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AA373" w14:textId="77777777" w:rsidR="001450C6" w:rsidRPr="00E54BE9" w:rsidRDefault="001450C6" w:rsidP="001450C6">
      <w:pPr>
        <w:jc w:val="right"/>
      </w:pPr>
      <w:r w:rsidRPr="00E54BE9">
        <w:rPr>
          <w:b/>
        </w:rPr>
        <w:t>УТВЕРЖДАЮ</w:t>
      </w:r>
    </w:p>
    <w:p w14:paraId="44DD64F8" w14:textId="2E674572" w:rsidR="001450C6" w:rsidRPr="00E54BE9" w:rsidRDefault="001450C6" w:rsidP="001450C6">
      <w:pPr>
        <w:ind w:left="5580"/>
        <w:jc w:val="right"/>
      </w:pPr>
      <w:r>
        <w:t>председател</w:t>
      </w:r>
      <w:r w:rsidR="00D14585">
        <w:t>ь</w:t>
      </w:r>
      <w:r w:rsidRPr="00E54BE9">
        <w:t xml:space="preserve"> </w:t>
      </w:r>
      <w:r w:rsidR="00380B7A">
        <w:t>Р</w:t>
      </w:r>
      <w:r w:rsidRPr="00E54BE9">
        <w:t>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25523E0A" w:rsidR="001450C6" w:rsidRPr="00E54BE9" w:rsidRDefault="004F1D6E" w:rsidP="001450C6">
      <w:pPr>
        <w:ind w:left="5580"/>
        <w:jc w:val="right"/>
      </w:pPr>
      <w:r>
        <w:t>Кузбасса</w:t>
      </w:r>
    </w:p>
    <w:p w14:paraId="110ED63B" w14:textId="77777777" w:rsidR="00A13FE3" w:rsidRDefault="00A13FE3" w:rsidP="001450C6">
      <w:pPr>
        <w:ind w:left="5580"/>
        <w:jc w:val="right"/>
      </w:pPr>
    </w:p>
    <w:p w14:paraId="7FCA985A" w14:textId="2EC19B02" w:rsidR="001450C6" w:rsidRDefault="001450C6" w:rsidP="001450C6">
      <w:pPr>
        <w:ind w:left="5580"/>
        <w:jc w:val="right"/>
      </w:pPr>
      <w:r w:rsidRPr="00E54BE9">
        <w:t xml:space="preserve">_________________ </w:t>
      </w:r>
      <w:r w:rsidR="00D14585">
        <w:t>Д.В. Малюта</w:t>
      </w:r>
    </w:p>
    <w:p w14:paraId="75A557AF" w14:textId="77777777" w:rsidR="0048448F" w:rsidRDefault="0048448F" w:rsidP="001450C6">
      <w:pPr>
        <w:ind w:left="5580"/>
        <w:jc w:val="right"/>
      </w:pPr>
    </w:p>
    <w:p w14:paraId="3FE74EFC" w14:textId="546DCBCE" w:rsidR="001450C6" w:rsidRPr="005F2917" w:rsidRDefault="001450C6" w:rsidP="001450C6">
      <w:pPr>
        <w:tabs>
          <w:tab w:val="left" w:pos="540"/>
        </w:tabs>
        <w:jc w:val="center"/>
        <w:rPr>
          <w:b/>
        </w:rPr>
      </w:pPr>
      <w:r w:rsidRPr="00C73561">
        <w:rPr>
          <w:b/>
        </w:rPr>
        <w:t xml:space="preserve">ПРОТОКОЛ № </w:t>
      </w:r>
      <w:r w:rsidR="000B56FE">
        <w:rPr>
          <w:b/>
        </w:rPr>
        <w:t>2</w:t>
      </w:r>
      <w:r w:rsidR="003D5641">
        <w:rPr>
          <w:b/>
        </w:rPr>
        <w:t>7</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54A2888" w:rsidR="001450C6" w:rsidRPr="00C73561" w:rsidRDefault="00CB702F" w:rsidP="001450C6">
      <w:pPr>
        <w:tabs>
          <w:tab w:val="left" w:pos="540"/>
        </w:tabs>
        <w:jc w:val="center"/>
        <w:rPr>
          <w:b/>
        </w:rPr>
      </w:pPr>
      <w:r>
        <w:rPr>
          <w:b/>
        </w:rPr>
        <w:t>КУЗБАССА</w:t>
      </w:r>
    </w:p>
    <w:p w14:paraId="409D189E" w14:textId="28CCEE94" w:rsidR="00C1453D" w:rsidRPr="00C73561" w:rsidRDefault="003D5641" w:rsidP="00C1453D">
      <w:pPr>
        <w:tabs>
          <w:tab w:val="left" w:pos="8619"/>
        </w:tabs>
        <w:jc w:val="both"/>
      </w:pPr>
      <w:r>
        <w:t>02</w:t>
      </w:r>
      <w:r w:rsidR="007407D0" w:rsidRPr="00C73561">
        <w:t>.</w:t>
      </w:r>
      <w:r w:rsidR="00232BB5">
        <w:t>0</w:t>
      </w:r>
      <w:r>
        <w:t>6</w:t>
      </w:r>
      <w:r w:rsidR="007407D0" w:rsidRPr="00C73561">
        <w:t>.</w:t>
      </w:r>
      <w:r w:rsidR="00232BB5">
        <w:t>2020</w:t>
      </w:r>
      <w:r w:rsidR="001450C6" w:rsidRPr="00C73561">
        <w:t xml:space="preserve"> г.</w:t>
      </w:r>
      <w:r w:rsidR="00C1453D">
        <w:tab/>
        <w:t>г. Кемерово</w:t>
      </w:r>
    </w:p>
    <w:p w14:paraId="241C75D0" w14:textId="77777777" w:rsidR="001450C6" w:rsidRPr="00C73561" w:rsidRDefault="001450C6" w:rsidP="001450C6">
      <w:pPr>
        <w:jc w:val="both"/>
      </w:pPr>
    </w:p>
    <w:p w14:paraId="72E07025" w14:textId="0CC12EF7" w:rsidR="001450C6" w:rsidRPr="005978EF" w:rsidRDefault="001450C6" w:rsidP="001450C6">
      <w:pPr>
        <w:jc w:val="both"/>
        <w:rPr>
          <w:b/>
        </w:rPr>
      </w:pPr>
      <w:r w:rsidRPr="005978EF">
        <w:t xml:space="preserve">Председательствующий – </w:t>
      </w:r>
      <w:r w:rsidR="00D14585" w:rsidRPr="005978EF">
        <w:rPr>
          <w:b/>
        </w:rPr>
        <w:t>Малюта Д.В.</w:t>
      </w:r>
    </w:p>
    <w:p w14:paraId="273B3580" w14:textId="30F2E755" w:rsidR="001450C6" w:rsidRPr="005978EF" w:rsidRDefault="001450C6" w:rsidP="001450C6">
      <w:pPr>
        <w:jc w:val="both"/>
        <w:rPr>
          <w:b/>
          <w:bCs/>
        </w:rPr>
      </w:pPr>
      <w:r w:rsidRPr="005978EF">
        <w:t xml:space="preserve">Секретарь – </w:t>
      </w:r>
      <w:r w:rsidR="0038201C" w:rsidRPr="005978EF">
        <w:rPr>
          <w:b/>
          <w:bCs/>
        </w:rPr>
        <w:t>Юхневич К.С.</w:t>
      </w:r>
    </w:p>
    <w:p w14:paraId="2580454B" w14:textId="77777777" w:rsidR="001450C6" w:rsidRPr="005978EF" w:rsidRDefault="001450C6" w:rsidP="001450C6">
      <w:pPr>
        <w:jc w:val="both"/>
        <w:rPr>
          <w:b/>
        </w:rPr>
      </w:pPr>
    </w:p>
    <w:p w14:paraId="44EF2743" w14:textId="77777777" w:rsidR="001450C6" w:rsidRPr="005978EF" w:rsidRDefault="001450C6" w:rsidP="001450C6">
      <w:pPr>
        <w:jc w:val="both"/>
        <w:rPr>
          <w:b/>
        </w:rPr>
      </w:pPr>
      <w:r w:rsidRPr="005978EF">
        <w:rPr>
          <w:b/>
        </w:rPr>
        <w:t>Присутствовали:</w:t>
      </w:r>
    </w:p>
    <w:p w14:paraId="25C20717" w14:textId="77777777" w:rsidR="001450C6" w:rsidRPr="005978EF" w:rsidRDefault="001450C6" w:rsidP="001450C6">
      <w:pPr>
        <w:rPr>
          <w:b/>
        </w:rPr>
      </w:pPr>
    </w:p>
    <w:p w14:paraId="2E1E4CA2" w14:textId="602E64EA" w:rsidR="004163E4" w:rsidRPr="00AB15E8" w:rsidRDefault="001450C6" w:rsidP="004163E4">
      <w:pPr>
        <w:ind w:right="-142"/>
        <w:jc w:val="both"/>
        <w:rPr>
          <w:bCs/>
        </w:rPr>
      </w:pPr>
      <w:r w:rsidRPr="005978EF">
        <w:rPr>
          <w:b/>
        </w:rPr>
        <w:t>Члены Правления:</w:t>
      </w:r>
      <w:r w:rsidR="00D14585" w:rsidRPr="005978EF">
        <w:rPr>
          <w:b/>
        </w:rPr>
        <w:t xml:space="preserve"> </w:t>
      </w:r>
      <w:r w:rsidR="00D633AD" w:rsidRPr="00D633AD">
        <w:rPr>
          <w:bCs/>
        </w:rPr>
        <w:t xml:space="preserve">Чурсина О.А., </w:t>
      </w:r>
      <w:r w:rsidR="008B39E5" w:rsidRPr="00D633AD">
        <w:rPr>
          <w:bCs/>
        </w:rPr>
        <w:t>Кулеб</w:t>
      </w:r>
      <w:r w:rsidR="00F76467" w:rsidRPr="00D633AD">
        <w:rPr>
          <w:bCs/>
        </w:rPr>
        <w:t>а</w:t>
      </w:r>
      <w:r w:rsidR="008B39E5" w:rsidRPr="00D633AD">
        <w:rPr>
          <w:bCs/>
        </w:rPr>
        <w:t xml:space="preserve">кин </w:t>
      </w:r>
      <w:r w:rsidR="00F76467" w:rsidRPr="00D633AD">
        <w:rPr>
          <w:bCs/>
        </w:rPr>
        <w:t>С</w:t>
      </w:r>
      <w:r w:rsidR="008B39E5" w:rsidRPr="00D633AD">
        <w:rPr>
          <w:bCs/>
        </w:rPr>
        <w:t>.В</w:t>
      </w:r>
      <w:r w:rsidR="006B3A8F" w:rsidRPr="00D633AD">
        <w:rPr>
          <w:bCs/>
        </w:rPr>
        <w:t xml:space="preserve">., </w:t>
      </w:r>
      <w:r w:rsidR="00D14585" w:rsidRPr="00D633AD">
        <w:rPr>
          <w:bCs/>
        </w:rPr>
        <w:t>Зинченко М.В.</w:t>
      </w:r>
      <w:r w:rsidR="005978EF" w:rsidRPr="00D633AD">
        <w:rPr>
          <w:bCs/>
        </w:rPr>
        <w:t>, Гусельщиков Э.Б.</w:t>
      </w:r>
      <w:bookmarkStart w:id="0" w:name="_Hlk40447995"/>
      <w:r w:rsidR="00DD1470">
        <w:rPr>
          <w:bCs/>
        </w:rPr>
        <w:t>, Кулебякина М.В. (присутствовала на 1- 4 вопросах заседания Правления региональной энергетической комиссии Кузбасса)</w:t>
      </w:r>
      <w:r w:rsidR="00863D76">
        <w:rPr>
          <w:bCs/>
        </w:rPr>
        <w:t>,</w:t>
      </w:r>
      <w:r w:rsidR="00863D76" w:rsidRPr="00863D76">
        <w:rPr>
          <w:bCs/>
        </w:rPr>
        <w:t xml:space="preserve"> </w:t>
      </w:r>
      <w:r w:rsidR="00863D76" w:rsidRPr="00F44837">
        <w:rPr>
          <w:bCs/>
        </w:rPr>
        <w:t>Горовых К.П.</w:t>
      </w:r>
      <w:r w:rsidR="00863D76" w:rsidRPr="00E64801">
        <w:rPr>
          <w:b/>
        </w:rPr>
        <w:t xml:space="preserve"> </w:t>
      </w:r>
      <w:r w:rsidR="00863D76" w:rsidRPr="00E64801">
        <w:t>(с правом совещательного голоса (не принимает участие в голосовании))</w:t>
      </w:r>
      <w:r w:rsidR="00863D76">
        <w:t>.</w:t>
      </w:r>
    </w:p>
    <w:bookmarkEnd w:id="0"/>
    <w:p w14:paraId="0D07B0F1" w14:textId="77777777" w:rsidR="006B3A8F" w:rsidRPr="00D633AD" w:rsidRDefault="006B3A8F" w:rsidP="001450C6">
      <w:pPr>
        <w:rPr>
          <w:bCs/>
        </w:rPr>
      </w:pPr>
    </w:p>
    <w:p w14:paraId="2B434C50" w14:textId="0800429A" w:rsidR="00550580" w:rsidRPr="005978EF" w:rsidRDefault="00550580" w:rsidP="001450C6">
      <w:pPr>
        <w:rPr>
          <w:bCs/>
        </w:rPr>
      </w:pPr>
      <w:r w:rsidRPr="005978EF">
        <w:rPr>
          <w:bCs/>
        </w:rPr>
        <w:t>Кворум имеется.</w:t>
      </w:r>
    </w:p>
    <w:p w14:paraId="3834FB97" w14:textId="77777777" w:rsidR="00550580" w:rsidRPr="005978EF" w:rsidRDefault="00550580" w:rsidP="001450C6">
      <w:pPr>
        <w:rPr>
          <w:b/>
        </w:rPr>
      </w:pPr>
    </w:p>
    <w:p w14:paraId="758BA199" w14:textId="77777777" w:rsidR="001450C6" w:rsidRPr="005978EF" w:rsidRDefault="001450C6" w:rsidP="001450C6">
      <w:pPr>
        <w:rPr>
          <w:b/>
        </w:rPr>
      </w:pPr>
      <w:r w:rsidRPr="005978EF">
        <w:rPr>
          <w:b/>
        </w:rPr>
        <w:t>Приглашенные:</w:t>
      </w:r>
    </w:p>
    <w:p w14:paraId="08C35968" w14:textId="77777777" w:rsidR="001450C6" w:rsidRPr="005978EF" w:rsidRDefault="001450C6" w:rsidP="001450C6">
      <w:pPr>
        <w:rPr>
          <w:bCs/>
        </w:rPr>
      </w:pPr>
    </w:p>
    <w:p w14:paraId="6DB0F88E" w14:textId="6EE259AB" w:rsidR="000B56FE" w:rsidRDefault="000B56FE" w:rsidP="000B56FE">
      <w:pPr>
        <w:jc w:val="both"/>
        <w:rPr>
          <w:bCs/>
        </w:rPr>
      </w:pPr>
      <w:r w:rsidRPr="00D57DB8">
        <w:rPr>
          <w:b/>
        </w:rPr>
        <w:t>Бушуева О.В.</w:t>
      </w:r>
      <w:r w:rsidRPr="00D57DB8">
        <w:rPr>
          <w:bCs/>
        </w:rPr>
        <w:t xml:space="preserve"> – начальник контрольно - правового управления </w:t>
      </w:r>
      <w:r w:rsidR="00F30994">
        <w:rPr>
          <w:bCs/>
        </w:rPr>
        <w:t>Р</w:t>
      </w:r>
      <w:r w:rsidRPr="00D57DB8">
        <w:rPr>
          <w:bCs/>
        </w:rPr>
        <w:t xml:space="preserve">егиональной энергетической комиссии </w:t>
      </w:r>
      <w:r w:rsidR="004262E6">
        <w:rPr>
          <w:bCs/>
        </w:rPr>
        <w:t>Кузбасса</w:t>
      </w:r>
      <w:r>
        <w:rPr>
          <w:bCs/>
        </w:rPr>
        <w:t>;</w:t>
      </w:r>
    </w:p>
    <w:p w14:paraId="4C6E9775" w14:textId="77777777" w:rsidR="00863D76" w:rsidRDefault="00863D76" w:rsidP="00863D76">
      <w:pPr>
        <w:jc w:val="both"/>
        <w:rPr>
          <w:bCs/>
        </w:rPr>
      </w:pPr>
      <w:r w:rsidRPr="00863D76">
        <w:rPr>
          <w:b/>
        </w:rPr>
        <w:t>Дюбина О.В.</w:t>
      </w:r>
      <w:r>
        <w:rPr>
          <w:bCs/>
        </w:rPr>
        <w:t xml:space="preserve"> – консультант отдела ценообразования в электроэнергетике Р</w:t>
      </w:r>
      <w:r w:rsidRPr="00D57DB8">
        <w:rPr>
          <w:bCs/>
        </w:rPr>
        <w:t xml:space="preserve">егиональной энергетической комиссии </w:t>
      </w:r>
      <w:r>
        <w:rPr>
          <w:bCs/>
        </w:rPr>
        <w:t>Кузбасса;</w:t>
      </w:r>
    </w:p>
    <w:p w14:paraId="765F08F4" w14:textId="32DC7851" w:rsidR="00863D76" w:rsidRDefault="00863D76" w:rsidP="00863D76">
      <w:pPr>
        <w:jc w:val="both"/>
      </w:pPr>
      <w:r w:rsidRPr="003F4CE6">
        <w:rPr>
          <w:b/>
        </w:rPr>
        <w:t xml:space="preserve">Очертинский О.А. - </w:t>
      </w:r>
      <w:r w:rsidRPr="003F4CE6">
        <w:t>заместитель генерального директора ООО «КЭНК»</w:t>
      </w:r>
      <w:r>
        <w:t>;</w:t>
      </w:r>
    </w:p>
    <w:p w14:paraId="4F00824F" w14:textId="3D0D25E8" w:rsidR="00863D76" w:rsidRDefault="00863D76" w:rsidP="00863D76">
      <w:pPr>
        <w:jc w:val="both"/>
      </w:pPr>
      <w:r w:rsidRPr="00863D76">
        <w:rPr>
          <w:b/>
          <w:bCs/>
        </w:rPr>
        <w:t>Тарада</w:t>
      </w:r>
      <w:r w:rsidR="00EF7525">
        <w:rPr>
          <w:b/>
          <w:bCs/>
        </w:rPr>
        <w:t>н</w:t>
      </w:r>
      <w:r w:rsidRPr="00863D76">
        <w:rPr>
          <w:b/>
          <w:bCs/>
        </w:rPr>
        <w:t>ов С.Г.</w:t>
      </w:r>
      <w:r>
        <w:t xml:space="preserve"> – главный инженер ПАО «МРСК – Сибири» -</w:t>
      </w:r>
      <w:r w:rsidR="00EF7525">
        <w:t xml:space="preserve"> «</w:t>
      </w:r>
      <w:r>
        <w:t>Кузбассэнерго – РЭС»</w:t>
      </w:r>
      <w:r w:rsidR="00EF7525">
        <w:t>;</w:t>
      </w:r>
    </w:p>
    <w:p w14:paraId="1F3CB920" w14:textId="5DB2FE6A" w:rsidR="00863D76" w:rsidRDefault="00863D76" w:rsidP="00863D76">
      <w:pPr>
        <w:jc w:val="both"/>
      </w:pPr>
      <w:r w:rsidRPr="00863D76">
        <w:rPr>
          <w:b/>
          <w:bCs/>
        </w:rPr>
        <w:t>Силаева Т.Н.</w:t>
      </w:r>
      <w:r>
        <w:t xml:space="preserve"> – главный экономист ООО «СЭТ-42»;</w:t>
      </w:r>
    </w:p>
    <w:p w14:paraId="7C96EE34" w14:textId="51881155" w:rsidR="00863D76" w:rsidRDefault="00863D76" w:rsidP="000B56FE">
      <w:pPr>
        <w:jc w:val="both"/>
        <w:rPr>
          <w:bCs/>
        </w:rPr>
      </w:pPr>
      <w:r w:rsidRPr="00863D76">
        <w:rPr>
          <w:b/>
        </w:rPr>
        <w:t>Зятиков А.В.</w:t>
      </w:r>
      <w:r>
        <w:rPr>
          <w:bCs/>
        </w:rPr>
        <w:t xml:space="preserve"> – генеральный директор </w:t>
      </w:r>
      <w:r>
        <w:t>ООО «СЭТ-42»;</w:t>
      </w:r>
    </w:p>
    <w:p w14:paraId="3D7CE2FC" w14:textId="17951341" w:rsidR="00B5615A" w:rsidRDefault="00863D76" w:rsidP="00B5615A">
      <w:pPr>
        <w:jc w:val="both"/>
        <w:rPr>
          <w:bCs/>
        </w:rPr>
      </w:pPr>
      <w:r w:rsidRPr="00863D76">
        <w:rPr>
          <w:b/>
        </w:rPr>
        <w:t>Харламов А.А.</w:t>
      </w:r>
      <w:r>
        <w:rPr>
          <w:bCs/>
        </w:rPr>
        <w:t xml:space="preserve"> – заместитель директора филиала ООО ХК «СДС-Энерго»;</w:t>
      </w:r>
    </w:p>
    <w:p w14:paraId="4D107011" w14:textId="46EF2233" w:rsidR="00863D76" w:rsidRDefault="00863D76" w:rsidP="00B5615A">
      <w:pPr>
        <w:jc w:val="both"/>
        <w:rPr>
          <w:bCs/>
        </w:rPr>
      </w:pPr>
      <w:r w:rsidRPr="00863D76">
        <w:rPr>
          <w:b/>
        </w:rPr>
        <w:t>Старокорова Е.В.</w:t>
      </w:r>
      <w:r>
        <w:rPr>
          <w:bCs/>
        </w:rPr>
        <w:t xml:space="preserve"> – начальник управления по правовым вопросам ООО ХК «СДС-Энерго»</w:t>
      </w:r>
      <w:r w:rsidR="00EF7525">
        <w:rPr>
          <w:bCs/>
        </w:rPr>
        <w:t>.</w:t>
      </w:r>
    </w:p>
    <w:p w14:paraId="7B0F8E10" w14:textId="77777777" w:rsidR="00863D76" w:rsidRDefault="00863D76" w:rsidP="00B5615A">
      <w:pPr>
        <w:jc w:val="both"/>
        <w:rPr>
          <w:bCs/>
        </w:rPr>
      </w:pPr>
    </w:p>
    <w:p w14:paraId="2B1CB5CC" w14:textId="7D5047D7" w:rsidR="00A34FE6" w:rsidRPr="00C30A1A" w:rsidRDefault="00C30A1A" w:rsidP="00C27E32">
      <w:pPr>
        <w:ind w:firstLine="709"/>
        <w:jc w:val="both"/>
        <w:rPr>
          <w:b/>
          <w:bCs/>
          <w:sz w:val="23"/>
          <w:szCs w:val="23"/>
        </w:rPr>
      </w:pPr>
      <w:r w:rsidRPr="00C30A1A">
        <w:rPr>
          <w:b/>
          <w:bCs/>
          <w:sz w:val="23"/>
          <w:szCs w:val="23"/>
        </w:rPr>
        <w:t>Повестка дня:</w:t>
      </w:r>
    </w:p>
    <w:tbl>
      <w:tblPr>
        <w:tblW w:w="47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0"/>
        <w:gridCol w:w="8780"/>
      </w:tblGrid>
      <w:tr w:rsidR="00C30A1A" w:rsidRPr="00431C96" w14:paraId="5BE145A5" w14:textId="77777777" w:rsidTr="009D2AE7">
        <w:trPr>
          <w:trHeight w:val="462"/>
          <w:jc w:val="center"/>
        </w:trPr>
        <w:tc>
          <w:tcPr>
            <w:tcW w:w="620" w:type="dxa"/>
            <w:vMerge w:val="restart"/>
            <w:shd w:val="clear" w:color="auto" w:fill="auto"/>
            <w:vAlign w:val="center"/>
          </w:tcPr>
          <w:p w14:paraId="5A824AA9" w14:textId="77777777" w:rsidR="00C30A1A" w:rsidRPr="00EE697B" w:rsidRDefault="00C30A1A" w:rsidP="00C30A1A">
            <w:pPr>
              <w:jc w:val="center"/>
            </w:pPr>
            <w:r w:rsidRPr="00EE697B">
              <w:t>№</w:t>
            </w:r>
          </w:p>
        </w:tc>
        <w:tc>
          <w:tcPr>
            <w:tcW w:w="8780" w:type="dxa"/>
            <w:vMerge w:val="restart"/>
            <w:shd w:val="clear" w:color="auto" w:fill="auto"/>
            <w:vAlign w:val="center"/>
          </w:tcPr>
          <w:p w14:paraId="53771860" w14:textId="77777777" w:rsidR="00C30A1A" w:rsidRPr="00EE697B" w:rsidRDefault="00C30A1A" w:rsidP="00C30A1A">
            <w:pPr>
              <w:ind w:hanging="1643"/>
              <w:jc w:val="center"/>
            </w:pPr>
            <w:r w:rsidRPr="00EE697B">
              <w:t>Вопрос</w:t>
            </w:r>
          </w:p>
        </w:tc>
      </w:tr>
      <w:tr w:rsidR="00C30A1A" w:rsidRPr="00431C96" w14:paraId="70E6B7E4" w14:textId="77777777" w:rsidTr="009D2AE7">
        <w:trPr>
          <w:trHeight w:val="330"/>
          <w:jc w:val="center"/>
        </w:trPr>
        <w:tc>
          <w:tcPr>
            <w:tcW w:w="620" w:type="dxa"/>
            <w:vMerge/>
            <w:shd w:val="clear" w:color="auto" w:fill="auto"/>
          </w:tcPr>
          <w:p w14:paraId="6C39A082" w14:textId="77777777" w:rsidR="00C30A1A" w:rsidRPr="00431C96" w:rsidRDefault="00C30A1A" w:rsidP="00C30A1A">
            <w:pPr>
              <w:jc w:val="center"/>
              <w:rPr>
                <w:sz w:val="28"/>
                <w:szCs w:val="28"/>
              </w:rPr>
            </w:pPr>
          </w:p>
        </w:tc>
        <w:tc>
          <w:tcPr>
            <w:tcW w:w="8780" w:type="dxa"/>
            <w:vMerge/>
            <w:shd w:val="clear" w:color="auto" w:fill="auto"/>
          </w:tcPr>
          <w:p w14:paraId="79CF85B2" w14:textId="77777777" w:rsidR="00C30A1A" w:rsidRPr="00431C96" w:rsidRDefault="00C30A1A" w:rsidP="00C30A1A">
            <w:pPr>
              <w:jc w:val="center"/>
              <w:rPr>
                <w:sz w:val="28"/>
                <w:szCs w:val="28"/>
              </w:rPr>
            </w:pPr>
          </w:p>
        </w:tc>
      </w:tr>
      <w:tr w:rsidR="00EF7525" w:rsidRPr="00524D6E" w14:paraId="090E03A0" w14:textId="77777777" w:rsidTr="00B5615A">
        <w:trPr>
          <w:trHeight w:val="293"/>
          <w:jc w:val="center"/>
        </w:trPr>
        <w:tc>
          <w:tcPr>
            <w:tcW w:w="620" w:type="dxa"/>
            <w:shd w:val="clear" w:color="auto" w:fill="auto"/>
            <w:vAlign w:val="center"/>
          </w:tcPr>
          <w:p w14:paraId="5E29A3B5" w14:textId="668D14B9" w:rsidR="00EF7525" w:rsidRDefault="00EF7525" w:rsidP="00EF7525">
            <w:pPr>
              <w:jc w:val="center"/>
            </w:pPr>
            <w:r>
              <w:t>1.</w:t>
            </w:r>
          </w:p>
        </w:tc>
        <w:tc>
          <w:tcPr>
            <w:tcW w:w="8780" w:type="dxa"/>
            <w:shd w:val="clear" w:color="auto" w:fill="auto"/>
          </w:tcPr>
          <w:p w14:paraId="7E7A3695" w14:textId="38B3A5AF" w:rsidR="00EF7525" w:rsidRPr="0093204B" w:rsidRDefault="00EF7525" w:rsidP="00EF7525">
            <w:pPr>
              <w:ind w:left="11" w:right="141"/>
              <w:jc w:val="both"/>
              <w:rPr>
                <w:bCs/>
                <w:kern w:val="32"/>
              </w:rPr>
            </w:pPr>
            <w:r w:rsidRPr="00E13885">
              <w:t>Об установлении платы за технологическое присоединение</w:t>
            </w:r>
            <w:r>
              <w:br/>
            </w:r>
            <w:r w:rsidRPr="00E13885">
              <w:t>к электрическим сетям филиала ПАО «МРСК Сибири» –</w:t>
            </w:r>
            <w:r>
              <w:br/>
            </w:r>
            <w:r w:rsidRPr="00E13885">
              <w:t>«Кузбассэнерго – РЭС» энергопринимающих устройств ОАО «РЖД»</w:t>
            </w:r>
            <w:r>
              <w:br/>
            </w:r>
            <w:r w:rsidRPr="00E13885">
              <w:t>ПС 35 кВ «Трудармейская тяговая» по индивидуальному проекту</w:t>
            </w:r>
          </w:p>
        </w:tc>
      </w:tr>
      <w:tr w:rsidR="00EF7525" w:rsidRPr="00524D6E" w14:paraId="0342DBF9" w14:textId="77777777" w:rsidTr="00E237D9">
        <w:trPr>
          <w:trHeight w:val="621"/>
          <w:jc w:val="center"/>
        </w:trPr>
        <w:tc>
          <w:tcPr>
            <w:tcW w:w="620" w:type="dxa"/>
            <w:shd w:val="clear" w:color="auto" w:fill="auto"/>
            <w:vAlign w:val="center"/>
          </w:tcPr>
          <w:p w14:paraId="5C7CC2BB" w14:textId="0282B229" w:rsidR="00EF7525" w:rsidRDefault="00EF7525" w:rsidP="00EF7525">
            <w:pPr>
              <w:jc w:val="center"/>
            </w:pPr>
            <w:r>
              <w:t>2.</w:t>
            </w:r>
          </w:p>
        </w:tc>
        <w:tc>
          <w:tcPr>
            <w:tcW w:w="8780" w:type="dxa"/>
            <w:shd w:val="clear" w:color="auto" w:fill="auto"/>
          </w:tcPr>
          <w:p w14:paraId="394766E3" w14:textId="5EE808FB" w:rsidR="00EF7525" w:rsidRPr="0093204B" w:rsidRDefault="00EF7525" w:rsidP="00EF7525">
            <w:pPr>
              <w:ind w:left="11" w:right="141"/>
              <w:jc w:val="both"/>
              <w:rPr>
                <w:bCs/>
                <w:kern w:val="32"/>
              </w:rPr>
            </w:pPr>
            <w:r w:rsidRPr="00D06506">
              <w:t>Об установлении платы за технологическое присоединение</w:t>
            </w:r>
            <w:r>
              <w:br/>
            </w:r>
            <w:r w:rsidRPr="00D06506">
              <w:t>к электрическим сетям филиала ПАО «МРСК Сибири» –</w:t>
            </w:r>
            <w:r>
              <w:br/>
            </w:r>
            <w:r w:rsidRPr="00D06506">
              <w:t>«Кузбассэнерго – РЭС» энергопринимающих устройств ОАО «РЖД» ТПС 35 кВ «Белово» по индивидуальному проекту</w:t>
            </w:r>
          </w:p>
        </w:tc>
      </w:tr>
      <w:tr w:rsidR="00EF7525" w:rsidRPr="00524D6E" w14:paraId="6A1710A0" w14:textId="77777777" w:rsidTr="00E237D9">
        <w:trPr>
          <w:trHeight w:val="621"/>
          <w:jc w:val="center"/>
        </w:trPr>
        <w:tc>
          <w:tcPr>
            <w:tcW w:w="620" w:type="dxa"/>
            <w:shd w:val="clear" w:color="auto" w:fill="auto"/>
            <w:vAlign w:val="center"/>
          </w:tcPr>
          <w:p w14:paraId="6A9D26C8" w14:textId="1EDE3ACC" w:rsidR="00EF7525" w:rsidRDefault="00EF7525" w:rsidP="00EF7525">
            <w:pPr>
              <w:jc w:val="center"/>
            </w:pPr>
            <w:r>
              <w:t>3.</w:t>
            </w:r>
          </w:p>
        </w:tc>
        <w:tc>
          <w:tcPr>
            <w:tcW w:w="8780" w:type="dxa"/>
            <w:shd w:val="clear" w:color="auto" w:fill="auto"/>
          </w:tcPr>
          <w:p w14:paraId="29E5A5D1" w14:textId="06AD804B" w:rsidR="00EF7525" w:rsidRPr="000E586B" w:rsidRDefault="00EF7525" w:rsidP="00EF7525">
            <w:pPr>
              <w:ind w:left="11" w:right="141"/>
              <w:jc w:val="both"/>
            </w:pPr>
            <w:r w:rsidRPr="00EE53F7">
              <w:t>Об установлении платы за технологическое присоединение</w:t>
            </w:r>
            <w:r>
              <w:br/>
            </w:r>
            <w:r w:rsidRPr="00EE53F7">
              <w:t>к электрическим сетям филиала ПАО «МРСК Сибири» –</w:t>
            </w:r>
            <w:r>
              <w:br/>
            </w:r>
            <w:r w:rsidRPr="00EE53F7">
              <w:t>«Кузбассэнерго – РЭС» энергопринимающих устройств</w:t>
            </w:r>
            <w:r>
              <w:br/>
            </w:r>
            <w:r w:rsidRPr="00EE53F7">
              <w:t>ОАО «РЖД» ТПС 35 кВ «Проектная» по индивидуальному проекту</w:t>
            </w:r>
          </w:p>
        </w:tc>
      </w:tr>
      <w:tr w:rsidR="00EF7525" w:rsidRPr="00524D6E" w14:paraId="3FC5E07E" w14:textId="77777777" w:rsidTr="00E237D9">
        <w:trPr>
          <w:trHeight w:val="621"/>
          <w:jc w:val="center"/>
        </w:trPr>
        <w:tc>
          <w:tcPr>
            <w:tcW w:w="620" w:type="dxa"/>
            <w:shd w:val="clear" w:color="auto" w:fill="auto"/>
            <w:vAlign w:val="center"/>
          </w:tcPr>
          <w:p w14:paraId="196AF763" w14:textId="7BD6C21A" w:rsidR="00EF7525" w:rsidRDefault="00EF7525" w:rsidP="00EF7525">
            <w:pPr>
              <w:jc w:val="center"/>
            </w:pPr>
            <w:r>
              <w:t>4.</w:t>
            </w:r>
          </w:p>
        </w:tc>
        <w:tc>
          <w:tcPr>
            <w:tcW w:w="8780" w:type="dxa"/>
            <w:shd w:val="clear" w:color="auto" w:fill="auto"/>
          </w:tcPr>
          <w:p w14:paraId="37A13D9F" w14:textId="491F816E" w:rsidR="00EF7525" w:rsidRPr="000E586B" w:rsidRDefault="00EF7525" w:rsidP="00EF7525">
            <w:pPr>
              <w:ind w:left="11" w:right="141"/>
              <w:jc w:val="both"/>
            </w:pPr>
            <w:r w:rsidRPr="00743239">
              <w:t>Об установлении ООО «СибЭнергоТранс - 42»</w:t>
            </w:r>
            <w:r>
              <w:t xml:space="preserve"> </w:t>
            </w:r>
            <w:r w:rsidRPr="00743239">
              <w:t>выпадающих доходов</w:t>
            </w:r>
            <w:r>
              <w:br/>
            </w:r>
            <w:r w:rsidRPr="00743239">
              <w:t>по технологическому присоединению заявителей в целях</w:t>
            </w:r>
            <w:r>
              <w:br/>
            </w:r>
            <w:r w:rsidRPr="00743239">
              <w:t>тех</w:t>
            </w:r>
            <w:r w:rsidRPr="00743239">
              <w:rPr>
                <w:rFonts w:eastAsia="Calibri"/>
              </w:rPr>
              <w:t>нологического присоединения энергопринимающих устройств</w:t>
            </w:r>
            <w:r>
              <w:rPr>
                <w:rFonts w:eastAsia="Calibri"/>
              </w:rPr>
              <w:br/>
            </w:r>
            <w:r w:rsidRPr="00743239">
              <w:rPr>
                <w:rFonts w:eastAsia="Calibri"/>
              </w:rPr>
              <w:lastRenderedPageBreak/>
              <w:t xml:space="preserve">максимальной мощностью не более чем </w:t>
            </w:r>
            <w:r w:rsidRPr="00743239">
              <w:t>15 кВт включительно</w:t>
            </w:r>
            <w:r>
              <w:br/>
            </w:r>
            <w:r w:rsidRPr="00743239">
              <w:t xml:space="preserve">на 2019 </w:t>
            </w:r>
            <w:r w:rsidRPr="00743239">
              <w:rPr>
                <w:rFonts w:eastAsia="Calibri"/>
              </w:rPr>
              <w:t>год, необходимой</w:t>
            </w:r>
            <w:r w:rsidRPr="00743239">
              <w:t xml:space="preserve"> валовой выручки на долгосрочный период</w:t>
            </w:r>
            <w:r>
              <w:br/>
            </w:r>
            <w:r w:rsidRPr="00743239">
              <w:t>регулирования (без учета оплаты потерь),</w:t>
            </w:r>
            <w:r>
              <w:t xml:space="preserve"> </w:t>
            </w:r>
            <w:r w:rsidRPr="00743239">
              <w:t>необходимой валовой выручки без учета оплаты потерь, учтенной при утверждении (расчете) единых (котловых) тарифов на услуги по передаче электрической энергии</w:t>
            </w:r>
            <w:r>
              <w:br/>
            </w:r>
            <w:r w:rsidRPr="00743239">
              <w:t xml:space="preserve">в Кемеровской области на 2019 год, </w:t>
            </w:r>
            <w:r w:rsidRPr="00743239">
              <w:rPr>
                <w:color w:val="000000"/>
              </w:rPr>
              <w:t xml:space="preserve">индивидуальных тарифов на услуги по передаче электрической энергии для взаиморасчетов между сетевыми организациями Кемеровской области </w:t>
            </w:r>
            <w:r w:rsidRPr="00743239">
              <w:t>на 2019 год</w:t>
            </w:r>
          </w:p>
        </w:tc>
      </w:tr>
      <w:tr w:rsidR="00EF7525" w:rsidRPr="00524D6E" w14:paraId="7C83394C" w14:textId="77777777" w:rsidTr="00E237D9">
        <w:trPr>
          <w:trHeight w:val="621"/>
          <w:jc w:val="center"/>
        </w:trPr>
        <w:tc>
          <w:tcPr>
            <w:tcW w:w="620" w:type="dxa"/>
            <w:shd w:val="clear" w:color="auto" w:fill="auto"/>
            <w:vAlign w:val="center"/>
          </w:tcPr>
          <w:p w14:paraId="70FA175F" w14:textId="75E91A09" w:rsidR="00EF7525" w:rsidRDefault="00EF7525" w:rsidP="00EF7525">
            <w:pPr>
              <w:jc w:val="center"/>
            </w:pPr>
            <w:r>
              <w:lastRenderedPageBreak/>
              <w:t>5.</w:t>
            </w:r>
          </w:p>
        </w:tc>
        <w:tc>
          <w:tcPr>
            <w:tcW w:w="8780" w:type="dxa"/>
            <w:shd w:val="clear" w:color="auto" w:fill="auto"/>
          </w:tcPr>
          <w:p w14:paraId="455F8522" w14:textId="58B53E0A" w:rsidR="00EF7525" w:rsidRPr="000E586B" w:rsidRDefault="00EF7525" w:rsidP="00EF7525">
            <w:pPr>
              <w:ind w:left="11" w:right="141"/>
              <w:jc w:val="both"/>
            </w:pPr>
            <w:r w:rsidRPr="00AE28CB">
              <w:t>О внесении изменения в постановление Региональной энергетической комиссии Кузбасса от 28.05.2020 № 74 «Об установлении тарифов</w:t>
            </w:r>
            <w:r>
              <w:br/>
            </w:r>
            <w:r w:rsidRPr="00AE28CB">
              <w:t>на горячую воду в закрытой системе горячего водоснабжения</w:t>
            </w:r>
            <w:r>
              <w:br/>
            </w:r>
            <w:r w:rsidRPr="00AE28CB">
              <w:t>на территории Кемеровской области – Кузбасса»</w:t>
            </w:r>
          </w:p>
        </w:tc>
      </w:tr>
      <w:tr w:rsidR="00EF7525" w:rsidRPr="00524D6E" w14:paraId="5665461F" w14:textId="77777777" w:rsidTr="00E237D9">
        <w:trPr>
          <w:trHeight w:val="621"/>
          <w:jc w:val="center"/>
        </w:trPr>
        <w:tc>
          <w:tcPr>
            <w:tcW w:w="620" w:type="dxa"/>
            <w:shd w:val="clear" w:color="auto" w:fill="auto"/>
            <w:vAlign w:val="center"/>
          </w:tcPr>
          <w:p w14:paraId="4B4B3888" w14:textId="222779B1" w:rsidR="00EF7525" w:rsidRDefault="00EF7525" w:rsidP="00EF7525">
            <w:pPr>
              <w:jc w:val="center"/>
            </w:pPr>
            <w:r>
              <w:t>6.</w:t>
            </w:r>
          </w:p>
        </w:tc>
        <w:tc>
          <w:tcPr>
            <w:tcW w:w="8780" w:type="dxa"/>
            <w:shd w:val="clear" w:color="auto" w:fill="auto"/>
          </w:tcPr>
          <w:p w14:paraId="1FC4A7C7" w14:textId="3C19E0BF" w:rsidR="00EF7525" w:rsidRPr="000E586B" w:rsidRDefault="00EF7525" w:rsidP="00EF7525">
            <w:pPr>
              <w:ind w:left="11" w:right="141"/>
              <w:jc w:val="both"/>
            </w:pPr>
            <w:r w:rsidRPr="00847BD7">
              <w:t>О признании утратившими силу некоторых постановлений региональной энергетической комиссии Кемеровской области</w:t>
            </w:r>
            <w:r>
              <w:t xml:space="preserve"> </w:t>
            </w:r>
            <w:r w:rsidRPr="00847BD7">
              <w:t>(№ 4, 76, 77, 144)</w:t>
            </w:r>
          </w:p>
        </w:tc>
      </w:tr>
    </w:tbl>
    <w:p w14:paraId="231D9237" w14:textId="77777777" w:rsidR="00380B7A" w:rsidRDefault="00380B7A" w:rsidP="00D14585">
      <w:pPr>
        <w:ind w:firstLine="709"/>
        <w:jc w:val="both"/>
        <w:rPr>
          <w:b/>
        </w:rPr>
      </w:pPr>
    </w:p>
    <w:p w14:paraId="5983ED9E" w14:textId="6F502E41" w:rsidR="00C96B00" w:rsidRDefault="00D14585" w:rsidP="00C96B00">
      <w:pPr>
        <w:ind w:firstLine="709"/>
        <w:jc w:val="both"/>
        <w:rPr>
          <w:bCs/>
        </w:rPr>
      </w:pPr>
      <w:r>
        <w:rPr>
          <w:b/>
        </w:rPr>
        <w:t>Малюта Д.В</w:t>
      </w:r>
      <w:r w:rsidRPr="00BC2E4A">
        <w:rPr>
          <w:b/>
        </w:rPr>
        <w:t>.</w:t>
      </w:r>
      <w:r w:rsidRPr="00BC2E4A">
        <w:rPr>
          <w:bCs/>
        </w:rPr>
        <w:t xml:space="preserve"> ознакомил присутствующих с повесткой дня и предоставил слово докладчик</w:t>
      </w:r>
      <w:r w:rsidR="00EF7525">
        <w:rPr>
          <w:bCs/>
        </w:rPr>
        <w:t>ам</w:t>
      </w:r>
      <w:r w:rsidR="00D633AD">
        <w:rPr>
          <w:bCs/>
        </w:rPr>
        <w:t>.</w:t>
      </w:r>
    </w:p>
    <w:p w14:paraId="68EF87EB" w14:textId="77777777" w:rsidR="00C96B00" w:rsidRDefault="00C96B00" w:rsidP="00C96B00">
      <w:pPr>
        <w:ind w:firstLine="709"/>
        <w:jc w:val="both"/>
        <w:rPr>
          <w:bCs/>
        </w:rPr>
      </w:pPr>
    </w:p>
    <w:p w14:paraId="1B168413" w14:textId="730FC41B" w:rsidR="00156E00" w:rsidRPr="00EF7525" w:rsidRDefault="00F4075B" w:rsidP="00C96B00">
      <w:pPr>
        <w:ind w:firstLine="709"/>
        <w:jc w:val="both"/>
        <w:rPr>
          <w:b/>
        </w:rPr>
      </w:pPr>
      <w:r w:rsidRPr="00F07ABA">
        <w:rPr>
          <w:bCs/>
        </w:rPr>
        <w:t xml:space="preserve">Вопрос 1 </w:t>
      </w:r>
      <w:bookmarkStart w:id="1" w:name="_Hlk31814456"/>
      <w:r w:rsidR="00D633AD" w:rsidRPr="00EF7525">
        <w:rPr>
          <w:b/>
        </w:rPr>
        <w:t>«</w:t>
      </w:r>
      <w:r w:rsidR="00EF7525" w:rsidRPr="00EF7525">
        <w:rPr>
          <w:b/>
        </w:rPr>
        <w:t>Об установлении платы за технологическое присоединение</w:t>
      </w:r>
      <w:r w:rsidR="00EF7525" w:rsidRPr="00EF7525">
        <w:rPr>
          <w:b/>
        </w:rPr>
        <w:br/>
        <w:t>к электрическим сетям филиала ПАО «МРСК Сибири» –</w:t>
      </w:r>
      <w:r w:rsidR="00EF7525">
        <w:rPr>
          <w:b/>
        </w:rPr>
        <w:t xml:space="preserve"> </w:t>
      </w:r>
      <w:r w:rsidR="00EF7525" w:rsidRPr="00EF7525">
        <w:rPr>
          <w:b/>
        </w:rPr>
        <w:t>«Кузбассэнерго – РЭС» энергопринимающих устройств ОАО «РЖД»</w:t>
      </w:r>
      <w:r w:rsidR="00EF7525">
        <w:rPr>
          <w:b/>
        </w:rPr>
        <w:t xml:space="preserve"> </w:t>
      </w:r>
      <w:r w:rsidR="00EF7525" w:rsidRPr="00EF7525">
        <w:rPr>
          <w:b/>
        </w:rPr>
        <w:t>ПС 35 кВ «Трудармейская тяговая» по индивидуальному проекту</w:t>
      </w:r>
      <w:r w:rsidR="00D633AD" w:rsidRPr="00EF7525">
        <w:rPr>
          <w:b/>
        </w:rPr>
        <w:t>»</w:t>
      </w:r>
      <w:r w:rsidR="00C96B00" w:rsidRPr="00EF7525">
        <w:rPr>
          <w:b/>
        </w:rPr>
        <w:t>.</w:t>
      </w:r>
    </w:p>
    <w:p w14:paraId="0C7BD76A" w14:textId="77777777" w:rsidR="00746335" w:rsidRDefault="00746335" w:rsidP="00C96B00">
      <w:pPr>
        <w:ind w:firstLine="709"/>
        <w:jc w:val="both"/>
        <w:rPr>
          <w:b/>
        </w:rPr>
      </w:pPr>
    </w:p>
    <w:p w14:paraId="50E1677B" w14:textId="77777777" w:rsidR="009F6A4B" w:rsidRDefault="00156E00" w:rsidP="009F6A4B">
      <w:pPr>
        <w:ind w:firstLine="567"/>
        <w:jc w:val="both"/>
        <w:rPr>
          <w:bCs/>
        </w:rPr>
      </w:pPr>
      <w:r w:rsidRPr="00156E00">
        <w:rPr>
          <w:bCs/>
        </w:rPr>
        <w:t>Докладчик</w:t>
      </w:r>
      <w:r w:rsidR="00EF7525">
        <w:rPr>
          <w:bCs/>
        </w:rPr>
        <w:t>и</w:t>
      </w:r>
      <w:r w:rsidRPr="00156E00">
        <w:rPr>
          <w:bCs/>
        </w:rPr>
        <w:t xml:space="preserve"> </w:t>
      </w:r>
      <w:bookmarkEnd w:id="1"/>
      <w:r w:rsidR="00EF7525">
        <w:rPr>
          <w:b/>
        </w:rPr>
        <w:t>Дюбина О.В. и Кулебакин С.В.</w:t>
      </w:r>
      <w:r w:rsidR="00C96B00">
        <w:rPr>
          <w:b/>
        </w:rPr>
        <w:t xml:space="preserve"> </w:t>
      </w:r>
      <w:r w:rsidR="00EF7525">
        <w:rPr>
          <w:bCs/>
        </w:rPr>
        <w:t xml:space="preserve">согласно экспертному заключению (приложение № 1 к настоящему протоколу) предлагают </w:t>
      </w:r>
      <w:r w:rsidR="00EF7525" w:rsidRPr="00EF7525">
        <w:rPr>
          <w:bCs/>
        </w:rPr>
        <w:t xml:space="preserve">установить плату за технологическое присоединение к электрическим сетям филиала ПАО «МРСК Сибири» – «Кузбассэнерго – РЭС» энергопринимающих устройств ОАО «РЖД» ПС 35 кВ «Трудармейская тяговая» (с увеличением максимальной мощности на 10 000 кВт до величины 18 626 кВт), расположенной по адресу: Кемеровская область, Прокопьевский район, ст. Трудармейская, ул. Весенняя, 23, по индивидуальному проекту согласно приложению </w:t>
      </w:r>
      <w:r w:rsidR="00EF7525">
        <w:rPr>
          <w:bCs/>
        </w:rPr>
        <w:t xml:space="preserve">№ 2 </w:t>
      </w:r>
      <w:r w:rsidR="00EF7525" w:rsidRPr="00EF7525">
        <w:rPr>
          <w:bCs/>
        </w:rPr>
        <w:t xml:space="preserve">к настоящему </w:t>
      </w:r>
      <w:r w:rsidR="003A7D9E">
        <w:rPr>
          <w:bCs/>
        </w:rPr>
        <w:t>протоколу</w:t>
      </w:r>
      <w:r w:rsidR="00EF7525" w:rsidRPr="00EF7525">
        <w:rPr>
          <w:bCs/>
        </w:rPr>
        <w:t>.</w:t>
      </w:r>
    </w:p>
    <w:p w14:paraId="5E46E0EF" w14:textId="77777777" w:rsidR="009F6A4B" w:rsidRDefault="009F6A4B" w:rsidP="009F6A4B">
      <w:pPr>
        <w:ind w:firstLine="567"/>
        <w:jc w:val="both"/>
        <w:rPr>
          <w:bCs/>
        </w:rPr>
      </w:pPr>
    </w:p>
    <w:p w14:paraId="1233506A" w14:textId="649F61ED" w:rsidR="009F6A4B" w:rsidRPr="009F6A4B" w:rsidRDefault="003A7D9E" w:rsidP="009F6A4B">
      <w:pPr>
        <w:ind w:firstLine="567"/>
        <w:jc w:val="both"/>
        <w:rPr>
          <w:bCs/>
        </w:rPr>
      </w:pPr>
      <w:r>
        <w:rPr>
          <w:bCs/>
        </w:rPr>
        <w:t>Кулебякина М.В. от</w:t>
      </w:r>
      <w:r w:rsidRPr="003A7D9E">
        <w:rPr>
          <w:bCs/>
        </w:rPr>
        <w:t xml:space="preserve">метила, </w:t>
      </w:r>
      <w:r w:rsidR="009F6A4B" w:rsidRPr="009F6A4B">
        <w:rPr>
          <w:bCs/>
        </w:rPr>
        <w:t xml:space="preserve">что в представленных материалах отсутствуют сметные расчеты, выполненные с применением сметных нормативов по объектам аналогам по расходам не включаемым в плату за технологическое присоединение в размере 26 506,08 тыс. руб. и используемые при оценке и сравнительном анализе стоимости строительства (п.41 Методических указаний по определению размера платы за технологическое присоединение к электрическим сетям, утвержденных приказом ФАС России от 29.08.2017 № 1135/).   </w:t>
      </w:r>
    </w:p>
    <w:p w14:paraId="38B0FA22" w14:textId="77777777" w:rsidR="005049D9" w:rsidRPr="005049D9" w:rsidRDefault="005049D9" w:rsidP="005049D9">
      <w:pPr>
        <w:ind w:firstLine="567"/>
        <w:jc w:val="both"/>
        <w:rPr>
          <w:bCs/>
        </w:rPr>
      </w:pPr>
      <w:r w:rsidRPr="00156E00">
        <w:rPr>
          <w:bCs/>
        </w:rPr>
        <w:t>Докладчик</w:t>
      </w:r>
      <w:r>
        <w:rPr>
          <w:bCs/>
        </w:rPr>
        <w:t>и</w:t>
      </w:r>
      <w:r>
        <w:rPr>
          <w:szCs w:val="28"/>
        </w:rPr>
        <w:t xml:space="preserve"> ответили, что м</w:t>
      </w:r>
      <w:r w:rsidRPr="00F47951">
        <w:rPr>
          <w:szCs w:val="28"/>
        </w:rPr>
        <w:t>атериал</w:t>
      </w:r>
      <w:r>
        <w:rPr>
          <w:szCs w:val="28"/>
        </w:rPr>
        <w:t>ы</w:t>
      </w:r>
      <w:r w:rsidRPr="00F47951">
        <w:rPr>
          <w:szCs w:val="28"/>
        </w:rPr>
        <w:t xml:space="preserve"> </w:t>
      </w:r>
      <w:r>
        <w:rPr>
          <w:szCs w:val="28"/>
        </w:rPr>
        <w:t xml:space="preserve">членам правления </w:t>
      </w:r>
      <w:r w:rsidRPr="00F47951">
        <w:rPr>
          <w:szCs w:val="28"/>
        </w:rPr>
        <w:t>к заседанию правления представлен</w:t>
      </w:r>
      <w:r>
        <w:rPr>
          <w:szCs w:val="28"/>
        </w:rPr>
        <w:t>ы</w:t>
      </w:r>
      <w:r w:rsidRPr="00F47951">
        <w:rPr>
          <w:szCs w:val="28"/>
        </w:rPr>
        <w:t xml:space="preserve"> </w:t>
      </w:r>
      <w:r>
        <w:rPr>
          <w:szCs w:val="28"/>
        </w:rPr>
        <w:t xml:space="preserve">в требуемом законодательством объеме (проект постановления, экспертное с расчетами и дополнительно </w:t>
      </w:r>
      <w:r w:rsidRPr="00F47951">
        <w:rPr>
          <w:szCs w:val="28"/>
        </w:rPr>
        <w:t>технические условия заявителя</w:t>
      </w:r>
      <w:r>
        <w:rPr>
          <w:szCs w:val="28"/>
        </w:rPr>
        <w:t>).</w:t>
      </w:r>
      <w:r w:rsidRPr="00F47951">
        <w:rPr>
          <w:szCs w:val="28"/>
        </w:rPr>
        <w:t xml:space="preserve"> С иной </w:t>
      </w:r>
      <w:r>
        <w:rPr>
          <w:szCs w:val="28"/>
        </w:rPr>
        <w:t>и</w:t>
      </w:r>
      <w:r w:rsidRPr="00F47951">
        <w:rPr>
          <w:szCs w:val="28"/>
        </w:rPr>
        <w:t>нформацией</w:t>
      </w:r>
      <w:r>
        <w:rPr>
          <w:szCs w:val="28"/>
        </w:rPr>
        <w:t>,</w:t>
      </w:r>
      <w:r w:rsidRPr="00F47951">
        <w:rPr>
          <w:szCs w:val="28"/>
        </w:rPr>
        <w:t xml:space="preserve"> не представл</w:t>
      </w:r>
      <w:r>
        <w:rPr>
          <w:szCs w:val="28"/>
        </w:rPr>
        <w:t>енной</w:t>
      </w:r>
      <w:r w:rsidRPr="00F47951">
        <w:rPr>
          <w:szCs w:val="28"/>
        </w:rPr>
        <w:t xml:space="preserve"> к заседани</w:t>
      </w:r>
      <w:r>
        <w:rPr>
          <w:szCs w:val="28"/>
        </w:rPr>
        <w:t>ю</w:t>
      </w:r>
      <w:r w:rsidRPr="00F47951">
        <w:rPr>
          <w:szCs w:val="28"/>
        </w:rPr>
        <w:t xml:space="preserve"> правления, находящейся на бумажных носителях, </w:t>
      </w:r>
      <w:r>
        <w:rPr>
          <w:szCs w:val="28"/>
        </w:rPr>
        <w:t xml:space="preserve">членам правления предложено ознакомиться </w:t>
      </w:r>
      <w:r w:rsidRPr="00F47951">
        <w:rPr>
          <w:szCs w:val="28"/>
        </w:rPr>
        <w:t>в помещении РЭК Кузбасса.</w:t>
      </w:r>
    </w:p>
    <w:p w14:paraId="12F3489E" w14:textId="55A0B784" w:rsidR="003A7D9E" w:rsidRDefault="003A7D9E" w:rsidP="009F6A4B">
      <w:pPr>
        <w:ind w:firstLine="567"/>
        <w:jc w:val="both"/>
        <w:rPr>
          <w:bCs/>
        </w:rPr>
      </w:pPr>
    </w:p>
    <w:p w14:paraId="65E0B855" w14:textId="3B8C7934" w:rsidR="001559E6" w:rsidRDefault="001559E6" w:rsidP="001559E6">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7129C6E" w14:textId="77777777" w:rsidR="003A7D9E" w:rsidRDefault="003A7D9E" w:rsidP="001559E6">
      <w:pPr>
        <w:ind w:firstLine="709"/>
        <w:jc w:val="both"/>
        <w:rPr>
          <w:bCs/>
        </w:rPr>
      </w:pPr>
    </w:p>
    <w:p w14:paraId="7DDC56A5" w14:textId="056C1B70" w:rsidR="003A7D9E" w:rsidRDefault="003A7D9E" w:rsidP="003A7D9E">
      <w:pPr>
        <w:ind w:firstLine="709"/>
        <w:jc w:val="both"/>
        <w:rPr>
          <w:b/>
        </w:rPr>
      </w:pPr>
      <w:r>
        <w:rPr>
          <w:b/>
        </w:rPr>
        <w:t>ПОСТАНОВ</w:t>
      </w:r>
      <w:r w:rsidR="00392BBA">
        <w:rPr>
          <w:b/>
        </w:rPr>
        <w:t>ИЛО</w:t>
      </w:r>
      <w:r w:rsidR="00392BBA" w:rsidRPr="00154164">
        <w:rPr>
          <w:b/>
        </w:rPr>
        <w:t>:</w:t>
      </w:r>
    </w:p>
    <w:p w14:paraId="5AA18FB8" w14:textId="03135F89" w:rsidR="003A7D9E" w:rsidRDefault="003A7D9E" w:rsidP="003A7D9E">
      <w:pPr>
        <w:ind w:firstLine="709"/>
        <w:jc w:val="both"/>
        <w:rPr>
          <w:b/>
        </w:rPr>
      </w:pPr>
    </w:p>
    <w:p w14:paraId="1944CE82" w14:textId="12442961" w:rsidR="003A7D9E" w:rsidRPr="003A7D9E" w:rsidRDefault="003A7D9E" w:rsidP="003A7D9E">
      <w:pPr>
        <w:ind w:firstLine="709"/>
        <w:jc w:val="both"/>
        <w:rPr>
          <w:bCs/>
        </w:rPr>
      </w:pPr>
      <w:r w:rsidRPr="003A7D9E">
        <w:rPr>
          <w:bCs/>
        </w:rPr>
        <w:t>Согласиться с предложением докладчика.</w:t>
      </w:r>
    </w:p>
    <w:p w14:paraId="5BF41B1E" w14:textId="77777777" w:rsidR="003A7D9E" w:rsidRPr="003A7D9E" w:rsidRDefault="003A7D9E" w:rsidP="003A7D9E">
      <w:pPr>
        <w:ind w:firstLine="709"/>
        <w:jc w:val="both"/>
        <w:rPr>
          <w:b/>
        </w:rPr>
      </w:pPr>
    </w:p>
    <w:p w14:paraId="68ED0844" w14:textId="7EA52A83" w:rsidR="00392BBA" w:rsidRDefault="00392BBA" w:rsidP="00392BBA">
      <w:pPr>
        <w:ind w:firstLine="709"/>
        <w:jc w:val="both"/>
        <w:rPr>
          <w:b/>
        </w:rPr>
      </w:pPr>
      <w:r w:rsidRPr="00312424">
        <w:rPr>
          <w:b/>
        </w:rPr>
        <w:t>Голосовали «ЗА» –</w:t>
      </w:r>
      <w:r w:rsidR="003A7D9E">
        <w:rPr>
          <w:b/>
        </w:rPr>
        <w:t xml:space="preserve"> 5;</w:t>
      </w:r>
    </w:p>
    <w:p w14:paraId="01719D1E" w14:textId="2900E365" w:rsidR="003A7D9E" w:rsidRPr="003A7D9E" w:rsidRDefault="003A7D9E" w:rsidP="00392BBA">
      <w:pPr>
        <w:ind w:firstLine="709"/>
        <w:jc w:val="both"/>
        <w:rPr>
          <w:bCs/>
        </w:rPr>
      </w:pPr>
      <w:r>
        <w:rPr>
          <w:b/>
        </w:rPr>
        <w:t xml:space="preserve">«ПРОТИВ» - 1 </w:t>
      </w:r>
      <w:r w:rsidRPr="003A7D9E">
        <w:rPr>
          <w:bCs/>
        </w:rPr>
        <w:t>(Кулебякина М.В.)</w:t>
      </w:r>
      <w:r>
        <w:rPr>
          <w:bCs/>
        </w:rPr>
        <w:t>.</w:t>
      </w:r>
    </w:p>
    <w:p w14:paraId="41C6CEE8" w14:textId="77777777" w:rsidR="005049D9" w:rsidRDefault="005049D9" w:rsidP="001559E6">
      <w:pPr>
        <w:ind w:firstLine="709"/>
        <w:jc w:val="both"/>
        <w:rPr>
          <w:b/>
        </w:rPr>
        <w:sectPr w:rsidR="005049D9" w:rsidSect="00746335">
          <w:footerReference w:type="even" r:id="rId7"/>
          <w:footerReference w:type="default" r:id="rId8"/>
          <w:pgSz w:w="11906" w:h="16838"/>
          <w:pgMar w:top="567" w:right="851" w:bottom="568" w:left="1134" w:header="720" w:footer="397" w:gutter="0"/>
          <w:cols w:space="720"/>
          <w:docGrid w:linePitch="326"/>
        </w:sectPr>
      </w:pPr>
    </w:p>
    <w:p w14:paraId="39892146" w14:textId="4B9582C6" w:rsidR="001559E6" w:rsidRDefault="001559E6" w:rsidP="001559E6">
      <w:pPr>
        <w:ind w:firstLine="709"/>
        <w:jc w:val="both"/>
        <w:rPr>
          <w:b/>
        </w:rPr>
      </w:pPr>
    </w:p>
    <w:p w14:paraId="46366B84" w14:textId="3CDA313C" w:rsidR="00BC7B10" w:rsidRPr="003A7D9E" w:rsidRDefault="00401CA4" w:rsidP="00BC7B10">
      <w:pPr>
        <w:ind w:firstLine="709"/>
        <w:jc w:val="both"/>
        <w:rPr>
          <w:b/>
        </w:rPr>
      </w:pPr>
      <w:r w:rsidRPr="00184787">
        <w:rPr>
          <w:bCs/>
        </w:rPr>
        <w:t>Вопрос 2</w:t>
      </w:r>
      <w:r w:rsidRPr="00F41A66">
        <w:rPr>
          <w:b/>
        </w:rPr>
        <w:t xml:space="preserve"> </w:t>
      </w:r>
      <w:r w:rsidR="00C96B00" w:rsidRPr="003A7D9E">
        <w:rPr>
          <w:b/>
        </w:rPr>
        <w:t>«</w:t>
      </w:r>
      <w:r w:rsidR="003A7D9E" w:rsidRPr="003A7D9E">
        <w:rPr>
          <w:b/>
        </w:rPr>
        <w:t>Об установлении платы за технологическое присоединение</w:t>
      </w:r>
      <w:r w:rsidR="003A7D9E" w:rsidRPr="003A7D9E">
        <w:rPr>
          <w:b/>
        </w:rPr>
        <w:br/>
        <w:t>к электрическим сетям филиала ПАО «МРСК Сибири» –</w:t>
      </w:r>
      <w:r w:rsidR="003A7D9E">
        <w:rPr>
          <w:b/>
        </w:rPr>
        <w:t xml:space="preserve"> </w:t>
      </w:r>
      <w:r w:rsidR="003A7D9E" w:rsidRPr="003A7D9E">
        <w:rPr>
          <w:b/>
        </w:rPr>
        <w:t>«Кузбассэнерго – РЭС» энергопринимающих устройств ОАО «РЖД» ТПС 35 кВ «Белово» по индивидуальному проекту</w:t>
      </w:r>
      <w:r w:rsidR="00C96B00" w:rsidRPr="003A7D9E">
        <w:rPr>
          <w:b/>
        </w:rPr>
        <w:t>»</w:t>
      </w:r>
    </w:p>
    <w:p w14:paraId="6F7CAABC" w14:textId="77777777" w:rsidR="00BC7B10" w:rsidRDefault="00BC7B10" w:rsidP="00BC7B10">
      <w:pPr>
        <w:ind w:firstLine="709"/>
        <w:jc w:val="both"/>
        <w:rPr>
          <w:b/>
        </w:rPr>
      </w:pPr>
    </w:p>
    <w:p w14:paraId="7ACE7E68" w14:textId="77777777" w:rsidR="00D44C27" w:rsidRDefault="003A7D9E" w:rsidP="00D44C27">
      <w:pPr>
        <w:ind w:firstLine="567"/>
        <w:jc w:val="both"/>
        <w:rPr>
          <w:bCs/>
        </w:rPr>
      </w:pPr>
      <w:r w:rsidRPr="00156E00">
        <w:rPr>
          <w:bCs/>
        </w:rPr>
        <w:t>Докладчик</w:t>
      </w:r>
      <w:r>
        <w:rPr>
          <w:bCs/>
        </w:rPr>
        <w:t>и</w:t>
      </w:r>
      <w:r w:rsidRPr="00156E00">
        <w:rPr>
          <w:bCs/>
        </w:rPr>
        <w:t xml:space="preserve"> </w:t>
      </w:r>
      <w:r>
        <w:rPr>
          <w:b/>
        </w:rPr>
        <w:t xml:space="preserve">Дюбина О.В. и Кулебакин С.В. </w:t>
      </w:r>
      <w:r>
        <w:rPr>
          <w:bCs/>
        </w:rPr>
        <w:t xml:space="preserve">согласно экспертному заключению (приложение № 3 к настоящему протоколу) предлагают </w:t>
      </w:r>
      <w:r w:rsidR="00D44C27" w:rsidRPr="00D44C27">
        <w:rPr>
          <w:bCs/>
        </w:rPr>
        <w:t xml:space="preserve">установить плату за технологическое присоединение к электрическим сетям филиала ПАО «МРСК Сибири» – «Кузбассэнерго – РЭС» энергопринимающих устройств ОАО «РЖД» ТПС 35 кВ «Белово», расположенной по адресу: Кемеровская область, г. Белово, по индивидуальному проекту согласно приложению </w:t>
      </w:r>
      <w:r w:rsidR="00D44C27">
        <w:rPr>
          <w:bCs/>
        </w:rPr>
        <w:t xml:space="preserve">№ 4 </w:t>
      </w:r>
      <w:r w:rsidR="00D44C27" w:rsidRPr="00D44C27">
        <w:rPr>
          <w:bCs/>
        </w:rPr>
        <w:t xml:space="preserve">к настоящему </w:t>
      </w:r>
      <w:r w:rsidR="00D44C27">
        <w:rPr>
          <w:bCs/>
        </w:rPr>
        <w:t>протоколу</w:t>
      </w:r>
      <w:r w:rsidR="00D44C27" w:rsidRPr="00D44C27">
        <w:rPr>
          <w:bCs/>
        </w:rPr>
        <w:t>.</w:t>
      </w:r>
    </w:p>
    <w:p w14:paraId="13DC8418" w14:textId="77777777" w:rsidR="00D44C27" w:rsidRDefault="00D44C27" w:rsidP="00D44C27">
      <w:pPr>
        <w:ind w:firstLine="567"/>
        <w:jc w:val="both"/>
        <w:rPr>
          <w:bCs/>
        </w:rPr>
      </w:pPr>
    </w:p>
    <w:p w14:paraId="089ABDFD" w14:textId="20D6A2CE" w:rsidR="00D44C27" w:rsidRPr="00D44C27" w:rsidRDefault="00D44C27" w:rsidP="00D44C27">
      <w:pPr>
        <w:ind w:firstLine="567"/>
        <w:jc w:val="both"/>
        <w:rPr>
          <w:bCs/>
        </w:rPr>
      </w:pPr>
      <w:r>
        <w:rPr>
          <w:bCs/>
        </w:rPr>
        <w:t>Кулебякина М.В. от</w:t>
      </w:r>
      <w:r w:rsidRPr="003A7D9E">
        <w:rPr>
          <w:bCs/>
        </w:rPr>
        <w:t xml:space="preserve">метила, </w:t>
      </w:r>
      <w:r w:rsidRPr="009F6A4B">
        <w:rPr>
          <w:bCs/>
        </w:rPr>
        <w:t>что</w:t>
      </w:r>
      <w:r>
        <w:rPr>
          <w:bCs/>
        </w:rPr>
        <w:t xml:space="preserve"> </w:t>
      </w:r>
      <w:r w:rsidRPr="00D44C27">
        <w:rPr>
          <w:bCs/>
        </w:rPr>
        <w:t xml:space="preserve">в представленных материалах отсутствуют сметные расчеты, выполненные с применением сметных нормативов по объектам аналогам по расходам не включаемым в плату за технологическое присоединение в размере 16 106,40 тыс. руб. и используемые при оценке и сравнительном анализе стоимости строительства </w:t>
      </w:r>
      <w:r>
        <w:rPr>
          <w:bCs/>
        </w:rPr>
        <w:br/>
      </w:r>
      <w:r w:rsidRPr="00D44C27">
        <w:rPr>
          <w:bCs/>
        </w:rPr>
        <w:t xml:space="preserve">(п.41 Методических указаний по определению размера платы за технологическое присоединение к электрическим сетям, утвержденных приказом ФАС России от 29.08.2017 № 1135/).  </w:t>
      </w:r>
    </w:p>
    <w:p w14:paraId="1802A642" w14:textId="77777777" w:rsidR="005049D9" w:rsidRPr="005049D9" w:rsidRDefault="005049D9" w:rsidP="005049D9">
      <w:pPr>
        <w:ind w:firstLine="567"/>
        <w:jc w:val="both"/>
        <w:rPr>
          <w:bCs/>
        </w:rPr>
      </w:pPr>
      <w:r w:rsidRPr="00156E00">
        <w:rPr>
          <w:bCs/>
        </w:rPr>
        <w:t>Докладчик</w:t>
      </w:r>
      <w:r>
        <w:rPr>
          <w:bCs/>
        </w:rPr>
        <w:t>и</w:t>
      </w:r>
      <w:r>
        <w:rPr>
          <w:szCs w:val="28"/>
        </w:rPr>
        <w:t xml:space="preserve"> ответили, что м</w:t>
      </w:r>
      <w:r w:rsidRPr="00F47951">
        <w:rPr>
          <w:szCs w:val="28"/>
        </w:rPr>
        <w:t>атериал</w:t>
      </w:r>
      <w:r>
        <w:rPr>
          <w:szCs w:val="28"/>
        </w:rPr>
        <w:t>ы</w:t>
      </w:r>
      <w:r w:rsidRPr="00F47951">
        <w:rPr>
          <w:szCs w:val="28"/>
        </w:rPr>
        <w:t xml:space="preserve"> </w:t>
      </w:r>
      <w:r>
        <w:rPr>
          <w:szCs w:val="28"/>
        </w:rPr>
        <w:t xml:space="preserve">членам правления </w:t>
      </w:r>
      <w:r w:rsidRPr="00F47951">
        <w:rPr>
          <w:szCs w:val="28"/>
        </w:rPr>
        <w:t>к заседанию правления представлен</w:t>
      </w:r>
      <w:r>
        <w:rPr>
          <w:szCs w:val="28"/>
        </w:rPr>
        <w:t>ы</w:t>
      </w:r>
      <w:r w:rsidRPr="00F47951">
        <w:rPr>
          <w:szCs w:val="28"/>
        </w:rPr>
        <w:t xml:space="preserve"> </w:t>
      </w:r>
      <w:r>
        <w:rPr>
          <w:szCs w:val="28"/>
        </w:rPr>
        <w:t xml:space="preserve">в требуемом законодательством объеме (проект постановления, экспертное с расчетами и дополнительно </w:t>
      </w:r>
      <w:r w:rsidRPr="00F47951">
        <w:rPr>
          <w:szCs w:val="28"/>
        </w:rPr>
        <w:t>технические условия заявителя</w:t>
      </w:r>
      <w:r>
        <w:rPr>
          <w:szCs w:val="28"/>
        </w:rPr>
        <w:t>).</w:t>
      </w:r>
      <w:r w:rsidRPr="00F47951">
        <w:rPr>
          <w:szCs w:val="28"/>
        </w:rPr>
        <w:t xml:space="preserve"> С иной </w:t>
      </w:r>
      <w:r>
        <w:rPr>
          <w:szCs w:val="28"/>
        </w:rPr>
        <w:t>и</w:t>
      </w:r>
      <w:r w:rsidRPr="00F47951">
        <w:rPr>
          <w:szCs w:val="28"/>
        </w:rPr>
        <w:t>нформацией</w:t>
      </w:r>
      <w:r>
        <w:rPr>
          <w:szCs w:val="28"/>
        </w:rPr>
        <w:t>,</w:t>
      </w:r>
      <w:r w:rsidRPr="00F47951">
        <w:rPr>
          <w:szCs w:val="28"/>
        </w:rPr>
        <w:t xml:space="preserve"> не представл</w:t>
      </w:r>
      <w:r>
        <w:rPr>
          <w:szCs w:val="28"/>
        </w:rPr>
        <w:t>енной</w:t>
      </w:r>
      <w:r w:rsidRPr="00F47951">
        <w:rPr>
          <w:szCs w:val="28"/>
        </w:rPr>
        <w:t xml:space="preserve"> к заседани</w:t>
      </w:r>
      <w:r>
        <w:rPr>
          <w:szCs w:val="28"/>
        </w:rPr>
        <w:t>ю</w:t>
      </w:r>
      <w:r w:rsidRPr="00F47951">
        <w:rPr>
          <w:szCs w:val="28"/>
        </w:rPr>
        <w:t xml:space="preserve"> правления, находящейся на бумажных носителях, </w:t>
      </w:r>
      <w:r>
        <w:rPr>
          <w:szCs w:val="28"/>
        </w:rPr>
        <w:t xml:space="preserve">членам правления предложено ознакомиться </w:t>
      </w:r>
      <w:r w:rsidRPr="00F47951">
        <w:rPr>
          <w:szCs w:val="28"/>
        </w:rPr>
        <w:t>в помещении РЭК Кузбасса.</w:t>
      </w:r>
    </w:p>
    <w:p w14:paraId="0108AA55" w14:textId="77777777" w:rsidR="00D44C27" w:rsidRDefault="00D44C27" w:rsidP="00D44C27">
      <w:pPr>
        <w:ind w:firstLine="709"/>
        <w:jc w:val="both"/>
        <w:rPr>
          <w:bCs/>
        </w:rPr>
      </w:pPr>
    </w:p>
    <w:p w14:paraId="4411427A" w14:textId="653017A9" w:rsidR="00D44C27" w:rsidRDefault="00D44C27" w:rsidP="00D44C27">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05B33BD8" w14:textId="77777777" w:rsidR="003A7D9E" w:rsidRDefault="003A7D9E" w:rsidP="00D44C27">
      <w:pPr>
        <w:jc w:val="both"/>
        <w:rPr>
          <w:bCs/>
        </w:rPr>
      </w:pPr>
    </w:p>
    <w:p w14:paraId="4F84DFF8" w14:textId="77777777" w:rsidR="00D44C27" w:rsidRDefault="00D44C27" w:rsidP="00D44C27">
      <w:pPr>
        <w:ind w:firstLine="709"/>
        <w:jc w:val="both"/>
        <w:rPr>
          <w:b/>
        </w:rPr>
      </w:pPr>
      <w:r>
        <w:rPr>
          <w:b/>
        </w:rPr>
        <w:t>ПОСТАНОВИЛО</w:t>
      </w:r>
      <w:r w:rsidRPr="00154164">
        <w:rPr>
          <w:b/>
        </w:rPr>
        <w:t>:</w:t>
      </w:r>
    </w:p>
    <w:p w14:paraId="3791103A" w14:textId="77777777" w:rsidR="00D44C27" w:rsidRDefault="00D44C27" w:rsidP="00D44C27">
      <w:pPr>
        <w:ind w:firstLine="709"/>
        <w:jc w:val="both"/>
        <w:rPr>
          <w:b/>
        </w:rPr>
      </w:pPr>
    </w:p>
    <w:p w14:paraId="53284075" w14:textId="77777777" w:rsidR="00D44C27" w:rsidRPr="003A7D9E" w:rsidRDefault="00D44C27" w:rsidP="00D44C27">
      <w:pPr>
        <w:ind w:firstLine="709"/>
        <w:jc w:val="both"/>
        <w:rPr>
          <w:bCs/>
        </w:rPr>
      </w:pPr>
      <w:r w:rsidRPr="003A7D9E">
        <w:rPr>
          <w:bCs/>
        </w:rPr>
        <w:t>Согласиться с предложением докладчика.</w:t>
      </w:r>
    </w:p>
    <w:p w14:paraId="4A3DBBF8" w14:textId="77777777" w:rsidR="00D44C27" w:rsidRPr="003A7D9E" w:rsidRDefault="00D44C27" w:rsidP="00D44C27">
      <w:pPr>
        <w:ind w:firstLine="709"/>
        <w:jc w:val="both"/>
        <w:rPr>
          <w:b/>
        </w:rPr>
      </w:pPr>
    </w:p>
    <w:p w14:paraId="3D60EF69" w14:textId="77777777" w:rsidR="00D44C27" w:rsidRDefault="00D44C27" w:rsidP="00D44C27">
      <w:pPr>
        <w:ind w:firstLine="709"/>
        <w:jc w:val="both"/>
        <w:rPr>
          <w:b/>
        </w:rPr>
      </w:pPr>
      <w:r w:rsidRPr="00312424">
        <w:rPr>
          <w:b/>
        </w:rPr>
        <w:t>Голосовали «ЗА» –</w:t>
      </w:r>
      <w:r>
        <w:rPr>
          <w:b/>
        </w:rPr>
        <w:t xml:space="preserve"> 5;</w:t>
      </w:r>
    </w:p>
    <w:p w14:paraId="4AA2F1FE" w14:textId="77777777" w:rsidR="00D44C27" w:rsidRDefault="00D44C27" w:rsidP="00D44C27">
      <w:pPr>
        <w:ind w:firstLine="709"/>
        <w:jc w:val="both"/>
        <w:rPr>
          <w:bCs/>
        </w:rPr>
      </w:pPr>
      <w:r>
        <w:rPr>
          <w:b/>
        </w:rPr>
        <w:t xml:space="preserve">«ПРОТИВ» - 1 </w:t>
      </w:r>
      <w:r w:rsidRPr="003A7D9E">
        <w:rPr>
          <w:bCs/>
        </w:rPr>
        <w:t>(Кулебякина М.В.)</w:t>
      </w:r>
      <w:r>
        <w:rPr>
          <w:bCs/>
        </w:rPr>
        <w:t>.</w:t>
      </w:r>
    </w:p>
    <w:p w14:paraId="3E22FC7C" w14:textId="77777777" w:rsidR="00D44C27" w:rsidRDefault="00D44C27" w:rsidP="00D44C27">
      <w:pPr>
        <w:ind w:firstLine="709"/>
        <w:jc w:val="both"/>
        <w:rPr>
          <w:bCs/>
        </w:rPr>
      </w:pPr>
    </w:p>
    <w:p w14:paraId="38D5A43F" w14:textId="41F4C9F4" w:rsidR="00090E99" w:rsidRPr="00D44C27" w:rsidRDefault="00177C80" w:rsidP="00D44C27">
      <w:pPr>
        <w:ind w:firstLine="709"/>
        <w:jc w:val="both"/>
        <w:rPr>
          <w:bCs/>
        </w:rPr>
      </w:pPr>
      <w:r w:rsidRPr="00090E99">
        <w:rPr>
          <w:bCs/>
        </w:rPr>
        <w:t xml:space="preserve">Вопрос 3. </w:t>
      </w:r>
      <w:r w:rsidR="004C0B1B" w:rsidRPr="00090E99">
        <w:rPr>
          <w:b/>
        </w:rPr>
        <w:t>«</w:t>
      </w:r>
      <w:r w:rsidR="00D44C27" w:rsidRPr="00D44C27">
        <w:rPr>
          <w:b/>
        </w:rPr>
        <w:t>Об установлении платы за технологическое присоединение</w:t>
      </w:r>
      <w:r w:rsidR="00D44C27">
        <w:rPr>
          <w:bCs/>
        </w:rPr>
        <w:t xml:space="preserve"> </w:t>
      </w:r>
      <w:r w:rsidR="00D44C27" w:rsidRPr="00D44C27">
        <w:rPr>
          <w:b/>
        </w:rPr>
        <w:t>к электрическим сетям филиала ПАО «МРСК</w:t>
      </w:r>
      <w:r w:rsidR="00D44C27">
        <w:rPr>
          <w:b/>
        </w:rPr>
        <w:t xml:space="preserve"> </w:t>
      </w:r>
      <w:r w:rsidR="00D44C27" w:rsidRPr="00D44C27">
        <w:rPr>
          <w:b/>
        </w:rPr>
        <w:t>Сибири» – «Кузбассэнерго – РЭС» энергопринимающих устройств ОАО «РЖД» ТПС 35 кВ «Проектная» по индивидуальному проекту</w:t>
      </w:r>
      <w:r w:rsidR="004C0B1B" w:rsidRPr="00090E99">
        <w:rPr>
          <w:b/>
        </w:rPr>
        <w:t>»</w:t>
      </w:r>
    </w:p>
    <w:p w14:paraId="77D5AE51" w14:textId="77777777" w:rsidR="00090E99" w:rsidRDefault="00090E99" w:rsidP="00090E99">
      <w:pPr>
        <w:ind w:firstLine="709"/>
        <w:jc w:val="both"/>
        <w:rPr>
          <w:b/>
        </w:rPr>
      </w:pPr>
    </w:p>
    <w:p w14:paraId="2BE89BCD" w14:textId="77777777" w:rsidR="00813D04" w:rsidRDefault="00D44C27" w:rsidP="00813D04">
      <w:pPr>
        <w:ind w:firstLine="567"/>
        <w:jc w:val="both"/>
        <w:rPr>
          <w:bCs/>
        </w:rPr>
      </w:pPr>
      <w:r w:rsidRPr="00156E00">
        <w:rPr>
          <w:bCs/>
        </w:rPr>
        <w:t>Докладчик</w:t>
      </w:r>
      <w:r>
        <w:rPr>
          <w:bCs/>
        </w:rPr>
        <w:t>и</w:t>
      </w:r>
      <w:r w:rsidRPr="00156E00">
        <w:rPr>
          <w:bCs/>
        </w:rPr>
        <w:t xml:space="preserve"> </w:t>
      </w:r>
      <w:r>
        <w:rPr>
          <w:b/>
        </w:rPr>
        <w:t xml:space="preserve">Дюбина О.В. и Кулебакин С.В. </w:t>
      </w:r>
      <w:r>
        <w:rPr>
          <w:bCs/>
        </w:rPr>
        <w:t xml:space="preserve">согласно экспертному заключению (приложение № 5 к настоящему протоколу) предлагают </w:t>
      </w:r>
      <w:r w:rsidR="00F364AA" w:rsidRPr="00F364AA">
        <w:rPr>
          <w:bCs/>
        </w:rPr>
        <w:t xml:space="preserve">установить плату за технологическое присоединение к электрическим сетям филиала ПАО «МРСК Сибири» – «Кузбассэнерго – РЭС» энергопринимающих устройств ОАО «РЖД» ТПС 35 кВ «Проектная», расположенной по адресу: Кемеровская область, Беловский район, ст. Проектная, д. Конево, ул. В. Волошиной, 95, по индивидуальному проекту согласно приложению </w:t>
      </w:r>
      <w:r w:rsidR="00F364AA">
        <w:rPr>
          <w:bCs/>
        </w:rPr>
        <w:t xml:space="preserve">№ 6 </w:t>
      </w:r>
      <w:r w:rsidR="00F364AA" w:rsidRPr="00F364AA">
        <w:rPr>
          <w:bCs/>
        </w:rPr>
        <w:t xml:space="preserve">к настоящему </w:t>
      </w:r>
      <w:r w:rsidR="00F364AA">
        <w:rPr>
          <w:bCs/>
        </w:rPr>
        <w:t>протоколу</w:t>
      </w:r>
      <w:r w:rsidR="00F364AA" w:rsidRPr="00F364AA">
        <w:rPr>
          <w:bCs/>
        </w:rPr>
        <w:t>.</w:t>
      </w:r>
    </w:p>
    <w:p w14:paraId="499B57E4" w14:textId="77777777" w:rsidR="00813D04" w:rsidRDefault="00813D04" w:rsidP="00813D04">
      <w:pPr>
        <w:ind w:firstLine="567"/>
        <w:jc w:val="both"/>
        <w:rPr>
          <w:bCs/>
        </w:rPr>
      </w:pPr>
    </w:p>
    <w:p w14:paraId="5F55B782" w14:textId="77777777" w:rsidR="005049D9" w:rsidRDefault="00813D04" w:rsidP="005049D9">
      <w:pPr>
        <w:ind w:firstLine="567"/>
        <w:jc w:val="both"/>
        <w:rPr>
          <w:bCs/>
        </w:rPr>
      </w:pPr>
      <w:r>
        <w:rPr>
          <w:bCs/>
        </w:rPr>
        <w:t>Кулебякина М.В. от</w:t>
      </w:r>
      <w:r w:rsidRPr="003A7D9E">
        <w:rPr>
          <w:bCs/>
        </w:rPr>
        <w:t xml:space="preserve">метила, </w:t>
      </w:r>
      <w:r w:rsidRPr="009F6A4B">
        <w:rPr>
          <w:bCs/>
        </w:rPr>
        <w:t>что</w:t>
      </w:r>
      <w:r>
        <w:rPr>
          <w:bCs/>
        </w:rPr>
        <w:t xml:space="preserve"> </w:t>
      </w:r>
      <w:r w:rsidRPr="00813D04">
        <w:rPr>
          <w:bCs/>
        </w:rPr>
        <w:t xml:space="preserve">в представленных материалах отсутствуют сметные расчеты, выполненные с применением сметных нормативов по объектам аналогам по расходам не включаемым в плату за технологическое присоединение в размере 24 245,58 тыс. руб. и используемые при оценке и сравнительном анализе стоимости строительства (п.41 Методических указаний по определению размера платы за технологическое присоединение к электрическим сетям, утвержденных приказом ФАС России от 29.08.2017 № 1135/).  </w:t>
      </w:r>
    </w:p>
    <w:p w14:paraId="69861B39" w14:textId="31252978" w:rsidR="005049D9" w:rsidRPr="005049D9" w:rsidRDefault="005049D9" w:rsidP="005049D9">
      <w:pPr>
        <w:ind w:firstLine="567"/>
        <w:jc w:val="both"/>
        <w:rPr>
          <w:bCs/>
        </w:rPr>
      </w:pPr>
      <w:r w:rsidRPr="00156E00">
        <w:rPr>
          <w:bCs/>
        </w:rPr>
        <w:t>Докладчик</w:t>
      </w:r>
      <w:r>
        <w:rPr>
          <w:bCs/>
        </w:rPr>
        <w:t>и</w:t>
      </w:r>
      <w:r>
        <w:rPr>
          <w:szCs w:val="28"/>
        </w:rPr>
        <w:t xml:space="preserve"> ответили, что м</w:t>
      </w:r>
      <w:r w:rsidRPr="00F47951">
        <w:rPr>
          <w:szCs w:val="28"/>
        </w:rPr>
        <w:t>атериал</w:t>
      </w:r>
      <w:r>
        <w:rPr>
          <w:szCs w:val="28"/>
        </w:rPr>
        <w:t>ы</w:t>
      </w:r>
      <w:r w:rsidRPr="00F47951">
        <w:rPr>
          <w:szCs w:val="28"/>
        </w:rPr>
        <w:t xml:space="preserve"> </w:t>
      </w:r>
      <w:r>
        <w:rPr>
          <w:szCs w:val="28"/>
        </w:rPr>
        <w:t xml:space="preserve">членам правления </w:t>
      </w:r>
      <w:r w:rsidRPr="00F47951">
        <w:rPr>
          <w:szCs w:val="28"/>
        </w:rPr>
        <w:t>к заседанию правления представлен</w:t>
      </w:r>
      <w:r>
        <w:rPr>
          <w:szCs w:val="28"/>
        </w:rPr>
        <w:t>ы</w:t>
      </w:r>
      <w:r w:rsidRPr="00F47951">
        <w:rPr>
          <w:szCs w:val="28"/>
        </w:rPr>
        <w:t xml:space="preserve"> </w:t>
      </w:r>
      <w:r>
        <w:rPr>
          <w:szCs w:val="28"/>
        </w:rPr>
        <w:t xml:space="preserve">в требуемом законодательством объеме (проект постановления, экспертное с расчетами и дополнительно </w:t>
      </w:r>
      <w:r w:rsidRPr="00F47951">
        <w:rPr>
          <w:szCs w:val="28"/>
        </w:rPr>
        <w:t>технические условия заявителя</w:t>
      </w:r>
      <w:r>
        <w:rPr>
          <w:szCs w:val="28"/>
        </w:rPr>
        <w:t>).</w:t>
      </w:r>
      <w:r w:rsidRPr="00F47951">
        <w:rPr>
          <w:szCs w:val="28"/>
        </w:rPr>
        <w:t xml:space="preserve"> С иной </w:t>
      </w:r>
      <w:r>
        <w:rPr>
          <w:szCs w:val="28"/>
        </w:rPr>
        <w:t>и</w:t>
      </w:r>
      <w:r w:rsidRPr="00F47951">
        <w:rPr>
          <w:szCs w:val="28"/>
        </w:rPr>
        <w:t>нформацией</w:t>
      </w:r>
      <w:r>
        <w:rPr>
          <w:szCs w:val="28"/>
        </w:rPr>
        <w:t>,</w:t>
      </w:r>
      <w:r w:rsidRPr="00F47951">
        <w:rPr>
          <w:szCs w:val="28"/>
        </w:rPr>
        <w:t xml:space="preserve"> не </w:t>
      </w:r>
      <w:r w:rsidRPr="00F47951">
        <w:rPr>
          <w:szCs w:val="28"/>
        </w:rPr>
        <w:lastRenderedPageBreak/>
        <w:t>представл</w:t>
      </w:r>
      <w:r>
        <w:rPr>
          <w:szCs w:val="28"/>
        </w:rPr>
        <w:t>енной</w:t>
      </w:r>
      <w:r w:rsidRPr="00F47951">
        <w:rPr>
          <w:szCs w:val="28"/>
        </w:rPr>
        <w:t xml:space="preserve"> к заседани</w:t>
      </w:r>
      <w:r>
        <w:rPr>
          <w:szCs w:val="28"/>
        </w:rPr>
        <w:t>ю</w:t>
      </w:r>
      <w:r w:rsidRPr="00F47951">
        <w:rPr>
          <w:szCs w:val="28"/>
        </w:rPr>
        <w:t xml:space="preserve"> правления, находящейся на бумажных носителях, </w:t>
      </w:r>
      <w:r>
        <w:rPr>
          <w:szCs w:val="28"/>
        </w:rPr>
        <w:t xml:space="preserve">членам правления предложено ознакомиться </w:t>
      </w:r>
      <w:r w:rsidRPr="00F47951">
        <w:rPr>
          <w:szCs w:val="28"/>
        </w:rPr>
        <w:t>в помещении РЭК Кузбасса.</w:t>
      </w:r>
    </w:p>
    <w:p w14:paraId="532C675C" w14:textId="77777777" w:rsidR="005049D9" w:rsidRDefault="005049D9" w:rsidP="00FC3A8B">
      <w:pPr>
        <w:ind w:firstLine="851"/>
        <w:jc w:val="both"/>
        <w:rPr>
          <w:bCs/>
        </w:rPr>
      </w:pPr>
    </w:p>
    <w:p w14:paraId="740609AE" w14:textId="77777777" w:rsidR="00F364AA" w:rsidRDefault="00F364AA" w:rsidP="00F364AA">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6AE3E7D" w14:textId="77777777" w:rsidR="00F364AA" w:rsidRDefault="00F364AA" w:rsidP="00F364AA">
      <w:pPr>
        <w:jc w:val="both"/>
        <w:rPr>
          <w:bCs/>
        </w:rPr>
      </w:pPr>
    </w:p>
    <w:p w14:paraId="05A01901" w14:textId="77777777" w:rsidR="00F364AA" w:rsidRDefault="00F364AA" w:rsidP="00F364AA">
      <w:pPr>
        <w:ind w:firstLine="709"/>
        <w:jc w:val="both"/>
        <w:rPr>
          <w:b/>
        </w:rPr>
      </w:pPr>
      <w:r>
        <w:rPr>
          <w:b/>
        </w:rPr>
        <w:t>ПОСТАНОВИЛО</w:t>
      </w:r>
      <w:r w:rsidRPr="00154164">
        <w:rPr>
          <w:b/>
        </w:rPr>
        <w:t>:</w:t>
      </w:r>
    </w:p>
    <w:p w14:paraId="69EBFBCD" w14:textId="77777777" w:rsidR="00F364AA" w:rsidRDefault="00F364AA" w:rsidP="00F364AA">
      <w:pPr>
        <w:ind w:firstLine="709"/>
        <w:jc w:val="both"/>
        <w:rPr>
          <w:b/>
        </w:rPr>
      </w:pPr>
    </w:p>
    <w:p w14:paraId="1D27C968" w14:textId="77777777" w:rsidR="00F364AA" w:rsidRPr="003A7D9E" w:rsidRDefault="00F364AA" w:rsidP="00F364AA">
      <w:pPr>
        <w:ind w:firstLine="709"/>
        <w:jc w:val="both"/>
        <w:rPr>
          <w:bCs/>
        </w:rPr>
      </w:pPr>
      <w:r w:rsidRPr="003A7D9E">
        <w:rPr>
          <w:bCs/>
        </w:rPr>
        <w:t>Согласиться с предложением докладчика.</w:t>
      </w:r>
    </w:p>
    <w:p w14:paraId="1A665DC5" w14:textId="77777777" w:rsidR="00F364AA" w:rsidRPr="003A7D9E" w:rsidRDefault="00F364AA" w:rsidP="00F364AA">
      <w:pPr>
        <w:ind w:firstLine="709"/>
        <w:jc w:val="both"/>
        <w:rPr>
          <w:b/>
        </w:rPr>
      </w:pPr>
    </w:p>
    <w:p w14:paraId="642810E0" w14:textId="77777777" w:rsidR="00F364AA" w:rsidRDefault="00F364AA" w:rsidP="00F364AA">
      <w:pPr>
        <w:ind w:firstLine="709"/>
        <w:jc w:val="both"/>
        <w:rPr>
          <w:b/>
        </w:rPr>
      </w:pPr>
      <w:r w:rsidRPr="00312424">
        <w:rPr>
          <w:b/>
        </w:rPr>
        <w:t>Голосовали «ЗА» –</w:t>
      </w:r>
      <w:r>
        <w:rPr>
          <w:b/>
        </w:rPr>
        <w:t xml:space="preserve"> 5;</w:t>
      </w:r>
    </w:p>
    <w:p w14:paraId="701C580F" w14:textId="77777777" w:rsidR="00F364AA" w:rsidRDefault="00F364AA" w:rsidP="00F364AA">
      <w:pPr>
        <w:ind w:firstLine="709"/>
        <w:jc w:val="both"/>
        <w:rPr>
          <w:bCs/>
        </w:rPr>
      </w:pPr>
      <w:r>
        <w:rPr>
          <w:b/>
        </w:rPr>
        <w:t xml:space="preserve">«ПРОТИВ» - 1 </w:t>
      </w:r>
      <w:r w:rsidRPr="003A7D9E">
        <w:rPr>
          <w:bCs/>
        </w:rPr>
        <w:t>(Кулебякина М.В.)</w:t>
      </w:r>
      <w:r>
        <w:rPr>
          <w:bCs/>
        </w:rPr>
        <w:t>.</w:t>
      </w:r>
    </w:p>
    <w:p w14:paraId="0A6B2CDE" w14:textId="77777777" w:rsidR="00F364AA" w:rsidRDefault="00F364AA" w:rsidP="00F364AA">
      <w:pPr>
        <w:ind w:firstLine="709"/>
        <w:jc w:val="both"/>
        <w:rPr>
          <w:bCs/>
        </w:rPr>
      </w:pPr>
    </w:p>
    <w:p w14:paraId="7D52B671" w14:textId="03E53853" w:rsidR="00FC3A8B" w:rsidRPr="00F364AA" w:rsidRDefault="00FC3A8B" w:rsidP="00F364AA">
      <w:pPr>
        <w:ind w:firstLine="709"/>
        <w:jc w:val="both"/>
        <w:rPr>
          <w:b/>
        </w:rPr>
      </w:pPr>
      <w:r w:rsidRPr="00F364AA">
        <w:rPr>
          <w:bCs/>
        </w:rPr>
        <w:t xml:space="preserve">Вопрос 4. </w:t>
      </w:r>
      <w:r w:rsidRPr="00F364AA">
        <w:rPr>
          <w:b/>
        </w:rPr>
        <w:t>«</w:t>
      </w:r>
      <w:r w:rsidR="00F364AA" w:rsidRPr="00F364AA">
        <w:rPr>
          <w:b/>
        </w:rPr>
        <w:t>Об установлении ООО «СибЭнергоТранс - 42» выпадающих доходов по технологическому присоединению заявителей в целях технологического присоединения энергопринимающих устройств максимальной мощностью не более чем 15 кВт включительно на 2019 год, необходимой валовой выручки на долгосрочный период регулирования (без учета оплаты потерь), необходимой валовой выручки без учета оплаты потерь, учтенной при утверждении (расчете) единых (котловых) тарифов на услуги по передаче электрической энергии в Кемеровской области на 2019 год, индивидуальных тарифов на услуги по передаче электрической энергии для взаиморасчетов между сетевыми организациями Кемеровской области на 2019 год</w:t>
      </w:r>
      <w:r w:rsidRPr="00F364AA">
        <w:rPr>
          <w:b/>
        </w:rPr>
        <w:t>»</w:t>
      </w:r>
    </w:p>
    <w:p w14:paraId="27ADDDB4" w14:textId="77777777" w:rsidR="00FC3A8B" w:rsidRDefault="00FC3A8B" w:rsidP="00FC3A8B">
      <w:pPr>
        <w:ind w:firstLine="709"/>
        <w:jc w:val="both"/>
        <w:rPr>
          <w:b/>
        </w:rPr>
      </w:pPr>
    </w:p>
    <w:p w14:paraId="194F8FBC" w14:textId="77777777" w:rsidR="00813D04" w:rsidRDefault="00FC3A8B" w:rsidP="00813D04">
      <w:pPr>
        <w:ind w:firstLine="709"/>
        <w:jc w:val="both"/>
        <w:rPr>
          <w:bCs/>
        </w:rPr>
      </w:pPr>
      <w:r w:rsidRPr="00156E00">
        <w:rPr>
          <w:bCs/>
        </w:rPr>
        <w:t>Докладчик</w:t>
      </w:r>
      <w:r w:rsidR="006D2EA6">
        <w:rPr>
          <w:bCs/>
        </w:rPr>
        <w:t xml:space="preserve">и </w:t>
      </w:r>
      <w:r w:rsidR="006D2EA6" w:rsidRPr="006D2EA6">
        <w:rPr>
          <w:b/>
        </w:rPr>
        <w:t>Гусельщиков Э.Б.</w:t>
      </w:r>
      <w:r w:rsidR="006D2EA6">
        <w:rPr>
          <w:bCs/>
        </w:rPr>
        <w:t xml:space="preserve"> и </w:t>
      </w:r>
      <w:r w:rsidR="006D2EA6" w:rsidRPr="006D2EA6">
        <w:rPr>
          <w:b/>
        </w:rPr>
        <w:t>Кулебакин С.В.</w:t>
      </w:r>
      <w:r w:rsidR="00ED38EF">
        <w:rPr>
          <w:b/>
        </w:rPr>
        <w:t xml:space="preserve"> </w:t>
      </w:r>
      <w:r w:rsidR="00813D04">
        <w:rPr>
          <w:bCs/>
        </w:rPr>
        <w:t>пояснили:</w:t>
      </w:r>
    </w:p>
    <w:p w14:paraId="59722D38" w14:textId="77777777" w:rsidR="00813D04" w:rsidRDefault="00813D04" w:rsidP="00813D04">
      <w:pPr>
        <w:ind w:firstLine="709"/>
        <w:jc w:val="both"/>
        <w:rPr>
          <w:bCs/>
        </w:rPr>
      </w:pPr>
    </w:p>
    <w:p w14:paraId="0052ABA0" w14:textId="452737F0" w:rsidR="00813D04" w:rsidRDefault="00813D04" w:rsidP="00813D04">
      <w:pPr>
        <w:ind w:firstLine="709"/>
        <w:jc w:val="both"/>
        <w:rPr>
          <w:bCs/>
        </w:rPr>
      </w:pPr>
      <w:r w:rsidRPr="00813D04">
        <w:rPr>
          <w:bCs/>
        </w:rPr>
        <w:t xml:space="preserve">В соответствии с апелляционным определением Верховного суда РФ от 06.02.2020 г. №81-АПА19-28, оставившим без изменения решение Кемеровского областного суда от 20.08.2019 г. №3а-249/2019, экспертами пересмотрены </w:t>
      </w:r>
      <w:bookmarkStart w:id="12" w:name="_Hlk15395843"/>
      <w:r w:rsidRPr="00813D04">
        <w:rPr>
          <w:bCs/>
        </w:rPr>
        <w:t xml:space="preserve">выпадающие доходы, связанные с осуществлением технологического присоединения энергопринимающих устройств максимальной мощностью, не превышающей 15 кВт включительно, за 2017 год ранее установленные в сумме 4 033,67 тыс. руб. на расходы в сумме 6 505,94 тыс. </w:t>
      </w:r>
      <w:r w:rsidRPr="005647B8">
        <w:rPr>
          <w:bCs/>
        </w:rPr>
        <w:t xml:space="preserve">руб. </w:t>
      </w:r>
      <w:r w:rsidR="005647B8" w:rsidRPr="005647B8">
        <w:rPr>
          <w:szCs w:val="28"/>
        </w:rPr>
        <w:t xml:space="preserve">с увеличением НВВ на содержание с 32 071,97 тыс. руб. до 34 544,24 тыс. руб. </w:t>
      </w:r>
      <w:r w:rsidRPr="005647B8">
        <w:rPr>
          <w:bCs/>
        </w:rPr>
        <w:t>Часть из предложенных организацией затрат на выполнение мероприятий по объектам «пос</w:t>
      </w:r>
      <w:r w:rsidRPr="00813D04">
        <w:rPr>
          <w:bCs/>
        </w:rPr>
        <w:t xml:space="preserve">ледней мили» в Прокопьевском районе на сумму 1 205,96 тыс. руб. не были учтены по причине выполнения реконструкции. </w:t>
      </w:r>
      <w:bookmarkEnd w:id="12"/>
    </w:p>
    <w:p w14:paraId="384B6C03" w14:textId="77777777" w:rsidR="00813D04" w:rsidRDefault="00813D04" w:rsidP="00813D04">
      <w:pPr>
        <w:ind w:firstLine="709"/>
        <w:jc w:val="both"/>
        <w:rPr>
          <w:bCs/>
        </w:rPr>
      </w:pPr>
      <w:r w:rsidRPr="00813D04">
        <w:rPr>
          <w:bCs/>
        </w:rPr>
        <w:t>Корректировка подконтрольных расходов в связи с изменением планируемых параметров расчета тарифов не определяется для случаев, если год (i-2) является первым годом долгосрочного периода регулирования за исключением выпадающих доходов по пункту 87 Основ ценообразования (Методические указания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 утвержденные приказом ФСТ России от 17.02.2012 № 98-э), поэтому превышение фактических подконтрольных расходов за 2017 год над плановой величиной в сумме 17 313,64 тыс. руб. не может быть учтено в составе выпадающих доходов.</w:t>
      </w:r>
    </w:p>
    <w:p w14:paraId="5FB69352" w14:textId="77777777" w:rsidR="00813D04" w:rsidRDefault="00813D04" w:rsidP="00813D04">
      <w:pPr>
        <w:ind w:firstLine="709"/>
        <w:jc w:val="both"/>
        <w:rPr>
          <w:bCs/>
        </w:rPr>
      </w:pPr>
    </w:p>
    <w:p w14:paraId="72F13FC7" w14:textId="77777777" w:rsidR="00813D04" w:rsidRDefault="00813D04" w:rsidP="00813D04">
      <w:pPr>
        <w:ind w:firstLine="709"/>
        <w:jc w:val="both"/>
        <w:rPr>
          <w:bCs/>
        </w:rPr>
      </w:pPr>
      <w:r>
        <w:rPr>
          <w:bCs/>
        </w:rPr>
        <w:t>Кулебякина М.В. от</w:t>
      </w:r>
      <w:r w:rsidRPr="003A7D9E">
        <w:rPr>
          <w:bCs/>
        </w:rPr>
        <w:t xml:space="preserve">метила, </w:t>
      </w:r>
      <w:r w:rsidRPr="00813D04">
        <w:rPr>
          <w:bCs/>
        </w:rPr>
        <w:t xml:space="preserve">что представленные материалы не содержат расчет индивидуальных тарифов на услуги по передаче электрической энергии для взаиморасчетов между сетевыми организациями Кемеровской области в отношении </w:t>
      </w:r>
      <w:r>
        <w:rPr>
          <w:bCs/>
        </w:rPr>
        <w:br/>
      </w:r>
      <w:r w:rsidRPr="00813D04">
        <w:rPr>
          <w:bCs/>
        </w:rPr>
        <w:t>ООО «СибЭнергоТранс - 42».</w:t>
      </w:r>
    </w:p>
    <w:p w14:paraId="362B5B8A" w14:textId="6398AB51" w:rsidR="00813D04" w:rsidRPr="00813D04" w:rsidRDefault="00813D04" w:rsidP="00813D04">
      <w:pPr>
        <w:ind w:firstLine="709"/>
        <w:jc w:val="both"/>
        <w:rPr>
          <w:bCs/>
        </w:rPr>
      </w:pPr>
      <w:r w:rsidRPr="00156E00">
        <w:rPr>
          <w:bCs/>
        </w:rPr>
        <w:t>Докладчик</w:t>
      </w:r>
      <w:r>
        <w:rPr>
          <w:bCs/>
        </w:rPr>
        <w:t>и ответили, что т</w:t>
      </w:r>
      <w:r w:rsidRPr="00813D04">
        <w:rPr>
          <w:bCs/>
        </w:rPr>
        <w:t>аблица с данными расчета индивидуальных тарифов представлена в приложении к экспертному.</w:t>
      </w:r>
    </w:p>
    <w:p w14:paraId="3FCE2DF1" w14:textId="77777777" w:rsidR="00813D04" w:rsidRDefault="00813D04" w:rsidP="00813D04">
      <w:pPr>
        <w:jc w:val="both"/>
        <w:rPr>
          <w:bCs/>
        </w:rPr>
      </w:pPr>
    </w:p>
    <w:p w14:paraId="4C1D6716" w14:textId="77777777" w:rsidR="00813D04" w:rsidRDefault="00813D04" w:rsidP="00FC3A8B">
      <w:pPr>
        <w:ind w:firstLine="709"/>
        <w:jc w:val="both"/>
        <w:rPr>
          <w:bCs/>
        </w:rPr>
      </w:pPr>
      <w:r>
        <w:rPr>
          <w:bCs/>
        </w:rPr>
        <w:t>В</w:t>
      </w:r>
      <w:r w:rsidR="009211B2">
        <w:rPr>
          <w:bCs/>
        </w:rPr>
        <w:t xml:space="preserve"> </w:t>
      </w:r>
      <w:r>
        <w:rPr>
          <w:bCs/>
        </w:rPr>
        <w:t xml:space="preserve">материалах </w:t>
      </w:r>
      <w:r w:rsidR="009211B2">
        <w:rPr>
          <w:bCs/>
        </w:rPr>
        <w:t>дел</w:t>
      </w:r>
      <w:r>
        <w:rPr>
          <w:bCs/>
        </w:rPr>
        <w:t>а</w:t>
      </w:r>
      <w:r w:rsidR="009211B2">
        <w:rPr>
          <w:bCs/>
        </w:rPr>
        <w:t xml:space="preserve"> имеется</w:t>
      </w:r>
      <w:r>
        <w:rPr>
          <w:bCs/>
        </w:rPr>
        <w:t>:</w:t>
      </w:r>
    </w:p>
    <w:p w14:paraId="2975F728" w14:textId="3A8C695B" w:rsidR="009211B2" w:rsidRDefault="00813D04" w:rsidP="00FC3A8B">
      <w:pPr>
        <w:ind w:firstLine="709"/>
        <w:jc w:val="both"/>
        <w:rPr>
          <w:bCs/>
        </w:rPr>
      </w:pPr>
      <w:r>
        <w:rPr>
          <w:bCs/>
        </w:rPr>
        <w:t>-</w:t>
      </w:r>
      <w:r w:rsidR="009211B2">
        <w:rPr>
          <w:bCs/>
        </w:rPr>
        <w:t xml:space="preserve"> письменное обращение (исх. № 475/06 от 01.06.2020) за подписью генерального директора ООО «ОЭСК» А.А. Фомичева с просьбой рассмотреть вопрос в отсутствии представителей общества</w:t>
      </w:r>
      <w:r w:rsidR="005361D4">
        <w:rPr>
          <w:bCs/>
        </w:rPr>
        <w:t>;</w:t>
      </w:r>
    </w:p>
    <w:p w14:paraId="113B98F2" w14:textId="77777777" w:rsidR="00BF0711" w:rsidRDefault="00813D04" w:rsidP="00BF0711">
      <w:pPr>
        <w:ind w:firstLine="709"/>
        <w:jc w:val="both"/>
        <w:rPr>
          <w:bCs/>
        </w:rPr>
      </w:pPr>
      <w:r>
        <w:rPr>
          <w:bCs/>
        </w:rPr>
        <w:lastRenderedPageBreak/>
        <w:t xml:space="preserve">- </w:t>
      </w:r>
      <w:r w:rsidR="009211B2">
        <w:rPr>
          <w:bCs/>
        </w:rPr>
        <w:t xml:space="preserve">особое </w:t>
      </w:r>
      <w:r w:rsidR="009211B2" w:rsidRPr="00813D04">
        <w:rPr>
          <w:bCs/>
        </w:rPr>
        <w:t xml:space="preserve">мнение </w:t>
      </w:r>
      <w:r w:rsidR="00ED38EF" w:rsidRPr="00813D04">
        <w:rPr>
          <w:bCs/>
        </w:rPr>
        <w:t xml:space="preserve">(приложение № 7 к настоящему протоколу) </w:t>
      </w:r>
      <w:r w:rsidR="009211B2" w:rsidRPr="00813D04">
        <w:rPr>
          <w:bCs/>
        </w:rPr>
        <w:t>за подписью заместителя генерального директора – директора филиала</w:t>
      </w:r>
      <w:r w:rsidR="00ED38EF" w:rsidRPr="00813D04">
        <w:rPr>
          <w:bCs/>
        </w:rPr>
        <w:t xml:space="preserve"> </w:t>
      </w:r>
      <w:r w:rsidR="00ED38EF" w:rsidRPr="00F364AA">
        <w:rPr>
          <w:bCs/>
        </w:rPr>
        <w:t xml:space="preserve">ПАО «МРСК Сибири» – «Кузбассэнерго – РЭС» </w:t>
      </w:r>
      <w:r w:rsidR="00ED38EF">
        <w:rPr>
          <w:bCs/>
        </w:rPr>
        <w:t xml:space="preserve">И.П. Клейменова. </w:t>
      </w:r>
    </w:p>
    <w:p w14:paraId="4B4D5B94" w14:textId="4029735D" w:rsidR="00BF0711" w:rsidRPr="00BF0711" w:rsidRDefault="00BF0711" w:rsidP="00BF0711">
      <w:pPr>
        <w:ind w:firstLine="709"/>
        <w:jc w:val="both"/>
        <w:rPr>
          <w:bCs/>
        </w:rPr>
      </w:pPr>
      <w:r w:rsidRPr="00AE1D5C">
        <w:t xml:space="preserve">- особое мнение (приложение № </w:t>
      </w:r>
      <w:r>
        <w:t>8</w:t>
      </w:r>
      <w:r w:rsidRPr="00AE1D5C">
        <w:t xml:space="preserve"> к настоящему протоколу) за подписью генерального директора </w:t>
      </w:r>
      <w:r w:rsidRPr="00AE1D5C">
        <w:rPr>
          <w:bCs/>
        </w:rPr>
        <w:t xml:space="preserve">ООО «СибЭнергоТранс – 42» </w:t>
      </w:r>
      <w:r w:rsidRPr="00AE1D5C">
        <w:t>А.В. Зятикова.</w:t>
      </w:r>
      <w:r w:rsidRPr="00BF0711">
        <w:rPr>
          <w:bCs/>
        </w:rPr>
        <w:t xml:space="preserve"> </w:t>
      </w:r>
      <w:r>
        <w:t>(внесено протоколом № 32 заседания Правления Региональной энергетической комиссии Кузбасса от 18.06.2020).</w:t>
      </w:r>
    </w:p>
    <w:p w14:paraId="4839C976" w14:textId="71BF29EF" w:rsidR="00BF0711" w:rsidRPr="00AE1D5C" w:rsidRDefault="00BF0711" w:rsidP="00BF0711">
      <w:pPr>
        <w:ind w:firstLine="709"/>
        <w:jc w:val="both"/>
      </w:pPr>
    </w:p>
    <w:p w14:paraId="2892B6CD" w14:textId="20A85CBD" w:rsidR="006D2EA6" w:rsidRDefault="006D2EA6" w:rsidP="006D2EA6">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9621F23" w14:textId="77777777" w:rsidR="006D2EA6" w:rsidRPr="00FC3A8B" w:rsidRDefault="006D2EA6" w:rsidP="006D2EA6">
      <w:pPr>
        <w:jc w:val="both"/>
        <w:rPr>
          <w:b/>
        </w:rPr>
      </w:pPr>
    </w:p>
    <w:p w14:paraId="4352C9BD" w14:textId="77777777" w:rsidR="006D2EA6" w:rsidRDefault="006D2EA6" w:rsidP="006D2EA6">
      <w:pPr>
        <w:ind w:firstLine="709"/>
        <w:jc w:val="both"/>
        <w:rPr>
          <w:b/>
        </w:rPr>
      </w:pPr>
      <w:r>
        <w:rPr>
          <w:b/>
        </w:rPr>
        <w:t>ПОСТАНОВИЛО</w:t>
      </w:r>
      <w:r w:rsidRPr="00154164">
        <w:rPr>
          <w:b/>
        </w:rPr>
        <w:t>:</w:t>
      </w:r>
    </w:p>
    <w:p w14:paraId="5A123372" w14:textId="77777777" w:rsidR="006D2EA6" w:rsidRDefault="006D2EA6" w:rsidP="006D2EA6">
      <w:pPr>
        <w:ind w:firstLine="709"/>
        <w:jc w:val="both"/>
        <w:rPr>
          <w:b/>
        </w:rPr>
      </w:pPr>
    </w:p>
    <w:p w14:paraId="074C89D0" w14:textId="77777777" w:rsidR="006D2EA6" w:rsidRPr="003A7D9E" w:rsidRDefault="006D2EA6" w:rsidP="006D2EA6">
      <w:pPr>
        <w:ind w:firstLine="709"/>
        <w:jc w:val="both"/>
        <w:rPr>
          <w:bCs/>
        </w:rPr>
      </w:pPr>
      <w:r w:rsidRPr="003A7D9E">
        <w:rPr>
          <w:bCs/>
        </w:rPr>
        <w:t>Согласиться с предложением докладчика.</w:t>
      </w:r>
    </w:p>
    <w:p w14:paraId="1E4FAB89" w14:textId="77777777" w:rsidR="006D2EA6" w:rsidRPr="003A7D9E" w:rsidRDefault="006D2EA6" w:rsidP="006D2EA6">
      <w:pPr>
        <w:ind w:firstLine="709"/>
        <w:jc w:val="both"/>
        <w:rPr>
          <w:b/>
        </w:rPr>
      </w:pPr>
    </w:p>
    <w:p w14:paraId="7174585F" w14:textId="77777777" w:rsidR="006D2EA6" w:rsidRDefault="006D2EA6" w:rsidP="006D2EA6">
      <w:pPr>
        <w:ind w:firstLine="709"/>
        <w:jc w:val="both"/>
        <w:rPr>
          <w:b/>
        </w:rPr>
      </w:pPr>
      <w:r w:rsidRPr="00312424">
        <w:rPr>
          <w:b/>
        </w:rPr>
        <w:t>Голосовали «ЗА» –</w:t>
      </w:r>
      <w:r>
        <w:rPr>
          <w:b/>
        </w:rPr>
        <w:t xml:space="preserve"> 5;</w:t>
      </w:r>
    </w:p>
    <w:p w14:paraId="176F17CB" w14:textId="77777777" w:rsidR="006D2EA6" w:rsidRDefault="006D2EA6" w:rsidP="006D2EA6">
      <w:pPr>
        <w:ind w:firstLine="709"/>
        <w:jc w:val="both"/>
        <w:rPr>
          <w:bCs/>
        </w:rPr>
      </w:pPr>
      <w:r>
        <w:rPr>
          <w:b/>
        </w:rPr>
        <w:t xml:space="preserve">«ПРОТИВ» - 1 </w:t>
      </w:r>
      <w:r w:rsidRPr="003A7D9E">
        <w:rPr>
          <w:bCs/>
        </w:rPr>
        <w:t>(Кулебякина М.В.)</w:t>
      </w:r>
      <w:r>
        <w:rPr>
          <w:bCs/>
        </w:rPr>
        <w:t>.</w:t>
      </w:r>
    </w:p>
    <w:p w14:paraId="64501DAB" w14:textId="14EA278F" w:rsidR="00FC3A8B" w:rsidRDefault="00FC3A8B" w:rsidP="00FC3A8B">
      <w:pPr>
        <w:ind w:firstLine="709"/>
        <w:jc w:val="both"/>
        <w:rPr>
          <w:b/>
        </w:rPr>
      </w:pPr>
    </w:p>
    <w:p w14:paraId="6CE42E0F" w14:textId="5FD8C666" w:rsidR="00C67CAA" w:rsidRPr="00852FCC" w:rsidRDefault="00C67CAA" w:rsidP="00852FCC">
      <w:pPr>
        <w:ind w:firstLine="709"/>
        <w:jc w:val="both"/>
        <w:rPr>
          <w:b/>
        </w:rPr>
      </w:pPr>
      <w:r w:rsidRPr="00852FCC">
        <w:rPr>
          <w:bCs/>
        </w:rPr>
        <w:t xml:space="preserve">Вопрос 5. </w:t>
      </w:r>
      <w:r w:rsidRPr="00852FCC">
        <w:rPr>
          <w:b/>
        </w:rPr>
        <w:t>«</w:t>
      </w:r>
      <w:r w:rsidR="00852FCC" w:rsidRPr="00852FCC">
        <w:rPr>
          <w:b/>
        </w:rPr>
        <w:t>О внесении изменения в постановление Региональной энергетической комиссии Кузбасса от 28.05.2020 № 74 «Об установлении тарифов на горячую воду в закрытой системе горячего водоснабжения на территории Кемеровской области – Кузбасса»</w:t>
      </w:r>
      <w:r w:rsidRPr="00852FCC">
        <w:rPr>
          <w:b/>
        </w:rPr>
        <w:t>»</w:t>
      </w:r>
    </w:p>
    <w:p w14:paraId="75FC58B6" w14:textId="769002CC" w:rsidR="00C67CAA" w:rsidRPr="00852FCC" w:rsidRDefault="00C67CAA" w:rsidP="00FC3A8B">
      <w:pPr>
        <w:ind w:firstLine="709"/>
        <w:jc w:val="both"/>
        <w:rPr>
          <w:b/>
          <w:color w:val="FF0000"/>
        </w:rPr>
      </w:pPr>
    </w:p>
    <w:p w14:paraId="591473CD" w14:textId="5D876C6C" w:rsidR="00852FCC" w:rsidRPr="00852FCC" w:rsidRDefault="00C67CAA" w:rsidP="00852FCC">
      <w:pPr>
        <w:spacing w:line="24" w:lineRule="atLeast"/>
        <w:ind w:right="-2" w:firstLine="993"/>
        <w:jc w:val="both"/>
        <w:rPr>
          <w:bCs/>
        </w:rPr>
      </w:pPr>
      <w:r w:rsidRPr="00156E00">
        <w:rPr>
          <w:bCs/>
        </w:rPr>
        <w:t xml:space="preserve">Докладчик </w:t>
      </w:r>
      <w:r w:rsidR="00852FCC">
        <w:rPr>
          <w:b/>
        </w:rPr>
        <w:t>Зинченко М.В</w:t>
      </w:r>
      <w:r>
        <w:rPr>
          <w:b/>
        </w:rPr>
        <w:t xml:space="preserve">. </w:t>
      </w:r>
      <w:r w:rsidR="00852FCC">
        <w:rPr>
          <w:bCs/>
        </w:rPr>
        <w:t xml:space="preserve">в целях устранения технической ошибки предлагает </w:t>
      </w:r>
      <w:r w:rsidR="00852FCC" w:rsidRPr="00852FCC">
        <w:rPr>
          <w:bCs/>
        </w:rPr>
        <w:t xml:space="preserve">внести в постановление Региональной энергетической комиссии Кузбасса от 28.05.2020 № 74 </w:t>
      </w:r>
      <w:r w:rsidR="00813D04">
        <w:rPr>
          <w:bCs/>
        </w:rPr>
        <w:br/>
      </w:r>
      <w:r w:rsidR="00852FCC" w:rsidRPr="00852FCC">
        <w:rPr>
          <w:bCs/>
        </w:rPr>
        <w:t xml:space="preserve">«Об установлении тарифов на горячую воду в закрытой системе горячего водоснабжения на территории Кемеровской области – Кузбасса» следующее изменение, в пункте 1 слово «теплоноситель» заменить словами «холодную воду». </w:t>
      </w:r>
    </w:p>
    <w:p w14:paraId="28A57F6A" w14:textId="77777777" w:rsidR="00852FCC" w:rsidRDefault="00852FCC" w:rsidP="00852FCC">
      <w:pPr>
        <w:jc w:val="both"/>
        <w:rPr>
          <w:bCs/>
        </w:rPr>
      </w:pPr>
    </w:p>
    <w:p w14:paraId="14B6A3D4" w14:textId="7015D4EE" w:rsidR="00C67CAA" w:rsidRDefault="00C67CAA" w:rsidP="00852FCC">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0969CFC" w14:textId="77777777" w:rsidR="00852FCC" w:rsidRDefault="00852FCC" w:rsidP="00852FCC">
      <w:pPr>
        <w:ind w:firstLine="709"/>
        <w:jc w:val="both"/>
        <w:rPr>
          <w:bCs/>
        </w:rPr>
      </w:pPr>
    </w:p>
    <w:p w14:paraId="5A33EF25" w14:textId="7D112006" w:rsidR="00C67CAA" w:rsidRDefault="00C67CAA" w:rsidP="00C67CAA">
      <w:pPr>
        <w:ind w:firstLine="709"/>
        <w:jc w:val="both"/>
        <w:rPr>
          <w:b/>
        </w:rPr>
      </w:pPr>
      <w:r>
        <w:rPr>
          <w:b/>
        </w:rPr>
        <w:t>ПОСТАНОВИЛО</w:t>
      </w:r>
      <w:r w:rsidRPr="00154164">
        <w:rPr>
          <w:b/>
        </w:rPr>
        <w:t>:</w:t>
      </w:r>
    </w:p>
    <w:p w14:paraId="15067407" w14:textId="77777777" w:rsidR="00852FCC" w:rsidRDefault="00852FCC" w:rsidP="00C67CAA">
      <w:pPr>
        <w:ind w:firstLine="709"/>
        <w:jc w:val="both"/>
        <w:rPr>
          <w:b/>
        </w:rPr>
      </w:pPr>
    </w:p>
    <w:p w14:paraId="79F801B3" w14:textId="0E37AF6C" w:rsidR="00746335" w:rsidRPr="00813D04" w:rsidRDefault="00813D04" w:rsidP="00C67CAA">
      <w:pPr>
        <w:ind w:firstLine="709"/>
        <w:jc w:val="both"/>
        <w:rPr>
          <w:bCs/>
        </w:rPr>
      </w:pPr>
      <w:r w:rsidRPr="00813D04">
        <w:rPr>
          <w:bCs/>
        </w:rPr>
        <w:t>Согласиться с предложением докладчика.</w:t>
      </w:r>
    </w:p>
    <w:p w14:paraId="09516827" w14:textId="77777777" w:rsidR="00813D04" w:rsidRDefault="00813D04" w:rsidP="00C67CAA">
      <w:pPr>
        <w:ind w:firstLine="709"/>
        <w:jc w:val="both"/>
        <w:rPr>
          <w:b/>
        </w:rPr>
      </w:pPr>
    </w:p>
    <w:p w14:paraId="3239CDA7" w14:textId="64A3C636" w:rsidR="00C67CAA" w:rsidRDefault="00C67CAA" w:rsidP="00C67CAA">
      <w:pPr>
        <w:ind w:firstLine="709"/>
        <w:jc w:val="both"/>
        <w:rPr>
          <w:b/>
        </w:rPr>
      </w:pPr>
      <w:r w:rsidRPr="00312424">
        <w:rPr>
          <w:b/>
        </w:rPr>
        <w:t>Голосовали «ЗА» –</w:t>
      </w:r>
      <w:r>
        <w:rPr>
          <w:b/>
        </w:rPr>
        <w:t xml:space="preserve"> единогласно.</w:t>
      </w:r>
    </w:p>
    <w:p w14:paraId="2146024C" w14:textId="77777777" w:rsidR="00C67CAA" w:rsidRDefault="00C67CAA" w:rsidP="00C67CAA">
      <w:pPr>
        <w:ind w:firstLine="709"/>
        <w:jc w:val="both"/>
        <w:rPr>
          <w:b/>
        </w:rPr>
      </w:pPr>
    </w:p>
    <w:p w14:paraId="1E847A7F" w14:textId="2CD09653" w:rsidR="00C67CAA" w:rsidRPr="00852FCC" w:rsidRDefault="00C67CAA" w:rsidP="00852FCC">
      <w:pPr>
        <w:ind w:firstLine="709"/>
        <w:jc w:val="both"/>
        <w:rPr>
          <w:b/>
        </w:rPr>
      </w:pPr>
      <w:r w:rsidRPr="00C67CAA">
        <w:rPr>
          <w:bCs/>
        </w:rPr>
        <w:t>Вопрос 6</w:t>
      </w:r>
      <w:r w:rsidRPr="00852FCC">
        <w:rPr>
          <w:bCs/>
        </w:rPr>
        <w:t xml:space="preserve"> </w:t>
      </w:r>
      <w:r w:rsidRPr="00852FCC">
        <w:rPr>
          <w:b/>
        </w:rPr>
        <w:t>«</w:t>
      </w:r>
      <w:r w:rsidR="00852FCC" w:rsidRPr="00852FCC">
        <w:rPr>
          <w:b/>
        </w:rPr>
        <w:t>О признании утратившими силу некоторых постановлений региональной энергетической комиссии Кемеровской области (№ 4, 76, 77, 144)</w:t>
      </w:r>
      <w:r w:rsidRPr="00852FCC">
        <w:rPr>
          <w:b/>
        </w:rPr>
        <w:t>»</w:t>
      </w:r>
      <w:r w:rsidR="005676E8" w:rsidRPr="00852FCC">
        <w:rPr>
          <w:b/>
        </w:rPr>
        <w:t>.</w:t>
      </w:r>
    </w:p>
    <w:p w14:paraId="1591C81C" w14:textId="0C52B82D" w:rsidR="00C67CAA" w:rsidRDefault="00C67CAA" w:rsidP="00FC3A8B">
      <w:pPr>
        <w:ind w:firstLine="709"/>
        <w:jc w:val="both"/>
        <w:rPr>
          <w:b/>
        </w:rPr>
      </w:pPr>
    </w:p>
    <w:p w14:paraId="02A4E932" w14:textId="6D379F3B" w:rsidR="00DD6E3E" w:rsidRDefault="005676E8" w:rsidP="00852FCC">
      <w:pPr>
        <w:ind w:firstLine="709"/>
        <w:jc w:val="both"/>
        <w:rPr>
          <w:bCs/>
        </w:rPr>
      </w:pPr>
      <w:r w:rsidRPr="00156E00">
        <w:rPr>
          <w:bCs/>
        </w:rPr>
        <w:t xml:space="preserve">Докладчик </w:t>
      </w:r>
      <w:r w:rsidR="00852FCC">
        <w:rPr>
          <w:b/>
        </w:rPr>
        <w:t>Кулебакин С.В.</w:t>
      </w:r>
      <w:r>
        <w:rPr>
          <w:b/>
        </w:rPr>
        <w:t xml:space="preserve"> </w:t>
      </w:r>
      <w:r w:rsidR="00852FCC">
        <w:rPr>
          <w:bCs/>
        </w:rPr>
        <w:t>пояснил:</w:t>
      </w:r>
    </w:p>
    <w:p w14:paraId="4791EE38" w14:textId="446CA81F" w:rsidR="00852FCC" w:rsidRDefault="00852FCC" w:rsidP="00852FCC">
      <w:pPr>
        <w:ind w:firstLine="709"/>
        <w:jc w:val="both"/>
        <w:rPr>
          <w:bCs/>
        </w:rPr>
      </w:pPr>
    </w:p>
    <w:p w14:paraId="4FFD2061" w14:textId="77777777" w:rsidR="00852FCC" w:rsidRPr="00813D04" w:rsidRDefault="00852FCC" w:rsidP="00852FCC">
      <w:pPr>
        <w:spacing w:line="276" w:lineRule="auto"/>
        <w:ind w:firstLine="567"/>
        <w:jc w:val="both"/>
        <w:rPr>
          <w:bCs/>
        </w:rPr>
      </w:pPr>
      <w:r w:rsidRPr="00813D04">
        <w:rPr>
          <w:bCs/>
        </w:rPr>
        <w:t>Постановлениями региональной энергетической комиссии Кемеровской области (далее РЭК) от 04.02.2014 № 76, от 04.02.2014 № 77, от 26.01.2017 №7, от 30.05.2019 № 144 для потребителей Кемеровской области с подключаемой тепловой нагрузкой объекта капитального строительства, не превышающей 0,1 Гкал/ч установлена плата за подключение в размере 550 руб. (с. НДС).</w:t>
      </w:r>
    </w:p>
    <w:p w14:paraId="3CD007E0" w14:textId="77777777" w:rsidR="00852FCC" w:rsidRPr="00813D04" w:rsidRDefault="00852FCC" w:rsidP="00852FCC">
      <w:pPr>
        <w:autoSpaceDE w:val="0"/>
        <w:autoSpaceDN w:val="0"/>
        <w:adjustRightInd w:val="0"/>
        <w:spacing w:line="276" w:lineRule="auto"/>
        <w:ind w:firstLine="567"/>
        <w:jc w:val="both"/>
        <w:rPr>
          <w:bCs/>
        </w:rPr>
      </w:pPr>
      <w:r w:rsidRPr="00813D04">
        <w:rPr>
          <w:bCs/>
        </w:rPr>
        <w:t>Данная плата установлена в соответствии с п. 107 основ ценообразования в сфере теплоснабжения утвержденных Постановлением Правительства РФ от 22.10.2012 № 1075 «О ценообразовании в сфере теплоснабжения» (ред. 24.01.2017), согласно которому, в случае если подключаемая тепловая нагрузка не превышает 0,1 Гкал/ч, плата за подключение устанавливается равной 550 рублям.</w:t>
      </w:r>
    </w:p>
    <w:p w14:paraId="13CADFAA" w14:textId="77777777" w:rsidR="00852FCC" w:rsidRPr="00813D04" w:rsidRDefault="00852FCC" w:rsidP="00852FCC">
      <w:pPr>
        <w:spacing w:line="276" w:lineRule="auto"/>
        <w:ind w:firstLine="567"/>
        <w:jc w:val="both"/>
        <w:rPr>
          <w:bCs/>
        </w:rPr>
      </w:pPr>
      <w:r w:rsidRPr="00813D04">
        <w:rPr>
          <w:bCs/>
        </w:rPr>
        <w:t xml:space="preserve">Однако постановлением правительства от 26.04.2019 № 519 были внесены изменения в п. 107 Основ ценообразования в сфере теплоснабжения, согласно которым органами регулирования </w:t>
      </w:r>
      <w:r w:rsidRPr="00813D04">
        <w:rPr>
          <w:bCs/>
        </w:rPr>
        <w:lastRenderedPageBreak/>
        <w:t>может быть установлен льготный размер платы за подключение для потребителей, подключаемая тепловая нагрузка объекта капитального строительства которых не превышает 0,1 Гкал/ч, с учетом ранее присоединенной тепловой нагрузки в данной точке подключения, с одновременным установлением порядка компенсации выпадающих доходов теплоснабжающих организаций.</w:t>
      </w:r>
    </w:p>
    <w:p w14:paraId="68F33494" w14:textId="77777777" w:rsidR="00852FCC" w:rsidRPr="00813D04" w:rsidRDefault="00852FCC" w:rsidP="00852FCC">
      <w:pPr>
        <w:spacing w:line="276" w:lineRule="auto"/>
        <w:ind w:firstLine="567"/>
        <w:jc w:val="both"/>
        <w:rPr>
          <w:bCs/>
        </w:rPr>
      </w:pPr>
      <w:r w:rsidRPr="00813D04">
        <w:rPr>
          <w:bCs/>
        </w:rPr>
        <w:t>Так как порядок компенсации выпадающих доходов из бюджета Кемеровской области – Кузбасса не определен, то указанные постановления необходимо отменить.</w:t>
      </w:r>
    </w:p>
    <w:p w14:paraId="517C92C6" w14:textId="77777777" w:rsidR="00DD6E3E" w:rsidRPr="00DD6E3E" w:rsidRDefault="00DD6E3E" w:rsidP="00DD6E3E">
      <w:pPr>
        <w:ind w:firstLine="851"/>
        <w:jc w:val="both"/>
        <w:rPr>
          <w:bCs/>
        </w:rPr>
      </w:pPr>
    </w:p>
    <w:p w14:paraId="7C57E025" w14:textId="77777777" w:rsidR="005676E8" w:rsidRDefault="005676E8" w:rsidP="005676E8">
      <w:pPr>
        <w:ind w:firstLine="851"/>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523EDFF4" w14:textId="77777777" w:rsidR="005676E8" w:rsidRPr="0038201C" w:rsidRDefault="005676E8" w:rsidP="005676E8">
      <w:pPr>
        <w:jc w:val="both"/>
        <w:rPr>
          <w:bCs/>
        </w:rPr>
      </w:pPr>
    </w:p>
    <w:p w14:paraId="51227EDD" w14:textId="77777777" w:rsidR="005676E8" w:rsidRDefault="005676E8" w:rsidP="005676E8">
      <w:pPr>
        <w:ind w:firstLine="709"/>
        <w:jc w:val="both"/>
        <w:rPr>
          <w:b/>
        </w:rPr>
      </w:pPr>
      <w:r>
        <w:rPr>
          <w:b/>
        </w:rPr>
        <w:t>ПОСТАНОВИЛО</w:t>
      </w:r>
      <w:r w:rsidRPr="00154164">
        <w:rPr>
          <w:b/>
        </w:rPr>
        <w:t>:</w:t>
      </w:r>
    </w:p>
    <w:p w14:paraId="2500EF9B" w14:textId="77777777" w:rsidR="00E915DB" w:rsidRDefault="00E915DB" w:rsidP="005676E8">
      <w:pPr>
        <w:ind w:firstLine="709"/>
        <w:jc w:val="both"/>
      </w:pPr>
    </w:p>
    <w:p w14:paraId="08FEE35A" w14:textId="77777777" w:rsidR="00E915DB" w:rsidRPr="00E915DB" w:rsidRDefault="00E915DB" w:rsidP="00E915DB">
      <w:pPr>
        <w:spacing w:line="276" w:lineRule="auto"/>
        <w:ind w:firstLine="567"/>
        <w:jc w:val="both"/>
      </w:pPr>
      <w:r w:rsidRPr="00E915DB">
        <w:t>Признать утратившими силу постановления региональной энергетической комиссии Кемеровской области:</w:t>
      </w:r>
    </w:p>
    <w:p w14:paraId="3564BC4D" w14:textId="77777777" w:rsidR="00E915DB" w:rsidRPr="00E915DB" w:rsidRDefault="00E915DB" w:rsidP="00E915DB">
      <w:pPr>
        <w:spacing w:line="276" w:lineRule="auto"/>
        <w:ind w:firstLine="567"/>
        <w:jc w:val="both"/>
      </w:pPr>
      <w:r w:rsidRPr="00E915DB">
        <w:t>от 04.02.2014 № 76 «Об установлении платы за подключение к системе теплоснабжения ОАО «Северо-Кузбасская энергетическая компания» для потребителей ж.р. Кедровка, ж.р. Промышленновский г. Кемерово с подключаемой тепловой нагрузкой объекта капитального строительства, в том числе застройщика, не превышающей 0,1 Гкал/ч»;</w:t>
      </w:r>
    </w:p>
    <w:p w14:paraId="7498B02F" w14:textId="77777777" w:rsidR="00E915DB" w:rsidRPr="00E915DB" w:rsidRDefault="00E915DB" w:rsidP="00E915DB">
      <w:pPr>
        <w:spacing w:line="276" w:lineRule="auto"/>
        <w:ind w:firstLine="567"/>
        <w:jc w:val="both"/>
      </w:pPr>
      <w:r w:rsidRPr="00E915DB">
        <w:t>от 04.02.2014 № 77 «Об установлении платы за подключение к системе теплоснабжения ОАО «Северо-Кузбасская энергетическая компания» для потребителей г. Березовский с подключаемой тепловой нагрузкой объекта капитального строительства, в том числе застройщика, не превышающей    0,1 Гкал/ч»;</w:t>
      </w:r>
    </w:p>
    <w:p w14:paraId="20ABEF97" w14:textId="77777777" w:rsidR="00E915DB" w:rsidRPr="00E915DB" w:rsidRDefault="00E915DB" w:rsidP="00E915DB">
      <w:pPr>
        <w:spacing w:line="276" w:lineRule="auto"/>
        <w:ind w:firstLine="567"/>
        <w:jc w:val="both"/>
      </w:pPr>
      <w:r w:rsidRPr="00E915DB">
        <w:t>от 26.01.2017 № 4 «Об установлении платы за подключение к системе теплоснабжения для потребителей, с подключаемой тепловой нагрузкой объекта капитального строительства, не превышающей 0,1 Гкал/ч на территории Кемеровской области»;</w:t>
      </w:r>
    </w:p>
    <w:p w14:paraId="7F1338B6" w14:textId="77777777" w:rsidR="00E915DB" w:rsidRPr="00E915DB" w:rsidRDefault="00E915DB" w:rsidP="00E915DB">
      <w:pPr>
        <w:spacing w:line="276" w:lineRule="auto"/>
        <w:ind w:firstLine="567"/>
        <w:jc w:val="both"/>
      </w:pPr>
      <w:r w:rsidRPr="00E915DB">
        <w:t xml:space="preserve">от 30.05.2019 № 144 «О внесении изменений в постановление региональной энергетической комиссии Кемеровской области от 26.01.2017 № 4 «Об установлении платы за подключение к системе теплоснабжения для потребителей с подключаемой тепловой нагрузкой объекта капитального строительства, не превышающий 0,1 Гкал/час, на территории Кемеровской области». </w:t>
      </w:r>
    </w:p>
    <w:p w14:paraId="6129506A" w14:textId="77777777" w:rsidR="00E915DB" w:rsidRDefault="00E915DB" w:rsidP="005676E8">
      <w:pPr>
        <w:ind w:firstLine="709"/>
        <w:jc w:val="both"/>
      </w:pPr>
    </w:p>
    <w:p w14:paraId="2E1F5AB9" w14:textId="2FF4E606" w:rsidR="005676E8" w:rsidRDefault="005676E8" w:rsidP="005676E8">
      <w:pPr>
        <w:ind w:firstLine="709"/>
        <w:jc w:val="both"/>
        <w:rPr>
          <w:b/>
        </w:rPr>
      </w:pPr>
      <w:r w:rsidRPr="00312424">
        <w:rPr>
          <w:b/>
        </w:rPr>
        <w:t>Голосовали «ЗА» –</w:t>
      </w:r>
      <w:r>
        <w:rPr>
          <w:b/>
        </w:rPr>
        <w:t xml:space="preserve"> единогласно.</w:t>
      </w:r>
    </w:p>
    <w:p w14:paraId="14FB00BC" w14:textId="37B28C18" w:rsidR="005676E8" w:rsidRDefault="005676E8" w:rsidP="00FC3A8B">
      <w:pPr>
        <w:ind w:firstLine="709"/>
        <w:jc w:val="both"/>
        <w:rPr>
          <w:b/>
        </w:rPr>
      </w:pPr>
    </w:p>
    <w:p w14:paraId="57B54BDC" w14:textId="77777777" w:rsidR="005361D4" w:rsidRPr="004C0B1B" w:rsidRDefault="005361D4" w:rsidP="00FC3A8B">
      <w:pPr>
        <w:ind w:firstLine="709"/>
        <w:jc w:val="both"/>
        <w:rPr>
          <w:b/>
        </w:rPr>
      </w:pPr>
    </w:p>
    <w:p w14:paraId="36E2D1BF" w14:textId="26D18E5C" w:rsidR="005D4007" w:rsidRDefault="00943C6C" w:rsidP="006E554A">
      <w:pPr>
        <w:ind w:firstLine="709"/>
        <w:jc w:val="both"/>
      </w:pPr>
      <w:r w:rsidRPr="00AD247C">
        <w:rPr>
          <w:color w:val="000000"/>
        </w:rPr>
        <w:t xml:space="preserve">Члены Правления </w:t>
      </w:r>
      <w:r w:rsidR="00380B7A">
        <w:t>Р</w:t>
      </w:r>
      <w:r w:rsidRPr="00AD247C">
        <w:t xml:space="preserve">егиональной энергетической комиссии </w:t>
      </w:r>
      <w:r w:rsidR="00A07729">
        <w:t>Кузбасса</w:t>
      </w:r>
      <w:r w:rsidRPr="00AD247C">
        <w:t>:</w:t>
      </w:r>
    </w:p>
    <w:p w14:paraId="649FCD9E" w14:textId="612C1A46" w:rsidR="00F01A89" w:rsidRDefault="00F01A89" w:rsidP="006E554A">
      <w:pPr>
        <w:tabs>
          <w:tab w:val="left" w:pos="5580"/>
          <w:tab w:val="left" w:pos="9498"/>
        </w:tabs>
      </w:pPr>
    </w:p>
    <w:p w14:paraId="73F8EA16" w14:textId="77777777" w:rsidR="005361D4" w:rsidRDefault="005361D4" w:rsidP="006E554A">
      <w:pPr>
        <w:tabs>
          <w:tab w:val="left" w:pos="5580"/>
          <w:tab w:val="left" w:pos="9498"/>
        </w:tabs>
      </w:pPr>
    </w:p>
    <w:p w14:paraId="237A0CD9" w14:textId="147ACD2C" w:rsidR="00B72D0D" w:rsidRPr="00F025C6" w:rsidRDefault="00B72D0D" w:rsidP="00B72D0D">
      <w:pPr>
        <w:tabs>
          <w:tab w:val="left" w:pos="5580"/>
          <w:tab w:val="left" w:pos="9639"/>
        </w:tabs>
        <w:ind w:firstLine="709"/>
        <w:jc w:val="both"/>
      </w:pPr>
      <w:r w:rsidRPr="00F025C6">
        <w:t>_____________________</w:t>
      </w:r>
      <w:r>
        <w:t>О.А. Чурсина</w:t>
      </w:r>
    </w:p>
    <w:p w14:paraId="6CF58EF4" w14:textId="2F393518" w:rsidR="00B72D0D" w:rsidRDefault="00B72D0D" w:rsidP="005F2917">
      <w:pPr>
        <w:tabs>
          <w:tab w:val="left" w:pos="5580"/>
          <w:tab w:val="left" w:pos="9639"/>
        </w:tabs>
        <w:jc w:val="both"/>
      </w:pPr>
    </w:p>
    <w:p w14:paraId="40B6B129" w14:textId="77777777" w:rsidR="005361D4" w:rsidRDefault="005361D4" w:rsidP="005F2917">
      <w:pPr>
        <w:tabs>
          <w:tab w:val="left" w:pos="5580"/>
          <w:tab w:val="left" w:pos="9639"/>
        </w:tabs>
        <w:jc w:val="both"/>
      </w:pPr>
    </w:p>
    <w:p w14:paraId="641CB003" w14:textId="00703D8A" w:rsidR="0063009D" w:rsidRPr="00F025C6" w:rsidRDefault="0063009D" w:rsidP="0063009D">
      <w:pPr>
        <w:tabs>
          <w:tab w:val="left" w:pos="5580"/>
          <w:tab w:val="left" w:pos="9639"/>
        </w:tabs>
        <w:ind w:firstLine="709"/>
        <w:jc w:val="both"/>
      </w:pPr>
      <w:r w:rsidRPr="00F025C6">
        <w:t>_____________________М.В. Зинченко</w:t>
      </w:r>
    </w:p>
    <w:p w14:paraId="52F3AD4C" w14:textId="77777777" w:rsidR="00F01A89" w:rsidRDefault="00F01A89" w:rsidP="005F2917">
      <w:pPr>
        <w:tabs>
          <w:tab w:val="left" w:pos="5580"/>
          <w:tab w:val="left" w:pos="9639"/>
        </w:tabs>
        <w:jc w:val="both"/>
      </w:pPr>
    </w:p>
    <w:p w14:paraId="01BBDEA7" w14:textId="77777777" w:rsidR="005361D4" w:rsidRDefault="005361D4" w:rsidP="00F1576C">
      <w:pPr>
        <w:tabs>
          <w:tab w:val="left" w:pos="5580"/>
          <w:tab w:val="left" w:pos="9639"/>
        </w:tabs>
        <w:ind w:firstLine="709"/>
        <w:jc w:val="both"/>
      </w:pPr>
    </w:p>
    <w:p w14:paraId="3DFFD946" w14:textId="3BB74AC3" w:rsidR="00ED290F" w:rsidRPr="00F025C6" w:rsidRDefault="00F1576C" w:rsidP="00F1576C">
      <w:pPr>
        <w:tabs>
          <w:tab w:val="left" w:pos="5580"/>
          <w:tab w:val="left" w:pos="9639"/>
        </w:tabs>
        <w:ind w:firstLine="709"/>
        <w:jc w:val="both"/>
      </w:pPr>
      <w:r w:rsidRPr="00F025C6">
        <w:t>_____________________</w:t>
      </w:r>
      <w:r w:rsidR="00F76467" w:rsidRPr="00F025C6">
        <w:t>С</w:t>
      </w:r>
      <w:r w:rsidRPr="00F025C6">
        <w:t>.В. Кулеб</w:t>
      </w:r>
      <w:r w:rsidR="00F76467" w:rsidRPr="00F025C6">
        <w:t>а</w:t>
      </w:r>
      <w:r w:rsidRPr="00F025C6">
        <w:t>ки</w:t>
      </w:r>
      <w:r w:rsidR="00F76467" w:rsidRPr="00F025C6">
        <w:t>н</w:t>
      </w:r>
    </w:p>
    <w:p w14:paraId="471A65AB" w14:textId="1F596EE8" w:rsidR="00E701B3" w:rsidRDefault="00E701B3" w:rsidP="006E554A">
      <w:pPr>
        <w:tabs>
          <w:tab w:val="left" w:pos="5580"/>
          <w:tab w:val="left" w:pos="9498"/>
        </w:tabs>
      </w:pPr>
    </w:p>
    <w:p w14:paraId="450083A3" w14:textId="77777777" w:rsidR="005361D4" w:rsidRPr="00F025C6" w:rsidRDefault="005361D4" w:rsidP="006E554A">
      <w:pPr>
        <w:tabs>
          <w:tab w:val="left" w:pos="5580"/>
          <w:tab w:val="left" w:pos="9498"/>
        </w:tabs>
      </w:pPr>
    </w:p>
    <w:p w14:paraId="3E0D41E8" w14:textId="3FEB1C77" w:rsidR="00E701B3" w:rsidRPr="00F025C6" w:rsidRDefault="00E701B3" w:rsidP="00E701B3">
      <w:pPr>
        <w:tabs>
          <w:tab w:val="left" w:pos="5580"/>
          <w:tab w:val="left" w:pos="9639"/>
        </w:tabs>
        <w:ind w:firstLine="709"/>
        <w:jc w:val="both"/>
      </w:pPr>
      <w:r w:rsidRPr="00F025C6">
        <w:t>_____________________</w:t>
      </w:r>
      <w:r>
        <w:t>Э.Б. Гусельщиков</w:t>
      </w:r>
    </w:p>
    <w:p w14:paraId="6B8D5C75" w14:textId="3FC6EE63" w:rsidR="00236B39" w:rsidRDefault="00236B39" w:rsidP="005F2917">
      <w:pPr>
        <w:tabs>
          <w:tab w:val="left" w:pos="5580"/>
          <w:tab w:val="left" w:pos="9498"/>
        </w:tabs>
      </w:pPr>
    </w:p>
    <w:p w14:paraId="4DB43490" w14:textId="77777777" w:rsidR="005361D4" w:rsidRDefault="005361D4" w:rsidP="005F2917">
      <w:pPr>
        <w:tabs>
          <w:tab w:val="left" w:pos="5580"/>
          <w:tab w:val="left" w:pos="9498"/>
        </w:tabs>
      </w:pPr>
    </w:p>
    <w:p w14:paraId="215A432B" w14:textId="6868F30F" w:rsidR="00E915DB" w:rsidRPr="00F025C6" w:rsidRDefault="00E915DB" w:rsidP="00E915DB">
      <w:pPr>
        <w:tabs>
          <w:tab w:val="left" w:pos="5580"/>
          <w:tab w:val="left" w:pos="9639"/>
        </w:tabs>
        <w:ind w:firstLine="709"/>
        <w:jc w:val="both"/>
      </w:pPr>
      <w:r w:rsidRPr="00F025C6">
        <w:t>_____________________</w:t>
      </w:r>
      <w:r>
        <w:t>М.В. Кулебякина</w:t>
      </w:r>
    </w:p>
    <w:p w14:paraId="1ECF9A4C" w14:textId="77777777" w:rsidR="00E915DB" w:rsidRDefault="00E915DB" w:rsidP="00E915DB">
      <w:pPr>
        <w:tabs>
          <w:tab w:val="left" w:pos="5580"/>
          <w:tab w:val="left" w:pos="9498"/>
        </w:tabs>
      </w:pPr>
    </w:p>
    <w:p w14:paraId="2AD75164" w14:textId="15516809" w:rsidR="00E915DB" w:rsidRDefault="00E915DB" w:rsidP="005F2917">
      <w:pPr>
        <w:tabs>
          <w:tab w:val="left" w:pos="5580"/>
          <w:tab w:val="left" w:pos="9498"/>
        </w:tabs>
      </w:pPr>
    </w:p>
    <w:p w14:paraId="6F10CE13" w14:textId="77777777" w:rsidR="005361D4" w:rsidRDefault="005361D4" w:rsidP="005F2917">
      <w:pPr>
        <w:tabs>
          <w:tab w:val="left" w:pos="5580"/>
          <w:tab w:val="left" w:pos="9498"/>
        </w:tabs>
      </w:pPr>
    </w:p>
    <w:p w14:paraId="00C0E992" w14:textId="46695AFC" w:rsidR="00B16E4D" w:rsidRPr="00F025C6" w:rsidRDefault="00943C6C" w:rsidP="00F9021B">
      <w:pPr>
        <w:tabs>
          <w:tab w:val="left" w:pos="5580"/>
          <w:tab w:val="left" w:pos="9498"/>
        </w:tabs>
        <w:ind w:firstLine="709"/>
      </w:pPr>
      <w:r w:rsidRPr="00F025C6">
        <w:t xml:space="preserve">Секретарь заседания: ____________________ </w:t>
      </w:r>
      <w:r w:rsidR="0038201C" w:rsidRPr="00F025C6">
        <w:t>К.С. Юхневич</w:t>
      </w:r>
    </w:p>
    <w:p w14:paraId="1D1253FD" w14:textId="77777777" w:rsidR="00A07318" w:rsidRDefault="00A07318" w:rsidP="00C27E32">
      <w:pPr>
        <w:tabs>
          <w:tab w:val="left" w:pos="5580"/>
          <w:tab w:val="left" w:pos="9498"/>
        </w:tabs>
        <w:ind w:firstLine="709"/>
        <w:sectPr w:rsidR="00A07318" w:rsidSect="00746335">
          <w:pgSz w:w="11906" w:h="16838"/>
          <w:pgMar w:top="567" w:right="851" w:bottom="568" w:left="1134" w:header="720" w:footer="397" w:gutter="0"/>
          <w:cols w:space="720"/>
          <w:docGrid w:linePitch="326"/>
        </w:sectPr>
      </w:pPr>
    </w:p>
    <w:p w14:paraId="4AC5C9CE" w14:textId="2A30D68A" w:rsidR="00A07318" w:rsidRDefault="00A07318" w:rsidP="00A07318">
      <w:pPr>
        <w:ind w:left="5812" w:right="142"/>
        <w:jc w:val="both"/>
      </w:pPr>
      <w:r>
        <w:lastRenderedPageBreak/>
        <w:t xml:space="preserve">Приложение № 1 к протоколу </w:t>
      </w:r>
      <w:r>
        <w:br/>
        <w:t>№ 2</w:t>
      </w:r>
      <w:r w:rsidR="009F6A4B">
        <w:t>7</w:t>
      </w:r>
      <w:r>
        <w:t xml:space="preserve"> заседания Правления Региональной энергетической комиссии Кузбасса от </w:t>
      </w:r>
      <w:r w:rsidR="009F6A4B">
        <w:t>02</w:t>
      </w:r>
      <w:r>
        <w:t>.</w:t>
      </w:r>
      <w:r w:rsidR="009F6A4B">
        <w:t>06</w:t>
      </w:r>
      <w:r>
        <w:t xml:space="preserve">.2020 </w:t>
      </w:r>
    </w:p>
    <w:p w14:paraId="2EA3253B" w14:textId="77777777" w:rsidR="009F6A4B" w:rsidRDefault="009F6A4B" w:rsidP="00A07318">
      <w:pPr>
        <w:ind w:left="5812" w:right="142"/>
        <w:jc w:val="both"/>
      </w:pPr>
    </w:p>
    <w:p w14:paraId="2F4C53A6" w14:textId="77777777" w:rsidR="009F6A4B" w:rsidRPr="000E4E07" w:rsidRDefault="009F6A4B" w:rsidP="009F6A4B">
      <w:pPr>
        <w:jc w:val="center"/>
        <w:rPr>
          <w:b/>
          <w:sz w:val="28"/>
          <w:szCs w:val="28"/>
        </w:rPr>
      </w:pPr>
      <w:r w:rsidRPr="000E4E07">
        <w:rPr>
          <w:b/>
          <w:sz w:val="28"/>
          <w:szCs w:val="28"/>
        </w:rPr>
        <w:t>Экспертное заключение</w:t>
      </w:r>
    </w:p>
    <w:p w14:paraId="1E31C4F9" w14:textId="77777777" w:rsidR="009F6A4B" w:rsidRPr="000E4E07" w:rsidRDefault="009F6A4B" w:rsidP="009F6A4B">
      <w:pPr>
        <w:ind w:firstLine="709"/>
        <w:jc w:val="center"/>
        <w:rPr>
          <w:b/>
          <w:sz w:val="28"/>
          <w:szCs w:val="28"/>
        </w:rPr>
      </w:pPr>
      <w:r>
        <w:rPr>
          <w:b/>
          <w:sz w:val="28"/>
          <w:szCs w:val="28"/>
        </w:rPr>
        <w:t>Р</w:t>
      </w:r>
      <w:r w:rsidRPr="000E4E07">
        <w:rPr>
          <w:b/>
          <w:sz w:val="28"/>
          <w:szCs w:val="28"/>
        </w:rPr>
        <w:t>егиональной энергетической комиссии К</w:t>
      </w:r>
      <w:r>
        <w:rPr>
          <w:b/>
          <w:sz w:val="28"/>
          <w:szCs w:val="28"/>
        </w:rPr>
        <w:t>узбасса</w:t>
      </w:r>
    </w:p>
    <w:p w14:paraId="765E4ABD" w14:textId="77777777" w:rsidR="009F6A4B" w:rsidRPr="000E4E07" w:rsidRDefault="009F6A4B" w:rsidP="009F6A4B">
      <w:pPr>
        <w:jc w:val="center"/>
        <w:rPr>
          <w:sz w:val="28"/>
          <w:szCs w:val="28"/>
        </w:rPr>
      </w:pPr>
      <w:r>
        <w:rPr>
          <w:sz w:val="28"/>
          <w:szCs w:val="28"/>
        </w:rPr>
        <w:t>об</w:t>
      </w:r>
      <w:r w:rsidRPr="000E4E07">
        <w:rPr>
          <w:sz w:val="28"/>
          <w:szCs w:val="28"/>
        </w:rPr>
        <w:t xml:space="preserve"> установлени</w:t>
      </w:r>
      <w:r>
        <w:rPr>
          <w:sz w:val="28"/>
          <w:szCs w:val="28"/>
        </w:rPr>
        <w:t>и</w:t>
      </w:r>
      <w:r w:rsidRPr="000E4E07">
        <w:rPr>
          <w:sz w:val="28"/>
          <w:szCs w:val="28"/>
        </w:rPr>
        <w:t xml:space="preserve"> платы за технологическое присоединение к электрическим </w:t>
      </w:r>
      <w:r>
        <w:rPr>
          <w:sz w:val="28"/>
          <w:szCs w:val="28"/>
        </w:rPr>
        <w:t xml:space="preserve">               </w:t>
      </w:r>
      <w:r w:rsidRPr="000E4E07">
        <w:rPr>
          <w:sz w:val="28"/>
          <w:szCs w:val="28"/>
        </w:rPr>
        <w:t>сетям</w:t>
      </w:r>
      <w:r>
        <w:rPr>
          <w:sz w:val="28"/>
          <w:szCs w:val="28"/>
        </w:rPr>
        <w:t xml:space="preserve"> </w:t>
      </w:r>
      <w:r w:rsidRPr="000E4E07">
        <w:rPr>
          <w:sz w:val="28"/>
          <w:szCs w:val="28"/>
        </w:rPr>
        <w:t>филиала ПАО «МРСК Сибири» – «Кузбассэнерго – РЭС»</w:t>
      </w:r>
      <w:r>
        <w:rPr>
          <w:sz w:val="28"/>
          <w:szCs w:val="28"/>
        </w:rPr>
        <w:t xml:space="preserve">                                   энергопринимающих устройств</w:t>
      </w:r>
      <w:r w:rsidRPr="000E4E07">
        <w:rPr>
          <w:sz w:val="28"/>
          <w:szCs w:val="28"/>
        </w:rPr>
        <w:t xml:space="preserve"> </w:t>
      </w:r>
      <w:r>
        <w:rPr>
          <w:sz w:val="28"/>
          <w:szCs w:val="28"/>
        </w:rPr>
        <w:t>ОАО «РЖД</w:t>
      </w:r>
      <w:r w:rsidRPr="005128A7">
        <w:rPr>
          <w:sz w:val="28"/>
          <w:szCs w:val="28"/>
        </w:rPr>
        <w:t>»</w:t>
      </w:r>
      <w:r>
        <w:rPr>
          <w:sz w:val="28"/>
          <w:szCs w:val="28"/>
        </w:rPr>
        <w:t xml:space="preserve"> </w:t>
      </w:r>
      <w:r w:rsidRPr="00B80335">
        <w:rPr>
          <w:bCs/>
          <w:sz w:val="28"/>
          <w:szCs w:val="28"/>
        </w:rPr>
        <w:t xml:space="preserve">ПС 35 кВ </w:t>
      </w:r>
      <w:r>
        <w:rPr>
          <w:bCs/>
          <w:sz w:val="28"/>
          <w:szCs w:val="28"/>
        </w:rPr>
        <w:t>«</w:t>
      </w:r>
      <w:r w:rsidRPr="00B80335">
        <w:rPr>
          <w:bCs/>
          <w:sz w:val="28"/>
          <w:szCs w:val="28"/>
        </w:rPr>
        <w:t>Трудармейская тяговая</w:t>
      </w:r>
      <w:r>
        <w:rPr>
          <w:bCs/>
          <w:sz w:val="28"/>
          <w:szCs w:val="28"/>
        </w:rPr>
        <w:t>»</w:t>
      </w:r>
      <w:r w:rsidRPr="00AD571B">
        <w:rPr>
          <w:bCs/>
          <w:sz w:val="28"/>
          <w:szCs w:val="28"/>
        </w:rPr>
        <w:t xml:space="preserve"> </w:t>
      </w:r>
      <w:r>
        <w:rPr>
          <w:bCs/>
          <w:sz w:val="28"/>
          <w:szCs w:val="28"/>
        </w:rPr>
        <w:t xml:space="preserve"> (</w:t>
      </w:r>
      <w:r w:rsidRPr="00AD571B">
        <w:rPr>
          <w:bCs/>
          <w:sz w:val="28"/>
          <w:szCs w:val="28"/>
        </w:rPr>
        <w:t xml:space="preserve">с </w:t>
      </w:r>
      <w:r>
        <w:rPr>
          <w:bCs/>
          <w:sz w:val="28"/>
          <w:szCs w:val="28"/>
        </w:rPr>
        <w:t xml:space="preserve">увеличением </w:t>
      </w:r>
      <w:r w:rsidRPr="00AD571B">
        <w:rPr>
          <w:bCs/>
          <w:sz w:val="28"/>
          <w:szCs w:val="28"/>
        </w:rPr>
        <w:t>максимальной мощност</w:t>
      </w:r>
      <w:r>
        <w:rPr>
          <w:bCs/>
          <w:sz w:val="28"/>
          <w:szCs w:val="28"/>
        </w:rPr>
        <w:t>и</w:t>
      </w:r>
      <w:r w:rsidRPr="00AD571B">
        <w:rPr>
          <w:bCs/>
          <w:sz w:val="28"/>
          <w:szCs w:val="28"/>
        </w:rPr>
        <w:t xml:space="preserve"> </w:t>
      </w:r>
      <w:r>
        <w:rPr>
          <w:bCs/>
          <w:sz w:val="28"/>
          <w:szCs w:val="28"/>
        </w:rPr>
        <w:t xml:space="preserve">на 10 </w:t>
      </w:r>
      <w:r w:rsidRPr="00AD571B">
        <w:rPr>
          <w:bCs/>
          <w:sz w:val="28"/>
          <w:szCs w:val="28"/>
        </w:rPr>
        <w:t xml:space="preserve">000 кВт </w:t>
      </w:r>
      <w:r>
        <w:rPr>
          <w:bCs/>
          <w:sz w:val="28"/>
          <w:szCs w:val="28"/>
        </w:rPr>
        <w:t>до величины</w:t>
      </w:r>
      <w:r w:rsidRPr="00AD571B">
        <w:rPr>
          <w:bCs/>
          <w:sz w:val="28"/>
          <w:szCs w:val="28"/>
        </w:rPr>
        <w:t xml:space="preserve"> </w:t>
      </w:r>
      <w:r w:rsidRPr="00B80335">
        <w:rPr>
          <w:bCs/>
          <w:sz w:val="28"/>
          <w:szCs w:val="28"/>
        </w:rPr>
        <w:t>18</w:t>
      </w:r>
      <w:r>
        <w:rPr>
          <w:bCs/>
          <w:sz w:val="28"/>
          <w:szCs w:val="28"/>
        </w:rPr>
        <w:t xml:space="preserve"> </w:t>
      </w:r>
      <w:r w:rsidRPr="00B80335">
        <w:rPr>
          <w:bCs/>
          <w:sz w:val="28"/>
          <w:szCs w:val="28"/>
        </w:rPr>
        <w:t>626</w:t>
      </w:r>
      <w:r>
        <w:rPr>
          <w:bCs/>
          <w:sz w:val="28"/>
          <w:szCs w:val="28"/>
        </w:rPr>
        <w:t xml:space="preserve"> кВт)</w:t>
      </w:r>
      <w:r w:rsidRPr="00AD571B">
        <w:rPr>
          <w:bCs/>
          <w:sz w:val="28"/>
          <w:szCs w:val="28"/>
        </w:rPr>
        <w:t>, расположенной по адресу: Кемеровская область</w:t>
      </w:r>
      <w:r w:rsidRPr="00B80335">
        <w:rPr>
          <w:bCs/>
          <w:sz w:val="28"/>
          <w:szCs w:val="28"/>
        </w:rPr>
        <w:t>, Прокопьевский район,</w:t>
      </w:r>
      <w:r>
        <w:rPr>
          <w:bCs/>
          <w:sz w:val="28"/>
          <w:szCs w:val="28"/>
        </w:rPr>
        <w:t xml:space="preserve">                        </w:t>
      </w:r>
      <w:r w:rsidRPr="00B80335">
        <w:rPr>
          <w:bCs/>
          <w:sz w:val="28"/>
          <w:szCs w:val="28"/>
        </w:rPr>
        <w:t>ст. Трудармейская, ул. Весенняя, 23</w:t>
      </w:r>
      <w:r>
        <w:rPr>
          <w:sz w:val="28"/>
          <w:szCs w:val="28"/>
        </w:rPr>
        <w:t>, по индивидуальному проекту</w:t>
      </w:r>
    </w:p>
    <w:p w14:paraId="771AB553" w14:textId="77777777" w:rsidR="009F6A4B" w:rsidRDefault="009F6A4B" w:rsidP="009F6A4B">
      <w:pPr>
        <w:pStyle w:val="af8"/>
        <w:spacing w:line="276" w:lineRule="auto"/>
        <w:ind w:left="0"/>
        <w:rPr>
          <w:b/>
          <w:sz w:val="28"/>
          <w:szCs w:val="28"/>
        </w:rPr>
      </w:pPr>
    </w:p>
    <w:p w14:paraId="56AB2AFC" w14:textId="77777777" w:rsidR="009F6A4B" w:rsidRPr="00DA6697" w:rsidRDefault="009F6A4B" w:rsidP="009F6A4B">
      <w:pPr>
        <w:ind w:firstLine="567"/>
        <w:jc w:val="both"/>
        <w:rPr>
          <w:sz w:val="28"/>
          <w:szCs w:val="28"/>
        </w:rPr>
      </w:pPr>
      <w:r w:rsidRPr="00DA6697">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 филиала ПАО «МРСК Сибири» – «Кузбассэнерго – РЭС» энергопринимающих устройств ОАО «РЖД» на 2020 год:</w:t>
      </w:r>
    </w:p>
    <w:p w14:paraId="7F9CECDF" w14:textId="77777777" w:rsidR="009F6A4B" w:rsidRPr="00DA6697" w:rsidRDefault="009F6A4B" w:rsidP="009F6A4B">
      <w:pPr>
        <w:numPr>
          <w:ilvl w:val="0"/>
          <w:numId w:val="24"/>
        </w:numPr>
        <w:tabs>
          <w:tab w:val="left" w:pos="0"/>
          <w:tab w:val="left" w:pos="142"/>
        </w:tabs>
        <w:spacing w:line="276" w:lineRule="auto"/>
        <w:ind w:left="0" w:firstLine="567"/>
        <w:jc w:val="both"/>
        <w:rPr>
          <w:sz w:val="28"/>
          <w:szCs w:val="28"/>
        </w:rPr>
      </w:pPr>
      <w:r w:rsidRPr="00DA6697">
        <w:rPr>
          <w:sz w:val="28"/>
          <w:szCs w:val="28"/>
        </w:rPr>
        <w:t>Гражданский кодекс Российской Федерации;</w:t>
      </w:r>
    </w:p>
    <w:p w14:paraId="4238135C" w14:textId="77777777" w:rsidR="009F6A4B" w:rsidRPr="00DA6697" w:rsidRDefault="009F6A4B" w:rsidP="009F6A4B">
      <w:pPr>
        <w:numPr>
          <w:ilvl w:val="0"/>
          <w:numId w:val="24"/>
        </w:numPr>
        <w:tabs>
          <w:tab w:val="left" w:pos="0"/>
        </w:tabs>
        <w:spacing w:line="276" w:lineRule="auto"/>
        <w:ind w:left="0" w:firstLine="567"/>
        <w:jc w:val="both"/>
        <w:rPr>
          <w:sz w:val="28"/>
          <w:szCs w:val="28"/>
        </w:rPr>
      </w:pPr>
      <w:r w:rsidRPr="00DA6697">
        <w:rPr>
          <w:sz w:val="28"/>
          <w:szCs w:val="28"/>
        </w:rPr>
        <w:t>Налоговый кодекс Российской Федерации (в дальнейшем НК РФ);</w:t>
      </w:r>
    </w:p>
    <w:p w14:paraId="7C4B7D12" w14:textId="77777777" w:rsidR="009F6A4B" w:rsidRPr="00DA6697" w:rsidRDefault="009F6A4B" w:rsidP="009F6A4B">
      <w:pPr>
        <w:numPr>
          <w:ilvl w:val="0"/>
          <w:numId w:val="24"/>
        </w:numPr>
        <w:tabs>
          <w:tab w:val="left" w:pos="0"/>
        </w:tabs>
        <w:spacing w:line="276" w:lineRule="auto"/>
        <w:ind w:left="0" w:firstLine="567"/>
        <w:jc w:val="both"/>
        <w:rPr>
          <w:sz w:val="28"/>
          <w:szCs w:val="28"/>
        </w:rPr>
      </w:pPr>
      <w:r w:rsidRPr="00DA6697">
        <w:rPr>
          <w:sz w:val="28"/>
          <w:szCs w:val="28"/>
        </w:rPr>
        <w:t>Трудовой Кодекс Российской Федерации (в дальнейшем ТК РФ);</w:t>
      </w:r>
    </w:p>
    <w:p w14:paraId="770A14C5" w14:textId="77777777" w:rsidR="009F6A4B" w:rsidRPr="00DA6697" w:rsidRDefault="009F6A4B" w:rsidP="009F6A4B">
      <w:pPr>
        <w:numPr>
          <w:ilvl w:val="0"/>
          <w:numId w:val="24"/>
        </w:numPr>
        <w:tabs>
          <w:tab w:val="left" w:pos="0"/>
        </w:tabs>
        <w:spacing w:line="276" w:lineRule="auto"/>
        <w:ind w:left="0" w:firstLine="567"/>
        <w:jc w:val="both"/>
        <w:rPr>
          <w:spacing w:val="-5"/>
          <w:sz w:val="28"/>
          <w:szCs w:val="28"/>
        </w:rPr>
      </w:pPr>
      <w:r w:rsidRPr="00DA6697">
        <w:rPr>
          <w:spacing w:val="-5"/>
          <w:sz w:val="28"/>
          <w:szCs w:val="28"/>
        </w:rPr>
        <w:t>Федеральный Закон от 26.03.2003 № 35-ФЗ «Об электроэнергетике»;</w:t>
      </w:r>
    </w:p>
    <w:p w14:paraId="58CBC5DF" w14:textId="77777777" w:rsidR="009F6A4B" w:rsidRPr="00DA6697" w:rsidRDefault="009F6A4B" w:rsidP="009F6A4B">
      <w:pPr>
        <w:numPr>
          <w:ilvl w:val="0"/>
          <w:numId w:val="24"/>
        </w:numPr>
        <w:tabs>
          <w:tab w:val="left" w:pos="0"/>
        </w:tabs>
        <w:spacing w:line="276" w:lineRule="auto"/>
        <w:ind w:left="0" w:firstLine="567"/>
        <w:jc w:val="both"/>
        <w:rPr>
          <w:sz w:val="28"/>
          <w:szCs w:val="28"/>
        </w:rPr>
      </w:pPr>
      <w:r w:rsidRPr="00DA6697">
        <w:rPr>
          <w:spacing w:val="-5"/>
          <w:sz w:val="28"/>
          <w:szCs w:val="28"/>
        </w:rPr>
        <w:t xml:space="preserve">Федеральный Закон </w:t>
      </w:r>
      <w:r w:rsidRPr="00DA6697">
        <w:rPr>
          <w:spacing w:val="-7"/>
          <w:sz w:val="28"/>
          <w:szCs w:val="28"/>
        </w:rPr>
        <w:t>от 17.08.1995 № 147-ФЗ «О естественных монополиях»;</w:t>
      </w:r>
    </w:p>
    <w:p w14:paraId="1C72E30A" w14:textId="77777777" w:rsidR="009F6A4B" w:rsidRPr="00DA6697" w:rsidRDefault="009F6A4B" w:rsidP="009F6A4B">
      <w:pPr>
        <w:numPr>
          <w:ilvl w:val="0"/>
          <w:numId w:val="24"/>
        </w:numPr>
        <w:tabs>
          <w:tab w:val="left" w:pos="0"/>
        </w:tabs>
        <w:spacing w:line="276" w:lineRule="auto"/>
        <w:ind w:left="0" w:firstLine="567"/>
        <w:jc w:val="both"/>
        <w:rPr>
          <w:sz w:val="28"/>
          <w:szCs w:val="28"/>
        </w:rPr>
      </w:pPr>
      <w:r w:rsidRPr="00DA6697">
        <w:rPr>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14:paraId="7E7CC71A" w14:textId="77777777" w:rsidR="009F6A4B" w:rsidRPr="00DA6697" w:rsidRDefault="009F6A4B" w:rsidP="009F6A4B">
      <w:pPr>
        <w:numPr>
          <w:ilvl w:val="0"/>
          <w:numId w:val="24"/>
        </w:numPr>
        <w:tabs>
          <w:tab w:val="left" w:pos="0"/>
        </w:tabs>
        <w:spacing w:line="276" w:lineRule="auto"/>
        <w:ind w:left="0" w:firstLine="567"/>
        <w:jc w:val="both"/>
        <w:rPr>
          <w:sz w:val="28"/>
          <w:szCs w:val="28"/>
        </w:rPr>
      </w:pPr>
      <w:r w:rsidRPr="00DA6697">
        <w:rPr>
          <w:sz w:val="28"/>
          <w:szCs w:val="28"/>
        </w:rPr>
        <w:t>Постановление Правительства РФ от 29 декабря 2011 № 1178                             «О ценообразовании в области регулируемых цен (тарифов) в электроэнергетике»;</w:t>
      </w:r>
    </w:p>
    <w:p w14:paraId="13EF33CC" w14:textId="77777777" w:rsidR="009F6A4B" w:rsidRPr="00DA6697" w:rsidRDefault="009F6A4B" w:rsidP="009F6A4B">
      <w:pPr>
        <w:numPr>
          <w:ilvl w:val="0"/>
          <w:numId w:val="24"/>
        </w:numPr>
        <w:tabs>
          <w:tab w:val="left" w:pos="0"/>
        </w:tabs>
        <w:spacing w:line="276" w:lineRule="auto"/>
        <w:ind w:left="0" w:firstLine="567"/>
        <w:jc w:val="both"/>
        <w:rPr>
          <w:sz w:val="28"/>
          <w:szCs w:val="28"/>
        </w:rPr>
      </w:pPr>
      <w:r w:rsidRPr="00DA6697">
        <w:rPr>
          <w:sz w:val="28"/>
          <w:szCs w:val="28"/>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5AA2DC9E" w14:textId="77777777" w:rsidR="009F6A4B" w:rsidRPr="00DA6697" w:rsidRDefault="009F6A4B" w:rsidP="009F6A4B">
      <w:pPr>
        <w:numPr>
          <w:ilvl w:val="0"/>
          <w:numId w:val="24"/>
        </w:numPr>
        <w:tabs>
          <w:tab w:val="left" w:pos="0"/>
        </w:tabs>
        <w:spacing w:line="276" w:lineRule="auto"/>
        <w:ind w:left="0" w:firstLine="567"/>
        <w:jc w:val="both"/>
        <w:rPr>
          <w:sz w:val="28"/>
          <w:szCs w:val="28"/>
        </w:rPr>
      </w:pPr>
      <w:r w:rsidRPr="00DA6697">
        <w:rPr>
          <w:sz w:val="28"/>
          <w:szCs w:val="28"/>
        </w:rPr>
        <w:t>Приказ ФАС России от 29.08.2017 № 1135/17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14:paraId="34F68C7D" w14:textId="77777777" w:rsidR="009F6A4B" w:rsidRPr="00B744F6" w:rsidRDefault="009F6A4B" w:rsidP="009F6A4B">
      <w:pPr>
        <w:ind w:firstLine="709"/>
        <w:jc w:val="both"/>
        <w:rPr>
          <w:sz w:val="28"/>
          <w:szCs w:val="28"/>
        </w:rPr>
      </w:pPr>
      <w:r w:rsidRPr="00DA6697">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7178713F" w14:textId="77777777" w:rsidR="009F6A4B" w:rsidRPr="00B744F6" w:rsidRDefault="009F6A4B" w:rsidP="009F6A4B">
      <w:pPr>
        <w:ind w:firstLine="567"/>
        <w:jc w:val="both"/>
        <w:rPr>
          <w:sz w:val="28"/>
          <w:szCs w:val="28"/>
        </w:rPr>
      </w:pPr>
      <w:r w:rsidRPr="00B744F6">
        <w:rPr>
          <w:sz w:val="28"/>
          <w:szCs w:val="28"/>
        </w:rPr>
        <w:t>Вся нормативная база рассмотрена с учетом всех изменений.</w:t>
      </w:r>
    </w:p>
    <w:p w14:paraId="349D75EC" w14:textId="77777777" w:rsidR="009F6A4B" w:rsidRDefault="009F6A4B" w:rsidP="009F6A4B">
      <w:pPr>
        <w:ind w:firstLine="567"/>
        <w:jc w:val="both"/>
        <w:rPr>
          <w:sz w:val="28"/>
          <w:szCs w:val="28"/>
        </w:rPr>
      </w:pPr>
      <w:r>
        <w:rPr>
          <w:sz w:val="28"/>
          <w:szCs w:val="28"/>
        </w:rPr>
        <w:t xml:space="preserve">Экспертами рассматривались и принимались во внимание все представленные организацией документы, имеющие значение для составления </w:t>
      </w:r>
      <w:r>
        <w:rPr>
          <w:sz w:val="28"/>
          <w:szCs w:val="28"/>
        </w:rPr>
        <w:lastRenderedPageBreak/>
        <w:t xml:space="preserve">доказательного экспертного заключения. При этом эксперты исходили из того, что представленная </w:t>
      </w:r>
      <w:r w:rsidRPr="002C668E">
        <w:rPr>
          <w:sz w:val="28"/>
          <w:szCs w:val="28"/>
        </w:rPr>
        <w:t xml:space="preserve">организацией </w:t>
      </w:r>
      <w:r>
        <w:rPr>
          <w:sz w:val="28"/>
          <w:szCs w:val="28"/>
        </w:rPr>
        <w:t>информация является достоверной. Ответственность за достоверность информации несет руководитель организации.</w:t>
      </w:r>
    </w:p>
    <w:p w14:paraId="17C1B847" w14:textId="77777777" w:rsidR="009F6A4B" w:rsidRDefault="009F6A4B" w:rsidP="009F6A4B">
      <w:pPr>
        <w:ind w:firstLine="709"/>
        <w:jc w:val="center"/>
        <w:rPr>
          <w:b/>
          <w:sz w:val="28"/>
          <w:szCs w:val="28"/>
        </w:rPr>
      </w:pPr>
    </w:p>
    <w:p w14:paraId="7DC73197" w14:textId="77777777" w:rsidR="009F6A4B" w:rsidRPr="000E4E07" w:rsidRDefault="009F6A4B" w:rsidP="009F6A4B">
      <w:pPr>
        <w:ind w:firstLine="709"/>
        <w:jc w:val="center"/>
        <w:rPr>
          <w:b/>
          <w:sz w:val="28"/>
          <w:szCs w:val="28"/>
        </w:rPr>
      </w:pPr>
      <w:r w:rsidRPr="000E4E07">
        <w:rPr>
          <w:b/>
          <w:sz w:val="28"/>
          <w:szCs w:val="28"/>
        </w:rPr>
        <w:t>Анализ заявки на технологическое присоединение</w:t>
      </w:r>
    </w:p>
    <w:p w14:paraId="5DC657BA" w14:textId="77777777" w:rsidR="009F6A4B" w:rsidRPr="00BE05E6" w:rsidRDefault="009F6A4B" w:rsidP="009F6A4B">
      <w:pPr>
        <w:ind w:firstLine="709"/>
        <w:jc w:val="both"/>
        <w:rPr>
          <w:sz w:val="28"/>
          <w:szCs w:val="28"/>
        </w:rPr>
      </w:pPr>
      <w:r w:rsidRPr="00BE05E6">
        <w:rPr>
          <w:sz w:val="28"/>
          <w:szCs w:val="28"/>
        </w:rPr>
        <w:t>ОАО «РЖД» подал в адрес филиала ПАО «МРСК Сибири» – «Кузбассэнерго – РЭС»</w:t>
      </w:r>
      <w:r>
        <w:rPr>
          <w:sz w:val="28"/>
          <w:szCs w:val="28"/>
        </w:rPr>
        <w:t xml:space="preserve"> (далее </w:t>
      </w:r>
      <w:r w:rsidRPr="005A0080">
        <w:rPr>
          <w:sz w:val="28"/>
          <w:szCs w:val="28"/>
        </w:rPr>
        <w:t>ТСО</w:t>
      </w:r>
      <w:r>
        <w:rPr>
          <w:sz w:val="28"/>
          <w:szCs w:val="28"/>
        </w:rPr>
        <w:t>)</w:t>
      </w:r>
      <w:r w:rsidRPr="00BE05E6">
        <w:rPr>
          <w:sz w:val="28"/>
          <w:szCs w:val="28"/>
        </w:rPr>
        <w:t xml:space="preserve"> заявку от </w:t>
      </w:r>
      <w:r>
        <w:rPr>
          <w:sz w:val="28"/>
          <w:szCs w:val="28"/>
        </w:rPr>
        <w:t>04.04.2019 №11000426236</w:t>
      </w:r>
      <w:r w:rsidRPr="00BE05E6">
        <w:rPr>
          <w:sz w:val="28"/>
          <w:szCs w:val="28"/>
        </w:rPr>
        <w:t xml:space="preserve"> на технологическое присоединение энергопринимающих устройств ОАО «РЖД» (</w:t>
      </w:r>
      <w:r w:rsidRPr="00DB1B93">
        <w:rPr>
          <w:bCs/>
          <w:sz w:val="28"/>
          <w:szCs w:val="28"/>
        </w:rPr>
        <w:t>ПС 35 кВ Трудармейская тяговая</w:t>
      </w:r>
      <w:r w:rsidRPr="00D6120A">
        <w:rPr>
          <w:sz w:val="28"/>
          <w:szCs w:val="28"/>
        </w:rPr>
        <w:t xml:space="preserve">, расположенная по адресу: Кемеровская обл., </w:t>
      </w:r>
      <w:r w:rsidRPr="00DB1B93">
        <w:rPr>
          <w:bCs/>
          <w:sz w:val="28"/>
          <w:szCs w:val="28"/>
        </w:rPr>
        <w:t>Прокопьевский район, ст. Трудармейская, ул. Весенняя, 23</w:t>
      </w:r>
      <w:r w:rsidRPr="00D6120A">
        <w:rPr>
          <w:sz w:val="28"/>
          <w:szCs w:val="28"/>
        </w:rPr>
        <w:t>)</w:t>
      </w:r>
      <w:r w:rsidRPr="00BE05E6">
        <w:rPr>
          <w:sz w:val="28"/>
          <w:szCs w:val="28"/>
        </w:rPr>
        <w:t>.</w:t>
      </w:r>
    </w:p>
    <w:p w14:paraId="1D206DBD" w14:textId="77777777" w:rsidR="009F6A4B" w:rsidRPr="00BE05E6" w:rsidRDefault="009F6A4B" w:rsidP="009F6A4B">
      <w:pPr>
        <w:ind w:firstLine="709"/>
        <w:jc w:val="both"/>
        <w:rPr>
          <w:sz w:val="28"/>
          <w:szCs w:val="28"/>
        </w:rPr>
      </w:pPr>
      <w:r w:rsidRPr="00BE05E6">
        <w:rPr>
          <w:sz w:val="28"/>
          <w:szCs w:val="28"/>
        </w:rPr>
        <w:t>В заявке указана следующая информация:</w:t>
      </w:r>
    </w:p>
    <w:p w14:paraId="001EA61C" w14:textId="77777777" w:rsidR="009F6A4B" w:rsidRDefault="009F6A4B" w:rsidP="009F6A4B">
      <w:pPr>
        <w:numPr>
          <w:ilvl w:val="0"/>
          <w:numId w:val="22"/>
        </w:numPr>
        <w:spacing w:line="276" w:lineRule="auto"/>
        <w:ind w:left="0" w:firstLine="709"/>
        <w:jc w:val="both"/>
        <w:rPr>
          <w:sz w:val="28"/>
          <w:szCs w:val="28"/>
        </w:rPr>
      </w:pPr>
      <w:r w:rsidRPr="002E18D7">
        <w:rPr>
          <w:sz w:val="28"/>
          <w:szCs w:val="28"/>
        </w:rPr>
        <w:t>Копия Акта разграничения</w:t>
      </w:r>
      <w:r>
        <w:rPr>
          <w:sz w:val="28"/>
          <w:szCs w:val="28"/>
        </w:rPr>
        <w:t xml:space="preserve"> балансовой принадлежности по </w:t>
      </w:r>
      <w:r w:rsidRPr="007A0724">
        <w:rPr>
          <w:bCs/>
          <w:sz w:val="28"/>
          <w:szCs w:val="28"/>
        </w:rPr>
        <w:t>ПС 35 кВ Трудармейская тяговая</w:t>
      </w:r>
      <w:r w:rsidRPr="002E18D7">
        <w:rPr>
          <w:sz w:val="28"/>
          <w:szCs w:val="28"/>
        </w:rPr>
        <w:t>.</w:t>
      </w:r>
    </w:p>
    <w:p w14:paraId="32D7275C" w14:textId="77777777" w:rsidR="009F6A4B" w:rsidRDefault="009F6A4B" w:rsidP="009F6A4B">
      <w:pPr>
        <w:numPr>
          <w:ilvl w:val="0"/>
          <w:numId w:val="22"/>
        </w:numPr>
        <w:spacing w:line="276" w:lineRule="auto"/>
        <w:ind w:left="0" w:firstLine="709"/>
        <w:jc w:val="both"/>
        <w:rPr>
          <w:sz w:val="28"/>
          <w:szCs w:val="28"/>
        </w:rPr>
      </w:pPr>
      <w:r>
        <w:rPr>
          <w:sz w:val="28"/>
          <w:szCs w:val="28"/>
        </w:rPr>
        <w:t>Копия плана расположения</w:t>
      </w:r>
      <w:r w:rsidRPr="007A0724">
        <w:rPr>
          <w:bCs/>
          <w:sz w:val="28"/>
          <w:szCs w:val="28"/>
        </w:rPr>
        <w:t xml:space="preserve"> ПС 35 кВ Трудармейская тяговая</w:t>
      </w:r>
      <w:r>
        <w:rPr>
          <w:bCs/>
          <w:sz w:val="28"/>
          <w:szCs w:val="28"/>
        </w:rPr>
        <w:t>.</w:t>
      </w:r>
    </w:p>
    <w:p w14:paraId="030DCE31" w14:textId="77777777" w:rsidR="009F6A4B" w:rsidRDefault="009F6A4B" w:rsidP="009F6A4B">
      <w:pPr>
        <w:numPr>
          <w:ilvl w:val="0"/>
          <w:numId w:val="22"/>
        </w:numPr>
        <w:spacing w:line="276" w:lineRule="auto"/>
        <w:ind w:left="0" w:firstLine="709"/>
        <w:jc w:val="both"/>
        <w:rPr>
          <w:sz w:val="28"/>
          <w:szCs w:val="28"/>
        </w:rPr>
      </w:pPr>
      <w:r w:rsidRPr="002E18D7">
        <w:rPr>
          <w:sz w:val="28"/>
          <w:szCs w:val="28"/>
        </w:rPr>
        <w:t xml:space="preserve">Копия свидетельства о государственной регистрации права серия </w:t>
      </w:r>
      <w:r>
        <w:rPr>
          <w:sz w:val="28"/>
          <w:szCs w:val="28"/>
        </w:rPr>
        <w:t xml:space="preserve">   42 АА № 794656.</w:t>
      </w:r>
    </w:p>
    <w:p w14:paraId="43ABE087" w14:textId="77777777" w:rsidR="009F6A4B" w:rsidRDefault="009F6A4B" w:rsidP="009F6A4B">
      <w:pPr>
        <w:numPr>
          <w:ilvl w:val="0"/>
          <w:numId w:val="22"/>
        </w:numPr>
        <w:spacing w:line="276" w:lineRule="auto"/>
        <w:ind w:left="0" w:firstLine="709"/>
        <w:jc w:val="both"/>
        <w:rPr>
          <w:sz w:val="28"/>
          <w:szCs w:val="28"/>
        </w:rPr>
      </w:pPr>
      <w:r>
        <w:rPr>
          <w:sz w:val="28"/>
          <w:szCs w:val="28"/>
        </w:rPr>
        <w:t>Копия однолинейной схемы</w:t>
      </w:r>
      <w:r w:rsidRPr="007A0724">
        <w:rPr>
          <w:bCs/>
          <w:sz w:val="28"/>
          <w:szCs w:val="28"/>
        </w:rPr>
        <w:t xml:space="preserve"> ПС 35 кВ Трудармейская тяговая</w:t>
      </w:r>
      <w:r>
        <w:rPr>
          <w:bCs/>
          <w:sz w:val="28"/>
          <w:szCs w:val="28"/>
        </w:rPr>
        <w:t>.</w:t>
      </w:r>
    </w:p>
    <w:p w14:paraId="33D173C3" w14:textId="77777777" w:rsidR="009F6A4B" w:rsidRDefault="009F6A4B" w:rsidP="009F6A4B">
      <w:pPr>
        <w:numPr>
          <w:ilvl w:val="0"/>
          <w:numId w:val="22"/>
        </w:numPr>
        <w:spacing w:line="276" w:lineRule="auto"/>
        <w:ind w:left="0" w:firstLine="709"/>
        <w:jc w:val="both"/>
        <w:rPr>
          <w:sz w:val="28"/>
          <w:szCs w:val="28"/>
        </w:rPr>
      </w:pPr>
      <w:r w:rsidRPr="002E18D7">
        <w:rPr>
          <w:sz w:val="28"/>
          <w:szCs w:val="28"/>
        </w:rPr>
        <w:t>Копия выписки из Единого государственного реестра юридических лиц.</w:t>
      </w:r>
    </w:p>
    <w:p w14:paraId="0552CCB8" w14:textId="77777777" w:rsidR="009F6A4B" w:rsidRPr="002E18D7" w:rsidRDefault="009F6A4B" w:rsidP="009F6A4B">
      <w:pPr>
        <w:numPr>
          <w:ilvl w:val="0"/>
          <w:numId w:val="22"/>
        </w:numPr>
        <w:spacing w:line="276" w:lineRule="auto"/>
        <w:ind w:left="0" w:firstLine="709"/>
        <w:jc w:val="both"/>
        <w:rPr>
          <w:sz w:val="28"/>
          <w:szCs w:val="28"/>
        </w:rPr>
      </w:pPr>
      <w:r>
        <w:rPr>
          <w:sz w:val="28"/>
          <w:szCs w:val="28"/>
        </w:rPr>
        <w:t>Копия свидетельства о постановке н учет в налоговом органе серия 99 №000018301.</w:t>
      </w:r>
    </w:p>
    <w:p w14:paraId="54847041" w14:textId="77777777" w:rsidR="009F6A4B" w:rsidRPr="00BE05E6" w:rsidRDefault="009F6A4B" w:rsidP="009F6A4B">
      <w:pPr>
        <w:numPr>
          <w:ilvl w:val="0"/>
          <w:numId w:val="22"/>
        </w:numPr>
        <w:spacing w:line="276" w:lineRule="auto"/>
        <w:ind w:left="0" w:firstLine="709"/>
        <w:jc w:val="both"/>
        <w:rPr>
          <w:sz w:val="28"/>
          <w:szCs w:val="28"/>
        </w:rPr>
      </w:pPr>
      <w:r w:rsidRPr="00BE05E6">
        <w:rPr>
          <w:sz w:val="28"/>
          <w:szCs w:val="28"/>
        </w:rPr>
        <w:t>Ранее присоеди</w:t>
      </w:r>
      <w:r>
        <w:rPr>
          <w:sz w:val="28"/>
          <w:szCs w:val="28"/>
        </w:rPr>
        <w:t xml:space="preserve">ненная максимальная мощность – </w:t>
      </w:r>
      <w:r w:rsidRPr="007A0724">
        <w:rPr>
          <w:bCs/>
          <w:sz w:val="28"/>
          <w:szCs w:val="28"/>
        </w:rPr>
        <w:t xml:space="preserve">8 626 </w:t>
      </w:r>
      <w:r w:rsidRPr="00BE05E6">
        <w:rPr>
          <w:sz w:val="28"/>
          <w:szCs w:val="28"/>
        </w:rPr>
        <w:t>кВт. Вновь присоеди</w:t>
      </w:r>
      <w:r>
        <w:rPr>
          <w:sz w:val="28"/>
          <w:szCs w:val="28"/>
        </w:rPr>
        <w:t>няемая максимальная мощность – 10</w:t>
      </w:r>
      <w:r w:rsidRPr="00BE05E6">
        <w:rPr>
          <w:sz w:val="28"/>
          <w:szCs w:val="28"/>
        </w:rPr>
        <w:t xml:space="preserve"> 000 кВт. Общая максимальная мощность (ранее присоединенная и вновь присоединяемая) – </w:t>
      </w:r>
      <w:r w:rsidRPr="007A0724">
        <w:rPr>
          <w:bCs/>
          <w:sz w:val="28"/>
          <w:szCs w:val="28"/>
        </w:rPr>
        <w:t>18 626</w:t>
      </w:r>
      <w:r w:rsidRPr="00AD571B">
        <w:rPr>
          <w:sz w:val="28"/>
          <w:szCs w:val="28"/>
        </w:rPr>
        <w:t xml:space="preserve"> </w:t>
      </w:r>
      <w:r w:rsidRPr="00BE05E6">
        <w:rPr>
          <w:sz w:val="28"/>
          <w:szCs w:val="28"/>
        </w:rPr>
        <w:t>кВт.</w:t>
      </w:r>
    </w:p>
    <w:p w14:paraId="77D35D67" w14:textId="77777777" w:rsidR="009F6A4B" w:rsidRPr="00BE05E6" w:rsidRDefault="009F6A4B" w:rsidP="009F6A4B">
      <w:pPr>
        <w:numPr>
          <w:ilvl w:val="0"/>
          <w:numId w:val="22"/>
        </w:numPr>
        <w:spacing w:line="276" w:lineRule="auto"/>
        <w:ind w:left="0" w:firstLine="709"/>
        <w:jc w:val="both"/>
        <w:rPr>
          <w:sz w:val="28"/>
          <w:szCs w:val="28"/>
        </w:rPr>
      </w:pPr>
      <w:r>
        <w:rPr>
          <w:sz w:val="28"/>
          <w:szCs w:val="28"/>
        </w:rPr>
        <w:t>Уровень напряжения – 35</w:t>
      </w:r>
      <w:r w:rsidRPr="00BE05E6">
        <w:rPr>
          <w:sz w:val="28"/>
          <w:szCs w:val="28"/>
        </w:rPr>
        <w:t xml:space="preserve"> кВ.</w:t>
      </w:r>
    </w:p>
    <w:p w14:paraId="02B338ED" w14:textId="77777777" w:rsidR="009F6A4B" w:rsidRPr="00BE05E6" w:rsidRDefault="009F6A4B" w:rsidP="009F6A4B">
      <w:pPr>
        <w:numPr>
          <w:ilvl w:val="0"/>
          <w:numId w:val="22"/>
        </w:numPr>
        <w:spacing w:line="276" w:lineRule="auto"/>
        <w:ind w:left="0" w:firstLine="709"/>
        <w:jc w:val="both"/>
        <w:rPr>
          <w:sz w:val="28"/>
          <w:szCs w:val="28"/>
        </w:rPr>
      </w:pPr>
      <w:r w:rsidRPr="00BE05E6">
        <w:rPr>
          <w:sz w:val="28"/>
          <w:szCs w:val="28"/>
        </w:rPr>
        <w:t xml:space="preserve">Категория надежности электроснабжения: </w:t>
      </w:r>
      <w:r>
        <w:rPr>
          <w:sz w:val="28"/>
          <w:szCs w:val="28"/>
          <w:lang w:val="en-US"/>
        </w:rPr>
        <w:t>II</w:t>
      </w:r>
      <w:r w:rsidRPr="00BE05E6">
        <w:rPr>
          <w:sz w:val="28"/>
          <w:szCs w:val="28"/>
        </w:rPr>
        <w:t xml:space="preserve"> категория.</w:t>
      </w:r>
    </w:p>
    <w:p w14:paraId="309B7CFE" w14:textId="77777777" w:rsidR="009F6A4B" w:rsidRPr="00BE05E6" w:rsidRDefault="009F6A4B" w:rsidP="009F6A4B">
      <w:pPr>
        <w:numPr>
          <w:ilvl w:val="0"/>
          <w:numId w:val="22"/>
        </w:numPr>
        <w:spacing w:line="276" w:lineRule="auto"/>
        <w:ind w:left="0" w:firstLine="709"/>
        <w:jc w:val="both"/>
        <w:rPr>
          <w:sz w:val="28"/>
          <w:szCs w:val="28"/>
        </w:rPr>
      </w:pPr>
      <w:r w:rsidRPr="00BE05E6">
        <w:rPr>
          <w:sz w:val="28"/>
          <w:szCs w:val="28"/>
        </w:rPr>
        <w:t xml:space="preserve">Планируемый срок ввода энергопринимающих устройств в эксплуатацию </w:t>
      </w:r>
      <w:r>
        <w:rPr>
          <w:sz w:val="28"/>
          <w:szCs w:val="28"/>
        </w:rPr>
        <w:t xml:space="preserve">апрель </w:t>
      </w:r>
      <w:r w:rsidRPr="00BE05E6">
        <w:rPr>
          <w:sz w:val="28"/>
          <w:szCs w:val="28"/>
        </w:rPr>
        <w:t>2021.</w:t>
      </w:r>
    </w:p>
    <w:p w14:paraId="5816EC26" w14:textId="77777777" w:rsidR="009F6A4B" w:rsidRDefault="009F6A4B" w:rsidP="009F6A4B">
      <w:pPr>
        <w:ind w:firstLine="709"/>
        <w:jc w:val="both"/>
        <w:rPr>
          <w:sz w:val="28"/>
          <w:szCs w:val="28"/>
        </w:rPr>
      </w:pPr>
      <w:r>
        <w:rPr>
          <w:sz w:val="28"/>
          <w:szCs w:val="28"/>
        </w:rPr>
        <w:t xml:space="preserve">В соответствии с </w:t>
      </w:r>
      <w:r w:rsidRPr="001C2132">
        <w:rPr>
          <w:sz w:val="28"/>
          <w:szCs w:val="28"/>
        </w:rPr>
        <w:t>Правила</w:t>
      </w:r>
      <w:r>
        <w:rPr>
          <w:sz w:val="28"/>
          <w:szCs w:val="28"/>
        </w:rPr>
        <w:t>ми</w:t>
      </w:r>
      <w:r w:rsidRPr="001C2132">
        <w:rPr>
          <w:sz w:val="28"/>
          <w:szCs w:val="28"/>
        </w:rPr>
        <w:t xml:space="preserve"> ТП </w:t>
      </w:r>
      <w:r w:rsidRPr="005A0080">
        <w:rPr>
          <w:sz w:val="28"/>
          <w:szCs w:val="28"/>
        </w:rPr>
        <w:t xml:space="preserve">ТСО </w:t>
      </w:r>
      <w:r w:rsidRPr="00F34B82">
        <w:rPr>
          <w:sz w:val="28"/>
          <w:szCs w:val="28"/>
        </w:rPr>
        <w:t>представил</w:t>
      </w:r>
      <w:r>
        <w:rPr>
          <w:sz w:val="28"/>
          <w:szCs w:val="28"/>
        </w:rPr>
        <w:t>а</w:t>
      </w:r>
      <w:r w:rsidRPr="00F34B82">
        <w:rPr>
          <w:sz w:val="28"/>
          <w:szCs w:val="28"/>
        </w:rPr>
        <w:t xml:space="preserve"> обосно</w:t>
      </w:r>
      <w:r>
        <w:rPr>
          <w:sz w:val="28"/>
          <w:szCs w:val="28"/>
        </w:rPr>
        <w:t xml:space="preserve">вывающие документы для установления индивидуальной платы на </w:t>
      </w:r>
      <w:r w:rsidRPr="001C2132">
        <w:rPr>
          <w:sz w:val="28"/>
          <w:szCs w:val="28"/>
        </w:rPr>
        <w:t xml:space="preserve">технологическое присоединение </w:t>
      </w:r>
      <w:r>
        <w:rPr>
          <w:sz w:val="28"/>
          <w:szCs w:val="28"/>
        </w:rPr>
        <w:t>электроустановки заявителя</w:t>
      </w:r>
      <w:r w:rsidRPr="001C2132">
        <w:rPr>
          <w:sz w:val="28"/>
          <w:szCs w:val="28"/>
        </w:rPr>
        <w:t xml:space="preserve"> </w:t>
      </w:r>
      <w:r>
        <w:rPr>
          <w:sz w:val="28"/>
          <w:szCs w:val="28"/>
        </w:rPr>
        <w:t>ОАО «РЖД» письмами от 01.11.2019 №1.4/01/10599-исх. и от 03.02.2020 №1.4/01/788</w:t>
      </w:r>
      <w:r w:rsidRPr="00F34B82">
        <w:rPr>
          <w:sz w:val="28"/>
          <w:szCs w:val="28"/>
        </w:rPr>
        <w:t>-исх.</w:t>
      </w:r>
    </w:p>
    <w:p w14:paraId="026E506A" w14:textId="77777777" w:rsidR="009F6A4B" w:rsidRPr="001C0C58" w:rsidRDefault="009F6A4B" w:rsidP="009F6A4B">
      <w:pPr>
        <w:ind w:firstLine="709"/>
        <w:jc w:val="both"/>
        <w:rPr>
          <w:sz w:val="28"/>
          <w:szCs w:val="28"/>
        </w:rPr>
      </w:pPr>
    </w:p>
    <w:p w14:paraId="454515E0" w14:textId="77777777" w:rsidR="009F6A4B" w:rsidRPr="00A16FE1" w:rsidRDefault="009F6A4B" w:rsidP="009F6A4B">
      <w:pPr>
        <w:jc w:val="center"/>
        <w:rPr>
          <w:b/>
          <w:sz w:val="28"/>
          <w:szCs w:val="28"/>
        </w:rPr>
      </w:pPr>
      <w:r w:rsidRPr="00A16FE1">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06650540" w14:textId="77777777" w:rsidR="009F6A4B" w:rsidRPr="00B46BF9" w:rsidRDefault="009F6A4B" w:rsidP="009F6A4B">
      <w:pPr>
        <w:ind w:firstLine="709"/>
        <w:jc w:val="both"/>
        <w:rPr>
          <w:sz w:val="28"/>
          <w:szCs w:val="28"/>
        </w:rPr>
      </w:pPr>
      <w:r>
        <w:rPr>
          <w:sz w:val="28"/>
          <w:szCs w:val="28"/>
        </w:rPr>
        <w:t>В соответствии с выданными техническими</w:t>
      </w:r>
      <w:r w:rsidRPr="00B46BF9">
        <w:rPr>
          <w:sz w:val="28"/>
          <w:szCs w:val="28"/>
        </w:rPr>
        <w:t xml:space="preserve"> условия</w:t>
      </w:r>
      <w:r>
        <w:rPr>
          <w:sz w:val="28"/>
          <w:szCs w:val="28"/>
        </w:rPr>
        <w:t>ми у</w:t>
      </w:r>
      <w:r w:rsidRPr="00B46BF9">
        <w:rPr>
          <w:sz w:val="28"/>
          <w:szCs w:val="28"/>
        </w:rPr>
        <w:t>величение максимальной мощности план</w:t>
      </w:r>
      <w:r>
        <w:rPr>
          <w:sz w:val="28"/>
          <w:szCs w:val="28"/>
        </w:rPr>
        <w:t>ируется осуществить по двум</w:t>
      </w:r>
      <w:r w:rsidRPr="00B46BF9">
        <w:rPr>
          <w:sz w:val="28"/>
          <w:szCs w:val="28"/>
        </w:rPr>
        <w:t xml:space="preserve"> существующим точкам присоединения:</w:t>
      </w:r>
    </w:p>
    <w:p w14:paraId="6C8717AD" w14:textId="77777777" w:rsidR="009F6A4B" w:rsidRPr="00B46BF9" w:rsidRDefault="009F6A4B" w:rsidP="009F6A4B">
      <w:pPr>
        <w:numPr>
          <w:ilvl w:val="0"/>
          <w:numId w:val="23"/>
        </w:numPr>
        <w:spacing w:line="276" w:lineRule="auto"/>
        <w:ind w:firstLine="709"/>
        <w:jc w:val="both"/>
        <w:rPr>
          <w:sz w:val="28"/>
          <w:szCs w:val="28"/>
        </w:rPr>
      </w:pPr>
      <w:r>
        <w:rPr>
          <w:sz w:val="28"/>
          <w:szCs w:val="28"/>
        </w:rPr>
        <w:t>В</w:t>
      </w:r>
      <w:r w:rsidRPr="00B46BF9">
        <w:rPr>
          <w:sz w:val="28"/>
          <w:szCs w:val="28"/>
        </w:rPr>
        <w:t>Л 35 кВ КТ-31 от ПС 110 кВ Красный Брод;</w:t>
      </w:r>
    </w:p>
    <w:p w14:paraId="15A4473B" w14:textId="77777777" w:rsidR="009F6A4B" w:rsidRPr="00B46BF9" w:rsidRDefault="009F6A4B" w:rsidP="009F6A4B">
      <w:pPr>
        <w:numPr>
          <w:ilvl w:val="0"/>
          <w:numId w:val="23"/>
        </w:numPr>
        <w:spacing w:line="276" w:lineRule="auto"/>
        <w:ind w:firstLine="709"/>
        <w:jc w:val="both"/>
        <w:rPr>
          <w:sz w:val="28"/>
          <w:szCs w:val="28"/>
        </w:rPr>
      </w:pPr>
      <w:r w:rsidRPr="00B46BF9">
        <w:rPr>
          <w:sz w:val="28"/>
          <w:szCs w:val="28"/>
        </w:rPr>
        <w:t>ВЛ 35 кВ КТ-32 от ПС 110 кВ Красный Брод.</w:t>
      </w:r>
    </w:p>
    <w:p w14:paraId="5A4D4DD1" w14:textId="77777777" w:rsidR="009F6A4B" w:rsidRPr="00B46BF9" w:rsidRDefault="009F6A4B" w:rsidP="009F6A4B">
      <w:pPr>
        <w:ind w:firstLine="709"/>
        <w:jc w:val="both"/>
        <w:rPr>
          <w:sz w:val="28"/>
          <w:szCs w:val="28"/>
        </w:rPr>
      </w:pPr>
      <w:r w:rsidRPr="00B46BF9">
        <w:rPr>
          <w:sz w:val="28"/>
          <w:szCs w:val="28"/>
        </w:rPr>
        <w:t xml:space="preserve">При этом, согласно техническим условиям для технологического присоединения энергопринимающих устройств ОАО «РЖД» </w:t>
      </w:r>
      <w:r>
        <w:rPr>
          <w:sz w:val="28"/>
          <w:szCs w:val="28"/>
        </w:rPr>
        <w:t>ТСО</w:t>
      </w:r>
      <w:r w:rsidRPr="00B46BF9">
        <w:rPr>
          <w:sz w:val="28"/>
          <w:szCs w:val="28"/>
        </w:rPr>
        <w:t xml:space="preserve"> необходимо </w:t>
      </w:r>
      <w:r>
        <w:rPr>
          <w:sz w:val="28"/>
          <w:szCs w:val="28"/>
        </w:rPr>
        <w:t>выполнить следующие мероприятия:</w:t>
      </w:r>
    </w:p>
    <w:p w14:paraId="62AF2B48" w14:textId="77777777" w:rsidR="009F6A4B" w:rsidRDefault="009F6A4B" w:rsidP="009F6A4B">
      <w:pPr>
        <w:ind w:firstLine="709"/>
        <w:jc w:val="both"/>
        <w:rPr>
          <w:sz w:val="28"/>
          <w:szCs w:val="28"/>
        </w:rPr>
      </w:pPr>
      <w:r w:rsidRPr="00B46BF9">
        <w:rPr>
          <w:sz w:val="28"/>
          <w:szCs w:val="28"/>
        </w:rPr>
        <w:lastRenderedPageBreak/>
        <w:t>1. Оснащение ПС 110 кВ Афонинская микропроцессорными устройствами АОПО ВЛ 110 кВ Северный Маганак - Афонинская, ВЛ 110 кВ Черкасов Камень — Афонинская с организацией канала ПА для реализации передачи УВ от данных устройств АОПО до устройств ОН ПС 35 кВ Трудармейская тяговая.</w:t>
      </w:r>
    </w:p>
    <w:p w14:paraId="751C599F" w14:textId="77777777" w:rsidR="009F6A4B" w:rsidRPr="00B46BF9" w:rsidRDefault="009F6A4B" w:rsidP="009F6A4B">
      <w:pPr>
        <w:ind w:firstLine="709"/>
        <w:jc w:val="both"/>
        <w:rPr>
          <w:sz w:val="28"/>
          <w:szCs w:val="28"/>
        </w:rPr>
      </w:pPr>
      <w:r>
        <w:rPr>
          <w:sz w:val="28"/>
          <w:szCs w:val="28"/>
        </w:rPr>
        <w:t>В</w:t>
      </w:r>
      <w:r w:rsidRPr="005425F4">
        <w:rPr>
          <w:sz w:val="28"/>
          <w:szCs w:val="28"/>
        </w:rPr>
        <w:t xml:space="preserve"> представленных</w:t>
      </w:r>
      <w:r>
        <w:rPr>
          <w:sz w:val="28"/>
          <w:szCs w:val="28"/>
        </w:rPr>
        <w:t xml:space="preserve"> ТСО</w:t>
      </w:r>
      <w:r w:rsidRPr="005425F4">
        <w:rPr>
          <w:sz w:val="28"/>
          <w:szCs w:val="28"/>
        </w:rPr>
        <w:t xml:space="preserve"> материалах</w:t>
      </w:r>
      <w:r>
        <w:rPr>
          <w:sz w:val="28"/>
          <w:szCs w:val="28"/>
        </w:rPr>
        <w:t xml:space="preserve"> указанное мероприятие будет реализовано в рамках ИПР ТСО в 2020 г.</w:t>
      </w:r>
    </w:p>
    <w:p w14:paraId="5BA71B40" w14:textId="232DAC1F" w:rsidR="009F6A4B" w:rsidRPr="00B46BF9" w:rsidRDefault="009F6A4B" w:rsidP="009F6A4B">
      <w:pPr>
        <w:ind w:firstLine="709"/>
        <w:jc w:val="both"/>
        <w:rPr>
          <w:sz w:val="28"/>
          <w:szCs w:val="28"/>
        </w:rPr>
      </w:pPr>
      <w:r>
        <w:rPr>
          <w:sz w:val="28"/>
          <w:szCs w:val="28"/>
        </w:rPr>
        <w:t xml:space="preserve">2. </w:t>
      </w:r>
      <w:r w:rsidRPr="00B46BF9">
        <w:rPr>
          <w:sz w:val="28"/>
          <w:szCs w:val="28"/>
        </w:rPr>
        <w:t xml:space="preserve">Организация для сбора и передачи телеинформации в ДС ЦУС </w:t>
      </w:r>
      <w:r>
        <w:rPr>
          <w:sz w:val="28"/>
          <w:szCs w:val="28"/>
        </w:rPr>
        <w:t>ТСО</w:t>
      </w:r>
      <w:r w:rsidRPr="00B46BF9">
        <w:rPr>
          <w:sz w:val="28"/>
          <w:szCs w:val="28"/>
        </w:rPr>
        <w:t xml:space="preserve"> и реализации дистанционного ввода графиков временного отключения потребления из ДС ЦУС </w:t>
      </w:r>
      <w:r>
        <w:rPr>
          <w:sz w:val="28"/>
          <w:szCs w:val="28"/>
        </w:rPr>
        <w:t>ТСО</w:t>
      </w:r>
      <w:r w:rsidRPr="00B46BF9">
        <w:rPr>
          <w:sz w:val="28"/>
          <w:szCs w:val="28"/>
        </w:rPr>
        <w:t xml:space="preserve"> двух независимых каналов связи, исключающих возможность одновременного отказа (вывода из работы) по общей причине, от ПС 35 кВ Трудармейская тяговая до ДС ЦУС ТСО.</w:t>
      </w:r>
    </w:p>
    <w:p w14:paraId="34CD5512" w14:textId="77777777" w:rsidR="009F6A4B" w:rsidRPr="00B46BF9" w:rsidRDefault="009F6A4B" w:rsidP="009F6A4B">
      <w:pPr>
        <w:ind w:firstLine="709"/>
        <w:jc w:val="both"/>
        <w:rPr>
          <w:sz w:val="28"/>
          <w:szCs w:val="28"/>
        </w:rPr>
      </w:pPr>
      <w:r w:rsidRPr="00B46BF9">
        <w:rPr>
          <w:sz w:val="28"/>
          <w:szCs w:val="28"/>
        </w:rPr>
        <w:t>3. Оснащение устройств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w:t>
      </w:r>
    </w:p>
    <w:p w14:paraId="44455FD1" w14:textId="77777777" w:rsidR="009F6A4B" w:rsidRPr="004A64D2" w:rsidRDefault="009F6A4B" w:rsidP="009F6A4B">
      <w:pPr>
        <w:ind w:firstLine="709"/>
        <w:jc w:val="both"/>
        <w:rPr>
          <w:sz w:val="28"/>
          <w:szCs w:val="28"/>
        </w:rPr>
      </w:pPr>
      <w:r w:rsidRPr="00B46BF9">
        <w:rPr>
          <w:sz w:val="28"/>
          <w:szCs w:val="28"/>
        </w:rPr>
        <w:t xml:space="preserve">Согласно п.50 Правил технологического функционирования электроэнергетических систем, утвержденных Постановлением Правительства РФ от 13.08.2018 г. № 937 владельцы объектов электроэнергетики и потребители, участвующие в противоаварийном управлении, линии электропередачи, оборудование и устройства которых относятся к объектам диспетчеризации^ организуют и обеспечивают круглосуточную работу систем обмена технологической информацией объектов электроэнергетики (энергопринимающих установок) с диспетчерскими центрами, в диспетчерском управлении или ведении которых находятся соответствующие объекты диспетчеризации, для передачи диспетчерских команд и разрешений, передачи управляющих воздействий </w:t>
      </w:r>
      <w:r w:rsidRPr="00B46BF9">
        <w:rPr>
          <w:i/>
          <w:iCs/>
          <w:sz w:val="28"/>
          <w:szCs w:val="28"/>
        </w:rPr>
        <w:t>противоаварийной и режимной автоматики,</w:t>
      </w:r>
      <w:r w:rsidRPr="00B46BF9">
        <w:rPr>
          <w:sz w:val="28"/>
          <w:szCs w:val="28"/>
        </w:rPr>
        <w:t xml:space="preserve"> телеметрической информации о технологических режимах работы объектов диспетчеризации и иной технологической информации, необходимой для планирования и управления электроэнергетическим режимом энергосистемы, в том числе организуют</w:t>
      </w:r>
      <w:r>
        <w:rPr>
          <w:sz w:val="28"/>
          <w:szCs w:val="28"/>
        </w:rPr>
        <w:t xml:space="preserve"> </w:t>
      </w:r>
      <w:r w:rsidRPr="004A64D2">
        <w:rPr>
          <w:sz w:val="28"/>
          <w:szCs w:val="28"/>
        </w:rPr>
        <w:t>наличие и обеспечивают функционирование 2 независимых каналов связи объекта электроэнергетики с каждым диспетчерским центром, к объектам диспетчеризации которого относятся соответствующие линии электропередачи, оборудование и устройства.</w:t>
      </w:r>
    </w:p>
    <w:p w14:paraId="3479AB52" w14:textId="77777777" w:rsidR="009F6A4B" w:rsidRPr="004A64D2" w:rsidRDefault="009F6A4B" w:rsidP="009F6A4B">
      <w:pPr>
        <w:ind w:firstLine="709"/>
        <w:jc w:val="both"/>
        <w:rPr>
          <w:sz w:val="28"/>
          <w:szCs w:val="28"/>
        </w:rPr>
      </w:pPr>
      <w:r w:rsidRPr="004A64D2">
        <w:rPr>
          <w:sz w:val="28"/>
          <w:szCs w:val="28"/>
        </w:rPr>
        <w:t xml:space="preserve">Противоаварийная автоматика - это совокупность устройств, обеспечивающих измерение и обработку </w:t>
      </w:r>
      <w:r w:rsidRPr="004A64D2">
        <w:rPr>
          <w:i/>
          <w:iCs/>
          <w:sz w:val="28"/>
          <w:szCs w:val="28"/>
        </w:rPr>
        <w:t xml:space="preserve">параметров электроэнергетического режима энергосистемы, </w:t>
      </w:r>
      <w:r w:rsidRPr="004A64D2">
        <w:rPr>
          <w:sz w:val="28"/>
          <w:szCs w:val="28"/>
        </w:rPr>
        <w:t>передачу информации и команд управления и реализацию управляющих воздействий в соответствии с заданными алгоритмами и настройкой для выявления, предотвращения развития и ликвидации аварийного режима энергосистемы;</w:t>
      </w:r>
    </w:p>
    <w:p w14:paraId="3AAE2CD3" w14:textId="77777777" w:rsidR="009F6A4B" w:rsidRPr="004A64D2" w:rsidRDefault="009F6A4B" w:rsidP="009F6A4B">
      <w:pPr>
        <w:ind w:firstLine="709"/>
        <w:jc w:val="both"/>
        <w:rPr>
          <w:sz w:val="28"/>
          <w:szCs w:val="28"/>
        </w:rPr>
      </w:pPr>
      <w:r w:rsidRPr="004A64D2">
        <w:rPr>
          <w:sz w:val="28"/>
          <w:szCs w:val="28"/>
        </w:rPr>
        <w:t xml:space="preserve">Согласно п.28 г) Правил ТП критерием наличия технической возможности технологического присоединения является обеспечение в случае технологического присоединения энергопринимающих устройств заявителя допустимых </w:t>
      </w:r>
      <w:r w:rsidRPr="004A64D2">
        <w:rPr>
          <w:i/>
          <w:iCs/>
          <w:sz w:val="28"/>
          <w:szCs w:val="28"/>
        </w:rPr>
        <w:t>параметров электроэнергетического режима энергосистемы,</w:t>
      </w:r>
      <w:r w:rsidRPr="004A64D2">
        <w:rPr>
          <w:sz w:val="28"/>
          <w:szCs w:val="28"/>
        </w:rPr>
        <w:t xml:space="preserve"> в том числе с учетом нормативных возмущений, определяемых в соответствии с методическими указаниями по устойчивости энергосистем.</w:t>
      </w:r>
    </w:p>
    <w:p w14:paraId="46FA71CB" w14:textId="77777777" w:rsidR="009F6A4B" w:rsidRPr="004A64D2" w:rsidRDefault="009F6A4B" w:rsidP="009F6A4B">
      <w:pPr>
        <w:ind w:firstLine="709"/>
        <w:jc w:val="both"/>
        <w:rPr>
          <w:sz w:val="28"/>
          <w:szCs w:val="28"/>
        </w:rPr>
      </w:pPr>
      <w:r w:rsidRPr="004A64D2">
        <w:rPr>
          <w:sz w:val="28"/>
          <w:szCs w:val="28"/>
        </w:rPr>
        <w:t xml:space="preserve">Учитывая вышеизложенные условия и терминологию, устройства сбора и передачи телеметрической информации в ДС ЦУС </w:t>
      </w:r>
      <w:r>
        <w:rPr>
          <w:sz w:val="28"/>
          <w:szCs w:val="28"/>
        </w:rPr>
        <w:t>ТСО</w:t>
      </w:r>
      <w:r w:rsidRPr="004A64D2">
        <w:rPr>
          <w:sz w:val="28"/>
          <w:szCs w:val="28"/>
        </w:rPr>
        <w:t xml:space="preserve"> по двум независимым </w:t>
      </w:r>
      <w:r w:rsidRPr="004A64D2">
        <w:rPr>
          <w:sz w:val="28"/>
          <w:szCs w:val="28"/>
        </w:rPr>
        <w:lastRenderedPageBreak/>
        <w:t>каналам связи являются, в том числе, устройствами обработки параметров электроэнергетического режима энергосистемы, передачи информации и команд управления и реализации управляющих воздействий.</w:t>
      </w:r>
    </w:p>
    <w:p w14:paraId="10EC5C1B" w14:textId="23D4D5FB" w:rsidR="009F6A4B" w:rsidRPr="005425F4" w:rsidRDefault="009F6A4B" w:rsidP="009F6A4B">
      <w:pPr>
        <w:ind w:firstLine="709"/>
        <w:jc w:val="both"/>
        <w:rPr>
          <w:sz w:val="28"/>
          <w:szCs w:val="28"/>
        </w:rPr>
      </w:pPr>
      <w:r w:rsidRPr="005425F4">
        <w:rPr>
          <w:sz w:val="28"/>
          <w:szCs w:val="28"/>
        </w:rPr>
        <w:t>Мероприятия, указанные в пунктах 2, 3 технических условий не включены в утвержденные приказом Минэнерго России от 25.12.2019 № 29@ инвестиционную программу ТСО на 2020 - 2024 годы и изменения, вносимые в инвестиционную программу, утвержденную приказом Минэнерго России от 20.12.2018 № 25@.</w:t>
      </w:r>
    </w:p>
    <w:p w14:paraId="569625BD" w14:textId="77777777" w:rsidR="009F6A4B" w:rsidRPr="005425F4" w:rsidRDefault="009F6A4B" w:rsidP="009F6A4B">
      <w:pPr>
        <w:ind w:firstLine="709"/>
        <w:jc w:val="both"/>
        <w:rPr>
          <w:sz w:val="28"/>
          <w:szCs w:val="28"/>
        </w:rPr>
      </w:pPr>
      <w:r w:rsidRPr="005425F4">
        <w:rPr>
          <w:sz w:val="28"/>
          <w:szCs w:val="28"/>
        </w:rPr>
        <w:t>Таким образом, исходя из документов, представленных ТСО, можно сделать вывод о возможности установления платы за технологическое присоединение по индивидуальному проекту.</w:t>
      </w:r>
    </w:p>
    <w:p w14:paraId="5932AAC3" w14:textId="77777777" w:rsidR="009F6A4B" w:rsidRPr="0061357E" w:rsidRDefault="009F6A4B" w:rsidP="009F6A4B">
      <w:pPr>
        <w:ind w:firstLine="709"/>
        <w:jc w:val="both"/>
        <w:rPr>
          <w:sz w:val="28"/>
          <w:szCs w:val="28"/>
        </w:rPr>
      </w:pPr>
    </w:p>
    <w:p w14:paraId="07CDD249" w14:textId="77777777" w:rsidR="009F6A4B" w:rsidRPr="0003134A" w:rsidRDefault="009F6A4B" w:rsidP="009F6A4B">
      <w:pPr>
        <w:jc w:val="center"/>
        <w:rPr>
          <w:b/>
          <w:sz w:val="28"/>
          <w:szCs w:val="28"/>
        </w:rPr>
      </w:pPr>
      <w:r w:rsidRPr="0003134A">
        <w:rPr>
          <w:b/>
          <w:sz w:val="28"/>
          <w:szCs w:val="28"/>
        </w:rPr>
        <w:t>Анализ технических условий на технологическое присоединение</w:t>
      </w:r>
    </w:p>
    <w:p w14:paraId="7E08ED05" w14:textId="77777777" w:rsidR="009F6A4B" w:rsidRPr="0015417D" w:rsidRDefault="009F6A4B" w:rsidP="009F6A4B">
      <w:pPr>
        <w:ind w:firstLine="709"/>
        <w:jc w:val="both"/>
        <w:rPr>
          <w:sz w:val="28"/>
          <w:szCs w:val="28"/>
        </w:rPr>
      </w:pPr>
      <w:r w:rsidRPr="0015417D">
        <w:rPr>
          <w:sz w:val="28"/>
          <w:szCs w:val="28"/>
        </w:rPr>
        <w:t xml:space="preserve">Для осуществления технологического присоединения энергопринимающих устройств ОАО «РЖД» </w:t>
      </w:r>
      <w:r>
        <w:rPr>
          <w:sz w:val="28"/>
          <w:szCs w:val="28"/>
        </w:rPr>
        <w:t>ТСО</w:t>
      </w:r>
      <w:r w:rsidRPr="0015417D">
        <w:rPr>
          <w:sz w:val="28"/>
          <w:szCs w:val="28"/>
        </w:rPr>
        <w:t xml:space="preserve"> разработал</w:t>
      </w:r>
      <w:r>
        <w:rPr>
          <w:sz w:val="28"/>
          <w:szCs w:val="28"/>
        </w:rPr>
        <w:t>а</w:t>
      </w:r>
      <w:r w:rsidRPr="0015417D">
        <w:rPr>
          <w:sz w:val="28"/>
          <w:szCs w:val="28"/>
        </w:rPr>
        <w:t xml:space="preserve"> технические условия.</w:t>
      </w:r>
    </w:p>
    <w:p w14:paraId="3779C2FE" w14:textId="77777777" w:rsidR="009F6A4B" w:rsidRPr="00D84F12" w:rsidRDefault="009F6A4B" w:rsidP="009F6A4B">
      <w:pPr>
        <w:ind w:firstLine="709"/>
        <w:jc w:val="both"/>
        <w:rPr>
          <w:sz w:val="28"/>
          <w:szCs w:val="28"/>
        </w:rPr>
      </w:pPr>
      <w:r w:rsidRPr="00D84F12">
        <w:rPr>
          <w:sz w:val="28"/>
          <w:szCs w:val="28"/>
        </w:rPr>
        <w:t xml:space="preserve">В соответствии с п. 21 </w:t>
      </w:r>
      <w:r>
        <w:rPr>
          <w:sz w:val="28"/>
          <w:szCs w:val="28"/>
        </w:rPr>
        <w:t>Правил ТП,</w:t>
      </w:r>
      <w:r w:rsidRPr="0015417D">
        <w:rPr>
          <w:sz w:val="28"/>
          <w:szCs w:val="28"/>
        </w:rPr>
        <w:t xml:space="preserve">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В связи с тем, что максимальная мощность увеличивается на </w:t>
      </w:r>
      <w:r>
        <w:rPr>
          <w:sz w:val="28"/>
          <w:szCs w:val="28"/>
        </w:rPr>
        <w:t>10</w:t>
      </w:r>
      <w:r w:rsidRPr="0015417D">
        <w:rPr>
          <w:sz w:val="28"/>
          <w:szCs w:val="28"/>
        </w:rPr>
        <w:t xml:space="preserve"> МВт</w:t>
      </w:r>
      <w:r>
        <w:rPr>
          <w:sz w:val="28"/>
          <w:szCs w:val="28"/>
        </w:rPr>
        <w:t>,</w:t>
      </w:r>
      <w:r w:rsidRPr="0015417D">
        <w:rPr>
          <w:sz w:val="28"/>
          <w:szCs w:val="28"/>
        </w:rPr>
        <w:t xml:space="preserve"> </w:t>
      </w:r>
      <w:r>
        <w:rPr>
          <w:sz w:val="28"/>
          <w:szCs w:val="28"/>
        </w:rPr>
        <w:t>т</w:t>
      </w:r>
      <w:r w:rsidRPr="00D84F12">
        <w:rPr>
          <w:sz w:val="28"/>
          <w:szCs w:val="28"/>
        </w:rPr>
        <w:t xml:space="preserve">ехнические условия для технологического присоединения электроустановок ОАО «РЖД» к электрическим сетям </w:t>
      </w:r>
      <w:r>
        <w:rPr>
          <w:sz w:val="28"/>
          <w:szCs w:val="28"/>
        </w:rPr>
        <w:t>ТСО были согласованы</w:t>
      </w:r>
      <w:r w:rsidRPr="00D84F12">
        <w:rPr>
          <w:sz w:val="28"/>
          <w:szCs w:val="28"/>
        </w:rPr>
        <w:t xml:space="preserve"> филиалом АО «СО ЕЭС» ОДУ Сибири.</w:t>
      </w:r>
    </w:p>
    <w:p w14:paraId="553A4C96" w14:textId="77777777" w:rsidR="009F6A4B" w:rsidRPr="00D84F12" w:rsidRDefault="009F6A4B" w:rsidP="009F6A4B">
      <w:pPr>
        <w:ind w:firstLine="709"/>
        <w:jc w:val="both"/>
        <w:rPr>
          <w:sz w:val="28"/>
          <w:szCs w:val="28"/>
        </w:rPr>
      </w:pPr>
      <w:r w:rsidRPr="00E16C6D">
        <w:rPr>
          <w:sz w:val="28"/>
          <w:szCs w:val="28"/>
        </w:rPr>
        <w:t xml:space="preserve">Согласно представленным материалам ТСО требуется выполнить </w:t>
      </w:r>
      <w:r w:rsidRPr="00D84F12">
        <w:rPr>
          <w:sz w:val="28"/>
          <w:szCs w:val="28"/>
        </w:rPr>
        <w:t>следующие мероприятия:</w:t>
      </w:r>
    </w:p>
    <w:p w14:paraId="3898E6D1" w14:textId="77777777" w:rsidR="009F6A4B" w:rsidRDefault="009F6A4B" w:rsidP="009F6A4B">
      <w:pPr>
        <w:ind w:firstLine="709"/>
        <w:jc w:val="both"/>
        <w:rPr>
          <w:sz w:val="28"/>
          <w:szCs w:val="28"/>
        </w:rPr>
      </w:pPr>
      <w:r w:rsidRPr="002220FB">
        <w:rPr>
          <w:sz w:val="28"/>
          <w:szCs w:val="28"/>
        </w:rPr>
        <w:t>1. Оснащение ПС 110 кВ Афонинская микропроцессорными устройствами АОПО ВЛ 110 кВ Северный Маганак - Афонинская, ВЛ 110 кВ Черкасов Камень — Афонинская с организацией канала ПА для реализации передачи УВ от данных устройств АОПО до устройств ОН ПС 35 кВ Трудармейская тяговая.</w:t>
      </w:r>
    </w:p>
    <w:p w14:paraId="5CDBAEF9" w14:textId="77777777" w:rsidR="009F6A4B" w:rsidRPr="002220FB" w:rsidRDefault="009F6A4B" w:rsidP="009F6A4B">
      <w:pPr>
        <w:ind w:firstLine="709"/>
        <w:jc w:val="both"/>
        <w:rPr>
          <w:sz w:val="28"/>
          <w:szCs w:val="28"/>
        </w:rPr>
      </w:pPr>
      <w:r w:rsidRPr="008F2611">
        <w:rPr>
          <w:sz w:val="28"/>
          <w:szCs w:val="28"/>
        </w:rPr>
        <w:t>В представленных ТСО материалах указанное мероприятие будет реализовано в рамках ИПР ТСО в 2020 г.</w:t>
      </w:r>
    </w:p>
    <w:p w14:paraId="72D4787F" w14:textId="4A366531" w:rsidR="009F6A4B" w:rsidRPr="002220FB" w:rsidRDefault="009F6A4B" w:rsidP="009F6A4B">
      <w:pPr>
        <w:ind w:firstLine="709"/>
        <w:jc w:val="both"/>
        <w:rPr>
          <w:sz w:val="28"/>
          <w:szCs w:val="28"/>
        </w:rPr>
      </w:pPr>
      <w:r w:rsidRPr="002220FB">
        <w:rPr>
          <w:sz w:val="28"/>
          <w:szCs w:val="28"/>
        </w:rPr>
        <w:t>2. Организация для сбора и передачи телеинформации в ДС ЦУС ТСО и реализации дистанционного ввода графиков временного отключения потребления из ДС ЦУС ТСО двух независимых каналов связи, исключающих возможность одновременного отказа (вывода из работы) по общей причине, от ПС 35 кВ Трудармейская тяговая до ДС ЦУС ТСО.</w:t>
      </w:r>
    </w:p>
    <w:p w14:paraId="5C1F8B82" w14:textId="77777777" w:rsidR="009F6A4B" w:rsidRPr="002220FB" w:rsidRDefault="009F6A4B" w:rsidP="009F6A4B">
      <w:pPr>
        <w:ind w:firstLine="709"/>
        <w:jc w:val="both"/>
        <w:rPr>
          <w:sz w:val="28"/>
          <w:szCs w:val="28"/>
        </w:rPr>
      </w:pPr>
      <w:r w:rsidRPr="002220FB">
        <w:rPr>
          <w:sz w:val="28"/>
          <w:szCs w:val="28"/>
        </w:rPr>
        <w:t>3. Оснащение устройств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w:t>
      </w:r>
    </w:p>
    <w:p w14:paraId="4137DF4E" w14:textId="77777777" w:rsidR="009F6A4B" w:rsidRPr="000E4E07" w:rsidRDefault="009F6A4B" w:rsidP="009F6A4B">
      <w:pPr>
        <w:ind w:firstLine="709"/>
        <w:jc w:val="both"/>
        <w:rPr>
          <w:sz w:val="28"/>
          <w:szCs w:val="28"/>
        </w:rPr>
      </w:pPr>
      <w:r w:rsidRPr="000E4E07">
        <w:rPr>
          <w:sz w:val="28"/>
          <w:szCs w:val="28"/>
        </w:rPr>
        <w:t>О необходимости в увеличении максимальной мощности к сетям вышестоя</w:t>
      </w:r>
      <w:r>
        <w:rPr>
          <w:sz w:val="28"/>
          <w:szCs w:val="28"/>
        </w:rPr>
        <w:t xml:space="preserve">щих электросетевых организаций </w:t>
      </w:r>
      <w:r w:rsidRPr="005A0080">
        <w:rPr>
          <w:sz w:val="28"/>
          <w:szCs w:val="28"/>
        </w:rPr>
        <w:t xml:space="preserve">ТСО </w:t>
      </w:r>
      <w:r w:rsidRPr="000E4E07">
        <w:rPr>
          <w:sz w:val="28"/>
          <w:szCs w:val="28"/>
        </w:rPr>
        <w:t>не заявляет.</w:t>
      </w:r>
    </w:p>
    <w:p w14:paraId="177E8E74" w14:textId="77777777" w:rsidR="009F6A4B" w:rsidRDefault="009F6A4B" w:rsidP="009F6A4B">
      <w:pPr>
        <w:ind w:firstLine="709"/>
        <w:jc w:val="both"/>
        <w:rPr>
          <w:sz w:val="28"/>
          <w:szCs w:val="28"/>
        </w:rPr>
      </w:pPr>
    </w:p>
    <w:p w14:paraId="6D2BA6D2" w14:textId="77777777" w:rsidR="009F6A4B" w:rsidRPr="000E4E07" w:rsidRDefault="009F6A4B" w:rsidP="009F6A4B">
      <w:pPr>
        <w:jc w:val="center"/>
        <w:rPr>
          <w:b/>
          <w:sz w:val="28"/>
          <w:szCs w:val="28"/>
        </w:rPr>
      </w:pPr>
      <w:r w:rsidRPr="000E4E07">
        <w:rPr>
          <w:b/>
          <w:sz w:val="28"/>
          <w:szCs w:val="28"/>
        </w:rPr>
        <w:t>Анализ величины максимальной мощности</w:t>
      </w:r>
    </w:p>
    <w:p w14:paraId="3EABA659" w14:textId="77777777" w:rsidR="009F6A4B" w:rsidRDefault="009F6A4B" w:rsidP="009F6A4B">
      <w:pPr>
        <w:ind w:firstLine="709"/>
        <w:jc w:val="both"/>
        <w:rPr>
          <w:sz w:val="28"/>
          <w:szCs w:val="28"/>
        </w:rPr>
      </w:pPr>
      <w:r w:rsidRPr="000E4E07">
        <w:rPr>
          <w:sz w:val="28"/>
          <w:szCs w:val="28"/>
        </w:rPr>
        <w:t>Эксперт</w:t>
      </w:r>
      <w:r>
        <w:rPr>
          <w:sz w:val="28"/>
          <w:szCs w:val="28"/>
        </w:rPr>
        <w:t>ы предлагаю</w:t>
      </w:r>
      <w:r w:rsidRPr="000E4E07">
        <w:rPr>
          <w:sz w:val="28"/>
          <w:szCs w:val="28"/>
        </w:rPr>
        <w:t>т</w:t>
      </w:r>
      <w:r>
        <w:rPr>
          <w:sz w:val="28"/>
          <w:szCs w:val="28"/>
        </w:rPr>
        <w:t>,</w:t>
      </w:r>
      <w:r w:rsidRPr="000E4E07">
        <w:rPr>
          <w:sz w:val="28"/>
          <w:szCs w:val="28"/>
        </w:rPr>
        <w:t xml:space="preserve"> при определении платы за технологическое присоединение</w:t>
      </w:r>
      <w:r>
        <w:rPr>
          <w:sz w:val="28"/>
          <w:szCs w:val="28"/>
        </w:rPr>
        <w:t>,</w:t>
      </w:r>
      <w:r w:rsidRPr="000E4E07">
        <w:rPr>
          <w:sz w:val="28"/>
          <w:szCs w:val="28"/>
        </w:rPr>
        <w:t xml:space="preserve"> учесть величину максимальной мощности, определенную предприятием, т. к. она подтверждается заявкой </w:t>
      </w:r>
      <w:r w:rsidRPr="00FA4C83">
        <w:rPr>
          <w:sz w:val="28"/>
          <w:szCs w:val="28"/>
        </w:rPr>
        <w:t>ОАО «РЖД»</w:t>
      </w:r>
      <w:r>
        <w:rPr>
          <w:sz w:val="28"/>
          <w:szCs w:val="28"/>
        </w:rPr>
        <w:t>.</w:t>
      </w:r>
    </w:p>
    <w:p w14:paraId="5A197913" w14:textId="77777777" w:rsidR="009F6A4B" w:rsidRPr="000E4E07" w:rsidRDefault="009F6A4B" w:rsidP="009F6A4B">
      <w:pPr>
        <w:ind w:firstLine="709"/>
        <w:jc w:val="right"/>
        <w:rPr>
          <w:sz w:val="28"/>
          <w:szCs w:val="28"/>
        </w:rPr>
      </w:pPr>
    </w:p>
    <w:tbl>
      <w:tblPr>
        <w:tblW w:w="5000" w:type="pct"/>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ook w:val="04A0" w:firstRow="1" w:lastRow="0" w:firstColumn="1" w:lastColumn="0" w:noHBand="0" w:noVBand="1"/>
      </w:tblPr>
      <w:tblGrid>
        <w:gridCol w:w="3199"/>
        <w:gridCol w:w="3002"/>
        <w:gridCol w:w="3564"/>
      </w:tblGrid>
      <w:tr w:rsidR="009F6A4B" w:rsidRPr="000E4E07" w14:paraId="29AECF88" w14:textId="77777777" w:rsidTr="00F364AA">
        <w:trPr>
          <w:trHeight w:val="846"/>
          <w:jc w:val="center"/>
        </w:trPr>
        <w:tc>
          <w:tcPr>
            <w:tcW w:w="1638" w:type="pct"/>
            <w:tcBorders>
              <w:top w:val="single" w:sz="8" w:space="0" w:color="auto"/>
              <w:left w:val="single" w:sz="8" w:space="0" w:color="auto"/>
              <w:bottom w:val="single" w:sz="8" w:space="0" w:color="auto"/>
              <w:right w:val="single" w:sz="4" w:space="0" w:color="auto"/>
            </w:tcBorders>
            <w:vAlign w:val="center"/>
            <w:hideMark/>
          </w:tcPr>
          <w:p w14:paraId="1E46B874" w14:textId="77777777" w:rsidR="009F6A4B" w:rsidRPr="000E4E07" w:rsidRDefault="009F6A4B" w:rsidP="00F364AA">
            <w:pPr>
              <w:jc w:val="center"/>
              <w:rPr>
                <w:sz w:val="28"/>
                <w:szCs w:val="28"/>
              </w:rPr>
            </w:pPr>
            <w:r w:rsidRPr="000E4E07">
              <w:rPr>
                <w:sz w:val="28"/>
                <w:szCs w:val="28"/>
              </w:rPr>
              <w:t>Максимальная мощность по предложению предприятия, кВт</w:t>
            </w:r>
          </w:p>
        </w:tc>
        <w:tc>
          <w:tcPr>
            <w:tcW w:w="1537" w:type="pct"/>
            <w:tcBorders>
              <w:top w:val="single" w:sz="8" w:space="0" w:color="auto"/>
              <w:left w:val="single" w:sz="4" w:space="0" w:color="auto"/>
              <w:bottom w:val="single" w:sz="8" w:space="0" w:color="auto"/>
              <w:right w:val="single" w:sz="4" w:space="0" w:color="auto"/>
            </w:tcBorders>
            <w:vAlign w:val="center"/>
            <w:hideMark/>
          </w:tcPr>
          <w:p w14:paraId="1A1EF8DC" w14:textId="77777777" w:rsidR="009F6A4B" w:rsidRPr="000E4E07" w:rsidRDefault="009F6A4B" w:rsidP="00F364AA">
            <w:pPr>
              <w:jc w:val="center"/>
              <w:rPr>
                <w:sz w:val="28"/>
                <w:szCs w:val="28"/>
              </w:rPr>
            </w:pPr>
            <w:r w:rsidRPr="000E4E07">
              <w:rPr>
                <w:sz w:val="28"/>
                <w:szCs w:val="28"/>
              </w:rPr>
              <w:t>Максимальная мощность, по мнению экспертов, кВт</w:t>
            </w:r>
          </w:p>
        </w:tc>
        <w:tc>
          <w:tcPr>
            <w:tcW w:w="1825" w:type="pct"/>
            <w:tcBorders>
              <w:top w:val="single" w:sz="8" w:space="0" w:color="auto"/>
              <w:left w:val="single" w:sz="4" w:space="0" w:color="auto"/>
              <w:bottom w:val="single" w:sz="8" w:space="0" w:color="auto"/>
              <w:right w:val="single" w:sz="4" w:space="0" w:color="auto"/>
            </w:tcBorders>
            <w:vAlign w:val="center"/>
            <w:hideMark/>
          </w:tcPr>
          <w:p w14:paraId="313DC4AC" w14:textId="77777777" w:rsidR="009F6A4B" w:rsidRPr="000E4E07" w:rsidRDefault="009F6A4B" w:rsidP="00F364AA">
            <w:pPr>
              <w:jc w:val="center"/>
              <w:rPr>
                <w:sz w:val="28"/>
                <w:szCs w:val="28"/>
              </w:rPr>
            </w:pPr>
            <w:r w:rsidRPr="000E4E07">
              <w:rPr>
                <w:sz w:val="28"/>
                <w:szCs w:val="28"/>
              </w:rPr>
              <w:t>Величина корректировки мощности, кВт</w:t>
            </w:r>
          </w:p>
        </w:tc>
      </w:tr>
      <w:tr w:rsidR="009F6A4B" w:rsidRPr="000E4E07" w14:paraId="532733D8" w14:textId="77777777" w:rsidTr="00F364AA">
        <w:trPr>
          <w:trHeight w:val="429"/>
          <w:jc w:val="center"/>
        </w:trPr>
        <w:tc>
          <w:tcPr>
            <w:tcW w:w="1638" w:type="pct"/>
            <w:tcBorders>
              <w:top w:val="single" w:sz="8" w:space="0" w:color="auto"/>
              <w:left w:val="single" w:sz="8" w:space="0" w:color="auto"/>
              <w:bottom w:val="single" w:sz="4" w:space="0" w:color="auto"/>
              <w:right w:val="single" w:sz="4" w:space="0" w:color="auto"/>
            </w:tcBorders>
            <w:vAlign w:val="center"/>
            <w:hideMark/>
          </w:tcPr>
          <w:p w14:paraId="325C4E1A" w14:textId="77777777" w:rsidR="009F6A4B" w:rsidRPr="000E4E07" w:rsidRDefault="009F6A4B" w:rsidP="00F364AA">
            <w:pPr>
              <w:ind w:firstLine="709"/>
              <w:rPr>
                <w:sz w:val="28"/>
                <w:szCs w:val="28"/>
              </w:rPr>
            </w:pPr>
            <w:r>
              <w:rPr>
                <w:bCs/>
                <w:sz w:val="28"/>
                <w:szCs w:val="28"/>
              </w:rPr>
              <w:t xml:space="preserve">      10 000</w:t>
            </w:r>
          </w:p>
        </w:tc>
        <w:tc>
          <w:tcPr>
            <w:tcW w:w="1537" w:type="pct"/>
            <w:tcBorders>
              <w:top w:val="single" w:sz="8" w:space="0" w:color="auto"/>
              <w:left w:val="single" w:sz="4" w:space="0" w:color="auto"/>
              <w:bottom w:val="single" w:sz="4" w:space="0" w:color="auto"/>
              <w:right w:val="single" w:sz="4" w:space="0" w:color="auto"/>
            </w:tcBorders>
            <w:vAlign w:val="center"/>
            <w:hideMark/>
          </w:tcPr>
          <w:p w14:paraId="1A2D100B" w14:textId="77777777" w:rsidR="009F6A4B" w:rsidRPr="000E4E07" w:rsidRDefault="009F6A4B" w:rsidP="00F364AA">
            <w:pPr>
              <w:ind w:firstLine="709"/>
              <w:rPr>
                <w:sz w:val="28"/>
                <w:szCs w:val="28"/>
              </w:rPr>
            </w:pPr>
            <w:r>
              <w:rPr>
                <w:bCs/>
                <w:sz w:val="28"/>
                <w:szCs w:val="28"/>
              </w:rPr>
              <w:t xml:space="preserve">      10 000</w:t>
            </w:r>
          </w:p>
        </w:tc>
        <w:tc>
          <w:tcPr>
            <w:tcW w:w="1825" w:type="pct"/>
            <w:tcBorders>
              <w:top w:val="single" w:sz="8" w:space="0" w:color="auto"/>
              <w:left w:val="single" w:sz="4" w:space="0" w:color="auto"/>
              <w:bottom w:val="single" w:sz="4" w:space="0" w:color="auto"/>
              <w:right w:val="single" w:sz="4" w:space="0" w:color="auto"/>
            </w:tcBorders>
            <w:vAlign w:val="center"/>
            <w:hideMark/>
          </w:tcPr>
          <w:p w14:paraId="4DCD2C3E" w14:textId="77777777" w:rsidR="009F6A4B" w:rsidRPr="000E4E07" w:rsidRDefault="009F6A4B" w:rsidP="00F364AA">
            <w:pPr>
              <w:ind w:firstLine="709"/>
              <w:rPr>
                <w:sz w:val="28"/>
                <w:szCs w:val="28"/>
              </w:rPr>
            </w:pPr>
            <w:r>
              <w:rPr>
                <w:sz w:val="28"/>
                <w:szCs w:val="28"/>
              </w:rPr>
              <w:t xml:space="preserve">              </w:t>
            </w:r>
            <w:r w:rsidRPr="000E4E07">
              <w:rPr>
                <w:sz w:val="28"/>
                <w:szCs w:val="28"/>
              </w:rPr>
              <w:t>0</w:t>
            </w:r>
          </w:p>
        </w:tc>
      </w:tr>
    </w:tbl>
    <w:p w14:paraId="21FCBFD6" w14:textId="77777777" w:rsidR="009F6A4B" w:rsidRPr="000E4E07" w:rsidRDefault="009F6A4B" w:rsidP="009F6A4B">
      <w:pPr>
        <w:ind w:firstLine="709"/>
        <w:jc w:val="both"/>
        <w:rPr>
          <w:sz w:val="28"/>
          <w:szCs w:val="28"/>
        </w:rPr>
      </w:pPr>
    </w:p>
    <w:p w14:paraId="78582A76" w14:textId="77777777" w:rsidR="009F6A4B" w:rsidRPr="000E4E07" w:rsidRDefault="009F6A4B" w:rsidP="009F6A4B">
      <w:pPr>
        <w:ind w:firstLine="709"/>
        <w:jc w:val="both"/>
        <w:rPr>
          <w:sz w:val="28"/>
          <w:szCs w:val="28"/>
        </w:rPr>
      </w:pPr>
    </w:p>
    <w:p w14:paraId="6961FA22" w14:textId="77777777" w:rsidR="009F6A4B" w:rsidRDefault="009F6A4B" w:rsidP="009F6A4B">
      <w:pPr>
        <w:jc w:val="center"/>
        <w:rPr>
          <w:b/>
          <w:sz w:val="28"/>
          <w:szCs w:val="28"/>
        </w:rPr>
      </w:pPr>
      <w:r w:rsidRPr="001849F4">
        <w:rPr>
          <w:b/>
          <w:sz w:val="28"/>
          <w:szCs w:val="28"/>
        </w:rPr>
        <w:t>Объем капитальных вложений,</w:t>
      </w:r>
      <w:r>
        <w:rPr>
          <w:b/>
          <w:sz w:val="28"/>
          <w:szCs w:val="28"/>
        </w:rPr>
        <w:t xml:space="preserve"> </w:t>
      </w:r>
      <w:r w:rsidRPr="001849F4">
        <w:rPr>
          <w:b/>
          <w:sz w:val="28"/>
          <w:szCs w:val="28"/>
        </w:rPr>
        <w:t>подлежащий включению в плату за технологическое присоединение</w:t>
      </w:r>
    </w:p>
    <w:p w14:paraId="6EC5E18F" w14:textId="77777777" w:rsidR="009F6A4B" w:rsidRDefault="009F6A4B" w:rsidP="009F6A4B">
      <w:pPr>
        <w:ind w:firstLine="709"/>
        <w:jc w:val="both"/>
        <w:rPr>
          <w:sz w:val="28"/>
          <w:szCs w:val="28"/>
        </w:rPr>
      </w:pPr>
      <w:r w:rsidRPr="00FF61F0">
        <w:rPr>
          <w:sz w:val="28"/>
          <w:szCs w:val="28"/>
        </w:rPr>
        <w:t>В представленным</w:t>
      </w:r>
      <w:r>
        <w:rPr>
          <w:sz w:val="28"/>
          <w:szCs w:val="28"/>
        </w:rPr>
        <w:t xml:space="preserve"> ТСО</w:t>
      </w:r>
      <w:r w:rsidRPr="00FF61F0">
        <w:rPr>
          <w:sz w:val="28"/>
          <w:szCs w:val="28"/>
        </w:rPr>
        <w:t xml:space="preserve"> расчете размера платы за технологическое присоединение к электрическим сетям ТСО энергопринимающих устройств </w:t>
      </w:r>
      <w:r>
        <w:rPr>
          <w:sz w:val="28"/>
          <w:szCs w:val="28"/>
        </w:rPr>
        <w:t xml:space="preserve">                     </w:t>
      </w:r>
      <w:r w:rsidRPr="00FF61F0">
        <w:rPr>
          <w:sz w:val="28"/>
          <w:szCs w:val="28"/>
        </w:rPr>
        <w:t xml:space="preserve">ОАО «РЖД» величина затрат на выполнение мероприятий «последней мили» составляет </w:t>
      </w:r>
      <w:r>
        <w:rPr>
          <w:sz w:val="28"/>
          <w:szCs w:val="28"/>
        </w:rPr>
        <w:t>28 144,31</w:t>
      </w:r>
      <w:r w:rsidRPr="00FF61F0">
        <w:rPr>
          <w:sz w:val="28"/>
          <w:szCs w:val="28"/>
        </w:rPr>
        <w:t xml:space="preserve"> тыс. руб.</w:t>
      </w:r>
      <w:r w:rsidRPr="003566F7">
        <w:rPr>
          <w:sz w:val="28"/>
          <w:szCs w:val="28"/>
        </w:rPr>
        <w:t xml:space="preserve"> </w:t>
      </w:r>
      <w:r>
        <w:rPr>
          <w:sz w:val="28"/>
          <w:szCs w:val="28"/>
        </w:rPr>
        <w:t>(Таблица 1</w:t>
      </w:r>
      <w:r w:rsidRPr="003566F7">
        <w:rPr>
          <w:sz w:val="28"/>
          <w:szCs w:val="28"/>
        </w:rPr>
        <w:t>).</w:t>
      </w:r>
    </w:p>
    <w:p w14:paraId="386B2AC7" w14:textId="77777777" w:rsidR="009F6A4B" w:rsidRPr="00685C90" w:rsidRDefault="009F6A4B" w:rsidP="009F6A4B">
      <w:pPr>
        <w:ind w:firstLine="709"/>
        <w:jc w:val="both"/>
        <w:rPr>
          <w:sz w:val="28"/>
          <w:szCs w:val="28"/>
        </w:rPr>
      </w:pPr>
      <w:r>
        <w:rPr>
          <w:sz w:val="28"/>
          <w:szCs w:val="28"/>
        </w:rPr>
        <w:t xml:space="preserve">Однако мероприятие 1 </w:t>
      </w:r>
      <w:r w:rsidRPr="0028464A">
        <w:rPr>
          <w:sz w:val="28"/>
          <w:szCs w:val="28"/>
        </w:rPr>
        <w:t>(Таблица 1)</w:t>
      </w:r>
      <w:r>
        <w:rPr>
          <w:sz w:val="28"/>
          <w:szCs w:val="28"/>
        </w:rPr>
        <w:t xml:space="preserve"> направлено на </w:t>
      </w:r>
      <w:r w:rsidRPr="00685C90">
        <w:rPr>
          <w:sz w:val="28"/>
          <w:szCs w:val="28"/>
        </w:rPr>
        <w:t>реконструкцию</w:t>
      </w:r>
      <w:r>
        <w:rPr>
          <w:sz w:val="28"/>
          <w:szCs w:val="28"/>
        </w:rPr>
        <w:t xml:space="preserve"> линий электропередач </w:t>
      </w:r>
      <w:r w:rsidRPr="00685C90">
        <w:rPr>
          <w:sz w:val="28"/>
          <w:szCs w:val="28"/>
        </w:rPr>
        <w:t>в части монтажа волоконно-оптического кабеля, встроенного в грозозащитный трос (ОКГТ)</w:t>
      </w:r>
      <w:r>
        <w:rPr>
          <w:sz w:val="28"/>
          <w:szCs w:val="28"/>
        </w:rPr>
        <w:t>, который прокладывается</w:t>
      </w:r>
      <w:r w:rsidRPr="00685C90">
        <w:rPr>
          <w:sz w:val="28"/>
          <w:szCs w:val="28"/>
        </w:rPr>
        <w:t xml:space="preserve"> по ВЛ 35 к</w:t>
      </w:r>
      <w:r w:rsidRPr="00685C90">
        <w:rPr>
          <w:sz w:val="28"/>
          <w:szCs w:val="28"/>
          <w:lang w:val="en-US"/>
        </w:rPr>
        <w:t>B</w:t>
      </w:r>
      <w:r w:rsidRPr="00685C90">
        <w:rPr>
          <w:sz w:val="28"/>
          <w:szCs w:val="28"/>
        </w:rPr>
        <w:t xml:space="preserve"> КТ-31(32) от ПС Трудоармейская тяговая до ПС 110 кВ Красный Брод, </w:t>
      </w:r>
      <w:r>
        <w:rPr>
          <w:sz w:val="28"/>
          <w:szCs w:val="28"/>
        </w:rPr>
        <w:t>далее он про</w:t>
      </w:r>
      <w:r w:rsidRPr="00685C90">
        <w:rPr>
          <w:sz w:val="28"/>
          <w:szCs w:val="28"/>
        </w:rPr>
        <w:t>ход</w:t>
      </w:r>
      <w:r>
        <w:rPr>
          <w:sz w:val="28"/>
          <w:szCs w:val="28"/>
        </w:rPr>
        <w:t>ит</w:t>
      </w:r>
      <w:r w:rsidRPr="00685C90">
        <w:rPr>
          <w:sz w:val="28"/>
          <w:szCs w:val="28"/>
        </w:rPr>
        <w:t xml:space="preserve"> </w:t>
      </w:r>
      <w:r>
        <w:rPr>
          <w:sz w:val="28"/>
          <w:szCs w:val="28"/>
        </w:rPr>
        <w:t>по</w:t>
      </w:r>
      <w:r w:rsidRPr="00685C90">
        <w:rPr>
          <w:sz w:val="28"/>
          <w:szCs w:val="28"/>
        </w:rPr>
        <w:t xml:space="preserve"> ВЛ 110 кВ Красный Брод - Беловская-1, 2, а </w:t>
      </w:r>
      <w:r>
        <w:rPr>
          <w:sz w:val="28"/>
          <w:szCs w:val="28"/>
        </w:rPr>
        <w:t>затем</w:t>
      </w:r>
      <w:r w:rsidRPr="00685C90">
        <w:rPr>
          <w:sz w:val="28"/>
          <w:szCs w:val="28"/>
        </w:rPr>
        <w:t xml:space="preserve"> переход</w:t>
      </w:r>
      <w:r>
        <w:rPr>
          <w:sz w:val="28"/>
          <w:szCs w:val="28"/>
        </w:rPr>
        <w:t>ит на отпайку</w:t>
      </w:r>
      <w:r w:rsidRPr="00685C90">
        <w:rPr>
          <w:sz w:val="28"/>
          <w:szCs w:val="28"/>
        </w:rPr>
        <w:t xml:space="preserve"> до </w:t>
      </w:r>
      <w:r>
        <w:rPr>
          <w:sz w:val="28"/>
          <w:szCs w:val="28"/>
        </w:rPr>
        <w:t xml:space="preserve">                </w:t>
      </w:r>
      <w:r w:rsidRPr="00685C90">
        <w:rPr>
          <w:sz w:val="28"/>
          <w:szCs w:val="28"/>
        </w:rPr>
        <w:t>ПС 110 кВ Новочертинская</w:t>
      </w:r>
      <w:r>
        <w:rPr>
          <w:sz w:val="28"/>
          <w:szCs w:val="28"/>
        </w:rPr>
        <w:t>. При этом строительство</w:t>
      </w:r>
      <w:r w:rsidRPr="00685C90">
        <w:rPr>
          <w:sz w:val="28"/>
          <w:szCs w:val="28"/>
        </w:rPr>
        <w:t xml:space="preserve"> объектов электросетевого хо</w:t>
      </w:r>
      <w:r>
        <w:rPr>
          <w:sz w:val="28"/>
          <w:szCs w:val="28"/>
        </w:rPr>
        <w:t xml:space="preserve">зяйства </w:t>
      </w:r>
      <w:r w:rsidRPr="00685C90">
        <w:rPr>
          <w:sz w:val="28"/>
          <w:szCs w:val="28"/>
        </w:rPr>
        <w:t>от существующих объектов электросетевого хозяйства до присоединяемых энергопринимающих устройств</w:t>
      </w:r>
      <w:r>
        <w:rPr>
          <w:sz w:val="28"/>
          <w:szCs w:val="28"/>
        </w:rPr>
        <w:t xml:space="preserve"> не осуществляется.</w:t>
      </w:r>
    </w:p>
    <w:p w14:paraId="0254E9A4" w14:textId="77777777" w:rsidR="009F6A4B" w:rsidRPr="00685C90" w:rsidRDefault="009F6A4B" w:rsidP="009F6A4B">
      <w:pPr>
        <w:ind w:firstLine="709"/>
        <w:jc w:val="both"/>
        <w:rPr>
          <w:sz w:val="28"/>
          <w:szCs w:val="28"/>
        </w:rPr>
      </w:pPr>
      <w:r w:rsidRPr="00685C90">
        <w:rPr>
          <w:sz w:val="28"/>
          <w:szCs w:val="28"/>
        </w:rPr>
        <w:t xml:space="preserve">В соответствии с п.87 Основ ценообразования,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w:t>
      </w:r>
    </w:p>
    <w:p w14:paraId="0E93E7C9" w14:textId="77777777" w:rsidR="009F6A4B" w:rsidRDefault="009F6A4B" w:rsidP="009F6A4B">
      <w:pPr>
        <w:ind w:firstLine="709"/>
        <w:jc w:val="both"/>
        <w:rPr>
          <w:sz w:val="28"/>
          <w:szCs w:val="28"/>
        </w:rPr>
      </w:pPr>
      <w:r w:rsidRPr="00685C90">
        <w:rPr>
          <w:sz w:val="28"/>
          <w:szCs w:val="28"/>
        </w:rPr>
        <w:t>Не допускается 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5B2FCE21" w14:textId="77777777" w:rsidR="009F6A4B" w:rsidRDefault="009F6A4B" w:rsidP="009F6A4B">
      <w:pPr>
        <w:ind w:firstLine="709"/>
        <w:jc w:val="both"/>
        <w:rPr>
          <w:sz w:val="28"/>
          <w:szCs w:val="28"/>
        </w:rPr>
      </w:pPr>
      <w:r>
        <w:rPr>
          <w:sz w:val="28"/>
          <w:szCs w:val="28"/>
        </w:rPr>
        <w:t>На основании</w:t>
      </w:r>
      <w:r w:rsidRPr="00A9166D">
        <w:rPr>
          <w:sz w:val="28"/>
          <w:szCs w:val="28"/>
        </w:rPr>
        <w:t xml:space="preserve"> </w:t>
      </w:r>
      <w:r>
        <w:rPr>
          <w:sz w:val="28"/>
          <w:szCs w:val="28"/>
        </w:rPr>
        <w:t>вышеуказанных требований</w:t>
      </w:r>
      <w:r w:rsidRPr="00A9166D">
        <w:rPr>
          <w:sz w:val="28"/>
          <w:szCs w:val="28"/>
        </w:rPr>
        <w:t xml:space="preserve"> Основ ценообразования </w:t>
      </w:r>
      <w:r>
        <w:rPr>
          <w:sz w:val="28"/>
          <w:szCs w:val="28"/>
        </w:rPr>
        <w:t>размер</w:t>
      </w:r>
      <w:r w:rsidRPr="00A9166D">
        <w:rPr>
          <w:sz w:val="28"/>
          <w:szCs w:val="28"/>
        </w:rPr>
        <w:t xml:space="preserve"> платы з</w:t>
      </w:r>
      <w:r>
        <w:rPr>
          <w:sz w:val="28"/>
          <w:szCs w:val="28"/>
        </w:rPr>
        <w:t>а технологическое присоединение к электрическим сетям</w:t>
      </w:r>
      <w:r w:rsidRPr="00A9166D">
        <w:rPr>
          <w:sz w:val="28"/>
          <w:szCs w:val="28"/>
        </w:rPr>
        <w:t xml:space="preserve"> ТСО энергопринимающих устройств ОАО «РЖД»</w:t>
      </w:r>
      <w:r>
        <w:rPr>
          <w:sz w:val="28"/>
          <w:szCs w:val="28"/>
        </w:rPr>
        <w:t xml:space="preserve"> предлагается определить в</w:t>
      </w:r>
      <w:r w:rsidRPr="00A9166D">
        <w:rPr>
          <w:sz w:val="28"/>
          <w:szCs w:val="28"/>
        </w:rPr>
        <w:t xml:space="preserve"> </w:t>
      </w:r>
      <w:r>
        <w:rPr>
          <w:sz w:val="28"/>
          <w:szCs w:val="28"/>
        </w:rPr>
        <w:t xml:space="preserve">размере                 </w:t>
      </w:r>
      <w:r w:rsidRPr="00DA6697">
        <w:rPr>
          <w:b/>
          <w:sz w:val="28"/>
          <w:szCs w:val="28"/>
        </w:rPr>
        <w:t>0,00</w:t>
      </w:r>
      <w:r w:rsidRPr="00A9166D">
        <w:rPr>
          <w:sz w:val="28"/>
          <w:szCs w:val="28"/>
        </w:rPr>
        <w:t xml:space="preserve"> тыс. руб. </w:t>
      </w:r>
    </w:p>
    <w:p w14:paraId="5403BD1A" w14:textId="77777777" w:rsidR="009F6A4B" w:rsidRDefault="009F6A4B" w:rsidP="009F6A4B">
      <w:pPr>
        <w:ind w:firstLine="709"/>
        <w:jc w:val="both"/>
        <w:rPr>
          <w:sz w:val="28"/>
          <w:szCs w:val="28"/>
        </w:rPr>
      </w:pPr>
    </w:p>
    <w:p w14:paraId="2E7A649D" w14:textId="77777777" w:rsidR="009F6A4B" w:rsidRPr="00FF61F0" w:rsidRDefault="009F6A4B" w:rsidP="009F6A4B">
      <w:pPr>
        <w:jc w:val="center"/>
        <w:rPr>
          <w:b/>
          <w:sz w:val="28"/>
          <w:szCs w:val="28"/>
        </w:rPr>
      </w:pPr>
      <w:r w:rsidRPr="00FF61F0">
        <w:rPr>
          <w:b/>
          <w:sz w:val="28"/>
          <w:szCs w:val="28"/>
        </w:rPr>
        <w:t>Расходы сетевой организации, связанные с осуществлением технологического присоединения к электрическим сетям,</w:t>
      </w:r>
      <w:r>
        <w:rPr>
          <w:b/>
          <w:sz w:val="28"/>
          <w:szCs w:val="28"/>
        </w:rPr>
        <w:t xml:space="preserve"> </w:t>
      </w:r>
      <w:r w:rsidRPr="00FF61F0">
        <w:rPr>
          <w:b/>
          <w:sz w:val="28"/>
          <w:szCs w:val="28"/>
        </w:rPr>
        <w:t>не включаемые в плату за технологическое присоединение</w:t>
      </w:r>
    </w:p>
    <w:p w14:paraId="2872B088" w14:textId="77777777" w:rsidR="009F6A4B" w:rsidRDefault="009F6A4B" w:rsidP="009F6A4B">
      <w:pPr>
        <w:ind w:firstLine="709"/>
        <w:jc w:val="both"/>
        <w:rPr>
          <w:sz w:val="28"/>
          <w:szCs w:val="28"/>
        </w:rPr>
      </w:pPr>
      <w:r>
        <w:rPr>
          <w:sz w:val="28"/>
          <w:szCs w:val="28"/>
        </w:rPr>
        <w:t>В соответствии с п. 42</w:t>
      </w:r>
      <w:r w:rsidRPr="0061357E">
        <w:rPr>
          <w:sz w:val="28"/>
          <w:szCs w:val="28"/>
        </w:rPr>
        <w:t xml:space="preserve"> Методических указаний,</w:t>
      </w:r>
      <w:r w:rsidRPr="0061357E">
        <w:rPr>
          <w:rFonts w:ascii="Arial" w:hAnsi="Arial" w:cs="Arial"/>
          <w:color w:val="333333"/>
        </w:rPr>
        <w:t xml:space="preserve"> </w:t>
      </w:r>
      <w:r>
        <w:rPr>
          <w:sz w:val="28"/>
          <w:szCs w:val="28"/>
        </w:rPr>
        <w:t>р</w:t>
      </w:r>
      <w:r w:rsidRPr="0003134A">
        <w:rPr>
          <w:sz w:val="28"/>
          <w:szCs w:val="28"/>
        </w:rPr>
        <w:t xml:space="preserve">азмер расходов на выполнение мероприятий по созданию технической возможности </w:t>
      </w:r>
      <w:r w:rsidRPr="0003134A">
        <w:rPr>
          <w:sz w:val="28"/>
          <w:szCs w:val="28"/>
        </w:rPr>
        <w:lastRenderedPageBreak/>
        <w:t>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52EB0E8C" w14:textId="77777777" w:rsidR="009F6A4B" w:rsidRDefault="009F6A4B" w:rsidP="009F6A4B">
      <w:pPr>
        <w:shd w:val="clear" w:color="auto" w:fill="FFFFFF"/>
        <w:ind w:firstLine="540"/>
        <w:jc w:val="both"/>
        <w:rPr>
          <w:sz w:val="28"/>
          <w:szCs w:val="28"/>
        </w:rPr>
      </w:pPr>
      <w:r w:rsidRPr="00FF61F0">
        <w:rPr>
          <w:sz w:val="28"/>
          <w:szCs w:val="28"/>
        </w:rPr>
        <w:t xml:space="preserve">В соответствии с п.87 Основ ценообразования, </w:t>
      </w:r>
      <w:r>
        <w:rPr>
          <w:color w:val="333333"/>
          <w:sz w:val="28"/>
          <w:szCs w:val="28"/>
        </w:rPr>
        <w:t>р</w:t>
      </w:r>
      <w:r w:rsidRPr="00FF61F0">
        <w:rPr>
          <w:color w:val="333333"/>
          <w:sz w:val="28"/>
          <w:szCs w:val="28"/>
        </w:rPr>
        <w:t>егулирующий орган в своем решении по утверждению цен (тарифов) на услуги по передаче электрической энергии отражает учтенные расходы сетевой организации, связанные с осуществлением технологического присоединения к электрическим сетям, не включенные в плату за технологическое присоединение.</w:t>
      </w:r>
      <w:bookmarkStart w:id="13" w:name="dst100926"/>
      <w:bookmarkEnd w:id="13"/>
    </w:p>
    <w:p w14:paraId="1E99F318" w14:textId="77777777" w:rsidR="009F6A4B" w:rsidRDefault="009F6A4B" w:rsidP="009F6A4B">
      <w:pPr>
        <w:ind w:firstLine="709"/>
        <w:jc w:val="right"/>
        <w:rPr>
          <w:sz w:val="28"/>
          <w:szCs w:val="28"/>
        </w:rPr>
      </w:pPr>
      <w:r>
        <w:rPr>
          <w:sz w:val="28"/>
          <w:szCs w:val="28"/>
        </w:rPr>
        <w:t>Таблица 1</w:t>
      </w:r>
    </w:p>
    <w:p w14:paraId="130F9838" w14:textId="77777777" w:rsidR="009F6A4B" w:rsidRPr="00A21891" w:rsidRDefault="009F6A4B" w:rsidP="009F6A4B">
      <w:pPr>
        <w:jc w:val="center"/>
        <w:rPr>
          <w:sz w:val="28"/>
          <w:szCs w:val="28"/>
        </w:rPr>
      </w:pPr>
      <w:r w:rsidRPr="00FF61F0">
        <w:rPr>
          <w:sz w:val="28"/>
          <w:szCs w:val="28"/>
        </w:rPr>
        <w:t>Анализ величины затрат по мероприятиям, указанным в технических условиях и в расчете размера платы ТСО за технологическое присоединение</w:t>
      </w:r>
    </w:p>
    <w:tbl>
      <w:tblPr>
        <w:tblW w:w="9960" w:type="dxa"/>
        <w:tblInd w:w="113" w:type="dxa"/>
        <w:tblLook w:val="04A0" w:firstRow="1" w:lastRow="0" w:firstColumn="1" w:lastColumn="0" w:noHBand="0" w:noVBand="1"/>
      </w:tblPr>
      <w:tblGrid>
        <w:gridCol w:w="593"/>
        <w:gridCol w:w="5793"/>
        <w:gridCol w:w="1831"/>
        <w:gridCol w:w="1743"/>
      </w:tblGrid>
      <w:tr w:rsidR="009F6A4B" w:rsidRPr="008C389D" w14:paraId="259FBC5F" w14:textId="77777777" w:rsidTr="00F364AA">
        <w:trPr>
          <w:trHeight w:val="600"/>
        </w:trPr>
        <w:tc>
          <w:tcPr>
            <w:tcW w:w="5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4F4E2B" w14:textId="77777777" w:rsidR="009F6A4B" w:rsidRPr="008C389D" w:rsidRDefault="009F6A4B" w:rsidP="00F364AA">
            <w:pPr>
              <w:jc w:val="center"/>
            </w:pPr>
            <w:r>
              <w:t>№ п/п</w:t>
            </w:r>
          </w:p>
        </w:tc>
        <w:tc>
          <w:tcPr>
            <w:tcW w:w="5793" w:type="dxa"/>
            <w:tcBorders>
              <w:top w:val="single" w:sz="4" w:space="0" w:color="auto"/>
              <w:left w:val="nil"/>
              <w:bottom w:val="single" w:sz="4" w:space="0" w:color="auto"/>
              <w:right w:val="single" w:sz="4" w:space="0" w:color="auto"/>
            </w:tcBorders>
            <w:shd w:val="clear" w:color="auto" w:fill="auto"/>
            <w:vAlign w:val="center"/>
            <w:hideMark/>
          </w:tcPr>
          <w:p w14:paraId="7576BFCE" w14:textId="77777777" w:rsidR="009F6A4B" w:rsidRPr="008C389D" w:rsidRDefault="009F6A4B" w:rsidP="00F364AA">
            <w:pPr>
              <w:jc w:val="center"/>
            </w:pPr>
            <w:r w:rsidRPr="008C389D">
              <w:t>Наименование мероприятий</w:t>
            </w:r>
          </w:p>
        </w:tc>
        <w:tc>
          <w:tcPr>
            <w:tcW w:w="1831" w:type="dxa"/>
            <w:tcBorders>
              <w:top w:val="single" w:sz="4" w:space="0" w:color="auto"/>
              <w:left w:val="nil"/>
              <w:bottom w:val="single" w:sz="4" w:space="0" w:color="auto"/>
              <w:right w:val="single" w:sz="4" w:space="0" w:color="auto"/>
            </w:tcBorders>
            <w:shd w:val="clear" w:color="auto" w:fill="auto"/>
            <w:vAlign w:val="center"/>
            <w:hideMark/>
          </w:tcPr>
          <w:p w14:paraId="67A92929" w14:textId="77777777" w:rsidR="009F6A4B" w:rsidRPr="008C389D" w:rsidRDefault="009F6A4B" w:rsidP="00F364AA">
            <w:pPr>
              <w:jc w:val="center"/>
            </w:pPr>
            <w:r w:rsidRPr="008C389D">
              <w:t xml:space="preserve">Предложение ТСО, </w:t>
            </w:r>
          </w:p>
          <w:p w14:paraId="5F9CF650" w14:textId="77777777" w:rsidR="009F6A4B" w:rsidRPr="008C389D" w:rsidRDefault="009F6A4B" w:rsidP="00F364AA">
            <w:pPr>
              <w:jc w:val="center"/>
            </w:pPr>
            <w:r w:rsidRPr="008C389D">
              <w:t>тыс. руб.</w:t>
            </w:r>
          </w:p>
        </w:tc>
        <w:tc>
          <w:tcPr>
            <w:tcW w:w="1743" w:type="dxa"/>
            <w:tcBorders>
              <w:top w:val="single" w:sz="4" w:space="0" w:color="auto"/>
              <w:left w:val="nil"/>
              <w:bottom w:val="single" w:sz="4" w:space="0" w:color="auto"/>
              <w:right w:val="single" w:sz="4" w:space="0" w:color="auto"/>
            </w:tcBorders>
            <w:shd w:val="clear" w:color="auto" w:fill="auto"/>
            <w:vAlign w:val="center"/>
            <w:hideMark/>
          </w:tcPr>
          <w:p w14:paraId="23A254E6" w14:textId="77777777" w:rsidR="009F6A4B" w:rsidRPr="008C389D" w:rsidRDefault="009F6A4B" w:rsidP="00F364AA">
            <w:pPr>
              <w:jc w:val="center"/>
            </w:pPr>
            <w:r w:rsidRPr="008C389D">
              <w:t>Предложение РЭК Кузбасса, тыс. руб.</w:t>
            </w:r>
          </w:p>
        </w:tc>
      </w:tr>
      <w:tr w:rsidR="009F6A4B" w:rsidRPr="008C389D" w14:paraId="3B8BCEA6" w14:textId="77777777" w:rsidTr="00F364AA">
        <w:trPr>
          <w:trHeight w:val="2190"/>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7C0A408E" w14:textId="77777777" w:rsidR="009F6A4B" w:rsidRPr="008C389D" w:rsidRDefault="009F6A4B" w:rsidP="00F364AA">
            <w:pPr>
              <w:jc w:val="center"/>
            </w:pPr>
            <w:r w:rsidRPr="008C389D">
              <w:t>1</w:t>
            </w:r>
          </w:p>
        </w:tc>
        <w:tc>
          <w:tcPr>
            <w:tcW w:w="5793" w:type="dxa"/>
            <w:tcBorders>
              <w:top w:val="nil"/>
              <w:left w:val="nil"/>
              <w:bottom w:val="nil"/>
              <w:right w:val="single" w:sz="4" w:space="0" w:color="auto"/>
            </w:tcBorders>
            <w:shd w:val="clear" w:color="auto" w:fill="auto"/>
            <w:vAlign w:val="center"/>
            <w:hideMark/>
          </w:tcPr>
          <w:p w14:paraId="305B82B2" w14:textId="77777777" w:rsidR="009F6A4B" w:rsidRPr="008C389D" w:rsidRDefault="009F6A4B" w:rsidP="00F364AA">
            <w:pPr>
              <w:rPr>
                <w:color w:val="000000"/>
              </w:rPr>
            </w:pPr>
            <w:r w:rsidRPr="008C389D">
              <w:rPr>
                <w:color w:val="000000"/>
              </w:rPr>
              <w:t xml:space="preserve">Организовать для сбора и передачи телеинформации в ДС ЦУС ТСО и реализации дистанционного ввода графиков временного отключения потребления из </w:t>
            </w:r>
            <w:r>
              <w:rPr>
                <w:color w:val="000000"/>
              </w:rPr>
              <w:t xml:space="preserve"> </w:t>
            </w:r>
            <w:r w:rsidRPr="008C389D">
              <w:rPr>
                <w:color w:val="000000"/>
              </w:rPr>
              <w:t>ДС ЦУС ТСО двух независимых каналов связи, исключающих возможность одновременного отказа (вывода из работы) по общей причине, от ПС 35 кВ Трудоармейская тяговая до ДС ЦУС ТСО (41,69 км)</w:t>
            </w:r>
          </w:p>
        </w:tc>
        <w:tc>
          <w:tcPr>
            <w:tcW w:w="1831" w:type="dxa"/>
            <w:tcBorders>
              <w:top w:val="nil"/>
              <w:left w:val="single" w:sz="4" w:space="0" w:color="auto"/>
              <w:bottom w:val="single" w:sz="4" w:space="0" w:color="auto"/>
              <w:right w:val="single" w:sz="4" w:space="0" w:color="auto"/>
            </w:tcBorders>
            <w:shd w:val="clear" w:color="auto" w:fill="auto"/>
            <w:vAlign w:val="center"/>
            <w:hideMark/>
          </w:tcPr>
          <w:p w14:paraId="41B1AAED" w14:textId="77777777" w:rsidR="009F6A4B" w:rsidRPr="008C389D" w:rsidRDefault="009F6A4B" w:rsidP="00F364AA">
            <w:pPr>
              <w:jc w:val="center"/>
            </w:pPr>
            <w:r w:rsidRPr="008C389D">
              <w:t xml:space="preserve">27 006,13 </w:t>
            </w:r>
          </w:p>
        </w:tc>
        <w:tc>
          <w:tcPr>
            <w:tcW w:w="1743" w:type="dxa"/>
            <w:tcBorders>
              <w:top w:val="nil"/>
              <w:left w:val="nil"/>
              <w:bottom w:val="single" w:sz="4" w:space="0" w:color="auto"/>
              <w:right w:val="single" w:sz="4" w:space="0" w:color="auto"/>
            </w:tcBorders>
            <w:shd w:val="clear" w:color="auto" w:fill="auto"/>
            <w:vAlign w:val="center"/>
            <w:hideMark/>
          </w:tcPr>
          <w:p w14:paraId="57F70BC8" w14:textId="77777777" w:rsidR="009F6A4B" w:rsidRPr="008C389D" w:rsidRDefault="009F6A4B" w:rsidP="00F364AA">
            <w:pPr>
              <w:jc w:val="center"/>
              <w:rPr>
                <w:color w:val="000000"/>
              </w:rPr>
            </w:pPr>
            <w:r w:rsidRPr="008C389D">
              <w:rPr>
                <w:color w:val="000000"/>
              </w:rPr>
              <w:t>26 506,08</w:t>
            </w:r>
          </w:p>
        </w:tc>
      </w:tr>
      <w:tr w:rsidR="009F6A4B" w:rsidRPr="008C389D" w14:paraId="7E10A705" w14:textId="77777777" w:rsidTr="00F364AA">
        <w:trPr>
          <w:trHeight w:val="1560"/>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7D838BB8" w14:textId="77777777" w:rsidR="009F6A4B" w:rsidRPr="008C389D" w:rsidRDefault="009F6A4B" w:rsidP="00F364AA">
            <w:pPr>
              <w:jc w:val="center"/>
            </w:pPr>
            <w:r w:rsidRPr="008C389D">
              <w:t>2</w:t>
            </w:r>
          </w:p>
        </w:tc>
        <w:tc>
          <w:tcPr>
            <w:tcW w:w="5793" w:type="dxa"/>
            <w:tcBorders>
              <w:top w:val="single" w:sz="4" w:space="0" w:color="auto"/>
              <w:left w:val="nil"/>
              <w:bottom w:val="single" w:sz="4" w:space="0" w:color="auto"/>
              <w:right w:val="single" w:sz="4" w:space="0" w:color="auto"/>
            </w:tcBorders>
            <w:shd w:val="clear" w:color="auto" w:fill="auto"/>
            <w:vAlign w:val="center"/>
            <w:hideMark/>
          </w:tcPr>
          <w:p w14:paraId="3A9414BE" w14:textId="77777777" w:rsidR="009F6A4B" w:rsidRPr="008C389D" w:rsidRDefault="009F6A4B" w:rsidP="00F364AA">
            <w:r w:rsidRPr="008C389D">
              <w:t>Выполнение мероприятий по оснащению устройств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w:t>
            </w:r>
          </w:p>
        </w:tc>
        <w:tc>
          <w:tcPr>
            <w:tcW w:w="1831" w:type="dxa"/>
            <w:tcBorders>
              <w:top w:val="nil"/>
              <w:left w:val="nil"/>
              <w:bottom w:val="single" w:sz="4" w:space="0" w:color="auto"/>
              <w:right w:val="single" w:sz="4" w:space="0" w:color="auto"/>
            </w:tcBorders>
            <w:shd w:val="clear" w:color="auto" w:fill="auto"/>
            <w:vAlign w:val="center"/>
            <w:hideMark/>
          </w:tcPr>
          <w:p w14:paraId="5DECA373" w14:textId="77777777" w:rsidR="009F6A4B" w:rsidRPr="008C389D" w:rsidRDefault="009F6A4B" w:rsidP="00F364AA">
            <w:pPr>
              <w:jc w:val="center"/>
            </w:pPr>
            <w:r w:rsidRPr="008C389D">
              <w:t xml:space="preserve">8,14 </w:t>
            </w:r>
          </w:p>
        </w:tc>
        <w:tc>
          <w:tcPr>
            <w:tcW w:w="1743" w:type="dxa"/>
            <w:tcBorders>
              <w:top w:val="nil"/>
              <w:left w:val="nil"/>
              <w:bottom w:val="single" w:sz="4" w:space="0" w:color="auto"/>
              <w:right w:val="single" w:sz="4" w:space="0" w:color="auto"/>
            </w:tcBorders>
            <w:shd w:val="clear" w:color="auto" w:fill="auto"/>
            <w:vAlign w:val="center"/>
            <w:hideMark/>
          </w:tcPr>
          <w:p w14:paraId="5A47583B" w14:textId="77777777" w:rsidR="009F6A4B" w:rsidRPr="008C389D" w:rsidRDefault="009F6A4B" w:rsidP="00F364AA">
            <w:pPr>
              <w:jc w:val="center"/>
            </w:pPr>
            <w:r w:rsidRPr="008C389D">
              <w:t xml:space="preserve">0,00 </w:t>
            </w:r>
          </w:p>
        </w:tc>
      </w:tr>
      <w:tr w:rsidR="009F6A4B" w:rsidRPr="008C389D" w14:paraId="26B03B9E" w14:textId="77777777" w:rsidTr="00F364AA">
        <w:trPr>
          <w:trHeight w:val="570"/>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5FE477FB" w14:textId="77777777" w:rsidR="009F6A4B" w:rsidRPr="008C389D" w:rsidRDefault="009F6A4B" w:rsidP="00F364AA">
            <w:pPr>
              <w:jc w:val="center"/>
            </w:pPr>
            <w:r w:rsidRPr="008C389D">
              <w:t>3</w:t>
            </w:r>
          </w:p>
        </w:tc>
        <w:tc>
          <w:tcPr>
            <w:tcW w:w="5793" w:type="dxa"/>
            <w:tcBorders>
              <w:top w:val="nil"/>
              <w:left w:val="nil"/>
              <w:bottom w:val="single" w:sz="4" w:space="0" w:color="auto"/>
              <w:right w:val="single" w:sz="4" w:space="0" w:color="auto"/>
            </w:tcBorders>
            <w:shd w:val="clear" w:color="auto" w:fill="auto"/>
            <w:vAlign w:val="center"/>
            <w:hideMark/>
          </w:tcPr>
          <w:p w14:paraId="5ADBBA1D" w14:textId="77777777" w:rsidR="009F6A4B" w:rsidRPr="008C389D" w:rsidRDefault="009F6A4B" w:rsidP="00F364AA">
            <w:r w:rsidRPr="008C389D">
              <w:t>Разработка сетевой организацией проектной документации по строительству "последней мили"</w:t>
            </w:r>
          </w:p>
        </w:tc>
        <w:tc>
          <w:tcPr>
            <w:tcW w:w="1831" w:type="dxa"/>
            <w:tcBorders>
              <w:top w:val="nil"/>
              <w:left w:val="nil"/>
              <w:bottom w:val="single" w:sz="4" w:space="0" w:color="auto"/>
              <w:right w:val="single" w:sz="4" w:space="0" w:color="auto"/>
            </w:tcBorders>
            <w:shd w:val="clear" w:color="auto" w:fill="auto"/>
            <w:vAlign w:val="center"/>
            <w:hideMark/>
          </w:tcPr>
          <w:p w14:paraId="3A7FD3E3" w14:textId="77777777" w:rsidR="009F6A4B" w:rsidRPr="008C389D" w:rsidRDefault="009F6A4B" w:rsidP="00F364AA">
            <w:pPr>
              <w:jc w:val="center"/>
            </w:pPr>
            <w:r w:rsidRPr="008C389D">
              <w:t xml:space="preserve">1 130,04 </w:t>
            </w:r>
          </w:p>
        </w:tc>
        <w:tc>
          <w:tcPr>
            <w:tcW w:w="1743" w:type="dxa"/>
            <w:tcBorders>
              <w:top w:val="nil"/>
              <w:left w:val="nil"/>
              <w:bottom w:val="single" w:sz="4" w:space="0" w:color="auto"/>
              <w:right w:val="single" w:sz="4" w:space="0" w:color="auto"/>
            </w:tcBorders>
            <w:shd w:val="clear" w:color="auto" w:fill="auto"/>
            <w:vAlign w:val="center"/>
            <w:hideMark/>
          </w:tcPr>
          <w:p w14:paraId="54F06DC7" w14:textId="77777777" w:rsidR="009F6A4B" w:rsidRPr="008C389D" w:rsidRDefault="009F6A4B" w:rsidP="00F364AA">
            <w:pPr>
              <w:jc w:val="center"/>
            </w:pPr>
            <w:r w:rsidRPr="008C389D">
              <w:t xml:space="preserve">0,00 </w:t>
            </w:r>
          </w:p>
        </w:tc>
      </w:tr>
      <w:tr w:rsidR="009F6A4B" w:rsidRPr="008C389D" w14:paraId="3D829598" w14:textId="77777777" w:rsidTr="00F364AA">
        <w:trPr>
          <w:trHeight w:val="450"/>
        </w:trPr>
        <w:tc>
          <w:tcPr>
            <w:tcW w:w="638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1EBEB72" w14:textId="77777777" w:rsidR="009F6A4B" w:rsidRPr="008C389D" w:rsidRDefault="009F6A4B" w:rsidP="00F364AA">
            <w:r w:rsidRPr="008C389D">
              <w:t>ВСЕГО</w:t>
            </w:r>
          </w:p>
        </w:tc>
        <w:tc>
          <w:tcPr>
            <w:tcW w:w="1831" w:type="dxa"/>
            <w:tcBorders>
              <w:top w:val="nil"/>
              <w:left w:val="nil"/>
              <w:bottom w:val="single" w:sz="4" w:space="0" w:color="auto"/>
              <w:right w:val="single" w:sz="4" w:space="0" w:color="auto"/>
            </w:tcBorders>
            <w:shd w:val="clear" w:color="auto" w:fill="auto"/>
            <w:noWrap/>
            <w:vAlign w:val="center"/>
            <w:hideMark/>
          </w:tcPr>
          <w:p w14:paraId="62B46674" w14:textId="77777777" w:rsidR="009F6A4B" w:rsidRPr="008C389D" w:rsidRDefault="009F6A4B" w:rsidP="00F364AA">
            <w:pPr>
              <w:jc w:val="center"/>
            </w:pPr>
            <w:r w:rsidRPr="008C389D">
              <w:t xml:space="preserve">28 144,31 </w:t>
            </w:r>
          </w:p>
        </w:tc>
        <w:tc>
          <w:tcPr>
            <w:tcW w:w="1743" w:type="dxa"/>
            <w:tcBorders>
              <w:top w:val="nil"/>
              <w:left w:val="nil"/>
              <w:bottom w:val="single" w:sz="4" w:space="0" w:color="auto"/>
              <w:right w:val="single" w:sz="4" w:space="0" w:color="auto"/>
            </w:tcBorders>
            <w:shd w:val="clear" w:color="auto" w:fill="auto"/>
            <w:noWrap/>
            <w:vAlign w:val="center"/>
            <w:hideMark/>
          </w:tcPr>
          <w:p w14:paraId="3DCB5B83" w14:textId="77777777" w:rsidR="009F6A4B" w:rsidRPr="008C389D" w:rsidRDefault="009F6A4B" w:rsidP="00F364AA">
            <w:pPr>
              <w:jc w:val="center"/>
            </w:pPr>
            <w:r w:rsidRPr="008C389D">
              <w:t xml:space="preserve">26 506,08 </w:t>
            </w:r>
          </w:p>
        </w:tc>
      </w:tr>
    </w:tbl>
    <w:p w14:paraId="55B1BC5D" w14:textId="77777777" w:rsidR="009F6A4B" w:rsidRDefault="009F6A4B" w:rsidP="009F6A4B">
      <w:pPr>
        <w:ind w:firstLine="709"/>
        <w:jc w:val="both"/>
        <w:rPr>
          <w:sz w:val="28"/>
          <w:szCs w:val="28"/>
        </w:rPr>
      </w:pPr>
    </w:p>
    <w:p w14:paraId="1E9414F4" w14:textId="77777777" w:rsidR="009F6A4B" w:rsidRPr="00F83E51" w:rsidRDefault="009F6A4B" w:rsidP="009F6A4B">
      <w:pPr>
        <w:jc w:val="center"/>
        <w:rPr>
          <w:sz w:val="28"/>
          <w:szCs w:val="28"/>
        </w:rPr>
      </w:pPr>
      <w:r w:rsidRPr="00F83E51">
        <w:rPr>
          <w:sz w:val="28"/>
          <w:szCs w:val="28"/>
        </w:rPr>
        <w:t xml:space="preserve">Анализ величины затрат </w:t>
      </w:r>
      <w:r>
        <w:rPr>
          <w:sz w:val="28"/>
          <w:szCs w:val="28"/>
        </w:rPr>
        <w:t>по мероприятию 1</w:t>
      </w:r>
    </w:p>
    <w:p w14:paraId="31F48DF6" w14:textId="77777777" w:rsidR="009F6A4B" w:rsidRPr="00732282" w:rsidRDefault="009F6A4B" w:rsidP="009F6A4B">
      <w:pPr>
        <w:ind w:firstLine="709"/>
        <w:jc w:val="both"/>
        <w:rPr>
          <w:sz w:val="28"/>
          <w:szCs w:val="28"/>
        </w:rPr>
      </w:pPr>
      <w:r w:rsidRPr="00732282">
        <w:rPr>
          <w:sz w:val="28"/>
          <w:szCs w:val="28"/>
        </w:rPr>
        <w:t>В качестве обоснования затрат ТСО представила сводный сметный расчет проекта-аналога реконструкции двухцепной ВJI 110 кВ М</w:t>
      </w:r>
      <w:r>
        <w:rPr>
          <w:sz w:val="28"/>
          <w:szCs w:val="28"/>
        </w:rPr>
        <w:t>ысков</w:t>
      </w:r>
      <w:r w:rsidRPr="00732282">
        <w:rPr>
          <w:sz w:val="28"/>
          <w:szCs w:val="28"/>
        </w:rPr>
        <w:t xml:space="preserve">ская </w:t>
      </w:r>
      <w:r>
        <w:rPr>
          <w:sz w:val="28"/>
          <w:szCs w:val="28"/>
        </w:rPr>
        <w:t>–</w:t>
      </w:r>
      <w:r w:rsidRPr="00732282">
        <w:rPr>
          <w:sz w:val="28"/>
          <w:szCs w:val="28"/>
        </w:rPr>
        <w:t xml:space="preserve"> </w:t>
      </w:r>
      <w:r>
        <w:rPr>
          <w:sz w:val="28"/>
          <w:szCs w:val="28"/>
        </w:rPr>
        <w:t>Междуреченская-</w:t>
      </w:r>
      <w:r w:rsidRPr="00732282">
        <w:rPr>
          <w:sz w:val="28"/>
          <w:szCs w:val="28"/>
        </w:rPr>
        <w:t xml:space="preserve">1,2, с заменой </w:t>
      </w:r>
      <w:r>
        <w:rPr>
          <w:sz w:val="28"/>
          <w:szCs w:val="28"/>
        </w:rPr>
        <w:t>провода, дефектной арматуры и изоляции.</w:t>
      </w:r>
      <w:r w:rsidRPr="00732282">
        <w:rPr>
          <w:sz w:val="28"/>
          <w:szCs w:val="28"/>
        </w:rPr>
        <w:t xml:space="preserve"> Пересчет затрат был выполнен </w:t>
      </w:r>
      <w:r>
        <w:rPr>
          <w:sz w:val="28"/>
          <w:szCs w:val="28"/>
        </w:rPr>
        <w:t>ТСО</w:t>
      </w:r>
      <w:r w:rsidRPr="00732282">
        <w:rPr>
          <w:sz w:val="28"/>
          <w:szCs w:val="28"/>
        </w:rPr>
        <w:t xml:space="preserve"> на длину ВJI 110 кВ равную </w:t>
      </w:r>
      <w:r w:rsidRPr="00097991">
        <w:rPr>
          <w:sz w:val="28"/>
          <w:szCs w:val="28"/>
        </w:rPr>
        <w:t>41,69</w:t>
      </w:r>
      <w:r w:rsidRPr="00732282">
        <w:rPr>
          <w:sz w:val="28"/>
          <w:szCs w:val="28"/>
        </w:rPr>
        <w:t xml:space="preserve"> км </w:t>
      </w:r>
      <w:r>
        <w:rPr>
          <w:sz w:val="28"/>
          <w:szCs w:val="28"/>
        </w:rPr>
        <w:t>и составил                      27 006,13</w:t>
      </w:r>
      <w:r w:rsidRPr="00097991">
        <w:t xml:space="preserve"> </w:t>
      </w:r>
      <w:r>
        <w:rPr>
          <w:sz w:val="28"/>
          <w:szCs w:val="28"/>
        </w:rPr>
        <w:t xml:space="preserve">тыс. руб. </w:t>
      </w:r>
      <w:r w:rsidRPr="00732282">
        <w:rPr>
          <w:sz w:val="28"/>
          <w:szCs w:val="28"/>
        </w:rPr>
        <w:t>(Таблица 2).</w:t>
      </w:r>
    </w:p>
    <w:p w14:paraId="0DF6EE7C" w14:textId="77777777" w:rsidR="009F6A4B" w:rsidRDefault="009F6A4B" w:rsidP="009F6A4B">
      <w:pPr>
        <w:ind w:firstLine="709"/>
        <w:jc w:val="both"/>
        <w:rPr>
          <w:sz w:val="28"/>
          <w:szCs w:val="28"/>
        </w:rPr>
      </w:pPr>
      <w:r>
        <w:rPr>
          <w:sz w:val="28"/>
          <w:szCs w:val="28"/>
        </w:rPr>
        <w:t>Расчет</w:t>
      </w:r>
      <w:r w:rsidRPr="005D6053">
        <w:rPr>
          <w:sz w:val="28"/>
          <w:szCs w:val="28"/>
        </w:rPr>
        <w:t xml:space="preserve"> </w:t>
      </w:r>
      <w:r>
        <w:rPr>
          <w:sz w:val="28"/>
          <w:szCs w:val="28"/>
        </w:rPr>
        <w:t xml:space="preserve">величины </w:t>
      </w:r>
      <w:r w:rsidRPr="005D6053">
        <w:rPr>
          <w:sz w:val="28"/>
          <w:szCs w:val="28"/>
        </w:rPr>
        <w:t xml:space="preserve">затрат </w:t>
      </w:r>
      <w:r w:rsidRPr="00097991">
        <w:rPr>
          <w:sz w:val="28"/>
          <w:szCs w:val="28"/>
        </w:rPr>
        <w:t>по мероприятию 1</w:t>
      </w:r>
      <w:r>
        <w:rPr>
          <w:sz w:val="28"/>
          <w:szCs w:val="28"/>
        </w:rPr>
        <w:t xml:space="preserve">, выполненный </w:t>
      </w:r>
      <w:r w:rsidRPr="005D6053">
        <w:rPr>
          <w:sz w:val="28"/>
          <w:szCs w:val="28"/>
        </w:rPr>
        <w:t>РЭК Кузбасса</w:t>
      </w:r>
      <w:r>
        <w:rPr>
          <w:sz w:val="28"/>
          <w:szCs w:val="28"/>
        </w:rPr>
        <w:t xml:space="preserve"> </w:t>
      </w:r>
      <w:r w:rsidRPr="00732282">
        <w:rPr>
          <w:sz w:val="28"/>
          <w:szCs w:val="28"/>
        </w:rPr>
        <w:t>на основании сводного сметного расчета проекта</w:t>
      </w:r>
      <w:r>
        <w:rPr>
          <w:sz w:val="28"/>
          <w:szCs w:val="28"/>
        </w:rPr>
        <w:t xml:space="preserve"> – аналога, составил</w:t>
      </w:r>
      <w:r w:rsidRPr="005D6053">
        <w:rPr>
          <w:sz w:val="28"/>
          <w:szCs w:val="28"/>
        </w:rPr>
        <w:t xml:space="preserve"> </w:t>
      </w:r>
      <w:r>
        <w:rPr>
          <w:sz w:val="28"/>
          <w:szCs w:val="28"/>
        </w:rPr>
        <w:t xml:space="preserve">                                </w:t>
      </w:r>
      <w:r w:rsidRPr="00097991">
        <w:rPr>
          <w:sz w:val="28"/>
          <w:szCs w:val="28"/>
        </w:rPr>
        <w:t xml:space="preserve">26 506,08 </w:t>
      </w:r>
      <w:r w:rsidRPr="005D6053">
        <w:rPr>
          <w:sz w:val="28"/>
          <w:szCs w:val="28"/>
        </w:rPr>
        <w:t xml:space="preserve">тыс. руб. </w:t>
      </w:r>
      <w:r>
        <w:rPr>
          <w:sz w:val="28"/>
          <w:szCs w:val="28"/>
        </w:rPr>
        <w:t>(Таблица 3</w:t>
      </w:r>
      <w:r w:rsidRPr="008475DF">
        <w:rPr>
          <w:sz w:val="28"/>
          <w:szCs w:val="28"/>
        </w:rPr>
        <w:t>).</w:t>
      </w:r>
    </w:p>
    <w:p w14:paraId="5527D5E6" w14:textId="77777777" w:rsidR="009F6A4B" w:rsidRPr="000E2505" w:rsidRDefault="009F6A4B" w:rsidP="009F6A4B">
      <w:pPr>
        <w:ind w:firstLine="709"/>
        <w:jc w:val="both"/>
        <w:rPr>
          <w:sz w:val="28"/>
          <w:szCs w:val="28"/>
        </w:rPr>
      </w:pPr>
      <w:r w:rsidRPr="000E2505">
        <w:rPr>
          <w:sz w:val="28"/>
          <w:szCs w:val="28"/>
        </w:rPr>
        <w:t>Корректировка величины затрат в сторон</w:t>
      </w:r>
      <w:r>
        <w:rPr>
          <w:sz w:val="28"/>
          <w:szCs w:val="28"/>
        </w:rPr>
        <w:t xml:space="preserve">у снижения на                                       </w:t>
      </w:r>
      <w:r w:rsidRPr="00097991">
        <w:rPr>
          <w:sz w:val="28"/>
          <w:szCs w:val="28"/>
        </w:rPr>
        <w:t>500,05</w:t>
      </w:r>
      <w:r>
        <w:rPr>
          <w:sz w:val="28"/>
          <w:szCs w:val="28"/>
        </w:rPr>
        <w:t xml:space="preserve"> = </w:t>
      </w:r>
      <w:r w:rsidRPr="00097991">
        <w:rPr>
          <w:sz w:val="28"/>
          <w:szCs w:val="28"/>
        </w:rPr>
        <w:t xml:space="preserve">27 006,13 </w:t>
      </w:r>
      <w:r>
        <w:rPr>
          <w:sz w:val="28"/>
          <w:szCs w:val="28"/>
        </w:rPr>
        <w:t xml:space="preserve">- </w:t>
      </w:r>
      <w:r w:rsidRPr="00097991">
        <w:rPr>
          <w:sz w:val="28"/>
          <w:szCs w:val="28"/>
        </w:rPr>
        <w:t xml:space="preserve">26 506,08 </w:t>
      </w:r>
      <w:r w:rsidRPr="000E2505">
        <w:rPr>
          <w:sz w:val="28"/>
          <w:szCs w:val="28"/>
        </w:rPr>
        <w:t>тыс. руб. связана с:</w:t>
      </w:r>
    </w:p>
    <w:p w14:paraId="7445C400" w14:textId="77777777" w:rsidR="009F6A4B" w:rsidRPr="000E2505" w:rsidRDefault="009F6A4B" w:rsidP="009F6A4B">
      <w:pPr>
        <w:ind w:firstLine="709"/>
        <w:jc w:val="both"/>
        <w:rPr>
          <w:sz w:val="28"/>
          <w:szCs w:val="28"/>
        </w:rPr>
      </w:pPr>
      <w:r w:rsidRPr="000E2505">
        <w:rPr>
          <w:sz w:val="28"/>
          <w:szCs w:val="28"/>
        </w:rPr>
        <w:lastRenderedPageBreak/>
        <w:t>1.</w:t>
      </w:r>
      <w:r w:rsidRPr="000E2505">
        <w:rPr>
          <w:sz w:val="28"/>
          <w:szCs w:val="28"/>
        </w:rPr>
        <w:tab/>
        <w:t>Исключением временных зданий и сооружений, т. к. отсутствуют обоснования их необходимости.</w:t>
      </w:r>
    </w:p>
    <w:p w14:paraId="337D1FF9" w14:textId="77777777" w:rsidR="009F6A4B" w:rsidRPr="000E2505" w:rsidRDefault="009F6A4B" w:rsidP="009F6A4B">
      <w:pPr>
        <w:ind w:firstLine="709"/>
        <w:jc w:val="both"/>
        <w:rPr>
          <w:sz w:val="28"/>
          <w:szCs w:val="28"/>
        </w:rPr>
      </w:pPr>
      <w:r w:rsidRPr="000E2505">
        <w:rPr>
          <w:sz w:val="28"/>
          <w:szCs w:val="28"/>
        </w:rPr>
        <w:t>2.</w:t>
      </w:r>
      <w:r w:rsidRPr="000E2505">
        <w:rPr>
          <w:sz w:val="28"/>
          <w:szCs w:val="28"/>
        </w:rPr>
        <w:tab/>
        <w:t>Исключением затрат на зимнее удорожание, т. к. отсутствует подтверждение необходимости проведения работ в зимнее время.</w:t>
      </w:r>
    </w:p>
    <w:p w14:paraId="6240638E" w14:textId="77777777" w:rsidR="009F6A4B" w:rsidRPr="000E2505" w:rsidRDefault="009F6A4B" w:rsidP="009F6A4B">
      <w:pPr>
        <w:ind w:firstLine="709"/>
        <w:jc w:val="both"/>
        <w:rPr>
          <w:sz w:val="28"/>
          <w:szCs w:val="28"/>
        </w:rPr>
      </w:pPr>
      <w:r w:rsidRPr="000E2505">
        <w:rPr>
          <w:sz w:val="28"/>
          <w:szCs w:val="28"/>
        </w:rPr>
        <w:t>3.</w:t>
      </w:r>
      <w:r w:rsidRPr="000E2505">
        <w:rPr>
          <w:sz w:val="28"/>
          <w:szCs w:val="28"/>
        </w:rPr>
        <w:tab/>
        <w:t>Исключением затрат на содержание службы заказчика, т. к. они ранее учтены в тарифе на передачу.</w:t>
      </w:r>
    </w:p>
    <w:p w14:paraId="5B381F18" w14:textId="77777777" w:rsidR="009F6A4B" w:rsidRPr="000E2505" w:rsidRDefault="009F6A4B" w:rsidP="009F6A4B">
      <w:pPr>
        <w:ind w:firstLine="709"/>
        <w:jc w:val="both"/>
        <w:rPr>
          <w:sz w:val="28"/>
          <w:szCs w:val="28"/>
        </w:rPr>
      </w:pPr>
      <w:r w:rsidRPr="000E2505">
        <w:rPr>
          <w:sz w:val="28"/>
          <w:szCs w:val="28"/>
        </w:rPr>
        <w:t>4.</w:t>
      </w:r>
      <w:r w:rsidRPr="000E2505">
        <w:rPr>
          <w:sz w:val="28"/>
          <w:szCs w:val="28"/>
        </w:rPr>
        <w:tab/>
        <w:t>Исключением непредвиденных затрат, т. к. в соответствии с Методикой определения стоимости строительной продукции на территории Российской Федерации (МДС 81-35.2004), утвержденной Постановлением Госстроя России от 05.03.2004 № 15/1, их включение носит рекомендательный характер. Кроме того, 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w:t>
      </w:r>
    </w:p>
    <w:p w14:paraId="130DB3C3" w14:textId="77777777" w:rsidR="009F6A4B" w:rsidRPr="00E8341D" w:rsidRDefault="009F6A4B" w:rsidP="009F6A4B">
      <w:pPr>
        <w:ind w:firstLine="709"/>
        <w:jc w:val="both"/>
        <w:rPr>
          <w:sz w:val="28"/>
          <w:szCs w:val="28"/>
        </w:rPr>
      </w:pPr>
      <w:r w:rsidRPr="00E8341D">
        <w:rPr>
          <w:sz w:val="28"/>
          <w:szCs w:val="28"/>
        </w:rPr>
        <w:t>В соответствии с п. 42 Методических указаний 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0FB603BA" w14:textId="77777777" w:rsidR="009F6A4B" w:rsidRPr="000E2505" w:rsidRDefault="009F6A4B" w:rsidP="009F6A4B">
      <w:pPr>
        <w:ind w:firstLine="709"/>
        <w:jc w:val="both"/>
        <w:rPr>
          <w:sz w:val="28"/>
          <w:szCs w:val="28"/>
        </w:rPr>
      </w:pPr>
      <w:r>
        <w:rPr>
          <w:sz w:val="28"/>
          <w:szCs w:val="28"/>
        </w:rPr>
        <w:t xml:space="preserve">В связи с вышеуказанным </w:t>
      </w:r>
      <w:r w:rsidRPr="005D6053">
        <w:rPr>
          <w:sz w:val="28"/>
          <w:szCs w:val="28"/>
        </w:rPr>
        <w:t xml:space="preserve">эксперты РЭК Кузбасса выполнили </w:t>
      </w:r>
      <w:r w:rsidRPr="000E2505">
        <w:rPr>
          <w:sz w:val="28"/>
          <w:szCs w:val="28"/>
        </w:rPr>
        <w:t xml:space="preserve">расчет величины затрат с учетом требований Нормативов УНЦ, в результате чего затраты по первому мероприятию составили </w:t>
      </w:r>
      <w:r w:rsidRPr="00097991">
        <w:rPr>
          <w:sz w:val="28"/>
          <w:szCs w:val="28"/>
        </w:rPr>
        <w:t>33 183,84</w:t>
      </w:r>
      <w:r>
        <w:rPr>
          <w:sz w:val="28"/>
          <w:szCs w:val="28"/>
        </w:rPr>
        <w:t xml:space="preserve"> </w:t>
      </w:r>
      <w:r w:rsidRPr="000E2505">
        <w:rPr>
          <w:sz w:val="28"/>
          <w:szCs w:val="28"/>
        </w:rPr>
        <w:t>тыс. руб. (Таблица 4).</w:t>
      </w:r>
    </w:p>
    <w:p w14:paraId="54B9BFC6" w14:textId="77777777" w:rsidR="009F6A4B" w:rsidRPr="000E2505" w:rsidRDefault="009F6A4B" w:rsidP="009F6A4B">
      <w:pPr>
        <w:ind w:firstLine="709"/>
        <w:jc w:val="both"/>
        <w:rPr>
          <w:sz w:val="28"/>
          <w:szCs w:val="28"/>
        </w:rPr>
      </w:pPr>
      <w:r w:rsidRPr="000E2505">
        <w:rPr>
          <w:sz w:val="28"/>
          <w:szCs w:val="28"/>
        </w:rPr>
        <w:t>В дальнейшем эксперты провели сравнительный анализ стоимости первого мероприятия по сметным расчетам, выполненные ТСО и РЭК</w:t>
      </w:r>
      <w:r>
        <w:rPr>
          <w:sz w:val="28"/>
          <w:szCs w:val="28"/>
        </w:rPr>
        <w:t xml:space="preserve"> Кузбасса</w:t>
      </w:r>
      <w:r w:rsidRPr="000E2505">
        <w:rPr>
          <w:sz w:val="28"/>
          <w:szCs w:val="28"/>
        </w:rPr>
        <w:t>, и по УНЦ, выполненные РЭК Кузбасса, который показал, что рассчитанный по УНЦ объем капитальных вложений не превышает величины затрат, определенный по сметным расчетам (Таблица 5).</w:t>
      </w:r>
    </w:p>
    <w:p w14:paraId="74FEFA86" w14:textId="77777777" w:rsidR="009F6A4B" w:rsidRDefault="009F6A4B" w:rsidP="009F6A4B">
      <w:pPr>
        <w:ind w:firstLine="709"/>
        <w:jc w:val="both"/>
        <w:rPr>
          <w:sz w:val="28"/>
          <w:szCs w:val="28"/>
        </w:rPr>
      </w:pPr>
      <w:r w:rsidRPr="000E2505">
        <w:rPr>
          <w:sz w:val="28"/>
          <w:szCs w:val="28"/>
        </w:rPr>
        <w:t xml:space="preserve">В связи с выше указанным, объем капитальных вложений по первому мероприятию предлагается учесть в размере – </w:t>
      </w:r>
      <w:r w:rsidRPr="00350E4D">
        <w:rPr>
          <w:sz w:val="28"/>
          <w:szCs w:val="28"/>
        </w:rPr>
        <w:t xml:space="preserve">26 506,08 </w:t>
      </w:r>
      <w:r w:rsidRPr="000E2505">
        <w:rPr>
          <w:sz w:val="28"/>
          <w:szCs w:val="28"/>
        </w:rPr>
        <w:t>тыс. руб.</w:t>
      </w:r>
    </w:p>
    <w:p w14:paraId="74DDE096" w14:textId="77777777" w:rsidR="009F6A4B" w:rsidRPr="008475DF" w:rsidRDefault="009F6A4B" w:rsidP="009F6A4B">
      <w:pPr>
        <w:ind w:firstLine="709"/>
        <w:jc w:val="both"/>
        <w:rPr>
          <w:sz w:val="28"/>
          <w:szCs w:val="28"/>
        </w:rPr>
      </w:pPr>
    </w:p>
    <w:p w14:paraId="7EFDC8B5" w14:textId="77777777" w:rsidR="009F6A4B" w:rsidRDefault="009F6A4B" w:rsidP="009F6A4B">
      <w:pPr>
        <w:ind w:firstLine="709"/>
        <w:jc w:val="both"/>
        <w:rPr>
          <w:sz w:val="28"/>
          <w:szCs w:val="28"/>
        </w:rPr>
        <w:sectPr w:rsidR="009F6A4B" w:rsidSect="00F364AA">
          <w:headerReference w:type="default" r:id="rId9"/>
          <w:pgSz w:w="11906" w:h="16838"/>
          <w:pgMar w:top="993" w:right="850" w:bottom="851" w:left="1276" w:header="708" w:footer="708" w:gutter="0"/>
          <w:cols w:space="708"/>
          <w:titlePg/>
          <w:docGrid w:linePitch="360"/>
        </w:sectPr>
      </w:pPr>
    </w:p>
    <w:p w14:paraId="6909CF72" w14:textId="77777777" w:rsidR="009F6A4B" w:rsidRDefault="009F6A4B" w:rsidP="009F6A4B">
      <w:pPr>
        <w:ind w:firstLine="709"/>
        <w:jc w:val="center"/>
        <w:rPr>
          <w:sz w:val="28"/>
          <w:szCs w:val="28"/>
        </w:rPr>
      </w:pPr>
      <w:r w:rsidRPr="008475DF">
        <w:rPr>
          <w:sz w:val="28"/>
          <w:szCs w:val="28"/>
        </w:rPr>
        <w:lastRenderedPageBreak/>
        <w:t>Расчет затрат</w:t>
      </w:r>
      <w:r w:rsidRPr="00A21891">
        <w:rPr>
          <w:sz w:val="28"/>
          <w:szCs w:val="28"/>
        </w:rPr>
        <w:t xml:space="preserve"> по мероприятию 1</w:t>
      </w:r>
      <w:r>
        <w:rPr>
          <w:sz w:val="28"/>
          <w:szCs w:val="28"/>
        </w:rPr>
        <w:t>, выполненный</w:t>
      </w:r>
      <w:r w:rsidRPr="008475DF">
        <w:rPr>
          <w:sz w:val="28"/>
          <w:szCs w:val="28"/>
        </w:rPr>
        <w:t xml:space="preserve"> ТСО</w:t>
      </w:r>
    </w:p>
    <w:p w14:paraId="386846D2" w14:textId="77777777" w:rsidR="009F6A4B" w:rsidRDefault="009F6A4B" w:rsidP="009F6A4B">
      <w:pPr>
        <w:ind w:firstLine="709"/>
        <w:jc w:val="right"/>
        <w:rPr>
          <w:sz w:val="28"/>
          <w:szCs w:val="28"/>
        </w:rPr>
      </w:pPr>
      <w:r w:rsidRPr="008475DF">
        <w:rPr>
          <w:sz w:val="28"/>
          <w:szCs w:val="28"/>
        </w:rPr>
        <w:t>Таблица 2</w:t>
      </w:r>
    </w:p>
    <w:tbl>
      <w:tblPr>
        <w:tblW w:w="14924" w:type="dxa"/>
        <w:tblInd w:w="113" w:type="dxa"/>
        <w:tblLook w:val="04A0" w:firstRow="1" w:lastRow="0" w:firstColumn="1" w:lastColumn="0" w:noHBand="0" w:noVBand="1"/>
      </w:tblPr>
      <w:tblGrid>
        <w:gridCol w:w="540"/>
        <w:gridCol w:w="6062"/>
        <w:gridCol w:w="1468"/>
        <w:gridCol w:w="1852"/>
        <w:gridCol w:w="1844"/>
        <w:gridCol w:w="1844"/>
        <w:gridCol w:w="1329"/>
      </w:tblGrid>
      <w:tr w:rsidR="009F6A4B" w:rsidRPr="008C389D" w14:paraId="610E81C8" w14:textId="77777777" w:rsidTr="00F364AA">
        <w:trPr>
          <w:trHeight w:val="458"/>
        </w:trPr>
        <w:tc>
          <w:tcPr>
            <w:tcW w:w="5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71AA2D" w14:textId="77777777" w:rsidR="009F6A4B" w:rsidRPr="008C389D" w:rsidRDefault="009F6A4B" w:rsidP="00F364AA">
            <w:pPr>
              <w:jc w:val="center"/>
              <w:rPr>
                <w:color w:val="000000"/>
              </w:rPr>
            </w:pPr>
            <w:r w:rsidRPr="008C389D">
              <w:t>№ п/п</w:t>
            </w:r>
          </w:p>
        </w:tc>
        <w:tc>
          <w:tcPr>
            <w:tcW w:w="606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A9A498E" w14:textId="77777777" w:rsidR="009F6A4B" w:rsidRPr="008C389D" w:rsidRDefault="009F6A4B" w:rsidP="00F364AA">
            <w:pPr>
              <w:jc w:val="center"/>
              <w:rPr>
                <w:color w:val="000000"/>
              </w:rPr>
            </w:pPr>
            <w:r w:rsidRPr="008C389D">
              <w:t>Наименование объекта</w:t>
            </w:r>
          </w:p>
        </w:tc>
        <w:tc>
          <w:tcPr>
            <w:tcW w:w="14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C0491D1" w14:textId="77777777" w:rsidR="009F6A4B" w:rsidRDefault="009F6A4B" w:rsidP="00F364AA">
            <w:pPr>
              <w:jc w:val="center"/>
            </w:pPr>
            <w:r w:rsidRPr="008C389D">
              <w:t xml:space="preserve">СМР, </w:t>
            </w:r>
          </w:p>
          <w:p w14:paraId="365AF8D6" w14:textId="77777777" w:rsidR="009F6A4B" w:rsidRPr="008C389D" w:rsidRDefault="009F6A4B" w:rsidP="00F364AA">
            <w:pPr>
              <w:jc w:val="center"/>
            </w:pPr>
            <w:r w:rsidRPr="008C389D">
              <w:t xml:space="preserve">тыс. руб. </w:t>
            </w:r>
          </w:p>
        </w:tc>
        <w:tc>
          <w:tcPr>
            <w:tcW w:w="185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B08F186" w14:textId="77777777" w:rsidR="009F6A4B" w:rsidRPr="008C389D" w:rsidRDefault="009F6A4B" w:rsidP="00F364AA">
            <w:pPr>
              <w:jc w:val="center"/>
            </w:pPr>
            <w:r w:rsidRPr="008C389D">
              <w:t xml:space="preserve">Оборудование, тыс. руб. </w:t>
            </w:r>
          </w:p>
        </w:tc>
        <w:tc>
          <w:tcPr>
            <w:tcW w:w="18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1267BF9" w14:textId="77777777" w:rsidR="009F6A4B" w:rsidRPr="008C389D" w:rsidRDefault="009F6A4B" w:rsidP="00F364AA">
            <w:pPr>
              <w:jc w:val="center"/>
            </w:pPr>
            <w:r w:rsidRPr="008C389D">
              <w:t xml:space="preserve">ПИР, тыс. руб. </w:t>
            </w:r>
          </w:p>
        </w:tc>
        <w:tc>
          <w:tcPr>
            <w:tcW w:w="18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C6EAE36" w14:textId="77777777" w:rsidR="009F6A4B" w:rsidRDefault="009F6A4B" w:rsidP="00F364AA">
            <w:pPr>
              <w:jc w:val="center"/>
            </w:pPr>
            <w:r w:rsidRPr="008C389D">
              <w:t xml:space="preserve">Прочие, </w:t>
            </w:r>
          </w:p>
          <w:p w14:paraId="7D1E34A4" w14:textId="77777777" w:rsidR="009F6A4B" w:rsidRPr="008C389D" w:rsidRDefault="009F6A4B" w:rsidP="00F364AA">
            <w:pPr>
              <w:jc w:val="center"/>
            </w:pPr>
            <w:r w:rsidRPr="008C389D">
              <w:t xml:space="preserve">тыс. руб. </w:t>
            </w:r>
          </w:p>
        </w:tc>
        <w:tc>
          <w:tcPr>
            <w:tcW w:w="13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AD679E2" w14:textId="77777777" w:rsidR="009F6A4B" w:rsidRPr="008C389D" w:rsidRDefault="009F6A4B" w:rsidP="00F364AA">
            <w:pPr>
              <w:jc w:val="center"/>
            </w:pPr>
            <w:r w:rsidRPr="008C389D">
              <w:t xml:space="preserve">Общая стоимость, тыс. руб. </w:t>
            </w:r>
          </w:p>
        </w:tc>
      </w:tr>
      <w:tr w:rsidR="009F6A4B" w:rsidRPr="008C389D" w14:paraId="57F4D471" w14:textId="77777777" w:rsidTr="00F364AA">
        <w:trPr>
          <w:trHeight w:val="825"/>
        </w:trPr>
        <w:tc>
          <w:tcPr>
            <w:tcW w:w="536" w:type="dxa"/>
            <w:vMerge/>
            <w:tcBorders>
              <w:top w:val="single" w:sz="4" w:space="0" w:color="auto"/>
              <w:left w:val="single" w:sz="4" w:space="0" w:color="auto"/>
              <w:bottom w:val="single" w:sz="4" w:space="0" w:color="000000"/>
              <w:right w:val="single" w:sz="4" w:space="0" w:color="auto"/>
            </w:tcBorders>
            <w:vAlign w:val="center"/>
            <w:hideMark/>
          </w:tcPr>
          <w:p w14:paraId="0495B5B8" w14:textId="77777777" w:rsidR="009F6A4B" w:rsidRPr="008C389D" w:rsidRDefault="009F6A4B" w:rsidP="00F364AA">
            <w:pPr>
              <w:rPr>
                <w:color w:val="000000"/>
              </w:rPr>
            </w:pPr>
          </w:p>
        </w:tc>
        <w:tc>
          <w:tcPr>
            <w:tcW w:w="6062" w:type="dxa"/>
            <w:vMerge/>
            <w:tcBorders>
              <w:top w:val="single" w:sz="4" w:space="0" w:color="auto"/>
              <w:left w:val="single" w:sz="4" w:space="0" w:color="auto"/>
              <w:bottom w:val="single" w:sz="4" w:space="0" w:color="000000"/>
              <w:right w:val="single" w:sz="4" w:space="0" w:color="auto"/>
            </w:tcBorders>
            <w:vAlign w:val="center"/>
            <w:hideMark/>
          </w:tcPr>
          <w:p w14:paraId="7E690212" w14:textId="77777777" w:rsidR="009F6A4B" w:rsidRPr="008C389D" w:rsidRDefault="009F6A4B" w:rsidP="00F364AA">
            <w:pPr>
              <w:rPr>
                <w:color w:val="000000"/>
              </w:rPr>
            </w:pPr>
          </w:p>
        </w:tc>
        <w:tc>
          <w:tcPr>
            <w:tcW w:w="1468" w:type="dxa"/>
            <w:vMerge/>
            <w:tcBorders>
              <w:top w:val="single" w:sz="4" w:space="0" w:color="auto"/>
              <w:left w:val="single" w:sz="4" w:space="0" w:color="auto"/>
              <w:bottom w:val="single" w:sz="4" w:space="0" w:color="000000"/>
              <w:right w:val="single" w:sz="4" w:space="0" w:color="auto"/>
            </w:tcBorders>
            <w:vAlign w:val="center"/>
            <w:hideMark/>
          </w:tcPr>
          <w:p w14:paraId="1D816F84" w14:textId="77777777" w:rsidR="009F6A4B" w:rsidRPr="008C389D" w:rsidRDefault="009F6A4B" w:rsidP="00F364AA"/>
        </w:tc>
        <w:tc>
          <w:tcPr>
            <w:tcW w:w="1852" w:type="dxa"/>
            <w:vMerge/>
            <w:tcBorders>
              <w:top w:val="single" w:sz="4" w:space="0" w:color="auto"/>
              <w:left w:val="single" w:sz="4" w:space="0" w:color="auto"/>
              <w:bottom w:val="single" w:sz="4" w:space="0" w:color="000000"/>
              <w:right w:val="single" w:sz="4" w:space="0" w:color="auto"/>
            </w:tcBorders>
            <w:vAlign w:val="center"/>
            <w:hideMark/>
          </w:tcPr>
          <w:p w14:paraId="099FE1EA" w14:textId="77777777" w:rsidR="009F6A4B" w:rsidRPr="008C389D" w:rsidRDefault="009F6A4B" w:rsidP="00F364AA"/>
        </w:tc>
        <w:tc>
          <w:tcPr>
            <w:tcW w:w="1844" w:type="dxa"/>
            <w:vMerge/>
            <w:tcBorders>
              <w:top w:val="single" w:sz="4" w:space="0" w:color="auto"/>
              <w:left w:val="single" w:sz="4" w:space="0" w:color="auto"/>
              <w:bottom w:val="single" w:sz="4" w:space="0" w:color="000000"/>
              <w:right w:val="single" w:sz="4" w:space="0" w:color="auto"/>
            </w:tcBorders>
            <w:vAlign w:val="center"/>
            <w:hideMark/>
          </w:tcPr>
          <w:p w14:paraId="55AA8202" w14:textId="77777777" w:rsidR="009F6A4B" w:rsidRPr="008C389D" w:rsidRDefault="009F6A4B" w:rsidP="00F364AA"/>
        </w:tc>
        <w:tc>
          <w:tcPr>
            <w:tcW w:w="1844" w:type="dxa"/>
            <w:vMerge/>
            <w:tcBorders>
              <w:top w:val="single" w:sz="4" w:space="0" w:color="auto"/>
              <w:left w:val="single" w:sz="4" w:space="0" w:color="auto"/>
              <w:bottom w:val="single" w:sz="4" w:space="0" w:color="000000"/>
              <w:right w:val="single" w:sz="4" w:space="0" w:color="auto"/>
            </w:tcBorders>
            <w:vAlign w:val="center"/>
            <w:hideMark/>
          </w:tcPr>
          <w:p w14:paraId="094A62D1" w14:textId="77777777" w:rsidR="009F6A4B" w:rsidRPr="008C389D" w:rsidRDefault="009F6A4B" w:rsidP="00F364AA"/>
        </w:tc>
        <w:tc>
          <w:tcPr>
            <w:tcW w:w="1318" w:type="dxa"/>
            <w:vMerge/>
            <w:tcBorders>
              <w:top w:val="single" w:sz="4" w:space="0" w:color="auto"/>
              <w:left w:val="single" w:sz="4" w:space="0" w:color="auto"/>
              <w:bottom w:val="single" w:sz="4" w:space="0" w:color="000000"/>
              <w:right w:val="single" w:sz="4" w:space="0" w:color="auto"/>
            </w:tcBorders>
            <w:vAlign w:val="center"/>
            <w:hideMark/>
          </w:tcPr>
          <w:p w14:paraId="05BDA879" w14:textId="77777777" w:rsidR="009F6A4B" w:rsidRPr="008C389D" w:rsidRDefault="009F6A4B" w:rsidP="00F364AA"/>
        </w:tc>
      </w:tr>
      <w:tr w:rsidR="009F6A4B" w:rsidRPr="008C389D" w14:paraId="05ABAE71" w14:textId="77777777" w:rsidTr="00F364AA">
        <w:trPr>
          <w:trHeight w:val="825"/>
        </w:trPr>
        <w:tc>
          <w:tcPr>
            <w:tcW w:w="536" w:type="dxa"/>
            <w:tcBorders>
              <w:top w:val="nil"/>
              <w:left w:val="single" w:sz="4" w:space="0" w:color="auto"/>
              <w:bottom w:val="single" w:sz="4" w:space="0" w:color="auto"/>
              <w:right w:val="single" w:sz="4" w:space="0" w:color="auto"/>
            </w:tcBorders>
            <w:shd w:val="clear" w:color="auto" w:fill="auto"/>
            <w:vAlign w:val="center"/>
            <w:hideMark/>
          </w:tcPr>
          <w:p w14:paraId="6686CC83" w14:textId="77777777" w:rsidR="009F6A4B" w:rsidRPr="008C389D" w:rsidRDefault="009F6A4B" w:rsidP="00F364AA">
            <w:pPr>
              <w:jc w:val="center"/>
              <w:rPr>
                <w:color w:val="000000"/>
              </w:rPr>
            </w:pPr>
            <w:r w:rsidRPr="008C389D">
              <w:rPr>
                <w:color w:val="000000"/>
              </w:rPr>
              <w:t>1</w:t>
            </w:r>
          </w:p>
        </w:tc>
        <w:tc>
          <w:tcPr>
            <w:tcW w:w="14388" w:type="dxa"/>
            <w:gridSpan w:val="6"/>
            <w:tcBorders>
              <w:top w:val="single" w:sz="4" w:space="0" w:color="auto"/>
              <w:left w:val="nil"/>
              <w:bottom w:val="single" w:sz="4" w:space="0" w:color="000000"/>
              <w:right w:val="single" w:sz="4" w:space="0" w:color="000000"/>
            </w:tcBorders>
            <w:shd w:val="clear" w:color="auto" w:fill="auto"/>
            <w:vAlign w:val="center"/>
            <w:hideMark/>
          </w:tcPr>
          <w:p w14:paraId="5C60B925" w14:textId="77777777" w:rsidR="009F6A4B" w:rsidRPr="008C389D" w:rsidRDefault="009F6A4B" w:rsidP="00F364AA">
            <w:pPr>
              <w:rPr>
                <w:color w:val="000000"/>
              </w:rPr>
            </w:pPr>
            <w:r w:rsidRPr="008C389D">
              <w:rPr>
                <w:color w:val="000000"/>
              </w:rPr>
              <w:t>Организовать для сбора и передачи телеинформации в ДС ЦУС ТСО и реализации дистанционного ввода графиков временного отключения потребления из ДС ЦУС ТСО двух независимых каналов связи, исключающих возможность одновременного отказа (вывода из работы) по общей причине, от ПС 35 кВ Трудоармейская тяговая до ДС ЦУС ТСО</w:t>
            </w:r>
          </w:p>
        </w:tc>
      </w:tr>
      <w:tr w:rsidR="009F6A4B" w:rsidRPr="008C389D" w14:paraId="2C0F6D37" w14:textId="77777777" w:rsidTr="00F364AA">
        <w:trPr>
          <w:trHeight w:val="1275"/>
        </w:trPr>
        <w:tc>
          <w:tcPr>
            <w:tcW w:w="536" w:type="dxa"/>
            <w:tcBorders>
              <w:top w:val="nil"/>
              <w:left w:val="single" w:sz="4" w:space="0" w:color="auto"/>
              <w:bottom w:val="single" w:sz="4" w:space="0" w:color="auto"/>
              <w:right w:val="nil"/>
            </w:tcBorders>
            <w:shd w:val="clear" w:color="auto" w:fill="auto"/>
            <w:vAlign w:val="center"/>
            <w:hideMark/>
          </w:tcPr>
          <w:p w14:paraId="264FCB0B" w14:textId="77777777" w:rsidR="009F6A4B" w:rsidRPr="008C389D" w:rsidRDefault="009F6A4B" w:rsidP="00F364AA">
            <w:pPr>
              <w:jc w:val="center"/>
              <w:rPr>
                <w:color w:val="000000"/>
              </w:rPr>
            </w:pPr>
            <w:r w:rsidRPr="008C389D">
              <w:rPr>
                <w:color w:val="000000"/>
              </w:rPr>
              <w:t> </w:t>
            </w:r>
          </w:p>
        </w:tc>
        <w:tc>
          <w:tcPr>
            <w:tcW w:w="6062" w:type="dxa"/>
            <w:tcBorders>
              <w:top w:val="nil"/>
              <w:left w:val="single" w:sz="4" w:space="0" w:color="auto"/>
              <w:bottom w:val="single" w:sz="4" w:space="0" w:color="auto"/>
              <w:right w:val="single" w:sz="4" w:space="0" w:color="auto"/>
            </w:tcBorders>
            <w:shd w:val="clear" w:color="auto" w:fill="auto"/>
            <w:hideMark/>
          </w:tcPr>
          <w:p w14:paraId="5E2D1BFE" w14:textId="77777777" w:rsidR="009F6A4B" w:rsidRPr="008C389D" w:rsidRDefault="009F6A4B" w:rsidP="00F364AA">
            <w:pPr>
              <w:rPr>
                <w:color w:val="000000"/>
              </w:rPr>
            </w:pPr>
            <w:r w:rsidRPr="008C389D">
              <w:rPr>
                <w:color w:val="000000"/>
              </w:rPr>
              <w:t>Техническое перевооружение двухцепной BJI 110 кВ Мысковская - Междуреченская I, II цепи (1952г./1958г.) с отпайками с заменой провода, дефектной арматуры и изоляции (выдержка из ССР Гл 1-12, смета 05-01-01, объемом 18,479 км) (в уровне цен 01.01.2000)</w:t>
            </w:r>
          </w:p>
        </w:tc>
        <w:tc>
          <w:tcPr>
            <w:tcW w:w="1468" w:type="dxa"/>
            <w:tcBorders>
              <w:top w:val="nil"/>
              <w:left w:val="nil"/>
              <w:bottom w:val="single" w:sz="4" w:space="0" w:color="auto"/>
              <w:right w:val="single" w:sz="4" w:space="0" w:color="auto"/>
            </w:tcBorders>
            <w:shd w:val="clear" w:color="auto" w:fill="auto"/>
            <w:noWrap/>
            <w:vAlign w:val="center"/>
            <w:hideMark/>
          </w:tcPr>
          <w:p w14:paraId="0397C58E" w14:textId="77777777" w:rsidR="009F6A4B" w:rsidRPr="008C389D" w:rsidRDefault="009F6A4B" w:rsidP="00F364AA">
            <w:pPr>
              <w:jc w:val="center"/>
              <w:rPr>
                <w:color w:val="000000"/>
              </w:rPr>
            </w:pPr>
            <w:r w:rsidRPr="008C389D">
              <w:rPr>
                <w:color w:val="000000"/>
              </w:rPr>
              <w:t>1 132,37</w:t>
            </w:r>
          </w:p>
        </w:tc>
        <w:tc>
          <w:tcPr>
            <w:tcW w:w="1852" w:type="dxa"/>
            <w:tcBorders>
              <w:top w:val="nil"/>
              <w:left w:val="nil"/>
              <w:bottom w:val="single" w:sz="4" w:space="0" w:color="auto"/>
              <w:right w:val="single" w:sz="4" w:space="0" w:color="auto"/>
            </w:tcBorders>
            <w:shd w:val="clear" w:color="auto" w:fill="auto"/>
            <w:noWrap/>
            <w:vAlign w:val="center"/>
            <w:hideMark/>
          </w:tcPr>
          <w:p w14:paraId="708289BC" w14:textId="77777777" w:rsidR="009F6A4B" w:rsidRPr="008C389D" w:rsidRDefault="009F6A4B" w:rsidP="00F364AA">
            <w:pPr>
              <w:jc w:val="center"/>
              <w:rPr>
                <w:color w:val="000000"/>
              </w:rPr>
            </w:pPr>
            <w:r w:rsidRPr="008C389D">
              <w:rPr>
                <w:color w:val="000000"/>
              </w:rPr>
              <w:t>1,12</w:t>
            </w:r>
          </w:p>
        </w:tc>
        <w:tc>
          <w:tcPr>
            <w:tcW w:w="1844" w:type="dxa"/>
            <w:tcBorders>
              <w:top w:val="nil"/>
              <w:left w:val="nil"/>
              <w:bottom w:val="single" w:sz="4" w:space="0" w:color="auto"/>
              <w:right w:val="single" w:sz="4" w:space="0" w:color="auto"/>
            </w:tcBorders>
            <w:shd w:val="clear" w:color="auto" w:fill="auto"/>
            <w:vAlign w:val="center"/>
            <w:hideMark/>
          </w:tcPr>
          <w:p w14:paraId="5AEAF77E" w14:textId="77777777" w:rsidR="009F6A4B" w:rsidRPr="008C389D" w:rsidRDefault="009F6A4B" w:rsidP="00F364AA">
            <w:pPr>
              <w:jc w:val="center"/>
              <w:rPr>
                <w:color w:val="000000"/>
              </w:rPr>
            </w:pPr>
            <w:r w:rsidRPr="008C389D">
              <w:rPr>
                <w:color w:val="000000"/>
              </w:rPr>
              <w:t>109,53</w:t>
            </w:r>
          </w:p>
        </w:tc>
        <w:tc>
          <w:tcPr>
            <w:tcW w:w="1844" w:type="dxa"/>
            <w:tcBorders>
              <w:top w:val="nil"/>
              <w:left w:val="nil"/>
              <w:bottom w:val="single" w:sz="4" w:space="0" w:color="auto"/>
              <w:right w:val="single" w:sz="4" w:space="0" w:color="auto"/>
            </w:tcBorders>
            <w:shd w:val="clear" w:color="auto" w:fill="auto"/>
            <w:vAlign w:val="center"/>
            <w:hideMark/>
          </w:tcPr>
          <w:p w14:paraId="032582E8" w14:textId="77777777" w:rsidR="009F6A4B" w:rsidRPr="008C389D" w:rsidRDefault="009F6A4B" w:rsidP="00F364AA">
            <w:pPr>
              <w:jc w:val="center"/>
              <w:rPr>
                <w:color w:val="000000"/>
              </w:rPr>
            </w:pPr>
            <w:r w:rsidRPr="008C389D">
              <w:rPr>
                <w:color w:val="000000"/>
              </w:rPr>
              <w:t>80,76</w:t>
            </w:r>
          </w:p>
        </w:tc>
        <w:tc>
          <w:tcPr>
            <w:tcW w:w="1318" w:type="dxa"/>
            <w:tcBorders>
              <w:top w:val="nil"/>
              <w:left w:val="nil"/>
              <w:bottom w:val="single" w:sz="4" w:space="0" w:color="auto"/>
              <w:right w:val="single" w:sz="4" w:space="0" w:color="auto"/>
            </w:tcBorders>
            <w:shd w:val="clear" w:color="auto" w:fill="auto"/>
            <w:vAlign w:val="center"/>
            <w:hideMark/>
          </w:tcPr>
          <w:p w14:paraId="511BA17F" w14:textId="77777777" w:rsidR="009F6A4B" w:rsidRPr="008C389D" w:rsidRDefault="009F6A4B" w:rsidP="00F364AA">
            <w:pPr>
              <w:jc w:val="center"/>
              <w:rPr>
                <w:color w:val="000000"/>
              </w:rPr>
            </w:pPr>
            <w:r w:rsidRPr="008C389D">
              <w:rPr>
                <w:color w:val="000000"/>
              </w:rPr>
              <w:t>1 323,78</w:t>
            </w:r>
          </w:p>
        </w:tc>
      </w:tr>
      <w:tr w:rsidR="009F6A4B" w:rsidRPr="008C389D" w14:paraId="6DC7C685" w14:textId="77777777" w:rsidTr="00F364AA">
        <w:trPr>
          <w:trHeight w:val="415"/>
        </w:trPr>
        <w:tc>
          <w:tcPr>
            <w:tcW w:w="536" w:type="dxa"/>
            <w:tcBorders>
              <w:top w:val="nil"/>
              <w:left w:val="single" w:sz="4" w:space="0" w:color="auto"/>
              <w:bottom w:val="single" w:sz="4" w:space="0" w:color="auto"/>
              <w:right w:val="nil"/>
            </w:tcBorders>
            <w:shd w:val="clear" w:color="auto" w:fill="auto"/>
            <w:vAlign w:val="center"/>
            <w:hideMark/>
          </w:tcPr>
          <w:p w14:paraId="66DDACEC" w14:textId="77777777" w:rsidR="009F6A4B" w:rsidRPr="008C389D" w:rsidRDefault="009F6A4B" w:rsidP="00F364AA">
            <w:pPr>
              <w:jc w:val="center"/>
              <w:rPr>
                <w:color w:val="000000"/>
              </w:rPr>
            </w:pPr>
            <w:r w:rsidRPr="008C389D">
              <w:rPr>
                <w:color w:val="000000"/>
              </w:rPr>
              <w:t> </w:t>
            </w:r>
          </w:p>
        </w:tc>
        <w:tc>
          <w:tcPr>
            <w:tcW w:w="6062" w:type="dxa"/>
            <w:tcBorders>
              <w:top w:val="nil"/>
              <w:left w:val="single" w:sz="4" w:space="0" w:color="auto"/>
              <w:bottom w:val="single" w:sz="4" w:space="0" w:color="auto"/>
              <w:right w:val="single" w:sz="4" w:space="0" w:color="auto"/>
            </w:tcBorders>
            <w:shd w:val="clear" w:color="auto" w:fill="auto"/>
            <w:vAlign w:val="center"/>
            <w:hideMark/>
          </w:tcPr>
          <w:p w14:paraId="613FC0AF" w14:textId="77777777" w:rsidR="009F6A4B" w:rsidRPr="008C389D" w:rsidRDefault="009F6A4B" w:rsidP="00F364AA">
            <w:pPr>
              <w:rPr>
                <w:color w:val="000000"/>
              </w:rPr>
            </w:pPr>
            <w:r w:rsidRPr="008C389D">
              <w:rPr>
                <w:color w:val="000000"/>
              </w:rPr>
              <w:t>Стоимость 1 км (в ценах на 01.01.2000)</w:t>
            </w:r>
          </w:p>
        </w:tc>
        <w:tc>
          <w:tcPr>
            <w:tcW w:w="1468" w:type="dxa"/>
            <w:tcBorders>
              <w:top w:val="nil"/>
              <w:left w:val="nil"/>
              <w:bottom w:val="single" w:sz="4" w:space="0" w:color="auto"/>
              <w:right w:val="single" w:sz="4" w:space="0" w:color="auto"/>
            </w:tcBorders>
            <w:shd w:val="clear" w:color="auto" w:fill="auto"/>
            <w:noWrap/>
            <w:vAlign w:val="center"/>
            <w:hideMark/>
          </w:tcPr>
          <w:p w14:paraId="65CFE971" w14:textId="77777777" w:rsidR="009F6A4B" w:rsidRPr="008C389D" w:rsidRDefault="009F6A4B" w:rsidP="00F364AA">
            <w:pPr>
              <w:jc w:val="center"/>
              <w:rPr>
                <w:color w:val="000000"/>
              </w:rPr>
            </w:pPr>
            <w:r w:rsidRPr="008C389D">
              <w:rPr>
                <w:color w:val="000000"/>
              </w:rPr>
              <w:t>1 132,37</w:t>
            </w:r>
          </w:p>
        </w:tc>
        <w:tc>
          <w:tcPr>
            <w:tcW w:w="1852" w:type="dxa"/>
            <w:tcBorders>
              <w:top w:val="nil"/>
              <w:left w:val="nil"/>
              <w:bottom w:val="single" w:sz="4" w:space="0" w:color="auto"/>
              <w:right w:val="single" w:sz="4" w:space="0" w:color="auto"/>
            </w:tcBorders>
            <w:shd w:val="clear" w:color="auto" w:fill="auto"/>
            <w:noWrap/>
            <w:vAlign w:val="center"/>
            <w:hideMark/>
          </w:tcPr>
          <w:p w14:paraId="743B7528" w14:textId="77777777" w:rsidR="009F6A4B" w:rsidRPr="008C389D" w:rsidRDefault="009F6A4B" w:rsidP="00F364AA">
            <w:pPr>
              <w:jc w:val="center"/>
              <w:rPr>
                <w:color w:val="000000"/>
              </w:rPr>
            </w:pPr>
            <w:r w:rsidRPr="008C389D">
              <w:rPr>
                <w:color w:val="000000"/>
              </w:rPr>
              <w:t>1,12</w:t>
            </w:r>
          </w:p>
        </w:tc>
        <w:tc>
          <w:tcPr>
            <w:tcW w:w="1844" w:type="dxa"/>
            <w:tcBorders>
              <w:top w:val="nil"/>
              <w:left w:val="nil"/>
              <w:bottom w:val="single" w:sz="4" w:space="0" w:color="auto"/>
              <w:right w:val="single" w:sz="4" w:space="0" w:color="auto"/>
            </w:tcBorders>
            <w:shd w:val="clear" w:color="auto" w:fill="auto"/>
            <w:vAlign w:val="center"/>
            <w:hideMark/>
          </w:tcPr>
          <w:p w14:paraId="280A68F5" w14:textId="77777777" w:rsidR="009F6A4B" w:rsidRPr="008C389D" w:rsidRDefault="009F6A4B" w:rsidP="00F364AA">
            <w:pPr>
              <w:jc w:val="center"/>
              <w:rPr>
                <w:color w:val="000000"/>
              </w:rPr>
            </w:pPr>
            <w:r w:rsidRPr="008C389D">
              <w:rPr>
                <w:color w:val="000000"/>
              </w:rPr>
              <w:t>109,53</w:t>
            </w:r>
          </w:p>
        </w:tc>
        <w:tc>
          <w:tcPr>
            <w:tcW w:w="1844" w:type="dxa"/>
            <w:tcBorders>
              <w:top w:val="nil"/>
              <w:left w:val="nil"/>
              <w:bottom w:val="single" w:sz="4" w:space="0" w:color="auto"/>
              <w:right w:val="single" w:sz="4" w:space="0" w:color="auto"/>
            </w:tcBorders>
            <w:shd w:val="clear" w:color="auto" w:fill="auto"/>
            <w:vAlign w:val="center"/>
            <w:hideMark/>
          </w:tcPr>
          <w:p w14:paraId="3269485C" w14:textId="77777777" w:rsidR="009F6A4B" w:rsidRPr="008C389D" w:rsidRDefault="009F6A4B" w:rsidP="00F364AA">
            <w:pPr>
              <w:jc w:val="center"/>
              <w:rPr>
                <w:color w:val="000000"/>
              </w:rPr>
            </w:pPr>
            <w:r w:rsidRPr="008C389D">
              <w:rPr>
                <w:color w:val="000000"/>
              </w:rPr>
              <w:t>80,76</w:t>
            </w:r>
          </w:p>
        </w:tc>
        <w:tc>
          <w:tcPr>
            <w:tcW w:w="1318" w:type="dxa"/>
            <w:tcBorders>
              <w:top w:val="nil"/>
              <w:left w:val="nil"/>
              <w:bottom w:val="single" w:sz="4" w:space="0" w:color="auto"/>
              <w:right w:val="single" w:sz="4" w:space="0" w:color="auto"/>
            </w:tcBorders>
            <w:shd w:val="clear" w:color="auto" w:fill="auto"/>
            <w:vAlign w:val="center"/>
            <w:hideMark/>
          </w:tcPr>
          <w:p w14:paraId="0C09C499" w14:textId="77777777" w:rsidR="009F6A4B" w:rsidRPr="008C389D" w:rsidRDefault="009F6A4B" w:rsidP="00F364AA">
            <w:pPr>
              <w:jc w:val="center"/>
              <w:rPr>
                <w:color w:val="000000"/>
              </w:rPr>
            </w:pPr>
            <w:r w:rsidRPr="008C389D">
              <w:rPr>
                <w:color w:val="000000"/>
              </w:rPr>
              <w:t>1 323,78</w:t>
            </w:r>
          </w:p>
        </w:tc>
      </w:tr>
      <w:tr w:rsidR="009F6A4B" w:rsidRPr="008C389D" w14:paraId="014D5196" w14:textId="77777777" w:rsidTr="00F364AA">
        <w:trPr>
          <w:trHeight w:val="1258"/>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2417CB36" w14:textId="77777777" w:rsidR="009F6A4B" w:rsidRPr="008C389D" w:rsidRDefault="009F6A4B" w:rsidP="00F364AA">
            <w:pPr>
              <w:jc w:val="center"/>
              <w:rPr>
                <w:color w:val="000000"/>
              </w:rPr>
            </w:pPr>
            <w:r w:rsidRPr="008C389D">
              <w:rPr>
                <w:color w:val="000000"/>
              </w:rPr>
              <w:t> </w:t>
            </w:r>
          </w:p>
        </w:tc>
        <w:tc>
          <w:tcPr>
            <w:tcW w:w="6062" w:type="dxa"/>
            <w:tcBorders>
              <w:top w:val="nil"/>
              <w:left w:val="nil"/>
              <w:bottom w:val="single" w:sz="4" w:space="0" w:color="auto"/>
              <w:right w:val="single" w:sz="4" w:space="0" w:color="auto"/>
            </w:tcBorders>
            <w:shd w:val="clear" w:color="auto" w:fill="auto"/>
            <w:vAlign w:val="center"/>
            <w:hideMark/>
          </w:tcPr>
          <w:p w14:paraId="3FDBA9DD" w14:textId="77777777" w:rsidR="009F6A4B" w:rsidRPr="008C389D" w:rsidRDefault="009F6A4B" w:rsidP="00F364AA">
            <w:r w:rsidRPr="008C389D">
              <w:t>Организация для сбора и передачи телеинформации в ДС ЦУС ТСО и реализации дистанционного ввода графиков временного отключения потребления из ДС ЦУС ТСО двух независимых каналов связи, исключающих возможность одновременного отказа (вывода из работы) по общей причине, от ПС 35 кВ Трудоармейская тяговая до ДС ЦУС ТСО (41,69 км) (в уровне цен 01.01.2000)</w:t>
            </w:r>
          </w:p>
        </w:tc>
        <w:tc>
          <w:tcPr>
            <w:tcW w:w="1468" w:type="dxa"/>
            <w:tcBorders>
              <w:top w:val="nil"/>
              <w:left w:val="nil"/>
              <w:bottom w:val="single" w:sz="4" w:space="0" w:color="auto"/>
              <w:right w:val="single" w:sz="4" w:space="0" w:color="auto"/>
            </w:tcBorders>
            <w:shd w:val="clear" w:color="auto" w:fill="auto"/>
            <w:noWrap/>
            <w:vAlign w:val="center"/>
            <w:hideMark/>
          </w:tcPr>
          <w:p w14:paraId="6910558E" w14:textId="77777777" w:rsidR="009F6A4B" w:rsidRPr="008C389D" w:rsidRDefault="009F6A4B" w:rsidP="00F364AA">
            <w:pPr>
              <w:jc w:val="center"/>
              <w:rPr>
                <w:color w:val="000000"/>
              </w:rPr>
            </w:pPr>
            <w:r w:rsidRPr="008C389D">
              <w:rPr>
                <w:color w:val="000000"/>
              </w:rPr>
              <w:t>2 554,72</w:t>
            </w:r>
          </w:p>
        </w:tc>
        <w:tc>
          <w:tcPr>
            <w:tcW w:w="1852" w:type="dxa"/>
            <w:tcBorders>
              <w:top w:val="nil"/>
              <w:left w:val="nil"/>
              <w:bottom w:val="single" w:sz="4" w:space="0" w:color="auto"/>
              <w:right w:val="single" w:sz="4" w:space="0" w:color="auto"/>
            </w:tcBorders>
            <w:shd w:val="clear" w:color="auto" w:fill="auto"/>
            <w:noWrap/>
            <w:vAlign w:val="center"/>
            <w:hideMark/>
          </w:tcPr>
          <w:p w14:paraId="32AF135C" w14:textId="77777777" w:rsidR="009F6A4B" w:rsidRPr="008C389D" w:rsidRDefault="009F6A4B" w:rsidP="00F364AA">
            <w:pPr>
              <w:jc w:val="center"/>
              <w:rPr>
                <w:color w:val="000000"/>
              </w:rPr>
            </w:pPr>
            <w:r w:rsidRPr="008C389D">
              <w:rPr>
                <w:color w:val="000000"/>
              </w:rPr>
              <w:t>2,53</w:t>
            </w:r>
          </w:p>
        </w:tc>
        <w:tc>
          <w:tcPr>
            <w:tcW w:w="1844" w:type="dxa"/>
            <w:tcBorders>
              <w:top w:val="nil"/>
              <w:left w:val="nil"/>
              <w:bottom w:val="single" w:sz="4" w:space="0" w:color="auto"/>
              <w:right w:val="single" w:sz="4" w:space="0" w:color="auto"/>
            </w:tcBorders>
            <w:shd w:val="clear" w:color="auto" w:fill="auto"/>
            <w:noWrap/>
            <w:vAlign w:val="center"/>
            <w:hideMark/>
          </w:tcPr>
          <w:p w14:paraId="0186840C" w14:textId="77777777" w:rsidR="009F6A4B" w:rsidRPr="008C389D" w:rsidRDefault="009F6A4B" w:rsidP="00F364AA">
            <w:pPr>
              <w:jc w:val="center"/>
              <w:rPr>
                <w:color w:val="000000"/>
              </w:rPr>
            </w:pPr>
            <w:r w:rsidRPr="008C389D">
              <w:rPr>
                <w:color w:val="000000"/>
              </w:rPr>
              <w:t>247,10</w:t>
            </w:r>
          </w:p>
        </w:tc>
        <w:tc>
          <w:tcPr>
            <w:tcW w:w="1844" w:type="dxa"/>
            <w:tcBorders>
              <w:top w:val="nil"/>
              <w:left w:val="nil"/>
              <w:bottom w:val="single" w:sz="4" w:space="0" w:color="auto"/>
              <w:right w:val="single" w:sz="4" w:space="0" w:color="auto"/>
            </w:tcBorders>
            <w:shd w:val="clear" w:color="auto" w:fill="auto"/>
            <w:noWrap/>
            <w:vAlign w:val="center"/>
            <w:hideMark/>
          </w:tcPr>
          <w:p w14:paraId="208468BF" w14:textId="77777777" w:rsidR="009F6A4B" w:rsidRPr="008C389D" w:rsidRDefault="009F6A4B" w:rsidP="00F364AA">
            <w:pPr>
              <w:jc w:val="center"/>
              <w:rPr>
                <w:color w:val="000000"/>
              </w:rPr>
            </w:pPr>
            <w:r w:rsidRPr="008C389D">
              <w:rPr>
                <w:color w:val="000000"/>
              </w:rPr>
              <w:t>182,20</w:t>
            </w:r>
          </w:p>
        </w:tc>
        <w:tc>
          <w:tcPr>
            <w:tcW w:w="1318" w:type="dxa"/>
            <w:tcBorders>
              <w:top w:val="nil"/>
              <w:left w:val="nil"/>
              <w:bottom w:val="single" w:sz="4" w:space="0" w:color="auto"/>
              <w:right w:val="single" w:sz="4" w:space="0" w:color="auto"/>
            </w:tcBorders>
            <w:shd w:val="clear" w:color="auto" w:fill="auto"/>
            <w:vAlign w:val="center"/>
            <w:hideMark/>
          </w:tcPr>
          <w:p w14:paraId="12B33D8F" w14:textId="77777777" w:rsidR="009F6A4B" w:rsidRPr="008C389D" w:rsidRDefault="009F6A4B" w:rsidP="00F364AA">
            <w:pPr>
              <w:jc w:val="center"/>
              <w:rPr>
                <w:color w:val="000000"/>
              </w:rPr>
            </w:pPr>
            <w:r w:rsidRPr="008C389D">
              <w:rPr>
                <w:color w:val="000000"/>
              </w:rPr>
              <w:t>2 986,55</w:t>
            </w:r>
          </w:p>
        </w:tc>
      </w:tr>
      <w:tr w:rsidR="009F6A4B" w:rsidRPr="008C389D" w14:paraId="0B7849FB" w14:textId="77777777" w:rsidTr="00F364AA">
        <w:trPr>
          <w:trHeight w:val="1292"/>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0E3F8CEC" w14:textId="77777777" w:rsidR="009F6A4B" w:rsidRPr="008C389D" w:rsidRDefault="009F6A4B" w:rsidP="00F364AA">
            <w:pPr>
              <w:jc w:val="center"/>
              <w:rPr>
                <w:color w:val="000000"/>
              </w:rPr>
            </w:pPr>
            <w:r w:rsidRPr="008C389D">
              <w:rPr>
                <w:color w:val="000000"/>
              </w:rPr>
              <w:t> </w:t>
            </w:r>
          </w:p>
        </w:tc>
        <w:tc>
          <w:tcPr>
            <w:tcW w:w="6062" w:type="dxa"/>
            <w:tcBorders>
              <w:top w:val="nil"/>
              <w:left w:val="nil"/>
              <w:bottom w:val="single" w:sz="4" w:space="0" w:color="auto"/>
              <w:right w:val="single" w:sz="4" w:space="0" w:color="auto"/>
            </w:tcBorders>
            <w:shd w:val="clear" w:color="auto" w:fill="auto"/>
            <w:vAlign w:val="center"/>
            <w:hideMark/>
          </w:tcPr>
          <w:p w14:paraId="370DF604" w14:textId="77777777" w:rsidR="009F6A4B" w:rsidRPr="008C389D" w:rsidRDefault="009F6A4B" w:rsidP="00F364AA">
            <w:r w:rsidRPr="008C389D">
              <w:t xml:space="preserve">Перевод стоимости строительства в уровень 4 кв 2019 </w:t>
            </w:r>
            <w:r>
              <w:t>К</w:t>
            </w:r>
            <w:r w:rsidRPr="008C389D">
              <w:t xml:space="preserve"> ФЕР, (индексы: Письмо Минстроя №51579-ДВ/09 от 31.12.2019 Ксмр=8,78; Кпнр=21,65; Письмо Минстроя №50583-ДВ/09 от 25.12.2019 Кобор=4,78; Кпроч=9,43; Письмо Минстроя №46999-ДВ/09 от 09.12.2019 Кпир=4,27)</w:t>
            </w:r>
          </w:p>
        </w:tc>
        <w:tc>
          <w:tcPr>
            <w:tcW w:w="1468" w:type="dxa"/>
            <w:tcBorders>
              <w:top w:val="nil"/>
              <w:left w:val="nil"/>
              <w:bottom w:val="single" w:sz="4" w:space="0" w:color="auto"/>
              <w:right w:val="single" w:sz="4" w:space="0" w:color="auto"/>
            </w:tcBorders>
            <w:shd w:val="clear" w:color="auto" w:fill="auto"/>
            <w:noWrap/>
            <w:vAlign w:val="center"/>
            <w:hideMark/>
          </w:tcPr>
          <w:p w14:paraId="2DA3CE99" w14:textId="77777777" w:rsidR="009F6A4B" w:rsidRPr="008C389D" w:rsidRDefault="009F6A4B" w:rsidP="00F364AA">
            <w:pPr>
              <w:jc w:val="center"/>
              <w:rPr>
                <w:color w:val="000000"/>
              </w:rPr>
            </w:pPr>
            <w:r w:rsidRPr="008C389D">
              <w:rPr>
                <w:color w:val="000000"/>
              </w:rPr>
              <w:t>22,43</w:t>
            </w:r>
          </w:p>
        </w:tc>
        <w:tc>
          <w:tcPr>
            <w:tcW w:w="1852" w:type="dxa"/>
            <w:tcBorders>
              <w:top w:val="nil"/>
              <w:left w:val="nil"/>
              <w:bottom w:val="single" w:sz="4" w:space="0" w:color="auto"/>
              <w:right w:val="single" w:sz="4" w:space="0" w:color="auto"/>
            </w:tcBorders>
            <w:shd w:val="clear" w:color="auto" w:fill="auto"/>
            <w:noWrap/>
            <w:vAlign w:val="center"/>
            <w:hideMark/>
          </w:tcPr>
          <w:p w14:paraId="00398094" w14:textId="77777777" w:rsidR="009F6A4B" w:rsidRPr="008C389D" w:rsidRDefault="009F6A4B" w:rsidP="00F364AA">
            <w:pPr>
              <w:jc w:val="center"/>
              <w:rPr>
                <w:color w:val="000000"/>
              </w:rPr>
            </w:pPr>
            <w:r w:rsidRPr="008C389D">
              <w:rPr>
                <w:color w:val="000000"/>
              </w:rPr>
              <w:t>12,11</w:t>
            </w:r>
          </w:p>
        </w:tc>
        <w:tc>
          <w:tcPr>
            <w:tcW w:w="1844" w:type="dxa"/>
            <w:tcBorders>
              <w:top w:val="nil"/>
              <w:left w:val="nil"/>
              <w:bottom w:val="single" w:sz="4" w:space="0" w:color="auto"/>
              <w:right w:val="single" w:sz="4" w:space="0" w:color="auto"/>
            </w:tcBorders>
            <w:shd w:val="clear" w:color="auto" w:fill="auto"/>
            <w:noWrap/>
            <w:vAlign w:val="center"/>
            <w:hideMark/>
          </w:tcPr>
          <w:p w14:paraId="39065BB3" w14:textId="77777777" w:rsidR="009F6A4B" w:rsidRPr="008C389D" w:rsidRDefault="009F6A4B" w:rsidP="00F364AA">
            <w:pPr>
              <w:jc w:val="center"/>
              <w:rPr>
                <w:color w:val="000000"/>
              </w:rPr>
            </w:pPr>
            <w:r w:rsidRPr="008C389D">
              <w:rPr>
                <w:color w:val="000000"/>
              </w:rPr>
              <w:t>1 055,13</w:t>
            </w:r>
          </w:p>
        </w:tc>
        <w:tc>
          <w:tcPr>
            <w:tcW w:w="1844" w:type="dxa"/>
            <w:tcBorders>
              <w:top w:val="nil"/>
              <w:left w:val="nil"/>
              <w:bottom w:val="single" w:sz="4" w:space="0" w:color="auto"/>
              <w:right w:val="single" w:sz="4" w:space="0" w:color="auto"/>
            </w:tcBorders>
            <w:shd w:val="clear" w:color="auto" w:fill="auto"/>
            <w:noWrap/>
            <w:vAlign w:val="center"/>
            <w:hideMark/>
          </w:tcPr>
          <w:p w14:paraId="43F8A2C4" w14:textId="77777777" w:rsidR="009F6A4B" w:rsidRPr="008C389D" w:rsidRDefault="009F6A4B" w:rsidP="00F364AA">
            <w:pPr>
              <w:jc w:val="center"/>
              <w:rPr>
                <w:color w:val="000000"/>
              </w:rPr>
            </w:pPr>
            <w:r w:rsidRPr="008C389D">
              <w:rPr>
                <w:color w:val="000000"/>
              </w:rPr>
              <w:t>1 718,13</w:t>
            </w:r>
          </w:p>
        </w:tc>
        <w:tc>
          <w:tcPr>
            <w:tcW w:w="1318" w:type="dxa"/>
            <w:tcBorders>
              <w:top w:val="nil"/>
              <w:left w:val="nil"/>
              <w:bottom w:val="single" w:sz="4" w:space="0" w:color="auto"/>
              <w:right w:val="single" w:sz="4" w:space="0" w:color="auto"/>
            </w:tcBorders>
            <w:shd w:val="clear" w:color="auto" w:fill="auto"/>
            <w:vAlign w:val="center"/>
            <w:hideMark/>
          </w:tcPr>
          <w:p w14:paraId="34891F08" w14:textId="77777777" w:rsidR="009F6A4B" w:rsidRPr="008C389D" w:rsidRDefault="009F6A4B" w:rsidP="00F364AA">
            <w:pPr>
              <w:jc w:val="center"/>
              <w:rPr>
                <w:color w:val="000000"/>
              </w:rPr>
            </w:pPr>
            <w:r w:rsidRPr="008C389D">
              <w:rPr>
                <w:color w:val="000000"/>
              </w:rPr>
              <w:t>25 215,81</w:t>
            </w:r>
          </w:p>
        </w:tc>
      </w:tr>
      <w:tr w:rsidR="009F6A4B" w:rsidRPr="008C389D" w14:paraId="2E73F51D" w14:textId="77777777" w:rsidTr="00F364AA">
        <w:trPr>
          <w:trHeight w:val="570"/>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20BACE05" w14:textId="77777777" w:rsidR="009F6A4B" w:rsidRPr="008C389D" w:rsidRDefault="009F6A4B" w:rsidP="00F364AA">
            <w:pPr>
              <w:jc w:val="center"/>
              <w:rPr>
                <w:color w:val="000000"/>
              </w:rPr>
            </w:pPr>
            <w:r w:rsidRPr="008C389D">
              <w:rPr>
                <w:color w:val="000000"/>
              </w:rPr>
              <w:t> </w:t>
            </w:r>
          </w:p>
        </w:tc>
        <w:tc>
          <w:tcPr>
            <w:tcW w:w="6062" w:type="dxa"/>
            <w:tcBorders>
              <w:top w:val="nil"/>
              <w:left w:val="nil"/>
              <w:bottom w:val="single" w:sz="4" w:space="0" w:color="auto"/>
              <w:right w:val="single" w:sz="4" w:space="0" w:color="auto"/>
            </w:tcBorders>
            <w:shd w:val="clear" w:color="auto" w:fill="auto"/>
            <w:vAlign w:val="center"/>
            <w:hideMark/>
          </w:tcPr>
          <w:p w14:paraId="397E5342" w14:textId="77777777" w:rsidR="009F6A4B" w:rsidRPr="008C389D" w:rsidRDefault="009F6A4B" w:rsidP="00F364AA">
            <w:r w:rsidRPr="008C389D">
              <w:t xml:space="preserve">Итого стоимость строительства в ценах 2020 г. </w:t>
            </w:r>
            <w:r>
              <w:t xml:space="preserve">                  </w:t>
            </w:r>
            <w:r w:rsidRPr="008C389D">
              <w:t>(ИПЦ: 2020г.-107,1) без НДС</w:t>
            </w:r>
          </w:p>
        </w:tc>
        <w:tc>
          <w:tcPr>
            <w:tcW w:w="1468" w:type="dxa"/>
            <w:tcBorders>
              <w:top w:val="nil"/>
              <w:left w:val="nil"/>
              <w:bottom w:val="single" w:sz="4" w:space="0" w:color="auto"/>
              <w:right w:val="single" w:sz="4" w:space="0" w:color="auto"/>
            </w:tcBorders>
            <w:shd w:val="clear" w:color="auto" w:fill="auto"/>
            <w:noWrap/>
            <w:vAlign w:val="center"/>
            <w:hideMark/>
          </w:tcPr>
          <w:p w14:paraId="3E4CE2B8" w14:textId="77777777" w:rsidR="009F6A4B" w:rsidRPr="008C389D" w:rsidRDefault="009F6A4B" w:rsidP="00F364AA">
            <w:pPr>
              <w:jc w:val="center"/>
              <w:rPr>
                <w:color w:val="000000"/>
              </w:rPr>
            </w:pPr>
            <w:r w:rsidRPr="008C389D">
              <w:rPr>
                <w:color w:val="000000"/>
              </w:rPr>
              <w:t>24 023,01</w:t>
            </w:r>
          </w:p>
        </w:tc>
        <w:tc>
          <w:tcPr>
            <w:tcW w:w="1852" w:type="dxa"/>
            <w:tcBorders>
              <w:top w:val="nil"/>
              <w:left w:val="nil"/>
              <w:bottom w:val="single" w:sz="4" w:space="0" w:color="auto"/>
              <w:right w:val="single" w:sz="4" w:space="0" w:color="auto"/>
            </w:tcBorders>
            <w:shd w:val="clear" w:color="auto" w:fill="auto"/>
            <w:noWrap/>
            <w:vAlign w:val="center"/>
            <w:hideMark/>
          </w:tcPr>
          <w:p w14:paraId="26A27B38" w14:textId="77777777" w:rsidR="009F6A4B" w:rsidRPr="008C389D" w:rsidRDefault="009F6A4B" w:rsidP="00F364AA">
            <w:pPr>
              <w:jc w:val="center"/>
              <w:rPr>
                <w:color w:val="000000"/>
              </w:rPr>
            </w:pPr>
            <w:r w:rsidRPr="008C389D">
              <w:rPr>
                <w:color w:val="000000"/>
              </w:rPr>
              <w:t>12,97</w:t>
            </w:r>
          </w:p>
        </w:tc>
        <w:tc>
          <w:tcPr>
            <w:tcW w:w="1844" w:type="dxa"/>
            <w:tcBorders>
              <w:top w:val="nil"/>
              <w:left w:val="nil"/>
              <w:bottom w:val="single" w:sz="4" w:space="0" w:color="auto"/>
              <w:right w:val="single" w:sz="4" w:space="0" w:color="auto"/>
            </w:tcBorders>
            <w:shd w:val="clear" w:color="auto" w:fill="auto"/>
            <w:noWrap/>
            <w:vAlign w:val="center"/>
            <w:hideMark/>
          </w:tcPr>
          <w:p w14:paraId="425DED08" w14:textId="77777777" w:rsidR="009F6A4B" w:rsidRPr="008C389D" w:rsidRDefault="009F6A4B" w:rsidP="00F364AA">
            <w:pPr>
              <w:jc w:val="center"/>
              <w:rPr>
                <w:color w:val="000000"/>
              </w:rPr>
            </w:pPr>
            <w:r w:rsidRPr="008C389D">
              <w:rPr>
                <w:color w:val="000000"/>
              </w:rPr>
              <w:t>1 130,04</w:t>
            </w:r>
          </w:p>
        </w:tc>
        <w:tc>
          <w:tcPr>
            <w:tcW w:w="1844" w:type="dxa"/>
            <w:tcBorders>
              <w:top w:val="nil"/>
              <w:left w:val="nil"/>
              <w:bottom w:val="single" w:sz="4" w:space="0" w:color="auto"/>
              <w:right w:val="single" w:sz="4" w:space="0" w:color="auto"/>
            </w:tcBorders>
            <w:shd w:val="clear" w:color="auto" w:fill="auto"/>
            <w:noWrap/>
            <w:vAlign w:val="center"/>
            <w:hideMark/>
          </w:tcPr>
          <w:p w14:paraId="285B3602" w14:textId="77777777" w:rsidR="009F6A4B" w:rsidRPr="008C389D" w:rsidRDefault="009F6A4B" w:rsidP="00F364AA">
            <w:pPr>
              <w:jc w:val="center"/>
              <w:rPr>
                <w:color w:val="000000"/>
              </w:rPr>
            </w:pPr>
            <w:r w:rsidRPr="008C389D">
              <w:rPr>
                <w:color w:val="000000"/>
              </w:rPr>
              <w:t>1 840,11</w:t>
            </w:r>
          </w:p>
        </w:tc>
        <w:tc>
          <w:tcPr>
            <w:tcW w:w="1318" w:type="dxa"/>
            <w:tcBorders>
              <w:top w:val="nil"/>
              <w:left w:val="nil"/>
              <w:bottom w:val="single" w:sz="4" w:space="0" w:color="auto"/>
              <w:right w:val="single" w:sz="4" w:space="0" w:color="auto"/>
            </w:tcBorders>
            <w:shd w:val="clear" w:color="auto" w:fill="auto"/>
            <w:vAlign w:val="center"/>
            <w:hideMark/>
          </w:tcPr>
          <w:p w14:paraId="4E33A5FF" w14:textId="77777777" w:rsidR="009F6A4B" w:rsidRPr="008C389D" w:rsidRDefault="009F6A4B" w:rsidP="00F364AA">
            <w:pPr>
              <w:jc w:val="center"/>
              <w:rPr>
                <w:color w:val="000000"/>
              </w:rPr>
            </w:pPr>
            <w:r w:rsidRPr="008C389D">
              <w:rPr>
                <w:color w:val="000000"/>
              </w:rPr>
              <w:t>27 006,13</w:t>
            </w:r>
          </w:p>
        </w:tc>
      </w:tr>
    </w:tbl>
    <w:p w14:paraId="318F2C55" w14:textId="77777777" w:rsidR="009F6A4B" w:rsidRPr="00BC361D" w:rsidRDefault="009F6A4B" w:rsidP="009F6A4B">
      <w:pPr>
        <w:ind w:firstLine="709"/>
        <w:jc w:val="center"/>
        <w:rPr>
          <w:sz w:val="28"/>
          <w:szCs w:val="28"/>
        </w:rPr>
      </w:pPr>
      <w:r w:rsidRPr="00487B83">
        <w:rPr>
          <w:sz w:val="28"/>
          <w:szCs w:val="28"/>
        </w:rPr>
        <w:t>Расчет затрат</w:t>
      </w:r>
      <w:r w:rsidRPr="00A21891">
        <w:rPr>
          <w:sz w:val="28"/>
          <w:szCs w:val="28"/>
        </w:rPr>
        <w:t xml:space="preserve"> по мероприятию 1</w:t>
      </w:r>
      <w:r w:rsidRPr="00487B83">
        <w:rPr>
          <w:sz w:val="28"/>
          <w:szCs w:val="28"/>
        </w:rPr>
        <w:t>, выполненный</w:t>
      </w:r>
      <w:r>
        <w:rPr>
          <w:sz w:val="28"/>
          <w:szCs w:val="28"/>
        </w:rPr>
        <w:t xml:space="preserve"> </w:t>
      </w:r>
      <w:r w:rsidRPr="00D70568">
        <w:rPr>
          <w:sz w:val="28"/>
          <w:szCs w:val="28"/>
        </w:rPr>
        <w:t>РЭК Кузбасса</w:t>
      </w:r>
      <w:r w:rsidRPr="00487B83">
        <w:rPr>
          <w:sz w:val="28"/>
          <w:szCs w:val="28"/>
        </w:rPr>
        <w:t xml:space="preserve"> </w:t>
      </w:r>
    </w:p>
    <w:p w14:paraId="5CA487B4" w14:textId="77777777" w:rsidR="009F6A4B" w:rsidRDefault="009F6A4B" w:rsidP="009F6A4B">
      <w:pPr>
        <w:ind w:firstLine="709"/>
        <w:jc w:val="right"/>
        <w:rPr>
          <w:sz w:val="28"/>
          <w:szCs w:val="28"/>
        </w:rPr>
      </w:pPr>
      <w:r>
        <w:rPr>
          <w:sz w:val="28"/>
          <w:szCs w:val="28"/>
        </w:rPr>
        <w:lastRenderedPageBreak/>
        <w:t>Таблица 3</w:t>
      </w:r>
    </w:p>
    <w:tbl>
      <w:tblPr>
        <w:tblW w:w="5000" w:type="pct"/>
        <w:tblLook w:val="04A0" w:firstRow="1" w:lastRow="0" w:firstColumn="1" w:lastColumn="0" w:noHBand="0" w:noVBand="1"/>
      </w:tblPr>
      <w:tblGrid>
        <w:gridCol w:w="6849"/>
        <w:gridCol w:w="1608"/>
        <w:gridCol w:w="2023"/>
        <w:gridCol w:w="1214"/>
        <w:gridCol w:w="1255"/>
        <w:gridCol w:w="1752"/>
      </w:tblGrid>
      <w:tr w:rsidR="009F6A4B" w:rsidRPr="008C389D" w14:paraId="76B6B2CD" w14:textId="77777777" w:rsidTr="00F364AA">
        <w:trPr>
          <w:trHeight w:val="458"/>
        </w:trPr>
        <w:tc>
          <w:tcPr>
            <w:tcW w:w="2329"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EF6E187" w14:textId="77777777" w:rsidR="009F6A4B" w:rsidRPr="008C389D" w:rsidRDefault="009F6A4B" w:rsidP="00F364AA">
            <w:pPr>
              <w:jc w:val="center"/>
              <w:rPr>
                <w:color w:val="000000"/>
              </w:rPr>
            </w:pPr>
            <w:r w:rsidRPr="008C389D">
              <w:t>Наименование объекта</w:t>
            </w:r>
          </w:p>
        </w:tc>
        <w:tc>
          <w:tcPr>
            <w:tcW w:w="54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036C96A" w14:textId="77777777" w:rsidR="009F6A4B" w:rsidRPr="008C389D" w:rsidRDefault="009F6A4B" w:rsidP="00F364AA">
            <w:pPr>
              <w:jc w:val="center"/>
            </w:pPr>
            <w:r w:rsidRPr="008C389D">
              <w:t xml:space="preserve">СМР, тыс. руб. </w:t>
            </w:r>
          </w:p>
        </w:tc>
        <w:tc>
          <w:tcPr>
            <w:tcW w:w="68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0D9CB63" w14:textId="77777777" w:rsidR="009F6A4B" w:rsidRPr="008C389D" w:rsidRDefault="009F6A4B" w:rsidP="00F364AA">
            <w:pPr>
              <w:jc w:val="center"/>
            </w:pPr>
            <w:r w:rsidRPr="008C389D">
              <w:t xml:space="preserve">Оборудование, тыс. руб. </w:t>
            </w:r>
          </w:p>
        </w:tc>
        <w:tc>
          <w:tcPr>
            <w:tcW w:w="41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E5C73AD" w14:textId="77777777" w:rsidR="009F6A4B" w:rsidRPr="008C389D" w:rsidRDefault="009F6A4B" w:rsidP="00F364AA">
            <w:pPr>
              <w:jc w:val="center"/>
            </w:pPr>
            <w:r w:rsidRPr="008C389D">
              <w:t xml:space="preserve">ПИР, тыс. руб. </w:t>
            </w:r>
          </w:p>
        </w:tc>
        <w:tc>
          <w:tcPr>
            <w:tcW w:w="42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BCE7E1A" w14:textId="77777777" w:rsidR="009F6A4B" w:rsidRPr="008C389D" w:rsidRDefault="009F6A4B" w:rsidP="00F364AA">
            <w:pPr>
              <w:jc w:val="center"/>
            </w:pPr>
            <w:r w:rsidRPr="008C389D">
              <w:t xml:space="preserve">Прочие, тыс. руб. </w:t>
            </w:r>
          </w:p>
        </w:tc>
        <w:tc>
          <w:tcPr>
            <w:tcW w:w="59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BC88583" w14:textId="77777777" w:rsidR="009F6A4B" w:rsidRPr="008C389D" w:rsidRDefault="009F6A4B" w:rsidP="00F364AA">
            <w:pPr>
              <w:jc w:val="center"/>
            </w:pPr>
            <w:r w:rsidRPr="008C389D">
              <w:t xml:space="preserve">Общая стоимость, тыс. руб. </w:t>
            </w:r>
          </w:p>
        </w:tc>
      </w:tr>
      <w:tr w:rsidR="009F6A4B" w:rsidRPr="008C389D" w14:paraId="0E13E0BB" w14:textId="77777777" w:rsidTr="00F364AA">
        <w:trPr>
          <w:trHeight w:val="825"/>
        </w:trPr>
        <w:tc>
          <w:tcPr>
            <w:tcW w:w="2329" w:type="pct"/>
            <w:vMerge/>
            <w:tcBorders>
              <w:top w:val="single" w:sz="4" w:space="0" w:color="auto"/>
              <w:left w:val="single" w:sz="4" w:space="0" w:color="auto"/>
              <w:bottom w:val="single" w:sz="4" w:space="0" w:color="000000"/>
              <w:right w:val="single" w:sz="4" w:space="0" w:color="auto"/>
            </w:tcBorders>
            <w:vAlign w:val="center"/>
            <w:hideMark/>
          </w:tcPr>
          <w:p w14:paraId="59F655DC" w14:textId="77777777" w:rsidR="009F6A4B" w:rsidRPr="008C389D" w:rsidRDefault="009F6A4B" w:rsidP="00F364AA">
            <w:pPr>
              <w:rPr>
                <w:color w:val="000000"/>
              </w:rPr>
            </w:pPr>
          </w:p>
        </w:tc>
        <w:tc>
          <w:tcPr>
            <w:tcW w:w="547" w:type="pct"/>
            <w:vMerge/>
            <w:tcBorders>
              <w:top w:val="single" w:sz="4" w:space="0" w:color="auto"/>
              <w:left w:val="single" w:sz="4" w:space="0" w:color="auto"/>
              <w:bottom w:val="single" w:sz="4" w:space="0" w:color="000000"/>
              <w:right w:val="single" w:sz="4" w:space="0" w:color="auto"/>
            </w:tcBorders>
            <w:vAlign w:val="center"/>
            <w:hideMark/>
          </w:tcPr>
          <w:p w14:paraId="5A48CEA2" w14:textId="77777777" w:rsidR="009F6A4B" w:rsidRPr="008C389D" w:rsidRDefault="009F6A4B" w:rsidP="00F364AA"/>
        </w:tc>
        <w:tc>
          <w:tcPr>
            <w:tcW w:w="688" w:type="pct"/>
            <w:vMerge/>
            <w:tcBorders>
              <w:top w:val="single" w:sz="4" w:space="0" w:color="auto"/>
              <w:left w:val="single" w:sz="4" w:space="0" w:color="auto"/>
              <w:bottom w:val="single" w:sz="4" w:space="0" w:color="000000"/>
              <w:right w:val="single" w:sz="4" w:space="0" w:color="auto"/>
            </w:tcBorders>
            <w:vAlign w:val="center"/>
            <w:hideMark/>
          </w:tcPr>
          <w:p w14:paraId="362C0467" w14:textId="77777777" w:rsidR="009F6A4B" w:rsidRPr="008C389D" w:rsidRDefault="009F6A4B" w:rsidP="00F364AA"/>
        </w:tc>
        <w:tc>
          <w:tcPr>
            <w:tcW w:w="413" w:type="pct"/>
            <w:vMerge/>
            <w:tcBorders>
              <w:top w:val="single" w:sz="4" w:space="0" w:color="auto"/>
              <w:left w:val="single" w:sz="4" w:space="0" w:color="auto"/>
              <w:bottom w:val="single" w:sz="4" w:space="0" w:color="000000"/>
              <w:right w:val="single" w:sz="4" w:space="0" w:color="auto"/>
            </w:tcBorders>
            <w:vAlign w:val="center"/>
            <w:hideMark/>
          </w:tcPr>
          <w:p w14:paraId="51B1BE4E" w14:textId="77777777" w:rsidR="009F6A4B" w:rsidRPr="008C389D" w:rsidRDefault="009F6A4B" w:rsidP="00F364AA"/>
        </w:tc>
        <w:tc>
          <w:tcPr>
            <w:tcW w:w="427" w:type="pct"/>
            <w:vMerge/>
            <w:tcBorders>
              <w:top w:val="single" w:sz="4" w:space="0" w:color="auto"/>
              <w:left w:val="single" w:sz="4" w:space="0" w:color="auto"/>
              <w:bottom w:val="single" w:sz="4" w:space="0" w:color="000000"/>
              <w:right w:val="single" w:sz="4" w:space="0" w:color="auto"/>
            </w:tcBorders>
            <w:vAlign w:val="center"/>
            <w:hideMark/>
          </w:tcPr>
          <w:p w14:paraId="2ADE9CD7" w14:textId="77777777" w:rsidR="009F6A4B" w:rsidRPr="008C389D" w:rsidRDefault="009F6A4B" w:rsidP="00F364AA"/>
        </w:tc>
        <w:tc>
          <w:tcPr>
            <w:tcW w:w="596" w:type="pct"/>
            <w:vMerge/>
            <w:tcBorders>
              <w:top w:val="single" w:sz="4" w:space="0" w:color="auto"/>
              <w:left w:val="single" w:sz="4" w:space="0" w:color="auto"/>
              <w:bottom w:val="single" w:sz="4" w:space="0" w:color="000000"/>
              <w:right w:val="single" w:sz="4" w:space="0" w:color="auto"/>
            </w:tcBorders>
            <w:vAlign w:val="center"/>
            <w:hideMark/>
          </w:tcPr>
          <w:p w14:paraId="3933AA2A" w14:textId="77777777" w:rsidR="009F6A4B" w:rsidRPr="008C389D" w:rsidRDefault="009F6A4B" w:rsidP="00F364AA"/>
        </w:tc>
      </w:tr>
      <w:tr w:rsidR="009F6A4B" w:rsidRPr="008C389D" w14:paraId="60584BCB" w14:textId="77777777" w:rsidTr="00F364AA">
        <w:trPr>
          <w:trHeight w:val="825"/>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2BA126C0" w14:textId="77777777" w:rsidR="009F6A4B" w:rsidRPr="008C389D" w:rsidRDefault="009F6A4B" w:rsidP="00F364AA">
            <w:pPr>
              <w:rPr>
                <w:color w:val="000000"/>
              </w:rPr>
            </w:pPr>
            <w:r w:rsidRPr="008C389D">
              <w:rPr>
                <w:color w:val="000000"/>
              </w:rPr>
              <w:t>Организовать для сбора и передачи телеинформации в ДС ЦУС ТСО и реализации дистанционного ввода графиков временного отключения потребления из ДС ЦУС ТСО двух независимых каналов связи, исключающих возможность одновременного отказа (вывода из работы) по общей причине, от ПС 35 кВ Трудоармейская тяговая до ДС ЦУС ТСО</w:t>
            </w:r>
          </w:p>
        </w:tc>
      </w:tr>
      <w:tr w:rsidR="009F6A4B" w:rsidRPr="008C389D" w14:paraId="48E51F79" w14:textId="77777777" w:rsidTr="00F364AA">
        <w:trPr>
          <w:trHeight w:val="1320"/>
        </w:trPr>
        <w:tc>
          <w:tcPr>
            <w:tcW w:w="2329" w:type="pct"/>
            <w:tcBorders>
              <w:top w:val="nil"/>
              <w:left w:val="single" w:sz="4" w:space="0" w:color="auto"/>
              <w:bottom w:val="single" w:sz="4" w:space="0" w:color="auto"/>
              <w:right w:val="single" w:sz="4" w:space="0" w:color="auto"/>
            </w:tcBorders>
            <w:shd w:val="clear" w:color="auto" w:fill="auto"/>
            <w:vAlign w:val="center"/>
            <w:hideMark/>
          </w:tcPr>
          <w:p w14:paraId="3660A5DB" w14:textId="77777777" w:rsidR="009F6A4B" w:rsidRPr="008C389D" w:rsidRDefault="009F6A4B" w:rsidP="00F364AA">
            <w:r w:rsidRPr="008C389D">
              <w:t xml:space="preserve">Объект аналог "Техническое перевооружение двухцепной ВЛ 110 кВ Мысковская – Междуреченская I, II цепи (1952г./1958г.) с отпайками с заменой провода, дефектной арматуры и изоляции» (выдержка из ССР Гл.1-12, смета 05-01-01) </w:t>
            </w:r>
            <w:r w:rsidRPr="00572AFE">
              <w:t>18,479</w:t>
            </w:r>
            <w:r w:rsidRPr="008C389D">
              <w:t xml:space="preserve"> км (в ценах на 01.04.2018)</w:t>
            </w:r>
          </w:p>
        </w:tc>
        <w:tc>
          <w:tcPr>
            <w:tcW w:w="547" w:type="pct"/>
            <w:tcBorders>
              <w:top w:val="nil"/>
              <w:left w:val="nil"/>
              <w:bottom w:val="single" w:sz="4" w:space="0" w:color="auto"/>
              <w:right w:val="single" w:sz="4" w:space="0" w:color="auto"/>
            </w:tcBorders>
            <w:shd w:val="clear" w:color="auto" w:fill="auto"/>
            <w:vAlign w:val="center"/>
            <w:hideMark/>
          </w:tcPr>
          <w:p w14:paraId="34C786BF" w14:textId="77777777" w:rsidR="009F6A4B" w:rsidRPr="008C389D" w:rsidRDefault="009F6A4B" w:rsidP="00F364AA">
            <w:pPr>
              <w:jc w:val="center"/>
              <w:rPr>
                <w:color w:val="000000"/>
              </w:rPr>
            </w:pPr>
            <w:r w:rsidRPr="008C389D">
              <w:rPr>
                <w:color w:val="000000"/>
              </w:rPr>
              <w:t>8 991,46</w:t>
            </w:r>
          </w:p>
        </w:tc>
        <w:tc>
          <w:tcPr>
            <w:tcW w:w="688" w:type="pct"/>
            <w:tcBorders>
              <w:top w:val="nil"/>
              <w:left w:val="nil"/>
              <w:bottom w:val="single" w:sz="4" w:space="0" w:color="auto"/>
              <w:right w:val="single" w:sz="4" w:space="0" w:color="auto"/>
            </w:tcBorders>
            <w:shd w:val="clear" w:color="auto" w:fill="auto"/>
            <w:vAlign w:val="center"/>
            <w:hideMark/>
          </w:tcPr>
          <w:p w14:paraId="65890C1A" w14:textId="77777777" w:rsidR="009F6A4B" w:rsidRPr="008C389D" w:rsidRDefault="009F6A4B" w:rsidP="00F364AA">
            <w:pPr>
              <w:jc w:val="center"/>
              <w:rPr>
                <w:color w:val="000000"/>
              </w:rPr>
            </w:pPr>
            <w:r w:rsidRPr="008C389D">
              <w:rPr>
                <w:color w:val="000000"/>
              </w:rPr>
              <w:t>4,98</w:t>
            </w:r>
          </w:p>
        </w:tc>
        <w:tc>
          <w:tcPr>
            <w:tcW w:w="413" w:type="pct"/>
            <w:tcBorders>
              <w:top w:val="nil"/>
              <w:left w:val="nil"/>
              <w:bottom w:val="single" w:sz="4" w:space="0" w:color="auto"/>
              <w:right w:val="single" w:sz="4" w:space="0" w:color="auto"/>
            </w:tcBorders>
            <w:shd w:val="clear" w:color="auto" w:fill="auto"/>
            <w:vAlign w:val="center"/>
            <w:hideMark/>
          </w:tcPr>
          <w:p w14:paraId="55A21C8F" w14:textId="77777777" w:rsidR="009F6A4B" w:rsidRPr="008C389D" w:rsidRDefault="009F6A4B" w:rsidP="00F364AA">
            <w:pPr>
              <w:jc w:val="center"/>
              <w:rPr>
                <w:color w:val="000000"/>
              </w:rPr>
            </w:pPr>
            <w:r w:rsidRPr="008C389D">
              <w:rPr>
                <w:color w:val="000000"/>
              </w:rPr>
              <w:t> </w:t>
            </w:r>
          </w:p>
        </w:tc>
        <w:tc>
          <w:tcPr>
            <w:tcW w:w="427" w:type="pct"/>
            <w:tcBorders>
              <w:top w:val="nil"/>
              <w:left w:val="nil"/>
              <w:bottom w:val="single" w:sz="4" w:space="0" w:color="auto"/>
              <w:right w:val="single" w:sz="4" w:space="0" w:color="auto"/>
            </w:tcBorders>
            <w:shd w:val="clear" w:color="auto" w:fill="auto"/>
            <w:vAlign w:val="center"/>
            <w:hideMark/>
          </w:tcPr>
          <w:p w14:paraId="472E6EFE" w14:textId="77777777" w:rsidR="009F6A4B" w:rsidRPr="008C389D" w:rsidRDefault="009F6A4B" w:rsidP="00F364AA">
            <w:pPr>
              <w:jc w:val="center"/>
              <w:rPr>
                <w:color w:val="000000"/>
              </w:rPr>
            </w:pPr>
            <w:r w:rsidRPr="008C389D">
              <w:rPr>
                <w:color w:val="000000"/>
              </w:rPr>
              <w:t>128,54</w:t>
            </w:r>
          </w:p>
        </w:tc>
        <w:tc>
          <w:tcPr>
            <w:tcW w:w="596" w:type="pct"/>
            <w:tcBorders>
              <w:top w:val="nil"/>
              <w:left w:val="nil"/>
              <w:bottom w:val="single" w:sz="4" w:space="0" w:color="auto"/>
              <w:right w:val="single" w:sz="4" w:space="0" w:color="auto"/>
            </w:tcBorders>
            <w:shd w:val="clear" w:color="auto" w:fill="auto"/>
            <w:vAlign w:val="center"/>
            <w:hideMark/>
          </w:tcPr>
          <w:p w14:paraId="5B64E655" w14:textId="77777777" w:rsidR="009F6A4B" w:rsidRPr="008C389D" w:rsidRDefault="009F6A4B" w:rsidP="00F364AA">
            <w:pPr>
              <w:jc w:val="center"/>
              <w:rPr>
                <w:color w:val="000000"/>
              </w:rPr>
            </w:pPr>
            <w:r w:rsidRPr="008C389D">
              <w:rPr>
                <w:color w:val="000000"/>
              </w:rPr>
              <w:t>9 124,98</w:t>
            </w:r>
          </w:p>
        </w:tc>
      </w:tr>
      <w:tr w:rsidR="009F6A4B" w:rsidRPr="008C389D" w14:paraId="58C7AFE2" w14:textId="77777777" w:rsidTr="00F364AA">
        <w:trPr>
          <w:trHeight w:val="390"/>
        </w:trPr>
        <w:tc>
          <w:tcPr>
            <w:tcW w:w="2329" w:type="pct"/>
            <w:tcBorders>
              <w:top w:val="nil"/>
              <w:left w:val="single" w:sz="4" w:space="0" w:color="auto"/>
              <w:bottom w:val="single" w:sz="4" w:space="0" w:color="auto"/>
              <w:right w:val="single" w:sz="4" w:space="0" w:color="auto"/>
            </w:tcBorders>
            <w:shd w:val="clear" w:color="auto" w:fill="auto"/>
            <w:vAlign w:val="center"/>
            <w:hideMark/>
          </w:tcPr>
          <w:p w14:paraId="18F54192" w14:textId="77777777" w:rsidR="009F6A4B" w:rsidRPr="008C389D" w:rsidRDefault="009F6A4B" w:rsidP="00F364AA">
            <w:pPr>
              <w:rPr>
                <w:color w:val="000000"/>
              </w:rPr>
            </w:pPr>
            <w:r w:rsidRPr="008C389D">
              <w:rPr>
                <w:color w:val="000000"/>
              </w:rPr>
              <w:t>Стоимость 1 км (в ценах на 01.04.2018)</w:t>
            </w:r>
          </w:p>
        </w:tc>
        <w:tc>
          <w:tcPr>
            <w:tcW w:w="547" w:type="pct"/>
            <w:tcBorders>
              <w:top w:val="nil"/>
              <w:left w:val="nil"/>
              <w:bottom w:val="single" w:sz="4" w:space="0" w:color="auto"/>
              <w:right w:val="single" w:sz="4" w:space="0" w:color="auto"/>
            </w:tcBorders>
            <w:shd w:val="clear" w:color="auto" w:fill="auto"/>
            <w:vAlign w:val="center"/>
            <w:hideMark/>
          </w:tcPr>
          <w:p w14:paraId="13E14500" w14:textId="77777777" w:rsidR="009F6A4B" w:rsidRPr="008C389D" w:rsidRDefault="009F6A4B" w:rsidP="00F364AA">
            <w:pPr>
              <w:jc w:val="center"/>
              <w:rPr>
                <w:color w:val="000000"/>
              </w:rPr>
            </w:pPr>
            <w:r w:rsidRPr="008C389D">
              <w:rPr>
                <w:color w:val="000000"/>
              </w:rPr>
              <w:t>486,58</w:t>
            </w:r>
          </w:p>
        </w:tc>
        <w:tc>
          <w:tcPr>
            <w:tcW w:w="688" w:type="pct"/>
            <w:tcBorders>
              <w:top w:val="nil"/>
              <w:left w:val="nil"/>
              <w:bottom w:val="single" w:sz="4" w:space="0" w:color="auto"/>
              <w:right w:val="single" w:sz="4" w:space="0" w:color="auto"/>
            </w:tcBorders>
            <w:shd w:val="clear" w:color="auto" w:fill="auto"/>
            <w:vAlign w:val="center"/>
            <w:hideMark/>
          </w:tcPr>
          <w:p w14:paraId="4420C500" w14:textId="77777777" w:rsidR="009F6A4B" w:rsidRPr="008C389D" w:rsidRDefault="009F6A4B" w:rsidP="00F364AA">
            <w:pPr>
              <w:jc w:val="center"/>
              <w:rPr>
                <w:color w:val="000000"/>
              </w:rPr>
            </w:pPr>
            <w:r w:rsidRPr="008C389D">
              <w:rPr>
                <w:color w:val="000000"/>
              </w:rPr>
              <w:t>0,27</w:t>
            </w:r>
          </w:p>
        </w:tc>
        <w:tc>
          <w:tcPr>
            <w:tcW w:w="413" w:type="pct"/>
            <w:tcBorders>
              <w:top w:val="nil"/>
              <w:left w:val="nil"/>
              <w:bottom w:val="single" w:sz="4" w:space="0" w:color="auto"/>
              <w:right w:val="single" w:sz="4" w:space="0" w:color="auto"/>
            </w:tcBorders>
            <w:shd w:val="clear" w:color="auto" w:fill="auto"/>
            <w:vAlign w:val="center"/>
            <w:hideMark/>
          </w:tcPr>
          <w:p w14:paraId="38326D16" w14:textId="77777777" w:rsidR="009F6A4B" w:rsidRPr="008C389D" w:rsidRDefault="009F6A4B" w:rsidP="00F364AA">
            <w:pPr>
              <w:jc w:val="center"/>
              <w:rPr>
                <w:color w:val="000000"/>
              </w:rPr>
            </w:pPr>
            <w:r w:rsidRPr="008C389D">
              <w:rPr>
                <w:color w:val="000000"/>
              </w:rPr>
              <w:t> </w:t>
            </w:r>
          </w:p>
        </w:tc>
        <w:tc>
          <w:tcPr>
            <w:tcW w:w="427" w:type="pct"/>
            <w:tcBorders>
              <w:top w:val="nil"/>
              <w:left w:val="nil"/>
              <w:bottom w:val="single" w:sz="4" w:space="0" w:color="auto"/>
              <w:right w:val="single" w:sz="4" w:space="0" w:color="auto"/>
            </w:tcBorders>
            <w:shd w:val="clear" w:color="auto" w:fill="auto"/>
            <w:vAlign w:val="center"/>
            <w:hideMark/>
          </w:tcPr>
          <w:p w14:paraId="018FC7E7" w14:textId="77777777" w:rsidR="009F6A4B" w:rsidRPr="008C389D" w:rsidRDefault="009F6A4B" w:rsidP="00F364AA">
            <w:pPr>
              <w:jc w:val="center"/>
              <w:rPr>
                <w:color w:val="000000"/>
              </w:rPr>
            </w:pPr>
            <w:r w:rsidRPr="008C389D">
              <w:rPr>
                <w:color w:val="000000"/>
              </w:rPr>
              <w:t>6,96</w:t>
            </w:r>
          </w:p>
        </w:tc>
        <w:tc>
          <w:tcPr>
            <w:tcW w:w="596" w:type="pct"/>
            <w:tcBorders>
              <w:top w:val="nil"/>
              <w:left w:val="nil"/>
              <w:bottom w:val="single" w:sz="4" w:space="0" w:color="auto"/>
              <w:right w:val="single" w:sz="4" w:space="0" w:color="auto"/>
            </w:tcBorders>
            <w:shd w:val="clear" w:color="auto" w:fill="auto"/>
            <w:vAlign w:val="center"/>
            <w:hideMark/>
          </w:tcPr>
          <w:p w14:paraId="03F49368" w14:textId="77777777" w:rsidR="009F6A4B" w:rsidRPr="008C389D" w:rsidRDefault="009F6A4B" w:rsidP="00F364AA">
            <w:pPr>
              <w:jc w:val="center"/>
              <w:rPr>
                <w:color w:val="000000"/>
              </w:rPr>
            </w:pPr>
            <w:r w:rsidRPr="008C389D">
              <w:rPr>
                <w:color w:val="000000"/>
              </w:rPr>
              <w:t>493,81</w:t>
            </w:r>
          </w:p>
        </w:tc>
      </w:tr>
      <w:tr w:rsidR="009F6A4B" w:rsidRPr="008C389D" w14:paraId="33160355" w14:textId="77777777" w:rsidTr="00F364AA">
        <w:trPr>
          <w:trHeight w:val="1950"/>
        </w:trPr>
        <w:tc>
          <w:tcPr>
            <w:tcW w:w="2329" w:type="pct"/>
            <w:tcBorders>
              <w:top w:val="nil"/>
              <w:left w:val="single" w:sz="4" w:space="0" w:color="auto"/>
              <w:bottom w:val="single" w:sz="4" w:space="0" w:color="auto"/>
              <w:right w:val="single" w:sz="4" w:space="0" w:color="auto"/>
            </w:tcBorders>
            <w:shd w:val="clear" w:color="auto" w:fill="auto"/>
            <w:vAlign w:val="center"/>
            <w:hideMark/>
          </w:tcPr>
          <w:p w14:paraId="7FB351CA" w14:textId="77777777" w:rsidR="009F6A4B" w:rsidRPr="008C389D" w:rsidRDefault="009F6A4B" w:rsidP="00F364AA">
            <w:r w:rsidRPr="008C389D">
              <w:t xml:space="preserve"> Организовать для сбора и передачи телеинформации в ДС ЦУС ТСО и реализации дистанционного ввода графиков временного отключения потребления из ДС ЦУС ТСО два независимых канала связи, исключающих возможность одновременного отказа (вывода из работы) по общей причине, от ПС 110 кВ Междуреченская-тяговая до ДС ЦУС ТСО</w:t>
            </w:r>
            <w:r w:rsidRPr="008C389D">
              <w:rPr>
                <w:color w:val="FF0000"/>
              </w:rPr>
              <w:t xml:space="preserve"> </w:t>
            </w:r>
            <w:r w:rsidRPr="00572AFE">
              <w:t>41,69</w:t>
            </w:r>
            <w:r w:rsidRPr="008C389D">
              <w:t xml:space="preserve"> км (в ценах на 01.04.2018)</w:t>
            </w:r>
          </w:p>
        </w:tc>
        <w:tc>
          <w:tcPr>
            <w:tcW w:w="547" w:type="pct"/>
            <w:tcBorders>
              <w:top w:val="nil"/>
              <w:left w:val="nil"/>
              <w:bottom w:val="single" w:sz="4" w:space="0" w:color="auto"/>
              <w:right w:val="single" w:sz="4" w:space="0" w:color="auto"/>
            </w:tcBorders>
            <w:shd w:val="clear" w:color="auto" w:fill="auto"/>
            <w:noWrap/>
            <w:vAlign w:val="center"/>
            <w:hideMark/>
          </w:tcPr>
          <w:p w14:paraId="1D55A76C" w14:textId="77777777" w:rsidR="009F6A4B" w:rsidRPr="008C389D" w:rsidRDefault="009F6A4B" w:rsidP="00F364AA">
            <w:pPr>
              <w:jc w:val="center"/>
              <w:rPr>
                <w:color w:val="000000"/>
              </w:rPr>
            </w:pPr>
            <w:r w:rsidRPr="008C389D">
              <w:rPr>
                <w:color w:val="000000"/>
              </w:rPr>
              <w:t>20 285,52</w:t>
            </w:r>
          </w:p>
        </w:tc>
        <w:tc>
          <w:tcPr>
            <w:tcW w:w="688" w:type="pct"/>
            <w:tcBorders>
              <w:top w:val="nil"/>
              <w:left w:val="nil"/>
              <w:bottom w:val="single" w:sz="4" w:space="0" w:color="auto"/>
              <w:right w:val="single" w:sz="4" w:space="0" w:color="auto"/>
            </w:tcBorders>
            <w:shd w:val="clear" w:color="auto" w:fill="auto"/>
            <w:noWrap/>
            <w:vAlign w:val="center"/>
            <w:hideMark/>
          </w:tcPr>
          <w:p w14:paraId="7A04A995" w14:textId="77777777" w:rsidR="009F6A4B" w:rsidRPr="008C389D" w:rsidRDefault="009F6A4B" w:rsidP="00F364AA">
            <w:pPr>
              <w:jc w:val="center"/>
              <w:rPr>
                <w:color w:val="000000"/>
              </w:rPr>
            </w:pPr>
            <w:r w:rsidRPr="008C389D">
              <w:rPr>
                <w:color w:val="000000"/>
              </w:rPr>
              <w:t>11,26</w:t>
            </w:r>
          </w:p>
        </w:tc>
        <w:tc>
          <w:tcPr>
            <w:tcW w:w="413" w:type="pct"/>
            <w:tcBorders>
              <w:top w:val="nil"/>
              <w:left w:val="nil"/>
              <w:bottom w:val="single" w:sz="4" w:space="0" w:color="auto"/>
              <w:right w:val="single" w:sz="4" w:space="0" w:color="auto"/>
            </w:tcBorders>
            <w:shd w:val="clear" w:color="auto" w:fill="auto"/>
            <w:noWrap/>
            <w:vAlign w:val="center"/>
            <w:hideMark/>
          </w:tcPr>
          <w:p w14:paraId="1FEAA0AF" w14:textId="77777777" w:rsidR="009F6A4B" w:rsidRPr="008C389D" w:rsidRDefault="009F6A4B" w:rsidP="00F364AA">
            <w:pPr>
              <w:jc w:val="center"/>
              <w:rPr>
                <w:color w:val="000000"/>
              </w:rPr>
            </w:pPr>
            <w:r w:rsidRPr="008C389D">
              <w:rPr>
                <w:color w:val="000000"/>
              </w:rPr>
              <w:t> </w:t>
            </w:r>
          </w:p>
        </w:tc>
        <w:tc>
          <w:tcPr>
            <w:tcW w:w="427" w:type="pct"/>
            <w:tcBorders>
              <w:top w:val="nil"/>
              <w:left w:val="nil"/>
              <w:bottom w:val="single" w:sz="4" w:space="0" w:color="auto"/>
              <w:right w:val="single" w:sz="4" w:space="0" w:color="auto"/>
            </w:tcBorders>
            <w:shd w:val="clear" w:color="auto" w:fill="auto"/>
            <w:noWrap/>
            <w:vAlign w:val="center"/>
            <w:hideMark/>
          </w:tcPr>
          <w:p w14:paraId="07230E41" w14:textId="77777777" w:rsidR="009F6A4B" w:rsidRPr="008C389D" w:rsidRDefault="009F6A4B" w:rsidP="00F364AA">
            <w:pPr>
              <w:jc w:val="center"/>
              <w:rPr>
                <w:color w:val="000000"/>
              </w:rPr>
            </w:pPr>
            <w:r w:rsidRPr="008C389D">
              <w:rPr>
                <w:color w:val="000000"/>
              </w:rPr>
              <w:t>290,16</w:t>
            </w:r>
          </w:p>
        </w:tc>
        <w:tc>
          <w:tcPr>
            <w:tcW w:w="596" w:type="pct"/>
            <w:tcBorders>
              <w:top w:val="nil"/>
              <w:left w:val="nil"/>
              <w:bottom w:val="single" w:sz="4" w:space="0" w:color="auto"/>
              <w:right w:val="single" w:sz="4" w:space="0" w:color="auto"/>
            </w:tcBorders>
            <w:shd w:val="clear" w:color="auto" w:fill="auto"/>
            <w:vAlign w:val="center"/>
            <w:hideMark/>
          </w:tcPr>
          <w:p w14:paraId="66E67B53" w14:textId="77777777" w:rsidR="009F6A4B" w:rsidRPr="008C389D" w:rsidRDefault="009F6A4B" w:rsidP="00F364AA">
            <w:pPr>
              <w:jc w:val="center"/>
              <w:rPr>
                <w:color w:val="000000"/>
              </w:rPr>
            </w:pPr>
            <w:r w:rsidRPr="008C389D">
              <w:rPr>
                <w:color w:val="000000"/>
              </w:rPr>
              <w:t>20 586,94</w:t>
            </w:r>
          </w:p>
        </w:tc>
      </w:tr>
      <w:tr w:rsidR="009F6A4B" w:rsidRPr="008C389D" w14:paraId="7CA80AFF" w14:textId="77777777" w:rsidTr="00F364AA">
        <w:trPr>
          <w:trHeight w:val="570"/>
        </w:trPr>
        <w:tc>
          <w:tcPr>
            <w:tcW w:w="2329" w:type="pct"/>
            <w:tcBorders>
              <w:top w:val="nil"/>
              <w:left w:val="single" w:sz="4" w:space="0" w:color="auto"/>
              <w:bottom w:val="single" w:sz="4" w:space="0" w:color="auto"/>
              <w:right w:val="single" w:sz="4" w:space="0" w:color="auto"/>
            </w:tcBorders>
            <w:shd w:val="clear" w:color="auto" w:fill="auto"/>
            <w:vAlign w:val="center"/>
            <w:hideMark/>
          </w:tcPr>
          <w:p w14:paraId="6E8AA819" w14:textId="77777777" w:rsidR="009F6A4B" w:rsidRPr="008C389D" w:rsidRDefault="009F6A4B" w:rsidP="00F364AA">
            <w:r w:rsidRPr="008C389D">
              <w:t xml:space="preserve">Итого стоимость строительства в ценах 2020 г. </w:t>
            </w:r>
            <w:r>
              <w:t xml:space="preserve">                                </w:t>
            </w:r>
            <w:r w:rsidRPr="008C389D">
              <w:t>(ИПЦ: 2018г.-105,1, 2019г.-1,07, 2020г.-107,1) без НДС</w:t>
            </w:r>
          </w:p>
        </w:tc>
        <w:tc>
          <w:tcPr>
            <w:tcW w:w="547" w:type="pct"/>
            <w:tcBorders>
              <w:top w:val="nil"/>
              <w:left w:val="nil"/>
              <w:bottom w:val="single" w:sz="4" w:space="0" w:color="auto"/>
              <w:right w:val="single" w:sz="4" w:space="0" w:color="auto"/>
            </w:tcBorders>
            <w:shd w:val="clear" w:color="auto" w:fill="auto"/>
            <w:noWrap/>
            <w:vAlign w:val="center"/>
            <w:hideMark/>
          </w:tcPr>
          <w:p w14:paraId="585FA737" w14:textId="77777777" w:rsidR="009F6A4B" w:rsidRPr="008C389D" w:rsidRDefault="009F6A4B" w:rsidP="00F364AA">
            <w:pPr>
              <w:jc w:val="center"/>
              <w:rPr>
                <w:color w:val="000000"/>
              </w:rPr>
            </w:pPr>
            <w:r w:rsidRPr="008C389D">
              <w:rPr>
                <w:color w:val="000000"/>
              </w:rPr>
              <w:t>26 117,99</w:t>
            </w:r>
          </w:p>
        </w:tc>
        <w:tc>
          <w:tcPr>
            <w:tcW w:w="688" w:type="pct"/>
            <w:tcBorders>
              <w:top w:val="nil"/>
              <w:left w:val="nil"/>
              <w:bottom w:val="single" w:sz="4" w:space="0" w:color="auto"/>
              <w:right w:val="single" w:sz="4" w:space="0" w:color="auto"/>
            </w:tcBorders>
            <w:shd w:val="clear" w:color="auto" w:fill="auto"/>
            <w:noWrap/>
            <w:vAlign w:val="center"/>
            <w:hideMark/>
          </w:tcPr>
          <w:p w14:paraId="689EC49E" w14:textId="77777777" w:rsidR="009F6A4B" w:rsidRPr="008C389D" w:rsidRDefault="009F6A4B" w:rsidP="00F364AA">
            <w:pPr>
              <w:jc w:val="center"/>
              <w:rPr>
                <w:color w:val="000000"/>
              </w:rPr>
            </w:pPr>
            <w:r w:rsidRPr="008C389D">
              <w:rPr>
                <w:color w:val="000000"/>
              </w:rPr>
              <w:t>14,50</w:t>
            </w:r>
          </w:p>
        </w:tc>
        <w:tc>
          <w:tcPr>
            <w:tcW w:w="413" w:type="pct"/>
            <w:tcBorders>
              <w:top w:val="nil"/>
              <w:left w:val="nil"/>
              <w:bottom w:val="single" w:sz="4" w:space="0" w:color="auto"/>
              <w:right w:val="single" w:sz="4" w:space="0" w:color="auto"/>
            </w:tcBorders>
            <w:shd w:val="clear" w:color="auto" w:fill="auto"/>
            <w:noWrap/>
            <w:vAlign w:val="center"/>
            <w:hideMark/>
          </w:tcPr>
          <w:p w14:paraId="2DE9C0DC" w14:textId="77777777" w:rsidR="009F6A4B" w:rsidRPr="008C389D" w:rsidRDefault="009F6A4B" w:rsidP="00F364AA">
            <w:pPr>
              <w:jc w:val="center"/>
              <w:rPr>
                <w:color w:val="000000"/>
              </w:rPr>
            </w:pPr>
            <w:r w:rsidRPr="008C389D">
              <w:rPr>
                <w:color w:val="000000"/>
              </w:rPr>
              <w:t>0,00</w:t>
            </w:r>
          </w:p>
        </w:tc>
        <w:tc>
          <w:tcPr>
            <w:tcW w:w="427" w:type="pct"/>
            <w:tcBorders>
              <w:top w:val="nil"/>
              <w:left w:val="nil"/>
              <w:bottom w:val="single" w:sz="4" w:space="0" w:color="auto"/>
              <w:right w:val="single" w:sz="4" w:space="0" w:color="auto"/>
            </w:tcBorders>
            <w:shd w:val="clear" w:color="auto" w:fill="auto"/>
            <w:noWrap/>
            <w:vAlign w:val="center"/>
            <w:hideMark/>
          </w:tcPr>
          <w:p w14:paraId="7B987B21" w14:textId="77777777" w:rsidR="009F6A4B" w:rsidRPr="008C389D" w:rsidRDefault="009F6A4B" w:rsidP="00F364AA">
            <w:pPr>
              <w:jc w:val="center"/>
              <w:rPr>
                <w:color w:val="000000"/>
              </w:rPr>
            </w:pPr>
            <w:r w:rsidRPr="008C389D">
              <w:rPr>
                <w:color w:val="000000"/>
              </w:rPr>
              <w:t>373,59</w:t>
            </w:r>
          </w:p>
        </w:tc>
        <w:tc>
          <w:tcPr>
            <w:tcW w:w="596" w:type="pct"/>
            <w:tcBorders>
              <w:top w:val="nil"/>
              <w:left w:val="nil"/>
              <w:bottom w:val="single" w:sz="4" w:space="0" w:color="auto"/>
              <w:right w:val="single" w:sz="4" w:space="0" w:color="auto"/>
            </w:tcBorders>
            <w:shd w:val="clear" w:color="auto" w:fill="auto"/>
            <w:noWrap/>
            <w:vAlign w:val="center"/>
            <w:hideMark/>
          </w:tcPr>
          <w:p w14:paraId="23B89E92" w14:textId="77777777" w:rsidR="009F6A4B" w:rsidRPr="008C389D" w:rsidRDefault="009F6A4B" w:rsidP="00F364AA">
            <w:pPr>
              <w:jc w:val="center"/>
              <w:rPr>
                <w:color w:val="000000"/>
              </w:rPr>
            </w:pPr>
            <w:r w:rsidRPr="008C389D">
              <w:rPr>
                <w:color w:val="000000"/>
              </w:rPr>
              <w:t>26 506,08</w:t>
            </w:r>
          </w:p>
        </w:tc>
      </w:tr>
    </w:tbl>
    <w:p w14:paraId="55BACF2C" w14:textId="77777777" w:rsidR="009F6A4B" w:rsidRDefault="009F6A4B" w:rsidP="009F6A4B">
      <w:pPr>
        <w:ind w:firstLine="709"/>
        <w:jc w:val="both"/>
        <w:rPr>
          <w:sz w:val="28"/>
          <w:szCs w:val="28"/>
        </w:rPr>
      </w:pPr>
    </w:p>
    <w:p w14:paraId="7AAAB29B" w14:textId="77777777" w:rsidR="009F6A4B" w:rsidRDefault="009F6A4B" w:rsidP="009F6A4B">
      <w:pPr>
        <w:ind w:firstLine="709"/>
        <w:jc w:val="both"/>
        <w:rPr>
          <w:sz w:val="28"/>
          <w:szCs w:val="28"/>
        </w:rPr>
      </w:pPr>
    </w:p>
    <w:p w14:paraId="0192EC88" w14:textId="77777777" w:rsidR="009F6A4B" w:rsidRDefault="009F6A4B" w:rsidP="009F6A4B">
      <w:pPr>
        <w:ind w:firstLine="709"/>
        <w:jc w:val="both"/>
        <w:rPr>
          <w:sz w:val="28"/>
          <w:szCs w:val="28"/>
        </w:rPr>
      </w:pPr>
    </w:p>
    <w:p w14:paraId="7C88D992" w14:textId="77777777" w:rsidR="009F6A4B" w:rsidRDefault="009F6A4B" w:rsidP="009F6A4B">
      <w:pPr>
        <w:ind w:firstLine="709"/>
        <w:jc w:val="both"/>
        <w:rPr>
          <w:sz w:val="28"/>
          <w:szCs w:val="28"/>
        </w:rPr>
      </w:pPr>
    </w:p>
    <w:p w14:paraId="290FB0C6" w14:textId="77777777" w:rsidR="009F6A4B" w:rsidRDefault="009F6A4B" w:rsidP="009F6A4B">
      <w:pPr>
        <w:ind w:firstLine="709"/>
        <w:jc w:val="both"/>
        <w:rPr>
          <w:sz w:val="28"/>
          <w:szCs w:val="28"/>
        </w:rPr>
      </w:pPr>
    </w:p>
    <w:p w14:paraId="1B315AB9" w14:textId="77777777" w:rsidR="009F6A4B" w:rsidRDefault="009F6A4B" w:rsidP="009F6A4B">
      <w:pPr>
        <w:ind w:firstLine="709"/>
        <w:jc w:val="center"/>
        <w:rPr>
          <w:sz w:val="28"/>
          <w:szCs w:val="28"/>
        </w:rPr>
        <w:sectPr w:rsidR="009F6A4B" w:rsidSect="00F364AA">
          <w:pgSz w:w="16838" w:h="11906" w:orient="landscape"/>
          <w:pgMar w:top="1276" w:right="993" w:bottom="850" w:left="1134" w:header="708" w:footer="708" w:gutter="0"/>
          <w:cols w:space="708"/>
          <w:docGrid w:linePitch="360"/>
        </w:sectPr>
      </w:pPr>
    </w:p>
    <w:p w14:paraId="59FD6F2C" w14:textId="16E646A8" w:rsidR="009F6A4B" w:rsidRPr="00456761" w:rsidRDefault="009F6A4B" w:rsidP="009F6A4B">
      <w:pPr>
        <w:ind w:firstLine="709"/>
        <w:jc w:val="center"/>
        <w:rPr>
          <w:sz w:val="28"/>
          <w:szCs w:val="28"/>
        </w:rPr>
      </w:pPr>
      <w:r w:rsidRPr="00456761">
        <w:rPr>
          <w:sz w:val="28"/>
          <w:szCs w:val="28"/>
        </w:rPr>
        <w:lastRenderedPageBreak/>
        <w:t>Расчет стоимости работ по УНЦ</w:t>
      </w:r>
      <w:r w:rsidRPr="00456761">
        <w:rPr>
          <w:color w:val="000000"/>
          <w:sz w:val="28"/>
          <w:szCs w:val="28"/>
        </w:rPr>
        <w:t xml:space="preserve"> </w:t>
      </w:r>
      <w:r w:rsidRPr="00456761">
        <w:rPr>
          <w:sz w:val="28"/>
          <w:szCs w:val="28"/>
        </w:rPr>
        <w:t>по мероприятию</w:t>
      </w:r>
      <w:r>
        <w:rPr>
          <w:sz w:val="28"/>
          <w:szCs w:val="28"/>
        </w:rPr>
        <w:t xml:space="preserve"> 1</w:t>
      </w:r>
      <w:r w:rsidRPr="00456761">
        <w:rPr>
          <w:sz w:val="28"/>
          <w:szCs w:val="28"/>
        </w:rPr>
        <w:t xml:space="preserve">, выполненный </w:t>
      </w:r>
      <w:r w:rsidRPr="00D70568">
        <w:rPr>
          <w:sz w:val="28"/>
          <w:szCs w:val="28"/>
        </w:rPr>
        <w:t>РЭК Кузбасса</w:t>
      </w:r>
    </w:p>
    <w:p w14:paraId="6A9EE39E" w14:textId="77777777" w:rsidR="009F6A4B" w:rsidRPr="00C27C7E" w:rsidRDefault="009F6A4B" w:rsidP="009F6A4B">
      <w:pPr>
        <w:ind w:firstLine="709"/>
        <w:jc w:val="right"/>
        <w:rPr>
          <w:sz w:val="28"/>
          <w:szCs w:val="28"/>
        </w:rPr>
      </w:pPr>
      <w:r>
        <w:rPr>
          <w:sz w:val="28"/>
          <w:szCs w:val="28"/>
        </w:rPr>
        <w:t>Таблица 4</w:t>
      </w:r>
    </w:p>
    <w:tbl>
      <w:tblPr>
        <w:tblW w:w="5069" w:type="pct"/>
        <w:tblLook w:val="04A0" w:firstRow="1" w:lastRow="0" w:firstColumn="1" w:lastColumn="0" w:noHBand="0" w:noVBand="1"/>
      </w:tblPr>
      <w:tblGrid>
        <w:gridCol w:w="2800"/>
        <w:gridCol w:w="1158"/>
        <w:gridCol w:w="1356"/>
        <w:gridCol w:w="1797"/>
        <w:gridCol w:w="1708"/>
        <w:gridCol w:w="1356"/>
        <w:gridCol w:w="756"/>
        <w:gridCol w:w="1243"/>
        <w:gridCol w:w="1243"/>
        <w:gridCol w:w="1487"/>
      </w:tblGrid>
      <w:tr w:rsidR="009F6A4B" w:rsidRPr="008C389D" w14:paraId="11960EE5" w14:textId="77777777" w:rsidTr="00F364AA">
        <w:trPr>
          <w:trHeight w:val="1830"/>
        </w:trPr>
        <w:tc>
          <w:tcPr>
            <w:tcW w:w="9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8F0F2B" w14:textId="77777777" w:rsidR="009F6A4B" w:rsidRPr="00D0721B" w:rsidRDefault="009F6A4B" w:rsidP="00F364AA">
            <w:pPr>
              <w:jc w:val="center"/>
              <w:rPr>
                <w:color w:val="000000"/>
              </w:rPr>
            </w:pPr>
            <w:r w:rsidRPr="00D0721B">
              <w:rPr>
                <w:color w:val="000000"/>
              </w:rPr>
              <w:t>Наименование работ</w:t>
            </w:r>
          </w:p>
        </w:tc>
        <w:tc>
          <w:tcPr>
            <w:tcW w:w="383" w:type="pct"/>
            <w:tcBorders>
              <w:top w:val="single" w:sz="4" w:space="0" w:color="auto"/>
              <w:left w:val="nil"/>
              <w:bottom w:val="single" w:sz="4" w:space="0" w:color="auto"/>
              <w:right w:val="single" w:sz="4" w:space="0" w:color="auto"/>
            </w:tcBorders>
            <w:shd w:val="clear" w:color="auto" w:fill="auto"/>
            <w:vAlign w:val="center"/>
            <w:hideMark/>
          </w:tcPr>
          <w:p w14:paraId="4745DE9B" w14:textId="77777777" w:rsidR="009F6A4B" w:rsidRPr="00D0721B" w:rsidRDefault="009F6A4B" w:rsidP="00F364AA">
            <w:pPr>
              <w:jc w:val="center"/>
              <w:rPr>
                <w:color w:val="000000"/>
              </w:rPr>
            </w:pPr>
            <w:r w:rsidRPr="00D0721B">
              <w:rPr>
                <w:color w:val="000000"/>
              </w:rPr>
              <w:t>Номер расценки</w:t>
            </w:r>
          </w:p>
        </w:tc>
        <w:tc>
          <w:tcPr>
            <w:tcW w:w="448" w:type="pct"/>
            <w:tcBorders>
              <w:top w:val="single" w:sz="4" w:space="0" w:color="auto"/>
              <w:left w:val="nil"/>
              <w:bottom w:val="single" w:sz="4" w:space="0" w:color="auto"/>
              <w:right w:val="single" w:sz="4" w:space="0" w:color="auto"/>
            </w:tcBorders>
            <w:shd w:val="clear" w:color="auto" w:fill="auto"/>
            <w:vAlign w:val="center"/>
            <w:hideMark/>
          </w:tcPr>
          <w:p w14:paraId="5E79AF0F" w14:textId="77777777" w:rsidR="009F6A4B" w:rsidRPr="00D0721B" w:rsidRDefault="009F6A4B" w:rsidP="00F364AA">
            <w:pPr>
              <w:jc w:val="center"/>
              <w:rPr>
                <w:color w:val="000000"/>
              </w:rPr>
            </w:pPr>
            <w:r w:rsidRPr="00D0721B">
              <w:rPr>
                <w:color w:val="000000"/>
              </w:rPr>
              <w:t>Норматив цены по состоянию на 01.01.2018, тыс. руб.</w:t>
            </w:r>
          </w:p>
        </w:tc>
        <w:tc>
          <w:tcPr>
            <w:tcW w:w="594" w:type="pct"/>
            <w:tcBorders>
              <w:top w:val="single" w:sz="4" w:space="0" w:color="auto"/>
              <w:left w:val="nil"/>
              <w:bottom w:val="single" w:sz="4" w:space="0" w:color="auto"/>
              <w:right w:val="single" w:sz="4" w:space="0" w:color="auto"/>
            </w:tcBorders>
            <w:shd w:val="clear" w:color="auto" w:fill="auto"/>
            <w:vAlign w:val="center"/>
            <w:hideMark/>
          </w:tcPr>
          <w:p w14:paraId="7D3DA89D" w14:textId="77777777" w:rsidR="009F6A4B" w:rsidRPr="00D0721B" w:rsidRDefault="009F6A4B" w:rsidP="00F364AA">
            <w:pPr>
              <w:jc w:val="center"/>
              <w:rPr>
                <w:color w:val="000000"/>
              </w:rPr>
            </w:pPr>
            <w:r w:rsidRPr="00D0721B">
              <w:rPr>
                <w:color w:val="000000"/>
              </w:rPr>
              <w:t>Коэффициенты перехода (пересчета) от базового УНЦ к УНЦ субъектов РФ</w:t>
            </w:r>
          </w:p>
        </w:tc>
        <w:tc>
          <w:tcPr>
            <w:tcW w:w="564" w:type="pct"/>
            <w:tcBorders>
              <w:top w:val="single" w:sz="4" w:space="0" w:color="auto"/>
              <w:left w:val="nil"/>
              <w:bottom w:val="single" w:sz="4" w:space="0" w:color="auto"/>
              <w:right w:val="single" w:sz="4" w:space="0" w:color="auto"/>
            </w:tcBorders>
            <w:shd w:val="clear" w:color="auto" w:fill="auto"/>
            <w:vAlign w:val="center"/>
            <w:hideMark/>
          </w:tcPr>
          <w:p w14:paraId="417A8AE4" w14:textId="77777777" w:rsidR="009F6A4B" w:rsidRPr="00D0721B" w:rsidRDefault="009F6A4B" w:rsidP="00F364AA">
            <w:pPr>
              <w:jc w:val="center"/>
              <w:rPr>
                <w:color w:val="000000"/>
              </w:rPr>
            </w:pPr>
            <w:r w:rsidRPr="00D0721B">
              <w:rPr>
                <w:color w:val="000000"/>
              </w:rPr>
              <w:t>Количество оборудования, (км, объект)</w:t>
            </w:r>
          </w:p>
        </w:tc>
        <w:tc>
          <w:tcPr>
            <w:tcW w:w="448" w:type="pct"/>
            <w:tcBorders>
              <w:top w:val="single" w:sz="4" w:space="0" w:color="auto"/>
              <w:left w:val="nil"/>
              <w:bottom w:val="single" w:sz="4" w:space="0" w:color="auto"/>
              <w:right w:val="single" w:sz="4" w:space="0" w:color="auto"/>
            </w:tcBorders>
            <w:shd w:val="clear" w:color="auto" w:fill="auto"/>
            <w:vAlign w:val="center"/>
            <w:hideMark/>
          </w:tcPr>
          <w:p w14:paraId="152F3069" w14:textId="77777777" w:rsidR="009F6A4B" w:rsidRPr="00D0721B" w:rsidRDefault="009F6A4B" w:rsidP="00F364AA">
            <w:pPr>
              <w:jc w:val="center"/>
              <w:rPr>
                <w:color w:val="000000"/>
              </w:rPr>
            </w:pPr>
            <w:r w:rsidRPr="00D0721B">
              <w:rPr>
                <w:color w:val="000000"/>
              </w:rPr>
              <w:t>Цена по состоянию на 01.01.2018, тыс. руб.</w:t>
            </w:r>
          </w:p>
        </w:tc>
        <w:tc>
          <w:tcPr>
            <w:tcW w:w="250" w:type="pct"/>
            <w:tcBorders>
              <w:top w:val="single" w:sz="4" w:space="0" w:color="auto"/>
              <w:left w:val="nil"/>
              <w:bottom w:val="single" w:sz="4" w:space="0" w:color="auto"/>
              <w:right w:val="single" w:sz="4" w:space="0" w:color="auto"/>
            </w:tcBorders>
            <w:shd w:val="clear" w:color="auto" w:fill="auto"/>
            <w:vAlign w:val="center"/>
            <w:hideMark/>
          </w:tcPr>
          <w:p w14:paraId="4E60EEFB" w14:textId="77777777" w:rsidR="009F6A4B" w:rsidRPr="00D0721B" w:rsidRDefault="009F6A4B" w:rsidP="00F364AA">
            <w:pPr>
              <w:jc w:val="center"/>
              <w:rPr>
                <w:color w:val="000000"/>
              </w:rPr>
            </w:pPr>
            <w:r w:rsidRPr="00D0721B">
              <w:rPr>
                <w:color w:val="000000"/>
              </w:rPr>
              <w:t>ИЦП 2018</w:t>
            </w:r>
          </w:p>
        </w:tc>
        <w:tc>
          <w:tcPr>
            <w:tcW w:w="411" w:type="pct"/>
            <w:tcBorders>
              <w:top w:val="single" w:sz="4" w:space="0" w:color="auto"/>
              <w:left w:val="nil"/>
              <w:bottom w:val="single" w:sz="4" w:space="0" w:color="auto"/>
              <w:right w:val="single" w:sz="4" w:space="0" w:color="auto"/>
            </w:tcBorders>
            <w:shd w:val="clear" w:color="auto" w:fill="auto"/>
            <w:vAlign w:val="center"/>
            <w:hideMark/>
          </w:tcPr>
          <w:p w14:paraId="77BCEDEB" w14:textId="77777777" w:rsidR="009F6A4B" w:rsidRPr="00D0721B" w:rsidRDefault="009F6A4B" w:rsidP="00F364AA">
            <w:pPr>
              <w:jc w:val="center"/>
              <w:rPr>
                <w:color w:val="000000"/>
              </w:rPr>
            </w:pPr>
            <w:r w:rsidRPr="00D0721B">
              <w:rPr>
                <w:color w:val="000000"/>
              </w:rPr>
              <w:t>ИЦП 2019/2018</w:t>
            </w:r>
          </w:p>
        </w:tc>
        <w:tc>
          <w:tcPr>
            <w:tcW w:w="411" w:type="pct"/>
            <w:tcBorders>
              <w:top w:val="single" w:sz="4" w:space="0" w:color="auto"/>
              <w:left w:val="nil"/>
              <w:bottom w:val="single" w:sz="4" w:space="0" w:color="auto"/>
              <w:right w:val="single" w:sz="4" w:space="0" w:color="auto"/>
            </w:tcBorders>
            <w:shd w:val="clear" w:color="auto" w:fill="auto"/>
            <w:vAlign w:val="center"/>
            <w:hideMark/>
          </w:tcPr>
          <w:p w14:paraId="26004F4D" w14:textId="77777777" w:rsidR="009F6A4B" w:rsidRPr="00D0721B" w:rsidRDefault="009F6A4B" w:rsidP="00F364AA">
            <w:pPr>
              <w:jc w:val="center"/>
              <w:rPr>
                <w:color w:val="000000"/>
              </w:rPr>
            </w:pPr>
            <w:r w:rsidRPr="00D0721B">
              <w:rPr>
                <w:color w:val="000000"/>
              </w:rPr>
              <w:t>ИЦП 2020/2019</w:t>
            </w:r>
          </w:p>
        </w:tc>
        <w:tc>
          <w:tcPr>
            <w:tcW w:w="526" w:type="pct"/>
            <w:tcBorders>
              <w:top w:val="single" w:sz="4" w:space="0" w:color="auto"/>
              <w:left w:val="nil"/>
              <w:bottom w:val="single" w:sz="4" w:space="0" w:color="auto"/>
              <w:right w:val="single" w:sz="4" w:space="0" w:color="auto"/>
            </w:tcBorders>
            <w:shd w:val="clear" w:color="auto" w:fill="auto"/>
            <w:vAlign w:val="center"/>
            <w:hideMark/>
          </w:tcPr>
          <w:p w14:paraId="74EF0B6B" w14:textId="77777777" w:rsidR="009F6A4B" w:rsidRPr="00D0721B" w:rsidRDefault="009F6A4B" w:rsidP="00F364AA">
            <w:pPr>
              <w:jc w:val="center"/>
              <w:rPr>
                <w:color w:val="000000"/>
              </w:rPr>
            </w:pPr>
            <w:r w:rsidRPr="00D0721B">
              <w:rPr>
                <w:color w:val="000000"/>
              </w:rPr>
              <w:t>Ц</w:t>
            </w:r>
            <w:r w:rsidRPr="008C389D">
              <w:rPr>
                <w:color w:val="000000"/>
              </w:rPr>
              <w:t>ена c пересчетом в цены 2020 г.</w:t>
            </w:r>
            <w:r w:rsidRPr="00D0721B">
              <w:rPr>
                <w:color w:val="000000"/>
              </w:rPr>
              <w:t>, тыс. руб.</w:t>
            </w:r>
          </w:p>
        </w:tc>
      </w:tr>
      <w:tr w:rsidR="009F6A4B" w:rsidRPr="00D0721B" w14:paraId="00D14E96" w14:textId="77777777" w:rsidTr="00F364AA">
        <w:trPr>
          <w:trHeight w:val="915"/>
        </w:trPr>
        <w:tc>
          <w:tcPr>
            <w:tcW w:w="5000" w:type="pct"/>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44C626F5" w14:textId="77777777" w:rsidR="009F6A4B" w:rsidRPr="00D0721B" w:rsidRDefault="009F6A4B" w:rsidP="00F364AA">
            <w:pPr>
              <w:rPr>
                <w:color w:val="000000"/>
              </w:rPr>
            </w:pPr>
            <w:r w:rsidRPr="00D0721B">
              <w:rPr>
                <w:color w:val="000000"/>
              </w:rPr>
              <w:t>Организовать для сбора и передачи телеинформации в ДС ЦУС ТСО и реализации дистанционного ввода графиков временного отключения потребления из ДС ЦУС ТСО двух независимых каналов связи, исключающих возможность одновременного отказа (вывода из работы) по общей причине, от ПС 35 кВ Трудоармейская тяговая до ДС ЦУС ТСО (41,69 км)</w:t>
            </w:r>
          </w:p>
        </w:tc>
      </w:tr>
      <w:tr w:rsidR="009F6A4B" w:rsidRPr="008C389D" w14:paraId="531B02E6" w14:textId="77777777" w:rsidTr="00F364AA">
        <w:trPr>
          <w:trHeight w:val="615"/>
        </w:trPr>
        <w:tc>
          <w:tcPr>
            <w:tcW w:w="966" w:type="pct"/>
            <w:tcBorders>
              <w:top w:val="nil"/>
              <w:left w:val="single" w:sz="4" w:space="0" w:color="auto"/>
              <w:bottom w:val="single" w:sz="4" w:space="0" w:color="auto"/>
              <w:right w:val="single" w:sz="4" w:space="0" w:color="auto"/>
            </w:tcBorders>
            <w:shd w:val="clear" w:color="auto" w:fill="auto"/>
            <w:vAlign w:val="center"/>
            <w:hideMark/>
          </w:tcPr>
          <w:p w14:paraId="78C09233" w14:textId="77777777" w:rsidR="009F6A4B" w:rsidRPr="00D0721B" w:rsidRDefault="009F6A4B" w:rsidP="00F364AA">
            <w:pPr>
              <w:rPr>
                <w:color w:val="000000"/>
              </w:rPr>
            </w:pPr>
            <w:r w:rsidRPr="00D0721B">
              <w:rPr>
                <w:color w:val="000000"/>
              </w:rPr>
              <w:t>УНЦ волоконно-оптического кабеля встроенного в грозозащитный трос (ОКГТ)</w:t>
            </w:r>
          </w:p>
        </w:tc>
        <w:tc>
          <w:tcPr>
            <w:tcW w:w="383" w:type="pct"/>
            <w:tcBorders>
              <w:top w:val="nil"/>
              <w:left w:val="nil"/>
              <w:bottom w:val="single" w:sz="4" w:space="0" w:color="auto"/>
              <w:right w:val="single" w:sz="4" w:space="0" w:color="auto"/>
            </w:tcBorders>
            <w:shd w:val="clear" w:color="auto" w:fill="auto"/>
            <w:vAlign w:val="center"/>
            <w:hideMark/>
          </w:tcPr>
          <w:p w14:paraId="0EB5BA33" w14:textId="77777777" w:rsidR="009F6A4B" w:rsidRPr="00D0721B" w:rsidRDefault="009F6A4B" w:rsidP="00F364AA">
            <w:pPr>
              <w:jc w:val="center"/>
              <w:rPr>
                <w:color w:val="000000"/>
              </w:rPr>
            </w:pPr>
            <w:r w:rsidRPr="00D0721B">
              <w:rPr>
                <w:color w:val="000000"/>
              </w:rPr>
              <w:t>О1-02 - 1</w:t>
            </w:r>
          </w:p>
        </w:tc>
        <w:tc>
          <w:tcPr>
            <w:tcW w:w="448" w:type="pct"/>
            <w:tcBorders>
              <w:top w:val="nil"/>
              <w:left w:val="nil"/>
              <w:bottom w:val="single" w:sz="4" w:space="0" w:color="auto"/>
              <w:right w:val="single" w:sz="4" w:space="0" w:color="auto"/>
            </w:tcBorders>
            <w:shd w:val="clear" w:color="auto" w:fill="auto"/>
            <w:vAlign w:val="center"/>
            <w:hideMark/>
          </w:tcPr>
          <w:p w14:paraId="6CB4E55B" w14:textId="77777777" w:rsidR="009F6A4B" w:rsidRPr="00D0721B" w:rsidRDefault="009F6A4B" w:rsidP="00F364AA">
            <w:pPr>
              <w:jc w:val="center"/>
              <w:rPr>
                <w:color w:val="000000"/>
              </w:rPr>
            </w:pPr>
            <w:r w:rsidRPr="00D0721B">
              <w:rPr>
                <w:color w:val="000000"/>
              </w:rPr>
              <w:t>561</w:t>
            </w:r>
          </w:p>
        </w:tc>
        <w:tc>
          <w:tcPr>
            <w:tcW w:w="594" w:type="pct"/>
            <w:tcBorders>
              <w:top w:val="nil"/>
              <w:left w:val="nil"/>
              <w:bottom w:val="single" w:sz="4" w:space="0" w:color="auto"/>
              <w:right w:val="single" w:sz="4" w:space="0" w:color="auto"/>
            </w:tcBorders>
            <w:shd w:val="clear" w:color="auto" w:fill="auto"/>
            <w:vAlign w:val="center"/>
            <w:hideMark/>
          </w:tcPr>
          <w:p w14:paraId="72CFC20D" w14:textId="77777777" w:rsidR="009F6A4B" w:rsidRPr="00D0721B" w:rsidRDefault="009F6A4B" w:rsidP="00F364AA">
            <w:pPr>
              <w:jc w:val="center"/>
              <w:rPr>
                <w:color w:val="000000"/>
              </w:rPr>
            </w:pPr>
            <w:r w:rsidRPr="00D0721B">
              <w:rPr>
                <w:color w:val="000000"/>
              </w:rPr>
              <w:t>1,05</w:t>
            </w:r>
          </w:p>
        </w:tc>
        <w:tc>
          <w:tcPr>
            <w:tcW w:w="564" w:type="pct"/>
            <w:tcBorders>
              <w:top w:val="nil"/>
              <w:left w:val="nil"/>
              <w:bottom w:val="single" w:sz="4" w:space="0" w:color="auto"/>
              <w:right w:val="single" w:sz="4" w:space="0" w:color="auto"/>
            </w:tcBorders>
            <w:shd w:val="clear" w:color="auto" w:fill="auto"/>
            <w:vAlign w:val="center"/>
            <w:hideMark/>
          </w:tcPr>
          <w:p w14:paraId="27545F71" w14:textId="77777777" w:rsidR="009F6A4B" w:rsidRPr="00D0721B" w:rsidRDefault="009F6A4B" w:rsidP="00F364AA">
            <w:pPr>
              <w:jc w:val="center"/>
              <w:rPr>
                <w:color w:val="000000"/>
              </w:rPr>
            </w:pPr>
            <w:r w:rsidRPr="00D0721B">
              <w:rPr>
                <w:color w:val="000000"/>
              </w:rPr>
              <w:t>41,69</w:t>
            </w:r>
          </w:p>
        </w:tc>
        <w:tc>
          <w:tcPr>
            <w:tcW w:w="448" w:type="pct"/>
            <w:tcBorders>
              <w:top w:val="nil"/>
              <w:left w:val="nil"/>
              <w:bottom w:val="single" w:sz="4" w:space="0" w:color="auto"/>
              <w:right w:val="single" w:sz="4" w:space="0" w:color="auto"/>
            </w:tcBorders>
            <w:shd w:val="clear" w:color="auto" w:fill="auto"/>
            <w:vAlign w:val="center"/>
            <w:hideMark/>
          </w:tcPr>
          <w:p w14:paraId="6ADE291F" w14:textId="77777777" w:rsidR="009F6A4B" w:rsidRPr="00D0721B" w:rsidRDefault="009F6A4B" w:rsidP="00F364AA">
            <w:pPr>
              <w:jc w:val="center"/>
              <w:rPr>
                <w:color w:val="000000"/>
              </w:rPr>
            </w:pPr>
            <w:r w:rsidRPr="00D0721B">
              <w:rPr>
                <w:color w:val="000000"/>
              </w:rPr>
              <w:t>24 557,49</w:t>
            </w:r>
          </w:p>
        </w:tc>
        <w:tc>
          <w:tcPr>
            <w:tcW w:w="250" w:type="pct"/>
            <w:tcBorders>
              <w:top w:val="nil"/>
              <w:left w:val="nil"/>
              <w:bottom w:val="single" w:sz="4" w:space="0" w:color="auto"/>
              <w:right w:val="single" w:sz="4" w:space="0" w:color="auto"/>
            </w:tcBorders>
            <w:shd w:val="clear" w:color="auto" w:fill="auto"/>
            <w:vAlign w:val="center"/>
            <w:hideMark/>
          </w:tcPr>
          <w:p w14:paraId="67DC7781" w14:textId="77777777" w:rsidR="009F6A4B" w:rsidRPr="00D0721B" w:rsidRDefault="009F6A4B" w:rsidP="00F364AA">
            <w:pPr>
              <w:jc w:val="center"/>
              <w:rPr>
                <w:color w:val="000000"/>
              </w:rPr>
            </w:pPr>
            <w:r w:rsidRPr="00D0721B">
              <w:rPr>
                <w:color w:val="000000"/>
              </w:rPr>
              <w:t>1,051</w:t>
            </w:r>
          </w:p>
        </w:tc>
        <w:tc>
          <w:tcPr>
            <w:tcW w:w="411" w:type="pct"/>
            <w:tcBorders>
              <w:top w:val="nil"/>
              <w:left w:val="nil"/>
              <w:bottom w:val="single" w:sz="4" w:space="0" w:color="auto"/>
              <w:right w:val="single" w:sz="4" w:space="0" w:color="auto"/>
            </w:tcBorders>
            <w:shd w:val="clear" w:color="auto" w:fill="auto"/>
            <w:vAlign w:val="center"/>
            <w:hideMark/>
          </w:tcPr>
          <w:p w14:paraId="0FE189C6" w14:textId="77777777" w:rsidR="009F6A4B" w:rsidRPr="00D0721B" w:rsidRDefault="009F6A4B" w:rsidP="00F364AA">
            <w:pPr>
              <w:jc w:val="center"/>
              <w:rPr>
                <w:color w:val="000000"/>
              </w:rPr>
            </w:pPr>
            <w:r w:rsidRPr="00D0721B">
              <w:rPr>
                <w:color w:val="000000"/>
              </w:rPr>
              <w:t>1,071</w:t>
            </w:r>
          </w:p>
        </w:tc>
        <w:tc>
          <w:tcPr>
            <w:tcW w:w="411" w:type="pct"/>
            <w:tcBorders>
              <w:top w:val="nil"/>
              <w:left w:val="nil"/>
              <w:bottom w:val="single" w:sz="4" w:space="0" w:color="auto"/>
              <w:right w:val="single" w:sz="4" w:space="0" w:color="auto"/>
            </w:tcBorders>
            <w:shd w:val="clear" w:color="auto" w:fill="auto"/>
            <w:vAlign w:val="center"/>
            <w:hideMark/>
          </w:tcPr>
          <w:p w14:paraId="5A6F38B6" w14:textId="77777777" w:rsidR="009F6A4B" w:rsidRPr="00D0721B" w:rsidRDefault="009F6A4B" w:rsidP="00F364AA">
            <w:pPr>
              <w:jc w:val="center"/>
              <w:rPr>
                <w:color w:val="000000"/>
              </w:rPr>
            </w:pPr>
            <w:r w:rsidRPr="00D0721B">
              <w:rPr>
                <w:color w:val="000000"/>
              </w:rPr>
              <w:t>1,07</w:t>
            </w:r>
          </w:p>
        </w:tc>
        <w:tc>
          <w:tcPr>
            <w:tcW w:w="526" w:type="pct"/>
            <w:tcBorders>
              <w:top w:val="nil"/>
              <w:left w:val="nil"/>
              <w:bottom w:val="single" w:sz="4" w:space="0" w:color="auto"/>
              <w:right w:val="single" w:sz="4" w:space="0" w:color="auto"/>
            </w:tcBorders>
            <w:shd w:val="clear" w:color="auto" w:fill="auto"/>
            <w:noWrap/>
            <w:vAlign w:val="center"/>
            <w:hideMark/>
          </w:tcPr>
          <w:p w14:paraId="77DF7867" w14:textId="77777777" w:rsidR="009F6A4B" w:rsidRPr="00D0721B" w:rsidRDefault="009F6A4B" w:rsidP="00F364AA">
            <w:pPr>
              <w:jc w:val="center"/>
              <w:rPr>
                <w:color w:val="000000"/>
              </w:rPr>
            </w:pPr>
            <w:r w:rsidRPr="00D0721B">
              <w:rPr>
                <w:color w:val="000000"/>
              </w:rPr>
              <w:t>29 577,40</w:t>
            </w:r>
          </w:p>
        </w:tc>
      </w:tr>
      <w:tr w:rsidR="009F6A4B" w:rsidRPr="008C389D" w14:paraId="1F81077F" w14:textId="77777777" w:rsidTr="00F364AA">
        <w:trPr>
          <w:trHeight w:val="660"/>
        </w:trPr>
        <w:tc>
          <w:tcPr>
            <w:tcW w:w="966" w:type="pct"/>
            <w:tcBorders>
              <w:top w:val="nil"/>
              <w:left w:val="single" w:sz="4" w:space="0" w:color="auto"/>
              <w:bottom w:val="single" w:sz="4" w:space="0" w:color="auto"/>
              <w:right w:val="single" w:sz="4" w:space="0" w:color="auto"/>
            </w:tcBorders>
            <w:shd w:val="clear" w:color="auto" w:fill="auto"/>
            <w:vAlign w:val="center"/>
            <w:hideMark/>
          </w:tcPr>
          <w:p w14:paraId="4E4B1895" w14:textId="77777777" w:rsidR="009F6A4B" w:rsidRPr="00D0721B" w:rsidRDefault="009F6A4B" w:rsidP="00F364AA">
            <w:pPr>
              <w:rPr>
                <w:color w:val="000000"/>
              </w:rPr>
            </w:pPr>
            <w:r w:rsidRPr="00D0721B">
              <w:rPr>
                <w:color w:val="000000"/>
              </w:rPr>
              <w:t>затраты на проектно-изыскательские работы для отдельных элементов эл.сетей</w:t>
            </w:r>
          </w:p>
        </w:tc>
        <w:tc>
          <w:tcPr>
            <w:tcW w:w="383" w:type="pct"/>
            <w:tcBorders>
              <w:top w:val="nil"/>
              <w:left w:val="nil"/>
              <w:bottom w:val="single" w:sz="4" w:space="0" w:color="auto"/>
              <w:right w:val="single" w:sz="4" w:space="0" w:color="auto"/>
            </w:tcBorders>
            <w:shd w:val="clear" w:color="auto" w:fill="auto"/>
            <w:vAlign w:val="center"/>
            <w:hideMark/>
          </w:tcPr>
          <w:p w14:paraId="31FADC9A" w14:textId="77777777" w:rsidR="009F6A4B" w:rsidRPr="00D0721B" w:rsidRDefault="009F6A4B" w:rsidP="00F364AA">
            <w:pPr>
              <w:jc w:val="center"/>
              <w:rPr>
                <w:color w:val="000000"/>
              </w:rPr>
            </w:pPr>
            <w:r w:rsidRPr="00D0721B">
              <w:rPr>
                <w:color w:val="000000"/>
              </w:rPr>
              <w:t>П6-05</w:t>
            </w:r>
          </w:p>
        </w:tc>
        <w:tc>
          <w:tcPr>
            <w:tcW w:w="448" w:type="pct"/>
            <w:tcBorders>
              <w:top w:val="nil"/>
              <w:left w:val="nil"/>
              <w:bottom w:val="single" w:sz="4" w:space="0" w:color="auto"/>
              <w:right w:val="single" w:sz="4" w:space="0" w:color="auto"/>
            </w:tcBorders>
            <w:shd w:val="clear" w:color="auto" w:fill="auto"/>
            <w:vAlign w:val="center"/>
            <w:hideMark/>
          </w:tcPr>
          <w:p w14:paraId="7FEDDCEE" w14:textId="77777777" w:rsidR="009F6A4B" w:rsidRPr="00D0721B" w:rsidRDefault="009F6A4B" w:rsidP="00F364AA">
            <w:pPr>
              <w:jc w:val="center"/>
              <w:rPr>
                <w:color w:val="000000"/>
              </w:rPr>
            </w:pPr>
            <w:r w:rsidRPr="00D0721B">
              <w:rPr>
                <w:color w:val="000000"/>
              </w:rPr>
              <w:t>3 000,00</w:t>
            </w:r>
          </w:p>
        </w:tc>
        <w:tc>
          <w:tcPr>
            <w:tcW w:w="594" w:type="pct"/>
            <w:tcBorders>
              <w:top w:val="nil"/>
              <w:left w:val="nil"/>
              <w:bottom w:val="single" w:sz="4" w:space="0" w:color="auto"/>
              <w:right w:val="single" w:sz="4" w:space="0" w:color="auto"/>
            </w:tcBorders>
            <w:shd w:val="clear" w:color="auto" w:fill="auto"/>
            <w:vAlign w:val="center"/>
            <w:hideMark/>
          </w:tcPr>
          <w:p w14:paraId="63418042" w14:textId="77777777" w:rsidR="009F6A4B" w:rsidRPr="00D0721B" w:rsidRDefault="009F6A4B" w:rsidP="00F364AA">
            <w:pPr>
              <w:jc w:val="center"/>
              <w:rPr>
                <w:color w:val="000000"/>
              </w:rPr>
            </w:pPr>
            <w:r w:rsidRPr="00D0721B">
              <w:rPr>
                <w:color w:val="000000"/>
              </w:rPr>
              <w:t>1,00</w:t>
            </w:r>
          </w:p>
        </w:tc>
        <w:tc>
          <w:tcPr>
            <w:tcW w:w="564" w:type="pct"/>
            <w:tcBorders>
              <w:top w:val="nil"/>
              <w:left w:val="nil"/>
              <w:bottom w:val="single" w:sz="4" w:space="0" w:color="auto"/>
              <w:right w:val="single" w:sz="4" w:space="0" w:color="auto"/>
            </w:tcBorders>
            <w:shd w:val="clear" w:color="auto" w:fill="auto"/>
            <w:vAlign w:val="center"/>
            <w:hideMark/>
          </w:tcPr>
          <w:p w14:paraId="62E25019" w14:textId="77777777" w:rsidR="009F6A4B" w:rsidRPr="00D0721B" w:rsidRDefault="009F6A4B" w:rsidP="00F364AA">
            <w:pPr>
              <w:jc w:val="center"/>
              <w:rPr>
                <w:color w:val="000000"/>
              </w:rPr>
            </w:pPr>
            <w:r w:rsidRPr="00D0721B">
              <w:rPr>
                <w:color w:val="000000"/>
              </w:rPr>
              <w:t>1,00</w:t>
            </w:r>
          </w:p>
        </w:tc>
        <w:tc>
          <w:tcPr>
            <w:tcW w:w="448" w:type="pct"/>
            <w:tcBorders>
              <w:top w:val="nil"/>
              <w:left w:val="nil"/>
              <w:bottom w:val="single" w:sz="4" w:space="0" w:color="auto"/>
              <w:right w:val="single" w:sz="4" w:space="0" w:color="auto"/>
            </w:tcBorders>
            <w:shd w:val="clear" w:color="auto" w:fill="auto"/>
            <w:vAlign w:val="center"/>
            <w:hideMark/>
          </w:tcPr>
          <w:p w14:paraId="1F27AD0B" w14:textId="77777777" w:rsidR="009F6A4B" w:rsidRPr="00D0721B" w:rsidRDefault="009F6A4B" w:rsidP="00F364AA">
            <w:pPr>
              <w:jc w:val="center"/>
              <w:rPr>
                <w:color w:val="000000"/>
              </w:rPr>
            </w:pPr>
            <w:r w:rsidRPr="00D0721B">
              <w:rPr>
                <w:color w:val="000000"/>
              </w:rPr>
              <w:t>3 000,00</w:t>
            </w:r>
          </w:p>
        </w:tc>
        <w:tc>
          <w:tcPr>
            <w:tcW w:w="250" w:type="pct"/>
            <w:tcBorders>
              <w:top w:val="nil"/>
              <w:left w:val="nil"/>
              <w:bottom w:val="single" w:sz="4" w:space="0" w:color="auto"/>
              <w:right w:val="single" w:sz="4" w:space="0" w:color="auto"/>
            </w:tcBorders>
            <w:shd w:val="clear" w:color="auto" w:fill="auto"/>
            <w:vAlign w:val="center"/>
            <w:hideMark/>
          </w:tcPr>
          <w:p w14:paraId="5026504B" w14:textId="77777777" w:rsidR="009F6A4B" w:rsidRPr="00D0721B" w:rsidRDefault="009F6A4B" w:rsidP="00F364AA">
            <w:pPr>
              <w:jc w:val="center"/>
              <w:rPr>
                <w:color w:val="000000"/>
              </w:rPr>
            </w:pPr>
            <w:r w:rsidRPr="00D0721B">
              <w:rPr>
                <w:color w:val="000000"/>
              </w:rPr>
              <w:t>1,05</w:t>
            </w:r>
          </w:p>
        </w:tc>
        <w:tc>
          <w:tcPr>
            <w:tcW w:w="411" w:type="pct"/>
            <w:tcBorders>
              <w:top w:val="nil"/>
              <w:left w:val="nil"/>
              <w:bottom w:val="single" w:sz="4" w:space="0" w:color="auto"/>
              <w:right w:val="single" w:sz="4" w:space="0" w:color="auto"/>
            </w:tcBorders>
            <w:shd w:val="clear" w:color="auto" w:fill="auto"/>
            <w:vAlign w:val="center"/>
            <w:hideMark/>
          </w:tcPr>
          <w:p w14:paraId="68E32A28" w14:textId="77777777" w:rsidR="009F6A4B" w:rsidRPr="00D0721B" w:rsidRDefault="009F6A4B" w:rsidP="00F364AA">
            <w:pPr>
              <w:jc w:val="center"/>
              <w:rPr>
                <w:color w:val="000000"/>
              </w:rPr>
            </w:pPr>
            <w:r w:rsidRPr="00D0721B">
              <w:rPr>
                <w:color w:val="000000"/>
              </w:rPr>
              <w:t>1,07</w:t>
            </w:r>
          </w:p>
        </w:tc>
        <w:tc>
          <w:tcPr>
            <w:tcW w:w="411" w:type="pct"/>
            <w:tcBorders>
              <w:top w:val="nil"/>
              <w:left w:val="nil"/>
              <w:bottom w:val="single" w:sz="4" w:space="0" w:color="auto"/>
              <w:right w:val="single" w:sz="4" w:space="0" w:color="auto"/>
            </w:tcBorders>
            <w:shd w:val="clear" w:color="auto" w:fill="auto"/>
            <w:vAlign w:val="center"/>
            <w:hideMark/>
          </w:tcPr>
          <w:p w14:paraId="6DD5235C" w14:textId="77777777" w:rsidR="009F6A4B" w:rsidRPr="00D0721B" w:rsidRDefault="009F6A4B" w:rsidP="00F364AA">
            <w:pPr>
              <w:jc w:val="center"/>
              <w:rPr>
                <w:color w:val="000000"/>
              </w:rPr>
            </w:pPr>
            <w:r w:rsidRPr="00D0721B">
              <w:rPr>
                <w:color w:val="000000"/>
              </w:rPr>
              <w:t>1,07</w:t>
            </w:r>
          </w:p>
        </w:tc>
        <w:tc>
          <w:tcPr>
            <w:tcW w:w="526" w:type="pct"/>
            <w:tcBorders>
              <w:top w:val="nil"/>
              <w:left w:val="nil"/>
              <w:bottom w:val="single" w:sz="4" w:space="0" w:color="auto"/>
              <w:right w:val="single" w:sz="4" w:space="0" w:color="auto"/>
            </w:tcBorders>
            <w:shd w:val="clear" w:color="auto" w:fill="auto"/>
            <w:noWrap/>
            <w:vAlign w:val="center"/>
            <w:hideMark/>
          </w:tcPr>
          <w:p w14:paraId="24BA70AB" w14:textId="77777777" w:rsidR="009F6A4B" w:rsidRPr="00D0721B" w:rsidRDefault="009F6A4B" w:rsidP="00F364AA">
            <w:pPr>
              <w:jc w:val="center"/>
              <w:rPr>
                <w:color w:val="000000"/>
              </w:rPr>
            </w:pPr>
            <w:r w:rsidRPr="00D0721B">
              <w:rPr>
                <w:color w:val="000000"/>
              </w:rPr>
              <w:t>3 606,44</w:t>
            </w:r>
          </w:p>
        </w:tc>
      </w:tr>
      <w:tr w:rsidR="009F6A4B" w:rsidRPr="00D0721B" w14:paraId="0D1D2023" w14:textId="77777777" w:rsidTr="00F364AA">
        <w:trPr>
          <w:trHeight w:val="540"/>
        </w:trPr>
        <w:tc>
          <w:tcPr>
            <w:tcW w:w="4474" w:type="pct"/>
            <w:gridSpan w:val="9"/>
            <w:tcBorders>
              <w:top w:val="single" w:sz="4" w:space="0" w:color="auto"/>
              <w:left w:val="nil"/>
              <w:bottom w:val="single" w:sz="4" w:space="0" w:color="auto"/>
              <w:right w:val="nil"/>
            </w:tcBorders>
            <w:shd w:val="clear" w:color="auto" w:fill="auto"/>
            <w:vAlign w:val="center"/>
            <w:hideMark/>
          </w:tcPr>
          <w:p w14:paraId="34094F88" w14:textId="77777777" w:rsidR="009F6A4B" w:rsidRPr="00D0721B" w:rsidRDefault="009F6A4B" w:rsidP="00F364AA">
            <w:pPr>
              <w:rPr>
                <w:color w:val="000000"/>
              </w:rPr>
            </w:pPr>
            <w:r w:rsidRPr="00D0721B">
              <w:rPr>
                <w:color w:val="000000"/>
              </w:rPr>
              <w:t>ВСЕГО</w:t>
            </w:r>
          </w:p>
        </w:tc>
        <w:tc>
          <w:tcPr>
            <w:tcW w:w="526" w:type="pct"/>
            <w:tcBorders>
              <w:top w:val="nil"/>
              <w:left w:val="single" w:sz="4" w:space="0" w:color="auto"/>
              <w:bottom w:val="single" w:sz="4" w:space="0" w:color="auto"/>
              <w:right w:val="single" w:sz="4" w:space="0" w:color="auto"/>
            </w:tcBorders>
            <w:shd w:val="clear" w:color="auto" w:fill="auto"/>
            <w:noWrap/>
            <w:vAlign w:val="center"/>
            <w:hideMark/>
          </w:tcPr>
          <w:p w14:paraId="643CD751" w14:textId="77777777" w:rsidR="009F6A4B" w:rsidRPr="00D0721B" w:rsidRDefault="009F6A4B" w:rsidP="00F364AA">
            <w:pPr>
              <w:jc w:val="center"/>
              <w:rPr>
                <w:color w:val="000000"/>
              </w:rPr>
            </w:pPr>
            <w:r w:rsidRPr="00D0721B">
              <w:rPr>
                <w:color w:val="000000"/>
              </w:rPr>
              <w:t>33 183,84</w:t>
            </w:r>
          </w:p>
        </w:tc>
      </w:tr>
    </w:tbl>
    <w:p w14:paraId="31668CCC" w14:textId="77777777" w:rsidR="009F6A4B" w:rsidRDefault="009F6A4B" w:rsidP="009F6A4B">
      <w:pPr>
        <w:ind w:firstLine="709"/>
        <w:jc w:val="both"/>
        <w:rPr>
          <w:sz w:val="28"/>
          <w:szCs w:val="28"/>
        </w:rPr>
      </w:pPr>
    </w:p>
    <w:p w14:paraId="46343CC9" w14:textId="77777777" w:rsidR="009F6A4B" w:rsidRDefault="009F6A4B" w:rsidP="009F6A4B">
      <w:pPr>
        <w:ind w:firstLine="709"/>
        <w:jc w:val="both"/>
        <w:rPr>
          <w:sz w:val="28"/>
          <w:szCs w:val="28"/>
        </w:rPr>
      </w:pPr>
    </w:p>
    <w:p w14:paraId="5D0CBA38" w14:textId="77777777" w:rsidR="009F6A4B" w:rsidRDefault="009F6A4B" w:rsidP="009F6A4B">
      <w:pPr>
        <w:ind w:firstLine="709"/>
        <w:jc w:val="both"/>
        <w:rPr>
          <w:sz w:val="28"/>
          <w:szCs w:val="28"/>
        </w:rPr>
      </w:pPr>
    </w:p>
    <w:p w14:paraId="4C50CFF5" w14:textId="77777777" w:rsidR="009F6A4B" w:rsidRDefault="009F6A4B" w:rsidP="009F6A4B">
      <w:pPr>
        <w:ind w:firstLine="709"/>
        <w:jc w:val="both"/>
        <w:rPr>
          <w:sz w:val="28"/>
          <w:szCs w:val="28"/>
        </w:rPr>
      </w:pPr>
    </w:p>
    <w:p w14:paraId="5346CD22" w14:textId="77777777" w:rsidR="009F6A4B" w:rsidRDefault="009F6A4B" w:rsidP="009F6A4B">
      <w:pPr>
        <w:ind w:firstLine="709"/>
        <w:jc w:val="both"/>
        <w:rPr>
          <w:sz w:val="28"/>
          <w:szCs w:val="28"/>
        </w:rPr>
      </w:pPr>
    </w:p>
    <w:p w14:paraId="5E38771A" w14:textId="77777777" w:rsidR="009F6A4B" w:rsidRDefault="009F6A4B" w:rsidP="009F6A4B">
      <w:pPr>
        <w:ind w:firstLine="709"/>
        <w:jc w:val="both"/>
        <w:rPr>
          <w:sz w:val="28"/>
          <w:szCs w:val="28"/>
        </w:rPr>
      </w:pPr>
    </w:p>
    <w:p w14:paraId="373E13E9" w14:textId="77777777" w:rsidR="009F6A4B" w:rsidRDefault="009F6A4B" w:rsidP="009F6A4B">
      <w:pPr>
        <w:ind w:firstLine="709"/>
        <w:jc w:val="both"/>
        <w:rPr>
          <w:sz w:val="28"/>
          <w:szCs w:val="28"/>
        </w:rPr>
      </w:pPr>
    </w:p>
    <w:p w14:paraId="6A54971F" w14:textId="77777777" w:rsidR="009F6A4B" w:rsidRDefault="009F6A4B" w:rsidP="009F6A4B">
      <w:pPr>
        <w:ind w:firstLine="709"/>
        <w:jc w:val="both"/>
        <w:rPr>
          <w:sz w:val="28"/>
          <w:szCs w:val="28"/>
        </w:rPr>
        <w:sectPr w:rsidR="009F6A4B" w:rsidSect="00F364AA">
          <w:pgSz w:w="16838" w:h="11906" w:orient="landscape"/>
          <w:pgMar w:top="1276" w:right="993" w:bottom="850" w:left="1134" w:header="708" w:footer="708" w:gutter="0"/>
          <w:cols w:space="708"/>
          <w:docGrid w:linePitch="360"/>
        </w:sectPr>
      </w:pPr>
    </w:p>
    <w:p w14:paraId="638EA7F6" w14:textId="4F722DD1" w:rsidR="009F6A4B" w:rsidRDefault="009F6A4B" w:rsidP="009F6A4B">
      <w:pPr>
        <w:ind w:firstLine="709"/>
        <w:jc w:val="both"/>
        <w:rPr>
          <w:sz w:val="28"/>
          <w:szCs w:val="28"/>
        </w:rPr>
      </w:pPr>
    </w:p>
    <w:p w14:paraId="72CE6BCB" w14:textId="77777777" w:rsidR="009F6A4B" w:rsidRPr="00D0721B" w:rsidRDefault="009F6A4B" w:rsidP="009F6A4B">
      <w:pPr>
        <w:ind w:firstLine="709"/>
        <w:jc w:val="center"/>
        <w:rPr>
          <w:sz w:val="28"/>
          <w:szCs w:val="28"/>
        </w:rPr>
      </w:pPr>
      <w:r w:rsidRPr="00D0721B">
        <w:rPr>
          <w:sz w:val="28"/>
          <w:szCs w:val="28"/>
        </w:rPr>
        <w:t>Сравнительный анализ стоимости работ по сметным расчетам и по УНЦ по мероприятию 1</w:t>
      </w:r>
    </w:p>
    <w:p w14:paraId="740A4C5F" w14:textId="77777777" w:rsidR="009F6A4B" w:rsidRDefault="009F6A4B" w:rsidP="009F6A4B">
      <w:pPr>
        <w:ind w:firstLine="709"/>
        <w:jc w:val="right"/>
        <w:rPr>
          <w:sz w:val="28"/>
          <w:szCs w:val="28"/>
        </w:rPr>
      </w:pPr>
      <w:r w:rsidRPr="00D0721B">
        <w:rPr>
          <w:sz w:val="28"/>
          <w:szCs w:val="28"/>
        </w:rPr>
        <w:t>Таблица 5</w:t>
      </w:r>
    </w:p>
    <w:tbl>
      <w:tblPr>
        <w:tblW w:w="5000" w:type="pct"/>
        <w:tblLook w:val="04A0" w:firstRow="1" w:lastRow="0" w:firstColumn="1" w:lastColumn="0" w:noHBand="0" w:noVBand="1"/>
      </w:tblPr>
      <w:tblGrid>
        <w:gridCol w:w="6722"/>
        <w:gridCol w:w="2056"/>
        <w:gridCol w:w="2056"/>
        <w:gridCol w:w="2056"/>
        <w:gridCol w:w="1811"/>
      </w:tblGrid>
      <w:tr w:rsidR="009F6A4B" w:rsidRPr="00D0721B" w14:paraId="2BF06A18" w14:textId="77777777" w:rsidTr="00F364AA">
        <w:trPr>
          <w:trHeight w:val="2100"/>
        </w:trPr>
        <w:tc>
          <w:tcPr>
            <w:tcW w:w="22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20BBA4" w14:textId="77777777" w:rsidR="009F6A4B" w:rsidRPr="00D0721B" w:rsidRDefault="009F6A4B" w:rsidP="00F364AA">
            <w:pPr>
              <w:jc w:val="center"/>
              <w:rPr>
                <w:color w:val="000000"/>
              </w:rPr>
            </w:pPr>
            <w:r w:rsidRPr="00D0721B">
              <w:rPr>
                <w:color w:val="000000"/>
              </w:rPr>
              <w:t>Наименование работ</w:t>
            </w:r>
          </w:p>
        </w:tc>
        <w:tc>
          <w:tcPr>
            <w:tcW w:w="699" w:type="pct"/>
            <w:tcBorders>
              <w:top w:val="single" w:sz="4" w:space="0" w:color="auto"/>
              <w:left w:val="nil"/>
              <w:bottom w:val="single" w:sz="4" w:space="0" w:color="auto"/>
              <w:right w:val="single" w:sz="4" w:space="0" w:color="auto"/>
            </w:tcBorders>
            <w:shd w:val="clear" w:color="auto" w:fill="auto"/>
            <w:vAlign w:val="center"/>
            <w:hideMark/>
          </w:tcPr>
          <w:p w14:paraId="64CB6867" w14:textId="77777777" w:rsidR="009F6A4B" w:rsidRPr="00D0721B" w:rsidRDefault="009F6A4B" w:rsidP="00F364AA">
            <w:pPr>
              <w:jc w:val="center"/>
              <w:rPr>
                <w:color w:val="000000"/>
              </w:rPr>
            </w:pPr>
            <w:r w:rsidRPr="00D0721B">
              <w:rPr>
                <w:color w:val="000000"/>
              </w:rPr>
              <w:t>Расчет стоимости по сметам, выполненный ТСО, тыс. руб.</w:t>
            </w:r>
          </w:p>
        </w:tc>
        <w:tc>
          <w:tcPr>
            <w:tcW w:w="699" w:type="pct"/>
            <w:tcBorders>
              <w:top w:val="single" w:sz="4" w:space="0" w:color="auto"/>
              <w:left w:val="nil"/>
              <w:bottom w:val="single" w:sz="4" w:space="0" w:color="auto"/>
              <w:right w:val="single" w:sz="4" w:space="0" w:color="auto"/>
            </w:tcBorders>
            <w:shd w:val="clear" w:color="auto" w:fill="auto"/>
            <w:vAlign w:val="center"/>
            <w:hideMark/>
          </w:tcPr>
          <w:p w14:paraId="6A7131D9" w14:textId="77777777" w:rsidR="009F6A4B" w:rsidRPr="00D0721B" w:rsidRDefault="009F6A4B" w:rsidP="00F364AA">
            <w:pPr>
              <w:jc w:val="center"/>
              <w:rPr>
                <w:color w:val="000000"/>
              </w:rPr>
            </w:pPr>
            <w:r w:rsidRPr="00D0721B">
              <w:rPr>
                <w:color w:val="000000"/>
              </w:rPr>
              <w:t xml:space="preserve">Расчет стоимости по сметам, выполненный РЭК Кузбасса, </w:t>
            </w:r>
            <w:r>
              <w:rPr>
                <w:color w:val="000000"/>
              </w:rPr>
              <w:t xml:space="preserve">                   </w:t>
            </w:r>
            <w:r w:rsidRPr="00D0721B">
              <w:rPr>
                <w:color w:val="000000"/>
              </w:rPr>
              <w:t>тыс. руб.</w:t>
            </w:r>
          </w:p>
        </w:tc>
        <w:tc>
          <w:tcPr>
            <w:tcW w:w="699" w:type="pct"/>
            <w:tcBorders>
              <w:top w:val="single" w:sz="4" w:space="0" w:color="auto"/>
              <w:left w:val="nil"/>
              <w:bottom w:val="single" w:sz="4" w:space="0" w:color="auto"/>
              <w:right w:val="single" w:sz="4" w:space="0" w:color="auto"/>
            </w:tcBorders>
            <w:shd w:val="clear" w:color="auto" w:fill="auto"/>
            <w:vAlign w:val="center"/>
            <w:hideMark/>
          </w:tcPr>
          <w:p w14:paraId="13924A65" w14:textId="77777777" w:rsidR="009F6A4B" w:rsidRPr="00D0721B" w:rsidRDefault="009F6A4B" w:rsidP="00F364AA">
            <w:pPr>
              <w:jc w:val="center"/>
              <w:rPr>
                <w:color w:val="000000"/>
              </w:rPr>
            </w:pPr>
            <w:r w:rsidRPr="00D0721B">
              <w:rPr>
                <w:color w:val="000000"/>
              </w:rPr>
              <w:t>Расчет стоимости по УНЦ, выполненный РЭК Кузбасса, тыс. руб.</w:t>
            </w:r>
          </w:p>
        </w:tc>
        <w:tc>
          <w:tcPr>
            <w:tcW w:w="616" w:type="pct"/>
            <w:tcBorders>
              <w:top w:val="single" w:sz="4" w:space="0" w:color="auto"/>
              <w:left w:val="nil"/>
              <w:bottom w:val="single" w:sz="4" w:space="0" w:color="auto"/>
              <w:right w:val="single" w:sz="4" w:space="0" w:color="auto"/>
            </w:tcBorders>
            <w:shd w:val="clear" w:color="auto" w:fill="auto"/>
            <w:vAlign w:val="center"/>
            <w:hideMark/>
          </w:tcPr>
          <w:p w14:paraId="6E3CC221" w14:textId="77777777" w:rsidR="009F6A4B" w:rsidRPr="00D0721B" w:rsidRDefault="009F6A4B" w:rsidP="00F364AA">
            <w:pPr>
              <w:jc w:val="center"/>
              <w:rPr>
                <w:color w:val="000000"/>
              </w:rPr>
            </w:pPr>
            <w:r w:rsidRPr="00D0721B">
              <w:rPr>
                <w:color w:val="000000"/>
              </w:rPr>
              <w:t xml:space="preserve">Принято РЭК Кузбасса, </w:t>
            </w:r>
            <w:r>
              <w:rPr>
                <w:color w:val="000000"/>
              </w:rPr>
              <w:t xml:space="preserve">              </w:t>
            </w:r>
            <w:r w:rsidRPr="00D0721B">
              <w:rPr>
                <w:color w:val="000000"/>
              </w:rPr>
              <w:t>тыс. руб.</w:t>
            </w:r>
          </w:p>
        </w:tc>
      </w:tr>
      <w:tr w:rsidR="009F6A4B" w:rsidRPr="00D0721B" w14:paraId="50121181" w14:textId="77777777" w:rsidTr="00F364AA">
        <w:trPr>
          <w:trHeight w:val="1785"/>
        </w:trPr>
        <w:tc>
          <w:tcPr>
            <w:tcW w:w="2286" w:type="pct"/>
            <w:tcBorders>
              <w:top w:val="nil"/>
              <w:left w:val="single" w:sz="4" w:space="0" w:color="auto"/>
              <w:bottom w:val="single" w:sz="4" w:space="0" w:color="auto"/>
              <w:right w:val="single" w:sz="4" w:space="0" w:color="auto"/>
            </w:tcBorders>
            <w:shd w:val="clear" w:color="auto" w:fill="auto"/>
            <w:vAlign w:val="center"/>
            <w:hideMark/>
          </w:tcPr>
          <w:p w14:paraId="4122E92B" w14:textId="77777777" w:rsidR="009F6A4B" w:rsidRPr="00D0721B" w:rsidRDefault="009F6A4B" w:rsidP="00F364AA">
            <w:r w:rsidRPr="00D0721B">
              <w:t xml:space="preserve">Организовать для сбора и передачи телеинформации в ДС ЦУС ТСО и реализации дистанционного ввода графиков временного отключения потребления из ДС ЦУС ТСО двух независимых каналов связи, исключающих возможность одновременного отказа (вывода из работы) по общей причине, от </w:t>
            </w:r>
            <w:r>
              <w:t xml:space="preserve">      </w:t>
            </w:r>
            <w:r w:rsidRPr="00D0721B">
              <w:t>ПС 35 кВ Трудоармейская тяговая до ДС ЦУС Т</w:t>
            </w:r>
            <w:r w:rsidRPr="008C389D">
              <w:t xml:space="preserve">СО </w:t>
            </w:r>
            <w:r w:rsidRPr="00D0721B">
              <w:t>(41,69 км)</w:t>
            </w:r>
          </w:p>
        </w:tc>
        <w:tc>
          <w:tcPr>
            <w:tcW w:w="699" w:type="pct"/>
            <w:tcBorders>
              <w:top w:val="nil"/>
              <w:left w:val="nil"/>
              <w:bottom w:val="single" w:sz="4" w:space="0" w:color="auto"/>
              <w:right w:val="single" w:sz="4" w:space="0" w:color="auto"/>
            </w:tcBorders>
            <w:shd w:val="clear" w:color="auto" w:fill="auto"/>
            <w:noWrap/>
            <w:vAlign w:val="center"/>
            <w:hideMark/>
          </w:tcPr>
          <w:p w14:paraId="7357F747" w14:textId="77777777" w:rsidR="009F6A4B" w:rsidRPr="00D0721B" w:rsidRDefault="009F6A4B" w:rsidP="00F364AA">
            <w:pPr>
              <w:jc w:val="center"/>
              <w:rPr>
                <w:color w:val="000000"/>
              </w:rPr>
            </w:pPr>
            <w:r w:rsidRPr="00D0721B">
              <w:rPr>
                <w:color w:val="000000"/>
              </w:rPr>
              <w:t>27 006,13</w:t>
            </w:r>
          </w:p>
        </w:tc>
        <w:tc>
          <w:tcPr>
            <w:tcW w:w="699" w:type="pct"/>
            <w:tcBorders>
              <w:top w:val="nil"/>
              <w:left w:val="nil"/>
              <w:bottom w:val="single" w:sz="4" w:space="0" w:color="auto"/>
              <w:right w:val="single" w:sz="4" w:space="0" w:color="auto"/>
            </w:tcBorders>
            <w:shd w:val="clear" w:color="auto" w:fill="auto"/>
            <w:noWrap/>
            <w:vAlign w:val="center"/>
            <w:hideMark/>
          </w:tcPr>
          <w:p w14:paraId="10B644C6" w14:textId="77777777" w:rsidR="009F6A4B" w:rsidRPr="00D0721B" w:rsidRDefault="009F6A4B" w:rsidP="00F364AA">
            <w:pPr>
              <w:jc w:val="center"/>
              <w:rPr>
                <w:color w:val="000000"/>
              </w:rPr>
            </w:pPr>
            <w:r w:rsidRPr="00D0721B">
              <w:rPr>
                <w:color w:val="000000"/>
              </w:rPr>
              <w:t>26 506,08</w:t>
            </w:r>
          </w:p>
        </w:tc>
        <w:tc>
          <w:tcPr>
            <w:tcW w:w="699" w:type="pct"/>
            <w:tcBorders>
              <w:top w:val="nil"/>
              <w:left w:val="nil"/>
              <w:bottom w:val="single" w:sz="4" w:space="0" w:color="auto"/>
              <w:right w:val="single" w:sz="4" w:space="0" w:color="auto"/>
            </w:tcBorders>
            <w:shd w:val="clear" w:color="auto" w:fill="auto"/>
            <w:vAlign w:val="center"/>
            <w:hideMark/>
          </w:tcPr>
          <w:p w14:paraId="3B791BA6" w14:textId="77777777" w:rsidR="009F6A4B" w:rsidRPr="00D0721B" w:rsidRDefault="009F6A4B" w:rsidP="00F364AA">
            <w:pPr>
              <w:jc w:val="center"/>
              <w:rPr>
                <w:color w:val="000000"/>
              </w:rPr>
            </w:pPr>
            <w:r w:rsidRPr="00D0721B">
              <w:rPr>
                <w:color w:val="000000"/>
              </w:rPr>
              <w:t>33 183,84</w:t>
            </w:r>
          </w:p>
        </w:tc>
        <w:tc>
          <w:tcPr>
            <w:tcW w:w="616" w:type="pct"/>
            <w:tcBorders>
              <w:top w:val="nil"/>
              <w:left w:val="nil"/>
              <w:bottom w:val="single" w:sz="4" w:space="0" w:color="auto"/>
              <w:right w:val="single" w:sz="4" w:space="0" w:color="auto"/>
            </w:tcBorders>
            <w:shd w:val="clear" w:color="auto" w:fill="auto"/>
            <w:noWrap/>
            <w:vAlign w:val="center"/>
            <w:hideMark/>
          </w:tcPr>
          <w:p w14:paraId="3026803B" w14:textId="77777777" w:rsidR="009F6A4B" w:rsidRPr="00D0721B" w:rsidRDefault="009F6A4B" w:rsidP="00F364AA">
            <w:pPr>
              <w:jc w:val="center"/>
              <w:rPr>
                <w:color w:val="000000"/>
              </w:rPr>
            </w:pPr>
            <w:r w:rsidRPr="00D0721B">
              <w:rPr>
                <w:color w:val="000000"/>
              </w:rPr>
              <w:t>26 506,08</w:t>
            </w:r>
          </w:p>
        </w:tc>
      </w:tr>
    </w:tbl>
    <w:p w14:paraId="603652EF" w14:textId="77777777" w:rsidR="009F6A4B" w:rsidRDefault="009F6A4B" w:rsidP="009F6A4B">
      <w:pPr>
        <w:ind w:firstLine="709"/>
        <w:jc w:val="both"/>
        <w:rPr>
          <w:sz w:val="28"/>
          <w:szCs w:val="28"/>
        </w:rPr>
      </w:pPr>
    </w:p>
    <w:p w14:paraId="1F188932" w14:textId="77777777" w:rsidR="009F6A4B" w:rsidRDefault="009F6A4B" w:rsidP="009F6A4B">
      <w:pPr>
        <w:ind w:firstLine="709"/>
        <w:jc w:val="both"/>
        <w:rPr>
          <w:sz w:val="28"/>
          <w:szCs w:val="28"/>
        </w:rPr>
      </w:pPr>
    </w:p>
    <w:p w14:paraId="0B540BFF" w14:textId="77777777" w:rsidR="009F6A4B" w:rsidRDefault="009F6A4B" w:rsidP="009F6A4B">
      <w:pPr>
        <w:ind w:firstLine="709"/>
        <w:jc w:val="both"/>
        <w:rPr>
          <w:sz w:val="28"/>
          <w:szCs w:val="28"/>
        </w:rPr>
        <w:sectPr w:rsidR="009F6A4B" w:rsidSect="00F364AA">
          <w:pgSz w:w="16838" w:h="11906" w:orient="landscape"/>
          <w:pgMar w:top="1276" w:right="993" w:bottom="850" w:left="1134" w:header="708" w:footer="708" w:gutter="0"/>
          <w:cols w:space="708"/>
          <w:docGrid w:linePitch="360"/>
        </w:sectPr>
      </w:pPr>
    </w:p>
    <w:p w14:paraId="325CFE65" w14:textId="77777777" w:rsidR="009F6A4B" w:rsidRPr="00A21891" w:rsidRDefault="009F6A4B" w:rsidP="009F6A4B">
      <w:pPr>
        <w:jc w:val="center"/>
        <w:rPr>
          <w:sz w:val="28"/>
          <w:szCs w:val="28"/>
        </w:rPr>
      </w:pPr>
      <w:r w:rsidRPr="00A21891">
        <w:rPr>
          <w:sz w:val="28"/>
          <w:szCs w:val="28"/>
        </w:rPr>
        <w:lastRenderedPageBreak/>
        <w:t>Анализ величины затрат по мероприятию 2</w:t>
      </w:r>
    </w:p>
    <w:p w14:paraId="34982A7B" w14:textId="77777777" w:rsidR="009F6A4B" w:rsidRPr="00A21891" w:rsidRDefault="009F6A4B" w:rsidP="009F6A4B">
      <w:pPr>
        <w:ind w:firstLine="709"/>
        <w:jc w:val="both"/>
        <w:rPr>
          <w:sz w:val="28"/>
          <w:szCs w:val="28"/>
        </w:rPr>
      </w:pPr>
      <w:r w:rsidRPr="00A21891">
        <w:rPr>
          <w:sz w:val="28"/>
          <w:szCs w:val="28"/>
        </w:rPr>
        <w:t>В качестве обоснования затрат организация представила проект-аналог по монтажу источников бесперебойного электропитания (ИБП).</w:t>
      </w:r>
    </w:p>
    <w:p w14:paraId="4CA27697" w14:textId="77777777" w:rsidR="009F6A4B" w:rsidRPr="00A21891" w:rsidRDefault="009F6A4B" w:rsidP="009F6A4B">
      <w:pPr>
        <w:ind w:firstLine="709"/>
        <w:jc w:val="both"/>
        <w:rPr>
          <w:sz w:val="28"/>
          <w:szCs w:val="28"/>
        </w:rPr>
      </w:pPr>
      <w:r w:rsidRPr="00A21891">
        <w:rPr>
          <w:sz w:val="28"/>
          <w:szCs w:val="28"/>
        </w:rPr>
        <w:t>Эксперты предлагают не учитывать указанные затраты</w:t>
      </w:r>
      <w:r w:rsidRPr="00E8341D">
        <w:rPr>
          <w:sz w:val="28"/>
          <w:szCs w:val="28"/>
        </w:rPr>
        <w:t xml:space="preserve"> </w:t>
      </w:r>
      <w:r>
        <w:rPr>
          <w:sz w:val="28"/>
          <w:szCs w:val="28"/>
        </w:rPr>
        <w:t>в размере                        8,14 тыс. руб.</w:t>
      </w:r>
      <w:r w:rsidRPr="00A21891">
        <w:rPr>
          <w:sz w:val="28"/>
          <w:szCs w:val="28"/>
        </w:rPr>
        <w:t xml:space="preserve"> в связи с тем, что в представленных Филиалом документах отсутствуют указания на непосредственное расположение аппаратуры, которую должны питать источники бесперебойного электропитания, а также на необходимость их использования. Наличие в ТУ данного мероприятия и согласование АО «СО ЕЭС» ОДУ Сибири ТУ не означает, что предприятие может не предста</w:t>
      </w:r>
      <w:r>
        <w:rPr>
          <w:sz w:val="28"/>
          <w:szCs w:val="28"/>
        </w:rPr>
        <w:t>влять выше указанные обосновывающие документы.</w:t>
      </w:r>
      <w:r w:rsidRPr="00A21891">
        <w:rPr>
          <w:sz w:val="28"/>
          <w:szCs w:val="28"/>
        </w:rPr>
        <w:t xml:space="preserve"> </w:t>
      </w:r>
      <w:r>
        <w:rPr>
          <w:sz w:val="28"/>
          <w:szCs w:val="28"/>
        </w:rPr>
        <w:t>Следует иметь ввиду то</w:t>
      </w:r>
      <w:r w:rsidRPr="00A21891">
        <w:rPr>
          <w:sz w:val="28"/>
          <w:szCs w:val="28"/>
        </w:rPr>
        <w:t>, что АО «СО ЕЭС» ОДУ Сибири согласовывает ТУ в части решений, касающихся системных и режимных вопросов развития энергосистемы и не рассматривает вышеуказанные вопросы.</w:t>
      </w:r>
    </w:p>
    <w:p w14:paraId="0FAC6AC1" w14:textId="77777777" w:rsidR="009F6A4B" w:rsidRDefault="009F6A4B" w:rsidP="009F6A4B">
      <w:pPr>
        <w:ind w:firstLine="709"/>
        <w:jc w:val="both"/>
        <w:rPr>
          <w:sz w:val="28"/>
          <w:szCs w:val="28"/>
        </w:rPr>
      </w:pPr>
    </w:p>
    <w:p w14:paraId="6488372B" w14:textId="77777777" w:rsidR="009F6A4B" w:rsidRPr="00F33867" w:rsidRDefault="009F6A4B" w:rsidP="009F6A4B">
      <w:pPr>
        <w:jc w:val="center"/>
        <w:rPr>
          <w:sz w:val="28"/>
          <w:szCs w:val="28"/>
        </w:rPr>
      </w:pPr>
      <w:r w:rsidRPr="00F33867">
        <w:rPr>
          <w:sz w:val="28"/>
          <w:szCs w:val="28"/>
        </w:rPr>
        <w:t>Анализ величины затрат по мероприятию</w:t>
      </w:r>
      <w:r>
        <w:rPr>
          <w:sz w:val="28"/>
          <w:szCs w:val="28"/>
        </w:rPr>
        <w:t xml:space="preserve"> 3</w:t>
      </w:r>
    </w:p>
    <w:p w14:paraId="58B94A48" w14:textId="77777777" w:rsidR="009F6A4B" w:rsidRPr="00F33867" w:rsidRDefault="009F6A4B" w:rsidP="009F6A4B">
      <w:pPr>
        <w:ind w:firstLine="709"/>
        <w:jc w:val="both"/>
        <w:rPr>
          <w:sz w:val="28"/>
          <w:szCs w:val="28"/>
        </w:rPr>
      </w:pPr>
      <w:r>
        <w:rPr>
          <w:sz w:val="28"/>
          <w:szCs w:val="28"/>
        </w:rPr>
        <w:t>В</w:t>
      </w:r>
      <w:r w:rsidRPr="00F33867">
        <w:rPr>
          <w:sz w:val="28"/>
          <w:szCs w:val="28"/>
        </w:rPr>
        <w:t xml:space="preserve"> расчете размера платы ТСО за технологическое присоединение </w:t>
      </w:r>
      <w:r>
        <w:rPr>
          <w:sz w:val="28"/>
          <w:szCs w:val="28"/>
        </w:rPr>
        <w:t>указаны затраты на разработку</w:t>
      </w:r>
      <w:r w:rsidRPr="00F33867">
        <w:rPr>
          <w:sz w:val="28"/>
          <w:szCs w:val="28"/>
        </w:rPr>
        <w:t xml:space="preserve"> сетевой организацией проектной документации по строительству "последней мили" </w:t>
      </w:r>
      <w:r>
        <w:rPr>
          <w:sz w:val="28"/>
          <w:szCs w:val="28"/>
        </w:rPr>
        <w:t>в размере 1 130,04</w:t>
      </w:r>
      <w:r w:rsidRPr="00F33867">
        <w:rPr>
          <w:sz w:val="28"/>
          <w:szCs w:val="28"/>
        </w:rPr>
        <w:t xml:space="preserve"> тыс. руб.</w:t>
      </w:r>
      <w:r>
        <w:rPr>
          <w:sz w:val="28"/>
          <w:szCs w:val="28"/>
        </w:rPr>
        <w:t xml:space="preserve"> Документы, обосновывающие затраты, ТСО не представила.</w:t>
      </w:r>
    </w:p>
    <w:p w14:paraId="576387F1" w14:textId="77777777" w:rsidR="009F6A4B" w:rsidRPr="00F33867" w:rsidRDefault="009F6A4B" w:rsidP="009F6A4B">
      <w:pPr>
        <w:ind w:firstLine="709"/>
        <w:jc w:val="both"/>
        <w:rPr>
          <w:b/>
          <w:bCs/>
          <w:sz w:val="28"/>
          <w:szCs w:val="28"/>
        </w:rPr>
      </w:pPr>
      <w:r w:rsidRPr="00F33867">
        <w:rPr>
          <w:sz w:val="28"/>
          <w:szCs w:val="28"/>
        </w:rPr>
        <w:t xml:space="preserve">Эксперты предлагают не учитывать </w:t>
      </w:r>
      <w:r>
        <w:rPr>
          <w:sz w:val="28"/>
          <w:szCs w:val="28"/>
        </w:rPr>
        <w:t xml:space="preserve">указанные </w:t>
      </w:r>
      <w:r w:rsidRPr="00F33867">
        <w:rPr>
          <w:sz w:val="28"/>
          <w:szCs w:val="28"/>
        </w:rPr>
        <w:t xml:space="preserve">затраты в размере </w:t>
      </w:r>
      <w:r>
        <w:rPr>
          <w:sz w:val="28"/>
          <w:szCs w:val="28"/>
        </w:rPr>
        <w:t xml:space="preserve">                      </w:t>
      </w:r>
      <w:r w:rsidRPr="008C389D">
        <w:rPr>
          <w:sz w:val="28"/>
          <w:szCs w:val="28"/>
        </w:rPr>
        <w:t xml:space="preserve">1 130,04 </w:t>
      </w:r>
      <w:r w:rsidRPr="00F33867">
        <w:rPr>
          <w:sz w:val="28"/>
          <w:szCs w:val="28"/>
        </w:rPr>
        <w:t>тыс. руб. в связи с тем, что при ра</w:t>
      </w:r>
      <w:r>
        <w:rPr>
          <w:sz w:val="28"/>
          <w:szCs w:val="28"/>
        </w:rPr>
        <w:t>счете затрат по мероприятию 1</w:t>
      </w:r>
      <w:r w:rsidRPr="00F33867">
        <w:rPr>
          <w:sz w:val="28"/>
          <w:szCs w:val="28"/>
        </w:rPr>
        <w:t xml:space="preserve"> учитывались, в том числе, затраты на выполнение проектно-изыскательских работ. </w:t>
      </w:r>
    </w:p>
    <w:p w14:paraId="206315F3" w14:textId="77777777" w:rsidR="009F6A4B" w:rsidRPr="00E8341D" w:rsidRDefault="009F6A4B" w:rsidP="009F6A4B">
      <w:pPr>
        <w:ind w:firstLine="709"/>
        <w:jc w:val="both"/>
        <w:rPr>
          <w:sz w:val="28"/>
          <w:szCs w:val="28"/>
        </w:rPr>
      </w:pPr>
      <w:r w:rsidRPr="00E8341D">
        <w:rPr>
          <w:sz w:val="28"/>
          <w:szCs w:val="28"/>
        </w:rPr>
        <w:t>Таким образом</w:t>
      </w:r>
      <w:r>
        <w:rPr>
          <w:sz w:val="28"/>
          <w:szCs w:val="28"/>
        </w:rPr>
        <w:t>,</w:t>
      </w:r>
      <w:r w:rsidRPr="00E8341D">
        <w:rPr>
          <w:sz w:val="28"/>
          <w:szCs w:val="28"/>
        </w:rPr>
        <w:t xml:space="preserve">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составляют </w:t>
      </w:r>
      <w:r w:rsidRPr="00572AFE">
        <w:rPr>
          <w:b/>
          <w:sz w:val="28"/>
          <w:szCs w:val="28"/>
        </w:rPr>
        <w:t>26 506,08</w:t>
      </w:r>
      <w:r>
        <w:rPr>
          <w:sz w:val="28"/>
          <w:szCs w:val="28"/>
        </w:rPr>
        <w:t xml:space="preserve"> </w:t>
      </w:r>
      <w:r w:rsidRPr="00E8341D">
        <w:rPr>
          <w:sz w:val="28"/>
          <w:szCs w:val="28"/>
        </w:rPr>
        <w:t>тыс. руб.</w:t>
      </w:r>
    </w:p>
    <w:p w14:paraId="144DC640" w14:textId="77777777" w:rsidR="009F6A4B" w:rsidRPr="00E8341D" w:rsidRDefault="009F6A4B" w:rsidP="009F6A4B">
      <w:pPr>
        <w:ind w:firstLine="709"/>
        <w:jc w:val="both"/>
        <w:rPr>
          <w:sz w:val="28"/>
          <w:szCs w:val="28"/>
        </w:rPr>
      </w:pPr>
      <w:r w:rsidRPr="00E8341D">
        <w:rPr>
          <w:sz w:val="28"/>
          <w:szCs w:val="28"/>
        </w:rPr>
        <w:t>В соответствии с п.32 Основ</w:t>
      </w:r>
      <w:r>
        <w:rPr>
          <w:sz w:val="28"/>
          <w:szCs w:val="28"/>
        </w:rPr>
        <w:t xml:space="preserve"> ценообразования</w:t>
      </w:r>
      <w:r w:rsidRPr="00E8341D">
        <w:rPr>
          <w:sz w:val="28"/>
          <w:szCs w:val="28"/>
        </w:rPr>
        <w:t xml:space="preserve">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06BB36DB" w14:textId="77777777" w:rsidR="009F6A4B" w:rsidRDefault="009F6A4B" w:rsidP="009F6A4B">
      <w:pPr>
        <w:ind w:firstLine="709"/>
        <w:jc w:val="both"/>
        <w:rPr>
          <w:sz w:val="28"/>
          <w:szCs w:val="28"/>
        </w:rPr>
      </w:pPr>
    </w:p>
    <w:p w14:paraId="57342C79" w14:textId="77777777" w:rsidR="009F6A4B" w:rsidRDefault="009F6A4B" w:rsidP="009F6A4B">
      <w:pPr>
        <w:jc w:val="center"/>
        <w:rPr>
          <w:sz w:val="28"/>
          <w:szCs w:val="28"/>
        </w:rPr>
      </w:pPr>
      <w:r w:rsidRPr="006E20B0">
        <w:rPr>
          <w:b/>
          <w:sz w:val="28"/>
          <w:szCs w:val="28"/>
        </w:rPr>
        <w:t>Стоимость мероприятий, не включающих в себя строительство и реконструкцию объектов электросетевого хозяйства</w:t>
      </w:r>
    </w:p>
    <w:p w14:paraId="079B11A6" w14:textId="77777777" w:rsidR="009F6A4B" w:rsidRPr="006E20B0" w:rsidRDefault="009F6A4B" w:rsidP="009F6A4B">
      <w:pPr>
        <w:autoSpaceDE w:val="0"/>
        <w:autoSpaceDN w:val="0"/>
        <w:adjustRightInd w:val="0"/>
        <w:ind w:firstLine="540"/>
        <w:contextualSpacing/>
        <w:jc w:val="both"/>
        <w:rPr>
          <w:sz w:val="28"/>
          <w:szCs w:val="28"/>
        </w:rPr>
      </w:pPr>
      <w:r>
        <w:rPr>
          <w:sz w:val="28"/>
          <w:szCs w:val="28"/>
        </w:rPr>
        <w:tab/>
      </w:r>
      <w:r w:rsidRPr="006E20B0">
        <w:rPr>
          <w:sz w:val="28"/>
          <w:szCs w:val="28"/>
        </w:rPr>
        <w:t xml:space="preserve">Общество предлагает затраты на технологическое присоединение к электрическим сетям по мероприятиям, не включающим в себя строительство и реконструкцию объектов в сумме 12,166 тыс. руб. без НДС согласно расчету, представленному письмом от </w:t>
      </w:r>
      <w:r>
        <w:rPr>
          <w:sz w:val="28"/>
          <w:szCs w:val="28"/>
        </w:rPr>
        <w:t>01</w:t>
      </w:r>
      <w:r w:rsidRPr="006E20B0">
        <w:rPr>
          <w:sz w:val="28"/>
          <w:szCs w:val="28"/>
        </w:rPr>
        <w:t>.11.2019 № 1.4/01/</w:t>
      </w:r>
      <w:r>
        <w:rPr>
          <w:sz w:val="28"/>
          <w:szCs w:val="28"/>
        </w:rPr>
        <w:t>10599</w:t>
      </w:r>
      <w:r w:rsidRPr="006E20B0">
        <w:rPr>
          <w:sz w:val="28"/>
          <w:szCs w:val="28"/>
        </w:rPr>
        <w:t xml:space="preserve">-исх (вх. № </w:t>
      </w:r>
      <w:r>
        <w:rPr>
          <w:sz w:val="28"/>
          <w:szCs w:val="28"/>
        </w:rPr>
        <w:t>5664</w:t>
      </w:r>
      <w:r w:rsidRPr="006E20B0">
        <w:rPr>
          <w:sz w:val="28"/>
          <w:szCs w:val="28"/>
        </w:rPr>
        <w:t xml:space="preserve"> от </w:t>
      </w:r>
      <w:r>
        <w:rPr>
          <w:sz w:val="28"/>
          <w:szCs w:val="28"/>
        </w:rPr>
        <w:t>01</w:t>
      </w:r>
      <w:r w:rsidRPr="006E20B0">
        <w:rPr>
          <w:sz w:val="28"/>
          <w:szCs w:val="28"/>
        </w:rPr>
        <w:t>.11.2019).</w:t>
      </w:r>
    </w:p>
    <w:p w14:paraId="6300D229" w14:textId="77777777" w:rsidR="009F6A4B" w:rsidRPr="006E20B0" w:rsidRDefault="009F6A4B" w:rsidP="009F6A4B">
      <w:pPr>
        <w:autoSpaceDE w:val="0"/>
        <w:autoSpaceDN w:val="0"/>
        <w:adjustRightInd w:val="0"/>
        <w:ind w:firstLine="540"/>
        <w:contextualSpacing/>
        <w:jc w:val="both"/>
        <w:rPr>
          <w:sz w:val="28"/>
          <w:szCs w:val="28"/>
        </w:rPr>
      </w:pPr>
      <w:r w:rsidRPr="006E20B0">
        <w:rPr>
          <w:sz w:val="28"/>
          <w:szCs w:val="28"/>
        </w:rPr>
        <w:t xml:space="preserve">В соответствии с разделом </w:t>
      </w:r>
      <w:r w:rsidRPr="006E20B0">
        <w:rPr>
          <w:sz w:val="28"/>
          <w:szCs w:val="28"/>
          <w:lang w:val="en-US"/>
        </w:rPr>
        <w:t>V</w:t>
      </w:r>
      <w:r w:rsidRPr="006E20B0">
        <w:rPr>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w:t>
      </w:r>
      <w:r w:rsidRPr="006E20B0">
        <w:rPr>
          <w:sz w:val="28"/>
          <w:szCs w:val="28"/>
        </w:rPr>
        <w:lastRenderedPageBreak/>
        <w:t xml:space="preserve">выданными техническими условиями по </w:t>
      </w:r>
      <w:hyperlink w:anchor="Par2" w:history="1">
        <w:r w:rsidRPr="006E20B0">
          <w:rPr>
            <w:sz w:val="28"/>
            <w:szCs w:val="28"/>
          </w:rPr>
          <w:t xml:space="preserve">формуле </w:t>
        </w:r>
      </w:hyperlink>
      <w:r w:rsidRPr="006E20B0">
        <w:rPr>
          <w:sz w:val="28"/>
          <w:szCs w:val="28"/>
        </w:rPr>
        <w:t>и устанавливается в тыс. рублей:</w:t>
      </w:r>
    </w:p>
    <w:p w14:paraId="318B6C53" w14:textId="77777777" w:rsidR="009F6A4B" w:rsidRPr="006E20B0" w:rsidRDefault="009F6A4B" w:rsidP="009F6A4B">
      <w:pPr>
        <w:autoSpaceDE w:val="0"/>
        <w:autoSpaceDN w:val="0"/>
        <w:adjustRightInd w:val="0"/>
        <w:jc w:val="center"/>
        <w:rPr>
          <w:sz w:val="28"/>
          <w:szCs w:val="28"/>
        </w:rPr>
      </w:pPr>
      <w:bookmarkStart w:id="14" w:name="Par2"/>
      <w:bookmarkEnd w:id="14"/>
    </w:p>
    <w:p w14:paraId="4CC7888A" w14:textId="77777777" w:rsidR="009F6A4B" w:rsidRPr="006E20B0" w:rsidRDefault="009F6A4B" w:rsidP="009F6A4B">
      <w:pPr>
        <w:autoSpaceDE w:val="0"/>
        <w:autoSpaceDN w:val="0"/>
        <w:adjustRightInd w:val="0"/>
        <w:jc w:val="center"/>
        <w:rPr>
          <w:sz w:val="28"/>
          <w:szCs w:val="28"/>
        </w:rPr>
      </w:pPr>
      <w:r w:rsidRPr="006E20B0">
        <w:rPr>
          <w:sz w:val="28"/>
          <w:szCs w:val="28"/>
        </w:rPr>
        <w:t>ПТП = Р + Ри + Ртп (тыс. руб.)</w:t>
      </w:r>
    </w:p>
    <w:p w14:paraId="1DCDEE8D" w14:textId="77777777" w:rsidR="009F6A4B" w:rsidRPr="006E20B0" w:rsidRDefault="009F6A4B" w:rsidP="009F6A4B">
      <w:pPr>
        <w:autoSpaceDE w:val="0"/>
        <w:autoSpaceDN w:val="0"/>
        <w:adjustRightInd w:val="0"/>
        <w:ind w:firstLine="540"/>
        <w:jc w:val="both"/>
        <w:rPr>
          <w:sz w:val="28"/>
          <w:szCs w:val="28"/>
        </w:rPr>
      </w:pPr>
      <w:r w:rsidRPr="006E20B0">
        <w:rPr>
          <w:sz w:val="28"/>
          <w:szCs w:val="28"/>
        </w:rPr>
        <w:t>где:</w:t>
      </w:r>
    </w:p>
    <w:p w14:paraId="00455797" w14:textId="77777777" w:rsidR="009F6A4B" w:rsidRPr="006E20B0" w:rsidRDefault="009F6A4B" w:rsidP="009F6A4B">
      <w:pPr>
        <w:autoSpaceDE w:val="0"/>
        <w:autoSpaceDN w:val="0"/>
        <w:adjustRightInd w:val="0"/>
        <w:spacing w:before="280"/>
        <w:ind w:firstLine="540"/>
        <w:contextualSpacing/>
        <w:jc w:val="both"/>
        <w:rPr>
          <w:sz w:val="28"/>
          <w:szCs w:val="28"/>
        </w:rPr>
      </w:pPr>
      <w:r w:rsidRPr="006E20B0">
        <w:rPr>
          <w:sz w:val="28"/>
          <w:szCs w:val="28"/>
        </w:rPr>
        <w:t xml:space="preserve">Р - стоимость мероприятий, перечисленных в </w:t>
      </w:r>
      <w:hyperlink r:id="rId10" w:history="1">
        <w:r w:rsidRPr="006E20B0">
          <w:rPr>
            <w:sz w:val="28"/>
            <w:szCs w:val="28"/>
          </w:rPr>
          <w:t>пункте 16</w:t>
        </w:r>
      </w:hyperlink>
      <w:r w:rsidRPr="006E20B0">
        <w:rPr>
          <w:sz w:val="28"/>
          <w:szCs w:val="28"/>
        </w:rPr>
        <w:t xml:space="preserve"> (за исключением </w:t>
      </w:r>
      <w:hyperlink r:id="rId11" w:history="1">
        <w:r w:rsidRPr="006E20B0">
          <w:rPr>
            <w:sz w:val="28"/>
            <w:szCs w:val="28"/>
          </w:rPr>
          <w:t>подпункта «б»)</w:t>
        </w:r>
      </w:hyperlink>
      <w:r w:rsidRPr="006E20B0">
        <w:rPr>
          <w:sz w:val="28"/>
          <w:szCs w:val="28"/>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7F3DF074" w14:textId="77777777" w:rsidR="009F6A4B" w:rsidRPr="006E20B0" w:rsidRDefault="009F6A4B" w:rsidP="009F6A4B">
      <w:pPr>
        <w:autoSpaceDE w:val="0"/>
        <w:autoSpaceDN w:val="0"/>
        <w:adjustRightInd w:val="0"/>
        <w:spacing w:before="280"/>
        <w:ind w:firstLine="540"/>
        <w:contextualSpacing/>
        <w:jc w:val="both"/>
        <w:rPr>
          <w:sz w:val="28"/>
          <w:szCs w:val="28"/>
        </w:rPr>
      </w:pPr>
      <w:r w:rsidRPr="006E20B0">
        <w:rPr>
          <w:sz w:val="28"/>
          <w:szCs w:val="28"/>
        </w:rPr>
        <w:t>Р</w:t>
      </w:r>
      <w:r w:rsidRPr="006E20B0">
        <w:rPr>
          <w:sz w:val="28"/>
          <w:szCs w:val="28"/>
          <w:vertAlign w:val="subscript"/>
        </w:rPr>
        <w:t>и</w:t>
      </w:r>
      <w:r w:rsidRPr="006E20B0">
        <w:rPr>
          <w:sz w:val="28"/>
          <w:szCs w:val="28"/>
        </w:rPr>
        <w:t xml:space="preserve"> - расходы на выполнение мероприятий «последней мили» (</w:t>
      </w:r>
      <w:hyperlink r:id="rId12" w:history="1">
        <w:r w:rsidRPr="006E20B0">
          <w:rPr>
            <w:sz w:val="28"/>
            <w:szCs w:val="28"/>
          </w:rPr>
          <w:t>подпункт «б» пункта 16</w:t>
        </w:r>
      </w:hyperlink>
      <w:r w:rsidRPr="006E20B0">
        <w:rPr>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063E7F9E" w14:textId="77777777" w:rsidR="009F6A4B" w:rsidRPr="006E20B0" w:rsidRDefault="009F6A4B" w:rsidP="009F6A4B">
      <w:pPr>
        <w:autoSpaceDE w:val="0"/>
        <w:autoSpaceDN w:val="0"/>
        <w:adjustRightInd w:val="0"/>
        <w:spacing w:before="280"/>
        <w:ind w:firstLine="540"/>
        <w:contextualSpacing/>
        <w:jc w:val="both"/>
        <w:rPr>
          <w:sz w:val="28"/>
          <w:szCs w:val="28"/>
        </w:rPr>
      </w:pPr>
      <w:r w:rsidRPr="006E20B0">
        <w:rPr>
          <w:sz w:val="28"/>
          <w:szCs w:val="28"/>
        </w:rPr>
        <w:t>Р</w:t>
      </w:r>
      <w:r w:rsidRPr="006E20B0">
        <w:rPr>
          <w:sz w:val="28"/>
          <w:szCs w:val="28"/>
          <w:vertAlign w:val="subscript"/>
        </w:rPr>
        <w:t>тп</w:t>
      </w:r>
      <w:r w:rsidRPr="006E20B0">
        <w:rPr>
          <w:sz w:val="28"/>
          <w:szCs w:val="28"/>
        </w:rPr>
        <w:t xml:space="preserve"> - расходы на оплату услуг технологического присоединения к электрическим сетям смежной сетевой организации.</w:t>
      </w:r>
    </w:p>
    <w:p w14:paraId="26B27A6F" w14:textId="77777777" w:rsidR="009F6A4B" w:rsidRPr="006E20B0" w:rsidRDefault="009F6A4B" w:rsidP="009F6A4B">
      <w:pPr>
        <w:ind w:firstLine="567"/>
        <w:contextualSpacing/>
        <w:jc w:val="both"/>
        <w:rPr>
          <w:sz w:val="28"/>
          <w:szCs w:val="28"/>
        </w:rPr>
      </w:pPr>
      <w:r w:rsidRPr="006E20B0">
        <w:rPr>
          <w:sz w:val="28"/>
          <w:szCs w:val="28"/>
        </w:rPr>
        <w:t>Эксперт предлагает принять к учету расходы на мероприятия не включающие в себя строительство и реконструкцию объектов электросетевого хозяйства в размере 11,140 тыс. руб. в соответствии с таблицей 1 приложения №1 Постановления РЭК № 894 от 31.12.2019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на 2020 год» в т.ч.:</w:t>
      </w:r>
    </w:p>
    <w:p w14:paraId="280FCA58" w14:textId="77777777" w:rsidR="009F6A4B" w:rsidRPr="006E20B0" w:rsidRDefault="009F6A4B" w:rsidP="009F6A4B">
      <w:pPr>
        <w:ind w:firstLine="567"/>
        <w:contextualSpacing/>
        <w:jc w:val="right"/>
        <w:rPr>
          <w:sz w:val="28"/>
          <w:szCs w:val="28"/>
        </w:rPr>
      </w:pPr>
      <w:r w:rsidRPr="006E20B0">
        <w:rPr>
          <w:sz w:val="28"/>
          <w:szCs w:val="28"/>
        </w:rPr>
        <w:t xml:space="preserve"> Таблица 6</w:t>
      </w:r>
    </w:p>
    <w:tbl>
      <w:tblPr>
        <w:tblW w:w="92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5398"/>
        <w:gridCol w:w="1509"/>
        <w:gridCol w:w="1409"/>
      </w:tblGrid>
      <w:tr w:rsidR="009F6A4B" w:rsidRPr="006E20B0" w14:paraId="1AC880B0" w14:textId="77777777" w:rsidTr="009F6A4B">
        <w:trPr>
          <w:trHeight w:val="60"/>
        </w:trPr>
        <w:tc>
          <w:tcPr>
            <w:tcW w:w="461" w:type="pct"/>
            <w:vMerge w:val="restart"/>
            <w:shd w:val="clear" w:color="auto" w:fill="auto"/>
            <w:noWrap/>
            <w:vAlign w:val="center"/>
            <w:hideMark/>
          </w:tcPr>
          <w:p w14:paraId="00D25988" w14:textId="77777777" w:rsidR="009F6A4B" w:rsidRPr="006E20B0" w:rsidRDefault="009F6A4B" w:rsidP="00F364AA">
            <w:pPr>
              <w:ind w:left="-221" w:firstLine="113"/>
              <w:jc w:val="center"/>
            </w:pPr>
            <w:r w:rsidRPr="006E20B0">
              <w:t>№</w:t>
            </w:r>
          </w:p>
          <w:p w14:paraId="20C1556E" w14:textId="77777777" w:rsidR="009F6A4B" w:rsidRPr="006E20B0" w:rsidRDefault="009F6A4B" w:rsidP="00F364AA">
            <w:pPr>
              <w:ind w:left="-108"/>
              <w:jc w:val="center"/>
            </w:pPr>
            <w:r w:rsidRPr="006E20B0">
              <w:t>ставки</w:t>
            </w:r>
          </w:p>
        </w:tc>
        <w:tc>
          <w:tcPr>
            <w:tcW w:w="2937" w:type="pct"/>
            <w:vMerge w:val="restart"/>
            <w:shd w:val="clear" w:color="auto" w:fill="auto"/>
            <w:noWrap/>
            <w:vAlign w:val="center"/>
            <w:hideMark/>
          </w:tcPr>
          <w:p w14:paraId="33F71815" w14:textId="77777777" w:rsidR="009F6A4B" w:rsidRPr="006E20B0" w:rsidRDefault="009F6A4B" w:rsidP="00F364AA">
            <w:pPr>
              <w:jc w:val="center"/>
              <w:rPr>
                <w:bCs/>
              </w:rPr>
            </w:pPr>
            <w:r w:rsidRPr="006E20B0">
              <w:rPr>
                <w:bCs/>
              </w:rPr>
              <w:t xml:space="preserve">Наименование стандартизированной </w:t>
            </w:r>
          </w:p>
          <w:p w14:paraId="2963A8AC" w14:textId="77777777" w:rsidR="009F6A4B" w:rsidRPr="006E20B0" w:rsidRDefault="009F6A4B" w:rsidP="00F364AA">
            <w:pPr>
              <w:jc w:val="center"/>
              <w:rPr>
                <w:bCs/>
              </w:rPr>
            </w:pPr>
            <w:r w:rsidRPr="006E20B0">
              <w:rPr>
                <w:bCs/>
              </w:rPr>
              <w:t>тарифной ставки</w:t>
            </w:r>
          </w:p>
        </w:tc>
        <w:tc>
          <w:tcPr>
            <w:tcW w:w="1602" w:type="pct"/>
            <w:gridSpan w:val="2"/>
            <w:shd w:val="clear" w:color="auto" w:fill="auto"/>
            <w:vAlign w:val="center"/>
            <w:hideMark/>
          </w:tcPr>
          <w:p w14:paraId="6F4A91CE" w14:textId="77777777" w:rsidR="009F6A4B" w:rsidRPr="006E20B0" w:rsidRDefault="009F6A4B" w:rsidP="00F364AA">
            <w:pPr>
              <w:jc w:val="center"/>
              <w:rPr>
                <w:bCs/>
              </w:rPr>
            </w:pPr>
            <w:r w:rsidRPr="006E20B0">
              <w:rPr>
                <w:bCs/>
              </w:rPr>
              <w:t>Размер стандартизированной тарифной ставки в зависимости от схемы присоединения</w:t>
            </w:r>
          </w:p>
        </w:tc>
      </w:tr>
      <w:tr w:rsidR="009F6A4B" w:rsidRPr="006E20B0" w14:paraId="5374C5C5" w14:textId="77777777" w:rsidTr="009F6A4B">
        <w:trPr>
          <w:trHeight w:val="231"/>
        </w:trPr>
        <w:tc>
          <w:tcPr>
            <w:tcW w:w="461" w:type="pct"/>
            <w:vMerge/>
            <w:shd w:val="clear" w:color="auto" w:fill="auto"/>
            <w:noWrap/>
            <w:vAlign w:val="center"/>
          </w:tcPr>
          <w:p w14:paraId="18FDB0F0" w14:textId="77777777" w:rsidR="009F6A4B" w:rsidRPr="006E20B0" w:rsidRDefault="009F6A4B" w:rsidP="00F364AA">
            <w:pPr>
              <w:ind w:left="-108"/>
              <w:jc w:val="center"/>
            </w:pPr>
          </w:p>
        </w:tc>
        <w:tc>
          <w:tcPr>
            <w:tcW w:w="2937" w:type="pct"/>
            <w:vMerge/>
            <w:shd w:val="clear" w:color="auto" w:fill="auto"/>
            <w:noWrap/>
            <w:vAlign w:val="center"/>
          </w:tcPr>
          <w:p w14:paraId="5779A839" w14:textId="77777777" w:rsidR="009F6A4B" w:rsidRPr="006E20B0" w:rsidRDefault="009F6A4B" w:rsidP="00F364AA">
            <w:pPr>
              <w:jc w:val="center"/>
              <w:rPr>
                <w:bCs/>
              </w:rPr>
            </w:pPr>
          </w:p>
        </w:tc>
        <w:tc>
          <w:tcPr>
            <w:tcW w:w="828" w:type="pct"/>
            <w:shd w:val="clear" w:color="auto" w:fill="auto"/>
            <w:vAlign w:val="center"/>
          </w:tcPr>
          <w:p w14:paraId="71378605" w14:textId="77777777" w:rsidR="009F6A4B" w:rsidRPr="006E20B0" w:rsidRDefault="009F6A4B" w:rsidP="00F364AA">
            <w:pPr>
              <w:jc w:val="center"/>
              <w:rPr>
                <w:bCs/>
              </w:rPr>
            </w:pPr>
            <w:r w:rsidRPr="006E20B0">
              <w:rPr>
                <w:bCs/>
              </w:rPr>
              <w:t>Постоянная схема</w:t>
            </w:r>
          </w:p>
        </w:tc>
        <w:tc>
          <w:tcPr>
            <w:tcW w:w="774" w:type="pct"/>
            <w:shd w:val="clear" w:color="auto" w:fill="auto"/>
            <w:vAlign w:val="center"/>
          </w:tcPr>
          <w:p w14:paraId="7A1D5C8F" w14:textId="77777777" w:rsidR="009F6A4B" w:rsidRPr="006E20B0" w:rsidRDefault="009F6A4B" w:rsidP="00F364AA">
            <w:pPr>
              <w:jc w:val="center"/>
              <w:rPr>
                <w:bCs/>
              </w:rPr>
            </w:pPr>
            <w:r w:rsidRPr="006E20B0">
              <w:rPr>
                <w:bCs/>
              </w:rPr>
              <w:t>Временная схема</w:t>
            </w:r>
          </w:p>
        </w:tc>
      </w:tr>
      <w:tr w:rsidR="009F6A4B" w:rsidRPr="006E20B0" w14:paraId="383D2FCC" w14:textId="77777777" w:rsidTr="009F6A4B">
        <w:trPr>
          <w:trHeight w:val="231"/>
        </w:trPr>
        <w:tc>
          <w:tcPr>
            <w:tcW w:w="461" w:type="pct"/>
            <w:vMerge/>
            <w:shd w:val="clear" w:color="auto" w:fill="auto"/>
            <w:noWrap/>
            <w:vAlign w:val="center"/>
          </w:tcPr>
          <w:p w14:paraId="41D3FF17" w14:textId="77777777" w:rsidR="009F6A4B" w:rsidRPr="006E20B0" w:rsidRDefault="009F6A4B" w:rsidP="00F364AA">
            <w:pPr>
              <w:ind w:left="-108"/>
              <w:jc w:val="center"/>
            </w:pPr>
          </w:p>
        </w:tc>
        <w:tc>
          <w:tcPr>
            <w:tcW w:w="2937" w:type="pct"/>
            <w:vMerge/>
            <w:shd w:val="clear" w:color="auto" w:fill="auto"/>
            <w:noWrap/>
            <w:vAlign w:val="center"/>
          </w:tcPr>
          <w:p w14:paraId="7CEDFE1A" w14:textId="77777777" w:rsidR="009F6A4B" w:rsidRPr="006E20B0" w:rsidRDefault="009F6A4B" w:rsidP="00F364AA">
            <w:pPr>
              <w:jc w:val="center"/>
              <w:rPr>
                <w:bCs/>
              </w:rPr>
            </w:pPr>
          </w:p>
        </w:tc>
        <w:tc>
          <w:tcPr>
            <w:tcW w:w="828" w:type="pct"/>
            <w:shd w:val="clear" w:color="auto" w:fill="auto"/>
            <w:vAlign w:val="center"/>
          </w:tcPr>
          <w:p w14:paraId="513A2919" w14:textId="77777777" w:rsidR="009F6A4B" w:rsidRPr="006E20B0" w:rsidRDefault="009F6A4B" w:rsidP="00F364AA">
            <w:pPr>
              <w:jc w:val="center"/>
              <w:rPr>
                <w:bCs/>
              </w:rPr>
            </w:pPr>
            <w:r w:rsidRPr="006E20B0">
              <w:rPr>
                <w:bCs/>
              </w:rPr>
              <w:t>тыс. руб./шт.</w:t>
            </w:r>
          </w:p>
        </w:tc>
        <w:tc>
          <w:tcPr>
            <w:tcW w:w="774" w:type="pct"/>
            <w:shd w:val="clear" w:color="auto" w:fill="auto"/>
            <w:vAlign w:val="center"/>
          </w:tcPr>
          <w:p w14:paraId="3F479573" w14:textId="77777777" w:rsidR="009F6A4B" w:rsidRPr="006E20B0" w:rsidRDefault="009F6A4B" w:rsidP="00F364AA">
            <w:pPr>
              <w:jc w:val="center"/>
              <w:rPr>
                <w:bCs/>
              </w:rPr>
            </w:pPr>
            <w:r w:rsidRPr="006E20B0">
              <w:rPr>
                <w:bCs/>
              </w:rPr>
              <w:t>тыс. руб./шт.</w:t>
            </w:r>
          </w:p>
        </w:tc>
      </w:tr>
      <w:tr w:rsidR="009F6A4B" w:rsidRPr="006E20B0" w14:paraId="632DC4CB" w14:textId="77777777" w:rsidTr="009F6A4B">
        <w:trPr>
          <w:trHeight w:val="246"/>
        </w:trPr>
        <w:tc>
          <w:tcPr>
            <w:tcW w:w="461" w:type="pct"/>
            <w:shd w:val="clear" w:color="auto" w:fill="auto"/>
            <w:vAlign w:val="center"/>
            <w:hideMark/>
          </w:tcPr>
          <w:p w14:paraId="1E5F88D7" w14:textId="77777777" w:rsidR="009F6A4B" w:rsidRPr="006E20B0" w:rsidRDefault="009F6A4B" w:rsidP="00F364AA">
            <w:pPr>
              <w:autoSpaceDE w:val="0"/>
              <w:autoSpaceDN w:val="0"/>
              <w:adjustRightInd w:val="0"/>
              <w:jc w:val="center"/>
            </w:pPr>
            <w:r w:rsidRPr="006E20B0">
              <w:t>С</w:t>
            </w:r>
            <w:r w:rsidRPr="006E20B0">
              <w:rPr>
                <w:vertAlign w:val="subscript"/>
              </w:rPr>
              <w:t>1</w:t>
            </w:r>
          </w:p>
        </w:tc>
        <w:tc>
          <w:tcPr>
            <w:tcW w:w="2937" w:type="pct"/>
            <w:shd w:val="clear" w:color="auto" w:fill="auto"/>
            <w:vAlign w:val="center"/>
            <w:hideMark/>
          </w:tcPr>
          <w:p w14:paraId="521170E1" w14:textId="77777777" w:rsidR="009F6A4B" w:rsidRPr="006E20B0" w:rsidRDefault="009F6A4B" w:rsidP="00F364AA">
            <w:pPr>
              <w:autoSpaceDE w:val="0"/>
              <w:autoSpaceDN w:val="0"/>
              <w:adjustRightInd w:val="0"/>
              <w:jc w:val="both"/>
            </w:pPr>
            <w:r w:rsidRPr="006E20B0">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28" w:type="pct"/>
            <w:shd w:val="clear" w:color="auto" w:fill="auto"/>
            <w:vAlign w:val="center"/>
          </w:tcPr>
          <w:p w14:paraId="02243A3D" w14:textId="77777777" w:rsidR="009F6A4B" w:rsidRPr="006E20B0" w:rsidRDefault="009F6A4B" w:rsidP="00F364AA">
            <w:pPr>
              <w:jc w:val="center"/>
            </w:pPr>
            <w:r w:rsidRPr="006E20B0">
              <w:t>11,140</w:t>
            </w:r>
          </w:p>
        </w:tc>
        <w:tc>
          <w:tcPr>
            <w:tcW w:w="774" w:type="pct"/>
            <w:shd w:val="clear" w:color="auto" w:fill="auto"/>
            <w:vAlign w:val="center"/>
          </w:tcPr>
          <w:p w14:paraId="42DAE91D" w14:textId="77777777" w:rsidR="009F6A4B" w:rsidRPr="006E20B0" w:rsidRDefault="009F6A4B" w:rsidP="00F364AA">
            <w:pPr>
              <w:jc w:val="center"/>
              <w:rPr>
                <w:lang w:val="en-US"/>
              </w:rPr>
            </w:pPr>
            <w:r w:rsidRPr="006E20B0">
              <w:t>11,140</w:t>
            </w:r>
          </w:p>
        </w:tc>
      </w:tr>
      <w:tr w:rsidR="009F6A4B" w:rsidRPr="006E20B0" w14:paraId="6C084E5D" w14:textId="77777777" w:rsidTr="009F6A4B">
        <w:trPr>
          <w:trHeight w:val="246"/>
        </w:trPr>
        <w:tc>
          <w:tcPr>
            <w:tcW w:w="461" w:type="pct"/>
            <w:shd w:val="clear" w:color="auto" w:fill="auto"/>
            <w:vAlign w:val="center"/>
          </w:tcPr>
          <w:p w14:paraId="6DE3869F" w14:textId="77777777" w:rsidR="009F6A4B" w:rsidRPr="006E20B0" w:rsidRDefault="009F6A4B" w:rsidP="00F364AA">
            <w:pPr>
              <w:autoSpaceDE w:val="0"/>
              <w:autoSpaceDN w:val="0"/>
              <w:adjustRightInd w:val="0"/>
              <w:jc w:val="center"/>
            </w:pPr>
            <w:r w:rsidRPr="006E20B0">
              <w:t>С</w:t>
            </w:r>
            <w:r w:rsidRPr="006E20B0">
              <w:rPr>
                <w:vertAlign w:val="subscript"/>
              </w:rPr>
              <w:t>1.1</w:t>
            </w:r>
          </w:p>
        </w:tc>
        <w:tc>
          <w:tcPr>
            <w:tcW w:w="2937" w:type="pct"/>
            <w:shd w:val="clear" w:color="auto" w:fill="auto"/>
            <w:vAlign w:val="center"/>
          </w:tcPr>
          <w:p w14:paraId="4CB06AA9" w14:textId="77777777" w:rsidR="009F6A4B" w:rsidRPr="006E20B0" w:rsidRDefault="009F6A4B" w:rsidP="00F364AA">
            <w:pPr>
              <w:autoSpaceDE w:val="0"/>
              <w:autoSpaceDN w:val="0"/>
              <w:adjustRightInd w:val="0"/>
            </w:pPr>
            <w:r w:rsidRPr="006E20B0">
              <w:t>Подготовка и выдача сетевой организацией технических условий Заявителю</w:t>
            </w:r>
          </w:p>
        </w:tc>
        <w:tc>
          <w:tcPr>
            <w:tcW w:w="828" w:type="pct"/>
            <w:shd w:val="clear" w:color="auto" w:fill="auto"/>
            <w:vAlign w:val="center"/>
          </w:tcPr>
          <w:p w14:paraId="26F8BAA0" w14:textId="77777777" w:rsidR="009F6A4B" w:rsidRPr="006E20B0" w:rsidRDefault="009F6A4B" w:rsidP="00F364AA">
            <w:pPr>
              <w:jc w:val="center"/>
            </w:pPr>
            <w:r w:rsidRPr="006E20B0">
              <w:t>4,474</w:t>
            </w:r>
          </w:p>
        </w:tc>
        <w:tc>
          <w:tcPr>
            <w:tcW w:w="774" w:type="pct"/>
            <w:shd w:val="clear" w:color="auto" w:fill="auto"/>
            <w:vAlign w:val="center"/>
          </w:tcPr>
          <w:p w14:paraId="2F1C4ED0" w14:textId="77777777" w:rsidR="009F6A4B" w:rsidRPr="006E20B0" w:rsidRDefault="009F6A4B" w:rsidP="00F364AA">
            <w:pPr>
              <w:jc w:val="center"/>
            </w:pPr>
            <w:r w:rsidRPr="006E20B0">
              <w:t>4,474</w:t>
            </w:r>
          </w:p>
        </w:tc>
      </w:tr>
      <w:tr w:rsidR="009F6A4B" w:rsidRPr="006E20B0" w14:paraId="15B8BDA4" w14:textId="77777777" w:rsidTr="009F6A4B">
        <w:trPr>
          <w:trHeight w:val="246"/>
        </w:trPr>
        <w:tc>
          <w:tcPr>
            <w:tcW w:w="461" w:type="pct"/>
            <w:shd w:val="clear" w:color="auto" w:fill="auto"/>
            <w:vAlign w:val="center"/>
          </w:tcPr>
          <w:p w14:paraId="15B32698" w14:textId="77777777" w:rsidR="009F6A4B" w:rsidRPr="006E20B0" w:rsidRDefault="009F6A4B" w:rsidP="00F364AA">
            <w:pPr>
              <w:autoSpaceDE w:val="0"/>
              <w:autoSpaceDN w:val="0"/>
              <w:adjustRightInd w:val="0"/>
              <w:jc w:val="center"/>
            </w:pPr>
            <w:r w:rsidRPr="006E20B0">
              <w:t>С</w:t>
            </w:r>
            <w:r w:rsidRPr="006E20B0">
              <w:rPr>
                <w:vertAlign w:val="subscript"/>
              </w:rPr>
              <w:t>1.2</w:t>
            </w:r>
          </w:p>
        </w:tc>
        <w:tc>
          <w:tcPr>
            <w:tcW w:w="2937" w:type="pct"/>
            <w:shd w:val="clear" w:color="auto" w:fill="auto"/>
            <w:vAlign w:val="center"/>
          </w:tcPr>
          <w:p w14:paraId="14DC62C6" w14:textId="77777777" w:rsidR="009F6A4B" w:rsidRPr="006E20B0" w:rsidRDefault="009F6A4B" w:rsidP="00F364AA">
            <w:pPr>
              <w:autoSpaceDE w:val="0"/>
              <w:autoSpaceDN w:val="0"/>
              <w:adjustRightInd w:val="0"/>
              <w:jc w:val="both"/>
            </w:pPr>
            <w:r w:rsidRPr="006E20B0">
              <w:t>Проверка сетевой организацией выполнения Заявителем технических условий</w:t>
            </w:r>
          </w:p>
        </w:tc>
        <w:tc>
          <w:tcPr>
            <w:tcW w:w="828" w:type="pct"/>
            <w:shd w:val="clear" w:color="auto" w:fill="auto"/>
            <w:vAlign w:val="center"/>
          </w:tcPr>
          <w:p w14:paraId="65C5F954" w14:textId="77777777" w:rsidR="009F6A4B" w:rsidRPr="006E20B0" w:rsidRDefault="009F6A4B" w:rsidP="00F364AA">
            <w:pPr>
              <w:jc w:val="center"/>
            </w:pPr>
            <w:r w:rsidRPr="006E20B0">
              <w:t>6,666</w:t>
            </w:r>
          </w:p>
        </w:tc>
        <w:tc>
          <w:tcPr>
            <w:tcW w:w="774" w:type="pct"/>
            <w:shd w:val="clear" w:color="auto" w:fill="auto"/>
            <w:vAlign w:val="center"/>
          </w:tcPr>
          <w:p w14:paraId="76FAFC94" w14:textId="77777777" w:rsidR="009F6A4B" w:rsidRPr="006E20B0" w:rsidRDefault="009F6A4B" w:rsidP="00F364AA">
            <w:pPr>
              <w:jc w:val="center"/>
            </w:pPr>
            <w:r w:rsidRPr="006E20B0">
              <w:t>6,666</w:t>
            </w:r>
          </w:p>
        </w:tc>
      </w:tr>
    </w:tbl>
    <w:p w14:paraId="6B500A6D" w14:textId="77777777" w:rsidR="009F6A4B" w:rsidRPr="006E20B0" w:rsidRDefault="009F6A4B" w:rsidP="009F6A4B">
      <w:pPr>
        <w:ind w:firstLine="709"/>
        <w:jc w:val="both"/>
        <w:rPr>
          <w:sz w:val="28"/>
          <w:szCs w:val="28"/>
        </w:rPr>
      </w:pPr>
    </w:p>
    <w:p w14:paraId="78ACED3B" w14:textId="77777777" w:rsidR="009F6A4B" w:rsidRPr="006E20B0" w:rsidRDefault="009F6A4B" w:rsidP="009F6A4B">
      <w:pPr>
        <w:ind w:firstLine="709"/>
        <w:jc w:val="both"/>
        <w:rPr>
          <w:sz w:val="28"/>
          <w:szCs w:val="28"/>
        </w:rPr>
      </w:pPr>
      <w:r w:rsidRPr="006E20B0">
        <w:rPr>
          <w:sz w:val="28"/>
          <w:szCs w:val="28"/>
        </w:rPr>
        <w:lastRenderedPageBreak/>
        <w:t>Корректировка затрат по мероприятиям, не включающим в себя строительство и реконструкцию объектов электросетевого хозяйства в сторону уменьшения составила 1,026 тыс. руб.</w:t>
      </w:r>
    </w:p>
    <w:p w14:paraId="1D15F788" w14:textId="77777777" w:rsidR="009F6A4B" w:rsidRPr="006E20B0" w:rsidRDefault="009F6A4B" w:rsidP="009F6A4B">
      <w:pPr>
        <w:ind w:firstLine="709"/>
        <w:jc w:val="both"/>
        <w:rPr>
          <w:bCs/>
          <w:sz w:val="28"/>
          <w:szCs w:val="28"/>
        </w:rPr>
      </w:pPr>
      <w:r w:rsidRPr="006E20B0">
        <w:rPr>
          <w:sz w:val="28"/>
          <w:szCs w:val="28"/>
        </w:rPr>
        <w:t>По итогам анализа представленных Обществом</w:t>
      </w:r>
      <w:r w:rsidRPr="006E20B0">
        <w:rPr>
          <w:bCs/>
          <w:sz w:val="28"/>
          <w:szCs w:val="28"/>
        </w:rPr>
        <w:t xml:space="preserve"> предложений по установлению платы за технологическое присоединение экспертами предлагается утвердить:</w:t>
      </w:r>
    </w:p>
    <w:p w14:paraId="6EC5E310" w14:textId="77777777" w:rsidR="009F6A4B" w:rsidRPr="006E20B0" w:rsidRDefault="009F6A4B" w:rsidP="009F6A4B">
      <w:pPr>
        <w:ind w:firstLine="709"/>
        <w:jc w:val="both"/>
        <w:rPr>
          <w:bCs/>
          <w:sz w:val="28"/>
          <w:szCs w:val="28"/>
        </w:rPr>
      </w:pPr>
      <w:r w:rsidRPr="006E20B0">
        <w:rPr>
          <w:bCs/>
          <w:sz w:val="28"/>
          <w:szCs w:val="28"/>
        </w:rPr>
        <w:t xml:space="preserve">- плату </w:t>
      </w:r>
      <w:r w:rsidRPr="006E20B0">
        <w:rPr>
          <w:sz w:val="28"/>
          <w:szCs w:val="28"/>
        </w:rPr>
        <w:t xml:space="preserve">за технологическое присоединение к электрическим сетям филиала ПАО «МРСК Сибири» – «Кузбассэнерго – РЭС» </w:t>
      </w:r>
      <w:r>
        <w:rPr>
          <w:sz w:val="28"/>
          <w:szCs w:val="28"/>
        </w:rPr>
        <w:t>энергопринимающих устройств</w:t>
      </w:r>
      <w:r w:rsidRPr="000E4E07">
        <w:rPr>
          <w:sz w:val="28"/>
          <w:szCs w:val="28"/>
        </w:rPr>
        <w:t xml:space="preserve"> </w:t>
      </w:r>
      <w:r>
        <w:rPr>
          <w:sz w:val="28"/>
          <w:szCs w:val="28"/>
        </w:rPr>
        <w:t>ОАО «РЖД</w:t>
      </w:r>
      <w:r w:rsidRPr="005128A7">
        <w:rPr>
          <w:sz w:val="28"/>
          <w:szCs w:val="28"/>
        </w:rPr>
        <w:t>»</w:t>
      </w:r>
      <w:r>
        <w:rPr>
          <w:sz w:val="28"/>
          <w:szCs w:val="28"/>
        </w:rPr>
        <w:t xml:space="preserve"> </w:t>
      </w:r>
      <w:r w:rsidRPr="00B80335">
        <w:rPr>
          <w:bCs/>
          <w:sz w:val="28"/>
          <w:szCs w:val="28"/>
        </w:rPr>
        <w:t xml:space="preserve">ПС 35 кВ </w:t>
      </w:r>
      <w:r>
        <w:rPr>
          <w:bCs/>
          <w:sz w:val="28"/>
          <w:szCs w:val="28"/>
        </w:rPr>
        <w:t>«</w:t>
      </w:r>
      <w:r w:rsidRPr="00B80335">
        <w:rPr>
          <w:bCs/>
          <w:sz w:val="28"/>
          <w:szCs w:val="28"/>
        </w:rPr>
        <w:t>Трудармейская тяговая</w:t>
      </w:r>
      <w:r>
        <w:rPr>
          <w:bCs/>
          <w:sz w:val="28"/>
          <w:szCs w:val="28"/>
        </w:rPr>
        <w:t>»</w:t>
      </w:r>
      <w:r w:rsidRPr="00AD571B">
        <w:rPr>
          <w:bCs/>
          <w:sz w:val="28"/>
          <w:szCs w:val="28"/>
        </w:rPr>
        <w:t xml:space="preserve"> </w:t>
      </w:r>
      <w:r>
        <w:rPr>
          <w:bCs/>
          <w:sz w:val="28"/>
          <w:szCs w:val="28"/>
        </w:rPr>
        <w:t>(</w:t>
      </w:r>
      <w:r w:rsidRPr="00AD571B">
        <w:rPr>
          <w:bCs/>
          <w:sz w:val="28"/>
          <w:szCs w:val="28"/>
        </w:rPr>
        <w:t xml:space="preserve">с </w:t>
      </w:r>
      <w:r>
        <w:rPr>
          <w:bCs/>
          <w:sz w:val="28"/>
          <w:szCs w:val="28"/>
        </w:rPr>
        <w:t xml:space="preserve">увеличением </w:t>
      </w:r>
      <w:r w:rsidRPr="00AD571B">
        <w:rPr>
          <w:bCs/>
          <w:sz w:val="28"/>
          <w:szCs w:val="28"/>
        </w:rPr>
        <w:t>максимальной мощност</w:t>
      </w:r>
      <w:r>
        <w:rPr>
          <w:bCs/>
          <w:sz w:val="28"/>
          <w:szCs w:val="28"/>
        </w:rPr>
        <w:t>и</w:t>
      </w:r>
      <w:r w:rsidRPr="00AD571B">
        <w:rPr>
          <w:bCs/>
          <w:sz w:val="28"/>
          <w:szCs w:val="28"/>
        </w:rPr>
        <w:t xml:space="preserve"> </w:t>
      </w:r>
      <w:r>
        <w:rPr>
          <w:bCs/>
          <w:sz w:val="28"/>
          <w:szCs w:val="28"/>
        </w:rPr>
        <w:t xml:space="preserve">на 10 </w:t>
      </w:r>
      <w:r w:rsidRPr="00AD571B">
        <w:rPr>
          <w:bCs/>
          <w:sz w:val="28"/>
          <w:szCs w:val="28"/>
        </w:rPr>
        <w:t xml:space="preserve">000 кВт </w:t>
      </w:r>
      <w:r>
        <w:rPr>
          <w:bCs/>
          <w:sz w:val="28"/>
          <w:szCs w:val="28"/>
        </w:rPr>
        <w:t>до величины</w:t>
      </w:r>
      <w:r w:rsidRPr="00AD571B">
        <w:rPr>
          <w:bCs/>
          <w:sz w:val="28"/>
          <w:szCs w:val="28"/>
        </w:rPr>
        <w:t xml:space="preserve"> </w:t>
      </w:r>
      <w:r w:rsidRPr="00B80335">
        <w:rPr>
          <w:bCs/>
          <w:sz w:val="28"/>
          <w:szCs w:val="28"/>
        </w:rPr>
        <w:t>18</w:t>
      </w:r>
      <w:r>
        <w:rPr>
          <w:bCs/>
          <w:sz w:val="28"/>
          <w:szCs w:val="28"/>
        </w:rPr>
        <w:t xml:space="preserve"> </w:t>
      </w:r>
      <w:r w:rsidRPr="00B80335">
        <w:rPr>
          <w:bCs/>
          <w:sz w:val="28"/>
          <w:szCs w:val="28"/>
        </w:rPr>
        <w:t>626</w:t>
      </w:r>
      <w:r>
        <w:rPr>
          <w:bCs/>
          <w:sz w:val="28"/>
          <w:szCs w:val="28"/>
        </w:rPr>
        <w:t xml:space="preserve"> кВт)</w:t>
      </w:r>
      <w:r w:rsidRPr="00AD571B">
        <w:rPr>
          <w:bCs/>
          <w:sz w:val="28"/>
          <w:szCs w:val="28"/>
        </w:rPr>
        <w:t>, расположенной по адресу: Кемеровская область</w:t>
      </w:r>
      <w:r w:rsidRPr="00B80335">
        <w:rPr>
          <w:bCs/>
          <w:sz w:val="28"/>
          <w:szCs w:val="28"/>
        </w:rPr>
        <w:t>, Прокопьевский район,</w:t>
      </w:r>
      <w:r>
        <w:rPr>
          <w:bCs/>
          <w:sz w:val="28"/>
          <w:szCs w:val="28"/>
        </w:rPr>
        <w:t xml:space="preserve"> </w:t>
      </w:r>
      <w:r w:rsidRPr="00B80335">
        <w:rPr>
          <w:bCs/>
          <w:sz w:val="28"/>
          <w:szCs w:val="28"/>
        </w:rPr>
        <w:t>ст. Трудармейская, ул. Весенняя, 23</w:t>
      </w:r>
      <w:r>
        <w:rPr>
          <w:sz w:val="28"/>
          <w:szCs w:val="28"/>
        </w:rPr>
        <w:t>, по индивидуальному проекту</w:t>
      </w:r>
      <w:r w:rsidRPr="006E20B0">
        <w:rPr>
          <w:sz w:val="28"/>
          <w:szCs w:val="28"/>
        </w:rPr>
        <w:t xml:space="preserve"> </w:t>
      </w:r>
      <w:r w:rsidRPr="006E20B0">
        <w:rPr>
          <w:bCs/>
          <w:sz w:val="28"/>
          <w:szCs w:val="28"/>
        </w:rPr>
        <w:t xml:space="preserve">в размере </w:t>
      </w:r>
      <w:r w:rsidRPr="006E20B0">
        <w:rPr>
          <w:b/>
          <w:bCs/>
          <w:sz w:val="28"/>
          <w:szCs w:val="28"/>
        </w:rPr>
        <w:t>11,140</w:t>
      </w:r>
      <w:r w:rsidRPr="006E20B0">
        <w:rPr>
          <w:bCs/>
          <w:sz w:val="28"/>
          <w:szCs w:val="28"/>
        </w:rPr>
        <w:t xml:space="preserve"> тыс. руб.</w:t>
      </w:r>
    </w:p>
    <w:p w14:paraId="38A4C1AB" w14:textId="77777777" w:rsidR="009F6A4B" w:rsidRPr="00BB416F" w:rsidRDefault="009F6A4B" w:rsidP="009F6A4B">
      <w:pPr>
        <w:spacing w:after="160"/>
        <w:ind w:firstLine="567"/>
        <w:contextualSpacing/>
        <w:jc w:val="both"/>
        <w:rPr>
          <w:sz w:val="28"/>
          <w:szCs w:val="28"/>
        </w:rPr>
      </w:pPr>
      <w:r w:rsidRPr="00BB416F">
        <w:rPr>
          <w:sz w:val="28"/>
          <w:szCs w:val="28"/>
        </w:rPr>
        <w:t>Филиал ПАО «МРСК Сибири» - «Кузбассэнерго – РЭС» письмом от 01.06.2020 за №1.4/01/ 4583 – исх (вх. № 2439 от 01.06.2020) представил возражения к экспертным заключениям.</w:t>
      </w:r>
    </w:p>
    <w:p w14:paraId="23A6837B" w14:textId="77777777" w:rsidR="009F6A4B" w:rsidRPr="006E20B0" w:rsidRDefault="009F6A4B" w:rsidP="009F6A4B">
      <w:pPr>
        <w:ind w:firstLine="709"/>
        <w:jc w:val="both"/>
        <w:rPr>
          <w:sz w:val="28"/>
          <w:szCs w:val="28"/>
        </w:rPr>
      </w:pPr>
      <w:r w:rsidRPr="00BB416F">
        <w:rPr>
          <w:sz w:val="28"/>
          <w:szCs w:val="28"/>
        </w:rPr>
        <w:t>В представленным материалах на содержится обоснованных заключений, подтверждающих необходимость включения дополнительных затрат в ранее представленный перечень мероприятий по технологическому присоединению.</w:t>
      </w:r>
    </w:p>
    <w:p w14:paraId="36F9D1AC" w14:textId="77777777" w:rsidR="009F6A4B" w:rsidRDefault="009F6A4B" w:rsidP="009F6A4B">
      <w:pPr>
        <w:rPr>
          <w:bCs/>
          <w:sz w:val="28"/>
          <w:szCs w:val="28"/>
        </w:rPr>
      </w:pPr>
    </w:p>
    <w:p w14:paraId="04FE38DC" w14:textId="77777777" w:rsidR="009F6A4B" w:rsidRDefault="009F6A4B" w:rsidP="009F6A4B">
      <w:pPr>
        <w:ind w:right="142"/>
        <w:jc w:val="both"/>
        <w:sectPr w:rsidR="009F6A4B" w:rsidSect="00A07318">
          <w:headerReference w:type="even" r:id="rId13"/>
          <w:headerReference w:type="default" r:id="rId14"/>
          <w:footerReference w:type="default" r:id="rId15"/>
          <w:pgSz w:w="11906" w:h="16838"/>
          <w:pgMar w:top="567" w:right="850" w:bottom="1134" w:left="1701" w:header="708" w:footer="708" w:gutter="0"/>
          <w:cols w:space="708"/>
          <w:titlePg/>
          <w:docGrid w:linePitch="360"/>
        </w:sectPr>
      </w:pPr>
    </w:p>
    <w:p w14:paraId="27D7F9BC" w14:textId="493EF77F" w:rsidR="009F6A4B" w:rsidRDefault="009F6A4B" w:rsidP="009F6A4B">
      <w:pPr>
        <w:ind w:left="5812" w:right="142"/>
        <w:jc w:val="both"/>
      </w:pPr>
      <w:r>
        <w:lastRenderedPageBreak/>
        <w:t xml:space="preserve">Приложение № 2 к протоколу </w:t>
      </w:r>
      <w:r>
        <w:br/>
        <w:t xml:space="preserve">№ 27 заседания Правления Региональной энергетической комиссии Кузбасса от 02.06.2020 </w:t>
      </w:r>
    </w:p>
    <w:p w14:paraId="0FA99E7A" w14:textId="77777777" w:rsidR="00D44C27" w:rsidRDefault="00D44C27" w:rsidP="009F6A4B">
      <w:pPr>
        <w:ind w:left="5812" w:right="142"/>
        <w:jc w:val="both"/>
      </w:pPr>
    </w:p>
    <w:p w14:paraId="7C3C04B9" w14:textId="77777777" w:rsidR="009F6A4B" w:rsidRDefault="009F6A4B" w:rsidP="009F6A4B">
      <w:pPr>
        <w:ind w:firstLine="709"/>
        <w:jc w:val="center"/>
        <w:rPr>
          <w:b/>
          <w:sz w:val="28"/>
          <w:szCs w:val="28"/>
        </w:rPr>
      </w:pPr>
      <w:r w:rsidRPr="001C221A">
        <w:rPr>
          <w:b/>
          <w:sz w:val="28"/>
          <w:szCs w:val="28"/>
        </w:rPr>
        <w:t>Об установлении платы за технологическое присоединение</w:t>
      </w:r>
    </w:p>
    <w:p w14:paraId="258E2B63" w14:textId="77777777" w:rsidR="009F6A4B" w:rsidRPr="00EE355C" w:rsidRDefault="009F6A4B" w:rsidP="009F6A4B">
      <w:pPr>
        <w:jc w:val="center"/>
        <w:rPr>
          <w:b/>
          <w:sz w:val="28"/>
          <w:szCs w:val="28"/>
        </w:rPr>
      </w:pPr>
      <w:r w:rsidRPr="001C221A">
        <w:rPr>
          <w:b/>
          <w:sz w:val="28"/>
          <w:szCs w:val="28"/>
        </w:rPr>
        <w:t xml:space="preserve">к электрическим сетям </w:t>
      </w:r>
      <w:r w:rsidRPr="002B2D54">
        <w:rPr>
          <w:b/>
          <w:sz w:val="28"/>
          <w:szCs w:val="28"/>
        </w:rPr>
        <w:t xml:space="preserve">филиала </w:t>
      </w:r>
      <w:r>
        <w:rPr>
          <w:b/>
          <w:sz w:val="28"/>
          <w:szCs w:val="28"/>
        </w:rPr>
        <w:t xml:space="preserve">                                                                             </w:t>
      </w:r>
      <w:r w:rsidRPr="002B2D54">
        <w:rPr>
          <w:b/>
          <w:sz w:val="28"/>
          <w:szCs w:val="28"/>
        </w:rPr>
        <w:t>ПАО «МРСК Сибири» – «Кузбассэнерго</w:t>
      </w:r>
      <w:r>
        <w:rPr>
          <w:b/>
          <w:sz w:val="28"/>
          <w:szCs w:val="28"/>
        </w:rPr>
        <w:t> </w:t>
      </w:r>
      <w:r w:rsidRPr="002B2D54">
        <w:rPr>
          <w:b/>
          <w:sz w:val="28"/>
          <w:szCs w:val="28"/>
        </w:rPr>
        <w:t>– РЭС</w:t>
      </w:r>
      <w:r w:rsidRPr="00EE355C">
        <w:rPr>
          <w:b/>
          <w:sz w:val="28"/>
          <w:szCs w:val="28"/>
        </w:rPr>
        <w:t xml:space="preserve">» </w:t>
      </w:r>
      <w:r w:rsidRPr="008349B8">
        <w:rPr>
          <w:b/>
          <w:sz w:val="28"/>
          <w:szCs w:val="28"/>
        </w:rPr>
        <w:t xml:space="preserve">энергопринимающих устройств ОАО «РЖД» </w:t>
      </w:r>
      <w:r w:rsidRPr="008349B8">
        <w:rPr>
          <w:b/>
          <w:bCs/>
          <w:sz w:val="28"/>
          <w:szCs w:val="28"/>
        </w:rPr>
        <w:t xml:space="preserve">ПС 35 кВ </w:t>
      </w:r>
      <w:r>
        <w:rPr>
          <w:b/>
          <w:bCs/>
          <w:sz w:val="28"/>
          <w:szCs w:val="28"/>
        </w:rPr>
        <w:t>«</w:t>
      </w:r>
      <w:r w:rsidRPr="008349B8">
        <w:rPr>
          <w:b/>
          <w:bCs/>
          <w:sz w:val="28"/>
          <w:szCs w:val="28"/>
        </w:rPr>
        <w:t>Трудармейская тяговая</w:t>
      </w:r>
      <w:r>
        <w:rPr>
          <w:b/>
          <w:bCs/>
          <w:sz w:val="28"/>
          <w:szCs w:val="28"/>
        </w:rPr>
        <w:t>»</w:t>
      </w:r>
      <w:r w:rsidRPr="008349B8">
        <w:rPr>
          <w:b/>
          <w:bCs/>
          <w:sz w:val="28"/>
          <w:szCs w:val="28"/>
        </w:rPr>
        <w:t xml:space="preserve"> </w:t>
      </w:r>
      <w:r w:rsidRPr="008349B8">
        <w:rPr>
          <w:b/>
          <w:sz w:val="28"/>
          <w:szCs w:val="28"/>
        </w:rPr>
        <w:t>по индивидуальному проекту</w:t>
      </w:r>
    </w:p>
    <w:p w14:paraId="5A234A4F" w14:textId="77777777" w:rsidR="009F6A4B" w:rsidRDefault="009F6A4B" w:rsidP="009F6A4B">
      <w:pPr>
        <w:jc w:val="center"/>
        <w:rPr>
          <w:b/>
          <w:szCs w:val="28"/>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9F6A4B" w:rsidRPr="007D7D93" w14:paraId="4277D992" w14:textId="77777777" w:rsidTr="00F364AA">
        <w:trPr>
          <w:trHeight w:val="625"/>
        </w:trPr>
        <w:tc>
          <w:tcPr>
            <w:tcW w:w="798" w:type="dxa"/>
            <w:shd w:val="clear" w:color="auto" w:fill="auto"/>
            <w:hideMark/>
          </w:tcPr>
          <w:p w14:paraId="16E68E45" w14:textId="77777777" w:rsidR="009F6A4B" w:rsidRDefault="009F6A4B" w:rsidP="00F364AA">
            <w:pPr>
              <w:pStyle w:val="FR1"/>
              <w:ind w:left="0"/>
              <w:rPr>
                <w:b/>
                <w:sz w:val="24"/>
                <w:szCs w:val="24"/>
              </w:rPr>
            </w:pPr>
          </w:p>
          <w:p w14:paraId="25ECB12E" w14:textId="77777777" w:rsidR="009F6A4B" w:rsidRDefault="009F6A4B" w:rsidP="00F364AA">
            <w:pPr>
              <w:pStyle w:val="FR1"/>
              <w:ind w:left="0"/>
              <w:rPr>
                <w:b/>
                <w:sz w:val="24"/>
                <w:szCs w:val="24"/>
              </w:rPr>
            </w:pPr>
          </w:p>
          <w:p w14:paraId="0455E976" w14:textId="77777777" w:rsidR="009F6A4B" w:rsidRDefault="009F6A4B" w:rsidP="00F364AA">
            <w:pPr>
              <w:pStyle w:val="FR1"/>
              <w:ind w:left="0"/>
              <w:rPr>
                <w:b/>
                <w:sz w:val="24"/>
                <w:szCs w:val="24"/>
              </w:rPr>
            </w:pPr>
            <w:r w:rsidRPr="007D7D93">
              <w:rPr>
                <w:b/>
                <w:sz w:val="24"/>
                <w:szCs w:val="24"/>
              </w:rPr>
              <w:t>№</w:t>
            </w:r>
          </w:p>
          <w:p w14:paraId="6EEA0CBC" w14:textId="77777777" w:rsidR="009F6A4B" w:rsidRPr="007D7D93" w:rsidRDefault="009F6A4B" w:rsidP="00F364AA">
            <w:pPr>
              <w:pStyle w:val="FR1"/>
              <w:ind w:left="0"/>
              <w:rPr>
                <w:b/>
                <w:sz w:val="24"/>
                <w:szCs w:val="24"/>
              </w:rPr>
            </w:pPr>
            <w:r w:rsidRPr="007D7D93">
              <w:rPr>
                <w:b/>
                <w:sz w:val="24"/>
                <w:szCs w:val="24"/>
              </w:rPr>
              <w:t>п/п</w:t>
            </w:r>
          </w:p>
        </w:tc>
        <w:tc>
          <w:tcPr>
            <w:tcW w:w="6516" w:type="dxa"/>
            <w:shd w:val="clear" w:color="auto" w:fill="auto"/>
            <w:noWrap/>
            <w:hideMark/>
          </w:tcPr>
          <w:p w14:paraId="23F78355" w14:textId="77777777" w:rsidR="009F6A4B" w:rsidRDefault="009F6A4B" w:rsidP="00F364AA">
            <w:pPr>
              <w:pStyle w:val="FR1"/>
              <w:rPr>
                <w:b/>
                <w:sz w:val="24"/>
                <w:szCs w:val="24"/>
              </w:rPr>
            </w:pPr>
          </w:p>
          <w:p w14:paraId="6976113E" w14:textId="77777777" w:rsidR="009F6A4B" w:rsidRDefault="009F6A4B" w:rsidP="00F364AA">
            <w:pPr>
              <w:pStyle w:val="FR1"/>
              <w:rPr>
                <w:b/>
                <w:sz w:val="24"/>
                <w:szCs w:val="24"/>
              </w:rPr>
            </w:pPr>
          </w:p>
          <w:p w14:paraId="71806EA8" w14:textId="77777777" w:rsidR="009F6A4B" w:rsidRPr="007D7D93" w:rsidRDefault="009F6A4B" w:rsidP="00F364AA">
            <w:pPr>
              <w:pStyle w:val="FR1"/>
              <w:rPr>
                <w:b/>
                <w:sz w:val="24"/>
                <w:szCs w:val="24"/>
              </w:rPr>
            </w:pPr>
            <w:r w:rsidRPr="007D7D93">
              <w:rPr>
                <w:b/>
                <w:sz w:val="24"/>
                <w:szCs w:val="24"/>
              </w:rPr>
              <w:t>Наименование мероприятий</w:t>
            </w:r>
          </w:p>
        </w:tc>
        <w:tc>
          <w:tcPr>
            <w:tcW w:w="2061" w:type="dxa"/>
            <w:shd w:val="clear" w:color="auto" w:fill="auto"/>
            <w:noWrap/>
            <w:hideMark/>
          </w:tcPr>
          <w:p w14:paraId="67221BE3" w14:textId="77777777" w:rsidR="009F6A4B" w:rsidRDefault="009F6A4B" w:rsidP="00F364AA">
            <w:pPr>
              <w:pStyle w:val="FR1"/>
              <w:ind w:left="27"/>
              <w:rPr>
                <w:b/>
                <w:sz w:val="24"/>
                <w:szCs w:val="24"/>
              </w:rPr>
            </w:pPr>
            <w:r w:rsidRPr="007D7D93">
              <w:rPr>
                <w:b/>
                <w:sz w:val="24"/>
                <w:szCs w:val="24"/>
              </w:rPr>
              <w:t xml:space="preserve">Плата за технологическое присоединение, тыс. руб. </w:t>
            </w:r>
          </w:p>
          <w:p w14:paraId="2294D338" w14:textId="77777777" w:rsidR="009F6A4B" w:rsidRPr="007D7D93" w:rsidRDefault="009F6A4B" w:rsidP="00F364AA">
            <w:pPr>
              <w:pStyle w:val="FR1"/>
              <w:ind w:left="27"/>
              <w:rPr>
                <w:b/>
                <w:sz w:val="24"/>
                <w:szCs w:val="24"/>
              </w:rPr>
            </w:pPr>
            <w:r w:rsidRPr="007D7D93">
              <w:rPr>
                <w:b/>
                <w:sz w:val="24"/>
                <w:szCs w:val="24"/>
              </w:rPr>
              <w:t>(без НДС)</w:t>
            </w:r>
          </w:p>
        </w:tc>
      </w:tr>
      <w:tr w:rsidR="009F6A4B" w:rsidRPr="007D7D93" w14:paraId="4369ECE0" w14:textId="77777777" w:rsidTr="00F364AA">
        <w:trPr>
          <w:trHeight w:val="476"/>
        </w:trPr>
        <w:tc>
          <w:tcPr>
            <w:tcW w:w="798" w:type="dxa"/>
            <w:shd w:val="clear" w:color="auto" w:fill="auto"/>
            <w:noWrap/>
            <w:vAlign w:val="center"/>
            <w:hideMark/>
          </w:tcPr>
          <w:p w14:paraId="0AE281CC" w14:textId="77777777" w:rsidR="009F6A4B" w:rsidRPr="007D7D93" w:rsidRDefault="009F6A4B" w:rsidP="00F364AA">
            <w:pPr>
              <w:pStyle w:val="FR1"/>
              <w:ind w:left="0"/>
              <w:rPr>
                <w:sz w:val="24"/>
                <w:szCs w:val="24"/>
              </w:rPr>
            </w:pPr>
            <w:r w:rsidRPr="007D7D93">
              <w:rPr>
                <w:sz w:val="24"/>
                <w:szCs w:val="24"/>
              </w:rPr>
              <w:t>1</w:t>
            </w:r>
          </w:p>
        </w:tc>
        <w:tc>
          <w:tcPr>
            <w:tcW w:w="6516" w:type="dxa"/>
            <w:shd w:val="clear" w:color="auto" w:fill="auto"/>
            <w:hideMark/>
          </w:tcPr>
          <w:p w14:paraId="2E9A14BA" w14:textId="77777777" w:rsidR="009F6A4B" w:rsidRPr="007D7D93" w:rsidRDefault="009F6A4B" w:rsidP="00F364AA">
            <w:pPr>
              <w:pStyle w:val="FR1"/>
              <w:ind w:left="50"/>
              <w:jc w:val="both"/>
              <w:rPr>
                <w:sz w:val="24"/>
                <w:szCs w:val="24"/>
              </w:rPr>
            </w:pPr>
            <w:r w:rsidRPr="00AD6627">
              <w:rPr>
                <w:sz w:val="24"/>
                <w:szCs w:val="24"/>
              </w:rPr>
              <w:t>Подготовка и выдача сетевой организацией технических условий Заявителю</w:t>
            </w:r>
          </w:p>
        </w:tc>
        <w:tc>
          <w:tcPr>
            <w:tcW w:w="2061" w:type="dxa"/>
            <w:shd w:val="clear" w:color="auto" w:fill="auto"/>
            <w:noWrap/>
            <w:vAlign w:val="center"/>
          </w:tcPr>
          <w:p w14:paraId="6819DE16" w14:textId="77777777" w:rsidR="009F6A4B" w:rsidRPr="007D7D93" w:rsidRDefault="009F6A4B" w:rsidP="00F364AA">
            <w:pPr>
              <w:pStyle w:val="FR1"/>
              <w:ind w:left="27"/>
              <w:rPr>
                <w:sz w:val="24"/>
                <w:szCs w:val="24"/>
              </w:rPr>
            </w:pPr>
            <w:r>
              <w:rPr>
                <w:sz w:val="24"/>
                <w:szCs w:val="24"/>
              </w:rPr>
              <w:t>4,474</w:t>
            </w:r>
          </w:p>
        </w:tc>
      </w:tr>
      <w:tr w:rsidR="009F6A4B" w:rsidRPr="007D7D93" w14:paraId="02E96C53" w14:textId="77777777" w:rsidTr="00F364AA">
        <w:trPr>
          <w:trHeight w:val="54"/>
        </w:trPr>
        <w:tc>
          <w:tcPr>
            <w:tcW w:w="798" w:type="dxa"/>
            <w:shd w:val="clear" w:color="auto" w:fill="auto"/>
            <w:noWrap/>
            <w:vAlign w:val="center"/>
            <w:hideMark/>
          </w:tcPr>
          <w:p w14:paraId="51B12304" w14:textId="77777777" w:rsidR="009F6A4B" w:rsidRPr="007D7D93" w:rsidRDefault="009F6A4B" w:rsidP="00F364AA">
            <w:pPr>
              <w:pStyle w:val="FR1"/>
              <w:ind w:left="0"/>
              <w:rPr>
                <w:sz w:val="24"/>
                <w:szCs w:val="24"/>
              </w:rPr>
            </w:pPr>
            <w:r w:rsidRPr="007D7D93">
              <w:rPr>
                <w:sz w:val="24"/>
                <w:szCs w:val="24"/>
              </w:rPr>
              <w:t>2</w:t>
            </w:r>
          </w:p>
        </w:tc>
        <w:tc>
          <w:tcPr>
            <w:tcW w:w="6516" w:type="dxa"/>
            <w:shd w:val="clear" w:color="auto" w:fill="auto"/>
            <w:hideMark/>
          </w:tcPr>
          <w:p w14:paraId="139941E6" w14:textId="77777777" w:rsidR="009F6A4B" w:rsidRPr="007D7D93" w:rsidRDefault="009F6A4B" w:rsidP="00F364AA">
            <w:pPr>
              <w:pStyle w:val="FR1"/>
              <w:ind w:left="50"/>
              <w:jc w:val="both"/>
              <w:rPr>
                <w:sz w:val="24"/>
                <w:szCs w:val="24"/>
              </w:rPr>
            </w:pPr>
            <w:r>
              <w:rPr>
                <w:sz w:val="24"/>
                <w:szCs w:val="24"/>
              </w:rPr>
              <w:t>В</w:t>
            </w:r>
            <w:r w:rsidRPr="00AD6627">
              <w:rPr>
                <w:sz w:val="24"/>
                <w:szCs w:val="24"/>
              </w:rPr>
              <w:t>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7981C82D" w14:textId="77777777" w:rsidR="009F6A4B" w:rsidRPr="007D7D93" w:rsidRDefault="009F6A4B" w:rsidP="00F364AA">
            <w:pPr>
              <w:pStyle w:val="FR1"/>
              <w:ind w:left="27"/>
              <w:rPr>
                <w:sz w:val="24"/>
                <w:szCs w:val="24"/>
              </w:rPr>
            </w:pPr>
            <w:r>
              <w:rPr>
                <w:sz w:val="24"/>
                <w:szCs w:val="24"/>
              </w:rPr>
              <w:t>0,00</w:t>
            </w:r>
          </w:p>
        </w:tc>
      </w:tr>
      <w:tr w:rsidR="009F6A4B" w:rsidRPr="007D7D93" w14:paraId="3B170285" w14:textId="77777777" w:rsidTr="00F364AA">
        <w:trPr>
          <w:trHeight w:val="284"/>
        </w:trPr>
        <w:tc>
          <w:tcPr>
            <w:tcW w:w="798" w:type="dxa"/>
            <w:shd w:val="clear" w:color="auto" w:fill="auto"/>
            <w:noWrap/>
            <w:vAlign w:val="center"/>
          </w:tcPr>
          <w:p w14:paraId="4FED56F0" w14:textId="77777777" w:rsidR="009F6A4B" w:rsidRPr="007D7D93" w:rsidRDefault="009F6A4B" w:rsidP="00F364AA">
            <w:pPr>
              <w:pStyle w:val="FR1"/>
              <w:ind w:left="0"/>
              <w:rPr>
                <w:sz w:val="24"/>
                <w:szCs w:val="24"/>
              </w:rPr>
            </w:pPr>
            <w:r>
              <w:rPr>
                <w:sz w:val="24"/>
                <w:szCs w:val="24"/>
              </w:rPr>
              <w:t>2.1</w:t>
            </w:r>
          </w:p>
        </w:tc>
        <w:tc>
          <w:tcPr>
            <w:tcW w:w="6516" w:type="dxa"/>
            <w:shd w:val="clear" w:color="auto" w:fill="auto"/>
          </w:tcPr>
          <w:p w14:paraId="5F2D042A" w14:textId="77777777" w:rsidR="009F6A4B" w:rsidRPr="00AD6627" w:rsidRDefault="009F6A4B" w:rsidP="00F364AA">
            <w:pPr>
              <w:pStyle w:val="FR1"/>
              <w:ind w:left="50"/>
              <w:jc w:val="both"/>
              <w:rPr>
                <w:sz w:val="24"/>
                <w:szCs w:val="24"/>
              </w:rPr>
            </w:pPr>
            <w:r>
              <w:rPr>
                <w:sz w:val="24"/>
                <w:szCs w:val="24"/>
              </w:rPr>
              <w:t>расходы на выполнение мероприятий «последней мили»</w:t>
            </w:r>
          </w:p>
        </w:tc>
        <w:tc>
          <w:tcPr>
            <w:tcW w:w="2061" w:type="dxa"/>
            <w:shd w:val="clear" w:color="auto" w:fill="auto"/>
            <w:noWrap/>
            <w:vAlign w:val="center"/>
          </w:tcPr>
          <w:p w14:paraId="5D059AF8" w14:textId="77777777" w:rsidR="009F6A4B" w:rsidRDefault="009F6A4B" w:rsidP="00F364AA">
            <w:pPr>
              <w:pStyle w:val="FR1"/>
              <w:ind w:left="27"/>
              <w:rPr>
                <w:sz w:val="24"/>
                <w:szCs w:val="24"/>
              </w:rPr>
            </w:pPr>
            <w:r>
              <w:rPr>
                <w:sz w:val="24"/>
                <w:szCs w:val="24"/>
              </w:rPr>
              <w:t>0,00</w:t>
            </w:r>
          </w:p>
        </w:tc>
      </w:tr>
      <w:tr w:rsidR="009F6A4B" w:rsidRPr="007D7D93" w14:paraId="11F675AF" w14:textId="77777777" w:rsidTr="00F364AA">
        <w:trPr>
          <w:trHeight w:val="284"/>
        </w:trPr>
        <w:tc>
          <w:tcPr>
            <w:tcW w:w="798" w:type="dxa"/>
            <w:shd w:val="clear" w:color="auto" w:fill="auto"/>
            <w:noWrap/>
            <w:vAlign w:val="center"/>
          </w:tcPr>
          <w:p w14:paraId="7CC88DC4" w14:textId="77777777" w:rsidR="009F6A4B" w:rsidRPr="007D7D93" w:rsidRDefault="009F6A4B" w:rsidP="00F364AA">
            <w:pPr>
              <w:pStyle w:val="FR1"/>
              <w:ind w:left="0"/>
              <w:rPr>
                <w:sz w:val="24"/>
                <w:szCs w:val="24"/>
              </w:rPr>
            </w:pPr>
            <w:r>
              <w:rPr>
                <w:sz w:val="24"/>
                <w:szCs w:val="24"/>
              </w:rPr>
              <w:t>2.2</w:t>
            </w:r>
          </w:p>
        </w:tc>
        <w:tc>
          <w:tcPr>
            <w:tcW w:w="6516" w:type="dxa"/>
            <w:shd w:val="clear" w:color="auto" w:fill="auto"/>
          </w:tcPr>
          <w:p w14:paraId="34F39629" w14:textId="77777777" w:rsidR="009F6A4B" w:rsidRPr="00AD6627" w:rsidRDefault="009F6A4B" w:rsidP="00F364AA">
            <w:pPr>
              <w:pStyle w:val="FR1"/>
              <w:ind w:left="50"/>
              <w:jc w:val="both"/>
              <w:rPr>
                <w:sz w:val="24"/>
                <w:szCs w:val="24"/>
              </w:rPr>
            </w:pPr>
            <w:r>
              <w:rPr>
                <w:sz w:val="24"/>
                <w:szCs w:val="24"/>
              </w:rPr>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7FD46367" w14:textId="77777777" w:rsidR="009F6A4B" w:rsidRDefault="009F6A4B" w:rsidP="00F364AA">
            <w:pPr>
              <w:pStyle w:val="FR1"/>
              <w:ind w:left="27"/>
              <w:rPr>
                <w:sz w:val="24"/>
                <w:szCs w:val="24"/>
              </w:rPr>
            </w:pPr>
            <w:r>
              <w:rPr>
                <w:sz w:val="24"/>
                <w:szCs w:val="24"/>
              </w:rPr>
              <w:t>0,00</w:t>
            </w:r>
          </w:p>
        </w:tc>
      </w:tr>
      <w:tr w:rsidR="009F6A4B" w:rsidRPr="007D7D93" w14:paraId="2D7128AD" w14:textId="77777777" w:rsidTr="00F364AA">
        <w:trPr>
          <w:trHeight w:val="284"/>
        </w:trPr>
        <w:tc>
          <w:tcPr>
            <w:tcW w:w="798" w:type="dxa"/>
            <w:shd w:val="clear" w:color="auto" w:fill="auto"/>
            <w:noWrap/>
            <w:vAlign w:val="center"/>
            <w:hideMark/>
          </w:tcPr>
          <w:p w14:paraId="370D7971" w14:textId="77777777" w:rsidR="009F6A4B" w:rsidRPr="007D7D93" w:rsidRDefault="009F6A4B" w:rsidP="00F364AA">
            <w:pPr>
              <w:pStyle w:val="FR1"/>
              <w:ind w:left="0"/>
              <w:rPr>
                <w:sz w:val="24"/>
                <w:szCs w:val="24"/>
              </w:rPr>
            </w:pPr>
            <w:r w:rsidRPr="007D7D93">
              <w:rPr>
                <w:sz w:val="24"/>
                <w:szCs w:val="24"/>
              </w:rPr>
              <w:t>3</w:t>
            </w:r>
          </w:p>
        </w:tc>
        <w:tc>
          <w:tcPr>
            <w:tcW w:w="6516" w:type="dxa"/>
            <w:shd w:val="clear" w:color="auto" w:fill="auto"/>
            <w:hideMark/>
          </w:tcPr>
          <w:p w14:paraId="1AF8A6BD" w14:textId="77777777" w:rsidR="009F6A4B" w:rsidRPr="007D7D93" w:rsidRDefault="009F6A4B" w:rsidP="00F364AA">
            <w:pPr>
              <w:pStyle w:val="FR1"/>
              <w:ind w:left="50"/>
              <w:jc w:val="both"/>
              <w:rPr>
                <w:sz w:val="24"/>
                <w:szCs w:val="24"/>
              </w:rPr>
            </w:pPr>
            <w:r w:rsidRPr="00AD6627">
              <w:rPr>
                <w:sz w:val="24"/>
                <w:szCs w:val="24"/>
              </w:rPr>
              <w:t>Проверка сетевой организацией выполнения Заявителем</w:t>
            </w:r>
            <w:r>
              <w:rPr>
                <w:sz w:val="24"/>
                <w:szCs w:val="24"/>
              </w:rPr>
              <w:t xml:space="preserve"> технических условий</w:t>
            </w:r>
          </w:p>
        </w:tc>
        <w:tc>
          <w:tcPr>
            <w:tcW w:w="2061" w:type="dxa"/>
            <w:shd w:val="clear" w:color="auto" w:fill="auto"/>
            <w:noWrap/>
            <w:vAlign w:val="center"/>
          </w:tcPr>
          <w:p w14:paraId="50216D76" w14:textId="77777777" w:rsidR="009F6A4B" w:rsidRPr="007D7D93" w:rsidRDefault="009F6A4B" w:rsidP="00F364AA">
            <w:pPr>
              <w:pStyle w:val="FR1"/>
              <w:ind w:left="27"/>
              <w:rPr>
                <w:sz w:val="24"/>
                <w:szCs w:val="24"/>
              </w:rPr>
            </w:pPr>
            <w:r>
              <w:rPr>
                <w:sz w:val="24"/>
                <w:szCs w:val="24"/>
              </w:rPr>
              <w:t>6,666</w:t>
            </w:r>
          </w:p>
        </w:tc>
      </w:tr>
      <w:tr w:rsidR="009F6A4B" w:rsidRPr="007D7D93" w14:paraId="2FCEE3C9" w14:textId="77777777" w:rsidTr="00F364AA">
        <w:trPr>
          <w:trHeight w:val="230"/>
        </w:trPr>
        <w:tc>
          <w:tcPr>
            <w:tcW w:w="798" w:type="dxa"/>
            <w:shd w:val="clear" w:color="auto" w:fill="auto"/>
            <w:noWrap/>
          </w:tcPr>
          <w:p w14:paraId="69324265" w14:textId="77777777" w:rsidR="009F6A4B" w:rsidRPr="007D7D93" w:rsidRDefault="009F6A4B" w:rsidP="00F364AA">
            <w:pPr>
              <w:pStyle w:val="FR1"/>
              <w:ind w:left="0"/>
              <w:jc w:val="both"/>
              <w:rPr>
                <w:sz w:val="24"/>
                <w:szCs w:val="24"/>
              </w:rPr>
            </w:pPr>
          </w:p>
        </w:tc>
        <w:tc>
          <w:tcPr>
            <w:tcW w:w="6516" w:type="dxa"/>
            <w:shd w:val="clear" w:color="auto" w:fill="auto"/>
          </w:tcPr>
          <w:p w14:paraId="482A1CD2" w14:textId="77777777" w:rsidR="009F6A4B" w:rsidRPr="007D7D93" w:rsidRDefault="009F6A4B" w:rsidP="00F364AA">
            <w:pPr>
              <w:pStyle w:val="FR1"/>
              <w:ind w:left="50"/>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14:paraId="12A06EFF" w14:textId="77777777" w:rsidR="009F6A4B" w:rsidRPr="0066276F" w:rsidRDefault="009F6A4B" w:rsidP="00F364AA">
            <w:pPr>
              <w:pStyle w:val="FR1"/>
              <w:ind w:left="27"/>
              <w:rPr>
                <w:sz w:val="24"/>
                <w:szCs w:val="24"/>
                <w:lang w:val="en-US"/>
              </w:rPr>
            </w:pPr>
            <w:r>
              <w:rPr>
                <w:sz w:val="24"/>
                <w:szCs w:val="24"/>
              </w:rPr>
              <w:t>11,140</w:t>
            </w:r>
          </w:p>
        </w:tc>
      </w:tr>
    </w:tbl>
    <w:p w14:paraId="2F0563DF" w14:textId="77777777" w:rsidR="009F6A4B" w:rsidRDefault="009F6A4B" w:rsidP="009F6A4B">
      <w:pPr>
        <w:pStyle w:val="FR1"/>
        <w:ind w:left="0"/>
        <w:jc w:val="both"/>
        <w:rPr>
          <w:b/>
          <w:sz w:val="24"/>
          <w:szCs w:val="24"/>
          <w:u w:val="single"/>
        </w:rPr>
      </w:pPr>
    </w:p>
    <w:p w14:paraId="7CD53148" w14:textId="77777777" w:rsidR="009F6A4B" w:rsidRDefault="009F6A4B" w:rsidP="009F6A4B">
      <w:pPr>
        <w:pStyle w:val="FR1"/>
        <w:ind w:left="0" w:firstLine="708"/>
        <w:jc w:val="both"/>
        <w:rPr>
          <w:szCs w:val="28"/>
        </w:rPr>
      </w:pPr>
      <w:r w:rsidRPr="00A22A25">
        <w:rPr>
          <w:szCs w:val="28"/>
        </w:rPr>
        <w:t>Примечание:</w:t>
      </w:r>
    </w:p>
    <w:p w14:paraId="19D09E1B" w14:textId="77777777" w:rsidR="009F6A4B" w:rsidRDefault="009F6A4B" w:rsidP="009F6A4B">
      <w:pPr>
        <w:pStyle w:val="FR1"/>
        <w:ind w:left="0" w:firstLine="708"/>
        <w:jc w:val="both"/>
        <w:rPr>
          <w:szCs w:val="28"/>
        </w:rPr>
      </w:pPr>
      <w:r>
        <w:rPr>
          <w:szCs w:val="28"/>
        </w:rPr>
        <w:t>1. П</w:t>
      </w:r>
      <w:r w:rsidRPr="00A22A25">
        <w:rPr>
          <w:szCs w:val="28"/>
        </w:rPr>
        <w:t xml:space="preserve">лата за технологическое присоединение рассчитана исходя из присоединяемой мощности </w:t>
      </w:r>
      <w:r>
        <w:rPr>
          <w:bCs/>
          <w:szCs w:val="28"/>
        </w:rPr>
        <w:t>10 000</w:t>
      </w:r>
      <w:r>
        <w:rPr>
          <w:szCs w:val="28"/>
        </w:rPr>
        <w:t xml:space="preserve"> к</w:t>
      </w:r>
      <w:r w:rsidRPr="00A22A25">
        <w:rPr>
          <w:szCs w:val="28"/>
        </w:rPr>
        <w:t>Вт.</w:t>
      </w:r>
    </w:p>
    <w:p w14:paraId="734E2A87" w14:textId="77777777" w:rsidR="009F6A4B" w:rsidRDefault="009F6A4B" w:rsidP="009F6A4B">
      <w:pPr>
        <w:pStyle w:val="FR1"/>
        <w:ind w:left="0" w:firstLine="708"/>
        <w:jc w:val="both"/>
        <w:rPr>
          <w:szCs w:val="28"/>
        </w:rPr>
      </w:pPr>
      <w:r w:rsidRPr="00240F5B">
        <w:rPr>
          <w:szCs w:val="28"/>
        </w:rPr>
        <w:t>2.</w:t>
      </w:r>
      <w:r>
        <w:rPr>
          <w:szCs w:val="28"/>
        </w:rPr>
        <w:t> </w:t>
      </w:r>
      <w:r w:rsidRPr="00240F5B">
        <w:rPr>
          <w:szCs w:val="28"/>
        </w:rPr>
        <w:t xml:space="preserve">Расходы, не включаемые в плату за технологическое </w:t>
      </w:r>
      <w:r>
        <w:rPr>
          <w:szCs w:val="28"/>
        </w:rPr>
        <w:t xml:space="preserve">                 </w:t>
      </w:r>
      <w:r w:rsidRPr="00240F5B">
        <w:rPr>
          <w:szCs w:val="28"/>
        </w:rPr>
        <w:t xml:space="preserve">присоединение, составляют </w:t>
      </w:r>
      <w:r w:rsidRPr="008349B8">
        <w:rPr>
          <w:szCs w:val="28"/>
        </w:rPr>
        <w:t>26 506,08</w:t>
      </w:r>
      <w:r>
        <w:rPr>
          <w:szCs w:val="28"/>
        </w:rPr>
        <w:t xml:space="preserve"> </w:t>
      </w:r>
      <w:r w:rsidRPr="00240F5B">
        <w:rPr>
          <w:szCs w:val="28"/>
        </w:rPr>
        <w:t xml:space="preserve">тыс. руб. В соответствии с пунктом 32 </w:t>
      </w:r>
      <w:r>
        <w:rPr>
          <w:szCs w:val="28"/>
        </w:rPr>
        <w:t xml:space="preserve">                             </w:t>
      </w:r>
      <w:r w:rsidRPr="00240F5B">
        <w:rPr>
          <w:szCs w:val="28"/>
        </w:rPr>
        <w:t>Основ ценообразования в области регулируемых цен</w:t>
      </w:r>
      <w:r>
        <w:rPr>
          <w:szCs w:val="28"/>
        </w:rPr>
        <w:t xml:space="preserve"> (тарифов) в электроэнергетике, </w:t>
      </w:r>
      <w:r w:rsidRPr="00240F5B">
        <w:rPr>
          <w:szCs w:val="28"/>
        </w:rPr>
        <w:t>утвержденных постановлением Правительства Российской Федерации от 29.12.2011 № 1178 «О ценообразовании в области регулируемых цен (тарифов) в электроэнергетике» данные расходы подлежат учету при установлении тарифа на услуги по передаче электрической энергии.</w:t>
      </w:r>
    </w:p>
    <w:p w14:paraId="38C9C020" w14:textId="77777777" w:rsidR="00D44C27" w:rsidRDefault="00D44C27" w:rsidP="009F6A4B">
      <w:pPr>
        <w:ind w:right="142"/>
        <w:jc w:val="both"/>
        <w:sectPr w:rsidR="00D44C27" w:rsidSect="00A07318">
          <w:pgSz w:w="11906" w:h="16838"/>
          <w:pgMar w:top="567" w:right="850" w:bottom="1134" w:left="1701" w:header="708" w:footer="708" w:gutter="0"/>
          <w:cols w:space="708"/>
          <w:titlePg/>
          <w:docGrid w:linePitch="360"/>
        </w:sectPr>
      </w:pPr>
    </w:p>
    <w:p w14:paraId="2EDC6458" w14:textId="4ADBA904" w:rsidR="00D44C27" w:rsidRDefault="00D44C27" w:rsidP="00D44C27">
      <w:pPr>
        <w:ind w:left="5812" w:right="142"/>
        <w:jc w:val="both"/>
      </w:pPr>
      <w:r>
        <w:lastRenderedPageBreak/>
        <w:t xml:space="preserve">Приложение № 3 к протоколу </w:t>
      </w:r>
      <w:r>
        <w:br/>
        <w:t xml:space="preserve">№ 27 заседания Правления Региональной энергетической комиссии Кузбасса от 02.06.2020 </w:t>
      </w:r>
    </w:p>
    <w:p w14:paraId="67EFD66B" w14:textId="77777777" w:rsidR="00D44C27" w:rsidRDefault="00D44C27" w:rsidP="00D44C27">
      <w:pPr>
        <w:ind w:left="5812" w:right="142"/>
        <w:jc w:val="both"/>
      </w:pPr>
    </w:p>
    <w:p w14:paraId="0BB303C5" w14:textId="77777777" w:rsidR="00D44C27" w:rsidRPr="000E4E07" w:rsidRDefault="00D44C27" w:rsidP="00D44C27">
      <w:pPr>
        <w:jc w:val="center"/>
        <w:rPr>
          <w:b/>
          <w:sz w:val="28"/>
          <w:szCs w:val="28"/>
        </w:rPr>
      </w:pPr>
      <w:r w:rsidRPr="000E4E07">
        <w:rPr>
          <w:b/>
          <w:sz w:val="28"/>
          <w:szCs w:val="28"/>
        </w:rPr>
        <w:t>Экспертное заключение</w:t>
      </w:r>
    </w:p>
    <w:p w14:paraId="6DA44AF2" w14:textId="77777777" w:rsidR="00D44C27" w:rsidRPr="000E4E07" w:rsidRDefault="00D44C27" w:rsidP="00D44C27">
      <w:pPr>
        <w:ind w:firstLine="709"/>
        <w:jc w:val="center"/>
        <w:rPr>
          <w:b/>
          <w:sz w:val="28"/>
          <w:szCs w:val="28"/>
        </w:rPr>
      </w:pPr>
      <w:r>
        <w:rPr>
          <w:b/>
          <w:sz w:val="28"/>
          <w:szCs w:val="28"/>
        </w:rPr>
        <w:t>Р</w:t>
      </w:r>
      <w:r w:rsidRPr="000E4E07">
        <w:rPr>
          <w:b/>
          <w:sz w:val="28"/>
          <w:szCs w:val="28"/>
        </w:rPr>
        <w:t xml:space="preserve">егиональной энергетической комиссии </w:t>
      </w:r>
      <w:r w:rsidRPr="00CC47D8">
        <w:rPr>
          <w:b/>
          <w:sz w:val="28"/>
          <w:szCs w:val="28"/>
        </w:rPr>
        <w:t>Кузбасса</w:t>
      </w:r>
    </w:p>
    <w:p w14:paraId="52DC1076" w14:textId="77777777" w:rsidR="00D44C27" w:rsidRPr="000E4E07" w:rsidRDefault="00D44C27" w:rsidP="00D44C27">
      <w:pPr>
        <w:ind w:firstLine="709"/>
        <w:jc w:val="center"/>
        <w:rPr>
          <w:sz w:val="28"/>
          <w:szCs w:val="28"/>
        </w:rPr>
      </w:pPr>
      <w:r>
        <w:rPr>
          <w:sz w:val="28"/>
          <w:szCs w:val="28"/>
        </w:rPr>
        <w:t>об</w:t>
      </w:r>
      <w:r w:rsidRPr="000E4E07">
        <w:rPr>
          <w:sz w:val="28"/>
          <w:szCs w:val="28"/>
        </w:rPr>
        <w:t xml:space="preserve"> установлени</w:t>
      </w:r>
      <w:r>
        <w:rPr>
          <w:sz w:val="28"/>
          <w:szCs w:val="28"/>
        </w:rPr>
        <w:t>и</w:t>
      </w:r>
      <w:r w:rsidRPr="000E4E07">
        <w:rPr>
          <w:sz w:val="28"/>
          <w:szCs w:val="28"/>
        </w:rPr>
        <w:t xml:space="preserve"> платы за технологическое присоединение к электрическим сетям</w:t>
      </w:r>
      <w:r>
        <w:rPr>
          <w:sz w:val="28"/>
          <w:szCs w:val="28"/>
        </w:rPr>
        <w:t xml:space="preserve"> </w:t>
      </w:r>
      <w:r w:rsidRPr="000E4E07">
        <w:rPr>
          <w:sz w:val="28"/>
          <w:szCs w:val="28"/>
        </w:rPr>
        <w:t xml:space="preserve">филиала ПАО «МРСК Сибири» – «Кузбассэнерго – РЭС» </w:t>
      </w:r>
      <w:r>
        <w:rPr>
          <w:sz w:val="28"/>
          <w:szCs w:val="28"/>
        </w:rPr>
        <w:t>энергопринимающих устройств</w:t>
      </w:r>
      <w:r w:rsidRPr="000E4E07">
        <w:rPr>
          <w:sz w:val="28"/>
          <w:szCs w:val="28"/>
        </w:rPr>
        <w:t xml:space="preserve"> </w:t>
      </w:r>
      <w:r>
        <w:rPr>
          <w:sz w:val="28"/>
          <w:szCs w:val="28"/>
        </w:rPr>
        <w:t>ОАО «РЖД</w:t>
      </w:r>
      <w:r w:rsidRPr="005128A7">
        <w:rPr>
          <w:sz w:val="28"/>
          <w:szCs w:val="28"/>
        </w:rPr>
        <w:t>»</w:t>
      </w:r>
      <w:r>
        <w:rPr>
          <w:sz w:val="28"/>
          <w:szCs w:val="28"/>
        </w:rPr>
        <w:t xml:space="preserve"> ТПС 35 кВ «Белово», расположенной по адресу: Кемеровская область, г. Белово, по индивидуальному проекту.</w:t>
      </w:r>
    </w:p>
    <w:p w14:paraId="6861B35E" w14:textId="77777777" w:rsidR="00D44C27" w:rsidRDefault="00D44C27" w:rsidP="00D44C27">
      <w:pPr>
        <w:jc w:val="both"/>
        <w:rPr>
          <w:sz w:val="28"/>
          <w:szCs w:val="28"/>
        </w:rPr>
      </w:pPr>
    </w:p>
    <w:p w14:paraId="072AFE09" w14:textId="77777777" w:rsidR="00D44C27" w:rsidRPr="000E76A3" w:rsidRDefault="00D44C27" w:rsidP="00D44C27">
      <w:pPr>
        <w:ind w:firstLine="567"/>
        <w:jc w:val="both"/>
        <w:rPr>
          <w:sz w:val="28"/>
          <w:szCs w:val="28"/>
        </w:rPr>
      </w:pPr>
      <w:r w:rsidRPr="000E76A3">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 филиала</w:t>
      </w:r>
      <w:r>
        <w:rPr>
          <w:sz w:val="28"/>
          <w:szCs w:val="28"/>
        </w:rPr>
        <w:t xml:space="preserve"> </w:t>
      </w:r>
      <w:r w:rsidRPr="000E76A3">
        <w:rPr>
          <w:sz w:val="28"/>
          <w:szCs w:val="28"/>
        </w:rPr>
        <w:t>ПАО «МРСК Сибири» – «Кузбассэнерго – РЭС» энергопринима</w:t>
      </w:r>
      <w:r>
        <w:rPr>
          <w:sz w:val="28"/>
          <w:szCs w:val="28"/>
        </w:rPr>
        <w:t>ющих устройств ОАО «РЖД</w:t>
      </w:r>
      <w:r w:rsidRPr="005128A7">
        <w:rPr>
          <w:sz w:val="28"/>
          <w:szCs w:val="28"/>
        </w:rPr>
        <w:t>»</w:t>
      </w:r>
      <w:r w:rsidRPr="000E76A3">
        <w:rPr>
          <w:sz w:val="28"/>
          <w:szCs w:val="28"/>
        </w:rPr>
        <w:t xml:space="preserve"> на 2020 год:</w:t>
      </w:r>
    </w:p>
    <w:p w14:paraId="17604D6E" w14:textId="77777777" w:rsidR="00D44C27" w:rsidRPr="000E76A3" w:rsidRDefault="00D44C27" w:rsidP="00D44C27">
      <w:pPr>
        <w:numPr>
          <w:ilvl w:val="0"/>
          <w:numId w:val="24"/>
        </w:numPr>
        <w:tabs>
          <w:tab w:val="left" w:pos="0"/>
          <w:tab w:val="left" w:pos="142"/>
        </w:tabs>
        <w:spacing w:line="276" w:lineRule="auto"/>
        <w:ind w:left="0" w:firstLine="567"/>
        <w:jc w:val="both"/>
        <w:rPr>
          <w:sz w:val="28"/>
          <w:szCs w:val="28"/>
        </w:rPr>
      </w:pPr>
      <w:r w:rsidRPr="000E76A3">
        <w:rPr>
          <w:sz w:val="28"/>
          <w:szCs w:val="28"/>
        </w:rPr>
        <w:t>Гражданский кодекс Российской Федерации;</w:t>
      </w:r>
    </w:p>
    <w:p w14:paraId="6487243D" w14:textId="77777777" w:rsidR="00D44C27" w:rsidRPr="000E76A3" w:rsidRDefault="00D44C27" w:rsidP="00D44C27">
      <w:pPr>
        <w:numPr>
          <w:ilvl w:val="0"/>
          <w:numId w:val="24"/>
        </w:numPr>
        <w:tabs>
          <w:tab w:val="left" w:pos="0"/>
        </w:tabs>
        <w:spacing w:line="276" w:lineRule="auto"/>
        <w:ind w:left="0" w:firstLine="567"/>
        <w:jc w:val="both"/>
        <w:rPr>
          <w:sz w:val="28"/>
          <w:szCs w:val="28"/>
        </w:rPr>
      </w:pPr>
      <w:r w:rsidRPr="000E76A3">
        <w:rPr>
          <w:sz w:val="28"/>
          <w:szCs w:val="28"/>
        </w:rPr>
        <w:t>Налоговый кодекс Российской Федерации (в дальнейшем НК РФ);</w:t>
      </w:r>
    </w:p>
    <w:p w14:paraId="2F86299A" w14:textId="77777777" w:rsidR="00D44C27" w:rsidRPr="000E76A3" w:rsidRDefault="00D44C27" w:rsidP="00D44C27">
      <w:pPr>
        <w:numPr>
          <w:ilvl w:val="0"/>
          <w:numId w:val="24"/>
        </w:numPr>
        <w:tabs>
          <w:tab w:val="left" w:pos="0"/>
        </w:tabs>
        <w:spacing w:line="276" w:lineRule="auto"/>
        <w:ind w:left="0" w:firstLine="567"/>
        <w:jc w:val="both"/>
        <w:rPr>
          <w:sz w:val="28"/>
          <w:szCs w:val="28"/>
        </w:rPr>
      </w:pPr>
      <w:r w:rsidRPr="000E76A3">
        <w:rPr>
          <w:sz w:val="28"/>
          <w:szCs w:val="28"/>
        </w:rPr>
        <w:t>Трудовой Кодекс Российской Федерации (в дальнейшем ТК РФ);</w:t>
      </w:r>
    </w:p>
    <w:p w14:paraId="48F6D2EF" w14:textId="77777777" w:rsidR="00D44C27" w:rsidRPr="000E76A3" w:rsidRDefault="00D44C27" w:rsidP="00D44C27">
      <w:pPr>
        <w:numPr>
          <w:ilvl w:val="0"/>
          <w:numId w:val="24"/>
        </w:numPr>
        <w:tabs>
          <w:tab w:val="left" w:pos="0"/>
        </w:tabs>
        <w:spacing w:line="276" w:lineRule="auto"/>
        <w:ind w:left="0" w:firstLine="567"/>
        <w:jc w:val="both"/>
        <w:rPr>
          <w:spacing w:val="-5"/>
          <w:sz w:val="28"/>
          <w:szCs w:val="28"/>
        </w:rPr>
      </w:pPr>
      <w:r w:rsidRPr="000E76A3">
        <w:rPr>
          <w:spacing w:val="-5"/>
          <w:sz w:val="28"/>
          <w:szCs w:val="28"/>
        </w:rPr>
        <w:t>Федеральный Закон от 26.03.2003 № 35-ФЗ «Об электроэнергетике»;</w:t>
      </w:r>
    </w:p>
    <w:p w14:paraId="4006FA6F" w14:textId="77777777" w:rsidR="00D44C27" w:rsidRPr="000E76A3" w:rsidRDefault="00D44C27" w:rsidP="00D44C27">
      <w:pPr>
        <w:numPr>
          <w:ilvl w:val="0"/>
          <w:numId w:val="24"/>
        </w:numPr>
        <w:tabs>
          <w:tab w:val="left" w:pos="0"/>
        </w:tabs>
        <w:spacing w:line="276" w:lineRule="auto"/>
        <w:ind w:left="0" w:firstLine="567"/>
        <w:jc w:val="both"/>
        <w:rPr>
          <w:sz w:val="28"/>
          <w:szCs w:val="28"/>
        </w:rPr>
      </w:pPr>
      <w:r w:rsidRPr="000E76A3">
        <w:rPr>
          <w:spacing w:val="-5"/>
          <w:sz w:val="28"/>
          <w:szCs w:val="28"/>
        </w:rPr>
        <w:t xml:space="preserve">Федеральный Закон </w:t>
      </w:r>
      <w:r w:rsidRPr="000E76A3">
        <w:rPr>
          <w:spacing w:val="-7"/>
          <w:sz w:val="28"/>
          <w:szCs w:val="28"/>
        </w:rPr>
        <w:t>от 17.08.1995 № 147-ФЗ «О естественных монополиях»;</w:t>
      </w:r>
    </w:p>
    <w:p w14:paraId="66C24578" w14:textId="77777777" w:rsidR="00D44C27" w:rsidRPr="000E76A3" w:rsidRDefault="00D44C27" w:rsidP="00D44C27">
      <w:pPr>
        <w:numPr>
          <w:ilvl w:val="0"/>
          <w:numId w:val="24"/>
        </w:numPr>
        <w:tabs>
          <w:tab w:val="left" w:pos="0"/>
        </w:tabs>
        <w:spacing w:line="276" w:lineRule="auto"/>
        <w:ind w:left="0" w:firstLine="567"/>
        <w:jc w:val="both"/>
        <w:rPr>
          <w:sz w:val="28"/>
          <w:szCs w:val="28"/>
        </w:rPr>
      </w:pPr>
      <w:r w:rsidRPr="000E76A3">
        <w:rPr>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14:paraId="45F001EE" w14:textId="77777777" w:rsidR="00D44C27" w:rsidRPr="000E76A3" w:rsidRDefault="00D44C27" w:rsidP="00D44C27">
      <w:pPr>
        <w:numPr>
          <w:ilvl w:val="0"/>
          <w:numId w:val="24"/>
        </w:numPr>
        <w:tabs>
          <w:tab w:val="left" w:pos="0"/>
        </w:tabs>
        <w:spacing w:line="276" w:lineRule="auto"/>
        <w:ind w:left="0" w:firstLine="567"/>
        <w:jc w:val="both"/>
        <w:rPr>
          <w:sz w:val="28"/>
          <w:szCs w:val="28"/>
        </w:rPr>
      </w:pPr>
      <w:r w:rsidRPr="000E76A3">
        <w:rPr>
          <w:sz w:val="28"/>
          <w:szCs w:val="28"/>
        </w:rPr>
        <w:t xml:space="preserve">Постановление Правительства РФ от 29 декабря 2011 № 1178 </w:t>
      </w:r>
      <w:r>
        <w:rPr>
          <w:sz w:val="28"/>
          <w:szCs w:val="28"/>
        </w:rPr>
        <w:t xml:space="preserve">                            «</w:t>
      </w:r>
      <w:r w:rsidRPr="000E76A3">
        <w:rPr>
          <w:sz w:val="28"/>
          <w:szCs w:val="28"/>
        </w:rPr>
        <w:t>О ценообразовании в области регулируемых цен (тарифов) в электроэнергетике»;</w:t>
      </w:r>
    </w:p>
    <w:p w14:paraId="2386F289" w14:textId="77777777" w:rsidR="00D44C27" w:rsidRPr="000E76A3" w:rsidRDefault="00D44C27" w:rsidP="00D44C27">
      <w:pPr>
        <w:numPr>
          <w:ilvl w:val="0"/>
          <w:numId w:val="24"/>
        </w:numPr>
        <w:tabs>
          <w:tab w:val="left" w:pos="0"/>
        </w:tabs>
        <w:spacing w:line="276" w:lineRule="auto"/>
        <w:ind w:left="0" w:firstLine="567"/>
        <w:jc w:val="both"/>
        <w:rPr>
          <w:sz w:val="28"/>
          <w:szCs w:val="28"/>
        </w:rPr>
      </w:pPr>
      <w:r w:rsidRPr="000E76A3">
        <w:rPr>
          <w:sz w:val="28"/>
          <w:szCs w:val="28"/>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0B133AE7" w14:textId="77777777" w:rsidR="00D44C27" w:rsidRPr="000E76A3" w:rsidRDefault="00D44C27" w:rsidP="00D44C27">
      <w:pPr>
        <w:numPr>
          <w:ilvl w:val="0"/>
          <w:numId w:val="24"/>
        </w:numPr>
        <w:tabs>
          <w:tab w:val="left" w:pos="0"/>
        </w:tabs>
        <w:spacing w:line="276" w:lineRule="auto"/>
        <w:ind w:left="0" w:firstLine="567"/>
        <w:jc w:val="both"/>
        <w:rPr>
          <w:sz w:val="28"/>
          <w:szCs w:val="28"/>
        </w:rPr>
      </w:pPr>
      <w:r w:rsidRPr="000E76A3">
        <w:rPr>
          <w:sz w:val="28"/>
          <w:szCs w:val="28"/>
        </w:rPr>
        <w:t>Приказ ФАС России от 29.08.2017 № 1135/17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14:paraId="7BC76E2E" w14:textId="77777777" w:rsidR="00D44C27" w:rsidRPr="000E76A3" w:rsidRDefault="00D44C27" w:rsidP="00D44C27">
      <w:pPr>
        <w:numPr>
          <w:ilvl w:val="0"/>
          <w:numId w:val="24"/>
        </w:numPr>
        <w:tabs>
          <w:tab w:val="left" w:pos="0"/>
        </w:tabs>
        <w:spacing w:line="276" w:lineRule="auto"/>
        <w:ind w:left="0" w:firstLine="567"/>
        <w:jc w:val="both"/>
        <w:rPr>
          <w:sz w:val="28"/>
          <w:szCs w:val="28"/>
        </w:rPr>
      </w:pPr>
      <w:r w:rsidRPr="000E76A3">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2CDAD8BE" w14:textId="77777777" w:rsidR="00D44C27" w:rsidRPr="00B744F6" w:rsidRDefault="00D44C27" w:rsidP="00D44C27">
      <w:pPr>
        <w:ind w:firstLine="567"/>
        <w:jc w:val="both"/>
        <w:rPr>
          <w:sz w:val="28"/>
          <w:szCs w:val="28"/>
        </w:rPr>
      </w:pPr>
      <w:r w:rsidRPr="000E76A3">
        <w:rPr>
          <w:sz w:val="28"/>
          <w:szCs w:val="28"/>
        </w:rPr>
        <w:t>Вся нормативная база рассмотрена с учетом всех изменений.</w:t>
      </w:r>
    </w:p>
    <w:p w14:paraId="62B9B894" w14:textId="77777777" w:rsidR="00D44C27" w:rsidRDefault="00D44C27" w:rsidP="00D44C27">
      <w:pPr>
        <w:ind w:firstLine="567"/>
        <w:jc w:val="both"/>
        <w:rPr>
          <w:sz w:val="28"/>
          <w:szCs w:val="28"/>
        </w:rPr>
      </w:pPr>
      <w:r>
        <w:rPr>
          <w:sz w:val="28"/>
          <w:szCs w:val="28"/>
        </w:rPr>
        <w:t xml:space="preserve">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w:t>
      </w:r>
      <w:r>
        <w:rPr>
          <w:sz w:val="28"/>
          <w:szCs w:val="28"/>
        </w:rPr>
        <w:lastRenderedPageBreak/>
        <w:t xml:space="preserve">что представленная </w:t>
      </w:r>
      <w:r w:rsidRPr="002C668E">
        <w:rPr>
          <w:sz w:val="28"/>
          <w:szCs w:val="28"/>
        </w:rPr>
        <w:t xml:space="preserve">организацией </w:t>
      </w:r>
      <w:r>
        <w:rPr>
          <w:sz w:val="28"/>
          <w:szCs w:val="28"/>
        </w:rPr>
        <w:t>информация является достоверной. Ответственность за достоверность информации несет руководитель организации.</w:t>
      </w:r>
    </w:p>
    <w:p w14:paraId="09EAF184" w14:textId="77777777" w:rsidR="00D44C27" w:rsidRDefault="00D44C27" w:rsidP="00D44C27">
      <w:pPr>
        <w:ind w:firstLine="709"/>
        <w:jc w:val="center"/>
        <w:rPr>
          <w:b/>
          <w:sz w:val="28"/>
          <w:szCs w:val="28"/>
        </w:rPr>
      </w:pPr>
    </w:p>
    <w:p w14:paraId="15401013" w14:textId="77777777" w:rsidR="00D44C27" w:rsidRPr="000E4E07" w:rsidRDefault="00D44C27" w:rsidP="00D44C27">
      <w:pPr>
        <w:jc w:val="center"/>
        <w:rPr>
          <w:b/>
          <w:sz w:val="28"/>
          <w:szCs w:val="28"/>
        </w:rPr>
      </w:pPr>
      <w:r w:rsidRPr="000E4E07">
        <w:rPr>
          <w:b/>
          <w:sz w:val="28"/>
          <w:szCs w:val="28"/>
        </w:rPr>
        <w:t>Анализ заявки на технологическое присоединение</w:t>
      </w:r>
    </w:p>
    <w:p w14:paraId="55B56871" w14:textId="77777777" w:rsidR="00D44C27" w:rsidRPr="00DB3C1C" w:rsidRDefault="00D44C27" w:rsidP="00D44C27">
      <w:pPr>
        <w:ind w:firstLine="709"/>
        <w:jc w:val="both"/>
        <w:rPr>
          <w:sz w:val="28"/>
          <w:szCs w:val="28"/>
        </w:rPr>
      </w:pPr>
      <w:r>
        <w:rPr>
          <w:sz w:val="28"/>
          <w:szCs w:val="28"/>
        </w:rPr>
        <w:t>«Желдорэнерго» - филиал ООО «ЭНЕРГОПРОМСБЫТ» ОАО «РЖД</w:t>
      </w:r>
      <w:r w:rsidRPr="005128A7">
        <w:rPr>
          <w:sz w:val="28"/>
          <w:szCs w:val="28"/>
        </w:rPr>
        <w:t>»</w:t>
      </w:r>
      <w:r w:rsidRPr="00DB3C1C">
        <w:rPr>
          <w:sz w:val="28"/>
          <w:szCs w:val="28"/>
        </w:rPr>
        <w:t xml:space="preserve"> подал в адрес филиала ПАО «МРСК Сибири» – «Кузбассэнерго – РЭС» </w:t>
      </w:r>
      <w:r>
        <w:rPr>
          <w:sz w:val="28"/>
          <w:szCs w:val="28"/>
        </w:rPr>
        <w:t xml:space="preserve">(далее ТСО) </w:t>
      </w:r>
      <w:r w:rsidRPr="00DB3C1C">
        <w:rPr>
          <w:sz w:val="28"/>
          <w:szCs w:val="28"/>
        </w:rPr>
        <w:t xml:space="preserve">заявку от </w:t>
      </w:r>
      <w:r>
        <w:rPr>
          <w:sz w:val="28"/>
          <w:szCs w:val="28"/>
        </w:rPr>
        <w:t>04</w:t>
      </w:r>
      <w:r w:rsidRPr="00DB3C1C">
        <w:rPr>
          <w:sz w:val="28"/>
          <w:szCs w:val="28"/>
        </w:rPr>
        <w:t>.</w:t>
      </w:r>
      <w:r>
        <w:rPr>
          <w:sz w:val="28"/>
          <w:szCs w:val="28"/>
        </w:rPr>
        <w:t>04</w:t>
      </w:r>
      <w:r w:rsidRPr="00DB3C1C">
        <w:rPr>
          <w:sz w:val="28"/>
          <w:szCs w:val="28"/>
        </w:rPr>
        <w:t>.201</w:t>
      </w:r>
      <w:r>
        <w:rPr>
          <w:sz w:val="28"/>
          <w:szCs w:val="28"/>
        </w:rPr>
        <w:t>9</w:t>
      </w:r>
      <w:r w:rsidRPr="00DB3C1C">
        <w:rPr>
          <w:sz w:val="28"/>
          <w:szCs w:val="28"/>
        </w:rPr>
        <w:t xml:space="preserve"> №</w:t>
      </w:r>
      <w:r>
        <w:rPr>
          <w:sz w:val="28"/>
          <w:szCs w:val="28"/>
        </w:rPr>
        <w:t>11000426241</w:t>
      </w:r>
      <w:r w:rsidRPr="00DB3C1C">
        <w:rPr>
          <w:sz w:val="28"/>
          <w:szCs w:val="28"/>
        </w:rPr>
        <w:t xml:space="preserve"> на технологическое присоединение энергопринимающих устройств </w:t>
      </w:r>
      <w:r w:rsidRPr="003E0B7E">
        <w:rPr>
          <w:sz w:val="28"/>
          <w:szCs w:val="28"/>
        </w:rPr>
        <w:t xml:space="preserve">ОАО «РЖД» </w:t>
      </w:r>
      <w:r w:rsidRPr="00DB3C1C">
        <w:rPr>
          <w:sz w:val="28"/>
          <w:szCs w:val="28"/>
        </w:rPr>
        <w:t>(</w:t>
      </w:r>
      <w:r>
        <w:rPr>
          <w:sz w:val="28"/>
          <w:szCs w:val="28"/>
        </w:rPr>
        <w:t>ТПС 35 кВ «Белово», расположенная по адресу Кемеровская область, г. Белово</w:t>
      </w:r>
      <w:r w:rsidRPr="00DB3C1C">
        <w:rPr>
          <w:sz w:val="28"/>
          <w:szCs w:val="28"/>
        </w:rPr>
        <w:t>).</w:t>
      </w:r>
    </w:p>
    <w:p w14:paraId="2B749217" w14:textId="77777777" w:rsidR="00D44C27" w:rsidRPr="00DB3C1C" w:rsidRDefault="00D44C27" w:rsidP="00D44C27">
      <w:pPr>
        <w:ind w:firstLine="709"/>
        <w:jc w:val="both"/>
        <w:rPr>
          <w:sz w:val="28"/>
          <w:szCs w:val="28"/>
        </w:rPr>
      </w:pPr>
      <w:r w:rsidRPr="00DB3C1C">
        <w:rPr>
          <w:sz w:val="28"/>
          <w:szCs w:val="28"/>
        </w:rPr>
        <w:t xml:space="preserve">В </w:t>
      </w:r>
      <w:r>
        <w:rPr>
          <w:sz w:val="28"/>
          <w:szCs w:val="28"/>
        </w:rPr>
        <w:t>заявке указана следующая информация:</w:t>
      </w:r>
    </w:p>
    <w:p w14:paraId="32154A6F" w14:textId="77777777" w:rsidR="00D44C27" w:rsidRPr="009A008D" w:rsidRDefault="00D44C27" w:rsidP="00D44C27">
      <w:pPr>
        <w:numPr>
          <w:ilvl w:val="0"/>
          <w:numId w:val="22"/>
        </w:numPr>
        <w:spacing w:line="276" w:lineRule="auto"/>
        <w:ind w:left="0" w:firstLine="709"/>
        <w:jc w:val="both"/>
        <w:rPr>
          <w:sz w:val="28"/>
          <w:szCs w:val="28"/>
        </w:rPr>
      </w:pPr>
      <w:r w:rsidRPr="009A008D">
        <w:rPr>
          <w:sz w:val="28"/>
          <w:szCs w:val="28"/>
        </w:rPr>
        <w:t>Местонахождение (адрес) энергопринимающих устройств –</w:t>
      </w:r>
      <w:r>
        <w:rPr>
          <w:sz w:val="28"/>
          <w:szCs w:val="28"/>
        </w:rPr>
        <w:t xml:space="preserve"> Кемеровская область, г. Белово.</w:t>
      </w:r>
    </w:p>
    <w:p w14:paraId="75D54223" w14:textId="77777777" w:rsidR="00D44C27" w:rsidRPr="004D53C8" w:rsidRDefault="00D44C27" w:rsidP="00D44C27">
      <w:pPr>
        <w:numPr>
          <w:ilvl w:val="0"/>
          <w:numId w:val="22"/>
        </w:numPr>
        <w:spacing w:line="276" w:lineRule="auto"/>
        <w:ind w:left="0" w:firstLine="709"/>
        <w:jc w:val="both"/>
        <w:rPr>
          <w:sz w:val="28"/>
          <w:szCs w:val="28"/>
        </w:rPr>
      </w:pPr>
      <w:r>
        <w:rPr>
          <w:sz w:val="28"/>
          <w:szCs w:val="28"/>
        </w:rPr>
        <w:t>Ранее присоединенная максимальная мощность – 12 854 кВт. Вновь присоединяемая м</w:t>
      </w:r>
      <w:r w:rsidRPr="000E4E07">
        <w:rPr>
          <w:sz w:val="28"/>
          <w:szCs w:val="28"/>
        </w:rPr>
        <w:t xml:space="preserve">аксимальная мощность – </w:t>
      </w:r>
      <w:r>
        <w:rPr>
          <w:sz w:val="28"/>
          <w:szCs w:val="28"/>
        </w:rPr>
        <w:t>8 000</w:t>
      </w:r>
      <w:r w:rsidRPr="000E4E07">
        <w:rPr>
          <w:sz w:val="28"/>
          <w:szCs w:val="28"/>
        </w:rPr>
        <w:t> кВт.</w:t>
      </w:r>
      <w:r>
        <w:rPr>
          <w:sz w:val="28"/>
          <w:szCs w:val="28"/>
        </w:rPr>
        <w:t xml:space="preserve"> Общая максимальная мощность (ранее присоединенная и вновь присоединяемая) – 20 854</w:t>
      </w:r>
      <w:r w:rsidRPr="000E4E07">
        <w:rPr>
          <w:sz w:val="28"/>
          <w:szCs w:val="28"/>
        </w:rPr>
        <w:t> </w:t>
      </w:r>
      <w:r w:rsidRPr="004D53C8">
        <w:rPr>
          <w:sz w:val="28"/>
          <w:szCs w:val="28"/>
        </w:rPr>
        <w:t>кВт.</w:t>
      </w:r>
      <w:r>
        <w:rPr>
          <w:sz w:val="28"/>
          <w:szCs w:val="28"/>
        </w:rPr>
        <w:t xml:space="preserve"> </w:t>
      </w:r>
    </w:p>
    <w:p w14:paraId="1157334D" w14:textId="77777777" w:rsidR="00D44C27" w:rsidRDefault="00D44C27" w:rsidP="00D44C27">
      <w:pPr>
        <w:numPr>
          <w:ilvl w:val="0"/>
          <w:numId w:val="22"/>
        </w:numPr>
        <w:spacing w:line="276" w:lineRule="auto"/>
        <w:ind w:left="0" w:firstLine="709"/>
        <w:jc w:val="both"/>
        <w:rPr>
          <w:sz w:val="28"/>
          <w:szCs w:val="28"/>
        </w:rPr>
      </w:pPr>
      <w:r w:rsidRPr="000E4E07">
        <w:rPr>
          <w:sz w:val="28"/>
          <w:szCs w:val="28"/>
        </w:rPr>
        <w:t xml:space="preserve">Уровень напряжения – </w:t>
      </w:r>
      <w:r>
        <w:rPr>
          <w:sz w:val="28"/>
          <w:szCs w:val="28"/>
        </w:rPr>
        <w:t>35</w:t>
      </w:r>
      <w:r w:rsidRPr="000E4E07">
        <w:rPr>
          <w:sz w:val="28"/>
          <w:szCs w:val="28"/>
        </w:rPr>
        <w:t xml:space="preserve"> кВ.</w:t>
      </w:r>
    </w:p>
    <w:p w14:paraId="5957CABE" w14:textId="77777777" w:rsidR="00D44C27" w:rsidRPr="00234A16" w:rsidRDefault="00D44C27" w:rsidP="00D44C27">
      <w:pPr>
        <w:numPr>
          <w:ilvl w:val="0"/>
          <w:numId w:val="22"/>
        </w:numPr>
        <w:spacing w:line="276" w:lineRule="auto"/>
        <w:ind w:left="0" w:firstLine="709"/>
        <w:rPr>
          <w:sz w:val="28"/>
          <w:szCs w:val="28"/>
        </w:rPr>
      </w:pPr>
      <w:r w:rsidRPr="00D71532">
        <w:rPr>
          <w:sz w:val="28"/>
          <w:szCs w:val="28"/>
        </w:rPr>
        <w:t>Категория надежности электроснабжения</w:t>
      </w:r>
      <w:r>
        <w:rPr>
          <w:sz w:val="28"/>
          <w:szCs w:val="28"/>
        </w:rPr>
        <w:t>:</w:t>
      </w:r>
      <w:r w:rsidRPr="00234A16">
        <w:t xml:space="preserve"> </w:t>
      </w:r>
      <w:r>
        <w:rPr>
          <w:sz w:val="28"/>
          <w:szCs w:val="28"/>
        </w:rPr>
        <w:t>2</w:t>
      </w:r>
      <w:r w:rsidRPr="00234A16">
        <w:rPr>
          <w:sz w:val="28"/>
          <w:szCs w:val="28"/>
        </w:rPr>
        <w:t xml:space="preserve"> категория.</w:t>
      </w:r>
    </w:p>
    <w:p w14:paraId="1809B697" w14:textId="77777777" w:rsidR="00D44C27" w:rsidRPr="00234A16" w:rsidRDefault="00D44C27" w:rsidP="00D44C27">
      <w:pPr>
        <w:numPr>
          <w:ilvl w:val="0"/>
          <w:numId w:val="22"/>
        </w:numPr>
        <w:spacing w:line="276" w:lineRule="auto"/>
        <w:ind w:left="0" w:firstLine="709"/>
        <w:jc w:val="both"/>
        <w:rPr>
          <w:sz w:val="28"/>
          <w:szCs w:val="28"/>
        </w:rPr>
      </w:pPr>
      <w:r w:rsidRPr="00234A16">
        <w:rPr>
          <w:sz w:val="28"/>
          <w:szCs w:val="28"/>
        </w:rPr>
        <w:t xml:space="preserve">Планируемый срок ввода энергопринимающих устройств в эксплуатацию </w:t>
      </w:r>
      <w:r>
        <w:rPr>
          <w:sz w:val="28"/>
          <w:szCs w:val="28"/>
        </w:rPr>
        <w:t>апрель 2021</w:t>
      </w:r>
      <w:r w:rsidRPr="00234A16">
        <w:rPr>
          <w:sz w:val="28"/>
          <w:szCs w:val="28"/>
        </w:rPr>
        <w:t>.</w:t>
      </w:r>
    </w:p>
    <w:p w14:paraId="47AE70FB" w14:textId="77777777" w:rsidR="00D44C27" w:rsidRDefault="00D44C27" w:rsidP="00D44C27">
      <w:pPr>
        <w:ind w:firstLine="709"/>
        <w:jc w:val="center"/>
        <w:rPr>
          <w:b/>
          <w:sz w:val="28"/>
          <w:szCs w:val="28"/>
        </w:rPr>
      </w:pPr>
    </w:p>
    <w:p w14:paraId="0A313AE2" w14:textId="77777777" w:rsidR="00D44C27" w:rsidRPr="00A16FE1" w:rsidRDefault="00D44C27" w:rsidP="00D44C27">
      <w:pPr>
        <w:jc w:val="center"/>
        <w:rPr>
          <w:b/>
          <w:sz w:val="28"/>
          <w:szCs w:val="28"/>
        </w:rPr>
      </w:pPr>
      <w:r w:rsidRPr="00A16FE1">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1DACA095" w14:textId="77777777" w:rsidR="00D44C27" w:rsidRPr="000E4E07" w:rsidRDefault="00D44C27" w:rsidP="00D44C27">
      <w:pPr>
        <w:ind w:firstLine="709"/>
        <w:jc w:val="both"/>
        <w:rPr>
          <w:sz w:val="28"/>
          <w:szCs w:val="28"/>
        </w:rPr>
      </w:pPr>
      <w:r w:rsidRPr="00A16FE1">
        <w:rPr>
          <w:sz w:val="28"/>
          <w:szCs w:val="28"/>
        </w:rPr>
        <w:t xml:space="preserve">В соответствии с п.28 Правил </w:t>
      </w:r>
      <w:r w:rsidRPr="000E4E07">
        <w:rPr>
          <w:sz w:val="28"/>
          <w:szCs w:val="28"/>
        </w:rPr>
        <w:t>критериями наличия технической возможности технологического присоединения являются:</w:t>
      </w:r>
    </w:p>
    <w:p w14:paraId="02993B9D" w14:textId="77777777" w:rsidR="00D44C27" w:rsidRPr="000E4E07" w:rsidRDefault="00D44C27" w:rsidP="00D44C27">
      <w:pPr>
        <w:numPr>
          <w:ilvl w:val="0"/>
          <w:numId w:val="25"/>
        </w:numPr>
        <w:spacing w:line="276" w:lineRule="auto"/>
        <w:ind w:left="0" w:firstLine="709"/>
        <w:jc w:val="both"/>
        <w:rPr>
          <w:sz w:val="28"/>
          <w:szCs w:val="28"/>
        </w:rPr>
      </w:pPr>
      <w:r>
        <w:rPr>
          <w:sz w:val="28"/>
          <w:szCs w:val="28"/>
        </w:rPr>
        <w:t>С</w:t>
      </w:r>
      <w:r w:rsidRPr="007A4C76">
        <w:rPr>
          <w:sz w:val="28"/>
          <w:szCs w:val="28"/>
        </w:rPr>
        <w:t>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w:t>
      </w:r>
      <w:r w:rsidRPr="000E4E07">
        <w:rPr>
          <w:sz w:val="28"/>
          <w:szCs w:val="28"/>
        </w:rPr>
        <w:t>;</w:t>
      </w:r>
    </w:p>
    <w:p w14:paraId="4B90B473" w14:textId="77777777" w:rsidR="00D44C27" w:rsidRPr="000E4E07" w:rsidRDefault="00D44C27" w:rsidP="00D44C27">
      <w:pPr>
        <w:numPr>
          <w:ilvl w:val="0"/>
          <w:numId w:val="25"/>
        </w:numPr>
        <w:spacing w:line="276" w:lineRule="auto"/>
        <w:ind w:left="0" w:firstLine="709"/>
        <w:jc w:val="both"/>
        <w:rPr>
          <w:sz w:val="28"/>
          <w:szCs w:val="28"/>
        </w:rPr>
      </w:pPr>
      <w:r>
        <w:rPr>
          <w:sz w:val="28"/>
          <w:szCs w:val="28"/>
        </w:rPr>
        <w:t>О</w:t>
      </w:r>
      <w:r w:rsidRPr="000E4E07">
        <w:rPr>
          <w:sz w:val="28"/>
          <w:szCs w:val="28"/>
        </w:rPr>
        <w:t>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09678563" w14:textId="77777777" w:rsidR="00D44C27" w:rsidRDefault="00D44C27" w:rsidP="00D44C27">
      <w:pPr>
        <w:numPr>
          <w:ilvl w:val="0"/>
          <w:numId w:val="25"/>
        </w:numPr>
        <w:spacing w:line="276" w:lineRule="auto"/>
        <w:ind w:left="0" w:firstLine="709"/>
        <w:jc w:val="both"/>
        <w:rPr>
          <w:sz w:val="28"/>
          <w:szCs w:val="28"/>
        </w:rPr>
      </w:pPr>
      <w:r>
        <w:rPr>
          <w:sz w:val="28"/>
          <w:szCs w:val="28"/>
        </w:rPr>
        <w:t>О</w:t>
      </w:r>
      <w:r w:rsidRPr="000E4E07">
        <w:rPr>
          <w:sz w:val="28"/>
          <w:szCs w:val="28"/>
        </w:rPr>
        <w:t>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r>
        <w:rPr>
          <w:sz w:val="28"/>
          <w:szCs w:val="28"/>
        </w:rPr>
        <w:t>;</w:t>
      </w:r>
    </w:p>
    <w:p w14:paraId="6374D6C4" w14:textId="77777777" w:rsidR="00D44C27" w:rsidRPr="007A4C76" w:rsidRDefault="00D44C27" w:rsidP="00D44C27">
      <w:pPr>
        <w:numPr>
          <w:ilvl w:val="0"/>
          <w:numId w:val="25"/>
        </w:numPr>
        <w:spacing w:line="276" w:lineRule="auto"/>
        <w:ind w:left="0" w:firstLine="709"/>
        <w:jc w:val="both"/>
        <w:rPr>
          <w:sz w:val="28"/>
          <w:szCs w:val="28"/>
        </w:rPr>
      </w:pPr>
      <w:r>
        <w:rPr>
          <w:sz w:val="28"/>
          <w:szCs w:val="28"/>
        </w:rPr>
        <w:t>О</w:t>
      </w:r>
      <w:r w:rsidRPr="007A4C76">
        <w:rPr>
          <w:sz w:val="28"/>
          <w:szCs w:val="28"/>
        </w:rPr>
        <w:t xml:space="preserve">беспечение в случае технологического присоединения энергопринимающих устройств заявителя допустимых параметров </w:t>
      </w:r>
      <w:r w:rsidRPr="007A4C76">
        <w:rPr>
          <w:sz w:val="28"/>
          <w:szCs w:val="28"/>
        </w:rPr>
        <w:lastRenderedPageBreak/>
        <w:t xml:space="preserve">электроэнергетического режима энергосистемы, в том числе с учетом нормативных возмущений, определяемых в соответствии с </w:t>
      </w:r>
      <w:hyperlink r:id="rId16" w:history="1">
        <w:r w:rsidRPr="00E61BF3">
          <w:rPr>
            <w:rStyle w:val="af1"/>
            <w:sz w:val="28"/>
            <w:szCs w:val="28"/>
          </w:rPr>
          <w:t>методическими указаниями</w:t>
        </w:r>
      </w:hyperlink>
      <w:r w:rsidRPr="007A4C76">
        <w:rPr>
          <w:sz w:val="28"/>
          <w:szCs w:val="28"/>
        </w:rPr>
        <w:t xml:space="preserve"> по устойчивости энергосистем, утвержденными федеральным органом исполнительной власти, уполномоченным Правительством РФ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14601910" w14:textId="77777777" w:rsidR="00D44C27" w:rsidRPr="000E4E07" w:rsidRDefault="00D44C27" w:rsidP="00D44C27">
      <w:pPr>
        <w:ind w:firstLine="709"/>
        <w:jc w:val="both"/>
        <w:rPr>
          <w:sz w:val="28"/>
          <w:szCs w:val="28"/>
        </w:rPr>
      </w:pPr>
      <w:r w:rsidRPr="000E4E07">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45AE37F4" w14:textId="77777777" w:rsidR="00D44C27" w:rsidRDefault="00D44C27" w:rsidP="00D44C27">
      <w:pPr>
        <w:ind w:firstLine="709"/>
        <w:jc w:val="both"/>
        <w:rPr>
          <w:sz w:val="28"/>
          <w:szCs w:val="28"/>
        </w:rPr>
      </w:pPr>
      <w:r w:rsidRPr="000E4E07">
        <w:rPr>
          <w:sz w:val="28"/>
          <w:szCs w:val="28"/>
        </w:rPr>
        <w:t xml:space="preserve">В случае если у сетевой организации отсутствует техническая возможность технологического присоединения </w:t>
      </w:r>
      <w:r>
        <w:rPr>
          <w:sz w:val="28"/>
          <w:szCs w:val="28"/>
        </w:rPr>
        <w:t>энергопринимающих устройств</w:t>
      </w:r>
      <w:r w:rsidRPr="000E4E07">
        <w:rPr>
          <w:sz w:val="28"/>
          <w:szCs w:val="28"/>
        </w:rPr>
        <w:t>, указанных в заявке, технологическое присоединение осуществляется по индивидуальному проекту.</w:t>
      </w:r>
    </w:p>
    <w:p w14:paraId="47A56DDF" w14:textId="77777777" w:rsidR="00D44C27" w:rsidRDefault="00D44C27" w:rsidP="00D44C27">
      <w:pPr>
        <w:ind w:firstLine="709"/>
        <w:jc w:val="both"/>
        <w:rPr>
          <w:sz w:val="28"/>
          <w:szCs w:val="28"/>
        </w:rPr>
      </w:pPr>
      <w:r>
        <w:rPr>
          <w:sz w:val="28"/>
          <w:szCs w:val="28"/>
        </w:rPr>
        <w:t>С</w:t>
      </w:r>
      <w:r w:rsidRPr="00A35264">
        <w:rPr>
          <w:sz w:val="28"/>
          <w:szCs w:val="28"/>
        </w:rPr>
        <w:t xml:space="preserve">огласно техническим условиям для технологического присоединения энергопринимающих устройств ОАО «РЖД» </w:t>
      </w:r>
      <w:r>
        <w:rPr>
          <w:sz w:val="28"/>
          <w:szCs w:val="28"/>
        </w:rPr>
        <w:t>ТСО</w:t>
      </w:r>
      <w:r w:rsidRPr="00A35264">
        <w:rPr>
          <w:sz w:val="28"/>
          <w:szCs w:val="28"/>
        </w:rPr>
        <w:t xml:space="preserve"> необходимо выполнить следующие мероприятия</w:t>
      </w:r>
      <w:r>
        <w:rPr>
          <w:sz w:val="28"/>
          <w:szCs w:val="28"/>
        </w:rPr>
        <w:t>:</w:t>
      </w:r>
    </w:p>
    <w:p w14:paraId="3074E2DF" w14:textId="77777777" w:rsidR="00D44C27" w:rsidRPr="00A35264" w:rsidRDefault="00D44C27" w:rsidP="00D44C27">
      <w:pPr>
        <w:numPr>
          <w:ilvl w:val="0"/>
          <w:numId w:val="29"/>
        </w:numPr>
        <w:spacing w:line="276" w:lineRule="auto"/>
        <w:ind w:firstLine="709"/>
        <w:jc w:val="both"/>
        <w:rPr>
          <w:sz w:val="28"/>
          <w:szCs w:val="28"/>
        </w:rPr>
      </w:pPr>
      <w:r w:rsidRPr="00A35264">
        <w:rPr>
          <w:sz w:val="28"/>
          <w:szCs w:val="28"/>
        </w:rPr>
        <w:t>Реконструкцию РУ 35 кВ ПС 110 кВ Беловская путем замены:</w:t>
      </w:r>
    </w:p>
    <w:p w14:paraId="0F305D35" w14:textId="77777777" w:rsidR="00D44C27" w:rsidRPr="00A35264" w:rsidRDefault="00D44C27" w:rsidP="00D44C27">
      <w:pPr>
        <w:numPr>
          <w:ilvl w:val="0"/>
          <w:numId w:val="28"/>
        </w:numPr>
        <w:spacing w:line="276" w:lineRule="auto"/>
        <w:ind w:firstLine="709"/>
        <w:jc w:val="both"/>
        <w:rPr>
          <w:sz w:val="28"/>
          <w:szCs w:val="28"/>
        </w:rPr>
      </w:pPr>
      <w:r w:rsidRPr="00A35264">
        <w:rPr>
          <w:sz w:val="28"/>
          <w:szCs w:val="28"/>
        </w:rPr>
        <w:t>провода сборных шин 1 СШ 35 кВ и 2 СШ 35 кВ (участок между ячейками В- 35 Т-2-80 и В-35 Т-1) на провод с длительно допустимой токовой нагрузкой не менее 730 А при температуре наружного воздуха +25°С (параметры оборудования уточнить при проектировании);</w:t>
      </w:r>
    </w:p>
    <w:p w14:paraId="4D7465B6" w14:textId="77777777" w:rsidR="00D44C27" w:rsidRPr="00A35264" w:rsidRDefault="00D44C27" w:rsidP="00D44C27">
      <w:pPr>
        <w:numPr>
          <w:ilvl w:val="0"/>
          <w:numId w:val="28"/>
        </w:numPr>
        <w:spacing w:line="276" w:lineRule="auto"/>
        <w:ind w:firstLine="709"/>
        <w:jc w:val="both"/>
        <w:rPr>
          <w:sz w:val="28"/>
          <w:szCs w:val="28"/>
        </w:rPr>
      </w:pPr>
      <w:r w:rsidRPr="00A35264">
        <w:rPr>
          <w:sz w:val="28"/>
          <w:szCs w:val="28"/>
        </w:rPr>
        <w:t>оборудования (выключатель, разъединитель, трансформаторы тока) и ошиновки ячеек В-35 Т-1 и В-35 Т-2-80 на оборудование и ошиновку с длительно допустимой токовой нагрузкой не менее 730 А при температуре наружного воздуха +25°С (параметры оборудования уточнить при проектировании);</w:t>
      </w:r>
    </w:p>
    <w:p w14:paraId="056EDE72" w14:textId="77777777" w:rsidR="00D44C27" w:rsidRPr="00A35264" w:rsidRDefault="00D44C27" w:rsidP="00D44C27">
      <w:pPr>
        <w:numPr>
          <w:ilvl w:val="0"/>
          <w:numId w:val="28"/>
        </w:numPr>
        <w:spacing w:line="276" w:lineRule="auto"/>
        <w:ind w:firstLine="709"/>
        <w:jc w:val="both"/>
        <w:rPr>
          <w:sz w:val="28"/>
          <w:szCs w:val="28"/>
        </w:rPr>
      </w:pPr>
      <w:r w:rsidRPr="00A35264">
        <w:rPr>
          <w:sz w:val="28"/>
          <w:szCs w:val="28"/>
        </w:rPr>
        <w:t>трансформаторов тока и ошиновки ячейки В-35 Б-19 на трансформаторы тока и ошиновку с длительно допустимой токовой нагрузкой не менее 467 А при температуре наружного воздуха +25°С (параметры оборудования уточнить при проектировании);</w:t>
      </w:r>
    </w:p>
    <w:p w14:paraId="09588167" w14:textId="77777777" w:rsidR="00D44C27" w:rsidRPr="00A35264" w:rsidRDefault="00D44C27" w:rsidP="00D44C27">
      <w:pPr>
        <w:numPr>
          <w:ilvl w:val="0"/>
          <w:numId w:val="28"/>
        </w:numPr>
        <w:spacing w:line="276" w:lineRule="auto"/>
        <w:ind w:firstLine="709"/>
        <w:jc w:val="both"/>
        <w:rPr>
          <w:sz w:val="28"/>
          <w:szCs w:val="28"/>
        </w:rPr>
      </w:pPr>
      <w:r w:rsidRPr="00A35264">
        <w:rPr>
          <w:sz w:val="28"/>
          <w:szCs w:val="28"/>
        </w:rPr>
        <w:t>замена оборудования (разъединитель, трансформатор тока) и ошиновки ячейки В-35 Б-20 на оборудование и ошиновку с длительно допустимой токовой нагрузкой не менее 606 А при температуре наружного воздуха +25°С (параметры оборудования уточнить при проектировании) (п. 1.1 ТУ).</w:t>
      </w:r>
    </w:p>
    <w:p w14:paraId="2368F28F" w14:textId="77777777" w:rsidR="00D44C27" w:rsidRPr="00A35264" w:rsidRDefault="00D44C27" w:rsidP="00D44C27">
      <w:pPr>
        <w:numPr>
          <w:ilvl w:val="0"/>
          <w:numId w:val="29"/>
        </w:numPr>
        <w:spacing w:line="276" w:lineRule="auto"/>
        <w:ind w:firstLine="709"/>
        <w:jc w:val="both"/>
        <w:rPr>
          <w:sz w:val="28"/>
          <w:szCs w:val="28"/>
        </w:rPr>
      </w:pPr>
      <w:r w:rsidRPr="00A35264">
        <w:rPr>
          <w:sz w:val="28"/>
          <w:szCs w:val="28"/>
        </w:rPr>
        <w:t xml:space="preserve">Реконструкцию </w:t>
      </w:r>
      <w:r w:rsidRPr="00A35264">
        <w:rPr>
          <w:sz w:val="28"/>
          <w:szCs w:val="28"/>
          <w:lang w:val="en-US"/>
        </w:rPr>
        <w:t>BJI</w:t>
      </w:r>
      <w:r w:rsidRPr="00A35264">
        <w:rPr>
          <w:sz w:val="28"/>
          <w:szCs w:val="28"/>
        </w:rPr>
        <w:t xml:space="preserve"> 35 кВ Б-19 на участке от ПС 110 кВ Беловская до опоры № 2 с заменой провода АС-150 на провод с длительно допустимой токовой нагрузкой не менее 467 А при температуре наружного воздуха +25°С (марку и сечение провода уточнить при проектировании) (п.1.2 ТУ).</w:t>
      </w:r>
    </w:p>
    <w:p w14:paraId="0C2E1CE3" w14:textId="77777777" w:rsidR="00D44C27" w:rsidRPr="00A35264" w:rsidRDefault="00D44C27" w:rsidP="00D44C27">
      <w:pPr>
        <w:numPr>
          <w:ilvl w:val="0"/>
          <w:numId w:val="29"/>
        </w:numPr>
        <w:spacing w:line="276" w:lineRule="auto"/>
        <w:ind w:firstLine="709"/>
        <w:jc w:val="both"/>
        <w:rPr>
          <w:sz w:val="28"/>
          <w:szCs w:val="28"/>
        </w:rPr>
      </w:pPr>
      <w:r w:rsidRPr="00A35264">
        <w:rPr>
          <w:sz w:val="28"/>
          <w:szCs w:val="28"/>
        </w:rPr>
        <w:t xml:space="preserve">Реконструкцию </w:t>
      </w:r>
      <w:r w:rsidRPr="00A35264">
        <w:rPr>
          <w:sz w:val="28"/>
          <w:szCs w:val="28"/>
          <w:lang w:val="en-US"/>
        </w:rPr>
        <w:t xml:space="preserve">BJI </w:t>
      </w:r>
      <w:r w:rsidRPr="00A35264">
        <w:rPr>
          <w:sz w:val="28"/>
          <w:szCs w:val="28"/>
        </w:rPr>
        <w:t>35 кВ Б-20:</w:t>
      </w:r>
    </w:p>
    <w:p w14:paraId="6016E823" w14:textId="77777777" w:rsidR="00D44C27" w:rsidRPr="00A35264" w:rsidRDefault="00D44C27" w:rsidP="00D44C27">
      <w:pPr>
        <w:numPr>
          <w:ilvl w:val="0"/>
          <w:numId w:val="30"/>
        </w:numPr>
        <w:spacing w:line="276" w:lineRule="auto"/>
        <w:ind w:firstLine="709"/>
        <w:jc w:val="both"/>
        <w:rPr>
          <w:sz w:val="28"/>
          <w:szCs w:val="28"/>
        </w:rPr>
      </w:pPr>
      <w:r>
        <w:rPr>
          <w:sz w:val="28"/>
          <w:szCs w:val="28"/>
        </w:rPr>
        <w:t>н</w:t>
      </w:r>
      <w:r w:rsidRPr="00A35264">
        <w:rPr>
          <w:sz w:val="28"/>
          <w:szCs w:val="28"/>
        </w:rPr>
        <w:t xml:space="preserve">а участке от ПС 110 кВ Беловская до опоры № 2 с заменой провода АС-150 на провод с длительно допустимой токовой нагрузкой не менее 606 А </w:t>
      </w:r>
      <w:r w:rsidRPr="00A35264">
        <w:rPr>
          <w:sz w:val="28"/>
          <w:szCs w:val="28"/>
        </w:rPr>
        <w:lastRenderedPageBreak/>
        <w:t>при температуре наружного воздуха +25°С (марку и сечение провода уточнить при проектировании);</w:t>
      </w:r>
    </w:p>
    <w:p w14:paraId="69D45EFA" w14:textId="77777777" w:rsidR="00D44C27" w:rsidRPr="00A35264" w:rsidRDefault="00D44C27" w:rsidP="00D44C27">
      <w:pPr>
        <w:numPr>
          <w:ilvl w:val="0"/>
          <w:numId w:val="30"/>
        </w:numPr>
        <w:spacing w:line="276" w:lineRule="auto"/>
        <w:ind w:firstLine="709"/>
        <w:jc w:val="both"/>
        <w:rPr>
          <w:sz w:val="28"/>
          <w:szCs w:val="28"/>
        </w:rPr>
      </w:pPr>
      <w:r w:rsidRPr="00A35264">
        <w:rPr>
          <w:sz w:val="28"/>
          <w:szCs w:val="28"/>
        </w:rPr>
        <w:t>на участке от опоры № 2 до опоры № 71 линейного ответвления на ПС 35 кВ Проектная тяговая с заменой провода АС-120 и АС-95 на провод с длительно допустимой токовой нагрузкой не менее 414 А при температуре наружного воздуха +25°С (марку и сечение провода уточнить при проектировании) (п. 1.3 ТУ).</w:t>
      </w:r>
    </w:p>
    <w:p w14:paraId="134C9BFA" w14:textId="77777777" w:rsidR="00D44C27" w:rsidRPr="00A35264" w:rsidRDefault="00D44C27" w:rsidP="00D44C27">
      <w:pPr>
        <w:numPr>
          <w:ilvl w:val="0"/>
          <w:numId w:val="31"/>
        </w:numPr>
        <w:spacing w:line="276" w:lineRule="auto"/>
        <w:ind w:firstLine="709"/>
        <w:jc w:val="both"/>
        <w:rPr>
          <w:sz w:val="28"/>
          <w:szCs w:val="28"/>
        </w:rPr>
      </w:pPr>
      <w:r w:rsidRPr="00A35264">
        <w:rPr>
          <w:sz w:val="28"/>
          <w:szCs w:val="28"/>
        </w:rPr>
        <w:t xml:space="preserve">Оснащение ПС 110 кВ Афонинская микропроцессорными устройствами АОПО </w:t>
      </w:r>
      <w:r w:rsidRPr="00A35264">
        <w:rPr>
          <w:sz w:val="28"/>
          <w:szCs w:val="28"/>
          <w:lang w:val="en-US"/>
        </w:rPr>
        <w:t>BJI</w:t>
      </w:r>
      <w:r w:rsidRPr="00A35264">
        <w:rPr>
          <w:sz w:val="28"/>
          <w:szCs w:val="28"/>
        </w:rPr>
        <w:t xml:space="preserve"> 110 кВ Северный Маганак — Афонинская, </w:t>
      </w:r>
      <w:r>
        <w:rPr>
          <w:sz w:val="28"/>
          <w:szCs w:val="28"/>
          <w:lang w:val="en-US"/>
        </w:rPr>
        <w:t>B</w:t>
      </w:r>
      <w:r>
        <w:rPr>
          <w:sz w:val="28"/>
          <w:szCs w:val="28"/>
        </w:rPr>
        <w:t>Л</w:t>
      </w:r>
      <w:r w:rsidRPr="00A35264">
        <w:rPr>
          <w:sz w:val="28"/>
          <w:szCs w:val="28"/>
        </w:rPr>
        <w:t xml:space="preserve"> 110 кВ Черкасов Камень - Афонинская с организацией канала ПА для реализации передачи УВ от данных устройств АОПО до устройст</w:t>
      </w:r>
      <w:r>
        <w:rPr>
          <w:sz w:val="28"/>
          <w:szCs w:val="28"/>
        </w:rPr>
        <w:t>в ОН ПС 35 кВ Беловская тяговая</w:t>
      </w:r>
      <w:r w:rsidRPr="00A35264">
        <w:rPr>
          <w:sz w:val="28"/>
          <w:szCs w:val="28"/>
        </w:rPr>
        <w:t xml:space="preserve"> (п. 2.2 ТУ)</w:t>
      </w:r>
      <w:r>
        <w:rPr>
          <w:sz w:val="28"/>
          <w:szCs w:val="28"/>
        </w:rPr>
        <w:t>.</w:t>
      </w:r>
    </w:p>
    <w:p w14:paraId="7D0882A9" w14:textId="77777777" w:rsidR="00D44C27" w:rsidRPr="00A35264" w:rsidRDefault="00D44C27" w:rsidP="00D44C27">
      <w:pPr>
        <w:numPr>
          <w:ilvl w:val="0"/>
          <w:numId w:val="31"/>
        </w:numPr>
        <w:spacing w:line="276" w:lineRule="auto"/>
        <w:ind w:firstLine="709"/>
        <w:jc w:val="both"/>
        <w:rPr>
          <w:sz w:val="28"/>
          <w:szCs w:val="28"/>
        </w:rPr>
      </w:pPr>
      <w:r w:rsidRPr="00E87EAF">
        <w:rPr>
          <w:sz w:val="28"/>
          <w:szCs w:val="28"/>
        </w:rPr>
        <w:t xml:space="preserve">Организация для сбора и передачи телеинформации в ДС ЦУС филиала ПАО «МРСК Сибири» - «Кузбассэнерго - РЭС» и реализации дистанционного ввода графиков временного отключения потребления из ДС ЦУС филиала ПАО «МРСК Сибири» - «Кузбассэнерго - РЭС» двух независимых каналов связи, исключающих возможность одновременного отказа (вывода из работы) по общей причине, от ПС 35 кВ Беловская тяговая до ДС ЦУС филиала </w:t>
      </w:r>
      <w:r>
        <w:rPr>
          <w:sz w:val="28"/>
          <w:szCs w:val="28"/>
        </w:rPr>
        <w:t xml:space="preserve">                    </w:t>
      </w:r>
      <w:r w:rsidRPr="00E87EAF">
        <w:rPr>
          <w:sz w:val="28"/>
          <w:szCs w:val="28"/>
        </w:rPr>
        <w:t>ПАО «МРСК Сибири» – «Кузбассэнерго - РЭС»</w:t>
      </w:r>
      <w:r>
        <w:rPr>
          <w:sz w:val="28"/>
          <w:szCs w:val="28"/>
        </w:rPr>
        <w:t xml:space="preserve"> (п.2.4</w:t>
      </w:r>
      <w:r w:rsidRPr="00A35264">
        <w:rPr>
          <w:sz w:val="28"/>
          <w:szCs w:val="28"/>
        </w:rPr>
        <w:t xml:space="preserve"> ТУ).</w:t>
      </w:r>
    </w:p>
    <w:p w14:paraId="4A897A1D" w14:textId="77777777" w:rsidR="00D44C27" w:rsidRPr="00A35264" w:rsidRDefault="00D44C27" w:rsidP="00D44C27">
      <w:pPr>
        <w:numPr>
          <w:ilvl w:val="0"/>
          <w:numId w:val="31"/>
        </w:numPr>
        <w:spacing w:line="276" w:lineRule="auto"/>
        <w:ind w:firstLine="709"/>
        <w:jc w:val="both"/>
        <w:rPr>
          <w:sz w:val="28"/>
          <w:szCs w:val="28"/>
        </w:rPr>
      </w:pPr>
      <w:r w:rsidRPr="00A35264">
        <w:rPr>
          <w:sz w:val="28"/>
          <w:szCs w:val="28"/>
        </w:rPr>
        <w:t>Оснащение устройств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 (</w:t>
      </w:r>
      <w:r>
        <w:rPr>
          <w:sz w:val="28"/>
          <w:szCs w:val="28"/>
        </w:rPr>
        <w:t>п.2.6</w:t>
      </w:r>
      <w:r w:rsidRPr="00A35264">
        <w:rPr>
          <w:sz w:val="28"/>
          <w:szCs w:val="28"/>
        </w:rPr>
        <w:t xml:space="preserve"> ТУ).</w:t>
      </w:r>
    </w:p>
    <w:p w14:paraId="171E99F5" w14:textId="77777777" w:rsidR="00D44C27" w:rsidRDefault="00D44C27" w:rsidP="00D44C27">
      <w:pPr>
        <w:ind w:firstLine="709"/>
        <w:jc w:val="both"/>
        <w:rPr>
          <w:sz w:val="28"/>
          <w:szCs w:val="28"/>
        </w:rPr>
      </w:pPr>
      <w:r w:rsidRPr="00D878EC">
        <w:rPr>
          <w:sz w:val="28"/>
          <w:szCs w:val="28"/>
        </w:rPr>
        <w:t>Мероприятия для технологического присоединения энергопринимающих устро</w:t>
      </w:r>
      <w:r>
        <w:rPr>
          <w:sz w:val="28"/>
          <w:szCs w:val="28"/>
        </w:rPr>
        <w:t xml:space="preserve">йств ОАО «РЖД», указанные в п. 2, </w:t>
      </w:r>
      <w:r w:rsidRPr="00D878EC">
        <w:rPr>
          <w:sz w:val="28"/>
          <w:szCs w:val="28"/>
        </w:rPr>
        <w:t>3, 5 и 6</w:t>
      </w:r>
      <w:r>
        <w:rPr>
          <w:sz w:val="28"/>
          <w:szCs w:val="28"/>
        </w:rPr>
        <w:t>, не включены в</w:t>
      </w:r>
      <w:r w:rsidRPr="00B01041">
        <w:rPr>
          <w:sz w:val="28"/>
          <w:szCs w:val="28"/>
        </w:rPr>
        <w:t xml:space="preserve"> </w:t>
      </w:r>
      <w:r>
        <w:rPr>
          <w:sz w:val="28"/>
          <w:szCs w:val="28"/>
        </w:rPr>
        <w:t>утвержденные</w:t>
      </w:r>
      <w:r w:rsidRPr="00B01041">
        <w:rPr>
          <w:sz w:val="28"/>
          <w:szCs w:val="28"/>
        </w:rPr>
        <w:t xml:space="preserve"> </w:t>
      </w:r>
      <w:r>
        <w:rPr>
          <w:sz w:val="28"/>
          <w:szCs w:val="28"/>
        </w:rPr>
        <w:t>приказом Минэнерго России от 25.12.2019 №29</w:t>
      </w:r>
      <w:r w:rsidRPr="00B01041">
        <w:rPr>
          <w:sz w:val="28"/>
          <w:szCs w:val="28"/>
        </w:rPr>
        <w:t xml:space="preserve">@ </w:t>
      </w:r>
      <w:r>
        <w:rPr>
          <w:sz w:val="28"/>
          <w:szCs w:val="28"/>
        </w:rPr>
        <w:t>и</w:t>
      </w:r>
      <w:r w:rsidRPr="00D878EC">
        <w:rPr>
          <w:sz w:val="28"/>
          <w:szCs w:val="28"/>
        </w:rPr>
        <w:t xml:space="preserve">нвестиционную программу </w:t>
      </w:r>
      <w:r>
        <w:rPr>
          <w:sz w:val="28"/>
          <w:szCs w:val="28"/>
        </w:rPr>
        <w:t>ТСО на 2020-2024 годы и изменения, вносимые</w:t>
      </w:r>
      <w:r w:rsidRPr="00D878EC">
        <w:rPr>
          <w:sz w:val="28"/>
          <w:szCs w:val="28"/>
        </w:rPr>
        <w:t xml:space="preserve"> в инвестиционную программу </w:t>
      </w:r>
      <w:r>
        <w:rPr>
          <w:sz w:val="28"/>
          <w:szCs w:val="28"/>
        </w:rPr>
        <w:t>ТСО</w:t>
      </w:r>
      <w:r w:rsidRPr="00D878EC">
        <w:rPr>
          <w:sz w:val="28"/>
          <w:szCs w:val="28"/>
        </w:rPr>
        <w:t xml:space="preserve">, утвержденную </w:t>
      </w:r>
      <w:r>
        <w:rPr>
          <w:sz w:val="28"/>
          <w:szCs w:val="28"/>
        </w:rPr>
        <w:t>приказом Минэнерго России от 20.12.2018</w:t>
      </w:r>
      <w:r w:rsidRPr="00D878EC">
        <w:rPr>
          <w:sz w:val="28"/>
          <w:szCs w:val="28"/>
        </w:rPr>
        <w:t xml:space="preserve"> №25@.</w:t>
      </w:r>
    </w:p>
    <w:p w14:paraId="0C05034E" w14:textId="77777777" w:rsidR="00D44C27" w:rsidRDefault="00D44C27" w:rsidP="00D44C27">
      <w:pPr>
        <w:ind w:firstLine="709"/>
        <w:jc w:val="both"/>
        <w:rPr>
          <w:sz w:val="28"/>
          <w:szCs w:val="28"/>
        </w:rPr>
      </w:pPr>
      <w:r>
        <w:rPr>
          <w:sz w:val="28"/>
          <w:szCs w:val="28"/>
        </w:rPr>
        <w:t>Следует отметить, что затраты по выполнению м</w:t>
      </w:r>
      <w:r w:rsidRPr="001717F7">
        <w:rPr>
          <w:sz w:val="28"/>
          <w:szCs w:val="28"/>
        </w:rPr>
        <w:t>ероприяти</w:t>
      </w:r>
      <w:r>
        <w:rPr>
          <w:sz w:val="28"/>
          <w:szCs w:val="28"/>
        </w:rPr>
        <w:t>й</w:t>
      </w:r>
      <w:r w:rsidRPr="001717F7">
        <w:rPr>
          <w:sz w:val="28"/>
          <w:szCs w:val="28"/>
        </w:rPr>
        <w:t xml:space="preserve">, </w:t>
      </w:r>
      <w:r>
        <w:rPr>
          <w:sz w:val="28"/>
          <w:szCs w:val="28"/>
        </w:rPr>
        <w:t>указанные</w:t>
      </w:r>
      <w:r w:rsidRPr="001717F7">
        <w:rPr>
          <w:sz w:val="28"/>
          <w:szCs w:val="28"/>
        </w:rPr>
        <w:t xml:space="preserve"> в п. 1,</w:t>
      </w:r>
      <w:r>
        <w:rPr>
          <w:sz w:val="28"/>
          <w:szCs w:val="28"/>
        </w:rPr>
        <w:t xml:space="preserve"> 4</w:t>
      </w:r>
      <w:r w:rsidRPr="001717F7">
        <w:rPr>
          <w:sz w:val="28"/>
          <w:szCs w:val="28"/>
        </w:rPr>
        <w:t xml:space="preserve"> </w:t>
      </w:r>
      <w:r w:rsidRPr="009601FE">
        <w:rPr>
          <w:sz w:val="28"/>
          <w:szCs w:val="28"/>
        </w:rPr>
        <w:t xml:space="preserve">учитывать не требуется </w:t>
      </w:r>
      <w:r>
        <w:rPr>
          <w:sz w:val="28"/>
          <w:szCs w:val="28"/>
        </w:rPr>
        <w:t>по следующим причинам.</w:t>
      </w:r>
    </w:p>
    <w:p w14:paraId="375C7CC3" w14:textId="77777777" w:rsidR="00D44C27" w:rsidRDefault="00D44C27" w:rsidP="00D44C27">
      <w:pPr>
        <w:ind w:firstLine="709"/>
        <w:jc w:val="both"/>
        <w:rPr>
          <w:sz w:val="28"/>
          <w:szCs w:val="28"/>
        </w:rPr>
      </w:pPr>
      <w:r>
        <w:rPr>
          <w:sz w:val="28"/>
          <w:szCs w:val="28"/>
        </w:rPr>
        <w:t>Мероприятие, указанно</w:t>
      </w:r>
      <w:r w:rsidRPr="00CA008D">
        <w:rPr>
          <w:sz w:val="28"/>
          <w:szCs w:val="28"/>
        </w:rPr>
        <w:t xml:space="preserve">е </w:t>
      </w:r>
      <w:r>
        <w:rPr>
          <w:sz w:val="28"/>
          <w:szCs w:val="28"/>
        </w:rPr>
        <w:t>в п. 1,</w:t>
      </w:r>
      <w:r w:rsidRPr="00B01041">
        <w:rPr>
          <w:sz w:val="28"/>
          <w:szCs w:val="28"/>
        </w:rPr>
        <w:t xml:space="preserve"> </w:t>
      </w:r>
      <w:r>
        <w:rPr>
          <w:sz w:val="28"/>
          <w:szCs w:val="28"/>
        </w:rPr>
        <w:t>включено</w:t>
      </w:r>
      <w:r w:rsidRPr="00B01041">
        <w:rPr>
          <w:sz w:val="28"/>
          <w:szCs w:val="28"/>
        </w:rPr>
        <w:t xml:space="preserve"> в </w:t>
      </w:r>
      <w:r>
        <w:rPr>
          <w:sz w:val="28"/>
          <w:szCs w:val="28"/>
        </w:rPr>
        <w:t>утвержденную</w:t>
      </w:r>
      <w:r w:rsidRPr="00B01041">
        <w:rPr>
          <w:sz w:val="28"/>
          <w:szCs w:val="28"/>
        </w:rPr>
        <w:t xml:space="preserve"> приказом Минэнерго России от 25.12.2019 №29@ инвестиционную программу ТСО на 2020-2024 годы</w:t>
      </w:r>
      <w:r>
        <w:rPr>
          <w:sz w:val="28"/>
          <w:szCs w:val="28"/>
        </w:rPr>
        <w:t xml:space="preserve"> под № 1 «</w:t>
      </w:r>
      <w:r w:rsidRPr="00CA008D">
        <w:rPr>
          <w:sz w:val="28"/>
          <w:szCs w:val="28"/>
        </w:rPr>
        <w:t xml:space="preserve">Комплексная реконструкция ПС 110/35/6 кВ Беловская. Замена трансформаторов 3х40 МВА на 2х80 МВА, выключателей </w:t>
      </w:r>
      <w:r>
        <w:rPr>
          <w:sz w:val="28"/>
          <w:szCs w:val="28"/>
        </w:rPr>
        <w:t xml:space="preserve">                  </w:t>
      </w:r>
      <w:r w:rsidRPr="00CA008D">
        <w:rPr>
          <w:sz w:val="28"/>
          <w:szCs w:val="28"/>
        </w:rPr>
        <w:t>МКП-110 на ВЭБ-110-40/2500 (10 шт.), разъединителей РГНП 110, ячеек выключателей КРУ-6 кВ (15 шт.), ячеек выключателей КРУЭ 35 кВ (12 шт.), монтаж БСК-110 (129 Мвар), монтаж КЛ (1,6 км), монтаж блочно-модульных зда</w:t>
      </w:r>
      <w:r>
        <w:rPr>
          <w:sz w:val="28"/>
          <w:szCs w:val="28"/>
        </w:rPr>
        <w:t>ний ОПУ с демонтажем зданий ПС».</w:t>
      </w:r>
    </w:p>
    <w:p w14:paraId="722B0BDE" w14:textId="77777777" w:rsidR="00D44C27" w:rsidRPr="001717F7" w:rsidRDefault="00D44C27" w:rsidP="00D44C27">
      <w:pPr>
        <w:ind w:firstLine="709"/>
        <w:jc w:val="both"/>
        <w:rPr>
          <w:sz w:val="28"/>
          <w:szCs w:val="28"/>
        </w:rPr>
      </w:pPr>
      <w:r w:rsidRPr="001717F7">
        <w:rPr>
          <w:sz w:val="28"/>
          <w:szCs w:val="28"/>
        </w:rPr>
        <w:t>Согласно пояснительной записки ТСО, затраты по выполнению мероприятия, указанного в п. 4, учитывать не требуется в связи с тем, что оно будет реализовано в рамках ИПР ТСО в 2020 г.</w:t>
      </w:r>
    </w:p>
    <w:p w14:paraId="78734B57" w14:textId="77777777" w:rsidR="00D44C27" w:rsidRPr="001717F7" w:rsidRDefault="00D44C27" w:rsidP="00D44C27">
      <w:pPr>
        <w:ind w:firstLine="709"/>
        <w:jc w:val="both"/>
        <w:rPr>
          <w:sz w:val="28"/>
          <w:szCs w:val="28"/>
        </w:rPr>
      </w:pPr>
      <w:r w:rsidRPr="001717F7">
        <w:rPr>
          <w:sz w:val="28"/>
          <w:szCs w:val="28"/>
        </w:rPr>
        <w:t xml:space="preserve">Основными параметрами для осуществления присоединения дополнительной мощности к ЛЭП является её длительно допустимый ток (А), </w:t>
      </w:r>
      <w:r w:rsidRPr="001717F7">
        <w:rPr>
          <w:sz w:val="28"/>
          <w:szCs w:val="28"/>
        </w:rPr>
        <w:lastRenderedPageBreak/>
        <w:t>установленный техническими (паспортными) характеристиками. Показатели, по которым рассчитывается сечение проводника определяются по нагреву, экономической плотности тока и по условиям короны, с учетом длительно допустимого тока нагрузки. Аппараты защиты</w:t>
      </w:r>
      <w:r>
        <w:rPr>
          <w:sz w:val="28"/>
          <w:szCs w:val="28"/>
        </w:rPr>
        <w:t xml:space="preserve"> </w:t>
      </w:r>
      <w:r w:rsidRPr="001717F7">
        <w:rPr>
          <w:sz w:val="28"/>
          <w:szCs w:val="28"/>
        </w:rPr>
        <w:t>должны соответствовать расчетному току сети и обеспечивать работу электроустановки при пике технологических нагрузок. Сила тока в цепи линии, определяется по формуле:</w:t>
      </w:r>
      <w:r>
        <w:rPr>
          <w:sz w:val="28"/>
          <w:szCs w:val="28"/>
        </w:rPr>
        <w:t xml:space="preserve"> </w:t>
      </w:r>
      <w:r>
        <w:rPr>
          <w:sz w:val="28"/>
          <w:szCs w:val="28"/>
          <w:lang w:val="en-US"/>
        </w:rPr>
        <w:t>I</w:t>
      </w:r>
      <w:r>
        <w:rPr>
          <w:sz w:val="28"/>
          <w:szCs w:val="28"/>
        </w:rPr>
        <w:t>=</w:t>
      </w:r>
      <w:r w:rsidRPr="001717F7">
        <w:rPr>
          <w:sz w:val="28"/>
          <w:szCs w:val="28"/>
        </w:rPr>
        <w:t>Р</w:t>
      </w:r>
      <w:r>
        <w:rPr>
          <w:sz w:val="28"/>
          <w:szCs w:val="28"/>
        </w:rPr>
        <w:t>/</w:t>
      </w:r>
      <w:r w:rsidRPr="001717F7">
        <w:rPr>
          <w:sz w:val="28"/>
          <w:szCs w:val="28"/>
          <w:lang w:val="en-US"/>
        </w:rPr>
        <w:t>U</w:t>
      </w:r>
      <w:r>
        <w:rPr>
          <w:sz w:val="28"/>
          <w:szCs w:val="28"/>
        </w:rPr>
        <w:t>*</w:t>
      </w:r>
      <w:r w:rsidRPr="001717F7">
        <w:rPr>
          <w:sz w:val="28"/>
          <w:szCs w:val="28"/>
          <w:lang w:val="en-US"/>
        </w:rPr>
        <w:t>cos</w:t>
      </w:r>
      <w:r>
        <w:rPr>
          <w:sz w:val="28"/>
          <w:szCs w:val="28"/>
        </w:rPr>
        <w:t xml:space="preserve"> ф.</w:t>
      </w:r>
    </w:p>
    <w:p w14:paraId="7A1E4702" w14:textId="77777777" w:rsidR="00D44C27" w:rsidRPr="001717F7" w:rsidRDefault="00D44C27" w:rsidP="00D44C27">
      <w:pPr>
        <w:ind w:firstLine="709"/>
        <w:jc w:val="both"/>
        <w:rPr>
          <w:sz w:val="28"/>
          <w:szCs w:val="28"/>
        </w:rPr>
      </w:pPr>
      <w:r w:rsidRPr="001717F7">
        <w:rPr>
          <w:sz w:val="28"/>
          <w:szCs w:val="28"/>
        </w:rPr>
        <w:t>Согласно формуле, сила тока в цепи прямо пропорциональна значению мощности. Из чего следует, что увеличение максимальной мощности приводит к увеличению силы тока в линии.</w:t>
      </w:r>
    </w:p>
    <w:p w14:paraId="7697020C" w14:textId="77777777" w:rsidR="00D44C27" w:rsidRPr="001717F7" w:rsidRDefault="00D44C27" w:rsidP="00D44C27">
      <w:pPr>
        <w:ind w:firstLine="709"/>
        <w:jc w:val="both"/>
        <w:rPr>
          <w:sz w:val="28"/>
          <w:szCs w:val="28"/>
        </w:rPr>
      </w:pPr>
      <w:r w:rsidRPr="001717F7">
        <w:rPr>
          <w:sz w:val="28"/>
          <w:szCs w:val="28"/>
        </w:rPr>
        <w:t>Присоединение объекта Заявителя, в связи с увеличением объема максимальной мощности, приведет к превышению допустимого значения максимального рабочего тока для существующей линии электропередачи</w:t>
      </w:r>
      <w:r>
        <w:rPr>
          <w:sz w:val="28"/>
          <w:szCs w:val="28"/>
        </w:rPr>
        <w:t>, следовательно,</w:t>
      </w:r>
      <w:r w:rsidRPr="001717F7">
        <w:rPr>
          <w:sz w:val="28"/>
          <w:szCs w:val="28"/>
        </w:rPr>
        <w:t xml:space="preserve"> повлечет за собой необоснованные отключения и создание аварийных ситуаций в электроустановках, что согласно п.</w:t>
      </w:r>
      <w:r>
        <w:rPr>
          <w:sz w:val="28"/>
          <w:szCs w:val="28"/>
        </w:rPr>
        <w:t xml:space="preserve"> 28 б</w:t>
      </w:r>
      <w:r w:rsidRPr="001717F7">
        <w:rPr>
          <w:sz w:val="28"/>
          <w:szCs w:val="28"/>
        </w:rPr>
        <w:t>) Правил, будет тождественно ограничению на максимальную мощность в объектах электросетевого хозяйства, к которым надлежит произвести технологическое присоединение.</w:t>
      </w:r>
    </w:p>
    <w:p w14:paraId="1A367CF9" w14:textId="77777777" w:rsidR="00D44C27" w:rsidRPr="00CA008D" w:rsidRDefault="00D44C27" w:rsidP="00D44C27">
      <w:pPr>
        <w:ind w:firstLine="709"/>
        <w:jc w:val="both"/>
        <w:rPr>
          <w:sz w:val="28"/>
          <w:szCs w:val="28"/>
        </w:rPr>
      </w:pPr>
      <w:r w:rsidRPr="00CA008D">
        <w:rPr>
          <w:sz w:val="28"/>
          <w:szCs w:val="28"/>
        </w:rPr>
        <w:t>Согласно п.</w:t>
      </w:r>
      <w:r>
        <w:rPr>
          <w:sz w:val="28"/>
          <w:szCs w:val="28"/>
        </w:rPr>
        <w:t xml:space="preserve"> </w:t>
      </w:r>
      <w:r w:rsidRPr="00CA008D">
        <w:rPr>
          <w:sz w:val="28"/>
          <w:szCs w:val="28"/>
        </w:rPr>
        <w:t>28 а, б) Правил ТП на момент обращения ОАО «РЖД» у ТСО отсутствовала техническая возможность на присоединение дополнительной мощности 8000 кВт (8,0 МВт) к электрическим сетям от ближайших центров питания.</w:t>
      </w:r>
    </w:p>
    <w:p w14:paraId="3765249D" w14:textId="77777777" w:rsidR="00D44C27" w:rsidRPr="008646DD" w:rsidRDefault="00D44C27" w:rsidP="00D44C27">
      <w:pPr>
        <w:ind w:firstLine="709"/>
        <w:jc w:val="both"/>
        <w:rPr>
          <w:sz w:val="28"/>
          <w:szCs w:val="28"/>
        </w:rPr>
      </w:pPr>
      <w:r w:rsidRPr="008646DD">
        <w:rPr>
          <w:sz w:val="28"/>
          <w:szCs w:val="28"/>
        </w:rPr>
        <w:t>Следует отметить, что согласно пункту 30 Правил: 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3E3A71CD" w14:textId="77777777" w:rsidR="00D44C27" w:rsidRDefault="00D44C27" w:rsidP="00D44C27">
      <w:pPr>
        <w:ind w:firstLine="709"/>
        <w:jc w:val="center"/>
        <w:rPr>
          <w:b/>
          <w:sz w:val="28"/>
          <w:szCs w:val="28"/>
        </w:rPr>
      </w:pPr>
    </w:p>
    <w:p w14:paraId="632CAC59" w14:textId="77777777" w:rsidR="00D44C27" w:rsidRPr="000E4E07" w:rsidRDefault="00D44C27" w:rsidP="00D44C27">
      <w:pPr>
        <w:jc w:val="center"/>
        <w:rPr>
          <w:b/>
          <w:sz w:val="28"/>
          <w:szCs w:val="28"/>
        </w:rPr>
      </w:pPr>
      <w:r w:rsidRPr="000E4E07">
        <w:rPr>
          <w:b/>
          <w:sz w:val="28"/>
          <w:szCs w:val="28"/>
        </w:rPr>
        <w:t>Анализ технических условий на технологическое присоединение</w:t>
      </w:r>
    </w:p>
    <w:p w14:paraId="43DCBB3B" w14:textId="77777777" w:rsidR="00D44C27" w:rsidRDefault="00D44C27" w:rsidP="00D44C27">
      <w:pPr>
        <w:ind w:firstLine="709"/>
        <w:jc w:val="both"/>
        <w:rPr>
          <w:sz w:val="28"/>
          <w:szCs w:val="28"/>
        </w:rPr>
      </w:pPr>
      <w:r w:rsidRPr="00894309">
        <w:rPr>
          <w:sz w:val="28"/>
          <w:szCs w:val="28"/>
        </w:rPr>
        <w:t xml:space="preserve">В соответствии с поданной заявкой на технологическое присоединение </w:t>
      </w:r>
      <w:r>
        <w:rPr>
          <w:sz w:val="28"/>
          <w:szCs w:val="28"/>
        </w:rPr>
        <w:t>увеличивается мощности Т</w:t>
      </w:r>
      <w:r w:rsidRPr="00D8443F">
        <w:rPr>
          <w:sz w:val="28"/>
          <w:szCs w:val="28"/>
        </w:rPr>
        <w:t xml:space="preserve">ПС </w:t>
      </w:r>
      <w:r>
        <w:rPr>
          <w:sz w:val="28"/>
          <w:szCs w:val="28"/>
        </w:rPr>
        <w:t>35</w:t>
      </w:r>
      <w:r w:rsidRPr="00D8443F">
        <w:rPr>
          <w:sz w:val="28"/>
          <w:szCs w:val="28"/>
        </w:rPr>
        <w:t xml:space="preserve"> кВ «</w:t>
      </w:r>
      <w:r>
        <w:rPr>
          <w:sz w:val="28"/>
          <w:szCs w:val="28"/>
        </w:rPr>
        <w:t>Белово</w:t>
      </w:r>
      <w:r w:rsidRPr="00D8443F">
        <w:rPr>
          <w:sz w:val="28"/>
          <w:szCs w:val="28"/>
        </w:rPr>
        <w:t xml:space="preserve">» на </w:t>
      </w:r>
      <w:r>
        <w:rPr>
          <w:sz w:val="28"/>
          <w:szCs w:val="28"/>
        </w:rPr>
        <w:t>8 000</w:t>
      </w:r>
      <w:r w:rsidRPr="00D8443F">
        <w:rPr>
          <w:sz w:val="28"/>
          <w:szCs w:val="28"/>
        </w:rPr>
        <w:t xml:space="preserve"> кВт. Максимальная мощность энергопринимающих устройств составляет </w:t>
      </w:r>
      <w:r>
        <w:rPr>
          <w:sz w:val="28"/>
          <w:szCs w:val="28"/>
        </w:rPr>
        <w:t>20 854</w:t>
      </w:r>
      <w:r w:rsidRPr="00D8443F">
        <w:rPr>
          <w:sz w:val="28"/>
          <w:szCs w:val="28"/>
        </w:rPr>
        <w:t xml:space="preserve"> кВт, класс напряжения </w:t>
      </w:r>
      <w:r>
        <w:rPr>
          <w:sz w:val="28"/>
          <w:szCs w:val="28"/>
        </w:rPr>
        <w:t>35</w:t>
      </w:r>
      <w:r w:rsidRPr="00D8443F">
        <w:rPr>
          <w:sz w:val="28"/>
          <w:szCs w:val="28"/>
        </w:rPr>
        <w:t xml:space="preserve"> кВ, категория надежности электроснабжения </w:t>
      </w:r>
      <w:r>
        <w:rPr>
          <w:sz w:val="28"/>
          <w:szCs w:val="28"/>
        </w:rPr>
        <w:t>2.</w:t>
      </w:r>
    </w:p>
    <w:p w14:paraId="0607ABAA" w14:textId="77777777" w:rsidR="00D44C27" w:rsidRPr="000E4E07" w:rsidRDefault="00D44C27" w:rsidP="00D44C27">
      <w:pPr>
        <w:ind w:firstLine="709"/>
        <w:jc w:val="both"/>
        <w:rPr>
          <w:sz w:val="28"/>
          <w:szCs w:val="28"/>
        </w:rPr>
      </w:pPr>
      <w:r w:rsidRPr="000E4E07">
        <w:rPr>
          <w:sz w:val="28"/>
          <w:szCs w:val="28"/>
        </w:rPr>
        <w:t xml:space="preserve">Для осуществления технологического присоединения </w:t>
      </w:r>
      <w:r>
        <w:rPr>
          <w:sz w:val="28"/>
          <w:szCs w:val="28"/>
        </w:rPr>
        <w:t>энергопринимающих устройств</w:t>
      </w:r>
      <w:r w:rsidRPr="000E4E07">
        <w:rPr>
          <w:sz w:val="28"/>
          <w:szCs w:val="28"/>
        </w:rPr>
        <w:t xml:space="preserve"> </w:t>
      </w:r>
      <w:r>
        <w:rPr>
          <w:sz w:val="28"/>
          <w:szCs w:val="28"/>
        </w:rPr>
        <w:t>ОАО «РЖД</w:t>
      </w:r>
      <w:r w:rsidRPr="00962320">
        <w:rPr>
          <w:sz w:val="28"/>
          <w:szCs w:val="28"/>
        </w:rPr>
        <w:t>»</w:t>
      </w:r>
      <w:r w:rsidRPr="000E4E07">
        <w:rPr>
          <w:sz w:val="28"/>
          <w:szCs w:val="28"/>
        </w:rPr>
        <w:t xml:space="preserve"> </w:t>
      </w:r>
      <w:r>
        <w:rPr>
          <w:sz w:val="28"/>
          <w:szCs w:val="28"/>
        </w:rPr>
        <w:t>ТСО</w:t>
      </w:r>
      <w:r w:rsidRPr="000E4E07">
        <w:rPr>
          <w:sz w:val="28"/>
          <w:szCs w:val="28"/>
        </w:rPr>
        <w:t xml:space="preserve"> разработал</w:t>
      </w:r>
      <w:r>
        <w:rPr>
          <w:sz w:val="28"/>
          <w:szCs w:val="28"/>
        </w:rPr>
        <w:t>а</w:t>
      </w:r>
      <w:r w:rsidRPr="000E4E07">
        <w:rPr>
          <w:sz w:val="28"/>
          <w:szCs w:val="28"/>
        </w:rPr>
        <w:t xml:space="preserve"> технические условия.</w:t>
      </w:r>
      <w:r>
        <w:rPr>
          <w:sz w:val="28"/>
          <w:szCs w:val="28"/>
        </w:rPr>
        <w:t xml:space="preserve"> </w:t>
      </w:r>
    </w:p>
    <w:p w14:paraId="6F515B71" w14:textId="77777777" w:rsidR="00D44C27" w:rsidRDefault="00D44C27" w:rsidP="00D44C27">
      <w:pPr>
        <w:ind w:firstLine="709"/>
        <w:jc w:val="both"/>
        <w:rPr>
          <w:sz w:val="28"/>
          <w:szCs w:val="28"/>
        </w:rPr>
      </w:pPr>
      <w:r w:rsidRPr="000E4E07">
        <w:rPr>
          <w:sz w:val="28"/>
          <w:szCs w:val="28"/>
        </w:rPr>
        <w:t xml:space="preserve">В соответствии с п.21 Правил при технологическом присоединении </w:t>
      </w:r>
      <w:r>
        <w:rPr>
          <w:sz w:val="28"/>
          <w:szCs w:val="28"/>
        </w:rPr>
        <w:t>энергопринимающих устройств</w:t>
      </w:r>
      <w:r w:rsidRPr="000E4E07">
        <w:rPr>
          <w:sz w:val="28"/>
          <w:szCs w:val="28"/>
        </w:rPr>
        <w:t>, максимальная мощность которых превышает 5</w:t>
      </w:r>
      <w:r>
        <w:rPr>
          <w:sz w:val="28"/>
          <w:szCs w:val="28"/>
        </w:rPr>
        <w:t> </w:t>
      </w:r>
      <w:r w:rsidRPr="000E4E07">
        <w:rPr>
          <w:sz w:val="28"/>
          <w:szCs w:val="28"/>
        </w:rPr>
        <w:t>МВт или увеличивается на 5 МВт и выше, выдаваемые технические условия подлежат обязательному согласованию с системным оператором.</w:t>
      </w:r>
      <w:r>
        <w:rPr>
          <w:sz w:val="28"/>
          <w:szCs w:val="28"/>
        </w:rPr>
        <w:t xml:space="preserve"> В связи с тем, что ОАО «РЖД» планируется увеличение максимальной мощности на 8 МВт - </w:t>
      </w:r>
      <w:r w:rsidRPr="00962320">
        <w:rPr>
          <w:sz w:val="28"/>
          <w:szCs w:val="28"/>
        </w:rPr>
        <w:t xml:space="preserve">технические условия согласованы с филиалом АО «СО ЕЭС» </w:t>
      </w:r>
      <w:r>
        <w:rPr>
          <w:sz w:val="28"/>
          <w:szCs w:val="28"/>
        </w:rPr>
        <w:t>ОДУ Сибири</w:t>
      </w:r>
      <w:r w:rsidRPr="00962320">
        <w:rPr>
          <w:sz w:val="28"/>
          <w:szCs w:val="28"/>
        </w:rPr>
        <w:t>.</w:t>
      </w:r>
    </w:p>
    <w:p w14:paraId="1F2DF138" w14:textId="77777777" w:rsidR="00D44C27" w:rsidRPr="000E4E07" w:rsidRDefault="00D44C27" w:rsidP="00D44C27">
      <w:pPr>
        <w:ind w:firstLine="709"/>
        <w:jc w:val="both"/>
        <w:rPr>
          <w:sz w:val="28"/>
          <w:szCs w:val="28"/>
        </w:rPr>
      </w:pPr>
      <w:r w:rsidRPr="000E4E07">
        <w:rPr>
          <w:sz w:val="28"/>
          <w:szCs w:val="28"/>
        </w:rPr>
        <w:t>О необходимости в увеличении максимальной мощности к сетям вышестоящих электросетевых организаций филиал ПАО «МРСК Сибири» – «Кузбассэнерго – РЭС» не заявляет.</w:t>
      </w:r>
    </w:p>
    <w:p w14:paraId="408BABDD" w14:textId="77777777" w:rsidR="00D44C27" w:rsidRPr="000E4E07" w:rsidRDefault="00D44C27" w:rsidP="00D44C27">
      <w:pPr>
        <w:ind w:firstLine="709"/>
        <w:jc w:val="center"/>
        <w:rPr>
          <w:b/>
          <w:sz w:val="28"/>
          <w:szCs w:val="28"/>
        </w:rPr>
      </w:pPr>
    </w:p>
    <w:p w14:paraId="494D11CE" w14:textId="77777777" w:rsidR="00D44C27" w:rsidRPr="000E4E07" w:rsidRDefault="00D44C27" w:rsidP="00D44C27">
      <w:pPr>
        <w:jc w:val="center"/>
        <w:rPr>
          <w:b/>
          <w:sz w:val="28"/>
          <w:szCs w:val="28"/>
        </w:rPr>
      </w:pPr>
      <w:r w:rsidRPr="000E4E07">
        <w:rPr>
          <w:b/>
          <w:sz w:val="28"/>
          <w:szCs w:val="28"/>
        </w:rPr>
        <w:lastRenderedPageBreak/>
        <w:t>Анализ величины максимальной мощности</w:t>
      </w:r>
    </w:p>
    <w:p w14:paraId="2CB0E17B" w14:textId="77777777" w:rsidR="00D44C27" w:rsidRDefault="00D44C27" w:rsidP="00D44C27">
      <w:pPr>
        <w:ind w:firstLine="709"/>
        <w:jc w:val="both"/>
        <w:rPr>
          <w:sz w:val="28"/>
          <w:szCs w:val="28"/>
        </w:rPr>
      </w:pPr>
      <w:r w:rsidRPr="000E4E07">
        <w:rPr>
          <w:sz w:val="28"/>
          <w:szCs w:val="28"/>
        </w:rPr>
        <w:t xml:space="preserve">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w:t>
      </w:r>
      <w:r w:rsidRPr="00962320">
        <w:rPr>
          <w:sz w:val="28"/>
          <w:szCs w:val="28"/>
        </w:rPr>
        <w:t>ОАО «</w:t>
      </w:r>
      <w:r>
        <w:rPr>
          <w:sz w:val="28"/>
          <w:szCs w:val="28"/>
        </w:rPr>
        <w:t>РЖД</w:t>
      </w:r>
      <w:r w:rsidRPr="00962320">
        <w:rPr>
          <w:sz w:val="28"/>
          <w:szCs w:val="28"/>
        </w:rPr>
        <w:t>»</w:t>
      </w:r>
      <w:r w:rsidRPr="000E4E07">
        <w:rPr>
          <w:sz w:val="28"/>
          <w:szCs w:val="28"/>
        </w:rPr>
        <w:t>.</w:t>
      </w:r>
    </w:p>
    <w:p w14:paraId="18C6F6C4" w14:textId="77777777" w:rsidR="00D44C27" w:rsidRDefault="00D44C27" w:rsidP="00D44C27">
      <w:pPr>
        <w:ind w:firstLine="709"/>
        <w:jc w:val="both"/>
        <w:rPr>
          <w:sz w:val="28"/>
          <w:szCs w:val="28"/>
        </w:rPr>
      </w:pPr>
    </w:p>
    <w:tbl>
      <w:tblPr>
        <w:tblW w:w="4758" w:type="pct"/>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ook w:val="04A0" w:firstRow="1" w:lastRow="0" w:firstColumn="1" w:lastColumn="0" w:noHBand="0" w:noVBand="1"/>
      </w:tblPr>
      <w:tblGrid>
        <w:gridCol w:w="3289"/>
        <w:gridCol w:w="3346"/>
        <w:gridCol w:w="2522"/>
      </w:tblGrid>
      <w:tr w:rsidR="00D44C27" w:rsidRPr="000E4E07" w14:paraId="5802FF67" w14:textId="77777777" w:rsidTr="00F364AA">
        <w:trPr>
          <w:trHeight w:val="416"/>
          <w:jc w:val="center"/>
        </w:trPr>
        <w:tc>
          <w:tcPr>
            <w:tcW w:w="1796" w:type="pct"/>
            <w:tcBorders>
              <w:top w:val="single" w:sz="8" w:space="0" w:color="auto"/>
              <w:left w:val="single" w:sz="8" w:space="0" w:color="auto"/>
              <w:bottom w:val="single" w:sz="8" w:space="0" w:color="auto"/>
              <w:right w:val="single" w:sz="4" w:space="0" w:color="auto"/>
            </w:tcBorders>
            <w:vAlign w:val="center"/>
            <w:hideMark/>
          </w:tcPr>
          <w:p w14:paraId="23F570D5" w14:textId="77777777" w:rsidR="00D44C27" w:rsidRPr="000E4E07" w:rsidRDefault="00D44C27" w:rsidP="00F364AA">
            <w:pPr>
              <w:jc w:val="center"/>
              <w:rPr>
                <w:sz w:val="28"/>
                <w:szCs w:val="28"/>
              </w:rPr>
            </w:pPr>
            <w:r w:rsidRPr="000E4E07">
              <w:rPr>
                <w:sz w:val="28"/>
                <w:szCs w:val="28"/>
              </w:rPr>
              <w:t>Максимальная мощность по предложению предприятия, кВт</w:t>
            </w:r>
          </w:p>
        </w:tc>
        <w:tc>
          <w:tcPr>
            <w:tcW w:w="1827" w:type="pct"/>
            <w:tcBorders>
              <w:top w:val="single" w:sz="8" w:space="0" w:color="auto"/>
              <w:left w:val="single" w:sz="4" w:space="0" w:color="auto"/>
              <w:bottom w:val="single" w:sz="8" w:space="0" w:color="auto"/>
              <w:right w:val="single" w:sz="4" w:space="0" w:color="auto"/>
            </w:tcBorders>
            <w:vAlign w:val="center"/>
            <w:hideMark/>
          </w:tcPr>
          <w:p w14:paraId="19F654A0" w14:textId="77777777" w:rsidR="00D44C27" w:rsidRPr="000E4E07" w:rsidRDefault="00D44C27" w:rsidP="00F364AA">
            <w:pPr>
              <w:jc w:val="center"/>
              <w:rPr>
                <w:sz w:val="28"/>
                <w:szCs w:val="28"/>
              </w:rPr>
            </w:pPr>
            <w:r w:rsidRPr="000E4E07">
              <w:rPr>
                <w:sz w:val="28"/>
                <w:szCs w:val="28"/>
              </w:rPr>
              <w:t>Максимальная мощность, по мнению экспертов, кВт</w:t>
            </w:r>
          </w:p>
        </w:tc>
        <w:tc>
          <w:tcPr>
            <w:tcW w:w="1377" w:type="pct"/>
            <w:tcBorders>
              <w:top w:val="single" w:sz="8" w:space="0" w:color="auto"/>
              <w:left w:val="single" w:sz="4" w:space="0" w:color="auto"/>
              <w:bottom w:val="single" w:sz="8" w:space="0" w:color="auto"/>
              <w:right w:val="single" w:sz="4" w:space="0" w:color="auto"/>
            </w:tcBorders>
            <w:vAlign w:val="center"/>
            <w:hideMark/>
          </w:tcPr>
          <w:p w14:paraId="1A194F46" w14:textId="77777777" w:rsidR="00D44C27" w:rsidRPr="000E4E07" w:rsidRDefault="00D44C27" w:rsidP="00F364AA">
            <w:pPr>
              <w:jc w:val="center"/>
              <w:rPr>
                <w:sz w:val="28"/>
                <w:szCs w:val="28"/>
              </w:rPr>
            </w:pPr>
            <w:r w:rsidRPr="000E4E07">
              <w:rPr>
                <w:sz w:val="28"/>
                <w:szCs w:val="28"/>
              </w:rPr>
              <w:t>Величина корректировки мощности, кВт</w:t>
            </w:r>
          </w:p>
        </w:tc>
      </w:tr>
      <w:tr w:rsidR="00D44C27" w:rsidRPr="000E4E07" w14:paraId="55F77786" w14:textId="77777777" w:rsidTr="00F364AA">
        <w:trPr>
          <w:trHeight w:val="81"/>
          <w:jc w:val="center"/>
        </w:trPr>
        <w:tc>
          <w:tcPr>
            <w:tcW w:w="1796" w:type="pct"/>
            <w:tcBorders>
              <w:top w:val="single" w:sz="8" w:space="0" w:color="auto"/>
              <w:left w:val="single" w:sz="8" w:space="0" w:color="auto"/>
              <w:bottom w:val="single" w:sz="4" w:space="0" w:color="auto"/>
              <w:right w:val="single" w:sz="4" w:space="0" w:color="auto"/>
            </w:tcBorders>
            <w:vAlign w:val="center"/>
            <w:hideMark/>
          </w:tcPr>
          <w:p w14:paraId="060CFD7F" w14:textId="77777777" w:rsidR="00D44C27" w:rsidRPr="000E4E07" w:rsidRDefault="00D44C27" w:rsidP="00F364AA">
            <w:pPr>
              <w:jc w:val="center"/>
              <w:rPr>
                <w:sz w:val="28"/>
                <w:szCs w:val="28"/>
              </w:rPr>
            </w:pPr>
            <w:r>
              <w:rPr>
                <w:sz w:val="28"/>
                <w:szCs w:val="28"/>
              </w:rPr>
              <w:t>8 000</w:t>
            </w:r>
          </w:p>
        </w:tc>
        <w:tc>
          <w:tcPr>
            <w:tcW w:w="1827" w:type="pct"/>
            <w:tcBorders>
              <w:top w:val="single" w:sz="8" w:space="0" w:color="auto"/>
              <w:left w:val="single" w:sz="4" w:space="0" w:color="auto"/>
              <w:bottom w:val="single" w:sz="4" w:space="0" w:color="auto"/>
              <w:right w:val="single" w:sz="4" w:space="0" w:color="auto"/>
            </w:tcBorders>
            <w:vAlign w:val="center"/>
            <w:hideMark/>
          </w:tcPr>
          <w:p w14:paraId="3B6593E7" w14:textId="77777777" w:rsidR="00D44C27" w:rsidRPr="000E4E07" w:rsidRDefault="00D44C27" w:rsidP="00F364AA">
            <w:pPr>
              <w:jc w:val="center"/>
              <w:rPr>
                <w:sz w:val="28"/>
                <w:szCs w:val="28"/>
              </w:rPr>
            </w:pPr>
            <w:r>
              <w:rPr>
                <w:sz w:val="28"/>
                <w:szCs w:val="28"/>
              </w:rPr>
              <w:t>8 000</w:t>
            </w:r>
          </w:p>
        </w:tc>
        <w:tc>
          <w:tcPr>
            <w:tcW w:w="1377" w:type="pct"/>
            <w:tcBorders>
              <w:top w:val="single" w:sz="8" w:space="0" w:color="auto"/>
              <w:left w:val="single" w:sz="4" w:space="0" w:color="auto"/>
              <w:bottom w:val="single" w:sz="4" w:space="0" w:color="auto"/>
              <w:right w:val="single" w:sz="4" w:space="0" w:color="auto"/>
            </w:tcBorders>
            <w:vAlign w:val="center"/>
            <w:hideMark/>
          </w:tcPr>
          <w:p w14:paraId="42E7E98C" w14:textId="77777777" w:rsidR="00D44C27" w:rsidRPr="000E4E07" w:rsidRDefault="00D44C27" w:rsidP="00F364AA">
            <w:pPr>
              <w:jc w:val="center"/>
              <w:rPr>
                <w:sz w:val="28"/>
                <w:szCs w:val="28"/>
              </w:rPr>
            </w:pPr>
            <w:r w:rsidRPr="000E4E07">
              <w:rPr>
                <w:sz w:val="28"/>
                <w:szCs w:val="28"/>
              </w:rPr>
              <w:t>0</w:t>
            </w:r>
          </w:p>
        </w:tc>
      </w:tr>
    </w:tbl>
    <w:p w14:paraId="11B13D74" w14:textId="77777777" w:rsidR="00D44C27" w:rsidRDefault="00D44C27" w:rsidP="00D44C27">
      <w:pPr>
        <w:ind w:firstLine="709"/>
        <w:jc w:val="center"/>
        <w:rPr>
          <w:b/>
          <w:sz w:val="28"/>
          <w:szCs w:val="28"/>
        </w:rPr>
      </w:pPr>
    </w:p>
    <w:p w14:paraId="578F4296" w14:textId="77777777" w:rsidR="00D44C27" w:rsidRPr="001849F4" w:rsidRDefault="00D44C27" w:rsidP="00D44C27">
      <w:pPr>
        <w:jc w:val="center"/>
        <w:rPr>
          <w:b/>
          <w:sz w:val="28"/>
          <w:szCs w:val="28"/>
        </w:rPr>
      </w:pPr>
      <w:r w:rsidRPr="001849F4">
        <w:rPr>
          <w:b/>
          <w:sz w:val="28"/>
          <w:szCs w:val="28"/>
        </w:rPr>
        <w:t>Объем капитальных вложений,</w:t>
      </w:r>
    </w:p>
    <w:p w14:paraId="2DFA5E38" w14:textId="77777777" w:rsidR="00D44C27" w:rsidRDefault="00D44C27" w:rsidP="00D44C27">
      <w:pPr>
        <w:ind w:firstLine="709"/>
        <w:jc w:val="center"/>
        <w:rPr>
          <w:b/>
          <w:sz w:val="28"/>
          <w:szCs w:val="28"/>
        </w:rPr>
      </w:pPr>
      <w:r w:rsidRPr="001849F4">
        <w:rPr>
          <w:b/>
          <w:sz w:val="28"/>
          <w:szCs w:val="28"/>
        </w:rPr>
        <w:t xml:space="preserve">подлежащий включению в плату за технологическое </w:t>
      </w:r>
      <w:r>
        <w:rPr>
          <w:b/>
          <w:sz w:val="28"/>
          <w:szCs w:val="28"/>
        </w:rPr>
        <w:t>п</w:t>
      </w:r>
      <w:r w:rsidRPr="001849F4">
        <w:rPr>
          <w:b/>
          <w:sz w:val="28"/>
          <w:szCs w:val="28"/>
        </w:rPr>
        <w:t>рисоединение</w:t>
      </w:r>
    </w:p>
    <w:p w14:paraId="78FD4921" w14:textId="77777777" w:rsidR="00D44C27" w:rsidRPr="00A513FE" w:rsidRDefault="00D44C27" w:rsidP="00D44C27">
      <w:pPr>
        <w:ind w:firstLine="709"/>
        <w:jc w:val="both"/>
        <w:rPr>
          <w:sz w:val="28"/>
          <w:szCs w:val="28"/>
        </w:rPr>
      </w:pPr>
      <w:r w:rsidRPr="00A513FE">
        <w:rPr>
          <w:sz w:val="28"/>
          <w:szCs w:val="28"/>
        </w:rPr>
        <w:t xml:space="preserve">В представленным ТСО расчете размера платы за технологическое присоединение к электрическим сетям ТСО энергопринимающих устройств </w:t>
      </w:r>
      <w:r>
        <w:rPr>
          <w:sz w:val="28"/>
          <w:szCs w:val="28"/>
        </w:rPr>
        <w:t xml:space="preserve">                </w:t>
      </w:r>
      <w:r w:rsidRPr="00A513FE">
        <w:rPr>
          <w:sz w:val="28"/>
          <w:szCs w:val="28"/>
        </w:rPr>
        <w:t xml:space="preserve">ОАО «РЖД» величина затрат на выполнение мероприятий «последней мили» составляет </w:t>
      </w:r>
      <w:r>
        <w:rPr>
          <w:sz w:val="28"/>
          <w:szCs w:val="28"/>
        </w:rPr>
        <w:t>934,61</w:t>
      </w:r>
      <w:r w:rsidRPr="00A513FE">
        <w:rPr>
          <w:sz w:val="28"/>
          <w:szCs w:val="28"/>
        </w:rPr>
        <w:t xml:space="preserve"> тыс. руб.</w:t>
      </w:r>
      <w:r>
        <w:rPr>
          <w:sz w:val="28"/>
          <w:szCs w:val="28"/>
        </w:rPr>
        <w:t xml:space="preserve"> и включает в себя затраты по мероприятиям 7-9</w:t>
      </w:r>
      <w:r w:rsidRPr="00A513FE">
        <w:rPr>
          <w:sz w:val="28"/>
          <w:szCs w:val="28"/>
        </w:rPr>
        <w:t xml:space="preserve"> </w:t>
      </w:r>
      <w:r>
        <w:rPr>
          <w:sz w:val="28"/>
          <w:szCs w:val="28"/>
        </w:rPr>
        <w:t xml:space="preserve">                         </w:t>
      </w:r>
      <w:r w:rsidRPr="00A513FE">
        <w:rPr>
          <w:sz w:val="28"/>
          <w:szCs w:val="28"/>
        </w:rPr>
        <w:t>(Таблица 1).</w:t>
      </w:r>
    </w:p>
    <w:p w14:paraId="27EB7F6F" w14:textId="77777777" w:rsidR="00D44C27" w:rsidRPr="006656AC" w:rsidRDefault="00D44C27" w:rsidP="00D44C27">
      <w:pPr>
        <w:ind w:firstLine="709"/>
        <w:jc w:val="both"/>
        <w:rPr>
          <w:sz w:val="28"/>
          <w:szCs w:val="28"/>
        </w:rPr>
      </w:pPr>
      <w:r>
        <w:rPr>
          <w:sz w:val="28"/>
          <w:szCs w:val="28"/>
        </w:rPr>
        <w:t>Мероприятие 7</w:t>
      </w:r>
      <w:r w:rsidRPr="00A513FE">
        <w:rPr>
          <w:sz w:val="28"/>
          <w:szCs w:val="28"/>
        </w:rPr>
        <w:t xml:space="preserve"> (Таблица 1) направлено на реконструкцию линий электропередач в части монтажа волоконно-оптического кабеля</w:t>
      </w:r>
      <w:r>
        <w:rPr>
          <w:sz w:val="28"/>
          <w:szCs w:val="28"/>
        </w:rPr>
        <w:t>,</w:t>
      </w:r>
      <w:r w:rsidRPr="00A513FE">
        <w:rPr>
          <w:sz w:val="28"/>
          <w:szCs w:val="28"/>
        </w:rPr>
        <w:t xml:space="preserve"> встроенного в грозозащитный трос (ОКГТ), который прокладывается по</w:t>
      </w:r>
      <w:r>
        <w:rPr>
          <w:sz w:val="28"/>
          <w:szCs w:val="28"/>
        </w:rPr>
        <w:t xml:space="preserve"> существующей</w:t>
      </w:r>
      <w:r w:rsidRPr="00A513FE">
        <w:rPr>
          <w:sz w:val="28"/>
          <w:szCs w:val="28"/>
        </w:rPr>
        <w:t xml:space="preserve"> </w:t>
      </w:r>
      <w:r>
        <w:rPr>
          <w:sz w:val="28"/>
          <w:szCs w:val="28"/>
        </w:rPr>
        <w:t xml:space="preserve">                  </w:t>
      </w:r>
      <w:r w:rsidRPr="00A513FE">
        <w:rPr>
          <w:sz w:val="28"/>
          <w:szCs w:val="28"/>
        </w:rPr>
        <w:t>ВЛ 35 к</w:t>
      </w:r>
      <w:r w:rsidRPr="00A513FE">
        <w:rPr>
          <w:sz w:val="28"/>
          <w:szCs w:val="28"/>
          <w:lang w:val="en-US"/>
        </w:rPr>
        <w:t>B</w:t>
      </w:r>
      <w:r w:rsidRPr="00A513FE">
        <w:rPr>
          <w:sz w:val="28"/>
          <w:szCs w:val="28"/>
        </w:rPr>
        <w:t xml:space="preserve"> </w:t>
      </w:r>
      <w:r>
        <w:rPr>
          <w:sz w:val="28"/>
          <w:szCs w:val="28"/>
        </w:rPr>
        <w:t>Б-</w:t>
      </w:r>
      <w:r w:rsidRPr="00A513FE">
        <w:rPr>
          <w:sz w:val="28"/>
          <w:szCs w:val="28"/>
        </w:rPr>
        <w:t>1</w:t>
      </w:r>
      <w:r>
        <w:rPr>
          <w:sz w:val="28"/>
          <w:szCs w:val="28"/>
        </w:rPr>
        <w:t>9 (20</w:t>
      </w:r>
      <w:r w:rsidRPr="00A513FE">
        <w:rPr>
          <w:sz w:val="28"/>
          <w:szCs w:val="28"/>
        </w:rPr>
        <w:t>) от ПС</w:t>
      </w:r>
      <w:r>
        <w:rPr>
          <w:sz w:val="28"/>
          <w:szCs w:val="28"/>
        </w:rPr>
        <w:t xml:space="preserve"> </w:t>
      </w:r>
      <w:r w:rsidRPr="00222CF9">
        <w:rPr>
          <w:sz w:val="28"/>
          <w:szCs w:val="28"/>
        </w:rPr>
        <w:t>110 кВ</w:t>
      </w:r>
      <w:r w:rsidRPr="00A513FE">
        <w:rPr>
          <w:sz w:val="28"/>
          <w:szCs w:val="28"/>
        </w:rPr>
        <w:t xml:space="preserve"> </w:t>
      </w:r>
      <w:r>
        <w:rPr>
          <w:sz w:val="28"/>
          <w:szCs w:val="28"/>
        </w:rPr>
        <w:t>Белов</w:t>
      </w:r>
      <w:r w:rsidRPr="00A513FE">
        <w:rPr>
          <w:sz w:val="28"/>
          <w:szCs w:val="28"/>
        </w:rPr>
        <w:t xml:space="preserve">ская </w:t>
      </w:r>
      <w:r>
        <w:rPr>
          <w:sz w:val="28"/>
          <w:szCs w:val="28"/>
        </w:rPr>
        <w:t>до ПС 35</w:t>
      </w:r>
      <w:r w:rsidRPr="00A513FE">
        <w:rPr>
          <w:sz w:val="28"/>
          <w:szCs w:val="28"/>
        </w:rPr>
        <w:t xml:space="preserve"> кВ </w:t>
      </w:r>
      <w:r w:rsidRPr="00222CF9">
        <w:rPr>
          <w:sz w:val="28"/>
          <w:szCs w:val="28"/>
        </w:rPr>
        <w:t xml:space="preserve">Беловская </w:t>
      </w:r>
      <w:r w:rsidRPr="00A513FE">
        <w:rPr>
          <w:sz w:val="28"/>
          <w:szCs w:val="28"/>
        </w:rPr>
        <w:t>тяговая</w:t>
      </w:r>
      <w:r>
        <w:rPr>
          <w:sz w:val="28"/>
          <w:szCs w:val="28"/>
        </w:rPr>
        <w:t>.</w:t>
      </w:r>
      <w:r w:rsidRPr="00A513FE">
        <w:rPr>
          <w:sz w:val="28"/>
          <w:szCs w:val="28"/>
        </w:rPr>
        <w:t xml:space="preserve"> При этом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не осуществляется.</w:t>
      </w:r>
      <w:r>
        <w:rPr>
          <w:sz w:val="28"/>
          <w:szCs w:val="28"/>
        </w:rPr>
        <w:t xml:space="preserve"> В связи с тем, что данное мероприятие направлено</w:t>
      </w:r>
      <w:r w:rsidRPr="006656AC">
        <w:rPr>
          <w:sz w:val="28"/>
          <w:szCs w:val="28"/>
        </w:rPr>
        <w:t xml:space="preserve"> на реконструкцию</w:t>
      </w:r>
      <w:r>
        <w:rPr>
          <w:sz w:val="28"/>
          <w:szCs w:val="28"/>
        </w:rPr>
        <w:t xml:space="preserve"> сетей, а не на </w:t>
      </w:r>
      <w:r w:rsidRPr="00A513FE">
        <w:rPr>
          <w:sz w:val="28"/>
          <w:szCs w:val="28"/>
        </w:rPr>
        <w:t>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w:t>
      </w:r>
      <w:r>
        <w:rPr>
          <w:sz w:val="28"/>
          <w:szCs w:val="28"/>
        </w:rPr>
        <w:t>ли) объектов электроэнергетики</w:t>
      </w:r>
      <w:r w:rsidRPr="006656AC">
        <w:rPr>
          <w:sz w:val="28"/>
          <w:szCs w:val="28"/>
        </w:rPr>
        <w:t xml:space="preserve"> </w:t>
      </w:r>
      <w:r>
        <w:rPr>
          <w:sz w:val="28"/>
          <w:szCs w:val="28"/>
        </w:rPr>
        <w:t>э</w:t>
      </w:r>
      <w:r w:rsidRPr="007B4E86">
        <w:rPr>
          <w:sz w:val="28"/>
          <w:szCs w:val="28"/>
        </w:rPr>
        <w:t xml:space="preserve">ксперты предлагают не учитывать затраты в размере </w:t>
      </w:r>
      <w:r w:rsidRPr="006656AC">
        <w:rPr>
          <w:sz w:val="28"/>
          <w:szCs w:val="28"/>
        </w:rPr>
        <w:t xml:space="preserve">926,29 </w:t>
      </w:r>
      <w:r w:rsidRPr="007B4E86">
        <w:rPr>
          <w:sz w:val="28"/>
          <w:szCs w:val="28"/>
        </w:rPr>
        <w:t>тыс. руб.</w:t>
      </w:r>
    </w:p>
    <w:p w14:paraId="10849653" w14:textId="77777777" w:rsidR="00D44C27" w:rsidRDefault="00D44C27" w:rsidP="00D44C27">
      <w:pPr>
        <w:ind w:firstLine="709"/>
        <w:jc w:val="both"/>
        <w:rPr>
          <w:sz w:val="28"/>
          <w:szCs w:val="28"/>
        </w:rPr>
      </w:pPr>
      <w:r>
        <w:rPr>
          <w:sz w:val="28"/>
          <w:szCs w:val="28"/>
        </w:rPr>
        <w:t>По мероприятию 8</w:t>
      </w:r>
      <w:r w:rsidRPr="007B4E86">
        <w:rPr>
          <w:sz w:val="28"/>
          <w:szCs w:val="28"/>
        </w:rPr>
        <w:t xml:space="preserve"> (Таблица 1) </w:t>
      </w:r>
      <w:r>
        <w:rPr>
          <w:sz w:val="28"/>
          <w:szCs w:val="28"/>
        </w:rPr>
        <w:t>э</w:t>
      </w:r>
      <w:r w:rsidRPr="007B4E86">
        <w:rPr>
          <w:sz w:val="28"/>
          <w:szCs w:val="28"/>
        </w:rPr>
        <w:t xml:space="preserve">ксперты предлагают не учитывать затраты в размере 8,32 тыс. руб. в связи с тем, что в представленных </w:t>
      </w:r>
      <w:r>
        <w:rPr>
          <w:sz w:val="28"/>
          <w:szCs w:val="28"/>
        </w:rPr>
        <w:t>ТСО</w:t>
      </w:r>
      <w:r w:rsidRPr="007B4E86">
        <w:rPr>
          <w:sz w:val="28"/>
          <w:szCs w:val="28"/>
        </w:rPr>
        <w:t xml:space="preserve"> документах отсутствуют указания на непосредственное расположение аппаратуры, которую должны питать источники бесперебойного электропитания, а также на необходимость их использования.</w:t>
      </w:r>
    </w:p>
    <w:p w14:paraId="4987AF31" w14:textId="77777777" w:rsidR="00D44C27" w:rsidRPr="00A513FE" w:rsidRDefault="00D44C27" w:rsidP="00D44C27">
      <w:pPr>
        <w:ind w:firstLine="709"/>
        <w:jc w:val="both"/>
        <w:rPr>
          <w:sz w:val="28"/>
          <w:szCs w:val="28"/>
        </w:rPr>
      </w:pPr>
      <w:r w:rsidRPr="00BD124B">
        <w:rPr>
          <w:sz w:val="28"/>
          <w:szCs w:val="28"/>
        </w:rPr>
        <w:t>По мероприятию</w:t>
      </w:r>
      <w:r>
        <w:rPr>
          <w:sz w:val="28"/>
          <w:szCs w:val="28"/>
        </w:rPr>
        <w:t xml:space="preserve"> 9</w:t>
      </w:r>
      <w:r w:rsidRPr="00BD124B">
        <w:rPr>
          <w:sz w:val="28"/>
          <w:szCs w:val="28"/>
        </w:rPr>
        <w:t xml:space="preserve"> (Таблица 1) эксперты предлагают не учитывать затраты в размере</w:t>
      </w:r>
      <w:r>
        <w:rPr>
          <w:sz w:val="28"/>
          <w:szCs w:val="28"/>
        </w:rPr>
        <w:t xml:space="preserve"> </w:t>
      </w:r>
      <w:r w:rsidRPr="00BD124B">
        <w:rPr>
          <w:sz w:val="28"/>
          <w:szCs w:val="28"/>
        </w:rPr>
        <w:t>38,71</w:t>
      </w:r>
      <w:r w:rsidRPr="00BD124B">
        <w:t xml:space="preserve"> </w:t>
      </w:r>
      <w:r w:rsidRPr="00BD124B">
        <w:rPr>
          <w:sz w:val="28"/>
          <w:szCs w:val="28"/>
        </w:rPr>
        <w:t>тыс. руб. в связи с тем, что при расчете затрат по мероприятию 7 учитывались, в том числе, затраты на выполнение проектно-изыскательских работ.</w:t>
      </w:r>
    </w:p>
    <w:p w14:paraId="7558B7C0" w14:textId="77777777" w:rsidR="00D44C27" w:rsidRPr="00A513FE" w:rsidRDefault="00D44C27" w:rsidP="00D44C27">
      <w:pPr>
        <w:ind w:firstLine="709"/>
        <w:jc w:val="both"/>
        <w:rPr>
          <w:sz w:val="28"/>
          <w:szCs w:val="28"/>
        </w:rPr>
      </w:pPr>
      <w:r w:rsidRPr="00A513FE">
        <w:rPr>
          <w:sz w:val="28"/>
          <w:szCs w:val="28"/>
        </w:rPr>
        <w:t xml:space="preserve">В соответствии с п.87 Основ ценообразования,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w:t>
      </w:r>
    </w:p>
    <w:p w14:paraId="678E2F7E" w14:textId="77777777" w:rsidR="00D44C27" w:rsidRPr="00A513FE" w:rsidRDefault="00D44C27" w:rsidP="00D44C27">
      <w:pPr>
        <w:ind w:firstLine="709"/>
        <w:jc w:val="both"/>
        <w:rPr>
          <w:sz w:val="28"/>
          <w:szCs w:val="28"/>
        </w:rPr>
      </w:pPr>
      <w:r w:rsidRPr="00A513FE">
        <w:rPr>
          <w:sz w:val="28"/>
          <w:szCs w:val="28"/>
        </w:rPr>
        <w:lastRenderedPageBreak/>
        <w:t>Не допускается 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54C0E098" w14:textId="77777777" w:rsidR="00D44C27" w:rsidRPr="00A513FE" w:rsidRDefault="00D44C27" w:rsidP="00D44C27">
      <w:pPr>
        <w:ind w:firstLine="709"/>
        <w:jc w:val="both"/>
        <w:rPr>
          <w:sz w:val="28"/>
          <w:szCs w:val="28"/>
        </w:rPr>
      </w:pPr>
      <w:r w:rsidRPr="00A513FE">
        <w:rPr>
          <w:sz w:val="28"/>
          <w:szCs w:val="28"/>
        </w:rPr>
        <w:t xml:space="preserve">На основании вышеуказанных требований Основ ценообразования размер платы за технологическое присоединение к электрическим сетям ТСО энергопринимающих устройств ОАО «РЖД» предлагается определить в размере </w:t>
      </w:r>
      <w:r>
        <w:rPr>
          <w:sz w:val="28"/>
          <w:szCs w:val="28"/>
        </w:rPr>
        <w:t xml:space="preserve">             </w:t>
      </w:r>
      <w:r w:rsidRPr="00E61BF3">
        <w:rPr>
          <w:b/>
          <w:sz w:val="28"/>
          <w:szCs w:val="28"/>
        </w:rPr>
        <w:t>0,00</w:t>
      </w:r>
      <w:r w:rsidRPr="00A513FE">
        <w:rPr>
          <w:sz w:val="28"/>
          <w:szCs w:val="28"/>
        </w:rPr>
        <w:t xml:space="preserve"> тыс. руб. </w:t>
      </w:r>
    </w:p>
    <w:p w14:paraId="06750FAC" w14:textId="77777777" w:rsidR="00D44C27" w:rsidRDefault="00D44C27" w:rsidP="00D44C27">
      <w:pPr>
        <w:ind w:firstLine="709"/>
        <w:jc w:val="both"/>
        <w:rPr>
          <w:sz w:val="28"/>
          <w:szCs w:val="28"/>
        </w:rPr>
      </w:pPr>
    </w:p>
    <w:p w14:paraId="53E6F4E7" w14:textId="77777777" w:rsidR="00D44C27" w:rsidRPr="00D705F6" w:rsidRDefault="00D44C27" w:rsidP="00D44C27">
      <w:pPr>
        <w:jc w:val="center"/>
        <w:rPr>
          <w:b/>
          <w:sz w:val="28"/>
          <w:szCs w:val="28"/>
        </w:rPr>
      </w:pPr>
      <w:r w:rsidRPr="00D705F6">
        <w:rPr>
          <w:b/>
          <w:sz w:val="28"/>
          <w:szCs w:val="28"/>
        </w:rPr>
        <w:t>Расходы сетевой организации, связанные с осуществлением технологического присоединения к электрическим сетям,</w:t>
      </w:r>
      <w:r>
        <w:rPr>
          <w:b/>
          <w:sz w:val="28"/>
          <w:szCs w:val="28"/>
        </w:rPr>
        <w:t xml:space="preserve"> </w:t>
      </w:r>
      <w:r w:rsidRPr="00D705F6">
        <w:rPr>
          <w:b/>
          <w:sz w:val="28"/>
          <w:szCs w:val="28"/>
        </w:rPr>
        <w:t>не включаемые в плату за технологическое присоединение</w:t>
      </w:r>
    </w:p>
    <w:p w14:paraId="5E4E1D54" w14:textId="77777777" w:rsidR="00D44C27" w:rsidRPr="00D705F6" w:rsidRDefault="00D44C27" w:rsidP="00D44C27">
      <w:pPr>
        <w:ind w:firstLine="709"/>
        <w:jc w:val="both"/>
        <w:rPr>
          <w:sz w:val="28"/>
          <w:szCs w:val="28"/>
        </w:rPr>
      </w:pPr>
      <w:r w:rsidRPr="00D705F6">
        <w:rPr>
          <w:sz w:val="28"/>
          <w:szCs w:val="28"/>
        </w:rPr>
        <w:t>В соответствии с п. 42 Методических указаний, 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75C8106E" w14:textId="77777777" w:rsidR="00D44C27" w:rsidRPr="00D705F6" w:rsidRDefault="00D44C27" w:rsidP="00D44C27">
      <w:pPr>
        <w:ind w:firstLine="709"/>
        <w:jc w:val="both"/>
        <w:rPr>
          <w:sz w:val="28"/>
          <w:szCs w:val="28"/>
        </w:rPr>
      </w:pPr>
      <w:r w:rsidRPr="00D705F6">
        <w:rPr>
          <w:sz w:val="28"/>
          <w:szCs w:val="28"/>
        </w:rPr>
        <w:t>В соответствии с п.87 Основ ценообразования, регулирующий орган в своем решении по утверждению цен (тарифов) на услуги по передаче электрической энергии отражает учтенные расходы сетевой организации, связанные с осуществлением технологического присоединения к электрическим сетям, не включенные в плату за технологическое присоединение.</w:t>
      </w:r>
    </w:p>
    <w:p w14:paraId="172B41E7" w14:textId="77777777" w:rsidR="00D44C27" w:rsidRDefault="00D44C27" w:rsidP="00D44C27">
      <w:pPr>
        <w:ind w:firstLine="709"/>
        <w:jc w:val="right"/>
        <w:rPr>
          <w:sz w:val="28"/>
          <w:szCs w:val="28"/>
        </w:rPr>
      </w:pPr>
      <w:r>
        <w:rPr>
          <w:sz w:val="28"/>
          <w:szCs w:val="28"/>
        </w:rPr>
        <w:t>Таблица 1</w:t>
      </w:r>
    </w:p>
    <w:p w14:paraId="718BEACB" w14:textId="77777777" w:rsidR="00D44C27" w:rsidRPr="00222CF9" w:rsidRDefault="00D44C27" w:rsidP="00D44C27">
      <w:pPr>
        <w:jc w:val="center"/>
        <w:rPr>
          <w:sz w:val="28"/>
          <w:szCs w:val="28"/>
        </w:rPr>
      </w:pPr>
      <w:r w:rsidRPr="00222CF9">
        <w:rPr>
          <w:sz w:val="28"/>
          <w:szCs w:val="28"/>
        </w:rPr>
        <w:t>Анализ величины затрат по мероприятиям, указанным в технических условиях и в расчете размера платы ТСО за технологическое присоединение</w:t>
      </w:r>
    </w:p>
    <w:tbl>
      <w:tblPr>
        <w:tblW w:w="5000" w:type="pct"/>
        <w:tblLook w:val="04A0" w:firstRow="1" w:lastRow="0" w:firstColumn="1" w:lastColumn="0" w:noHBand="0" w:noVBand="1"/>
      </w:tblPr>
      <w:tblGrid>
        <w:gridCol w:w="593"/>
        <w:gridCol w:w="5807"/>
        <w:gridCol w:w="1614"/>
        <w:gridCol w:w="1614"/>
      </w:tblGrid>
      <w:tr w:rsidR="00D44C27" w:rsidRPr="00EA11D9" w14:paraId="2095BB16" w14:textId="77777777" w:rsidTr="00F364AA">
        <w:trPr>
          <w:trHeight w:val="600"/>
        </w:trPr>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BB7093" w14:textId="77777777" w:rsidR="00D44C27" w:rsidRPr="00EA11D9" w:rsidRDefault="00D44C27" w:rsidP="00F364AA">
            <w:pPr>
              <w:jc w:val="center"/>
            </w:pPr>
            <w:r w:rsidRPr="00EA11D9">
              <w:t>№ п.п.</w:t>
            </w:r>
          </w:p>
        </w:tc>
        <w:tc>
          <w:tcPr>
            <w:tcW w:w="3087" w:type="pct"/>
            <w:tcBorders>
              <w:top w:val="single" w:sz="4" w:space="0" w:color="auto"/>
              <w:left w:val="nil"/>
              <w:bottom w:val="single" w:sz="4" w:space="0" w:color="auto"/>
              <w:right w:val="single" w:sz="4" w:space="0" w:color="auto"/>
            </w:tcBorders>
            <w:shd w:val="clear" w:color="auto" w:fill="auto"/>
            <w:vAlign w:val="center"/>
            <w:hideMark/>
          </w:tcPr>
          <w:p w14:paraId="74DA7092" w14:textId="77777777" w:rsidR="00D44C27" w:rsidRPr="00EA11D9" w:rsidRDefault="00D44C27" w:rsidP="00F364AA">
            <w:pPr>
              <w:jc w:val="center"/>
            </w:pPr>
            <w:r w:rsidRPr="00EA11D9">
              <w:t>Наименование мероприятий</w:t>
            </w:r>
          </w:p>
        </w:tc>
        <w:tc>
          <w:tcPr>
            <w:tcW w:w="810" w:type="pct"/>
            <w:tcBorders>
              <w:top w:val="single" w:sz="4" w:space="0" w:color="auto"/>
              <w:left w:val="nil"/>
              <w:bottom w:val="single" w:sz="4" w:space="0" w:color="auto"/>
              <w:right w:val="single" w:sz="4" w:space="0" w:color="auto"/>
            </w:tcBorders>
            <w:shd w:val="clear" w:color="auto" w:fill="auto"/>
            <w:vAlign w:val="center"/>
            <w:hideMark/>
          </w:tcPr>
          <w:p w14:paraId="7B1D8194" w14:textId="77777777" w:rsidR="00D44C27" w:rsidRDefault="00D44C27" w:rsidP="00F364AA">
            <w:pPr>
              <w:jc w:val="center"/>
            </w:pPr>
            <w:r w:rsidRPr="00EA11D9">
              <w:t xml:space="preserve">Предложение ТСО, </w:t>
            </w:r>
          </w:p>
          <w:p w14:paraId="36010460" w14:textId="77777777" w:rsidR="00D44C27" w:rsidRPr="00EA11D9" w:rsidRDefault="00D44C27" w:rsidP="00F364AA">
            <w:pPr>
              <w:jc w:val="center"/>
            </w:pPr>
            <w:r w:rsidRPr="00EA11D9">
              <w:t>тыс. руб.</w:t>
            </w:r>
          </w:p>
        </w:tc>
        <w:tc>
          <w:tcPr>
            <w:tcW w:w="818" w:type="pct"/>
            <w:tcBorders>
              <w:top w:val="single" w:sz="4" w:space="0" w:color="auto"/>
              <w:left w:val="nil"/>
              <w:bottom w:val="single" w:sz="4" w:space="0" w:color="auto"/>
              <w:right w:val="single" w:sz="4" w:space="0" w:color="auto"/>
            </w:tcBorders>
            <w:shd w:val="clear" w:color="auto" w:fill="auto"/>
            <w:vAlign w:val="center"/>
            <w:hideMark/>
          </w:tcPr>
          <w:p w14:paraId="6011A938" w14:textId="77777777" w:rsidR="00D44C27" w:rsidRPr="00EA11D9" w:rsidRDefault="00D44C27" w:rsidP="00F364AA">
            <w:pPr>
              <w:jc w:val="center"/>
            </w:pPr>
            <w:r w:rsidRPr="00EA11D9">
              <w:t>Предложение РЭК Кузбасса, тыс. руб.</w:t>
            </w:r>
          </w:p>
        </w:tc>
      </w:tr>
      <w:tr w:rsidR="00D44C27" w:rsidRPr="00EA11D9" w14:paraId="7C1CCA8A" w14:textId="77777777" w:rsidTr="00F364AA">
        <w:trPr>
          <w:trHeight w:val="1125"/>
        </w:trPr>
        <w:tc>
          <w:tcPr>
            <w:tcW w:w="285" w:type="pct"/>
            <w:tcBorders>
              <w:top w:val="nil"/>
              <w:left w:val="single" w:sz="4" w:space="0" w:color="auto"/>
              <w:bottom w:val="single" w:sz="4" w:space="0" w:color="auto"/>
              <w:right w:val="single" w:sz="4" w:space="0" w:color="auto"/>
            </w:tcBorders>
            <w:shd w:val="clear" w:color="auto" w:fill="auto"/>
            <w:vAlign w:val="center"/>
            <w:hideMark/>
          </w:tcPr>
          <w:p w14:paraId="2B370A7E" w14:textId="77777777" w:rsidR="00D44C27" w:rsidRPr="00EA11D9" w:rsidRDefault="00D44C27" w:rsidP="00F364AA">
            <w:pPr>
              <w:jc w:val="center"/>
            </w:pPr>
            <w:r w:rsidRPr="00EA11D9">
              <w:t>1</w:t>
            </w:r>
          </w:p>
        </w:tc>
        <w:tc>
          <w:tcPr>
            <w:tcW w:w="3087" w:type="pct"/>
            <w:tcBorders>
              <w:top w:val="nil"/>
              <w:left w:val="nil"/>
              <w:bottom w:val="single" w:sz="4" w:space="0" w:color="auto"/>
              <w:right w:val="single" w:sz="4" w:space="0" w:color="auto"/>
            </w:tcBorders>
            <w:shd w:val="clear" w:color="auto" w:fill="auto"/>
            <w:vAlign w:val="center"/>
            <w:hideMark/>
          </w:tcPr>
          <w:p w14:paraId="799A52E5" w14:textId="77777777" w:rsidR="00D44C27" w:rsidRPr="00EA11D9" w:rsidRDefault="00D44C27" w:rsidP="00F364AA">
            <w:r w:rsidRPr="00EA11D9">
              <w:t>Реконструкция РУ 35 кВ ПС 110 кВ Беловская путём замены провода сборных шин 1 СШ 35 кВ и 2 СШ 35 кВ (участок между ячейками В-35 Т-2-80 и В-35 Т-1) на провод с длительно допустимой токовой нагрузкой не менее 730 А</w:t>
            </w:r>
          </w:p>
        </w:tc>
        <w:tc>
          <w:tcPr>
            <w:tcW w:w="810" w:type="pct"/>
            <w:tcBorders>
              <w:top w:val="nil"/>
              <w:left w:val="nil"/>
              <w:bottom w:val="single" w:sz="4" w:space="0" w:color="auto"/>
              <w:right w:val="single" w:sz="4" w:space="0" w:color="auto"/>
            </w:tcBorders>
            <w:shd w:val="clear" w:color="auto" w:fill="auto"/>
            <w:vAlign w:val="center"/>
            <w:hideMark/>
          </w:tcPr>
          <w:p w14:paraId="306B1434" w14:textId="77777777" w:rsidR="00D44C27" w:rsidRPr="00EA11D9" w:rsidRDefault="00D44C27" w:rsidP="00F364AA">
            <w:pPr>
              <w:jc w:val="center"/>
            </w:pPr>
            <w:r w:rsidRPr="00EA11D9">
              <w:t xml:space="preserve">5 845,31 </w:t>
            </w:r>
          </w:p>
        </w:tc>
        <w:tc>
          <w:tcPr>
            <w:tcW w:w="818" w:type="pct"/>
            <w:tcBorders>
              <w:top w:val="nil"/>
              <w:left w:val="nil"/>
              <w:bottom w:val="single" w:sz="4" w:space="0" w:color="auto"/>
              <w:right w:val="single" w:sz="4" w:space="0" w:color="auto"/>
            </w:tcBorders>
            <w:shd w:val="clear" w:color="auto" w:fill="auto"/>
            <w:vAlign w:val="center"/>
            <w:hideMark/>
          </w:tcPr>
          <w:p w14:paraId="16F2CFDB" w14:textId="77777777" w:rsidR="00D44C27" w:rsidRPr="00EA11D9" w:rsidRDefault="00D44C27" w:rsidP="00F364AA">
            <w:pPr>
              <w:jc w:val="center"/>
            </w:pPr>
            <w:r w:rsidRPr="00EA11D9">
              <w:t xml:space="preserve">0,00 </w:t>
            </w:r>
          </w:p>
        </w:tc>
      </w:tr>
      <w:tr w:rsidR="00D44C27" w:rsidRPr="00EA11D9" w14:paraId="06743953" w14:textId="77777777" w:rsidTr="00F364AA">
        <w:trPr>
          <w:trHeight w:val="1410"/>
        </w:trPr>
        <w:tc>
          <w:tcPr>
            <w:tcW w:w="285" w:type="pct"/>
            <w:tcBorders>
              <w:top w:val="nil"/>
              <w:left w:val="single" w:sz="4" w:space="0" w:color="auto"/>
              <w:bottom w:val="single" w:sz="4" w:space="0" w:color="auto"/>
              <w:right w:val="single" w:sz="4" w:space="0" w:color="auto"/>
            </w:tcBorders>
            <w:shd w:val="clear" w:color="auto" w:fill="auto"/>
            <w:vAlign w:val="center"/>
            <w:hideMark/>
          </w:tcPr>
          <w:p w14:paraId="779302FF" w14:textId="77777777" w:rsidR="00D44C27" w:rsidRPr="00EA11D9" w:rsidRDefault="00D44C27" w:rsidP="00F364AA">
            <w:pPr>
              <w:jc w:val="center"/>
            </w:pPr>
            <w:r w:rsidRPr="00EA11D9">
              <w:lastRenderedPageBreak/>
              <w:t>2</w:t>
            </w:r>
          </w:p>
        </w:tc>
        <w:tc>
          <w:tcPr>
            <w:tcW w:w="3087" w:type="pct"/>
            <w:tcBorders>
              <w:top w:val="nil"/>
              <w:left w:val="nil"/>
              <w:bottom w:val="single" w:sz="4" w:space="0" w:color="auto"/>
              <w:right w:val="single" w:sz="4" w:space="0" w:color="auto"/>
            </w:tcBorders>
            <w:shd w:val="clear" w:color="auto" w:fill="auto"/>
            <w:vAlign w:val="center"/>
            <w:hideMark/>
          </w:tcPr>
          <w:p w14:paraId="5DE6DC02" w14:textId="77777777" w:rsidR="00D44C27" w:rsidRPr="00EA11D9" w:rsidRDefault="00D44C27" w:rsidP="00F364AA">
            <w:r w:rsidRPr="00EA11D9">
              <w:t>Реконструкция РУ 35 кВ ПС 110 кВ Беловская путём замены оборудования (выключатель, разъединитель, трансформаторы тока) и ошиновки ячеек В-35 Т-1 и В-35 Т-2-80 на оборудование и ошиновку с длительно допустимой токовой нагрузкой не менее 730 А</w:t>
            </w:r>
          </w:p>
        </w:tc>
        <w:tc>
          <w:tcPr>
            <w:tcW w:w="810" w:type="pct"/>
            <w:tcBorders>
              <w:top w:val="nil"/>
              <w:left w:val="nil"/>
              <w:bottom w:val="single" w:sz="4" w:space="0" w:color="auto"/>
              <w:right w:val="single" w:sz="4" w:space="0" w:color="auto"/>
            </w:tcBorders>
            <w:shd w:val="clear" w:color="auto" w:fill="auto"/>
            <w:vAlign w:val="center"/>
            <w:hideMark/>
          </w:tcPr>
          <w:p w14:paraId="7C931DCD" w14:textId="77777777" w:rsidR="00D44C27" w:rsidRPr="00EA11D9" w:rsidRDefault="00D44C27" w:rsidP="00F364AA">
            <w:pPr>
              <w:jc w:val="center"/>
            </w:pPr>
            <w:r w:rsidRPr="00EA11D9">
              <w:t xml:space="preserve">10 547,05 </w:t>
            </w:r>
          </w:p>
        </w:tc>
        <w:tc>
          <w:tcPr>
            <w:tcW w:w="818" w:type="pct"/>
            <w:tcBorders>
              <w:top w:val="nil"/>
              <w:left w:val="nil"/>
              <w:bottom w:val="single" w:sz="4" w:space="0" w:color="auto"/>
              <w:right w:val="single" w:sz="4" w:space="0" w:color="auto"/>
            </w:tcBorders>
            <w:shd w:val="clear" w:color="auto" w:fill="auto"/>
            <w:vAlign w:val="center"/>
            <w:hideMark/>
          </w:tcPr>
          <w:p w14:paraId="32EB42F3" w14:textId="77777777" w:rsidR="00D44C27" w:rsidRPr="00EA11D9" w:rsidRDefault="00D44C27" w:rsidP="00F364AA">
            <w:pPr>
              <w:jc w:val="center"/>
            </w:pPr>
            <w:r w:rsidRPr="00EA11D9">
              <w:t xml:space="preserve">0,00 </w:t>
            </w:r>
          </w:p>
        </w:tc>
      </w:tr>
      <w:tr w:rsidR="00D44C27" w:rsidRPr="00EA11D9" w14:paraId="716AC4C3" w14:textId="77777777" w:rsidTr="00F364AA">
        <w:trPr>
          <w:trHeight w:val="1815"/>
        </w:trPr>
        <w:tc>
          <w:tcPr>
            <w:tcW w:w="285" w:type="pct"/>
            <w:tcBorders>
              <w:top w:val="nil"/>
              <w:left w:val="single" w:sz="4" w:space="0" w:color="auto"/>
              <w:bottom w:val="single" w:sz="4" w:space="0" w:color="auto"/>
              <w:right w:val="single" w:sz="4" w:space="0" w:color="auto"/>
            </w:tcBorders>
            <w:shd w:val="clear" w:color="auto" w:fill="auto"/>
            <w:vAlign w:val="center"/>
            <w:hideMark/>
          </w:tcPr>
          <w:p w14:paraId="33C7DED9" w14:textId="77777777" w:rsidR="00D44C27" w:rsidRPr="00EA11D9" w:rsidRDefault="00D44C27" w:rsidP="00F364AA">
            <w:pPr>
              <w:jc w:val="center"/>
            </w:pPr>
            <w:r w:rsidRPr="00EA11D9">
              <w:t>3</w:t>
            </w:r>
          </w:p>
        </w:tc>
        <w:tc>
          <w:tcPr>
            <w:tcW w:w="3087" w:type="pct"/>
            <w:tcBorders>
              <w:top w:val="nil"/>
              <w:left w:val="nil"/>
              <w:bottom w:val="single" w:sz="4" w:space="0" w:color="auto"/>
              <w:right w:val="single" w:sz="4" w:space="0" w:color="auto"/>
            </w:tcBorders>
            <w:shd w:val="clear" w:color="auto" w:fill="auto"/>
            <w:vAlign w:val="center"/>
            <w:hideMark/>
          </w:tcPr>
          <w:p w14:paraId="15BCFF6E" w14:textId="77777777" w:rsidR="00D44C27" w:rsidRPr="00EA11D9" w:rsidRDefault="00D44C27" w:rsidP="00F364AA">
            <w:r w:rsidRPr="00EA11D9">
              <w:t>Реконструкция РУ 35 кВ ПС 110 кВ Беловская путём замены оборудования ячейки В-35: трансформатора тока и ошиновки Б-19 на трансформатор тока и ошиновку с длительно допустимой токовой нагрузкой не менее 467 А, замена разъединителя, трансформатора тока, ошиновки Б-20 на оборудование и ошиновку с длительно допустимой токовой нагрузкой не менее 606 А</w:t>
            </w:r>
          </w:p>
        </w:tc>
        <w:tc>
          <w:tcPr>
            <w:tcW w:w="810" w:type="pct"/>
            <w:tcBorders>
              <w:top w:val="nil"/>
              <w:left w:val="nil"/>
              <w:bottom w:val="single" w:sz="4" w:space="0" w:color="auto"/>
              <w:right w:val="single" w:sz="4" w:space="0" w:color="auto"/>
            </w:tcBorders>
            <w:shd w:val="clear" w:color="auto" w:fill="auto"/>
            <w:vAlign w:val="center"/>
            <w:hideMark/>
          </w:tcPr>
          <w:p w14:paraId="0E9FD536" w14:textId="77777777" w:rsidR="00D44C27" w:rsidRPr="00EA11D9" w:rsidRDefault="00D44C27" w:rsidP="00F364AA">
            <w:pPr>
              <w:jc w:val="center"/>
            </w:pPr>
            <w:r w:rsidRPr="00EA11D9">
              <w:t xml:space="preserve">3 235,41 </w:t>
            </w:r>
          </w:p>
        </w:tc>
        <w:tc>
          <w:tcPr>
            <w:tcW w:w="818" w:type="pct"/>
            <w:tcBorders>
              <w:top w:val="nil"/>
              <w:left w:val="nil"/>
              <w:bottom w:val="single" w:sz="4" w:space="0" w:color="auto"/>
              <w:right w:val="single" w:sz="4" w:space="0" w:color="auto"/>
            </w:tcBorders>
            <w:shd w:val="clear" w:color="auto" w:fill="auto"/>
            <w:vAlign w:val="center"/>
            <w:hideMark/>
          </w:tcPr>
          <w:p w14:paraId="24C33F94" w14:textId="77777777" w:rsidR="00D44C27" w:rsidRPr="00EA11D9" w:rsidRDefault="00D44C27" w:rsidP="00F364AA">
            <w:pPr>
              <w:jc w:val="center"/>
            </w:pPr>
            <w:r w:rsidRPr="00EA11D9">
              <w:t xml:space="preserve">0,00 </w:t>
            </w:r>
          </w:p>
        </w:tc>
      </w:tr>
      <w:tr w:rsidR="00D44C27" w:rsidRPr="00EA11D9" w14:paraId="638D4EF3" w14:textId="77777777" w:rsidTr="00F364AA">
        <w:trPr>
          <w:trHeight w:val="886"/>
        </w:trPr>
        <w:tc>
          <w:tcPr>
            <w:tcW w:w="285" w:type="pct"/>
            <w:tcBorders>
              <w:top w:val="nil"/>
              <w:left w:val="single" w:sz="4" w:space="0" w:color="auto"/>
              <w:bottom w:val="single" w:sz="4" w:space="0" w:color="auto"/>
              <w:right w:val="single" w:sz="4" w:space="0" w:color="auto"/>
            </w:tcBorders>
            <w:shd w:val="clear" w:color="auto" w:fill="auto"/>
            <w:vAlign w:val="center"/>
            <w:hideMark/>
          </w:tcPr>
          <w:p w14:paraId="280B6F4B" w14:textId="77777777" w:rsidR="00D44C27" w:rsidRPr="00EA11D9" w:rsidRDefault="00D44C27" w:rsidP="00F364AA">
            <w:pPr>
              <w:jc w:val="center"/>
            </w:pPr>
            <w:r w:rsidRPr="00EA11D9">
              <w:t>4</w:t>
            </w:r>
          </w:p>
        </w:tc>
        <w:tc>
          <w:tcPr>
            <w:tcW w:w="3087" w:type="pct"/>
            <w:tcBorders>
              <w:top w:val="nil"/>
              <w:left w:val="nil"/>
              <w:bottom w:val="single" w:sz="4" w:space="0" w:color="auto"/>
              <w:right w:val="single" w:sz="4" w:space="0" w:color="auto"/>
            </w:tcBorders>
            <w:shd w:val="clear" w:color="auto" w:fill="auto"/>
            <w:vAlign w:val="center"/>
            <w:hideMark/>
          </w:tcPr>
          <w:p w14:paraId="59B94CDD" w14:textId="77777777" w:rsidR="00D44C27" w:rsidRPr="00EA11D9" w:rsidRDefault="00D44C27" w:rsidP="00F364AA">
            <w:r w:rsidRPr="00EA11D9">
              <w:t xml:space="preserve">Реконструкция ВЛ 35 кВ Б-19 на участке от ПС 110 кВ Беловская до опоры № 2 с заменой провода АС-150 на провод с длительно допустимой токовой нагрузкой не менее 467А </w:t>
            </w:r>
          </w:p>
        </w:tc>
        <w:tc>
          <w:tcPr>
            <w:tcW w:w="810" w:type="pct"/>
            <w:tcBorders>
              <w:top w:val="nil"/>
              <w:left w:val="nil"/>
              <w:bottom w:val="single" w:sz="4" w:space="0" w:color="auto"/>
              <w:right w:val="single" w:sz="4" w:space="0" w:color="auto"/>
            </w:tcBorders>
            <w:shd w:val="clear" w:color="auto" w:fill="auto"/>
            <w:vAlign w:val="center"/>
            <w:hideMark/>
          </w:tcPr>
          <w:p w14:paraId="34C6921A" w14:textId="77777777" w:rsidR="00D44C27" w:rsidRPr="00EA11D9" w:rsidRDefault="00D44C27" w:rsidP="00F364AA">
            <w:pPr>
              <w:jc w:val="center"/>
            </w:pPr>
            <w:r w:rsidRPr="00EA11D9">
              <w:t xml:space="preserve">23 135,99 </w:t>
            </w:r>
          </w:p>
        </w:tc>
        <w:tc>
          <w:tcPr>
            <w:tcW w:w="818" w:type="pct"/>
            <w:tcBorders>
              <w:top w:val="nil"/>
              <w:left w:val="nil"/>
              <w:bottom w:val="single" w:sz="4" w:space="0" w:color="auto"/>
              <w:right w:val="single" w:sz="4" w:space="0" w:color="auto"/>
            </w:tcBorders>
            <w:shd w:val="clear" w:color="auto" w:fill="auto"/>
            <w:vAlign w:val="center"/>
            <w:hideMark/>
          </w:tcPr>
          <w:p w14:paraId="40DFC4CA" w14:textId="77777777" w:rsidR="00D44C27" w:rsidRPr="00163E38" w:rsidRDefault="00D44C27" w:rsidP="00F364AA">
            <w:pPr>
              <w:jc w:val="center"/>
              <w:rPr>
                <w:color w:val="000000"/>
              </w:rPr>
            </w:pPr>
            <w:r w:rsidRPr="00163E38">
              <w:rPr>
                <w:color w:val="000000"/>
              </w:rPr>
              <w:t>1 406,55</w:t>
            </w:r>
          </w:p>
        </w:tc>
      </w:tr>
      <w:tr w:rsidR="00D44C27" w:rsidRPr="00EA11D9" w14:paraId="3B4BD6FA" w14:textId="77777777" w:rsidTr="00F364AA">
        <w:trPr>
          <w:trHeight w:val="888"/>
        </w:trPr>
        <w:tc>
          <w:tcPr>
            <w:tcW w:w="285" w:type="pct"/>
            <w:tcBorders>
              <w:top w:val="nil"/>
              <w:left w:val="single" w:sz="4" w:space="0" w:color="auto"/>
              <w:bottom w:val="single" w:sz="4" w:space="0" w:color="auto"/>
              <w:right w:val="single" w:sz="4" w:space="0" w:color="auto"/>
            </w:tcBorders>
            <w:shd w:val="clear" w:color="auto" w:fill="auto"/>
            <w:vAlign w:val="center"/>
            <w:hideMark/>
          </w:tcPr>
          <w:p w14:paraId="3F1AAAC0" w14:textId="77777777" w:rsidR="00D44C27" w:rsidRPr="00EA11D9" w:rsidRDefault="00D44C27" w:rsidP="00F364AA">
            <w:pPr>
              <w:jc w:val="center"/>
            </w:pPr>
            <w:r w:rsidRPr="00EA11D9">
              <w:t>5</w:t>
            </w:r>
          </w:p>
        </w:tc>
        <w:tc>
          <w:tcPr>
            <w:tcW w:w="3087" w:type="pct"/>
            <w:tcBorders>
              <w:top w:val="nil"/>
              <w:left w:val="nil"/>
              <w:bottom w:val="single" w:sz="4" w:space="0" w:color="auto"/>
              <w:right w:val="single" w:sz="4" w:space="0" w:color="auto"/>
            </w:tcBorders>
            <w:shd w:val="clear" w:color="auto" w:fill="auto"/>
            <w:vAlign w:val="center"/>
            <w:hideMark/>
          </w:tcPr>
          <w:p w14:paraId="7D1565DB" w14:textId="77777777" w:rsidR="00D44C27" w:rsidRPr="00EA11D9" w:rsidRDefault="00D44C27" w:rsidP="00F364AA">
            <w:r w:rsidRPr="00EA11D9">
              <w:t xml:space="preserve">Реконструкция ВЛ 35 кВ Б-20 на участке от ПС 110 кВ Беловская до опоры № 2 с заменой провода АС-150 на провод с длительно допустимой токовой нагрузкой не менее 606А </w:t>
            </w:r>
          </w:p>
        </w:tc>
        <w:tc>
          <w:tcPr>
            <w:tcW w:w="810" w:type="pct"/>
            <w:tcBorders>
              <w:top w:val="nil"/>
              <w:left w:val="nil"/>
              <w:bottom w:val="single" w:sz="4" w:space="0" w:color="auto"/>
              <w:right w:val="single" w:sz="4" w:space="0" w:color="auto"/>
            </w:tcBorders>
            <w:shd w:val="clear" w:color="auto" w:fill="auto"/>
            <w:vAlign w:val="center"/>
            <w:hideMark/>
          </w:tcPr>
          <w:p w14:paraId="38F18828" w14:textId="77777777" w:rsidR="00D44C27" w:rsidRPr="00EA11D9" w:rsidRDefault="00D44C27" w:rsidP="00F364AA">
            <w:pPr>
              <w:jc w:val="center"/>
            </w:pPr>
            <w:r w:rsidRPr="00EA11D9">
              <w:t xml:space="preserve">23 135,99 </w:t>
            </w:r>
          </w:p>
        </w:tc>
        <w:tc>
          <w:tcPr>
            <w:tcW w:w="818" w:type="pct"/>
            <w:tcBorders>
              <w:top w:val="nil"/>
              <w:left w:val="nil"/>
              <w:bottom w:val="single" w:sz="4" w:space="0" w:color="auto"/>
              <w:right w:val="single" w:sz="4" w:space="0" w:color="auto"/>
            </w:tcBorders>
            <w:shd w:val="clear" w:color="auto" w:fill="auto"/>
            <w:vAlign w:val="center"/>
            <w:hideMark/>
          </w:tcPr>
          <w:p w14:paraId="25013B47" w14:textId="77777777" w:rsidR="00D44C27" w:rsidRPr="00163E38" w:rsidRDefault="00D44C27" w:rsidP="00F364AA">
            <w:pPr>
              <w:jc w:val="center"/>
              <w:rPr>
                <w:color w:val="000000"/>
              </w:rPr>
            </w:pPr>
            <w:r w:rsidRPr="00163E38">
              <w:rPr>
                <w:color w:val="000000"/>
              </w:rPr>
              <w:t>2 031,78</w:t>
            </w:r>
          </w:p>
        </w:tc>
      </w:tr>
      <w:tr w:rsidR="00D44C27" w:rsidRPr="00EA11D9" w14:paraId="41177705" w14:textId="77777777" w:rsidTr="00F364AA">
        <w:trPr>
          <w:trHeight w:val="1124"/>
        </w:trPr>
        <w:tc>
          <w:tcPr>
            <w:tcW w:w="285" w:type="pct"/>
            <w:tcBorders>
              <w:top w:val="nil"/>
              <w:left w:val="single" w:sz="4" w:space="0" w:color="auto"/>
              <w:bottom w:val="single" w:sz="4" w:space="0" w:color="auto"/>
              <w:right w:val="single" w:sz="4" w:space="0" w:color="auto"/>
            </w:tcBorders>
            <w:shd w:val="clear" w:color="auto" w:fill="auto"/>
            <w:vAlign w:val="center"/>
            <w:hideMark/>
          </w:tcPr>
          <w:p w14:paraId="678319E6" w14:textId="77777777" w:rsidR="00D44C27" w:rsidRPr="00EA11D9" w:rsidRDefault="00D44C27" w:rsidP="00F364AA">
            <w:pPr>
              <w:jc w:val="center"/>
            </w:pPr>
            <w:r w:rsidRPr="00EA11D9">
              <w:t>6</w:t>
            </w:r>
          </w:p>
        </w:tc>
        <w:tc>
          <w:tcPr>
            <w:tcW w:w="3087" w:type="pct"/>
            <w:tcBorders>
              <w:top w:val="nil"/>
              <w:left w:val="nil"/>
              <w:bottom w:val="single" w:sz="4" w:space="0" w:color="auto"/>
              <w:right w:val="single" w:sz="4" w:space="0" w:color="auto"/>
            </w:tcBorders>
            <w:shd w:val="clear" w:color="auto" w:fill="auto"/>
            <w:vAlign w:val="center"/>
            <w:hideMark/>
          </w:tcPr>
          <w:p w14:paraId="2B8567AB" w14:textId="77777777" w:rsidR="00D44C27" w:rsidRPr="00EA11D9" w:rsidRDefault="00D44C27" w:rsidP="00F364AA">
            <w:r w:rsidRPr="00EA11D9">
              <w:t xml:space="preserve">Реконструкция ВЛ 35 кВ Б-20 на участке от опоры № 2 до опоры № 71 линейного ответвления на ПС 35 кВ Проектная тяговая с заменой провода АС-120 и АС-95 на провод с длительно допустимой </w:t>
            </w:r>
            <w:r>
              <w:t>токовой нагрузкой не менее 414А</w:t>
            </w:r>
          </w:p>
        </w:tc>
        <w:tc>
          <w:tcPr>
            <w:tcW w:w="810" w:type="pct"/>
            <w:tcBorders>
              <w:top w:val="nil"/>
              <w:left w:val="nil"/>
              <w:bottom w:val="single" w:sz="4" w:space="0" w:color="auto"/>
              <w:right w:val="single" w:sz="4" w:space="0" w:color="auto"/>
            </w:tcBorders>
            <w:shd w:val="clear" w:color="auto" w:fill="auto"/>
            <w:vAlign w:val="center"/>
            <w:hideMark/>
          </w:tcPr>
          <w:p w14:paraId="37E6E02A" w14:textId="77777777" w:rsidR="00D44C27" w:rsidRPr="00EA11D9" w:rsidRDefault="00D44C27" w:rsidP="00F364AA">
            <w:pPr>
              <w:jc w:val="center"/>
            </w:pPr>
            <w:r w:rsidRPr="00EA11D9">
              <w:t xml:space="preserve">234 823,03 </w:t>
            </w:r>
          </w:p>
        </w:tc>
        <w:tc>
          <w:tcPr>
            <w:tcW w:w="818" w:type="pct"/>
            <w:tcBorders>
              <w:top w:val="nil"/>
              <w:left w:val="nil"/>
              <w:bottom w:val="single" w:sz="4" w:space="0" w:color="auto"/>
              <w:right w:val="single" w:sz="4" w:space="0" w:color="auto"/>
            </w:tcBorders>
            <w:shd w:val="clear" w:color="auto" w:fill="auto"/>
            <w:vAlign w:val="center"/>
            <w:hideMark/>
          </w:tcPr>
          <w:p w14:paraId="2F328B51" w14:textId="77777777" w:rsidR="00D44C27" w:rsidRPr="00163E38" w:rsidRDefault="00D44C27" w:rsidP="00F364AA">
            <w:pPr>
              <w:jc w:val="center"/>
              <w:rPr>
                <w:color w:val="000000"/>
              </w:rPr>
            </w:pPr>
            <w:r w:rsidRPr="00163E38">
              <w:rPr>
                <w:color w:val="000000"/>
              </w:rPr>
              <w:t>11 804,82</w:t>
            </w:r>
          </w:p>
        </w:tc>
      </w:tr>
      <w:tr w:rsidR="00D44C27" w:rsidRPr="00EA11D9" w14:paraId="4D9DA482" w14:textId="77777777" w:rsidTr="00F364AA">
        <w:trPr>
          <w:trHeight w:val="2400"/>
        </w:trPr>
        <w:tc>
          <w:tcPr>
            <w:tcW w:w="285" w:type="pct"/>
            <w:tcBorders>
              <w:top w:val="nil"/>
              <w:left w:val="single" w:sz="4" w:space="0" w:color="auto"/>
              <w:bottom w:val="single" w:sz="4" w:space="0" w:color="auto"/>
              <w:right w:val="single" w:sz="4" w:space="0" w:color="auto"/>
            </w:tcBorders>
            <w:shd w:val="clear" w:color="auto" w:fill="auto"/>
            <w:vAlign w:val="center"/>
            <w:hideMark/>
          </w:tcPr>
          <w:p w14:paraId="3C3DD76E" w14:textId="77777777" w:rsidR="00D44C27" w:rsidRPr="00EA11D9" w:rsidRDefault="00D44C27" w:rsidP="00F364AA">
            <w:pPr>
              <w:jc w:val="center"/>
            </w:pPr>
            <w:r w:rsidRPr="00EA11D9">
              <w:t>7</w:t>
            </w:r>
          </w:p>
        </w:tc>
        <w:tc>
          <w:tcPr>
            <w:tcW w:w="3087" w:type="pct"/>
            <w:tcBorders>
              <w:top w:val="nil"/>
              <w:left w:val="nil"/>
              <w:bottom w:val="single" w:sz="4" w:space="0" w:color="auto"/>
              <w:right w:val="single" w:sz="4" w:space="0" w:color="auto"/>
            </w:tcBorders>
            <w:shd w:val="clear" w:color="auto" w:fill="auto"/>
            <w:vAlign w:val="center"/>
            <w:hideMark/>
          </w:tcPr>
          <w:p w14:paraId="2B7E5DEB" w14:textId="77777777" w:rsidR="00D44C27" w:rsidRPr="00EA11D9" w:rsidRDefault="00D44C27" w:rsidP="00F364AA">
            <w:r w:rsidRPr="00EA11D9">
              <w:t>Организация для сбора и передачи телеинформации в ДС ЦУС филиала ПАО «МРСК Сибири» - «Кузбассэнерго - РЭС» и реализации дистанционного ввода графиков временного отключения потребления из ДС ЦУС филиала ПАО «МРСК Сибири» - «Кузбассэнерго - РЭС» двух независимых каналов связи, исключающих возможность одновременного отказа (вывода из работы) по общей причине, от ПС 35 кВ Беловская тяговая до ДС ЦУС филиала ПАО «МРСК Сибири» – «Кузбассэнерго - РЭС»</w:t>
            </w:r>
          </w:p>
        </w:tc>
        <w:tc>
          <w:tcPr>
            <w:tcW w:w="810" w:type="pct"/>
            <w:tcBorders>
              <w:top w:val="nil"/>
              <w:left w:val="nil"/>
              <w:bottom w:val="single" w:sz="4" w:space="0" w:color="auto"/>
              <w:right w:val="single" w:sz="4" w:space="0" w:color="auto"/>
            </w:tcBorders>
            <w:shd w:val="clear" w:color="auto" w:fill="auto"/>
            <w:vAlign w:val="center"/>
            <w:hideMark/>
          </w:tcPr>
          <w:p w14:paraId="29E5DABC" w14:textId="77777777" w:rsidR="00D44C27" w:rsidRPr="00EA11D9" w:rsidRDefault="00D44C27" w:rsidP="00F364AA">
            <w:pPr>
              <w:jc w:val="center"/>
            </w:pPr>
            <w:r w:rsidRPr="00EA11D9">
              <w:t xml:space="preserve">926,29 </w:t>
            </w:r>
          </w:p>
        </w:tc>
        <w:tc>
          <w:tcPr>
            <w:tcW w:w="818" w:type="pct"/>
            <w:tcBorders>
              <w:top w:val="nil"/>
              <w:left w:val="nil"/>
              <w:bottom w:val="single" w:sz="4" w:space="0" w:color="auto"/>
              <w:right w:val="single" w:sz="4" w:space="0" w:color="auto"/>
            </w:tcBorders>
            <w:shd w:val="clear" w:color="auto" w:fill="auto"/>
            <w:vAlign w:val="center"/>
            <w:hideMark/>
          </w:tcPr>
          <w:p w14:paraId="72053A62" w14:textId="77777777" w:rsidR="00D44C27" w:rsidRPr="00163E38" w:rsidRDefault="00D44C27" w:rsidP="00F364AA">
            <w:pPr>
              <w:jc w:val="center"/>
              <w:rPr>
                <w:color w:val="000000"/>
              </w:rPr>
            </w:pPr>
            <w:r w:rsidRPr="00163E38">
              <w:rPr>
                <w:color w:val="000000"/>
              </w:rPr>
              <w:t>863,25</w:t>
            </w:r>
          </w:p>
        </w:tc>
      </w:tr>
      <w:tr w:rsidR="00D44C27" w:rsidRPr="00EA11D9" w14:paraId="0692583F" w14:textId="77777777" w:rsidTr="00F364AA">
        <w:trPr>
          <w:trHeight w:val="1092"/>
        </w:trPr>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BCE013" w14:textId="77777777" w:rsidR="00D44C27" w:rsidRPr="00EA11D9" w:rsidRDefault="00D44C27" w:rsidP="00F364AA">
            <w:pPr>
              <w:jc w:val="center"/>
            </w:pPr>
            <w:r w:rsidRPr="00EA11D9">
              <w:t>8</w:t>
            </w:r>
          </w:p>
        </w:tc>
        <w:tc>
          <w:tcPr>
            <w:tcW w:w="3087" w:type="pct"/>
            <w:tcBorders>
              <w:top w:val="single" w:sz="4" w:space="0" w:color="auto"/>
              <w:left w:val="nil"/>
              <w:bottom w:val="single" w:sz="4" w:space="0" w:color="auto"/>
              <w:right w:val="single" w:sz="4" w:space="0" w:color="auto"/>
            </w:tcBorders>
            <w:shd w:val="clear" w:color="auto" w:fill="auto"/>
            <w:vAlign w:val="center"/>
            <w:hideMark/>
          </w:tcPr>
          <w:p w14:paraId="6FED125D" w14:textId="77777777" w:rsidR="00D44C27" w:rsidRPr="00EA11D9" w:rsidRDefault="00D44C27" w:rsidP="00F364AA">
            <w:r w:rsidRPr="00EA11D9">
              <w:t>Осна</w:t>
            </w:r>
            <w:r>
              <w:t>щ</w:t>
            </w:r>
            <w:r w:rsidRPr="00EA11D9">
              <w:t>ение устройства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w:t>
            </w:r>
          </w:p>
        </w:tc>
        <w:tc>
          <w:tcPr>
            <w:tcW w:w="810" w:type="pct"/>
            <w:tcBorders>
              <w:top w:val="single" w:sz="4" w:space="0" w:color="auto"/>
              <w:left w:val="nil"/>
              <w:bottom w:val="single" w:sz="4" w:space="0" w:color="auto"/>
              <w:right w:val="single" w:sz="4" w:space="0" w:color="auto"/>
            </w:tcBorders>
            <w:shd w:val="clear" w:color="auto" w:fill="auto"/>
            <w:vAlign w:val="center"/>
            <w:hideMark/>
          </w:tcPr>
          <w:p w14:paraId="74E67557" w14:textId="77777777" w:rsidR="00D44C27" w:rsidRPr="00EA11D9" w:rsidRDefault="00D44C27" w:rsidP="00F364AA">
            <w:pPr>
              <w:jc w:val="center"/>
            </w:pPr>
            <w:r w:rsidRPr="00EA11D9">
              <w:t xml:space="preserve">8,32 </w:t>
            </w:r>
          </w:p>
        </w:tc>
        <w:tc>
          <w:tcPr>
            <w:tcW w:w="818" w:type="pct"/>
            <w:tcBorders>
              <w:top w:val="single" w:sz="4" w:space="0" w:color="auto"/>
              <w:left w:val="nil"/>
              <w:bottom w:val="single" w:sz="4" w:space="0" w:color="auto"/>
              <w:right w:val="single" w:sz="4" w:space="0" w:color="auto"/>
            </w:tcBorders>
            <w:shd w:val="clear" w:color="auto" w:fill="auto"/>
            <w:vAlign w:val="center"/>
            <w:hideMark/>
          </w:tcPr>
          <w:p w14:paraId="483078AD" w14:textId="77777777" w:rsidR="00D44C27" w:rsidRPr="00EA11D9" w:rsidRDefault="00D44C27" w:rsidP="00F364AA">
            <w:pPr>
              <w:jc w:val="center"/>
            </w:pPr>
            <w:r w:rsidRPr="00EA11D9">
              <w:t xml:space="preserve">0,00 </w:t>
            </w:r>
          </w:p>
        </w:tc>
      </w:tr>
      <w:tr w:rsidR="00D44C27" w:rsidRPr="00EA11D9" w14:paraId="29AC63FE" w14:textId="77777777" w:rsidTr="00F364AA">
        <w:trPr>
          <w:trHeight w:val="675"/>
        </w:trPr>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5022BB" w14:textId="77777777" w:rsidR="00D44C27" w:rsidRPr="00EA11D9" w:rsidRDefault="00D44C27" w:rsidP="00F364AA">
            <w:pPr>
              <w:jc w:val="center"/>
            </w:pPr>
            <w:r w:rsidRPr="00EA11D9">
              <w:t>9</w:t>
            </w:r>
          </w:p>
        </w:tc>
        <w:tc>
          <w:tcPr>
            <w:tcW w:w="30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514278" w14:textId="77777777" w:rsidR="00D44C27" w:rsidRPr="00EA11D9" w:rsidRDefault="00D44C27" w:rsidP="00F364AA">
            <w:r w:rsidRPr="00EA11D9">
              <w:t xml:space="preserve">Разработка сетевой организацией проектной документации по строительству </w:t>
            </w:r>
            <w:r>
              <w:t>«последней мили»</w:t>
            </w:r>
          </w:p>
        </w:tc>
        <w:tc>
          <w:tcPr>
            <w:tcW w:w="8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6FA39B" w14:textId="77777777" w:rsidR="00D44C27" w:rsidRPr="00EA11D9" w:rsidRDefault="00D44C27" w:rsidP="00F364AA">
            <w:pPr>
              <w:jc w:val="center"/>
            </w:pPr>
            <w:r w:rsidRPr="00EA11D9">
              <w:t xml:space="preserve">38,71 </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E412A7" w14:textId="77777777" w:rsidR="00D44C27" w:rsidRPr="00EA11D9" w:rsidRDefault="00D44C27" w:rsidP="00F364AA">
            <w:pPr>
              <w:jc w:val="center"/>
            </w:pPr>
            <w:r w:rsidRPr="00EA11D9">
              <w:t xml:space="preserve">0,00 </w:t>
            </w:r>
          </w:p>
        </w:tc>
      </w:tr>
      <w:tr w:rsidR="00D44C27" w:rsidRPr="00EA11D9" w14:paraId="51EE01F4" w14:textId="77777777" w:rsidTr="00F364AA">
        <w:trPr>
          <w:trHeight w:val="579"/>
        </w:trPr>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84C59D" w14:textId="77777777" w:rsidR="00D44C27" w:rsidRPr="00EA11D9" w:rsidRDefault="00D44C27" w:rsidP="00F364AA">
            <w:pPr>
              <w:jc w:val="center"/>
            </w:pPr>
            <w:r w:rsidRPr="00EA11D9">
              <w:t> </w:t>
            </w:r>
          </w:p>
        </w:tc>
        <w:tc>
          <w:tcPr>
            <w:tcW w:w="3087" w:type="pct"/>
            <w:tcBorders>
              <w:top w:val="single" w:sz="4" w:space="0" w:color="auto"/>
              <w:left w:val="nil"/>
              <w:bottom w:val="single" w:sz="4" w:space="0" w:color="auto"/>
              <w:right w:val="single" w:sz="4" w:space="0" w:color="auto"/>
            </w:tcBorders>
            <w:shd w:val="clear" w:color="auto" w:fill="auto"/>
            <w:vAlign w:val="center"/>
            <w:hideMark/>
          </w:tcPr>
          <w:p w14:paraId="619DF6AB" w14:textId="77777777" w:rsidR="00D44C27" w:rsidRPr="00EA11D9" w:rsidRDefault="00D44C27" w:rsidP="00F364AA">
            <w:pPr>
              <w:jc w:val="center"/>
            </w:pPr>
            <w:r w:rsidRPr="00EA11D9">
              <w:t>Итого общая стоимость проведения мероприятий в уровне цен 2021 г.</w:t>
            </w:r>
          </w:p>
        </w:tc>
        <w:tc>
          <w:tcPr>
            <w:tcW w:w="810" w:type="pct"/>
            <w:tcBorders>
              <w:top w:val="single" w:sz="4" w:space="0" w:color="auto"/>
              <w:left w:val="nil"/>
              <w:bottom w:val="single" w:sz="4" w:space="0" w:color="auto"/>
              <w:right w:val="single" w:sz="4" w:space="0" w:color="auto"/>
            </w:tcBorders>
            <w:shd w:val="clear" w:color="auto" w:fill="auto"/>
            <w:noWrap/>
            <w:vAlign w:val="center"/>
            <w:hideMark/>
          </w:tcPr>
          <w:p w14:paraId="040CE7C6" w14:textId="77777777" w:rsidR="00D44C27" w:rsidRPr="00EA11D9" w:rsidRDefault="00D44C27" w:rsidP="00F364AA">
            <w:pPr>
              <w:jc w:val="center"/>
            </w:pPr>
            <w:r w:rsidRPr="00EA11D9">
              <w:t xml:space="preserve">301 696,10 </w:t>
            </w:r>
          </w:p>
        </w:tc>
        <w:tc>
          <w:tcPr>
            <w:tcW w:w="818" w:type="pct"/>
            <w:tcBorders>
              <w:top w:val="single" w:sz="4" w:space="0" w:color="auto"/>
              <w:left w:val="nil"/>
              <w:bottom w:val="single" w:sz="4" w:space="0" w:color="auto"/>
              <w:right w:val="single" w:sz="4" w:space="0" w:color="auto"/>
            </w:tcBorders>
            <w:shd w:val="clear" w:color="auto" w:fill="auto"/>
            <w:noWrap/>
            <w:vAlign w:val="center"/>
            <w:hideMark/>
          </w:tcPr>
          <w:p w14:paraId="7E244EBF" w14:textId="77777777" w:rsidR="00D44C27" w:rsidRPr="00EA11D9" w:rsidRDefault="00D44C27" w:rsidP="00F364AA">
            <w:pPr>
              <w:jc w:val="center"/>
            </w:pPr>
            <w:r w:rsidRPr="00EE1F26">
              <w:t>16 106,40</w:t>
            </w:r>
          </w:p>
        </w:tc>
      </w:tr>
    </w:tbl>
    <w:p w14:paraId="32CDBE31" w14:textId="77777777" w:rsidR="00D44C27" w:rsidRDefault="00D44C27" w:rsidP="00D44C27">
      <w:pPr>
        <w:spacing w:after="120"/>
        <w:ind w:firstLine="709"/>
        <w:jc w:val="center"/>
        <w:rPr>
          <w:b/>
          <w:sz w:val="28"/>
          <w:szCs w:val="28"/>
        </w:rPr>
      </w:pPr>
    </w:p>
    <w:p w14:paraId="1A061B65" w14:textId="77777777" w:rsidR="00D44C27" w:rsidRDefault="00D44C27" w:rsidP="00D44C27">
      <w:pPr>
        <w:ind w:hanging="142"/>
        <w:jc w:val="center"/>
        <w:rPr>
          <w:sz w:val="28"/>
          <w:szCs w:val="28"/>
        </w:rPr>
      </w:pPr>
      <w:r w:rsidRPr="00F83E51">
        <w:rPr>
          <w:sz w:val="28"/>
          <w:szCs w:val="28"/>
        </w:rPr>
        <w:t xml:space="preserve">Анализ величины затрат </w:t>
      </w:r>
      <w:r>
        <w:rPr>
          <w:sz w:val="28"/>
          <w:szCs w:val="28"/>
        </w:rPr>
        <w:t>по мероприятиям 1-3</w:t>
      </w:r>
    </w:p>
    <w:p w14:paraId="7755B101" w14:textId="77777777" w:rsidR="00D44C27" w:rsidRDefault="00D44C27" w:rsidP="00D44C27">
      <w:pPr>
        <w:ind w:firstLine="709"/>
        <w:jc w:val="both"/>
        <w:rPr>
          <w:sz w:val="28"/>
          <w:szCs w:val="28"/>
        </w:rPr>
      </w:pPr>
      <w:r>
        <w:rPr>
          <w:sz w:val="28"/>
          <w:szCs w:val="28"/>
        </w:rPr>
        <w:t>Мероприятия, указанны</w:t>
      </w:r>
      <w:r w:rsidRPr="00CA008D">
        <w:rPr>
          <w:sz w:val="28"/>
          <w:szCs w:val="28"/>
        </w:rPr>
        <w:t xml:space="preserve">е </w:t>
      </w:r>
      <w:r>
        <w:rPr>
          <w:sz w:val="28"/>
          <w:szCs w:val="28"/>
        </w:rPr>
        <w:t>в п. 1-3,</w:t>
      </w:r>
      <w:r w:rsidRPr="00B01041">
        <w:rPr>
          <w:sz w:val="28"/>
          <w:szCs w:val="28"/>
        </w:rPr>
        <w:t xml:space="preserve"> </w:t>
      </w:r>
      <w:r>
        <w:rPr>
          <w:sz w:val="28"/>
          <w:szCs w:val="28"/>
        </w:rPr>
        <w:t>включены</w:t>
      </w:r>
      <w:r w:rsidRPr="00B01041">
        <w:rPr>
          <w:sz w:val="28"/>
          <w:szCs w:val="28"/>
        </w:rPr>
        <w:t xml:space="preserve"> в </w:t>
      </w:r>
      <w:r>
        <w:rPr>
          <w:sz w:val="28"/>
          <w:szCs w:val="28"/>
        </w:rPr>
        <w:t>утвержденную</w:t>
      </w:r>
      <w:r w:rsidRPr="00B01041">
        <w:rPr>
          <w:sz w:val="28"/>
          <w:szCs w:val="28"/>
        </w:rPr>
        <w:t xml:space="preserve"> приказом Минэнерго России от 25.12.2019 №29@ инвестиционную программу ТСО на 2020-2024 годы</w:t>
      </w:r>
      <w:r>
        <w:rPr>
          <w:sz w:val="28"/>
          <w:szCs w:val="28"/>
        </w:rPr>
        <w:t xml:space="preserve"> под № 1 «</w:t>
      </w:r>
      <w:r w:rsidRPr="00CA008D">
        <w:rPr>
          <w:sz w:val="28"/>
          <w:szCs w:val="28"/>
        </w:rPr>
        <w:t xml:space="preserve">Комплексная реконструкция ПС 110/35/6 кВ Беловская. Замена трансформаторов 3х40 МВА на 2х80 МВА, выключателей </w:t>
      </w:r>
      <w:r>
        <w:rPr>
          <w:sz w:val="28"/>
          <w:szCs w:val="28"/>
        </w:rPr>
        <w:t xml:space="preserve">            </w:t>
      </w:r>
      <w:r w:rsidRPr="00CA008D">
        <w:rPr>
          <w:sz w:val="28"/>
          <w:szCs w:val="28"/>
        </w:rPr>
        <w:lastRenderedPageBreak/>
        <w:t>МКП-110 на ВЭБ-110-40/2500 (10 шт.), разъединителей РГНП 110, ячеек выключателей КРУ-6 кВ (15 шт.), ячеек выключателей КРУЭ 35 кВ (12 шт.), монтаж БСК-110 (129 Мвар), монтаж КЛ (1,6 км), монтаж блочно-модульных зда</w:t>
      </w:r>
      <w:r>
        <w:rPr>
          <w:sz w:val="28"/>
          <w:szCs w:val="28"/>
        </w:rPr>
        <w:t>ний ОПУ с демонтажем зданий ПС»</w:t>
      </w:r>
    </w:p>
    <w:p w14:paraId="2D745FDC" w14:textId="77777777" w:rsidR="00D44C27" w:rsidRDefault="00D44C27" w:rsidP="00D44C27">
      <w:pPr>
        <w:ind w:firstLine="709"/>
        <w:jc w:val="both"/>
        <w:rPr>
          <w:sz w:val="28"/>
          <w:szCs w:val="28"/>
        </w:rPr>
      </w:pPr>
      <w:r w:rsidRPr="00037CEB">
        <w:rPr>
          <w:sz w:val="28"/>
          <w:szCs w:val="28"/>
        </w:rPr>
        <w:t xml:space="preserve">Эксперты предлагают не учитывать затраты </w:t>
      </w:r>
      <w:r>
        <w:rPr>
          <w:sz w:val="28"/>
          <w:szCs w:val="28"/>
        </w:rPr>
        <w:t xml:space="preserve">по мероприятиям 1-3 </w:t>
      </w:r>
      <w:r w:rsidRPr="00037CEB">
        <w:rPr>
          <w:sz w:val="28"/>
          <w:szCs w:val="28"/>
        </w:rPr>
        <w:t xml:space="preserve">в связи с тем, что при </w:t>
      </w:r>
      <w:r>
        <w:rPr>
          <w:sz w:val="28"/>
          <w:szCs w:val="28"/>
        </w:rPr>
        <w:t xml:space="preserve">указанные </w:t>
      </w:r>
      <w:r w:rsidRPr="00037CEB">
        <w:rPr>
          <w:sz w:val="28"/>
          <w:szCs w:val="28"/>
        </w:rPr>
        <w:t>затрат</w:t>
      </w:r>
      <w:r>
        <w:rPr>
          <w:sz w:val="28"/>
          <w:szCs w:val="28"/>
        </w:rPr>
        <w:t>ы</w:t>
      </w:r>
      <w:r w:rsidRPr="00037CEB">
        <w:rPr>
          <w:sz w:val="28"/>
          <w:szCs w:val="28"/>
        </w:rPr>
        <w:t xml:space="preserve"> </w:t>
      </w:r>
      <w:r>
        <w:rPr>
          <w:sz w:val="28"/>
          <w:szCs w:val="28"/>
        </w:rPr>
        <w:t>уже учтены в инвестиционной программе</w:t>
      </w:r>
      <w:r w:rsidRPr="00037CEB">
        <w:rPr>
          <w:sz w:val="28"/>
          <w:szCs w:val="28"/>
        </w:rPr>
        <w:t xml:space="preserve"> ТСО на 2020-2024 годы</w:t>
      </w:r>
      <w:r>
        <w:rPr>
          <w:sz w:val="28"/>
          <w:szCs w:val="28"/>
        </w:rPr>
        <w:t>.</w:t>
      </w:r>
    </w:p>
    <w:p w14:paraId="648E555C" w14:textId="77777777" w:rsidR="00D44C27" w:rsidRPr="00037CEB" w:rsidRDefault="00D44C27" w:rsidP="00D44C27">
      <w:pPr>
        <w:ind w:firstLine="709"/>
        <w:jc w:val="both"/>
        <w:rPr>
          <w:b/>
          <w:bCs/>
          <w:sz w:val="28"/>
          <w:szCs w:val="28"/>
        </w:rPr>
      </w:pPr>
    </w:p>
    <w:p w14:paraId="436D8D7A" w14:textId="77777777" w:rsidR="00D44C27" w:rsidRPr="00F0205C" w:rsidRDefault="00D44C27" w:rsidP="00D44C27">
      <w:pPr>
        <w:jc w:val="center"/>
        <w:rPr>
          <w:sz w:val="28"/>
          <w:szCs w:val="28"/>
        </w:rPr>
      </w:pPr>
      <w:r w:rsidRPr="00F0205C">
        <w:rPr>
          <w:sz w:val="28"/>
          <w:szCs w:val="28"/>
        </w:rPr>
        <w:t>Анализ величины затрат по мероприятию 4 таблицы 1</w:t>
      </w:r>
    </w:p>
    <w:p w14:paraId="5CD9601A" w14:textId="77777777" w:rsidR="00D44C27" w:rsidRPr="00F0205C" w:rsidRDefault="00D44C27" w:rsidP="00D44C27">
      <w:pPr>
        <w:ind w:firstLine="709"/>
        <w:jc w:val="both"/>
        <w:rPr>
          <w:sz w:val="28"/>
          <w:szCs w:val="28"/>
        </w:rPr>
      </w:pPr>
      <w:r w:rsidRPr="00F0205C">
        <w:rPr>
          <w:sz w:val="28"/>
          <w:szCs w:val="28"/>
        </w:rPr>
        <w:t xml:space="preserve">В качестве обоснования затрат по мероприятию ТСО представила проект-аналог реконструкции (переустройства) ВЛ 110 кВ (отпайка на ПС Заречная от ВЛ 110 кВ Беловская - Новоленинская I и II цепь с отпайками и ВЛ 35 кВ отпайка на ПС Проектная от ВЛ 35 кВ Б-19, Б-20) с пересчетом затрат на длину реконструируемой одноцепной ВЛ 35 кВ Б-19 на участке от ПС 110 кВ Беловская до опоры № 2 с заменой провода АС-150 на провод с длительно допустимой токовой нагрузкой не менее 467А на сумму 23 135,989 тыс. руб. </w:t>
      </w:r>
      <w:r>
        <w:rPr>
          <w:sz w:val="28"/>
          <w:szCs w:val="28"/>
        </w:rPr>
        <w:t xml:space="preserve">                    </w:t>
      </w:r>
      <w:r w:rsidRPr="00F0205C">
        <w:rPr>
          <w:sz w:val="28"/>
          <w:szCs w:val="28"/>
        </w:rPr>
        <w:t>(таблица 2, п.1).</w:t>
      </w:r>
    </w:p>
    <w:p w14:paraId="1A48BD09" w14:textId="77777777" w:rsidR="00D44C27" w:rsidRPr="00F0205C" w:rsidRDefault="00D44C27" w:rsidP="00D44C27">
      <w:pPr>
        <w:ind w:firstLine="709"/>
        <w:jc w:val="both"/>
        <w:rPr>
          <w:sz w:val="28"/>
          <w:szCs w:val="28"/>
        </w:rPr>
      </w:pPr>
      <w:r w:rsidRPr="00F0205C">
        <w:rPr>
          <w:sz w:val="28"/>
          <w:szCs w:val="28"/>
        </w:rPr>
        <w:t>Расчетная величина затрат РЭК Кузбасса на реконструкцию одноцепной ВЛ 35 кВ Б-19 на основании сводного сметного расчета проекта – аналога, составила 21 082,232 тыс. руб. (таблица 3, п.1).</w:t>
      </w:r>
    </w:p>
    <w:p w14:paraId="7388B1D9" w14:textId="77777777" w:rsidR="00D44C27" w:rsidRPr="00F0205C" w:rsidRDefault="00D44C27" w:rsidP="00D44C27">
      <w:pPr>
        <w:ind w:firstLine="709"/>
        <w:jc w:val="both"/>
        <w:rPr>
          <w:sz w:val="28"/>
          <w:szCs w:val="28"/>
        </w:rPr>
      </w:pPr>
      <w:r w:rsidRPr="00F0205C">
        <w:rPr>
          <w:sz w:val="28"/>
          <w:szCs w:val="28"/>
        </w:rPr>
        <w:t>Снижение затрат относительно расчета ТСО в сторону снижения составила 2 053,757 = 23 135,989 – 2</w:t>
      </w:r>
      <w:r>
        <w:rPr>
          <w:sz w:val="28"/>
          <w:szCs w:val="28"/>
        </w:rPr>
        <w:t>1</w:t>
      </w:r>
      <w:r w:rsidRPr="00F0205C">
        <w:rPr>
          <w:sz w:val="28"/>
          <w:szCs w:val="28"/>
        </w:rPr>
        <w:t xml:space="preserve"> 082,232 тыс. руб. и связана с исключением из сметной стоимости прочих затрат, в состав которых входят следующие затраты:</w:t>
      </w:r>
    </w:p>
    <w:p w14:paraId="5E1BB8C8" w14:textId="77777777" w:rsidR="00D44C27" w:rsidRPr="00F0205C" w:rsidRDefault="00D44C27" w:rsidP="00D44C27">
      <w:pPr>
        <w:ind w:firstLine="709"/>
        <w:jc w:val="both"/>
        <w:rPr>
          <w:sz w:val="28"/>
          <w:szCs w:val="28"/>
        </w:rPr>
      </w:pPr>
      <w:r w:rsidRPr="00F0205C">
        <w:rPr>
          <w:sz w:val="28"/>
          <w:szCs w:val="28"/>
        </w:rPr>
        <w:t>1.</w:t>
      </w:r>
      <w:r w:rsidRPr="00F0205C">
        <w:rPr>
          <w:sz w:val="28"/>
          <w:szCs w:val="28"/>
        </w:rPr>
        <w:tab/>
        <w:t>Временные здания и сооружения, т. к. отсутствуют обоснования их необходимости.</w:t>
      </w:r>
    </w:p>
    <w:p w14:paraId="688CC0AC" w14:textId="77777777" w:rsidR="00D44C27" w:rsidRPr="00F0205C" w:rsidRDefault="00D44C27" w:rsidP="00D44C27">
      <w:pPr>
        <w:ind w:firstLine="709"/>
        <w:jc w:val="both"/>
        <w:rPr>
          <w:sz w:val="28"/>
          <w:szCs w:val="28"/>
        </w:rPr>
      </w:pPr>
      <w:r w:rsidRPr="00F0205C">
        <w:rPr>
          <w:sz w:val="28"/>
          <w:szCs w:val="28"/>
        </w:rPr>
        <w:t>2.</w:t>
      </w:r>
      <w:r w:rsidRPr="00F0205C">
        <w:rPr>
          <w:sz w:val="28"/>
          <w:szCs w:val="28"/>
        </w:rPr>
        <w:tab/>
        <w:t>Затраты на зимнее удорожание, т. к. отсутствует подтверждение необходимости проведения работ в зимнее время.</w:t>
      </w:r>
    </w:p>
    <w:p w14:paraId="7AC87586" w14:textId="77777777" w:rsidR="00D44C27" w:rsidRPr="00F0205C" w:rsidRDefault="00D44C27" w:rsidP="00D44C27">
      <w:pPr>
        <w:ind w:firstLine="709"/>
        <w:jc w:val="both"/>
        <w:rPr>
          <w:sz w:val="28"/>
          <w:szCs w:val="28"/>
        </w:rPr>
      </w:pPr>
      <w:r w:rsidRPr="00F0205C">
        <w:rPr>
          <w:sz w:val="28"/>
          <w:szCs w:val="28"/>
        </w:rPr>
        <w:t>3.</w:t>
      </w:r>
      <w:r w:rsidRPr="00F0205C">
        <w:rPr>
          <w:sz w:val="28"/>
          <w:szCs w:val="28"/>
        </w:rPr>
        <w:tab/>
        <w:t>Затраты на содержание службы заказчика, т. к. они ранее учтены в тарифе на передачу.</w:t>
      </w:r>
    </w:p>
    <w:p w14:paraId="77519D39" w14:textId="77777777" w:rsidR="00D44C27" w:rsidRPr="00F0205C" w:rsidRDefault="00D44C27" w:rsidP="00D44C27">
      <w:pPr>
        <w:ind w:firstLine="709"/>
        <w:jc w:val="both"/>
        <w:rPr>
          <w:sz w:val="28"/>
          <w:szCs w:val="28"/>
        </w:rPr>
      </w:pPr>
      <w:r w:rsidRPr="00F0205C">
        <w:rPr>
          <w:sz w:val="28"/>
          <w:szCs w:val="28"/>
        </w:rPr>
        <w:t>4.</w:t>
      </w:r>
      <w:r w:rsidRPr="00F0205C">
        <w:rPr>
          <w:sz w:val="28"/>
          <w:szCs w:val="28"/>
        </w:rPr>
        <w:tab/>
        <w:t>Непредвиденные затраты, т. к. в соответствии с Методикой определения стоимости строительной продукции на территории Российской Федерации (МДС 81-35.2004), утвержденной Постановлением Госстроя России от 05.03.2004 № 15/1, их включение носит рекомендательный характер. Кроме того, 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w:t>
      </w:r>
    </w:p>
    <w:p w14:paraId="1109842D" w14:textId="77777777" w:rsidR="00D44C27" w:rsidRPr="00F0205C" w:rsidRDefault="00D44C27" w:rsidP="00D44C27">
      <w:pPr>
        <w:ind w:firstLine="709"/>
        <w:jc w:val="both"/>
        <w:rPr>
          <w:sz w:val="28"/>
          <w:szCs w:val="28"/>
        </w:rPr>
      </w:pPr>
      <w:r w:rsidRPr="00F0205C">
        <w:rPr>
          <w:sz w:val="28"/>
          <w:szCs w:val="28"/>
        </w:rPr>
        <w:t xml:space="preserve">Также эксперты РЭК Кузбасса выполнили расчет затрат на реконструкцию одноцепной ВЛ 35 кВ Б-19 на участке от ПС 110 кВ Беловская до опоры </w:t>
      </w:r>
      <w:r>
        <w:rPr>
          <w:sz w:val="28"/>
          <w:szCs w:val="28"/>
        </w:rPr>
        <w:t xml:space="preserve"> </w:t>
      </w:r>
      <w:r w:rsidRPr="00F0205C">
        <w:rPr>
          <w:sz w:val="28"/>
          <w:szCs w:val="28"/>
        </w:rPr>
        <w:t>№ 2 с заменой провода АС-150 на провод с длительно допустимой токовой нагрузкой не менее 467А с применением укрупненных нормативов цен, величина которого составила 1 406,55 тыс. руб. (таблица 4, п.1)</w:t>
      </w:r>
    </w:p>
    <w:p w14:paraId="35207E8D" w14:textId="77777777" w:rsidR="00D44C27" w:rsidRPr="00F0205C" w:rsidRDefault="00D44C27" w:rsidP="00D44C27">
      <w:pPr>
        <w:ind w:firstLine="709"/>
        <w:jc w:val="both"/>
        <w:rPr>
          <w:sz w:val="28"/>
          <w:szCs w:val="28"/>
        </w:rPr>
      </w:pPr>
      <w:r w:rsidRPr="00F0205C">
        <w:rPr>
          <w:sz w:val="28"/>
          <w:szCs w:val="28"/>
        </w:rPr>
        <w:t>В итоге экспертами проведен сравнительный анализ стоимости работ на реконструкцию одноцепной ВЛ 35 кВ Б-19 на участке от ПС 110 кВ Беловская до опоры № 2 по сметным расчетам выполненными ТСО и по сметным расчетам и УНЦ, выполненными РЭК Кузбасса (таблица 5, п. 1).</w:t>
      </w:r>
    </w:p>
    <w:p w14:paraId="3AA3B6A6" w14:textId="77777777" w:rsidR="00D44C27" w:rsidRPr="00F0205C" w:rsidRDefault="00D44C27" w:rsidP="00D44C27">
      <w:pPr>
        <w:ind w:firstLine="709"/>
        <w:jc w:val="both"/>
        <w:rPr>
          <w:sz w:val="28"/>
          <w:szCs w:val="28"/>
        </w:rPr>
      </w:pPr>
    </w:p>
    <w:p w14:paraId="35A2C676" w14:textId="77777777" w:rsidR="00D44C27" w:rsidRPr="00F0205C" w:rsidRDefault="00D44C27" w:rsidP="00D44C27">
      <w:pPr>
        <w:jc w:val="center"/>
        <w:rPr>
          <w:sz w:val="28"/>
          <w:szCs w:val="28"/>
        </w:rPr>
      </w:pPr>
      <w:r w:rsidRPr="00F0205C">
        <w:rPr>
          <w:sz w:val="28"/>
          <w:szCs w:val="28"/>
        </w:rPr>
        <w:t>Анализ величины затрат по мероприятию 5 таблицы 1</w:t>
      </w:r>
    </w:p>
    <w:p w14:paraId="40A473A2" w14:textId="01162D7C" w:rsidR="00D44C27" w:rsidRPr="00F0205C" w:rsidRDefault="00D44C27" w:rsidP="00D44C27">
      <w:pPr>
        <w:ind w:firstLine="709"/>
        <w:jc w:val="both"/>
        <w:rPr>
          <w:sz w:val="28"/>
          <w:szCs w:val="28"/>
        </w:rPr>
      </w:pPr>
      <w:r w:rsidRPr="00F0205C">
        <w:rPr>
          <w:sz w:val="28"/>
          <w:szCs w:val="28"/>
        </w:rPr>
        <w:t>В качестве обоснования затрат по мероприятию ТСО представила проект-аналог реконструкции (переустройства) ВЛ 110 кВ (отпайка на ПС Заречная от ВЛ 110 кВ Беловская - Новоленинская I и II цепь с отпайками и ВЛ 35 кВ отпайка на ПС Проектная от ВЛ 35 кВ Б-19, Б-20) с пересчетом затрат на длину реконструируемой одноцепной ВЛ 35 кВ Б-20 на участке от ПС 110 кВ Беловская до опоры № 2 с заменой провода АС-150 на провод с длительно допустимой токовой нагрузкой не менее 606А на сумму 23 135,989 тыс. руб. (таблица 2, п.2).</w:t>
      </w:r>
    </w:p>
    <w:p w14:paraId="7FF4F4B9" w14:textId="77777777" w:rsidR="00D44C27" w:rsidRPr="00F0205C" w:rsidRDefault="00D44C27" w:rsidP="00D44C27">
      <w:pPr>
        <w:ind w:firstLine="709"/>
        <w:jc w:val="both"/>
        <w:rPr>
          <w:sz w:val="28"/>
          <w:szCs w:val="28"/>
        </w:rPr>
      </w:pPr>
      <w:r w:rsidRPr="00F0205C">
        <w:rPr>
          <w:sz w:val="28"/>
          <w:szCs w:val="28"/>
        </w:rPr>
        <w:t>Расчетная величина затрат РЭК Кузбасса на реконструкцию одноцепной ВЛ 35 кВ Б-20 на основании сводного сметного расчета проекта – аналога, составила 21 082,232 тыс. руб. (таблица 3, п. 2).</w:t>
      </w:r>
    </w:p>
    <w:p w14:paraId="735D6C78" w14:textId="77777777" w:rsidR="00D44C27" w:rsidRPr="00F0205C" w:rsidRDefault="00D44C27" w:rsidP="00D44C27">
      <w:pPr>
        <w:ind w:firstLine="709"/>
        <w:jc w:val="both"/>
        <w:rPr>
          <w:sz w:val="28"/>
          <w:szCs w:val="28"/>
        </w:rPr>
      </w:pPr>
      <w:r w:rsidRPr="00F0205C">
        <w:rPr>
          <w:sz w:val="28"/>
          <w:szCs w:val="28"/>
        </w:rPr>
        <w:t>Снижение затрат относительно расчета ТСО в сторону снижения составила 2 053,757 = 23 135,989 – 21 082,232 тыс. руб. и связана с исключением из сметной стоимости прочих затрат, в состав которых входят следующие затраты:</w:t>
      </w:r>
    </w:p>
    <w:p w14:paraId="62171CD2" w14:textId="77777777" w:rsidR="00D44C27" w:rsidRPr="00F0205C" w:rsidRDefault="00D44C27" w:rsidP="00D44C27">
      <w:pPr>
        <w:ind w:firstLine="709"/>
        <w:jc w:val="both"/>
        <w:rPr>
          <w:sz w:val="28"/>
          <w:szCs w:val="28"/>
        </w:rPr>
      </w:pPr>
      <w:r w:rsidRPr="00F0205C">
        <w:rPr>
          <w:sz w:val="28"/>
          <w:szCs w:val="28"/>
        </w:rPr>
        <w:t>1.</w:t>
      </w:r>
      <w:r w:rsidRPr="00F0205C">
        <w:rPr>
          <w:sz w:val="28"/>
          <w:szCs w:val="28"/>
        </w:rPr>
        <w:tab/>
        <w:t>Временные здания и сооружения, т. к. отсутствуют обоснования их необходимости.</w:t>
      </w:r>
    </w:p>
    <w:p w14:paraId="2BB98D6A" w14:textId="77777777" w:rsidR="00D44C27" w:rsidRPr="00F0205C" w:rsidRDefault="00D44C27" w:rsidP="00D44C27">
      <w:pPr>
        <w:ind w:firstLine="709"/>
        <w:jc w:val="both"/>
        <w:rPr>
          <w:sz w:val="28"/>
          <w:szCs w:val="28"/>
        </w:rPr>
      </w:pPr>
      <w:r w:rsidRPr="00F0205C">
        <w:rPr>
          <w:sz w:val="28"/>
          <w:szCs w:val="28"/>
        </w:rPr>
        <w:t>2.</w:t>
      </w:r>
      <w:r w:rsidRPr="00F0205C">
        <w:rPr>
          <w:sz w:val="28"/>
          <w:szCs w:val="28"/>
        </w:rPr>
        <w:tab/>
        <w:t>Затраты на зимнее удорожание, т. к. отсутствует подтверждение необходимости проведения работ в зимнее время.</w:t>
      </w:r>
    </w:p>
    <w:p w14:paraId="0872EF48" w14:textId="77777777" w:rsidR="00D44C27" w:rsidRPr="00F0205C" w:rsidRDefault="00D44C27" w:rsidP="00D44C27">
      <w:pPr>
        <w:ind w:firstLine="709"/>
        <w:jc w:val="both"/>
        <w:rPr>
          <w:sz w:val="28"/>
          <w:szCs w:val="28"/>
        </w:rPr>
      </w:pPr>
      <w:r w:rsidRPr="00F0205C">
        <w:rPr>
          <w:sz w:val="28"/>
          <w:szCs w:val="28"/>
        </w:rPr>
        <w:t>3.</w:t>
      </w:r>
      <w:r w:rsidRPr="00F0205C">
        <w:rPr>
          <w:sz w:val="28"/>
          <w:szCs w:val="28"/>
        </w:rPr>
        <w:tab/>
        <w:t>Затраты на содержание службы заказчика, т. к. они ранее учтены в тарифе на передачу.</w:t>
      </w:r>
    </w:p>
    <w:p w14:paraId="3C52537B" w14:textId="77777777" w:rsidR="00D44C27" w:rsidRPr="00F0205C" w:rsidRDefault="00D44C27" w:rsidP="00D44C27">
      <w:pPr>
        <w:ind w:firstLine="709"/>
        <w:jc w:val="both"/>
        <w:rPr>
          <w:sz w:val="28"/>
          <w:szCs w:val="28"/>
        </w:rPr>
      </w:pPr>
      <w:r w:rsidRPr="00F0205C">
        <w:rPr>
          <w:sz w:val="28"/>
          <w:szCs w:val="28"/>
        </w:rPr>
        <w:t>4.</w:t>
      </w:r>
      <w:r w:rsidRPr="00F0205C">
        <w:rPr>
          <w:sz w:val="28"/>
          <w:szCs w:val="28"/>
        </w:rPr>
        <w:tab/>
        <w:t>Непредвиденные затраты, т. к. в соответствии с Методикой определения стоимости строительной продукции на территории Российской Федерации (МДС 81-35.2004), утвержденной Постановлением Госстроя России от 05.03.2004 № 15/1, их включение носит рекомендательный характер. Кроме того, 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w:t>
      </w:r>
    </w:p>
    <w:p w14:paraId="3D59639C" w14:textId="77777777" w:rsidR="00D44C27" w:rsidRPr="00F0205C" w:rsidRDefault="00D44C27" w:rsidP="00D44C27">
      <w:pPr>
        <w:ind w:firstLine="709"/>
        <w:jc w:val="both"/>
        <w:rPr>
          <w:sz w:val="28"/>
          <w:szCs w:val="28"/>
        </w:rPr>
      </w:pPr>
      <w:r w:rsidRPr="00F0205C">
        <w:rPr>
          <w:sz w:val="28"/>
          <w:szCs w:val="28"/>
        </w:rPr>
        <w:t xml:space="preserve">Также эксперты РЭК Кузбасса выполнили расчет затрат на реконструкцию одноцепной ВЛ 35 кВ Б-20 на участке от ПС 110 кВ Беловская до опоры </w:t>
      </w:r>
      <w:r>
        <w:rPr>
          <w:sz w:val="28"/>
          <w:szCs w:val="28"/>
        </w:rPr>
        <w:t xml:space="preserve"> </w:t>
      </w:r>
      <w:r w:rsidRPr="00F0205C">
        <w:rPr>
          <w:sz w:val="28"/>
          <w:szCs w:val="28"/>
        </w:rPr>
        <w:t>№ 2 с заменой провода АС-150 на провод с длительно допустимой токовой нагрузкой не менее 606А с применением укрупненных нормативов цен, величина которого составила 2 031,78 тыс. руб. (таблица 4, п. 2)</w:t>
      </w:r>
    </w:p>
    <w:p w14:paraId="294F2DEB" w14:textId="77777777" w:rsidR="00D44C27" w:rsidRPr="00F0205C" w:rsidRDefault="00D44C27" w:rsidP="00D44C27">
      <w:pPr>
        <w:ind w:firstLine="709"/>
        <w:jc w:val="both"/>
        <w:rPr>
          <w:sz w:val="28"/>
          <w:szCs w:val="28"/>
        </w:rPr>
      </w:pPr>
      <w:r w:rsidRPr="00F0205C">
        <w:rPr>
          <w:sz w:val="28"/>
          <w:szCs w:val="28"/>
        </w:rPr>
        <w:t>В итоге экспертами проведен сравнительный анализ стоимости работ на реконструкцию одноцепной ВЛ 35 кВ Б-20 на участке от ПС 110 кВ Беловская до опоры № 2 по сметным расчетам выполненными ТСО и по сметным расчетам и УНЦ, выполненными РЭК Кузбасса (таблица 5, п. 2).</w:t>
      </w:r>
    </w:p>
    <w:p w14:paraId="5DA14678" w14:textId="77777777" w:rsidR="00D44C27" w:rsidRPr="00F0205C" w:rsidRDefault="00D44C27" w:rsidP="00D44C27">
      <w:pPr>
        <w:ind w:firstLine="709"/>
        <w:jc w:val="both"/>
        <w:rPr>
          <w:sz w:val="28"/>
          <w:szCs w:val="28"/>
        </w:rPr>
      </w:pPr>
    </w:p>
    <w:p w14:paraId="0F1948FB" w14:textId="77777777" w:rsidR="00D44C27" w:rsidRPr="00F0205C" w:rsidRDefault="00D44C27" w:rsidP="00D44C27">
      <w:pPr>
        <w:jc w:val="center"/>
        <w:rPr>
          <w:sz w:val="28"/>
          <w:szCs w:val="28"/>
        </w:rPr>
      </w:pPr>
      <w:r w:rsidRPr="00F0205C">
        <w:rPr>
          <w:sz w:val="28"/>
          <w:szCs w:val="28"/>
        </w:rPr>
        <w:t>Анализ величины затрат по мероприятию 6 таблицы 1</w:t>
      </w:r>
    </w:p>
    <w:p w14:paraId="5811816D" w14:textId="77777777" w:rsidR="00D44C27" w:rsidRPr="00F0205C" w:rsidRDefault="00D44C27" w:rsidP="00D44C27">
      <w:pPr>
        <w:ind w:firstLine="709"/>
        <w:jc w:val="both"/>
        <w:rPr>
          <w:sz w:val="28"/>
          <w:szCs w:val="28"/>
        </w:rPr>
      </w:pPr>
      <w:r w:rsidRPr="00F0205C">
        <w:rPr>
          <w:sz w:val="28"/>
          <w:szCs w:val="28"/>
        </w:rPr>
        <w:t xml:space="preserve">В качестве обоснования затрат по мероприятию ТСО представила проект-аналог реконструкции (переустройства) ВЛ 110 кВ (отпайка на ПС Заречная от ВЛ 110 кВ Беловская - Новоленинская I и II цепь с отпайками и ВЛ 35 кВ отпайка на ПС Проектная от ВЛ 35 кВ Б-19, Б-20) с пересчетом затрат на длину реконструируемой одноцепной ВЛ 35 кВ Б-20 на участке от опоры № 2 до опоры № 71 линейного ответвления на ПС 35 кВ Проектная тяговая с заменой провода </w:t>
      </w:r>
      <w:r w:rsidRPr="00F0205C">
        <w:rPr>
          <w:sz w:val="28"/>
          <w:szCs w:val="28"/>
        </w:rPr>
        <w:lastRenderedPageBreak/>
        <w:t>АС-120 и АС-95 на провод с длительно допустимой токовой нагрузкой не менее 414А на сумму 234 823,034 тыс. руб. (таблица 2, п. 3).</w:t>
      </w:r>
    </w:p>
    <w:p w14:paraId="329F0DF0" w14:textId="77777777" w:rsidR="00D44C27" w:rsidRPr="00F0205C" w:rsidRDefault="00D44C27" w:rsidP="00D44C27">
      <w:pPr>
        <w:ind w:firstLine="709"/>
        <w:jc w:val="both"/>
        <w:rPr>
          <w:sz w:val="28"/>
          <w:szCs w:val="28"/>
        </w:rPr>
      </w:pPr>
      <w:r w:rsidRPr="00F0205C">
        <w:rPr>
          <w:sz w:val="28"/>
          <w:szCs w:val="28"/>
        </w:rPr>
        <w:t>Расчетная величина затрат РЭК Кузбасса на реконструкцию одноцепной ВЛ 35 кВ Б-20 на основании сводного сметного расчета проекта – аналога, составила 213 881,143 тыс. руб. (таблица 3, п. 3).</w:t>
      </w:r>
    </w:p>
    <w:p w14:paraId="1AE673C7" w14:textId="77777777" w:rsidR="00D44C27" w:rsidRPr="00F0205C" w:rsidRDefault="00D44C27" w:rsidP="00D44C27">
      <w:pPr>
        <w:ind w:firstLine="709"/>
        <w:jc w:val="both"/>
        <w:rPr>
          <w:sz w:val="28"/>
          <w:szCs w:val="28"/>
        </w:rPr>
      </w:pPr>
      <w:r w:rsidRPr="00F0205C">
        <w:rPr>
          <w:sz w:val="28"/>
          <w:szCs w:val="28"/>
        </w:rPr>
        <w:t>Снижение затрат относительно расчета ТСО в сторону снижения составила 20 941,891 = 234 823,034 – 213 881,143 тыс. руб. и связана с исключением из сметной стоимости прочих затрат, в состав которых входят следующие затраты:</w:t>
      </w:r>
    </w:p>
    <w:p w14:paraId="15F446A1" w14:textId="77777777" w:rsidR="00D44C27" w:rsidRPr="00F0205C" w:rsidRDefault="00D44C27" w:rsidP="00D44C27">
      <w:pPr>
        <w:ind w:firstLine="709"/>
        <w:jc w:val="both"/>
        <w:rPr>
          <w:sz w:val="28"/>
          <w:szCs w:val="28"/>
        </w:rPr>
      </w:pPr>
      <w:r w:rsidRPr="00F0205C">
        <w:rPr>
          <w:sz w:val="28"/>
          <w:szCs w:val="28"/>
        </w:rPr>
        <w:t>1.</w:t>
      </w:r>
      <w:r w:rsidRPr="00F0205C">
        <w:rPr>
          <w:sz w:val="28"/>
          <w:szCs w:val="28"/>
        </w:rPr>
        <w:tab/>
        <w:t>Временные здания и сооружения, т. к. отсутствуют обоснования их необходимости.</w:t>
      </w:r>
    </w:p>
    <w:p w14:paraId="57463DD8" w14:textId="77777777" w:rsidR="00D44C27" w:rsidRPr="00F0205C" w:rsidRDefault="00D44C27" w:rsidP="00D44C27">
      <w:pPr>
        <w:ind w:firstLine="709"/>
        <w:jc w:val="both"/>
        <w:rPr>
          <w:sz w:val="28"/>
          <w:szCs w:val="28"/>
        </w:rPr>
      </w:pPr>
      <w:r w:rsidRPr="00F0205C">
        <w:rPr>
          <w:sz w:val="28"/>
          <w:szCs w:val="28"/>
        </w:rPr>
        <w:t>2.</w:t>
      </w:r>
      <w:r w:rsidRPr="00F0205C">
        <w:rPr>
          <w:sz w:val="28"/>
          <w:szCs w:val="28"/>
        </w:rPr>
        <w:tab/>
        <w:t>Затраты на зимнее удорожание, т. к. отсутствует подтверждение необходимости проведения работ в зимнее время.</w:t>
      </w:r>
    </w:p>
    <w:p w14:paraId="3CBF5984" w14:textId="77777777" w:rsidR="00D44C27" w:rsidRPr="00F0205C" w:rsidRDefault="00D44C27" w:rsidP="00D44C27">
      <w:pPr>
        <w:ind w:firstLine="709"/>
        <w:jc w:val="both"/>
        <w:rPr>
          <w:sz w:val="28"/>
          <w:szCs w:val="28"/>
        </w:rPr>
      </w:pPr>
      <w:r w:rsidRPr="00F0205C">
        <w:rPr>
          <w:sz w:val="28"/>
          <w:szCs w:val="28"/>
        </w:rPr>
        <w:t>3.</w:t>
      </w:r>
      <w:r w:rsidRPr="00F0205C">
        <w:rPr>
          <w:sz w:val="28"/>
          <w:szCs w:val="28"/>
        </w:rPr>
        <w:tab/>
        <w:t>Затраты на содержание службы заказчика, т. к. они ранее учтены в тарифе на передачу.</w:t>
      </w:r>
    </w:p>
    <w:p w14:paraId="13D9F2D3" w14:textId="77777777" w:rsidR="00D44C27" w:rsidRPr="00F0205C" w:rsidRDefault="00D44C27" w:rsidP="00D44C27">
      <w:pPr>
        <w:ind w:firstLine="709"/>
        <w:jc w:val="both"/>
        <w:rPr>
          <w:sz w:val="28"/>
          <w:szCs w:val="28"/>
        </w:rPr>
      </w:pPr>
      <w:r w:rsidRPr="00F0205C">
        <w:rPr>
          <w:sz w:val="28"/>
          <w:szCs w:val="28"/>
        </w:rPr>
        <w:t>4.</w:t>
      </w:r>
      <w:r w:rsidRPr="00F0205C">
        <w:rPr>
          <w:sz w:val="28"/>
          <w:szCs w:val="28"/>
        </w:rPr>
        <w:tab/>
        <w:t>Непредвиденные затраты, т. к. в соответствии с Методикой определения стоимости строительной продукции на территории Российской Федерации (МДС 81-35.2004), утвержденной Постановлением Госстроя России от 05.03.2004 № 15/1, их включение носит рекомендательный характер. Кроме того, 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w:t>
      </w:r>
    </w:p>
    <w:p w14:paraId="2B454246" w14:textId="77777777" w:rsidR="00D44C27" w:rsidRPr="00F0205C" w:rsidRDefault="00D44C27" w:rsidP="00D44C27">
      <w:pPr>
        <w:ind w:firstLine="709"/>
        <w:jc w:val="both"/>
        <w:rPr>
          <w:sz w:val="28"/>
          <w:szCs w:val="28"/>
        </w:rPr>
      </w:pPr>
      <w:r w:rsidRPr="00F0205C">
        <w:rPr>
          <w:sz w:val="28"/>
          <w:szCs w:val="28"/>
        </w:rPr>
        <w:t xml:space="preserve">Также эксперты РЭК Кузбасса выполнили расчет затрат на реконструкцию одноцепной ВЛ 35 кВ Б-20 на участке от ПС 110 кВ Беловская до опоры </w:t>
      </w:r>
      <w:r>
        <w:rPr>
          <w:sz w:val="28"/>
          <w:szCs w:val="28"/>
        </w:rPr>
        <w:t xml:space="preserve"> </w:t>
      </w:r>
      <w:r w:rsidRPr="00F0205C">
        <w:rPr>
          <w:sz w:val="28"/>
          <w:szCs w:val="28"/>
        </w:rPr>
        <w:t>№ 2 с заменой провода АС-150 на провод с длительно допустимой токовой нагрузкой не менее 606А с применением укрупненных нормативов цен, величина которого составила 11 804,82 тыс. руб. (таблица 4, п. 3)</w:t>
      </w:r>
    </w:p>
    <w:p w14:paraId="1B0C450F" w14:textId="77777777" w:rsidR="00D44C27" w:rsidRPr="00F0205C" w:rsidRDefault="00D44C27" w:rsidP="00D44C27">
      <w:pPr>
        <w:ind w:firstLine="709"/>
        <w:jc w:val="both"/>
        <w:rPr>
          <w:sz w:val="28"/>
          <w:szCs w:val="28"/>
        </w:rPr>
      </w:pPr>
      <w:r w:rsidRPr="00F0205C">
        <w:rPr>
          <w:sz w:val="28"/>
          <w:szCs w:val="28"/>
        </w:rPr>
        <w:t>В итоге экспертами проведен сравнительный анализ стоимости работ на реконструкцию одноцепной ВЛ 35 кВ Б-20 на участке от опоры № 2 до опоры № 71 по сметным расчетам выполненными ТСО и по сметным расчетам и УНЦ, выполненными РЭК Кузбасса (таблица 5, п. 3).</w:t>
      </w:r>
    </w:p>
    <w:p w14:paraId="40C20AD2" w14:textId="77777777" w:rsidR="00D44C27" w:rsidRPr="00F0205C" w:rsidRDefault="00D44C27" w:rsidP="00D44C27">
      <w:pPr>
        <w:ind w:firstLine="709"/>
        <w:jc w:val="both"/>
        <w:rPr>
          <w:sz w:val="28"/>
          <w:szCs w:val="28"/>
        </w:rPr>
      </w:pPr>
    </w:p>
    <w:p w14:paraId="6F25E0DE" w14:textId="77777777" w:rsidR="00D44C27" w:rsidRPr="00F0205C" w:rsidRDefault="00D44C27" w:rsidP="00D44C27">
      <w:pPr>
        <w:jc w:val="center"/>
        <w:rPr>
          <w:sz w:val="28"/>
          <w:szCs w:val="28"/>
        </w:rPr>
      </w:pPr>
      <w:r w:rsidRPr="00F0205C">
        <w:rPr>
          <w:sz w:val="28"/>
          <w:szCs w:val="28"/>
        </w:rPr>
        <w:t>Анализ величины затрат по мероприятию 7 таблицы 1</w:t>
      </w:r>
    </w:p>
    <w:p w14:paraId="1B30A8E6" w14:textId="77777777" w:rsidR="00D44C27" w:rsidRPr="00F0205C" w:rsidRDefault="00D44C27" w:rsidP="00D44C27">
      <w:pPr>
        <w:ind w:firstLine="709"/>
        <w:jc w:val="both"/>
        <w:rPr>
          <w:sz w:val="28"/>
          <w:szCs w:val="28"/>
        </w:rPr>
      </w:pPr>
      <w:r w:rsidRPr="00F0205C">
        <w:rPr>
          <w:sz w:val="28"/>
          <w:szCs w:val="28"/>
        </w:rPr>
        <w:t>В качестве обоснования затрат по мероприятию ТСО представила проект-аналог технического перевооружения двухцепной ВЛ 110 кВ (</w:t>
      </w:r>
      <w:r>
        <w:rPr>
          <w:sz w:val="28"/>
          <w:szCs w:val="28"/>
        </w:rPr>
        <w:t>Мысковская – Междуреченская I, II цепи с отпайками с</w:t>
      </w:r>
      <w:r w:rsidRPr="00F0205C">
        <w:rPr>
          <w:sz w:val="28"/>
          <w:szCs w:val="28"/>
        </w:rPr>
        <w:t xml:space="preserve"> заменой провода, дефектной арматуры и изоляции). ТСО провела перерасчет затрат на длину ВОЛС 14,6 км для прокладки на двух независимых каналов связи, исключающих возможность одновременного отказа (вывода из работы) по общей причине, от ПС 35 кВ Проектная тяговая до ДС ЦУС филиала ПАО «МРСК Сибири» – «Кузбассэнерго - РЭС» на сумму </w:t>
      </w:r>
      <w:r w:rsidRPr="003E05D8">
        <w:rPr>
          <w:sz w:val="28"/>
          <w:szCs w:val="28"/>
        </w:rPr>
        <w:t>926,29</w:t>
      </w:r>
      <w:r w:rsidRPr="00F0205C">
        <w:rPr>
          <w:sz w:val="28"/>
          <w:szCs w:val="28"/>
        </w:rPr>
        <w:t xml:space="preserve"> тыс. руб. (таблица 2, п. 4).</w:t>
      </w:r>
    </w:p>
    <w:p w14:paraId="34CC49F6" w14:textId="77777777" w:rsidR="00D44C27" w:rsidRPr="00F0205C" w:rsidRDefault="00D44C27" w:rsidP="00D44C27">
      <w:pPr>
        <w:ind w:firstLine="709"/>
        <w:jc w:val="both"/>
        <w:rPr>
          <w:sz w:val="28"/>
          <w:szCs w:val="28"/>
        </w:rPr>
      </w:pPr>
      <w:r w:rsidRPr="00F0205C">
        <w:rPr>
          <w:sz w:val="28"/>
          <w:szCs w:val="28"/>
        </w:rPr>
        <w:t xml:space="preserve">Расчетная величина затрат РЭК Кузбасса по монтажу ВОЛС на основании сводного сметного расчета проекта – аналога, составила </w:t>
      </w:r>
      <w:r w:rsidRPr="003E05D8">
        <w:rPr>
          <w:sz w:val="28"/>
          <w:szCs w:val="28"/>
        </w:rPr>
        <w:t>863,25</w:t>
      </w:r>
      <w:r w:rsidRPr="00F0205C">
        <w:rPr>
          <w:sz w:val="28"/>
          <w:szCs w:val="28"/>
        </w:rPr>
        <w:t xml:space="preserve"> тыс. руб. (таблица 3, п. 4).</w:t>
      </w:r>
    </w:p>
    <w:p w14:paraId="1C3E2402" w14:textId="77777777" w:rsidR="00D44C27" w:rsidRPr="00F0205C" w:rsidRDefault="00D44C27" w:rsidP="00D44C27">
      <w:pPr>
        <w:ind w:firstLine="709"/>
        <w:jc w:val="both"/>
        <w:rPr>
          <w:sz w:val="28"/>
          <w:szCs w:val="28"/>
        </w:rPr>
      </w:pPr>
      <w:r w:rsidRPr="00F0205C">
        <w:rPr>
          <w:sz w:val="28"/>
          <w:szCs w:val="28"/>
        </w:rPr>
        <w:lastRenderedPageBreak/>
        <w:t xml:space="preserve">Снижение затрат относительно расчета ТСО в сторону снижения составила </w:t>
      </w:r>
      <w:r w:rsidRPr="003E05D8">
        <w:rPr>
          <w:sz w:val="28"/>
          <w:szCs w:val="28"/>
        </w:rPr>
        <w:t>63,04</w:t>
      </w:r>
      <w:r w:rsidRPr="00F0205C">
        <w:rPr>
          <w:sz w:val="28"/>
          <w:szCs w:val="28"/>
        </w:rPr>
        <w:t xml:space="preserve"> = </w:t>
      </w:r>
      <w:r w:rsidRPr="003E05D8">
        <w:rPr>
          <w:sz w:val="28"/>
          <w:szCs w:val="28"/>
        </w:rPr>
        <w:t xml:space="preserve">926,29 </w:t>
      </w:r>
      <w:r w:rsidRPr="00F0205C">
        <w:rPr>
          <w:sz w:val="28"/>
          <w:szCs w:val="28"/>
        </w:rPr>
        <w:t xml:space="preserve">– </w:t>
      </w:r>
      <w:r w:rsidRPr="003E05D8">
        <w:rPr>
          <w:sz w:val="28"/>
          <w:szCs w:val="28"/>
        </w:rPr>
        <w:t xml:space="preserve">863,25 </w:t>
      </w:r>
      <w:r w:rsidRPr="00F0205C">
        <w:rPr>
          <w:sz w:val="28"/>
          <w:szCs w:val="28"/>
        </w:rPr>
        <w:t>тыс. руб. и связана с исключением из сметной стоимости прочих затрат, в состав которых входят следующие затраты:</w:t>
      </w:r>
    </w:p>
    <w:p w14:paraId="16F818B3" w14:textId="77777777" w:rsidR="00D44C27" w:rsidRPr="00F0205C" w:rsidRDefault="00D44C27" w:rsidP="00D44C27">
      <w:pPr>
        <w:ind w:firstLine="709"/>
        <w:jc w:val="both"/>
        <w:rPr>
          <w:sz w:val="28"/>
          <w:szCs w:val="28"/>
        </w:rPr>
      </w:pPr>
      <w:r w:rsidRPr="00F0205C">
        <w:rPr>
          <w:sz w:val="28"/>
          <w:szCs w:val="28"/>
        </w:rPr>
        <w:t>5.</w:t>
      </w:r>
      <w:r w:rsidRPr="00F0205C">
        <w:rPr>
          <w:sz w:val="28"/>
          <w:szCs w:val="28"/>
        </w:rPr>
        <w:tab/>
        <w:t>Временные здания и сооружения, т. к. отсутствуют обоснования их необходимости.</w:t>
      </w:r>
    </w:p>
    <w:p w14:paraId="46D858CE" w14:textId="77777777" w:rsidR="00D44C27" w:rsidRPr="00F0205C" w:rsidRDefault="00D44C27" w:rsidP="00D44C27">
      <w:pPr>
        <w:ind w:firstLine="709"/>
        <w:jc w:val="both"/>
        <w:rPr>
          <w:sz w:val="28"/>
          <w:szCs w:val="28"/>
        </w:rPr>
      </w:pPr>
      <w:r w:rsidRPr="00F0205C">
        <w:rPr>
          <w:sz w:val="28"/>
          <w:szCs w:val="28"/>
        </w:rPr>
        <w:t>6.</w:t>
      </w:r>
      <w:r w:rsidRPr="00F0205C">
        <w:rPr>
          <w:sz w:val="28"/>
          <w:szCs w:val="28"/>
        </w:rPr>
        <w:tab/>
        <w:t>Затраты на зимнее удорожание, т. к. отсутствует подтверждение необходимости проведения работ в зимнее время.</w:t>
      </w:r>
    </w:p>
    <w:p w14:paraId="74D39F24" w14:textId="77777777" w:rsidR="00D44C27" w:rsidRPr="00F0205C" w:rsidRDefault="00D44C27" w:rsidP="00D44C27">
      <w:pPr>
        <w:ind w:firstLine="709"/>
        <w:jc w:val="both"/>
        <w:rPr>
          <w:sz w:val="28"/>
          <w:szCs w:val="28"/>
        </w:rPr>
      </w:pPr>
      <w:r w:rsidRPr="00F0205C">
        <w:rPr>
          <w:sz w:val="28"/>
          <w:szCs w:val="28"/>
        </w:rPr>
        <w:t>7.</w:t>
      </w:r>
      <w:r w:rsidRPr="00F0205C">
        <w:rPr>
          <w:sz w:val="28"/>
          <w:szCs w:val="28"/>
        </w:rPr>
        <w:tab/>
        <w:t>Затраты на содержание службы заказчика, т. к. они ранее учтены в тарифе на передачу.</w:t>
      </w:r>
    </w:p>
    <w:p w14:paraId="758D0CC7" w14:textId="77777777" w:rsidR="00D44C27" w:rsidRPr="00F0205C" w:rsidRDefault="00D44C27" w:rsidP="00D44C27">
      <w:pPr>
        <w:ind w:firstLine="709"/>
        <w:jc w:val="both"/>
        <w:rPr>
          <w:sz w:val="28"/>
          <w:szCs w:val="28"/>
        </w:rPr>
      </w:pPr>
      <w:r w:rsidRPr="00F0205C">
        <w:rPr>
          <w:sz w:val="28"/>
          <w:szCs w:val="28"/>
        </w:rPr>
        <w:t>8.</w:t>
      </w:r>
      <w:r w:rsidRPr="00F0205C">
        <w:rPr>
          <w:sz w:val="28"/>
          <w:szCs w:val="28"/>
        </w:rPr>
        <w:tab/>
        <w:t>Непредвиденные затраты, т. к. в соответствии с Методикой определения стоимости строительной продукции на территории Российской Федерации (МДС 81-35.2004), утвержденной Постановлением Госстроя России от 05.03.2004 № 15/1, их включение носит рекомендательный характер. Кроме того, 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w:t>
      </w:r>
    </w:p>
    <w:p w14:paraId="3F30334B" w14:textId="77777777" w:rsidR="00D44C27" w:rsidRPr="00F0205C" w:rsidRDefault="00D44C27" w:rsidP="00D44C27">
      <w:pPr>
        <w:ind w:firstLine="709"/>
        <w:jc w:val="both"/>
        <w:rPr>
          <w:sz w:val="28"/>
          <w:szCs w:val="28"/>
        </w:rPr>
      </w:pPr>
      <w:r w:rsidRPr="00F0205C">
        <w:rPr>
          <w:sz w:val="28"/>
          <w:szCs w:val="28"/>
        </w:rPr>
        <w:t xml:space="preserve">Также эксперты РЭК Кузбасса выполнили расчет затрат на мероприятие по монтажу ВОЛС с применением укрупненных нормативов цен, величина которого составила </w:t>
      </w:r>
      <w:r w:rsidRPr="003E05D8">
        <w:rPr>
          <w:sz w:val="28"/>
          <w:szCs w:val="28"/>
        </w:rPr>
        <w:t>1 151,90</w:t>
      </w:r>
      <w:r>
        <w:rPr>
          <w:sz w:val="28"/>
          <w:szCs w:val="28"/>
        </w:rPr>
        <w:t xml:space="preserve"> </w:t>
      </w:r>
      <w:r w:rsidRPr="00F0205C">
        <w:rPr>
          <w:sz w:val="28"/>
          <w:szCs w:val="28"/>
        </w:rPr>
        <w:t>тыс. руб. (таблица 4, п. 4).</w:t>
      </w:r>
    </w:p>
    <w:p w14:paraId="372C879C" w14:textId="77777777" w:rsidR="00D44C27" w:rsidRDefault="00D44C27" w:rsidP="00D44C27">
      <w:pPr>
        <w:ind w:firstLine="709"/>
        <w:jc w:val="both"/>
        <w:rPr>
          <w:sz w:val="28"/>
          <w:szCs w:val="28"/>
        </w:rPr>
      </w:pPr>
      <w:r w:rsidRPr="00F0205C">
        <w:rPr>
          <w:sz w:val="28"/>
          <w:szCs w:val="28"/>
        </w:rPr>
        <w:t>В итоге экспертами проведен сравнительный анализ стоимости работ на мероприятие по монтажу ВОЛС по сметным расчетам выполненными ТСО и по сметным расчетам и УНЦ, выполненными РЭК Кузбасса (таблица 5, п. 4).</w:t>
      </w:r>
    </w:p>
    <w:p w14:paraId="425B2A76" w14:textId="77777777" w:rsidR="00D44C27" w:rsidRDefault="00D44C27" w:rsidP="00D44C27">
      <w:pPr>
        <w:ind w:firstLine="709"/>
        <w:jc w:val="center"/>
        <w:rPr>
          <w:sz w:val="28"/>
          <w:szCs w:val="28"/>
        </w:rPr>
      </w:pPr>
    </w:p>
    <w:p w14:paraId="3E78D2F3" w14:textId="77777777" w:rsidR="00D44C27" w:rsidRPr="00A21891" w:rsidRDefault="00D44C27" w:rsidP="00D44C27">
      <w:pPr>
        <w:jc w:val="center"/>
        <w:rPr>
          <w:sz w:val="28"/>
          <w:szCs w:val="28"/>
        </w:rPr>
      </w:pPr>
      <w:r w:rsidRPr="00A21891">
        <w:rPr>
          <w:sz w:val="28"/>
          <w:szCs w:val="28"/>
        </w:rPr>
        <w:t>Анализ величины затра</w:t>
      </w:r>
      <w:r>
        <w:rPr>
          <w:sz w:val="28"/>
          <w:szCs w:val="28"/>
        </w:rPr>
        <w:t>т по мероприятию 8</w:t>
      </w:r>
    </w:p>
    <w:p w14:paraId="3C418533" w14:textId="77777777" w:rsidR="00D44C27" w:rsidRPr="00A21891" w:rsidRDefault="00D44C27" w:rsidP="00D44C27">
      <w:pPr>
        <w:ind w:firstLine="709"/>
        <w:jc w:val="both"/>
        <w:rPr>
          <w:sz w:val="28"/>
          <w:szCs w:val="28"/>
        </w:rPr>
      </w:pPr>
      <w:r w:rsidRPr="00A21891">
        <w:rPr>
          <w:sz w:val="28"/>
          <w:szCs w:val="28"/>
        </w:rPr>
        <w:t>В качестве обоснования затрат организация представила проект-аналог по монтажу источников бесперебойного электропитания (ИБП).</w:t>
      </w:r>
    </w:p>
    <w:p w14:paraId="389FD5F6" w14:textId="77777777" w:rsidR="00D44C27" w:rsidRPr="00A21891" w:rsidRDefault="00D44C27" w:rsidP="00D44C27">
      <w:pPr>
        <w:ind w:firstLine="709"/>
        <w:jc w:val="both"/>
        <w:rPr>
          <w:sz w:val="28"/>
          <w:szCs w:val="28"/>
        </w:rPr>
      </w:pPr>
      <w:r w:rsidRPr="00A21891">
        <w:rPr>
          <w:sz w:val="28"/>
          <w:szCs w:val="28"/>
        </w:rPr>
        <w:t>Эксперты предлагают не учитывать указанные затраты</w:t>
      </w:r>
      <w:r w:rsidRPr="00E8341D">
        <w:rPr>
          <w:sz w:val="28"/>
          <w:szCs w:val="28"/>
        </w:rPr>
        <w:t xml:space="preserve"> </w:t>
      </w:r>
      <w:r>
        <w:rPr>
          <w:sz w:val="28"/>
          <w:szCs w:val="28"/>
        </w:rPr>
        <w:t>в размере                   8,32 тыс. руб.</w:t>
      </w:r>
      <w:r w:rsidRPr="00A21891">
        <w:rPr>
          <w:sz w:val="28"/>
          <w:szCs w:val="28"/>
        </w:rPr>
        <w:t xml:space="preserve"> в связи с тем, что в представленных </w:t>
      </w:r>
      <w:r>
        <w:rPr>
          <w:sz w:val="28"/>
          <w:szCs w:val="28"/>
        </w:rPr>
        <w:t>ТСО</w:t>
      </w:r>
      <w:r w:rsidRPr="00A21891">
        <w:rPr>
          <w:sz w:val="28"/>
          <w:szCs w:val="28"/>
        </w:rPr>
        <w:t xml:space="preserve"> документах отсутствуют указания на непосредственное расположение аппаратуры, которую должны питать источники бесперебойного электропитания, а также на необходимость их использования. Наличие в ТУ данного мероприятия и согласование </w:t>
      </w:r>
      <w:r>
        <w:rPr>
          <w:sz w:val="28"/>
          <w:szCs w:val="28"/>
        </w:rPr>
        <w:t xml:space="preserve">                      </w:t>
      </w:r>
      <w:r w:rsidRPr="00A21891">
        <w:rPr>
          <w:sz w:val="28"/>
          <w:szCs w:val="28"/>
        </w:rPr>
        <w:t>АО «СО ЕЭС» ОДУ Сибири ТУ не означает, что предприятие может не предста</w:t>
      </w:r>
      <w:r>
        <w:rPr>
          <w:sz w:val="28"/>
          <w:szCs w:val="28"/>
        </w:rPr>
        <w:t>влять выше указанные обосновывающие документы.</w:t>
      </w:r>
      <w:r w:rsidRPr="00A21891">
        <w:rPr>
          <w:sz w:val="28"/>
          <w:szCs w:val="28"/>
        </w:rPr>
        <w:t xml:space="preserve"> </w:t>
      </w:r>
      <w:r>
        <w:rPr>
          <w:sz w:val="28"/>
          <w:szCs w:val="28"/>
        </w:rPr>
        <w:t>Следует иметь ввиду то</w:t>
      </w:r>
      <w:r w:rsidRPr="00A21891">
        <w:rPr>
          <w:sz w:val="28"/>
          <w:szCs w:val="28"/>
        </w:rPr>
        <w:t xml:space="preserve">, что </w:t>
      </w:r>
      <w:r>
        <w:rPr>
          <w:sz w:val="28"/>
          <w:szCs w:val="28"/>
        </w:rPr>
        <w:t xml:space="preserve">             </w:t>
      </w:r>
      <w:r w:rsidRPr="00A21891">
        <w:rPr>
          <w:sz w:val="28"/>
          <w:szCs w:val="28"/>
        </w:rPr>
        <w:t>АО «СО ЕЭС» ОДУ Сибири согласовывает ТУ в части решений, касающихся системных и режимных вопросов развития энергосистемы и не рассматривает вышеуказанные вопросы.</w:t>
      </w:r>
    </w:p>
    <w:p w14:paraId="66E00F70" w14:textId="77777777" w:rsidR="00D44C27" w:rsidRDefault="00D44C27" w:rsidP="00D44C27">
      <w:pPr>
        <w:jc w:val="center"/>
        <w:rPr>
          <w:sz w:val="28"/>
          <w:szCs w:val="28"/>
        </w:rPr>
      </w:pPr>
    </w:p>
    <w:p w14:paraId="3CBD2A0F" w14:textId="77777777" w:rsidR="00D44C27" w:rsidRDefault="00D44C27" w:rsidP="00D44C27">
      <w:pPr>
        <w:jc w:val="center"/>
        <w:rPr>
          <w:sz w:val="28"/>
          <w:szCs w:val="28"/>
        </w:rPr>
      </w:pPr>
      <w:r w:rsidRPr="00F33867">
        <w:rPr>
          <w:sz w:val="28"/>
          <w:szCs w:val="28"/>
        </w:rPr>
        <w:t>Анализ величины затрат по мероприятию</w:t>
      </w:r>
      <w:r>
        <w:rPr>
          <w:sz w:val="28"/>
          <w:szCs w:val="28"/>
        </w:rPr>
        <w:t xml:space="preserve"> 9</w:t>
      </w:r>
    </w:p>
    <w:p w14:paraId="40034A48" w14:textId="77777777" w:rsidR="00D44C27" w:rsidRPr="00F33867" w:rsidRDefault="00D44C27" w:rsidP="00D44C27">
      <w:pPr>
        <w:ind w:firstLine="709"/>
        <w:jc w:val="both"/>
        <w:rPr>
          <w:sz w:val="28"/>
          <w:szCs w:val="28"/>
        </w:rPr>
      </w:pPr>
      <w:r>
        <w:rPr>
          <w:sz w:val="28"/>
          <w:szCs w:val="28"/>
        </w:rPr>
        <w:t>В</w:t>
      </w:r>
      <w:r w:rsidRPr="00F33867">
        <w:rPr>
          <w:sz w:val="28"/>
          <w:szCs w:val="28"/>
        </w:rPr>
        <w:t xml:space="preserve"> расчете размера платы ТСО за технологическое присоединение </w:t>
      </w:r>
      <w:r>
        <w:rPr>
          <w:sz w:val="28"/>
          <w:szCs w:val="28"/>
        </w:rPr>
        <w:t>указаны затраты на разработку</w:t>
      </w:r>
      <w:r w:rsidRPr="00F33867">
        <w:rPr>
          <w:sz w:val="28"/>
          <w:szCs w:val="28"/>
        </w:rPr>
        <w:t xml:space="preserve"> сетевой организацией проектной документации по строительству "последней мили" </w:t>
      </w:r>
      <w:r>
        <w:rPr>
          <w:sz w:val="28"/>
          <w:szCs w:val="28"/>
        </w:rPr>
        <w:t>в размере 38,71</w:t>
      </w:r>
      <w:r w:rsidRPr="00F33867">
        <w:rPr>
          <w:sz w:val="28"/>
          <w:szCs w:val="28"/>
        </w:rPr>
        <w:t xml:space="preserve"> тыс. руб.</w:t>
      </w:r>
      <w:r>
        <w:rPr>
          <w:sz w:val="28"/>
          <w:szCs w:val="28"/>
        </w:rPr>
        <w:t xml:space="preserve"> Документы, обосновывающие затраты, ТСО не представила.</w:t>
      </w:r>
    </w:p>
    <w:p w14:paraId="594574E9" w14:textId="77777777" w:rsidR="00D44C27" w:rsidRPr="00F33867" w:rsidRDefault="00D44C27" w:rsidP="00D44C27">
      <w:pPr>
        <w:ind w:firstLine="709"/>
        <w:jc w:val="both"/>
        <w:rPr>
          <w:b/>
          <w:bCs/>
          <w:sz w:val="28"/>
          <w:szCs w:val="28"/>
        </w:rPr>
      </w:pPr>
      <w:r w:rsidRPr="00F33867">
        <w:rPr>
          <w:sz w:val="28"/>
          <w:szCs w:val="28"/>
        </w:rPr>
        <w:t xml:space="preserve">Эксперты предлагают не учитывать </w:t>
      </w:r>
      <w:r>
        <w:rPr>
          <w:sz w:val="28"/>
          <w:szCs w:val="28"/>
        </w:rPr>
        <w:t xml:space="preserve">указанные </w:t>
      </w:r>
      <w:r w:rsidRPr="00F33867">
        <w:rPr>
          <w:sz w:val="28"/>
          <w:szCs w:val="28"/>
        </w:rPr>
        <w:t xml:space="preserve">затраты в размере </w:t>
      </w:r>
      <w:r>
        <w:rPr>
          <w:sz w:val="28"/>
          <w:szCs w:val="28"/>
        </w:rPr>
        <w:t xml:space="preserve">                   </w:t>
      </w:r>
      <w:r w:rsidRPr="00987E48">
        <w:rPr>
          <w:sz w:val="28"/>
          <w:szCs w:val="28"/>
        </w:rPr>
        <w:t xml:space="preserve">38,71 </w:t>
      </w:r>
      <w:r w:rsidRPr="00F33867">
        <w:rPr>
          <w:sz w:val="28"/>
          <w:szCs w:val="28"/>
        </w:rPr>
        <w:t>тыс. руб. в связи с тем, что при ра</w:t>
      </w:r>
      <w:r>
        <w:rPr>
          <w:sz w:val="28"/>
          <w:szCs w:val="28"/>
        </w:rPr>
        <w:t>счете затрат по мероприятию 7</w:t>
      </w:r>
      <w:r w:rsidRPr="00F33867">
        <w:rPr>
          <w:sz w:val="28"/>
          <w:szCs w:val="28"/>
        </w:rPr>
        <w:t xml:space="preserve"> </w:t>
      </w:r>
      <w:r w:rsidRPr="00F33867">
        <w:rPr>
          <w:sz w:val="28"/>
          <w:szCs w:val="28"/>
        </w:rPr>
        <w:lastRenderedPageBreak/>
        <w:t xml:space="preserve">учитывались, в том числе, затраты на выполнение проектно-изыскательских работ. </w:t>
      </w:r>
    </w:p>
    <w:p w14:paraId="58A2F6CB" w14:textId="77777777" w:rsidR="00D44C27" w:rsidRDefault="00D44C27" w:rsidP="00D44C27">
      <w:pPr>
        <w:spacing w:after="120"/>
        <w:ind w:firstLine="709"/>
        <w:jc w:val="both"/>
        <w:rPr>
          <w:b/>
          <w:sz w:val="28"/>
          <w:szCs w:val="28"/>
        </w:rPr>
      </w:pPr>
    </w:p>
    <w:p w14:paraId="7EE2B604" w14:textId="77777777" w:rsidR="00D44C27" w:rsidRDefault="00D44C27" w:rsidP="00D44C27">
      <w:pPr>
        <w:ind w:firstLine="709"/>
        <w:jc w:val="both"/>
        <w:rPr>
          <w:sz w:val="28"/>
          <w:szCs w:val="28"/>
        </w:rPr>
        <w:sectPr w:rsidR="00D44C27" w:rsidSect="00F364AA">
          <w:headerReference w:type="default" r:id="rId17"/>
          <w:pgSz w:w="11906" w:h="16838"/>
          <w:pgMar w:top="993" w:right="850" w:bottom="1134" w:left="1418" w:header="708" w:footer="708" w:gutter="0"/>
          <w:cols w:space="708"/>
          <w:titlePg/>
          <w:docGrid w:linePitch="360"/>
        </w:sectPr>
      </w:pPr>
    </w:p>
    <w:p w14:paraId="5A6DA359" w14:textId="77777777" w:rsidR="00D44C27" w:rsidRPr="00F0205C" w:rsidRDefault="00D44C27" w:rsidP="00D44C27">
      <w:pPr>
        <w:ind w:firstLine="709"/>
        <w:jc w:val="center"/>
        <w:rPr>
          <w:sz w:val="28"/>
          <w:szCs w:val="28"/>
        </w:rPr>
      </w:pPr>
      <w:r w:rsidRPr="00F0205C">
        <w:rPr>
          <w:sz w:val="28"/>
          <w:szCs w:val="28"/>
        </w:rPr>
        <w:lastRenderedPageBreak/>
        <w:t>Расчет затрат выполненный ТСО на основании сводного сметного расчета проекта - аналога</w:t>
      </w:r>
    </w:p>
    <w:p w14:paraId="3B207CC0" w14:textId="77777777" w:rsidR="00D44C27" w:rsidRPr="00F0205C" w:rsidRDefault="00D44C27" w:rsidP="00D44C27">
      <w:pPr>
        <w:ind w:firstLine="709"/>
        <w:jc w:val="right"/>
        <w:rPr>
          <w:sz w:val="28"/>
          <w:szCs w:val="28"/>
        </w:rPr>
      </w:pPr>
      <w:r w:rsidRPr="00F0205C">
        <w:rPr>
          <w:sz w:val="28"/>
          <w:szCs w:val="28"/>
        </w:rPr>
        <w:t>Таблица 2</w:t>
      </w:r>
    </w:p>
    <w:tbl>
      <w:tblPr>
        <w:tblW w:w="5000" w:type="pct"/>
        <w:jc w:val="center"/>
        <w:tblLook w:val="04A0" w:firstRow="1" w:lastRow="0" w:firstColumn="1" w:lastColumn="0" w:noHBand="0" w:noVBand="1"/>
      </w:tblPr>
      <w:tblGrid>
        <w:gridCol w:w="937"/>
        <w:gridCol w:w="7018"/>
        <w:gridCol w:w="1092"/>
        <w:gridCol w:w="1270"/>
        <w:gridCol w:w="946"/>
        <w:gridCol w:w="964"/>
        <w:gridCol w:w="1241"/>
        <w:gridCol w:w="1092"/>
      </w:tblGrid>
      <w:tr w:rsidR="00D44C27" w:rsidRPr="001E76BF" w14:paraId="43F57E7C" w14:textId="77777777" w:rsidTr="00F364AA">
        <w:trPr>
          <w:trHeight w:val="20"/>
          <w:jc w:val="center"/>
        </w:trPr>
        <w:tc>
          <w:tcPr>
            <w:tcW w:w="322"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85EAF69" w14:textId="77777777" w:rsidR="00D44C27" w:rsidRPr="001E76BF" w:rsidRDefault="00D44C27" w:rsidP="00F364AA">
            <w:pPr>
              <w:jc w:val="center"/>
              <w:rPr>
                <w:color w:val="000000"/>
                <w:sz w:val="20"/>
                <w:szCs w:val="20"/>
              </w:rPr>
            </w:pPr>
            <w:r w:rsidRPr="001E76BF">
              <w:rPr>
                <w:sz w:val="20"/>
                <w:szCs w:val="20"/>
              </w:rPr>
              <w:t>№ п/п</w:t>
            </w:r>
          </w:p>
        </w:tc>
        <w:tc>
          <w:tcPr>
            <w:tcW w:w="2410" w:type="pct"/>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hideMark/>
          </w:tcPr>
          <w:p w14:paraId="137C2AEF" w14:textId="77777777" w:rsidR="00D44C27" w:rsidRPr="001E76BF" w:rsidRDefault="00D44C27" w:rsidP="00F364AA">
            <w:pPr>
              <w:jc w:val="center"/>
              <w:rPr>
                <w:sz w:val="20"/>
                <w:szCs w:val="20"/>
              </w:rPr>
            </w:pPr>
            <w:r w:rsidRPr="001E76BF">
              <w:rPr>
                <w:sz w:val="20"/>
                <w:szCs w:val="20"/>
              </w:rPr>
              <w:t>Наименование объекта</w:t>
            </w:r>
          </w:p>
        </w:tc>
        <w:tc>
          <w:tcPr>
            <w:tcW w:w="3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D87D9DC" w14:textId="77777777" w:rsidR="00D44C27" w:rsidRPr="001E76BF" w:rsidRDefault="00D44C27" w:rsidP="00F364AA">
            <w:pPr>
              <w:jc w:val="center"/>
              <w:rPr>
                <w:color w:val="000000"/>
                <w:sz w:val="20"/>
                <w:szCs w:val="20"/>
              </w:rPr>
            </w:pPr>
            <w:r w:rsidRPr="001E76BF">
              <w:rPr>
                <w:color w:val="000000"/>
                <w:sz w:val="20"/>
                <w:szCs w:val="20"/>
              </w:rPr>
              <w:t xml:space="preserve">СМР, </w:t>
            </w:r>
            <w:r>
              <w:rPr>
                <w:color w:val="000000"/>
                <w:sz w:val="20"/>
                <w:szCs w:val="20"/>
              </w:rPr>
              <w:t xml:space="preserve">               </w:t>
            </w:r>
            <w:r w:rsidRPr="001E76BF">
              <w:rPr>
                <w:color w:val="000000"/>
                <w:sz w:val="20"/>
                <w:szCs w:val="20"/>
              </w:rPr>
              <w:t xml:space="preserve">тыс. руб. </w:t>
            </w:r>
          </w:p>
        </w:tc>
        <w:tc>
          <w:tcPr>
            <w:tcW w:w="43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FBD87E3" w14:textId="77777777" w:rsidR="00D44C27" w:rsidRPr="001E76BF" w:rsidRDefault="00D44C27" w:rsidP="00F364AA">
            <w:pPr>
              <w:jc w:val="center"/>
              <w:rPr>
                <w:color w:val="000000"/>
                <w:sz w:val="20"/>
                <w:szCs w:val="20"/>
              </w:rPr>
            </w:pPr>
            <w:r w:rsidRPr="001E76BF">
              <w:rPr>
                <w:color w:val="000000"/>
                <w:sz w:val="20"/>
                <w:szCs w:val="20"/>
              </w:rPr>
              <w:t>оборудования</w:t>
            </w:r>
          </w:p>
        </w:tc>
        <w:tc>
          <w:tcPr>
            <w:tcW w:w="32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5130DCC" w14:textId="77777777" w:rsidR="00D44C27" w:rsidRPr="001E76BF" w:rsidRDefault="00D44C27" w:rsidP="00F364AA">
            <w:pPr>
              <w:jc w:val="center"/>
              <w:rPr>
                <w:color w:val="000000"/>
                <w:sz w:val="20"/>
                <w:szCs w:val="20"/>
              </w:rPr>
            </w:pPr>
            <w:r w:rsidRPr="001E76BF">
              <w:rPr>
                <w:color w:val="000000"/>
                <w:sz w:val="20"/>
                <w:szCs w:val="20"/>
              </w:rPr>
              <w:t xml:space="preserve">ПНР, </w:t>
            </w:r>
            <w:r>
              <w:rPr>
                <w:color w:val="000000"/>
                <w:sz w:val="20"/>
                <w:szCs w:val="20"/>
              </w:rPr>
              <w:t xml:space="preserve"> </w:t>
            </w:r>
            <w:r w:rsidRPr="001E76BF">
              <w:rPr>
                <w:color w:val="000000"/>
                <w:sz w:val="20"/>
                <w:szCs w:val="20"/>
              </w:rPr>
              <w:t xml:space="preserve">тыс. руб. </w:t>
            </w:r>
          </w:p>
        </w:tc>
        <w:tc>
          <w:tcPr>
            <w:tcW w:w="33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705082D" w14:textId="77777777" w:rsidR="00D44C27" w:rsidRPr="001E76BF" w:rsidRDefault="00D44C27" w:rsidP="00F364AA">
            <w:pPr>
              <w:jc w:val="center"/>
              <w:rPr>
                <w:color w:val="000000"/>
                <w:sz w:val="20"/>
                <w:szCs w:val="20"/>
              </w:rPr>
            </w:pPr>
            <w:r w:rsidRPr="001E76BF">
              <w:rPr>
                <w:color w:val="000000"/>
                <w:sz w:val="20"/>
                <w:szCs w:val="20"/>
              </w:rPr>
              <w:t xml:space="preserve">ПИР, </w:t>
            </w:r>
            <w:r>
              <w:rPr>
                <w:color w:val="000000"/>
                <w:sz w:val="20"/>
                <w:szCs w:val="20"/>
              </w:rPr>
              <w:t xml:space="preserve">  </w:t>
            </w:r>
            <w:r w:rsidRPr="001E76BF">
              <w:rPr>
                <w:color w:val="000000"/>
                <w:sz w:val="20"/>
                <w:szCs w:val="20"/>
              </w:rPr>
              <w:t xml:space="preserve">тыс. руб. </w:t>
            </w:r>
          </w:p>
        </w:tc>
        <w:tc>
          <w:tcPr>
            <w:tcW w:w="42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717819C" w14:textId="77777777" w:rsidR="00D44C27" w:rsidRPr="001E76BF" w:rsidRDefault="00D44C27" w:rsidP="00F364AA">
            <w:pPr>
              <w:jc w:val="center"/>
              <w:rPr>
                <w:color w:val="000000"/>
                <w:sz w:val="20"/>
                <w:szCs w:val="20"/>
              </w:rPr>
            </w:pPr>
            <w:r w:rsidRPr="001E76BF">
              <w:rPr>
                <w:color w:val="000000"/>
                <w:sz w:val="20"/>
                <w:szCs w:val="20"/>
              </w:rPr>
              <w:t xml:space="preserve">Прочие, </w:t>
            </w:r>
            <w:r>
              <w:rPr>
                <w:color w:val="000000"/>
                <w:sz w:val="20"/>
                <w:szCs w:val="20"/>
              </w:rPr>
              <w:t xml:space="preserve">          </w:t>
            </w:r>
            <w:r w:rsidRPr="001E76BF">
              <w:rPr>
                <w:color w:val="000000"/>
                <w:sz w:val="20"/>
                <w:szCs w:val="20"/>
              </w:rPr>
              <w:t xml:space="preserve">тыс. руб. </w:t>
            </w:r>
          </w:p>
        </w:tc>
        <w:tc>
          <w:tcPr>
            <w:tcW w:w="3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BD420A6" w14:textId="77777777" w:rsidR="00D44C27" w:rsidRPr="001E76BF" w:rsidRDefault="00D44C27" w:rsidP="00F364AA">
            <w:pPr>
              <w:jc w:val="center"/>
              <w:rPr>
                <w:color w:val="000000"/>
                <w:sz w:val="20"/>
                <w:szCs w:val="20"/>
              </w:rPr>
            </w:pPr>
            <w:r w:rsidRPr="001E76BF">
              <w:rPr>
                <w:color w:val="000000"/>
                <w:sz w:val="20"/>
                <w:szCs w:val="20"/>
              </w:rPr>
              <w:t xml:space="preserve">Общая стоимость, тыс. руб. </w:t>
            </w:r>
          </w:p>
        </w:tc>
      </w:tr>
      <w:tr w:rsidR="00D44C27" w:rsidRPr="001E76BF" w14:paraId="2077D8AB" w14:textId="77777777" w:rsidTr="00F364AA">
        <w:trPr>
          <w:trHeight w:val="20"/>
          <w:jc w:val="center"/>
        </w:trPr>
        <w:tc>
          <w:tcPr>
            <w:tcW w:w="322" w:type="pct"/>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C023064" w14:textId="77777777" w:rsidR="00D44C27" w:rsidRPr="001E76BF" w:rsidRDefault="00D44C27" w:rsidP="00F364AA">
            <w:pPr>
              <w:jc w:val="center"/>
              <w:rPr>
                <w:b/>
                <w:bCs/>
                <w:color w:val="000000"/>
                <w:sz w:val="20"/>
                <w:szCs w:val="20"/>
              </w:rPr>
            </w:pPr>
            <w:r w:rsidRPr="001E76BF">
              <w:rPr>
                <w:b/>
                <w:bCs/>
                <w:color w:val="000000"/>
                <w:sz w:val="20"/>
                <w:szCs w:val="20"/>
              </w:rPr>
              <w:t>1</w:t>
            </w:r>
          </w:p>
        </w:tc>
        <w:tc>
          <w:tcPr>
            <w:tcW w:w="4678" w:type="pct"/>
            <w:gridSpan w:val="7"/>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B0741E6" w14:textId="77777777" w:rsidR="00D44C27" w:rsidRPr="001E76BF" w:rsidRDefault="00D44C27" w:rsidP="00F364AA">
            <w:pPr>
              <w:rPr>
                <w:b/>
                <w:bCs/>
                <w:color w:val="000000"/>
                <w:sz w:val="20"/>
                <w:szCs w:val="20"/>
              </w:rPr>
            </w:pPr>
            <w:r>
              <w:rPr>
                <w:b/>
                <w:bCs/>
                <w:color w:val="000000"/>
                <w:sz w:val="20"/>
                <w:szCs w:val="20"/>
              </w:rPr>
              <w:t>Пересчет стоимости «</w:t>
            </w:r>
            <w:r w:rsidRPr="001E76BF">
              <w:rPr>
                <w:b/>
                <w:bCs/>
                <w:color w:val="000000"/>
                <w:sz w:val="20"/>
                <w:szCs w:val="20"/>
              </w:rPr>
              <w:t>Реконструкция ВЛ 35 кВ Б-19 на участке от ПС 110 кВ Беловская до опоры № 2 с заменой провода АС-150 на провод с длительно допустимой токовой нагрузкой не менее 467А</w:t>
            </w:r>
            <w:r>
              <w:rPr>
                <w:b/>
                <w:bCs/>
                <w:color w:val="000000"/>
                <w:sz w:val="20"/>
                <w:szCs w:val="20"/>
              </w:rPr>
              <w:t>»</w:t>
            </w:r>
          </w:p>
        </w:tc>
      </w:tr>
      <w:tr w:rsidR="00D44C27" w:rsidRPr="001E76BF" w14:paraId="26531220" w14:textId="77777777" w:rsidTr="00F364AA">
        <w:trPr>
          <w:trHeight w:val="20"/>
          <w:jc w:val="center"/>
        </w:trPr>
        <w:tc>
          <w:tcPr>
            <w:tcW w:w="322" w:type="pct"/>
            <w:tcBorders>
              <w:top w:val="nil"/>
              <w:left w:val="single" w:sz="4" w:space="0" w:color="auto"/>
              <w:bottom w:val="single" w:sz="4" w:space="0" w:color="auto"/>
              <w:right w:val="single" w:sz="4" w:space="0" w:color="auto"/>
            </w:tcBorders>
            <w:shd w:val="clear" w:color="000000" w:fill="FFFFFF"/>
            <w:noWrap/>
            <w:tcMar>
              <w:left w:w="28" w:type="dxa"/>
              <w:right w:w="28" w:type="dxa"/>
            </w:tcMar>
            <w:vAlign w:val="bottom"/>
            <w:hideMark/>
          </w:tcPr>
          <w:p w14:paraId="30BFCFDE" w14:textId="77777777" w:rsidR="00D44C27" w:rsidRPr="001E76BF" w:rsidRDefault="00D44C27" w:rsidP="00F364AA">
            <w:pPr>
              <w:jc w:val="center"/>
              <w:rPr>
                <w:color w:val="000000"/>
                <w:sz w:val="20"/>
                <w:szCs w:val="20"/>
              </w:rPr>
            </w:pPr>
            <w:r w:rsidRPr="001E76BF">
              <w:rPr>
                <w:color w:val="000000"/>
                <w:sz w:val="20"/>
                <w:szCs w:val="20"/>
              </w:rPr>
              <w:t>1.1</w:t>
            </w:r>
          </w:p>
        </w:tc>
        <w:tc>
          <w:tcPr>
            <w:tcW w:w="2410" w:type="pct"/>
            <w:tcBorders>
              <w:top w:val="nil"/>
              <w:left w:val="nil"/>
              <w:bottom w:val="single" w:sz="4" w:space="0" w:color="auto"/>
              <w:right w:val="single" w:sz="4" w:space="0" w:color="auto"/>
            </w:tcBorders>
            <w:shd w:val="clear" w:color="000000" w:fill="FFFFFF"/>
            <w:tcMar>
              <w:left w:w="28" w:type="dxa"/>
              <w:right w:w="28" w:type="dxa"/>
            </w:tcMar>
            <w:hideMark/>
          </w:tcPr>
          <w:p w14:paraId="499656E2" w14:textId="77777777" w:rsidR="00D44C27" w:rsidRPr="001E76BF" w:rsidRDefault="00D44C27" w:rsidP="00F364AA">
            <w:pPr>
              <w:rPr>
                <w:sz w:val="20"/>
                <w:szCs w:val="20"/>
              </w:rPr>
            </w:pPr>
            <w:r w:rsidRPr="001E76BF">
              <w:rPr>
                <w:sz w:val="20"/>
                <w:szCs w:val="20"/>
              </w:rPr>
              <w:t xml:space="preserve">Реконструкция ВЛ 35 кВ Б-19 на участке от ПС 110 кВ Беловская до опоры № 2 с заменой провода АС-150 на провод с длительно допустимой токовой нагрузкой не менее 467А (1,36 км одноцепная) (в уровне цен 01.01.2000)                                                                                                                    </w:t>
            </w:r>
          </w:p>
        </w:tc>
        <w:tc>
          <w:tcPr>
            <w:tcW w:w="375"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78FF0C6" w14:textId="77777777" w:rsidR="00D44C27" w:rsidRPr="001E76BF" w:rsidRDefault="00D44C27" w:rsidP="00F364AA">
            <w:pPr>
              <w:jc w:val="center"/>
              <w:rPr>
                <w:color w:val="000000"/>
                <w:sz w:val="20"/>
                <w:szCs w:val="20"/>
              </w:rPr>
            </w:pPr>
            <w:r w:rsidRPr="001E76BF">
              <w:rPr>
                <w:color w:val="000000"/>
                <w:sz w:val="20"/>
                <w:szCs w:val="20"/>
              </w:rPr>
              <w:t xml:space="preserve">2 286,102 </w:t>
            </w:r>
          </w:p>
        </w:tc>
        <w:tc>
          <w:tcPr>
            <w:tcW w:w="43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8149925" w14:textId="77777777" w:rsidR="00D44C27" w:rsidRPr="001E76BF" w:rsidRDefault="00D44C27" w:rsidP="00F364AA">
            <w:pPr>
              <w:jc w:val="center"/>
              <w:rPr>
                <w:color w:val="000000"/>
                <w:sz w:val="20"/>
                <w:szCs w:val="20"/>
              </w:rPr>
            </w:pPr>
            <w:r w:rsidRPr="001E76BF">
              <w:rPr>
                <w:color w:val="000000"/>
                <w:sz w:val="20"/>
                <w:szCs w:val="20"/>
              </w:rPr>
              <w:t xml:space="preserve">0,000 </w:t>
            </w:r>
          </w:p>
        </w:tc>
        <w:tc>
          <w:tcPr>
            <w:tcW w:w="325"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94409A4" w14:textId="77777777" w:rsidR="00D44C27" w:rsidRPr="001E76BF" w:rsidRDefault="00D44C27" w:rsidP="00F364AA">
            <w:pPr>
              <w:jc w:val="center"/>
              <w:rPr>
                <w:color w:val="000000"/>
                <w:sz w:val="20"/>
                <w:szCs w:val="20"/>
              </w:rPr>
            </w:pPr>
            <w:r w:rsidRPr="001E76BF">
              <w:rPr>
                <w:color w:val="000000"/>
                <w:sz w:val="20"/>
                <w:szCs w:val="20"/>
              </w:rPr>
              <w:t xml:space="preserve">0,000 </w:t>
            </w:r>
          </w:p>
        </w:tc>
        <w:tc>
          <w:tcPr>
            <w:tcW w:w="331"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232B351" w14:textId="77777777" w:rsidR="00D44C27" w:rsidRPr="001E76BF" w:rsidRDefault="00D44C27" w:rsidP="00F364AA">
            <w:pPr>
              <w:jc w:val="center"/>
              <w:rPr>
                <w:color w:val="000000"/>
                <w:sz w:val="20"/>
                <w:szCs w:val="20"/>
              </w:rPr>
            </w:pPr>
            <w:r w:rsidRPr="001E76BF">
              <w:rPr>
                <w:color w:val="000000"/>
                <w:sz w:val="20"/>
                <w:szCs w:val="20"/>
              </w:rPr>
              <w:t xml:space="preserve">202,766 </w:t>
            </w:r>
          </w:p>
        </w:tc>
        <w:tc>
          <w:tcPr>
            <w:tcW w:w="42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E1602FD" w14:textId="77777777" w:rsidR="00D44C27" w:rsidRPr="001E76BF" w:rsidRDefault="00D44C27" w:rsidP="00F364AA">
            <w:pPr>
              <w:jc w:val="center"/>
              <w:rPr>
                <w:color w:val="000000"/>
                <w:sz w:val="20"/>
                <w:szCs w:val="20"/>
              </w:rPr>
            </w:pPr>
            <w:r w:rsidRPr="001E76BF">
              <w:rPr>
                <w:color w:val="000000"/>
                <w:sz w:val="20"/>
                <w:szCs w:val="20"/>
              </w:rPr>
              <w:t xml:space="preserve">199,318 </w:t>
            </w:r>
          </w:p>
        </w:tc>
        <w:tc>
          <w:tcPr>
            <w:tcW w:w="3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D7D9894" w14:textId="77777777" w:rsidR="00D44C27" w:rsidRPr="001E76BF" w:rsidRDefault="00D44C27" w:rsidP="00F364AA">
            <w:pPr>
              <w:jc w:val="center"/>
              <w:rPr>
                <w:color w:val="000000"/>
                <w:sz w:val="20"/>
                <w:szCs w:val="20"/>
              </w:rPr>
            </w:pPr>
            <w:r w:rsidRPr="001E76BF">
              <w:rPr>
                <w:color w:val="000000"/>
                <w:sz w:val="20"/>
                <w:szCs w:val="20"/>
              </w:rPr>
              <w:t xml:space="preserve">2 688,185 </w:t>
            </w:r>
          </w:p>
        </w:tc>
      </w:tr>
      <w:tr w:rsidR="00D44C27" w:rsidRPr="001E76BF" w14:paraId="4293E6FD" w14:textId="77777777" w:rsidTr="00F364AA">
        <w:trPr>
          <w:trHeight w:val="20"/>
          <w:jc w:val="center"/>
        </w:trPr>
        <w:tc>
          <w:tcPr>
            <w:tcW w:w="322" w:type="pct"/>
            <w:tcBorders>
              <w:top w:val="nil"/>
              <w:left w:val="single" w:sz="4" w:space="0" w:color="auto"/>
              <w:bottom w:val="single" w:sz="4" w:space="0" w:color="auto"/>
              <w:right w:val="single" w:sz="4" w:space="0" w:color="auto"/>
            </w:tcBorders>
            <w:shd w:val="clear" w:color="000000" w:fill="FFFFFF"/>
            <w:noWrap/>
            <w:tcMar>
              <w:left w:w="28" w:type="dxa"/>
              <w:right w:w="28" w:type="dxa"/>
            </w:tcMar>
            <w:vAlign w:val="bottom"/>
            <w:hideMark/>
          </w:tcPr>
          <w:p w14:paraId="5BEB1D7B" w14:textId="77777777" w:rsidR="00D44C27" w:rsidRPr="001E76BF" w:rsidRDefault="00D44C27" w:rsidP="00F364AA">
            <w:pPr>
              <w:jc w:val="center"/>
              <w:rPr>
                <w:color w:val="000000"/>
                <w:sz w:val="20"/>
                <w:szCs w:val="20"/>
              </w:rPr>
            </w:pPr>
            <w:r w:rsidRPr="001E76BF">
              <w:rPr>
                <w:color w:val="000000"/>
                <w:sz w:val="20"/>
                <w:szCs w:val="20"/>
              </w:rPr>
              <w:t>2.2</w:t>
            </w:r>
          </w:p>
        </w:tc>
        <w:tc>
          <w:tcPr>
            <w:tcW w:w="2410" w:type="pct"/>
            <w:tcBorders>
              <w:top w:val="nil"/>
              <w:left w:val="nil"/>
              <w:bottom w:val="single" w:sz="4" w:space="0" w:color="auto"/>
              <w:right w:val="single" w:sz="4" w:space="0" w:color="auto"/>
            </w:tcBorders>
            <w:shd w:val="clear" w:color="000000" w:fill="FFFFFF"/>
            <w:tcMar>
              <w:left w:w="28" w:type="dxa"/>
              <w:right w:w="28" w:type="dxa"/>
            </w:tcMar>
            <w:hideMark/>
          </w:tcPr>
          <w:p w14:paraId="65D6D8F0" w14:textId="77777777" w:rsidR="00D44C27" w:rsidRPr="001E76BF" w:rsidRDefault="00D44C27" w:rsidP="00F364AA">
            <w:pPr>
              <w:rPr>
                <w:color w:val="000000"/>
                <w:sz w:val="20"/>
                <w:szCs w:val="20"/>
              </w:rPr>
            </w:pPr>
            <w:r w:rsidRPr="001E76BF">
              <w:rPr>
                <w:color w:val="000000"/>
                <w:sz w:val="20"/>
                <w:szCs w:val="20"/>
              </w:rPr>
              <w:t>Перевод стоимости строительства в уровень 3 кв 2019 г., (индексы Письмо Минстроя №40405-ДВ/09 от 25.10.2019г, Ксмр=7,95; №38021-ЮГ/09 от 09.10.2019г, Кпроч=9,3; Кобор=4,71; №37341-ДВ/09 от 04.10.2019г, Кпир=4,21)</w:t>
            </w:r>
          </w:p>
        </w:tc>
        <w:tc>
          <w:tcPr>
            <w:tcW w:w="375"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E4D668B" w14:textId="77777777" w:rsidR="00D44C27" w:rsidRPr="001E76BF" w:rsidRDefault="00D44C27" w:rsidP="00F364AA">
            <w:pPr>
              <w:jc w:val="center"/>
              <w:rPr>
                <w:color w:val="000000"/>
                <w:sz w:val="20"/>
                <w:szCs w:val="20"/>
              </w:rPr>
            </w:pPr>
            <w:r w:rsidRPr="001E76BF">
              <w:rPr>
                <w:color w:val="000000"/>
                <w:sz w:val="20"/>
                <w:szCs w:val="20"/>
              </w:rPr>
              <w:t xml:space="preserve">18 174,510 </w:t>
            </w:r>
          </w:p>
        </w:tc>
        <w:tc>
          <w:tcPr>
            <w:tcW w:w="43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A63F042" w14:textId="77777777" w:rsidR="00D44C27" w:rsidRPr="001E76BF" w:rsidRDefault="00D44C27" w:rsidP="00F364AA">
            <w:pPr>
              <w:jc w:val="center"/>
              <w:rPr>
                <w:color w:val="000000"/>
                <w:sz w:val="20"/>
                <w:szCs w:val="20"/>
              </w:rPr>
            </w:pPr>
            <w:r w:rsidRPr="001E76BF">
              <w:rPr>
                <w:color w:val="000000"/>
                <w:sz w:val="20"/>
                <w:szCs w:val="20"/>
              </w:rPr>
              <w:t xml:space="preserve">0,000 </w:t>
            </w:r>
          </w:p>
        </w:tc>
        <w:tc>
          <w:tcPr>
            <w:tcW w:w="325"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705074A" w14:textId="77777777" w:rsidR="00D44C27" w:rsidRPr="001E76BF" w:rsidRDefault="00D44C27" w:rsidP="00F364AA">
            <w:pPr>
              <w:jc w:val="center"/>
              <w:rPr>
                <w:color w:val="000000"/>
                <w:sz w:val="20"/>
                <w:szCs w:val="20"/>
              </w:rPr>
            </w:pPr>
            <w:r w:rsidRPr="001E76BF">
              <w:rPr>
                <w:color w:val="000000"/>
                <w:sz w:val="20"/>
                <w:szCs w:val="20"/>
              </w:rPr>
              <w:t xml:space="preserve">0,000 </w:t>
            </w:r>
          </w:p>
        </w:tc>
        <w:tc>
          <w:tcPr>
            <w:tcW w:w="331"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6F590B4" w14:textId="77777777" w:rsidR="00D44C27" w:rsidRPr="001E76BF" w:rsidRDefault="00D44C27" w:rsidP="00F364AA">
            <w:pPr>
              <w:jc w:val="center"/>
              <w:rPr>
                <w:color w:val="000000"/>
                <w:sz w:val="20"/>
                <w:szCs w:val="20"/>
              </w:rPr>
            </w:pPr>
            <w:r w:rsidRPr="001E76BF">
              <w:rPr>
                <w:color w:val="000000"/>
                <w:sz w:val="20"/>
                <w:szCs w:val="20"/>
              </w:rPr>
              <w:t xml:space="preserve">853,643 </w:t>
            </w:r>
          </w:p>
        </w:tc>
        <w:tc>
          <w:tcPr>
            <w:tcW w:w="42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5BD15AB" w14:textId="77777777" w:rsidR="00D44C27" w:rsidRPr="001E76BF" w:rsidRDefault="00D44C27" w:rsidP="00F364AA">
            <w:pPr>
              <w:jc w:val="center"/>
              <w:rPr>
                <w:color w:val="000000"/>
                <w:sz w:val="20"/>
                <w:szCs w:val="20"/>
              </w:rPr>
            </w:pPr>
            <w:r w:rsidRPr="001E76BF">
              <w:rPr>
                <w:color w:val="000000"/>
                <w:sz w:val="20"/>
                <w:szCs w:val="20"/>
              </w:rPr>
              <w:t xml:space="preserve">1 853,655 </w:t>
            </w:r>
          </w:p>
        </w:tc>
        <w:tc>
          <w:tcPr>
            <w:tcW w:w="3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1F51783" w14:textId="77777777" w:rsidR="00D44C27" w:rsidRPr="001E76BF" w:rsidRDefault="00D44C27" w:rsidP="00F364AA">
            <w:pPr>
              <w:jc w:val="center"/>
              <w:rPr>
                <w:color w:val="000000"/>
                <w:sz w:val="20"/>
                <w:szCs w:val="20"/>
              </w:rPr>
            </w:pPr>
            <w:r w:rsidRPr="001E76BF">
              <w:rPr>
                <w:color w:val="000000"/>
                <w:sz w:val="20"/>
                <w:szCs w:val="20"/>
              </w:rPr>
              <w:t xml:space="preserve">20 881,808 </w:t>
            </w:r>
          </w:p>
        </w:tc>
      </w:tr>
      <w:tr w:rsidR="00D44C27" w:rsidRPr="001E76BF" w14:paraId="7398DD73" w14:textId="77777777" w:rsidTr="00F364AA">
        <w:trPr>
          <w:trHeight w:val="20"/>
          <w:jc w:val="center"/>
        </w:trPr>
        <w:tc>
          <w:tcPr>
            <w:tcW w:w="322" w:type="pct"/>
            <w:tcBorders>
              <w:top w:val="nil"/>
              <w:left w:val="single" w:sz="4" w:space="0" w:color="auto"/>
              <w:bottom w:val="single" w:sz="4" w:space="0" w:color="auto"/>
              <w:right w:val="single" w:sz="4" w:space="0" w:color="auto"/>
            </w:tcBorders>
            <w:shd w:val="clear" w:color="000000" w:fill="FFFFFF"/>
            <w:noWrap/>
            <w:tcMar>
              <w:left w:w="28" w:type="dxa"/>
              <w:right w:w="28" w:type="dxa"/>
            </w:tcMar>
            <w:vAlign w:val="bottom"/>
            <w:hideMark/>
          </w:tcPr>
          <w:p w14:paraId="3F114F0D" w14:textId="77777777" w:rsidR="00D44C27" w:rsidRPr="001E76BF" w:rsidRDefault="00D44C27" w:rsidP="00F364AA">
            <w:pPr>
              <w:jc w:val="center"/>
              <w:rPr>
                <w:color w:val="000000"/>
                <w:sz w:val="20"/>
                <w:szCs w:val="20"/>
              </w:rPr>
            </w:pPr>
            <w:r w:rsidRPr="001E76BF">
              <w:rPr>
                <w:color w:val="000000"/>
                <w:sz w:val="20"/>
                <w:szCs w:val="20"/>
              </w:rPr>
              <w:t>1.2</w:t>
            </w:r>
          </w:p>
        </w:tc>
        <w:tc>
          <w:tcPr>
            <w:tcW w:w="2410"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6128915" w14:textId="77777777" w:rsidR="00D44C27" w:rsidRPr="001E76BF" w:rsidRDefault="00D44C27" w:rsidP="00F364AA">
            <w:pPr>
              <w:rPr>
                <w:sz w:val="20"/>
                <w:szCs w:val="20"/>
              </w:rPr>
            </w:pPr>
            <w:r w:rsidRPr="001E76BF">
              <w:rPr>
                <w:sz w:val="20"/>
                <w:szCs w:val="20"/>
              </w:rPr>
              <w:t>Итого в ценах 3 кв. 2019:</w:t>
            </w:r>
          </w:p>
        </w:tc>
        <w:tc>
          <w:tcPr>
            <w:tcW w:w="375"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021988F" w14:textId="77777777" w:rsidR="00D44C27" w:rsidRPr="001E76BF" w:rsidRDefault="00D44C27" w:rsidP="00F364AA">
            <w:pPr>
              <w:jc w:val="center"/>
              <w:rPr>
                <w:color w:val="000000"/>
                <w:sz w:val="20"/>
                <w:szCs w:val="20"/>
              </w:rPr>
            </w:pPr>
            <w:r w:rsidRPr="001E76BF">
              <w:rPr>
                <w:color w:val="000000"/>
                <w:sz w:val="20"/>
                <w:szCs w:val="20"/>
              </w:rPr>
              <w:t xml:space="preserve">18 174,510 </w:t>
            </w:r>
          </w:p>
        </w:tc>
        <w:tc>
          <w:tcPr>
            <w:tcW w:w="43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3E68D0E" w14:textId="77777777" w:rsidR="00D44C27" w:rsidRPr="001E76BF" w:rsidRDefault="00D44C27" w:rsidP="00F364AA">
            <w:pPr>
              <w:jc w:val="center"/>
              <w:rPr>
                <w:color w:val="000000"/>
                <w:sz w:val="20"/>
                <w:szCs w:val="20"/>
              </w:rPr>
            </w:pPr>
            <w:r w:rsidRPr="001E76BF">
              <w:rPr>
                <w:color w:val="000000"/>
                <w:sz w:val="20"/>
                <w:szCs w:val="20"/>
              </w:rPr>
              <w:t xml:space="preserve">0,000 </w:t>
            </w:r>
          </w:p>
        </w:tc>
        <w:tc>
          <w:tcPr>
            <w:tcW w:w="325"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EBE032A" w14:textId="77777777" w:rsidR="00D44C27" w:rsidRPr="001E76BF" w:rsidRDefault="00D44C27" w:rsidP="00F364AA">
            <w:pPr>
              <w:jc w:val="center"/>
              <w:rPr>
                <w:color w:val="000000"/>
                <w:sz w:val="20"/>
                <w:szCs w:val="20"/>
              </w:rPr>
            </w:pPr>
            <w:r w:rsidRPr="001E76BF">
              <w:rPr>
                <w:color w:val="000000"/>
                <w:sz w:val="20"/>
                <w:szCs w:val="20"/>
              </w:rPr>
              <w:t xml:space="preserve">0,000 </w:t>
            </w:r>
          </w:p>
        </w:tc>
        <w:tc>
          <w:tcPr>
            <w:tcW w:w="331"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A8C3B20" w14:textId="77777777" w:rsidR="00D44C27" w:rsidRPr="001E76BF" w:rsidRDefault="00D44C27" w:rsidP="00F364AA">
            <w:pPr>
              <w:jc w:val="center"/>
              <w:rPr>
                <w:color w:val="000000"/>
                <w:sz w:val="20"/>
                <w:szCs w:val="20"/>
              </w:rPr>
            </w:pPr>
            <w:r w:rsidRPr="001E76BF">
              <w:rPr>
                <w:color w:val="000000"/>
                <w:sz w:val="20"/>
                <w:szCs w:val="20"/>
              </w:rPr>
              <w:t xml:space="preserve">853,643 </w:t>
            </w:r>
          </w:p>
        </w:tc>
        <w:tc>
          <w:tcPr>
            <w:tcW w:w="42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0C4FE70" w14:textId="77777777" w:rsidR="00D44C27" w:rsidRPr="001E76BF" w:rsidRDefault="00D44C27" w:rsidP="00F364AA">
            <w:pPr>
              <w:jc w:val="center"/>
              <w:rPr>
                <w:color w:val="000000"/>
                <w:sz w:val="20"/>
                <w:szCs w:val="20"/>
              </w:rPr>
            </w:pPr>
            <w:r w:rsidRPr="001E76BF">
              <w:rPr>
                <w:color w:val="000000"/>
                <w:sz w:val="20"/>
                <w:szCs w:val="20"/>
              </w:rPr>
              <w:t xml:space="preserve">1 853,655 </w:t>
            </w:r>
          </w:p>
        </w:tc>
        <w:tc>
          <w:tcPr>
            <w:tcW w:w="3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061D0EC" w14:textId="77777777" w:rsidR="00D44C27" w:rsidRPr="001E76BF" w:rsidRDefault="00D44C27" w:rsidP="00F364AA">
            <w:pPr>
              <w:jc w:val="center"/>
              <w:rPr>
                <w:color w:val="000000"/>
                <w:sz w:val="20"/>
                <w:szCs w:val="20"/>
              </w:rPr>
            </w:pPr>
            <w:r w:rsidRPr="001E76BF">
              <w:rPr>
                <w:color w:val="000000"/>
                <w:sz w:val="20"/>
                <w:szCs w:val="20"/>
              </w:rPr>
              <w:t xml:space="preserve">20 881,808 </w:t>
            </w:r>
          </w:p>
        </w:tc>
      </w:tr>
      <w:tr w:rsidR="00D44C27" w:rsidRPr="001E76BF" w14:paraId="3454C2F4" w14:textId="77777777" w:rsidTr="00F364AA">
        <w:trPr>
          <w:trHeight w:val="20"/>
          <w:jc w:val="center"/>
        </w:trPr>
        <w:tc>
          <w:tcPr>
            <w:tcW w:w="322" w:type="pct"/>
            <w:tcBorders>
              <w:top w:val="nil"/>
              <w:left w:val="single" w:sz="4" w:space="0" w:color="auto"/>
              <w:bottom w:val="single" w:sz="4" w:space="0" w:color="auto"/>
              <w:right w:val="single" w:sz="4" w:space="0" w:color="auto"/>
            </w:tcBorders>
            <w:shd w:val="clear" w:color="000000" w:fill="FFFFFF"/>
            <w:noWrap/>
            <w:tcMar>
              <w:left w:w="28" w:type="dxa"/>
              <w:right w:w="28" w:type="dxa"/>
            </w:tcMar>
            <w:vAlign w:val="bottom"/>
            <w:hideMark/>
          </w:tcPr>
          <w:p w14:paraId="4A747E63" w14:textId="77777777" w:rsidR="00D44C27" w:rsidRPr="001E76BF" w:rsidRDefault="00D44C27" w:rsidP="00F364AA">
            <w:pPr>
              <w:jc w:val="center"/>
              <w:rPr>
                <w:color w:val="000000"/>
                <w:sz w:val="20"/>
                <w:szCs w:val="20"/>
              </w:rPr>
            </w:pPr>
            <w:r w:rsidRPr="001E76BF">
              <w:rPr>
                <w:color w:val="000000"/>
                <w:sz w:val="20"/>
                <w:szCs w:val="20"/>
              </w:rPr>
              <w:t>2.3</w:t>
            </w:r>
          </w:p>
        </w:tc>
        <w:tc>
          <w:tcPr>
            <w:tcW w:w="2410" w:type="pct"/>
            <w:tcBorders>
              <w:top w:val="nil"/>
              <w:left w:val="nil"/>
              <w:bottom w:val="single" w:sz="4" w:space="0" w:color="auto"/>
              <w:right w:val="single" w:sz="4" w:space="0" w:color="auto"/>
            </w:tcBorders>
            <w:shd w:val="clear" w:color="000000" w:fill="FFFFFF"/>
            <w:tcMar>
              <w:left w:w="28" w:type="dxa"/>
              <w:right w:w="28" w:type="dxa"/>
            </w:tcMar>
            <w:hideMark/>
          </w:tcPr>
          <w:p w14:paraId="72216E4F" w14:textId="77777777" w:rsidR="00D44C27" w:rsidRPr="001E76BF" w:rsidRDefault="00D44C27" w:rsidP="00F364AA">
            <w:pPr>
              <w:rPr>
                <w:b/>
                <w:bCs/>
                <w:sz w:val="20"/>
                <w:szCs w:val="20"/>
              </w:rPr>
            </w:pPr>
            <w:r w:rsidRPr="001E76BF">
              <w:rPr>
                <w:b/>
                <w:bCs/>
                <w:sz w:val="20"/>
                <w:szCs w:val="20"/>
              </w:rPr>
              <w:t xml:space="preserve">Всего стоимость </w:t>
            </w:r>
            <w:r>
              <w:rPr>
                <w:b/>
                <w:bCs/>
                <w:sz w:val="20"/>
                <w:szCs w:val="20"/>
              </w:rPr>
              <w:t>«</w:t>
            </w:r>
            <w:r w:rsidRPr="001E76BF">
              <w:rPr>
                <w:b/>
                <w:bCs/>
                <w:sz w:val="20"/>
                <w:szCs w:val="20"/>
              </w:rPr>
              <w:t>Реконструкция РУ 35 кВ ПС 110 кВ Беловская путём замены оборудования ячейки В-35: трансформатора тока и ошиновки Б-19 на трансформатор тока и ошиновку с длительно допустимой т</w:t>
            </w:r>
            <w:r>
              <w:rPr>
                <w:b/>
                <w:bCs/>
                <w:sz w:val="20"/>
                <w:szCs w:val="20"/>
              </w:rPr>
              <w:t>оковой нагрузкой не менее 467 А</w:t>
            </w:r>
            <w:r w:rsidRPr="001E76BF">
              <w:rPr>
                <w:b/>
                <w:bCs/>
                <w:sz w:val="20"/>
                <w:szCs w:val="20"/>
              </w:rPr>
              <w:t>, замена разъединителя, трансформатора тока, ошиновки Б-20 на оборудование и ошиновку с длительно допустимой токовой нагрузкой не менее 606 А (</w:t>
            </w:r>
            <w:r>
              <w:rPr>
                <w:b/>
                <w:bCs/>
                <w:sz w:val="20"/>
                <w:szCs w:val="20"/>
              </w:rPr>
              <w:t>трансформаторы тока 800А х 2)»</w:t>
            </w:r>
            <w:r w:rsidRPr="001E76BF">
              <w:rPr>
                <w:b/>
                <w:bCs/>
                <w:sz w:val="20"/>
                <w:szCs w:val="20"/>
              </w:rPr>
              <w:t xml:space="preserve"> в уровне цен 2021 г. (ИПЦ: 2020г.-107,1, 2021г.-106,9) без НДС </w:t>
            </w:r>
          </w:p>
        </w:tc>
        <w:tc>
          <w:tcPr>
            <w:tcW w:w="375"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791BE72" w14:textId="77777777" w:rsidR="00D44C27" w:rsidRPr="001E76BF" w:rsidRDefault="00D44C27" w:rsidP="00F364AA">
            <w:pPr>
              <w:jc w:val="center"/>
              <w:rPr>
                <w:b/>
                <w:bCs/>
                <w:color w:val="000000"/>
                <w:sz w:val="20"/>
                <w:szCs w:val="20"/>
              </w:rPr>
            </w:pPr>
            <w:r w:rsidRPr="001E76BF">
              <w:rPr>
                <w:b/>
                <w:bCs/>
                <w:color w:val="000000"/>
                <w:sz w:val="20"/>
                <w:szCs w:val="20"/>
              </w:rPr>
              <w:t xml:space="preserve">20 136,439 </w:t>
            </w:r>
          </w:p>
        </w:tc>
        <w:tc>
          <w:tcPr>
            <w:tcW w:w="43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D43C4B2" w14:textId="77777777" w:rsidR="00D44C27" w:rsidRPr="001E76BF" w:rsidRDefault="00D44C27" w:rsidP="00F364AA">
            <w:pPr>
              <w:jc w:val="center"/>
              <w:rPr>
                <w:b/>
                <w:bCs/>
                <w:color w:val="000000"/>
                <w:sz w:val="20"/>
                <w:szCs w:val="20"/>
              </w:rPr>
            </w:pPr>
            <w:r w:rsidRPr="001E76BF">
              <w:rPr>
                <w:b/>
                <w:bCs/>
                <w:color w:val="000000"/>
                <w:sz w:val="20"/>
                <w:szCs w:val="20"/>
              </w:rPr>
              <w:t xml:space="preserve">0,000 </w:t>
            </w:r>
          </w:p>
        </w:tc>
        <w:tc>
          <w:tcPr>
            <w:tcW w:w="325"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BDDE417" w14:textId="77777777" w:rsidR="00D44C27" w:rsidRPr="001E76BF" w:rsidRDefault="00D44C27" w:rsidP="00F364AA">
            <w:pPr>
              <w:jc w:val="center"/>
              <w:rPr>
                <w:b/>
                <w:bCs/>
                <w:color w:val="000000"/>
                <w:sz w:val="20"/>
                <w:szCs w:val="20"/>
              </w:rPr>
            </w:pPr>
            <w:r w:rsidRPr="001E76BF">
              <w:rPr>
                <w:b/>
                <w:bCs/>
                <w:color w:val="000000"/>
                <w:sz w:val="20"/>
                <w:szCs w:val="20"/>
              </w:rPr>
              <w:t xml:space="preserve">0,000 </w:t>
            </w:r>
          </w:p>
        </w:tc>
        <w:tc>
          <w:tcPr>
            <w:tcW w:w="331"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A8410E8" w14:textId="77777777" w:rsidR="00D44C27" w:rsidRPr="001E76BF" w:rsidRDefault="00D44C27" w:rsidP="00F364AA">
            <w:pPr>
              <w:jc w:val="center"/>
              <w:rPr>
                <w:b/>
                <w:bCs/>
                <w:color w:val="000000"/>
                <w:sz w:val="20"/>
                <w:szCs w:val="20"/>
              </w:rPr>
            </w:pPr>
            <w:r w:rsidRPr="001E76BF">
              <w:rPr>
                <w:b/>
                <w:bCs/>
                <w:color w:val="000000"/>
                <w:sz w:val="20"/>
                <w:szCs w:val="20"/>
              </w:rPr>
              <w:t xml:space="preserve">945,793 </w:t>
            </w:r>
          </w:p>
        </w:tc>
        <w:tc>
          <w:tcPr>
            <w:tcW w:w="42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7898A38" w14:textId="77777777" w:rsidR="00D44C27" w:rsidRPr="001E76BF" w:rsidRDefault="00D44C27" w:rsidP="00F364AA">
            <w:pPr>
              <w:jc w:val="center"/>
              <w:rPr>
                <w:b/>
                <w:bCs/>
                <w:color w:val="000000"/>
                <w:sz w:val="20"/>
                <w:szCs w:val="20"/>
              </w:rPr>
            </w:pPr>
            <w:r w:rsidRPr="001E76BF">
              <w:rPr>
                <w:b/>
                <w:bCs/>
                <w:color w:val="000000"/>
                <w:sz w:val="20"/>
                <w:szCs w:val="20"/>
              </w:rPr>
              <w:t xml:space="preserve">2 053,757 </w:t>
            </w:r>
          </w:p>
        </w:tc>
        <w:tc>
          <w:tcPr>
            <w:tcW w:w="3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2885C96" w14:textId="77777777" w:rsidR="00D44C27" w:rsidRPr="001E76BF" w:rsidRDefault="00D44C27" w:rsidP="00F364AA">
            <w:pPr>
              <w:jc w:val="center"/>
              <w:rPr>
                <w:b/>
                <w:bCs/>
                <w:color w:val="000000"/>
                <w:sz w:val="20"/>
                <w:szCs w:val="20"/>
              </w:rPr>
            </w:pPr>
            <w:r w:rsidRPr="001E76BF">
              <w:rPr>
                <w:b/>
                <w:bCs/>
                <w:color w:val="000000"/>
                <w:sz w:val="20"/>
                <w:szCs w:val="20"/>
              </w:rPr>
              <w:t xml:space="preserve">23 135,989 </w:t>
            </w:r>
          </w:p>
        </w:tc>
      </w:tr>
      <w:tr w:rsidR="00D44C27" w:rsidRPr="001E76BF" w14:paraId="07955C5C" w14:textId="77777777" w:rsidTr="00F364AA">
        <w:trPr>
          <w:trHeight w:val="20"/>
          <w:jc w:val="center"/>
        </w:trPr>
        <w:tc>
          <w:tcPr>
            <w:tcW w:w="322" w:type="pct"/>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2C7EA07" w14:textId="77777777" w:rsidR="00D44C27" w:rsidRPr="001E76BF" w:rsidRDefault="00D44C27" w:rsidP="00F364AA">
            <w:pPr>
              <w:jc w:val="center"/>
              <w:rPr>
                <w:b/>
                <w:bCs/>
                <w:color w:val="000000"/>
                <w:sz w:val="20"/>
                <w:szCs w:val="20"/>
              </w:rPr>
            </w:pPr>
            <w:r w:rsidRPr="001E76BF">
              <w:rPr>
                <w:b/>
                <w:bCs/>
                <w:color w:val="000000"/>
                <w:sz w:val="20"/>
                <w:szCs w:val="20"/>
              </w:rPr>
              <w:t>2</w:t>
            </w:r>
          </w:p>
        </w:tc>
        <w:tc>
          <w:tcPr>
            <w:tcW w:w="4678" w:type="pct"/>
            <w:gridSpan w:val="7"/>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A69CAC9" w14:textId="77777777" w:rsidR="00D44C27" w:rsidRPr="001E76BF" w:rsidRDefault="00D44C27" w:rsidP="00F364AA">
            <w:pPr>
              <w:rPr>
                <w:b/>
                <w:bCs/>
                <w:color w:val="000000"/>
                <w:sz w:val="20"/>
                <w:szCs w:val="20"/>
              </w:rPr>
            </w:pPr>
            <w:r>
              <w:rPr>
                <w:b/>
                <w:bCs/>
                <w:color w:val="000000"/>
                <w:sz w:val="20"/>
                <w:szCs w:val="20"/>
              </w:rPr>
              <w:t>Пересчет стоимости «</w:t>
            </w:r>
            <w:r w:rsidRPr="001E76BF">
              <w:rPr>
                <w:b/>
                <w:bCs/>
                <w:color w:val="000000"/>
                <w:sz w:val="20"/>
                <w:szCs w:val="20"/>
              </w:rPr>
              <w:t xml:space="preserve">Реконструкция ВЛ 35 кВ Б-20 на участке от ПС 110 кВ Беловская до опоры № 2 с заменой провода АС-150 на провод с длительно допустимой </w:t>
            </w:r>
            <w:r>
              <w:rPr>
                <w:b/>
                <w:bCs/>
                <w:color w:val="000000"/>
                <w:sz w:val="20"/>
                <w:szCs w:val="20"/>
              </w:rPr>
              <w:t>токовой нагрузкой не менее 606А»</w:t>
            </w:r>
          </w:p>
        </w:tc>
      </w:tr>
      <w:tr w:rsidR="00D44C27" w:rsidRPr="001E76BF" w14:paraId="659E4B9B" w14:textId="77777777" w:rsidTr="00F364AA">
        <w:trPr>
          <w:trHeight w:val="20"/>
          <w:jc w:val="center"/>
        </w:trPr>
        <w:tc>
          <w:tcPr>
            <w:tcW w:w="322" w:type="pct"/>
            <w:tcBorders>
              <w:top w:val="nil"/>
              <w:left w:val="single" w:sz="4" w:space="0" w:color="auto"/>
              <w:bottom w:val="single" w:sz="4" w:space="0" w:color="auto"/>
              <w:right w:val="single" w:sz="4" w:space="0" w:color="auto"/>
            </w:tcBorders>
            <w:shd w:val="clear" w:color="000000" w:fill="FFFFFF"/>
            <w:noWrap/>
            <w:tcMar>
              <w:left w:w="28" w:type="dxa"/>
              <w:right w:w="28" w:type="dxa"/>
            </w:tcMar>
            <w:vAlign w:val="bottom"/>
            <w:hideMark/>
          </w:tcPr>
          <w:p w14:paraId="0804F903" w14:textId="77777777" w:rsidR="00D44C27" w:rsidRPr="001E76BF" w:rsidRDefault="00D44C27" w:rsidP="00F364AA">
            <w:pPr>
              <w:jc w:val="center"/>
              <w:rPr>
                <w:color w:val="000000"/>
                <w:sz w:val="20"/>
                <w:szCs w:val="20"/>
              </w:rPr>
            </w:pPr>
            <w:r w:rsidRPr="001E76BF">
              <w:rPr>
                <w:color w:val="000000"/>
                <w:sz w:val="20"/>
                <w:szCs w:val="20"/>
              </w:rPr>
              <w:t>2.1</w:t>
            </w:r>
          </w:p>
        </w:tc>
        <w:tc>
          <w:tcPr>
            <w:tcW w:w="2410" w:type="pct"/>
            <w:tcBorders>
              <w:top w:val="nil"/>
              <w:left w:val="nil"/>
              <w:bottom w:val="single" w:sz="4" w:space="0" w:color="auto"/>
              <w:right w:val="single" w:sz="4" w:space="0" w:color="auto"/>
            </w:tcBorders>
            <w:shd w:val="clear" w:color="000000" w:fill="FFFFFF"/>
            <w:tcMar>
              <w:left w:w="28" w:type="dxa"/>
              <w:right w:w="28" w:type="dxa"/>
            </w:tcMar>
            <w:hideMark/>
          </w:tcPr>
          <w:p w14:paraId="41D1956C" w14:textId="77777777" w:rsidR="00D44C27" w:rsidRPr="001E76BF" w:rsidRDefault="00D44C27" w:rsidP="00F364AA">
            <w:pPr>
              <w:rPr>
                <w:color w:val="000000"/>
                <w:sz w:val="20"/>
                <w:szCs w:val="20"/>
              </w:rPr>
            </w:pPr>
            <w:r w:rsidRPr="001E76BF">
              <w:rPr>
                <w:color w:val="000000"/>
                <w:sz w:val="20"/>
                <w:szCs w:val="20"/>
              </w:rPr>
              <w:t xml:space="preserve">Реконструкция ПС 110 кВ Беловская в объеме: ВЛ 35 кВ Б-20 на участке от ПС 110 кВ Беловская до опоры № 2 с заменой существующего провода АС-150 на АС-300 и опор (1,36 км одноцепная) (в уровне цен 01.01.2000)                                                                                                                </w:t>
            </w:r>
          </w:p>
        </w:tc>
        <w:tc>
          <w:tcPr>
            <w:tcW w:w="375"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05E25F4" w14:textId="77777777" w:rsidR="00D44C27" w:rsidRPr="001E76BF" w:rsidRDefault="00D44C27" w:rsidP="00F364AA">
            <w:pPr>
              <w:jc w:val="center"/>
              <w:rPr>
                <w:color w:val="000000"/>
                <w:sz w:val="20"/>
                <w:szCs w:val="20"/>
              </w:rPr>
            </w:pPr>
            <w:r w:rsidRPr="001E76BF">
              <w:rPr>
                <w:color w:val="000000"/>
                <w:sz w:val="20"/>
                <w:szCs w:val="20"/>
              </w:rPr>
              <w:t xml:space="preserve">2 286,102 </w:t>
            </w:r>
          </w:p>
        </w:tc>
        <w:tc>
          <w:tcPr>
            <w:tcW w:w="43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6E2D3B0" w14:textId="77777777" w:rsidR="00D44C27" w:rsidRPr="001E76BF" w:rsidRDefault="00D44C27" w:rsidP="00F364AA">
            <w:pPr>
              <w:jc w:val="center"/>
              <w:rPr>
                <w:color w:val="000000"/>
                <w:sz w:val="20"/>
                <w:szCs w:val="20"/>
              </w:rPr>
            </w:pPr>
            <w:r w:rsidRPr="001E76BF">
              <w:rPr>
                <w:color w:val="000000"/>
                <w:sz w:val="20"/>
                <w:szCs w:val="20"/>
              </w:rPr>
              <w:t xml:space="preserve">0,000 </w:t>
            </w:r>
          </w:p>
        </w:tc>
        <w:tc>
          <w:tcPr>
            <w:tcW w:w="325"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6DFDCCE" w14:textId="77777777" w:rsidR="00D44C27" w:rsidRPr="001E76BF" w:rsidRDefault="00D44C27" w:rsidP="00F364AA">
            <w:pPr>
              <w:jc w:val="center"/>
              <w:rPr>
                <w:color w:val="000000"/>
                <w:sz w:val="20"/>
                <w:szCs w:val="20"/>
              </w:rPr>
            </w:pPr>
            <w:r w:rsidRPr="001E76BF">
              <w:rPr>
                <w:color w:val="000000"/>
                <w:sz w:val="20"/>
                <w:szCs w:val="20"/>
              </w:rPr>
              <w:t xml:space="preserve">0,000 </w:t>
            </w:r>
          </w:p>
        </w:tc>
        <w:tc>
          <w:tcPr>
            <w:tcW w:w="331"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526AAD1" w14:textId="77777777" w:rsidR="00D44C27" w:rsidRPr="001E76BF" w:rsidRDefault="00D44C27" w:rsidP="00F364AA">
            <w:pPr>
              <w:jc w:val="center"/>
              <w:rPr>
                <w:color w:val="000000"/>
                <w:sz w:val="20"/>
                <w:szCs w:val="20"/>
              </w:rPr>
            </w:pPr>
            <w:r w:rsidRPr="001E76BF">
              <w:rPr>
                <w:color w:val="000000"/>
                <w:sz w:val="20"/>
                <w:szCs w:val="20"/>
              </w:rPr>
              <w:t xml:space="preserve">202,766 </w:t>
            </w:r>
          </w:p>
        </w:tc>
        <w:tc>
          <w:tcPr>
            <w:tcW w:w="42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77407EB" w14:textId="77777777" w:rsidR="00D44C27" w:rsidRPr="001E76BF" w:rsidRDefault="00D44C27" w:rsidP="00F364AA">
            <w:pPr>
              <w:jc w:val="center"/>
              <w:rPr>
                <w:color w:val="000000"/>
                <w:sz w:val="20"/>
                <w:szCs w:val="20"/>
              </w:rPr>
            </w:pPr>
            <w:r w:rsidRPr="001E76BF">
              <w:rPr>
                <w:color w:val="000000"/>
                <w:sz w:val="20"/>
                <w:szCs w:val="20"/>
              </w:rPr>
              <w:t xml:space="preserve">199,318 </w:t>
            </w:r>
          </w:p>
        </w:tc>
        <w:tc>
          <w:tcPr>
            <w:tcW w:w="3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9607CBD" w14:textId="77777777" w:rsidR="00D44C27" w:rsidRPr="001E76BF" w:rsidRDefault="00D44C27" w:rsidP="00F364AA">
            <w:pPr>
              <w:jc w:val="center"/>
              <w:rPr>
                <w:color w:val="000000"/>
                <w:sz w:val="20"/>
                <w:szCs w:val="20"/>
              </w:rPr>
            </w:pPr>
            <w:r w:rsidRPr="001E76BF">
              <w:rPr>
                <w:color w:val="000000"/>
                <w:sz w:val="20"/>
                <w:szCs w:val="20"/>
              </w:rPr>
              <w:t xml:space="preserve">2 688,185 </w:t>
            </w:r>
          </w:p>
        </w:tc>
      </w:tr>
      <w:tr w:rsidR="00D44C27" w:rsidRPr="001E76BF" w14:paraId="0BC2DB51" w14:textId="77777777" w:rsidTr="00F364AA">
        <w:trPr>
          <w:trHeight w:val="20"/>
          <w:jc w:val="center"/>
        </w:trPr>
        <w:tc>
          <w:tcPr>
            <w:tcW w:w="322" w:type="pct"/>
            <w:tcBorders>
              <w:top w:val="nil"/>
              <w:left w:val="single" w:sz="4" w:space="0" w:color="auto"/>
              <w:bottom w:val="single" w:sz="4" w:space="0" w:color="auto"/>
              <w:right w:val="single" w:sz="4" w:space="0" w:color="auto"/>
            </w:tcBorders>
            <w:shd w:val="clear" w:color="000000" w:fill="FFFFFF"/>
            <w:noWrap/>
            <w:tcMar>
              <w:left w:w="28" w:type="dxa"/>
              <w:right w:w="28" w:type="dxa"/>
            </w:tcMar>
            <w:vAlign w:val="bottom"/>
            <w:hideMark/>
          </w:tcPr>
          <w:p w14:paraId="04C75733" w14:textId="77777777" w:rsidR="00D44C27" w:rsidRPr="001E76BF" w:rsidRDefault="00D44C27" w:rsidP="00F364AA">
            <w:pPr>
              <w:jc w:val="center"/>
              <w:rPr>
                <w:color w:val="000000"/>
                <w:sz w:val="20"/>
                <w:szCs w:val="20"/>
              </w:rPr>
            </w:pPr>
            <w:r w:rsidRPr="001E76BF">
              <w:rPr>
                <w:color w:val="000000"/>
                <w:sz w:val="20"/>
                <w:szCs w:val="20"/>
              </w:rPr>
              <w:t>2.2</w:t>
            </w:r>
          </w:p>
        </w:tc>
        <w:tc>
          <w:tcPr>
            <w:tcW w:w="2410" w:type="pct"/>
            <w:tcBorders>
              <w:top w:val="nil"/>
              <w:left w:val="nil"/>
              <w:bottom w:val="single" w:sz="4" w:space="0" w:color="auto"/>
              <w:right w:val="single" w:sz="4" w:space="0" w:color="auto"/>
            </w:tcBorders>
            <w:shd w:val="clear" w:color="000000" w:fill="FFFFFF"/>
            <w:tcMar>
              <w:left w:w="28" w:type="dxa"/>
              <w:right w:w="28" w:type="dxa"/>
            </w:tcMar>
            <w:hideMark/>
          </w:tcPr>
          <w:p w14:paraId="6E68E37E" w14:textId="77777777" w:rsidR="00D44C27" w:rsidRPr="001E76BF" w:rsidRDefault="00D44C27" w:rsidP="00F364AA">
            <w:pPr>
              <w:rPr>
                <w:color w:val="000000"/>
                <w:sz w:val="20"/>
                <w:szCs w:val="20"/>
              </w:rPr>
            </w:pPr>
            <w:r w:rsidRPr="001E76BF">
              <w:rPr>
                <w:color w:val="000000"/>
                <w:sz w:val="20"/>
                <w:szCs w:val="20"/>
              </w:rPr>
              <w:t>Перевод стоимости строительства в уровень 3 кв 2019 г., (индексы Письмо Минстроя №40405-ДВ/09 от 25.10.2019г, Ксмр=7,95; №38021-ЮГ/09 от 09.10.2019г, Кпроч=9,3; Кобор=4,71; №37341-ДВ/09 от 04.10.2019г, Кпир=4,21)</w:t>
            </w:r>
          </w:p>
        </w:tc>
        <w:tc>
          <w:tcPr>
            <w:tcW w:w="375"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8EC39CE" w14:textId="77777777" w:rsidR="00D44C27" w:rsidRPr="001E76BF" w:rsidRDefault="00D44C27" w:rsidP="00F364AA">
            <w:pPr>
              <w:jc w:val="center"/>
              <w:rPr>
                <w:color w:val="000000"/>
                <w:sz w:val="20"/>
                <w:szCs w:val="20"/>
              </w:rPr>
            </w:pPr>
            <w:r w:rsidRPr="001E76BF">
              <w:rPr>
                <w:color w:val="000000"/>
                <w:sz w:val="20"/>
                <w:szCs w:val="20"/>
              </w:rPr>
              <w:t xml:space="preserve">18 174,510 </w:t>
            </w:r>
          </w:p>
        </w:tc>
        <w:tc>
          <w:tcPr>
            <w:tcW w:w="43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972765E" w14:textId="77777777" w:rsidR="00D44C27" w:rsidRPr="001E76BF" w:rsidRDefault="00D44C27" w:rsidP="00F364AA">
            <w:pPr>
              <w:jc w:val="center"/>
              <w:rPr>
                <w:color w:val="000000"/>
                <w:sz w:val="20"/>
                <w:szCs w:val="20"/>
              </w:rPr>
            </w:pPr>
            <w:r w:rsidRPr="001E76BF">
              <w:rPr>
                <w:color w:val="000000"/>
                <w:sz w:val="20"/>
                <w:szCs w:val="20"/>
              </w:rPr>
              <w:t xml:space="preserve">0,000 </w:t>
            </w:r>
          </w:p>
        </w:tc>
        <w:tc>
          <w:tcPr>
            <w:tcW w:w="325"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733C885" w14:textId="77777777" w:rsidR="00D44C27" w:rsidRPr="001E76BF" w:rsidRDefault="00D44C27" w:rsidP="00F364AA">
            <w:pPr>
              <w:jc w:val="center"/>
              <w:rPr>
                <w:color w:val="000000"/>
                <w:sz w:val="20"/>
                <w:szCs w:val="20"/>
              </w:rPr>
            </w:pPr>
            <w:r w:rsidRPr="001E76BF">
              <w:rPr>
                <w:color w:val="000000"/>
                <w:sz w:val="20"/>
                <w:szCs w:val="20"/>
              </w:rPr>
              <w:t xml:space="preserve">0,000 </w:t>
            </w:r>
          </w:p>
        </w:tc>
        <w:tc>
          <w:tcPr>
            <w:tcW w:w="331"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8A05E07" w14:textId="77777777" w:rsidR="00D44C27" w:rsidRPr="001E76BF" w:rsidRDefault="00D44C27" w:rsidP="00F364AA">
            <w:pPr>
              <w:jc w:val="center"/>
              <w:rPr>
                <w:color w:val="000000"/>
                <w:sz w:val="20"/>
                <w:szCs w:val="20"/>
              </w:rPr>
            </w:pPr>
            <w:r w:rsidRPr="001E76BF">
              <w:rPr>
                <w:color w:val="000000"/>
                <w:sz w:val="20"/>
                <w:szCs w:val="20"/>
              </w:rPr>
              <w:t xml:space="preserve">853,643 </w:t>
            </w:r>
          </w:p>
        </w:tc>
        <w:tc>
          <w:tcPr>
            <w:tcW w:w="42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B43DF81" w14:textId="77777777" w:rsidR="00D44C27" w:rsidRPr="001E76BF" w:rsidRDefault="00D44C27" w:rsidP="00F364AA">
            <w:pPr>
              <w:jc w:val="center"/>
              <w:rPr>
                <w:color w:val="000000"/>
                <w:sz w:val="20"/>
                <w:szCs w:val="20"/>
              </w:rPr>
            </w:pPr>
            <w:r w:rsidRPr="001E76BF">
              <w:rPr>
                <w:color w:val="000000"/>
                <w:sz w:val="20"/>
                <w:szCs w:val="20"/>
              </w:rPr>
              <w:t xml:space="preserve">1 853,655 </w:t>
            </w:r>
          </w:p>
        </w:tc>
        <w:tc>
          <w:tcPr>
            <w:tcW w:w="3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5E20ABD" w14:textId="77777777" w:rsidR="00D44C27" w:rsidRPr="001E76BF" w:rsidRDefault="00D44C27" w:rsidP="00F364AA">
            <w:pPr>
              <w:jc w:val="center"/>
              <w:rPr>
                <w:color w:val="000000"/>
                <w:sz w:val="20"/>
                <w:szCs w:val="20"/>
              </w:rPr>
            </w:pPr>
            <w:r w:rsidRPr="001E76BF">
              <w:rPr>
                <w:color w:val="000000"/>
                <w:sz w:val="20"/>
                <w:szCs w:val="20"/>
              </w:rPr>
              <w:t xml:space="preserve">20 881,808 </w:t>
            </w:r>
          </w:p>
        </w:tc>
      </w:tr>
      <w:tr w:rsidR="00D44C27" w:rsidRPr="001E76BF" w14:paraId="4A2ABE78" w14:textId="77777777" w:rsidTr="00F364AA">
        <w:trPr>
          <w:trHeight w:val="20"/>
          <w:jc w:val="center"/>
        </w:trPr>
        <w:tc>
          <w:tcPr>
            <w:tcW w:w="322" w:type="pct"/>
            <w:tcBorders>
              <w:top w:val="nil"/>
              <w:left w:val="single" w:sz="4" w:space="0" w:color="auto"/>
              <w:bottom w:val="single" w:sz="4" w:space="0" w:color="auto"/>
              <w:right w:val="single" w:sz="4" w:space="0" w:color="auto"/>
            </w:tcBorders>
            <w:shd w:val="clear" w:color="000000" w:fill="FFFFFF"/>
            <w:noWrap/>
            <w:tcMar>
              <w:left w:w="28" w:type="dxa"/>
              <w:right w:w="28" w:type="dxa"/>
            </w:tcMar>
            <w:vAlign w:val="bottom"/>
            <w:hideMark/>
          </w:tcPr>
          <w:p w14:paraId="4D64600E" w14:textId="77777777" w:rsidR="00D44C27" w:rsidRPr="001E76BF" w:rsidRDefault="00D44C27" w:rsidP="00F364AA">
            <w:pPr>
              <w:jc w:val="center"/>
              <w:rPr>
                <w:color w:val="000000"/>
                <w:sz w:val="20"/>
                <w:szCs w:val="20"/>
              </w:rPr>
            </w:pPr>
            <w:r w:rsidRPr="001E76BF">
              <w:rPr>
                <w:color w:val="000000"/>
                <w:sz w:val="20"/>
                <w:szCs w:val="20"/>
              </w:rPr>
              <w:t>2.3</w:t>
            </w:r>
          </w:p>
        </w:tc>
        <w:tc>
          <w:tcPr>
            <w:tcW w:w="2410"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EC5EAAE" w14:textId="77777777" w:rsidR="00D44C27" w:rsidRPr="001E76BF" w:rsidRDefault="00D44C27" w:rsidP="00F364AA">
            <w:pPr>
              <w:rPr>
                <w:sz w:val="20"/>
                <w:szCs w:val="20"/>
              </w:rPr>
            </w:pPr>
            <w:r w:rsidRPr="001E76BF">
              <w:rPr>
                <w:sz w:val="20"/>
                <w:szCs w:val="20"/>
              </w:rPr>
              <w:t>Итого в ценах 3 кв. 2019:</w:t>
            </w:r>
          </w:p>
        </w:tc>
        <w:tc>
          <w:tcPr>
            <w:tcW w:w="375"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9C8D6C6" w14:textId="77777777" w:rsidR="00D44C27" w:rsidRPr="001E76BF" w:rsidRDefault="00D44C27" w:rsidP="00F364AA">
            <w:pPr>
              <w:jc w:val="center"/>
              <w:rPr>
                <w:color w:val="000000"/>
                <w:sz w:val="20"/>
                <w:szCs w:val="20"/>
              </w:rPr>
            </w:pPr>
            <w:r w:rsidRPr="001E76BF">
              <w:rPr>
                <w:color w:val="000000"/>
                <w:sz w:val="20"/>
                <w:szCs w:val="20"/>
              </w:rPr>
              <w:t xml:space="preserve">18 174,510 </w:t>
            </w:r>
          </w:p>
        </w:tc>
        <w:tc>
          <w:tcPr>
            <w:tcW w:w="43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8E4414C" w14:textId="77777777" w:rsidR="00D44C27" w:rsidRPr="001E76BF" w:rsidRDefault="00D44C27" w:rsidP="00F364AA">
            <w:pPr>
              <w:jc w:val="center"/>
              <w:rPr>
                <w:color w:val="000000"/>
                <w:sz w:val="20"/>
                <w:szCs w:val="20"/>
              </w:rPr>
            </w:pPr>
            <w:r w:rsidRPr="001E76BF">
              <w:rPr>
                <w:color w:val="000000"/>
                <w:sz w:val="20"/>
                <w:szCs w:val="20"/>
              </w:rPr>
              <w:t xml:space="preserve">0,000 </w:t>
            </w:r>
          </w:p>
        </w:tc>
        <w:tc>
          <w:tcPr>
            <w:tcW w:w="325"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7A9D282" w14:textId="77777777" w:rsidR="00D44C27" w:rsidRPr="001E76BF" w:rsidRDefault="00D44C27" w:rsidP="00F364AA">
            <w:pPr>
              <w:jc w:val="center"/>
              <w:rPr>
                <w:color w:val="000000"/>
                <w:sz w:val="20"/>
                <w:szCs w:val="20"/>
              </w:rPr>
            </w:pPr>
            <w:r w:rsidRPr="001E76BF">
              <w:rPr>
                <w:color w:val="000000"/>
                <w:sz w:val="20"/>
                <w:szCs w:val="20"/>
              </w:rPr>
              <w:t xml:space="preserve">0,000 </w:t>
            </w:r>
          </w:p>
        </w:tc>
        <w:tc>
          <w:tcPr>
            <w:tcW w:w="331"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8FD8D29" w14:textId="77777777" w:rsidR="00D44C27" w:rsidRPr="001E76BF" w:rsidRDefault="00D44C27" w:rsidP="00F364AA">
            <w:pPr>
              <w:jc w:val="center"/>
              <w:rPr>
                <w:color w:val="000000"/>
                <w:sz w:val="20"/>
                <w:szCs w:val="20"/>
              </w:rPr>
            </w:pPr>
            <w:r w:rsidRPr="001E76BF">
              <w:rPr>
                <w:color w:val="000000"/>
                <w:sz w:val="20"/>
                <w:szCs w:val="20"/>
              </w:rPr>
              <w:t xml:space="preserve">853,643 </w:t>
            </w:r>
          </w:p>
        </w:tc>
        <w:tc>
          <w:tcPr>
            <w:tcW w:w="42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21D1FC1" w14:textId="77777777" w:rsidR="00D44C27" w:rsidRPr="001E76BF" w:rsidRDefault="00D44C27" w:rsidP="00F364AA">
            <w:pPr>
              <w:jc w:val="center"/>
              <w:rPr>
                <w:color w:val="000000"/>
                <w:sz w:val="20"/>
                <w:szCs w:val="20"/>
              </w:rPr>
            </w:pPr>
            <w:r w:rsidRPr="001E76BF">
              <w:rPr>
                <w:color w:val="000000"/>
                <w:sz w:val="20"/>
                <w:szCs w:val="20"/>
              </w:rPr>
              <w:t xml:space="preserve">1 853,655 </w:t>
            </w:r>
          </w:p>
        </w:tc>
        <w:tc>
          <w:tcPr>
            <w:tcW w:w="3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258225A" w14:textId="77777777" w:rsidR="00D44C27" w:rsidRPr="001E76BF" w:rsidRDefault="00D44C27" w:rsidP="00F364AA">
            <w:pPr>
              <w:jc w:val="center"/>
              <w:rPr>
                <w:color w:val="000000"/>
                <w:sz w:val="20"/>
                <w:szCs w:val="20"/>
              </w:rPr>
            </w:pPr>
            <w:r w:rsidRPr="001E76BF">
              <w:rPr>
                <w:color w:val="000000"/>
                <w:sz w:val="20"/>
                <w:szCs w:val="20"/>
              </w:rPr>
              <w:t xml:space="preserve">20 881,808 </w:t>
            </w:r>
          </w:p>
        </w:tc>
      </w:tr>
      <w:tr w:rsidR="00D44C27" w:rsidRPr="001E76BF" w14:paraId="4FBE475D" w14:textId="77777777" w:rsidTr="00F364AA">
        <w:trPr>
          <w:trHeight w:val="20"/>
          <w:jc w:val="center"/>
        </w:trPr>
        <w:tc>
          <w:tcPr>
            <w:tcW w:w="322" w:type="pct"/>
            <w:tcBorders>
              <w:top w:val="nil"/>
              <w:left w:val="single" w:sz="4" w:space="0" w:color="auto"/>
              <w:bottom w:val="single" w:sz="4" w:space="0" w:color="auto"/>
              <w:right w:val="single" w:sz="4" w:space="0" w:color="auto"/>
            </w:tcBorders>
            <w:shd w:val="clear" w:color="000000" w:fill="FFFFFF"/>
            <w:noWrap/>
            <w:tcMar>
              <w:left w:w="28" w:type="dxa"/>
              <w:right w:w="28" w:type="dxa"/>
            </w:tcMar>
            <w:vAlign w:val="bottom"/>
            <w:hideMark/>
          </w:tcPr>
          <w:p w14:paraId="64D9F163" w14:textId="77777777" w:rsidR="00D44C27" w:rsidRPr="001E76BF" w:rsidRDefault="00D44C27" w:rsidP="00F364AA">
            <w:pPr>
              <w:jc w:val="center"/>
              <w:rPr>
                <w:color w:val="000000"/>
                <w:sz w:val="20"/>
                <w:szCs w:val="20"/>
              </w:rPr>
            </w:pPr>
            <w:r w:rsidRPr="001E76BF">
              <w:rPr>
                <w:color w:val="000000"/>
                <w:sz w:val="20"/>
                <w:szCs w:val="20"/>
              </w:rPr>
              <w:t>2.4</w:t>
            </w:r>
          </w:p>
        </w:tc>
        <w:tc>
          <w:tcPr>
            <w:tcW w:w="2410" w:type="pct"/>
            <w:tcBorders>
              <w:top w:val="nil"/>
              <w:left w:val="nil"/>
              <w:bottom w:val="single" w:sz="4" w:space="0" w:color="auto"/>
              <w:right w:val="single" w:sz="4" w:space="0" w:color="auto"/>
            </w:tcBorders>
            <w:shd w:val="clear" w:color="000000" w:fill="FFFFFF"/>
            <w:tcMar>
              <w:left w:w="28" w:type="dxa"/>
              <w:right w:w="28" w:type="dxa"/>
            </w:tcMar>
            <w:hideMark/>
          </w:tcPr>
          <w:p w14:paraId="180E3D1B" w14:textId="77777777" w:rsidR="00D44C27" w:rsidRPr="001E76BF" w:rsidRDefault="00D44C27" w:rsidP="00F364AA">
            <w:pPr>
              <w:rPr>
                <w:b/>
                <w:bCs/>
                <w:sz w:val="20"/>
                <w:szCs w:val="20"/>
              </w:rPr>
            </w:pPr>
            <w:r w:rsidRPr="001E76BF">
              <w:rPr>
                <w:b/>
                <w:bCs/>
                <w:sz w:val="20"/>
                <w:szCs w:val="20"/>
              </w:rPr>
              <w:t xml:space="preserve">Всего стоимость </w:t>
            </w:r>
            <w:r>
              <w:rPr>
                <w:b/>
                <w:bCs/>
                <w:sz w:val="20"/>
                <w:szCs w:val="20"/>
              </w:rPr>
              <w:t>«</w:t>
            </w:r>
            <w:r w:rsidRPr="001E76BF">
              <w:rPr>
                <w:b/>
                <w:bCs/>
                <w:sz w:val="20"/>
                <w:szCs w:val="20"/>
              </w:rPr>
              <w:t>Реконструкция ПС 110 кВ Беловская в объеме: ВЛ 35 кВ Б-20 на участке от ПС 110 кВ Беловская до опоры № 2 с заменой существ</w:t>
            </w:r>
            <w:r>
              <w:rPr>
                <w:b/>
                <w:bCs/>
                <w:sz w:val="20"/>
                <w:szCs w:val="20"/>
              </w:rPr>
              <w:t>ующего провода АС-150 на АС-300»</w:t>
            </w:r>
            <w:r w:rsidRPr="001E76BF">
              <w:rPr>
                <w:b/>
                <w:bCs/>
                <w:sz w:val="20"/>
                <w:szCs w:val="20"/>
              </w:rPr>
              <w:t xml:space="preserve"> в уровне цен 2021 г. (ИПЦ: 2020г.-107,1, 2021г.-106,9) без НДС </w:t>
            </w:r>
          </w:p>
        </w:tc>
        <w:tc>
          <w:tcPr>
            <w:tcW w:w="375"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54AFBFD" w14:textId="77777777" w:rsidR="00D44C27" w:rsidRPr="001E76BF" w:rsidRDefault="00D44C27" w:rsidP="00F364AA">
            <w:pPr>
              <w:jc w:val="center"/>
              <w:rPr>
                <w:b/>
                <w:bCs/>
                <w:color w:val="000000"/>
                <w:sz w:val="20"/>
                <w:szCs w:val="20"/>
              </w:rPr>
            </w:pPr>
            <w:r w:rsidRPr="001E76BF">
              <w:rPr>
                <w:b/>
                <w:bCs/>
                <w:color w:val="000000"/>
                <w:sz w:val="20"/>
                <w:szCs w:val="20"/>
              </w:rPr>
              <w:t xml:space="preserve">20 136,439 </w:t>
            </w:r>
          </w:p>
        </w:tc>
        <w:tc>
          <w:tcPr>
            <w:tcW w:w="43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8B2082D" w14:textId="77777777" w:rsidR="00D44C27" w:rsidRPr="001E76BF" w:rsidRDefault="00D44C27" w:rsidP="00F364AA">
            <w:pPr>
              <w:jc w:val="center"/>
              <w:rPr>
                <w:b/>
                <w:bCs/>
                <w:color w:val="000000"/>
                <w:sz w:val="20"/>
                <w:szCs w:val="20"/>
              </w:rPr>
            </w:pPr>
            <w:r w:rsidRPr="001E76BF">
              <w:rPr>
                <w:b/>
                <w:bCs/>
                <w:color w:val="000000"/>
                <w:sz w:val="20"/>
                <w:szCs w:val="20"/>
              </w:rPr>
              <w:t xml:space="preserve">0,000 </w:t>
            </w:r>
          </w:p>
        </w:tc>
        <w:tc>
          <w:tcPr>
            <w:tcW w:w="325"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0F09C83" w14:textId="77777777" w:rsidR="00D44C27" w:rsidRPr="001E76BF" w:rsidRDefault="00D44C27" w:rsidP="00F364AA">
            <w:pPr>
              <w:jc w:val="center"/>
              <w:rPr>
                <w:b/>
                <w:bCs/>
                <w:color w:val="000000"/>
                <w:sz w:val="20"/>
                <w:szCs w:val="20"/>
              </w:rPr>
            </w:pPr>
            <w:r w:rsidRPr="001E76BF">
              <w:rPr>
                <w:b/>
                <w:bCs/>
                <w:color w:val="000000"/>
                <w:sz w:val="20"/>
                <w:szCs w:val="20"/>
              </w:rPr>
              <w:t xml:space="preserve">0,000 </w:t>
            </w:r>
          </w:p>
        </w:tc>
        <w:tc>
          <w:tcPr>
            <w:tcW w:w="331"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9B11239" w14:textId="77777777" w:rsidR="00D44C27" w:rsidRPr="001E76BF" w:rsidRDefault="00D44C27" w:rsidP="00F364AA">
            <w:pPr>
              <w:jc w:val="center"/>
              <w:rPr>
                <w:b/>
                <w:bCs/>
                <w:color w:val="000000"/>
                <w:sz w:val="20"/>
                <w:szCs w:val="20"/>
              </w:rPr>
            </w:pPr>
            <w:r w:rsidRPr="001E76BF">
              <w:rPr>
                <w:b/>
                <w:bCs/>
                <w:color w:val="000000"/>
                <w:sz w:val="20"/>
                <w:szCs w:val="20"/>
              </w:rPr>
              <w:t xml:space="preserve">945,793 </w:t>
            </w:r>
          </w:p>
        </w:tc>
        <w:tc>
          <w:tcPr>
            <w:tcW w:w="42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914FD3B" w14:textId="77777777" w:rsidR="00D44C27" w:rsidRPr="001E76BF" w:rsidRDefault="00D44C27" w:rsidP="00F364AA">
            <w:pPr>
              <w:jc w:val="center"/>
              <w:rPr>
                <w:b/>
                <w:bCs/>
                <w:color w:val="000000"/>
                <w:sz w:val="20"/>
                <w:szCs w:val="20"/>
              </w:rPr>
            </w:pPr>
            <w:r w:rsidRPr="001E76BF">
              <w:rPr>
                <w:b/>
                <w:bCs/>
                <w:color w:val="000000"/>
                <w:sz w:val="20"/>
                <w:szCs w:val="20"/>
              </w:rPr>
              <w:t xml:space="preserve">2 053,757 </w:t>
            </w:r>
          </w:p>
        </w:tc>
        <w:tc>
          <w:tcPr>
            <w:tcW w:w="3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543A92F" w14:textId="77777777" w:rsidR="00D44C27" w:rsidRPr="001E76BF" w:rsidRDefault="00D44C27" w:rsidP="00F364AA">
            <w:pPr>
              <w:jc w:val="center"/>
              <w:rPr>
                <w:b/>
                <w:bCs/>
                <w:color w:val="000000"/>
                <w:sz w:val="20"/>
                <w:szCs w:val="20"/>
              </w:rPr>
            </w:pPr>
            <w:r w:rsidRPr="001E76BF">
              <w:rPr>
                <w:b/>
                <w:bCs/>
                <w:color w:val="000000"/>
                <w:sz w:val="20"/>
                <w:szCs w:val="20"/>
              </w:rPr>
              <w:t xml:space="preserve">23 135,989 </w:t>
            </w:r>
          </w:p>
        </w:tc>
      </w:tr>
      <w:tr w:rsidR="00D44C27" w:rsidRPr="001E76BF" w14:paraId="025ED648" w14:textId="77777777" w:rsidTr="00F364AA">
        <w:trPr>
          <w:trHeight w:val="20"/>
          <w:jc w:val="center"/>
        </w:trPr>
        <w:tc>
          <w:tcPr>
            <w:tcW w:w="322" w:type="pct"/>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1C4AC13" w14:textId="77777777" w:rsidR="00D44C27" w:rsidRPr="001E76BF" w:rsidRDefault="00D44C27" w:rsidP="00F364AA">
            <w:pPr>
              <w:jc w:val="center"/>
              <w:rPr>
                <w:b/>
                <w:bCs/>
                <w:color w:val="000000"/>
                <w:sz w:val="20"/>
                <w:szCs w:val="20"/>
              </w:rPr>
            </w:pPr>
            <w:r w:rsidRPr="001E76BF">
              <w:rPr>
                <w:b/>
                <w:bCs/>
                <w:color w:val="000000"/>
                <w:sz w:val="20"/>
                <w:szCs w:val="20"/>
              </w:rPr>
              <w:t>3</w:t>
            </w:r>
          </w:p>
        </w:tc>
        <w:tc>
          <w:tcPr>
            <w:tcW w:w="4678" w:type="pct"/>
            <w:gridSpan w:val="7"/>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10A4752" w14:textId="77777777" w:rsidR="00D44C27" w:rsidRPr="001E76BF" w:rsidRDefault="00D44C27" w:rsidP="00F364AA">
            <w:pPr>
              <w:rPr>
                <w:b/>
                <w:bCs/>
                <w:color w:val="000000"/>
                <w:sz w:val="20"/>
                <w:szCs w:val="20"/>
              </w:rPr>
            </w:pPr>
            <w:r>
              <w:rPr>
                <w:b/>
                <w:bCs/>
                <w:color w:val="000000"/>
                <w:sz w:val="20"/>
                <w:szCs w:val="20"/>
              </w:rPr>
              <w:t>Пересчет стоимости «</w:t>
            </w:r>
            <w:r w:rsidRPr="001E76BF">
              <w:rPr>
                <w:b/>
                <w:bCs/>
                <w:color w:val="000000"/>
                <w:sz w:val="20"/>
                <w:szCs w:val="20"/>
              </w:rPr>
              <w:t xml:space="preserve">Реконструкция ВЛ 35 кВ Б-20 на участке от опоры № 2 до опоры № 71 линейного ответвления на ПС 35 кВ Проектная тяговая с заменой провода АС-120 и АС-95 на провод с длительно допустимой </w:t>
            </w:r>
            <w:r>
              <w:rPr>
                <w:b/>
                <w:bCs/>
                <w:color w:val="000000"/>
                <w:sz w:val="20"/>
                <w:szCs w:val="20"/>
              </w:rPr>
              <w:t>токовой нагрузкой не менее 414А»</w:t>
            </w:r>
          </w:p>
        </w:tc>
      </w:tr>
      <w:tr w:rsidR="00D44C27" w:rsidRPr="001E76BF" w14:paraId="45CF1783" w14:textId="77777777" w:rsidTr="00F364AA">
        <w:trPr>
          <w:trHeight w:val="20"/>
          <w:jc w:val="center"/>
        </w:trPr>
        <w:tc>
          <w:tcPr>
            <w:tcW w:w="322" w:type="pct"/>
            <w:tcBorders>
              <w:top w:val="nil"/>
              <w:left w:val="single" w:sz="4" w:space="0" w:color="auto"/>
              <w:bottom w:val="single" w:sz="4" w:space="0" w:color="auto"/>
              <w:right w:val="single" w:sz="4" w:space="0" w:color="auto"/>
            </w:tcBorders>
            <w:shd w:val="clear" w:color="000000" w:fill="FFFFFF"/>
            <w:noWrap/>
            <w:tcMar>
              <w:left w:w="28" w:type="dxa"/>
              <w:right w:w="28" w:type="dxa"/>
            </w:tcMar>
            <w:vAlign w:val="bottom"/>
            <w:hideMark/>
          </w:tcPr>
          <w:p w14:paraId="0B4F3232" w14:textId="77777777" w:rsidR="00D44C27" w:rsidRPr="001E76BF" w:rsidRDefault="00D44C27" w:rsidP="00F364AA">
            <w:pPr>
              <w:jc w:val="center"/>
              <w:rPr>
                <w:color w:val="000000"/>
                <w:sz w:val="20"/>
                <w:szCs w:val="20"/>
              </w:rPr>
            </w:pPr>
            <w:r w:rsidRPr="001E76BF">
              <w:rPr>
                <w:color w:val="000000"/>
                <w:sz w:val="20"/>
                <w:szCs w:val="20"/>
              </w:rPr>
              <w:t>3.1</w:t>
            </w:r>
          </w:p>
        </w:tc>
        <w:tc>
          <w:tcPr>
            <w:tcW w:w="2410" w:type="pct"/>
            <w:tcBorders>
              <w:top w:val="nil"/>
              <w:left w:val="nil"/>
              <w:bottom w:val="single" w:sz="4" w:space="0" w:color="auto"/>
              <w:right w:val="single" w:sz="4" w:space="0" w:color="auto"/>
            </w:tcBorders>
            <w:shd w:val="clear" w:color="000000" w:fill="FFFFFF"/>
            <w:tcMar>
              <w:left w:w="28" w:type="dxa"/>
              <w:right w:w="28" w:type="dxa"/>
            </w:tcMar>
            <w:hideMark/>
          </w:tcPr>
          <w:p w14:paraId="78456351" w14:textId="77777777" w:rsidR="00D44C27" w:rsidRPr="001E76BF" w:rsidRDefault="00D44C27" w:rsidP="00F364AA">
            <w:pPr>
              <w:rPr>
                <w:sz w:val="20"/>
                <w:szCs w:val="20"/>
              </w:rPr>
            </w:pPr>
            <w:r w:rsidRPr="001E76BF">
              <w:rPr>
                <w:sz w:val="20"/>
                <w:szCs w:val="20"/>
              </w:rPr>
              <w:t>Реконструкция ВЛ 35 кВ Б-20 на участке от опоры № 2 до опоры № 71 линейного ответвления на ПС 35 кВ Проектная тяговая с заменой провода АС-</w:t>
            </w:r>
            <w:r w:rsidRPr="001E76BF">
              <w:rPr>
                <w:sz w:val="20"/>
                <w:szCs w:val="20"/>
              </w:rPr>
              <w:lastRenderedPageBreak/>
              <w:t xml:space="preserve">120 и АС-95 на провод с длительно допустимой токовой нагрузкой не менее 414А"(14,161 </w:t>
            </w:r>
            <w:r>
              <w:rPr>
                <w:sz w:val="20"/>
                <w:szCs w:val="20"/>
              </w:rPr>
              <w:t xml:space="preserve">км) </w:t>
            </w:r>
            <w:r w:rsidRPr="001E76BF">
              <w:rPr>
                <w:sz w:val="20"/>
                <w:szCs w:val="20"/>
              </w:rPr>
              <w:t xml:space="preserve">(в уровне цен 01.01.2000)                                                                                                   </w:t>
            </w:r>
          </w:p>
        </w:tc>
        <w:tc>
          <w:tcPr>
            <w:tcW w:w="375"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9000001" w14:textId="77777777" w:rsidR="00D44C27" w:rsidRPr="001E76BF" w:rsidRDefault="00D44C27" w:rsidP="00F364AA">
            <w:pPr>
              <w:jc w:val="center"/>
              <w:rPr>
                <w:color w:val="000000"/>
                <w:sz w:val="20"/>
                <w:szCs w:val="20"/>
              </w:rPr>
            </w:pPr>
            <w:r w:rsidRPr="001E76BF">
              <w:rPr>
                <w:color w:val="000000"/>
                <w:sz w:val="20"/>
                <w:szCs w:val="20"/>
              </w:rPr>
              <w:lastRenderedPageBreak/>
              <w:t xml:space="preserve">23 163,996 </w:t>
            </w:r>
          </w:p>
        </w:tc>
        <w:tc>
          <w:tcPr>
            <w:tcW w:w="43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00CDE30" w14:textId="77777777" w:rsidR="00D44C27" w:rsidRPr="001E76BF" w:rsidRDefault="00D44C27" w:rsidP="00F364AA">
            <w:pPr>
              <w:jc w:val="center"/>
              <w:rPr>
                <w:color w:val="000000"/>
                <w:sz w:val="20"/>
                <w:szCs w:val="20"/>
              </w:rPr>
            </w:pPr>
            <w:r w:rsidRPr="001E76BF">
              <w:rPr>
                <w:color w:val="000000"/>
                <w:sz w:val="20"/>
                <w:szCs w:val="20"/>
              </w:rPr>
              <w:t xml:space="preserve">0,000 </w:t>
            </w:r>
          </w:p>
        </w:tc>
        <w:tc>
          <w:tcPr>
            <w:tcW w:w="325"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8B49746" w14:textId="77777777" w:rsidR="00D44C27" w:rsidRPr="001E76BF" w:rsidRDefault="00D44C27" w:rsidP="00F364AA">
            <w:pPr>
              <w:jc w:val="center"/>
              <w:rPr>
                <w:color w:val="000000"/>
                <w:sz w:val="20"/>
                <w:szCs w:val="20"/>
              </w:rPr>
            </w:pPr>
            <w:r w:rsidRPr="001E76BF">
              <w:rPr>
                <w:color w:val="000000"/>
                <w:sz w:val="20"/>
                <w:szCs w:val="20"/>
              </w:rPr>
              <w:t xml:space="preserve">0,000 </w:t>
            </w:r>
          </w:p>
        </w:tc>
        <w:tc>
          <w:tcPr>
            <w:tcW w:w="331"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31C4F57" w14:textId="77777777" w:rsidR="00D44C27" w:rsidRPr="001E76BF" w:rsidRDefault="00D44C27" w:rsidP="00F364AA">
            <w:pPr>
              <w:jc w:val="center"/>
              <w:rPr>
                <w:color w:val="000000"/>
                <w:sz w:val="20"/>
                <w:szCs w:val="20"/>
              </w:rPr>
            </w:pPr>
            <w:r w:rsidRPr="001E76BF">
              <w:rPr>
                <w:color w:val="000000"/>
                <w:sz w:val="20"/>
                <w:szCs w:val="20"/>
              </w:rPr>
              <w:t xml:space="preserve">2 111,296 </w:t>
            </w:r>
          </w:p>
        </w:tc>
        <w:tc>
          <w:tcPr>
            <w:tcW w:w="42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01CA0A3" w14:textId="77777777" w:rsidR="00D44C27" w:rsidRPr="001E76BF" w:rsidRDefault="00D44C27" w:rsidP="00F364AA">
            <w:pPr>
              <w:jc w:val="center"/>
              <w:rPr>
                <w:color w:val="000000"/>
                <w:sz w:val="20"/>
                <w:szCs w:val="20"/>
              </w:rPr>
            </w:pPr>
            <w:r w:rsidRPr="001E76BF">
              <w:rPr>
                <w:color w:val="000000"/>
                <w:sz w:val="20"/>
                <w:szCs w:val="20"/>
              </w:rPr>
              <w:t xml:space="preserve">2 032,418 </w:t>
            </w:r>
          </w:p>
        </w:tc>
        <w:tc>
          <w:tcPr>
            <w:tcW w:w="3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54B537F" w14:textId="77777777" w:rsidR="00D44C27" w:rsidRPr="001E76BF" w:rsidRDefault="00D44C27" w:rsidP="00F364AA">
            <w:pPr>
              <w:jc w:val="center"/>
              <w:rPr>
                <w:color w:val="000000"/>
                <w:sz w:val="20"/>
                <w:szCs w:val="20"/>
              </w:rPr>
            </w:pPr>
            <w:r w:rsidRPr="001E76BF">
              <w:rPr>
                <w:color w:val="000000"/>
                <w:sz w:val="20"/>
                <w:szCs w:val="20"/>
              </w:rPr>
              <w:t xml:space="preserve">27 307,709 </w:t>
            </w:r>
          </w:p>
        </w:tc>
      </w:tr>
      <w:tr w:rsidR="00D44C27" w:rsidRPr="001E76BF" w14:paraId="149F84DF" w14:textId="77777777" w:rsidTr="00F364AA">
        <w:trPr>
          <w:trHeight w:val="20"/>
          <w:jc w:val="center"/>
        </w:trPr>
        <w:tc>
          <w:tcPr>
            <w:tcW w:w="322" w:type="pct"/>
            <w:tcBorders>
              <w:top w:val="nil"/>
              <w:left w:val="single" w:sz="4" w:space="0" w:color="auto"/>
              <w:bottom w:val="single" w:sz="4" w:space="0" w:color="auto"/>
              <w:right w:val="single" w:sz="4" w:space="0" w:color="auto"/>
            </w:tcBorders>
            <w:shd w:val="clear" w:color="000000" w:fill="FFFFFF"/>
            <w:noWrap/>
            <w:tcMar>
              <w:left w:w="28" w:type="dxa"/>
              <w:right w:w="28" w:type="dxa"/>
            </w:tcMar>
            <w:vAlign w:val="bottom"/>
            <w:hideMark/>
          </w:tcPr>
          <w:p w14:paraId="34C5D767" w14:textId="77777777" w:rsidR="00D44C27" w:rsidRPr="001E76BF" w:rsidRDefault="00D44C27" w:rsidP="00F364AA">
            <w:pPr>
              <w:jc w:val="center"/>
              <w:rPr>
                <w:color w:val="000000"/>
                <w:sz w:val="20"/>
                <w:szCs w:val="20"/>
              </w:rPr>
            </w:pPr>
            <w:r w:rsidRPr="001E76BF">
              <w:rPr>
                <w:color w:val="000000"/>
                <w:sz w:val="20"/>
                <w:szCs w:val="20"/>
              </w:rPr>
              <w:t>3.2</w:t>
            </w:r>
          </w:p>
        </w:tc>
        <w:tc>
          <w:tcPr>
            <w:tcW w:w="2410" w:type="pct"/>
            <w:tcBorders>
              <w:top w:val="nil"/>
              <w:left w:val="nil"/>
              <w:bottom w:val="single" w:sz="4" w:space="0" w:color="auto"/>
              <w:right w:val="single" w:sz="4" w:space="0" w:color="auto"/>
            </w:tcBorders>
            <w:shd w:val="clear" w:color="000000" w:fill="FFFFFF"/>
            <w:tcMar>
              <w:left w:w="28" w:type="dxa"/>
              <w:right w:w="28" w:type="dxa"/>
            </w:tcMar>
            <w:hideMark/>
          </w:tcPr>
          <w:p w14:paraId="24E569F4" w14:textId="77777777" w:rsidR="00D44C27" w:rsidRPr="001E76BF" w:rsidRDefault="00D44C27" w:rsidP="00F364AA">
            <w:pPr>
              <w:rPr>
                <w:color w:val="000000"/>
                <w:sz w:val="20"/>
                <w:szCs w:val="20"/>
              </w:rPr>
            </w:pPr>
            <w:r w:rsidRPr="001E76BF">
              <w:rPr>
                <w:color w:val="000000"/>
                <w:sz w:val="20"/>
                <w:szCs w:val="20"/>
              </w:rPr>
              <w:t>Перевод стоимости строительст</w:t>
            </w:r>
            <w:r>
              <w:rPr>
                <w:color w:val="000000"/>
                <w:sz w:val="20"/>
                <w:szCs w:val="20"/>
              </w:rPr>
              <w:t xml:space="preserve">ва в уровень 3 кв 2019 г., </w:t>
            </w:r>
            <w:r w:rsidRPr="001E76BF">
              <w:rPr>
                <w:color w:val="000000"/>
                <w:sz w:val="20"/>
                <w:szCs w:val="20"/>
              </w:rPr>
              <w:t>(индексы Письмо Минстроя №40405-ДВ/09 от 25.10.2019г, Ксмр=7,95; №38021-ЮГ/09 от 09.10.2019г, Кпроч=9,3; Кобор=4,71; №37341-ДВ/09 от 04.10.2019г, Кпир=4,21)</w:t>
            </w:r>
          </w:p>
        </w:tc>
        <w:tc>
          <w:tcPr>
            <w:tcW w:w="375"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01E7FD3" w14:textId="77777777" w:rsidR="00D44C27" w:rsidRPr="001E76BF" w:rsidRDefault="00D44C27" w:rsidP="00F364AA">
            <w:pPr>
              <w:jc w:val="center"/>
              <w:rPr>
                <w:color w:val="000000"/>
                <w:sz w:val="20"/>
                <w:szCs w:val="20"/>
              </w:rPr>
            </w:pPr>
            <w:r w:rsidRPr="001E76BF">
              <w:rPr>
                <w:color w:val="000000"/>
                <w:sz w:val="20"/>
                <w:szCs w:val="20"/>
              </w:rPr>
              <w:t xml:space="preserve">184 153,764 </w:t>
            </w:r>
          </w:p>
        </w:tc>
        <w:tc>
          <w:tcPr>
            <w:tcW w:w="43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D1A6E62" w14:textId="77777777" w:rsidR="00D44C27" w:rsidRPr="001E76BF" w:rsidRDefault="00D44C27" w:rsidP="00F364AA">
            <w:pPr>
              <w:jc w:val="center"/>
              <w:rPr>
                <w:color w:val="000000"/>
                <w:sz w:val="20"/>
                <w:szCs w:val="20"/>
              </w:rPr>
            </w:pPr>
            <w:r w:rsidRPr="001E76BF">
              <w:rPr>
                <w:color w:val="000000"/>
                <w:sz w:val="20"/>
                <w:szCs w:val="20"/>
              </w:rPr>
              <w:t xml:space="preserve">0,000 </w:t>
            </w:r>
          </w:p>
        </w:tc>
        <w:tc>
          <w:tcPr>
            <w:tcW w:w="325"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A09904C" w14:textId="77777777" w:rsidR="00D44C27" w:rsidRPr="001E76BF" w:rsidRDefault="00D44C27" w:rsidP="00F364AA">
            <w:pPr>
              <w:jc w:val="center"/>
              <w:rPr>
                <w:color w:val="000000"/>
                <w:sz w:val="20"/>
                <w:szCs w:val="20"/>
              </w:rPr>
            </w:pPr>
            <w:r w:rsidRPr="001E76BF">
              <w:rPr>
                <w:color w:val="000000"/>
                <w:sz w:val="20"/>
                <w:szCs w:val="20"/>
              </w:rPr>
              <w:t xml:space="preserve">0,000 </w:t>
            </w:r>
          </w:p>
        </w:tc>
        <w:tc>
          <w:tcPr>
            <w:tcW w:w="331"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BF1A69F" w14:textId="77777777" w:rsidR="00D44C27" w:rsidRPr="001E76BF" w:rsidRDefault="00D44C27" w:rsidP="00F364AA">
            <w:pPr>
              <w:jc w:val="center"/>
              <w:rPr>
                <w:color w:val="000000"/>
                <w:sz w:val="20"/>
                <w:szCs w:val="20"/>
              </w:rPr>
            </w:pPr>
            <w:r w:rsidRPr="001E76BF">
              <w:rPr>
                <w:color w:val="000000"/>
                <w:sz w:val="20"/>
                <w:szCs w:val="20"/>
              </w:rPr>
              <w:t xml:space="preserve">8 888,557 </w:t>
            </w:r>
          </w:p>
        </w:tc>
        <w:tc>
          <w:tcPr>
            <w:tcW w:w="42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0921B12" w14:textId="77777777" w:rsidR="00D44C27" w:rsidRPr="001E76BF" w:rsidRDefault="00D44C27" w:rsidP="00F364AA">
            <w:pPr>
              <w:jc w:val="center"/>
              <w:rPr>
                <w:color w:val="000000"/>
                <w:sz w:val="20"/>
                <w:szCs w:val="20"/>
              </w:rPr>
            </w:pPr>
            <w:r w:rsidRPr="001E76BF">
              <w:rPr>
                <w:color w:val="000000"/>
                <w:sz w:val="20"/>
                <w:szCs w:val="20"/>
              </w:rPr>
              <w:t xml:space="preserve">18 901,485 </w:t>
            </w:r>
          </w:p>
        </w:tc>
        <w:tc>
          <w:tcPr>
            <w:tcW w:w="3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0255E4C" w14:textId="77777777" w:rsidR="00D44C27" w:rsidRPr="001E76BF" w:rsidRDefault="00D44C27" w:rsidP="00F364AA">
            <w:pPr>
              <w:jc w:val="center"/>
              <w:rPr>
                <w:color w:val="000000"/>
                <w:sz w:val="20"/>
                <w:szCs w:val="20"/>
              </w:rPr>
            </w:pPr>
            <w:r w:rsidRPr="001E76BF">
              <w:rPr>
                <w:color w:val="000000"/>
                <w:sz w:val="20"/>
                <w:szCs w:val="20"/>
              </w:rPr>
              <w:t xml:space="preserve">211 943,806 </w:t>
            </w:r>
          </w:p>
        </w:tc>
      </w:tr>
      <w:tr w:rsidR="00D44C27" w:rsidRPr="001E76BF" w14:paraId="4166B19F" w14:textId="77777777" w:rsidTr="00F364AA">
        <w:trPr>
          <w:trHeight w:val="20"/>
          <w:jc w:val="center"/>
        </w:trPr>
        <w:tc>
          <w:tcPr>
            <w:tcW w:w="322" w:type="pct"/>
            <w:tcBorders>
              <w:top w:val="nil"/>
              <w:left w:val="single" w:sz="4" w:space="0" w:color="auto"/>
              <w:bottom w:val="single" w:sz="4" w:space="0" w:color="auto"/>
              <w:right w:val="single" w:sz="4" w:space="0" w:color="auto"/>
            </w:tcBorders>
            <w:shd w:val="clear" w:color="000000" w:fill="FFFFFF"/>
            <w:noWrap/>
            <w:tcMar>
              <w:left w:w="28" w:type="dxa"/>
              <w:right w:w="28" w:type="dxa"/>
            </w:tcMar>
            <w:vAlign w:val="bottom"/>
            <w:hideMark/>
          </w:tcPr>
          <w:p w14:paraId="46B90AC5" w14:textId="77777777" w:rsidR="00D44C27" w:rsidRPr="001E76BF" w:rsidRDefault="00D44C27" w:rsidP="00F364AA">
            <w:pPr>
              <w:jc w:val="center"/>
              <w:rPr>
                <w:color w:val="000000"/>
                <w:sz w:val="20"/>
                <w:szCs w:val="20"/>
              </w:rPr>
            </w:pPr>
            <w:r w:rsidRPr="001E76BF">
              <w:rPr>
                <w:color w:val="000000"/>
                <w:sz w:val="20"/>
                <w:szCs w:val="20"/>
              </w:rPr>
              <w:t>3.3</w:t>
            </w:r>
          </w:p>
        </w:tc>
        <w:tc>
          <w:tcPr>
            <w:tcW w:w="2410"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3DF0467" w14:textId="77777777" w:rsidR="00D44C27" w:rsidRPr="001E76BF" w:rsidRDefault="00D44C27" w:rsidP="00F364AA">
            <w:pPr>
              <w:rPr>
                <w:sz w:val="20"/>
                <w:szCs w:val="20"/>
              </w:rPr>
            </w:pPr>
            <w:r w:rsidRPr="001E76BF">
              <w:rPr>
                <w:sz w:val="20"/>
                <w:szCs w:val="20"/>
              </w:rPr>
              <w:t>Итого в ценах 3 кв. 2019:</w:t>
            </w:r>
          </w:p>
        </w:tc>
        <w:tc>
          <w:tcPr>
            <w:tcW w:w="375"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DB8BF47" w14:textId="77777777" w:rsidR="00D44C27" w:rsidRPr="001E76BF" w:rsidRDefault="00D44C27" w:rsidP="00F364AA">
            <w:pPr>
              <w:jc w:val="center"/>
              <w:rPr>
                <w:color w:val="000000"/>
                <w:sz w:val="20"/>
                <w:szCs w:val="20"/>
              </w:rPr>
            </w:pPr>
            <w:r w:rsidRPr="001E76BF">
              <w:rPr>
                <w:color w:val="000000"/>
                <w:sz w:val="20"/>
                <w:szCs w:val="20"/>
              </w:rPr>
              <w:t xml:space="preserve">184 153,764 </w:t>
            </w:r>
          </w:p>
        </w:tc>
        <w:tc>
          <w:tcPr>
            <w:tcW w:w="43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38EFB29" w14:textId="77777777" w:rsidR="00D44C27" w:rsidRPr="001E76BF" w:rsidRDefault="00D44C27" w:rsidP="00F364AA">
            <w:pPr>
              <w:jc w:val="center"/>
              <w:rPr>
                <w:color w:val="000000"/>
                <w:sz w:val="20"/>
                <w:szCs w:val="20"/>
              </w:rPr>
            </w:pPr>
            <w:r w:rsidRPr="001E76BF">
              <w:rPr>
                <w:color w:val="000000"/>
                <w:sz w:val="20"/>
                <w:szCs w:val="20"/>
              </w:rPr>
              <w:t xml:space="preserve">0,000 </w:t>
            </w:r>
          </w:p>
        </w:tc>
        <w:tc>
          <w:tcPr>
            <w:tcW w:w="325"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F460ABD" w14:textId="77777777" w:rsidR="00D44C27" w:rsidRPr="001E76BF" w:rsidRDefault="00D44C27" w:rsidP="00F364AA">
            <w:pPr>
              <w:jc w:val="center"/>
              <w:rPr>
                <w:color w:val="000000"/>
                <w:sz w:val="20"/>
                <w:szCs w:val="20"/>
              </w:rPr>
            </w:pPr>
            <w:r w:rsidRPr="001E76BF">
              <w:rPr>
                <w:color w:val="000000"/>
                <w:sz w:val="20"/>
                <w:szCs w:val="20"/>
              </w:rPr>
              <w:t xml:space="preserve">0,000 </w:t>
            </w:r>
          </w:p>
        </w:tc>
        <w:tc>
          <w:tcPr>
            <w:tcW w:w="331"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D16F35D" w14:textId="77777777" w:rsidR="00D44C27" w:rsidRPr="001E76BF" w:rsidRDefault="00D44C27" w:rsidP="00F364AA">
            <w:pPr>
              <w:jc w:val="center"/>
              <w:rPr>
                <w:color w:val="000000"/>
                <w:sz w:val="20"/>
                <w:szCs w:val="20"/>
              </w:rPr>
            </w:pPr>
            <w:r w:rsidRPr="001E76BF">
              <w:rPr>
                <w:color w:val="000000"/>
                <w:sz w:val="20"/>
                <w:szCs w:val="20"/>
              </w:rPr>
              <w:t xml:space="preserve">8 888,557 </w:t>
            </w:r>
          </w:p>
        </w:tc>
        <w:tc>
          <w:tcPr>
            <w:tcW w:w="42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483169F" w14:textId="77777777" w:rsidR="00D44C27" w:rsidRPr="001E76BF" w:rsidRDefault="00D44C27" w:rsidP="00F364AA">
            <w:pPr>
              <w:jc w:val="center"/>
              <w:rPr>
                <w:color w:val="000000"/>
                <w:sz w:val="20"/>
                <w:szCs w:val="20"/>
              </w:rPr>
            </w:pPr>
            <w:r w:rsidRPr="001E76BF">
              <w:rPr>
                <w:color w:val="000000"/>
                <w:sz w:val="20"/>
                <w:szCs w:val="20"/>
              </w:rPr>
              <w:t xml:space="preserve">18 901,485 </w:t>
            </w:r>
          </w:p>
        </w:tc>
        <w:tc>
          <w:tcPr>
            <w:tcW w:w="3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4079186" w14:textId="77777777" w:rsidR="00D44C27" w:rsidRPr="001E76BF" w:rsidRDefault="00D44C27" w:rsidP="00F364AA">
            <w:pPr>
              <w:jc w:val="center"/>
              <w:rPr>
                <w:color w:val="000000"/>
                <w:sz w:val="20"/>
                <w:szCs w:val="20"/>
              </w:rPr>
            </w:pPr>
            <w:r w:rsidRPr="001E76BF">
              <w:rPr>
                <w:color w:val="000000"/>
                <w:sz w:val="20"/>
                <w:szCs w:val="20"/>
              </w:rPr>
              <w:t xml:space="preserve">211 943,806 </w:t>
            </w:r>
          </w:p>
        </w:tc>
      </w:tr>
      <w:tr w:rsidR="00D44C27" w:rsidRPr="001E76BF" w14:paraId="58908B9A" w14:textId="77777777" w:rsidTr="00F364AA">
        <w:trPr>
          <w:trHeight w:val="20"/>
          <w:jc w:val="center"/>
        </w:trPr>
        <w:tc>
          <w:tcPr>
            <w:tcW w:w="322" w:type="pct"/>
            <w:tcBorders>
              <w:top w:val="nil"/>
              <w:left w:val="single" w:sz="4" w:space="0" w:color="auto"/>
              <w:bottom w:val="single" w:sz="4" w:space="0" w:color="auto"/>
              <w:right w:val="single" w:sz="4" w:space="0" w:color="auto"/>
            </w:tcBorders>
            <w:shd w:val="clear" w:color="000000" w:fill="FFFFFF"/>
            <w:noWrap/>
            <w:tcMar>
              <w:left w:w="28" w:type="dxa"/>
              <w:right w:w="28" w:type="dxa"/>
            </w:tcMar>
            <w:vAlign w:val="bottom"/>
            <w:hideMark/>
          </w:tcPr>
          <w:p w14:paraId="1BB908D7" w14:textId="77777777" w:rsidR="00D44C27" w:rsidRPr="001E76BF" w:rsidRDefault="00D44C27" w:rsidP="00F364AA">
            <w:pPr>
              <w:jc w:val="center"/>
              <w:rPr>
                <w:color w:val="000000"/>
                <w:sz w:val="20"/>
                <w:szCs w:val="20"/>
              </w:rPr>
            </w:pPr>
            <w:r w:rsidRPr="001E76BF">
              <w:rPr>
                <w:color w:val="000000"/>
                <w:sz w:val="20"/>
                <w:szCs w:val="20"/>
              </w:rPr>
              <w:t>3.4</w:t>
            </w:r>
          </w:p>
        </w:tc>
        <w:tc>
          <w:tcPr>
            <w:tcW w:w="2410" w:type="pct"/>
            <w:tcBorders>
              <w:top w:val="nil"/>
              <w:left w:val="nil"/>
              <w:bottom w:val="single" w:sz="4" w:space="0" w:color="auto"/>
              <w:right w:val="single" w:sz="4" w:space="0" w:color="auto"/>
            </w:tcBorders>
            <w:shd w:val="clear" w:color="000000" w:fill="FFFFFF"/>
            <w:tcMar>
              <w:left w:w="28" w:type="dxa"/>
              <w:right w:w="28" w:type="dxa"/>
            </w:tcMar>
            <w:hideMark/>
          </w:tcPr>
          <w:p w14:paraId="2494DF0C" w14:textId="77777777" w:rsidR="00D44C27" w:rsidRPr="001E76BF" w:rsidRDefault="00D44C27" w:rsidP="00F364AA">
            <w:pPr>
              <w:rPr>
                <w:b/>
                <w:bCs/>
                <w:sz w:val="20"/>
                <w:szCs w:val="20"/>
              </w:rPr>
            </w:pPr>
            <w:r>
              <w:rPr>
                <w:b/>
                <w:bCs/>
                <w:sz w:val="20"/>
                <w:szCs w:val="20"/>
              </w:rPr>
              <w:t>Всего стоимость «</w:t>
            </w:r>
            <w:r w:rsidRPr="001E76BF">
              <w:rPr>
                <w:b/>
                <w:bCs/>
                <w:sz w:val="20"/>
                <w:szCs w:val="20"/>
              </w:rPr>
              <w:t>Реконструкция ВЛ 35 кВ Б-20 на участке от опоры № 2 до опоры № 71 линейного ответвления на ПС 35 кВ Проектная тяговая с заменой провода АС-120 и АС-95 на провод с длительно допустимой токовой нагр</w:t>
            </w:r>
            <w:r>
              <w:rPr>
                <w:b/>
                <w:bCs/>
                <w:sz w:val="20"/>
                <w:szCs w:val="20"/>
              </w:rPr>
              <w:t>узкой не менее 414А"(14,161 км)»</w:t>
            </w:r>
            <w:r w:rsidRPr="001E76BF">
              <w:rPr>
                <w:b/>
                <w:bCs/>
                <w:sz w:val="20"/>
                <w:szCs w:val="20"/>
              </w:rPr>
              <w:t xml:space="preserve"> в уровне цен 2021 г. (ИПЦ: 2020г.-107,1, 2021г.-106,9) без НДС </w:t>
            </w:r>
          </w:p>
        </w:tc>
        <w:tc>
          <w:tcPr>
            <w:tcW w:w="375"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E3D9903" w14:textId="77777777" w:rsidR="00D44C27" w:rsidRPr="001E76BF" w:rsidRDefault="00D44C27" w:rsidP="00F364AA">
            <w:pPr>
              <w:jc w:val="center"/>
              <w:rPr>
                <w:b/>
                <w:bCs/>
                <w:color w:val="000000"/>
                <w:sz w:val="20"/>
                <w:szCs w:val="20"/>
              </w:rPr>
            </w:pPr>
            <w:r w:rsidRPr="001E76BF">
              <w:rPr>
                <w:b/>
                <w:bCs/>
                <w:color w:val="000000"/>
                <w:sz w:val="20"/>
                <w:szCs w:val="20"/>
              </w:rPr>
              <w:t xml:space="preserve">204 033,071 </w:t>
            </w:r>
          </w:p>
        </w:tc>
        <w:tc>
          <w:tcPr>
            <w:tcW w:w="43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C23F723" w14:textId="77777777" w:rsidR="00D44C27" w:rsidRPr="001E76BF" w:rsidRDefault="00D44C27" w:rsidP="00F364AA">
            <w:pPr>
              <w:jc w:val="center"/>
              <w:rPr>
                <w:b/>
                <w:bCs/>
                <w:color w:val="000000"/>
                <w:sz w:val="20"/>
                <w:szCs w:val="20"/>
              </w:rPr>
            </w:pPr>
            <w:r w:rsidRPr="001E76BF">
              <w:rPr>
                <w:b/>
                <w:bCs/>
                <w:color w:val="000000"/>
                <w:sz w:val="20"/>
                <w:szCs w:val="20"/>
              </w:rPr>
              <w:t xml:space="preserve">0,000 </w:t>
            </w:r>
          </w:p>
        </w:tc>
        <w:tc>
          <w:tcPr>
            <w:tcW w:w="325"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ACCB4AF" w14:textId="77777777" w:rsidR="00D44C27" w:rsidRPr="001E76BF" w:rsidRDefault="00D44C27" w:rsidP="00F364AA">
            <w:pPr>
              <w:jc w:val="center"/>
              <w:rPr>
                <w:b/>
                <w:bCs/>
                <w:color w:val="000000"/>
                <w:sz w:val="20"/>
                <w:szCs w:val="20"/>
              </w:rPr>
            </w:pPr>
            <w:r w:rsidRPr="001E76BF">
              <w:rPr>
                <w:b/>
                <w:bCs/>
                <w:color w:val="000000"/>
                <w:sz w:val="20"/>
                <w:szCs w:val="20"/>
              </w:rPr>
              <w:t xml:space="preserve">0,000 </w:t>
            </w:r>
          </w:p>
        </w:tc>
        <w:tc>
          <w:tcPr>
            <w:tcW w:w="331"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A3C758B" w14:textId="77777777" w:rsidR="00D44C27" w:rsidRPr="001E76BF" w:rsidRDefault="00D44C27" w:rsidP="00F364AA">
            <w:pPr>
              <w:jc w:val="center"/>
              <w:rPr>
                <w:b/>
                <w:bCs/>
                <w:color w:val="000000"/>
                <w:sz w:val="20"/>
                <w:szCs w:val="20"/>
              </w:rPr>
            </w:pPr>
            <w:r w:rsidRPr="001E76BF">
              <w:rPr>
                <w:b/>
                <w:bCs/>
                <w:color w:val="000000"/>
                <w:sz w:val="20"/>
                <w:szCs w:val="20"/>
              </w:rPr>
              <w:t xml:space="preserve">9 848,072 </w:t>
            </w:r>
          </w:p>
        </w:tc>
        <w:tc>
          <w:tcPr>
            <w:tcW w:w="42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C76126A" w14:textId="77777777" w:rsidR="00D44C27" w:rsidRPr="001E76BF" w:rsidRDefault="00D44C27" w:rsidP="00F364AA">
            <w:pPr>
              <w:jc w:val="center"/>
              <w:rPr>
                <w:b/>
                <w:bCs/>
                <w:color w:val="000000"/>
                <w:sz w:val="20"/>
                <w:szCs w:val="20"/>
              </w:rPr>
            </w:pPr>
            <w:r w:rsidRPr="001E76BF">
              <w:rPr>
                <w:b/>
                <w:bCs/>
                <w:color w:val="000000"/>
                <w:sz w:val="20"/>
                <w:szCs w:val="20"/>
              </w:rPr>
              <w:t xml:space="preserve">20 941,891 </w:t>
            </w:r>
          </w:p>
        </w:tc>
        <w:tc>
          <w:tcPr>
            <w:tcW w:w="3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8AD39D5" w14:textId="77777777" w:rsidR="00D44C27" w:rsidRPr="001E76BF" w:rsidRDefault="00D44C27" w:rsidP="00F364AA">
            <w:pPr>
              <w:jc w:val="center"/>
              <w:rPr>
                <w:b/>
                <w:bCs/>
                <w:color w:val="000000"/>
                <w:sz w:val="20"/>
                <w:szCs w:val="20"/>
              </w:rPr>
            </w:pPr>
            <w:r w:rsidRPr="001E76BF">
              <w:rPr>
                <w:b/>
                <w:bCs/>
                <w:color w:val="000000"/>
                <w:sz w:val="20"/>
                <w:szCs w:val="20"/>
              </w:rPr>
              <w:t xml:space="preserve">234 823,034 </w:t>
            </w:r>
          </w:p>
        </w:tc>
      </w:tr>
      <w:tr w:rsidR="00D44C27" w:rsidRPr="001E76BF" w14:paraId="49CC0DBC" w14:textId="77777777" w:rsidTr="00F364AA">
        <w:trPr>
          <w:trHeight w:val="20"/>
          <w:jc w:val="center"/>
        </w:trPr>
        <w:tc>
          <w:tcPr>
            <w:tcW w:w="322" w:type="pct"/>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C486A03" w14:textId="77777777" w:rsidR="00D44C27" w:rsidRPr="001E76BF" w:rsidRDefault="00D44C27" w:rsidP="00F364AA">
            <w:pPr>
              <w:jc w:val="center"/>
              <w:rPr>
                <w:b/>
                <w:bCs/>
                <w:color w:val="000000"/>
                <w:sz w:val="20"/>
                <w:szCs w:val="20"/>
              </w:rPr>
            </w:pPr>
            <w:r w:rsidRPr="001E76BF">
              <w:rPr>
                <w:b/>
                <w:bCs/>
                <w:color w:val="000000"/>
                <w:sz w:val="20"/>
                <w:szCs w:val="20"/>
              </w:rPr>
              <w:t>4</w:t>
            </w:r>
          </w:p>
        </w:tc>
        <w:tc>
          <w:tcPr>
            <w:tcW w:w="4678" w:type="pct"/>
            <w:gridSpan w:val="7"/>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117D17A" w14:textId="77777777" w:rsidR="00D44C27" w:rsidRPr="001E76BF" w:rsidRDefault="00D44C27" w:rsidP="00F364AA">
            <w:pPr>
              <w:rPr>
                <w:b/>
                <w:bCs/>
                <w:color w:val="000000"/>
                <w:sz w:val="20"/>
                <w:szCs w:val="20"/>
              </w:rPr>
            </w:pPr>
            <w:r>
              <w:rPr>
                <w:b/>
                <w:bCs/>
                <w:color w:val="000000"/>
                <w:sz w:val="20"/>
                <w:szCs w:val="20"/>
              </w:rPr>
              <w:t>Пересчет стоимости по объекту: «</w:t>
            </w:r>
            <w:r w:rsidRPr="001E76BF">
              <w:rPr>
                <w:b/>
                <w:bCs/>
                <w:color w:val="000000"/>
                <w:sz w:val="20"/>
                <w:szCs w:val="20"/>
              </w:rPr>
              <w:t xml:space="preserve">Организация для сбора и передачи телеинформации в ДС ЦУС филиала ПАО «МРСК Сибири» - «Кузбассэнерго - РЭС» и реализации дистанционного ввода графиков временного отключения потребления из ДС ЦУС филиала ПАО «МРСК Сибири» - «Кузбассэнерго - РЭС» двух независимых каналов связи, исключающих возможность одновременного отказа (вывода из работы) по общей причине, от ПС 35 кВ </w:t>
            </w:r>
            <w:r w:rsidRPr="007C570E">
              <w:rPr>
                <w:b/>
                <w:bCs/>
                <w:color w:val="000000"/>
                <w:sz w:val="20"/>
                <w:szCs w:val="20"/>
              </w:rPr>
              <w:t xml:space="preserve">Беловская </w:t>
            </w:r>
            <w:r w:rsidRPr="001E76BF">
              <w:rPr>
                <w:b/>
                <w:bCs/>
                <w:color w:val="000000"/>
                <w:sz w:val="20"/>
                <w:szCs w:val="20"/>
              </w:rPr>
              <w:t xml:space="preserve">тяговая до ДС ЦУС филиала ПАО «МРСК </w:t>
            </w:r>
            <w:r>
              <w:rPr>
                <w:b/>
                <w:bCs/>
                <w:color w:val="000000"/>
                <w:sz w:val="20"/>
                <w:szCs w:val="20"/>
              </w:rPr>
              <w:t>Сибири» – «Кузбассэнерго - РЭС»</w:t>
            </w:r>
          </w:p>
        </w:tc>
      </w:tr>
      <w:tr w:rsidR="00D44C27" w:rsidRPr="001E76BF" w14:paraId="5CF4E6A9" w14:textId="77777777" w:rsidTr="00F364AA">
        <w:trPr>
          <w:trHeight w:val="20"/>
          <w:jc w:val="center"/>
        </w:trPr>
        <w:tc>
          <w:tcPr>
            <w:tcW w:w="322" w:type="pct"/>
            <w:tcBorders>
              <w:top w:val="nil"/>
              <w:left w:val="single" w:sz="4" w:space="0" w:color="auto"/>
              <w:bottom w:val="single" w:sz="4" w:space="0" w:color="auto"/>
              <w:right w:val="single" w:sz="4" w:space="0" w:color="auto"/>
            </w:tcBorders>
            <w:shd w:val="clear" w:color="000000" w:fill="FFFFFF"/>
            <w:noWrap/>
            <w:tcMar>
              <w:left w:w="28" w:type="dxa"/>
              <w:right w:w="28" w:type="dxa"/>
            </w:tcMar>
            <w:vAlign w:val="bottom"/>
            <w:hideMark/>
          </w:tcPr>
          <w:p w14:paraId="3437CC06" w14:textId="77777777" w:rsidR="00D44C27" w:rsidRPr="001E76BF" w:rsidRDefault="00D44C27" w:rsidP="00F364AA">
            <w:pPr>
              <w:jc w:val="center"/>
              <w:rPr>
                <w:color w:val="000000"/>
                <w:sz w:val="20"/>
                <w:szCs w:val="20"/>
              </w:rPr>
            </w:pPr>
            <w:r w:rsidRPr="001E76BF">
              <w:rPr>
                <w:color w:val="000000"/>
                <w:sz w:val="20"/>
                <w:szCs w:val="20"/>
              </w:rPr>
              <w:t>4.1</w:t>
            </w:r>
          </w:p>
        </w:tc>
        <w:tc>
          <w:tcPr>
            <w:tcW w:w="2410" w:type="pct"/>
            <w:tcBorders>
              <w:top w:val="nil"/>
              <w:left w:val="nil"/>
              <w:bottom w:val="single" w:sz="4" w:space="0" w:color="auto"/>
              <w:right w:val="single" w:sz="4" w:space="0" w:color="auto"/>
            </w:tcBorders>
            <w:shd w:val="clear" w:color="000000" w:fill="FFFFFF"/>
            <w:tcMar>
              <w:left w:w="28" w:type="dxa"/>
              <w:right w:w="28" w:type="dxa"/>
            </w:tcMar>
            <w:hideMark/>
          </w:tcPr>
          <w:p w14:paraId="5B9ADD24" w14:textId="77777777" w:rsidR="00D44C27" w:rsidRPr="001E76BF" w:rsidRDefault="00D44C27" w:rsidP="00F364AA">
            <w:pPr>
              <w:rPr>
                <w:sz w:val="20"/>
                <w:szCs w:val="20"/>
              </w:rPr>
            </w:pPr>
            <w:r w:rsidRPr="001E76BF">
              <w:rPr>
                <w:sz w:val="20"/>
                <w:szCs w:val="20"/>
              </w:rPr>
              <w:t xml:space="preserve">Организация для сбора и передачи телеинформации в ДС ЦУС филиала ПАО «МРСК Сибири» - «Кузбассэнерго - РЭС» и реализации дистанционного ввода графиков временного отключения потребления из ДС ЦУС филиала ПАО «МРСК Сибири» - «Кузбассэнерго - РЭС» двух независимых каналов связи, исключающих возможность одновременного отказа (вывода из работы) по общей причине, от ПС 35 кВ </w:t>
            </w:r>
            <w:r>
              <w:rPr>
                <w:sz w:val="20"/>
                <w:szCs w:val="20"/>
              </w:rPr>
              <w:t>Беловская</w:t>
            </w:r>
            <w:r w:rsidRPr="001E76BF">
              <w:rPr>
                <w:sz w:val="20"/>
                <w:szCs w:val="20"/>
              </w:rPr>
              <w:t xml:space="preserve"> тяговая до ДС ЦУС филиала ПАО «МРСК Сиби</w:t>
            </w:r>
            <w:r>
              <w:rPr>
                <w:sz w:val="20"/>
                <w:szCs w:val="20"/>
              </w:rPr>
              <w:t>ри» – «Кузбассэнерго - РЭС» (1,4</w:t>
            </w:r>
            <w:r w:rsidRPr="001E76BF">
              <w:rPr>
                <w:sz w:val="20"/>
                <w:szCs w:val="20"/>
              </w:rPr>
              <w:t xml:space="preserve"> км) (в уровне цен 01.01.2000)                                                                                                                </w:t>
            </w:r>
          </w:p>
        </w:tc>
        <w:tc>
          <w:tcPr>
            <w:tcW w:w="375"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F229B8C" w14:textId="77777777" w:rsidR="00D44C27" w:rsidRPr="007C570E" w:rsidRDefault="00D44C27" w:rsidP="00F364AA">
            <w:pPr>
              <w:jc w:val="center"/>
              <w:rPr>
                <w:sz w:val="20"/>
                <w:szCs w:val="20"/>
              </w:rPr>
            </w:pPr>
            <w:r w:rsidRPr="007C570E">
              <w:rPr>
                <w:sz w:val="20"/>
                <w:szCs w:val="20"/>
              </w:rPr>
              <w:t>85,791</w:t>
            </w:r>
          </w:p>
        </w:tc>
        <w:tc>
          <w:tcPr>
            <w:tcW w:w="43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DB63229" w14:textId="77777777" w:rsidR="00D44C27" w:rsidRPr="007C570E" w:rsidRDefault="00D44C27" w:rsidP="00F364AA">
            <w:pPr>
              <w:jc w:val="center"/>
              <w:rPr>
                <w:sz w:val="20"/>
                <w:szCs w:val="20"/>
              </w:rPr>
            </w:pPr>
            <w:r w:rsidRPr="007C570E">
              <w:rPr>
                <w:sz w:val="20"/>
                <w:szCs w:val="20"/>
              </w:rPr>
              <w:t>0,085</w:t>
            </w:r>
          </w:p>
        </w:tc>
        <w:tc>
          <w:tcPr>
            <w:tcW w:w="325"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1AF22BD" w14:textId="77777777" w:rsidR="00D44C27" w:rsidRPr="007C570E" w:rsidRDefault="00D44C27" w:rsidP="00F364AA">
            <w:pPr>
              <w:jc w:val="center"/>
              <w:rPr>
                <w:sz w:val="20"/>
                <w:szCs w:val="20"/>
              </w:rPr>
            </w:pPr>
            <w:r w:rsidRPr="007C570E">
              <w:rPr>
                <w:sz w:val="20"/>
                <w:szCs w:val="20"/>
              </w:rPr>
              <w:t>0,000</w:t>
            </w:r>
          </w:p>
        </w:tc>
        <w:tc>
          <w:tcPr>
            <w:tcW w:w="331"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6D49051" w14:textId="77777777" w:rsidR="00D44C27" w:rsidRPr="007C570E" w:rsidRDefault="00D44C27" w:rsidP="00F364AA">
            <w:pPr>
              <w:jc w:val="center"/>
              <w:rPr>
                <w:sz w:val="20"/>
                <w:szCs w:val="20"/>
              </w:rPr>
            </w:pPr>
            <w:r w:rsidRPr="007C570E">
              <w:rPr>
                <w:sz w:val="20"/>
                <w:szCs w:val="20"/>
              </w:rPr>
              <w:t>8,298</w:t>
            </w:r>
          </w:p>
        </w:tc>
        <w:tc>
          <w:tcPr>
            <w:tcW w:w="42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3B13D3A" w14:textId="77777777" w:rsidR="00D44C27" w:rsidRPr="007C570E" w:rsidRDefault="00D44C27" w:rsidP="00F364AA">
            <w:pPr>
              <w:jc w:val="center"/>
              <w:rPr>
                <w:sz w:val="20"/>
                <w:szCs w:val="20"/>
              </w:rPr>
            </w:pPr>
            <w:r w:rsidRPr="007C570E">
              <w:rPr>
                <w:sz w:val="20"/>
                <w:szCs w:val="20"/>
              </w:rPr>
              <w:t>6,118</w:t>
            </w:r>
          </w:p>
        </w:tc>
        <w:tc>
          <w:tcPr>
            <w:tcW w:w="3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186D70C" w14:textId="77777777" w:rsidR="00D44C27" w:rsidRPr="007C570E" w:rsidRDefault="00D44C27" w:rsidP="00F364AA">
            <w:pPr>
              <w:jc w:val="center"/>
              <w:rPr>
                <w:sz w:val="20"/>
                <w:szCs w:val="20"/>
              </w:rPr>
            </w:pPr>
            <w:r w:rsidRPr="007C570E">
              <w:rPr>
                <w:sz w:val="20"/>
                <w:szCs w:val="20"/>
              </w:rPr>
              <w:t>100,292</w:t>
            </w:r>
          </w:p>
        </w:tc>
      </w:tr>
      <w:tr w:rsidR="00D44C27" w:rsidRPr="001E76BF" w14:paraId="17BC8649" w14:textId="77777777" w:rsidTr="00F364AA">
        <w:trPr>
          <w:trHeight w:val="20"/>
          <w:jc w:val="center"/>
        </w:trPr>
        <w:tc>
          <w:tcPr>
            <w:tcW w:w="322" w:type="pct"/>
            <w:tcBorders>
              <w:top w:val="nil"/>
              <w:left w:val="single" w:sz="4" w:space="0" w:color="auto"/>
              <w:bottom w:val="single" w:sz="4" w:space="0" w:color="auto"/>
              <w:right w:val="single" w:sz="4" w:space="0" w:color="auto"/>
            </w:tcBorders>
            <w:shd w:val="clear" w:color="000000" w:fill="FFFFFF"/>
            <w:noWrap/>
            <w:tcMar>
              <w:left w:w="28" w:type="dxa"/>
              <w:right w:w="28" w:type="dxa"/>
            </w:tcMar>
            <w:vAlign w:val="bottom"/>
            <w:hideMark/>
          </w:tcPr>
          <w:p w14:paraId="3A41D29D" w14:textId="77777777" w:rsidR="00D44C27" w:rsidRPr="001E76BF" w:rsidRDefault="00D44C27" w:rsidP="00F364AA">
            <w:pPr>
              <w:jc w:val="center"/>
              <w:rPr>
                <w:color w:val="000000"/>
                <w:sz w:val="20"/>
                <w:szCs w:val="20"/>
              </w:rPr>
            </w:pPr>
            <w:r w:rsidRPr="001E76BF">
              <w:rPr>
                <w:color w:val="000000"/>
                <w:sz w:val="20"/>
                <w:szCs w:val="20"/>
              </w:rPr>
              <w:t>4.2</w:t>
            </w:r>
          </w:p>
        </w:tc>
        <w:tc>
          <w:tcPr>
            <w:tcW w:w="241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A39961F" w14:textId="77777777" w:rsidR="00D44C27" w:rsidRPr="001E76BF" w:rsidRDefault="00D44C27" w:rsidP="00F364AA">
            <w:pPr>
              <w:rPr>
                <w:sz w:val="20"/>
                <w:szCs w:val="20"/>
              </w:rPr>
            </w:pPr>
            <w:r w:rsidRPr="001E76BF">
              <w:rPr>
                <w:sz w:val="20"/>
                <w:szCs w:val="20"/>
              </w:rPr>
              <w:t>Перевод стоимости строительства в уровень 3 кв 2019 К ФЕР, (индексы: Письмо Минстроя №40405-ДВ/09 от 25.10.2019 Ксмр=8,67; Кпнр=21,38; Письмо Минстроя №38021-ЮГ/09 от 09.10.2019 Кобор=4,71; Кпроч=9,3; Письмо Минстроя №37341-ДВ/09 от 04.10.2019 Кпир=4,21)</w:t>
            </w:r>
          </w:p>
        </w:tc>
        <w:tc>
          <w:tcPr>
            <w:tcW w:w="375"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E40E8DE" w14:textId="77777777" w:rsidR="00D44C27" w:rsidRPr="007C570E" w:rsidRDefault="00D44C27" w:rsidP="00F364AA">
            <w:pPr>
              <w:jc w:val="center"/>
              <w:rPr>
                <w:sz w:val="20"/>
                <w:szCs w:val="20"/>
              </w:rPr>
            </w:pPr>
            <w:r w:rsidRPr="007C570E">
              <w:rPr>
                <w:sz w:val="20"/>
                <w:szCs w:val="20"/>
              </w:rPr>
              <w:t>743,804</w:t>
            </w:r>
          </w:p>
        </w:tc>
        <w:tc>
          <w:tcPr>
            <w:tcW w:w="43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B328308" w14:textId="77777777" w:rsidR="00D44C27" w:rsidRPr="007C570E" w:rsidRDefault="00D44C27" w:rsidP="00F364AA">
            <w:pPr>
              <w:jc w:val="center"/>
              <w:rPr>
                <w:sz w:val="20"/>
                <w:szCs w:val="20"/>
              </w:rPr>
            </w:pPr>
            <w:r w:rsidRPr="007C570E">
              <w:rPr>
                <w:sz w:val="20"/>
                <w:szCs w:val="20"/>
              </w:rPr>
              <w:t>0,401</w:t>
            </w:r>
          </w:p>
        </w:tc>
        <w:tc>
          <w:tcPr>
            <w:tcW w:w="325"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BD9C9CF" w14:textId="77777777" w:rsidR="00D44C27" w:rsidRPr="007C570E" w:rsidRDefault="00D44C27" w:rsidP="00F364AA">
            <w:pPr>
              <w:jc w:val="center"/>
              <w:rPr>
                <w:sz w:val="20"/>
                <w:szCs w:val="20"/>
              </w:rPr>
            </w:pPr>
            <w:r w:rsidRPr="007C570E">
              <w:rPr>
                <w:sz w:val="20"/>
                <w:szCs w:val="20"/>
              </w:rPr>
              <w:t>0,000</w:t>
            </w:r>
          </w:p>
        </w:tc>
        <w:tc>
          <w:tcPr>
            <w:tcW w:w="331"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D1FE66F" w14:textId="77777777" w:rsidR="00D44C27" w:rsidRPr="007C570E" w:rsidRDefault="00D44C27" w:rsidP="00F364AA">
            <w:pPr>
              <w:jc w:val="center"/>
              <w:rPr>
                <w:sz w:val="20"/>
                <w:szCs w:val="20"/>
              </w:rPr>
            </w:pPr>
            <w:r w:rsidRPr="007C570E">
              <w:rPr>
                <w:sz w:val="20"/>
                <w:szCs w:val="20"/>
              </w:rPr>
              <w:t>34,935</w:t>
            </w:r>
          </w:p>
        </w:tc>
        <w:tc>
          <w:tcPr>
            <w:tcW w:w="42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BD8212A" w14:textId="77777777" w:rsidR="00D44C27" w:rsidRPr="007C570E" w:rsidRDefault="00D44C27" w:rsidP="00F364AA">
            <w:pPr>
              <w:jc w:val="center"/>
              <w:rPr>
                <w:sz w:val="20"/>
                <w:szCs w:val="20"/>
              </w:rPr>
            </w:pPr>
            <w:r w:rsidRPr="007C570E">
              <w:rPr>
                <w:sz w:val="20"/>
                <w:szCs w:val="20"/>
              </w:rPr>
              <w:t>56,901</w:t>
            </w:r>
          </w:p>
        </w:tc>
        <w:tc>
          <w:tcPr>
            <w:tcW w:w="3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D7D373B" w14:textId="77777777" w:rsidR="00D44C27" w:rsidRPr="007C570E" w:rsidRDefault="00D44C27" w:rsidP="00F364AA">
            <w:pPr>
              <w:jc w:val="center"/>
              <w:rPr>
                <w:sz w:val="20"/>
                <w:szCs w:val="20"/>
              </w:rPr>
            </w:pPr>
            <w:r w:rsidRPr="007C570E">
              <w:rPr>
                <w:sz w:val="20"/>
                <w:szCs w:val="20"/>
              </w:rPr>
              <w:t>836,041</w:t>
            </w:r>
          </w:p>
        </w:tc>
      </w:tr>
      <w:tr w:rsidR="00D44C27" w:rsidRPr="001E76BF" w14:paraId="78BC0DD2" w14:textId="77777777" w:rsidTr="00F364AA">
        <w:trPr>
          <w:trHeight w:val="20"/>
          <w:jc w:val="center"/>
        </w:trPr>
        <w:tc>
          <w:tcPr>
            <w:tcW w:w="322" w:type="pct"/>
            <w:tcBorders>
              <w:top w:val="nil"/>
              <w:left w:val="single" w:sz="4" w:space="0" w:color="auto"/>
              <w:bottom w:val="single" w:sz="4" w:space="0" w:color="auto"/>
              <w:right w:val="single" w:sz="4" w:space="0" w:color="auto"/>
            </w:tcBorders>
            <w:shd w:val="clear" w:color="000000" w:fill="FFFFFF"/>
            <w:noWrap/>
            <w:tcMar>
              <w:left w:w="28" w:type="dxa"/>
              <w:right w:w="28" w:type="dxa"/>
            </w:tcMar>
            <w:vAlign w:val="bottom"/>
            <w:hideMark/>
          </w:tcPr>
          <w:p w14:paraId="36786CAC" w14:textId="77777777" w:rsidR="00D44C27" w:rsidRPr="001E76BF" w:rsidRDefault="00D44C27" w:rsidP="00F364AA">
            <w:pPr>
              <w:jc w:val="center"/>
              <w:rPr>
                <w:color w:val="000000"/>
                <w:sz w:val="20"/>
                <w:szCs w:val="20"/>
              </w:rPr>
            </w:pPr>
            <w:r w:rsidRPr="001E76BF">
              <w:rPr>
                <w:color w:val="000000"/>
                <w:sz w:val="20"/>
                <w:szCs w:val="20"/>
              </w:rPr>
              <w:t>4.3</w:t>
            </w:r>
          </w:p>
        </w:tc>
        <w:tc>
          <w:tcPr>
            <w:tcW w:w="2410"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4EDC745" w14:textId="77777777" w:rsidR="00D44C27" w:rsidRPr="001E76BF" w:rsidRDefault="00D44C27" w:rsidP="00F364AA">
            <w:pPr>
              <w:rPr>
                <w:sz w:val="20"/>
                <w:szCs w:val="20"/>
              </w:rPr>
            </w:pPr>
            <w:r w:rsidRPr="001E76BF">
              <w:rPr>
                <w:sz w:val="20"/>
                <w:szCs w:val="20"/>
              </w:rPr>
              <w:t>Итого в ценах 3 кв. 2019:</w:t>
            </w:r>
          </w:p>
        </w:tc>
        <w:tc>
          <w:tcPr>
            <w:tcW w:w="375"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1027229" w14:textId="77777777" w:rsidR="00D44C27" w:rsidRPr="007C570E" w:rsidRDefault="00D44C27" w:rsidP="00F364AA">
            <w:pPr>
              <w:jc w:val="center"/>
              <w:rPr>
                <w:sz w:val="20"/>
                <w:szCs w:val="20"/>
              </w:rPr>
            </w:pPr>
            <w:r w:rsidRPr="007C570E">
              <w:rPr>
                <w:sz w:val="20"/>
                <w:szCs w:val="20"/>
              </w:rPr>
              <w:t>743,804</w:t>
            </w:r>
          </w:p>
        </w:tc>
        <w:tc>
          <w:tcPr>
            <w:tcW w:w="43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5E295C5" w14:textId="77777777" w:rsidR="00D44C27" w:rsidRPr="007C570E" w:rsidRDefault="00D44C27" w:rsidP="00F364AA">
            <w:pPr>
              <w:jc w:val="center"/>
              <w:rPr>
                <w:sz w:val="20"/>
                <w:szCs w:val="20"/>
              </w:rPr>
            </w:pPr>
            <w:r w:rsidRPr="007C570E">
              <w:rPr>
                <w:sz w:val="20"/>
                <w:szCs w:val="20"/>
              </w:rPr>
              <w:t>0,401</w:t>
            </w:r>
          </w:p>
        </w:tc>
        <w:tc>
          <w:tcPr>
            <w:tcW w:w="325"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098583E" w14:textId="77777777" w:rsidR="00D44C27" w:rsidRPr="007C570E" w:rsidRDefault="00D44C27" w:rsidP="00F364AA">
            <w:pPr>
              <w:jc w:val="center"/>
              <w:rPr>
                <w:sz w:val="20"/>
                <w:szCs w:val="20"/>
              </w:rPr>
            </w:pPr>
            <w:r w:rsidRPr="007C570E">
              <w:rPr>
                <w:sz w:val="20"/>
                <w:szCs w:val="20"/>
              </w:rPr>
              <w:t>0,000</w:t>
            </w:r>
          </w:p>
        </w:tc>
        <w:tc>
          <w:tcPr>
            <w:tcW w:w="331"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F7E2CC5" w14:textId="77777777" w:rsidR="00D44C27" w:rsidRPr="007C570E" w:rsidRDefault="00D44C27" w:rsidP="00F364AA">
            <w:pPr>
              <w:jc w:val="center"/>
              <w:rPr>
                <w:sz w:val="20"/>
                <w:szCs w:val="20"/>
              </w:rPr>
            </w:pPr>
            <w:r w:rsidRPr="007C570E">
              <w:rPr>
                <w:sz w:val="20"/>
                <w:szCs w:val="20"/>
              </w:rPr>
              <w:t>34,935</w:t>
            </w:r>
          </w:p>
        </w:tc>
        <w:tc>
          <w:tcPr>
            <w:tcW w:w="42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6887123" w14:textId="77777777" w:rsidR="00D44C27" w:rsidRPr="007C570E" w:rsidRDefault="00D44C27" w:rsidP="00F364AA">
            <w:pPr>
              <w:jc w:val="center"/>
              <w:rPr>
                <w:sz w:val="20"/>
                <w:szCs w:val="20"/>
              </w:rPr>
            </w:pPr>
            <w:r w:rsidRPr="007C570E">
              <w:rPr>
                <w:sz w:val="20"/>
                <w:szCs w:val="20"/>
              </w:rPr>
              <w:t>56,901</w:t>
            </w:r>
          </w:p>
        </w:tc>
        <w:tc>
          <w:tcPr>
            <w:tcW w:w="3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B6910F3" w14:textId="77777777" w:rsidR="00D44C27" w:rsidRPr="007C570E" w:rsidRDefault="00D44C27" w:rsidP="00F364AA">
            <w:pPr>
              <w:jc w:val="center"/>
              <w:rPr>
                <w:sz w:val="20"/>
                <w:szCs w:val="20"/>
              </w:rPr>
            </w:pPr>
            <w:r w:rsidRPr="007C570E">
              <w:rPr>
                <w:sz w:val="20"/>
                <w:szCs w:val="20"/>
              </w:rPr>
              <w:t>836,041</w:t>
            </w:r>
          </w:p>
        </w:tc>
      </w:tr>
      <w:tr w:rsidR="00D44C27" w:rsidRPr="001E76BF" w14:paraId="41B0393C" w14:textId="77777777" w:rsidTr="00F364AA">
        <w:trPr>
          <w:trHeight w:val="20"/>
          <w:jc w:val="center"/>
        </w:trPr>
        <w:tc>
          <w:tcPr>
            <w:tcW w:w="322" w:type="pct"/>
            <w:tcBorders>
              <w:top w:val="nil"/>
              <w:left w:val="single" w:sz="4" w:space="0" w:color="auto"/>
              <w:bottom w:val="single" w:sz="4" w:space="0" w:color="auto"/>
              <w:right w:val="single" w:sz="4" w:space="0" w:color="auto"/>
            </w:tcBorders>
            <w:shd w:val="clear" w:color="000000" w:fill="FFFFFF"/>
            <w:noWrap/>
            <w:tcMar>
              <w:left w:w="28" w:type="dxa"/>
              <w:right w:w="28" w:type="dxa"/>
            </w:tcMar>
            <w:vAlign w:val="bottom"/>
            <w:hideMark/>
          </w:tcPr>
          <w:p w14:paraId="616B1F6F" w14:textId="77777777" w:rsidR="00D44C27" w:rsidRPr="001E76BF" w:rsidRDefault="00D44C27" w:rsidP="00F364AA">
            <w:pPr>
              <w:jc w:val="center"/>
              <w:rPr>
                <w:color w:val="000000"/>
                <w:sz w:val="20"/>
                <w:szCs w:val="20"/>
              </w:rPr>
            </w:pPr>
            <w:r w:rsidRPr="001E76BF">
              <w:rPr>
                <w:color w:val="000000"/>
                <w:sz w:val="20"/>
                <w:szCs w:val="20"/>
              </w:rPr>
              <w:t>4.4</w:t>
            </w:r>
          </w:p>
        </w:tc>
        <w:tc>
          <w:tcPr>
            <w:tcW w:w="241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5A1BFC3" w14:textId="77777777" w:rsidR="00D44C27" w:rsidRPr="001E76BF" w:rsidRDefault="00D44C27" w:rsidP="00F364AA">
            <w:pPr>
              <w:rPr>
                <w:b/>
                <w:bCs/>
                <w:sz w:val="20"/>
                <w:szCs w:val="20"/>
              </w:rPr>
            </w:pPr>
            <w:r w:rsidRPr="001E76BF">
              <w:rPr>
                <w:b/>
                <w:bCs/>
                <w:sz w:val="20"/>
                <w:szCs w:val="20"/>
              </w:rPr>
              <w:t xml:space="preserve">Итого стоимость строительства в ценах 2021 г.                               </w:t>
            </w:r>
            <w:r>
              <w:rPr>
                <w:b/>
                <w:bCs/>
                <w:sz w:val="20"/>
                <w:szCs w:val="20"/>
              </w:rPr>
              <w:t xml:space="preserve">                      </w:t>
            </w:r>
            <w:r w:rsidRPr="001E76BF">
              <w:rPr>
                <w:b/>
                <w:bCs/>
                <w:sz w:val="20"/>
                <w:szCs w:val="20"/>
              </w:rPr>
              <w:t>(ИПЦ: 2020г.-107,1, 2021г.-106,9) без НДС</w:t>
            </w:r>
          </w:p>
        </w:tc>
        <w:tc>
          <w:tcPr>
            <w:tcW w:w="375"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9467EE6" w14:textId="77777777" w:rsidR="00D44C27" w:rsidRPr="007C570E" w:rsidRDefault="00D44C27" w:rsidP="00F364AA">
            <w:pPr>
              <w:jc w:val="center"/>
              <w:rPr>
                <w:b/>
                <w:sz w:val="20"/>
                <w:szCs w:val="20"/>
              </w:rPr>
            </w:pPr>
            <w:r w:rsidRPr="007C570E">
              <w:rPr>
                <w:b/>
                <w:sz w:val="20"/>
                <w:szCs w:val="20"/>
              </w:rPr>
              <w:t>824,097</w:t>
            </w:r>
          </w:p>
        </w:tc>
        <w:tc>
          <w:tcPr>
            <w:tcW w:w="43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07EF5F9" w14:textId="77777777" w:rsidR="00D44C27" w:rsidRPr="007C570E" w:rsidRDefault="00D44C27" w:rsidP="00F364AA">
            <w:pPr>
              <w:jc w:val="center"/>
              <w:rPr>
                <w:b/>
                <w:sz w:val="20"/>
                <w:szCs w:val="20"/>
              </w:rPr>
            </w:pPr>
            <w:r w:rsidRPr="007C570E">
              <w:rPr>
                <w:b/>
                <w:sz w:val="20"/>
                <w:szCs w:val="20"/>
              </w:rPr>
              <w:t>0,444</w:t>
            </w:r>
          </w:p>
        </w:tc>
        <w:tc>
          <w:tcPr>
            <w:tcW w:w="325"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1AF490B" w14:textId="77777777" w:rsidR="00D44C27" w:rsidRPr="007C570E" w:rsidRDefault="00D44C27" w:rsidP="00F364AA">
            <w:pPr>
              <w:jc w:val="center"/>
              <w:rPr>
                <w:b/>
                <w:sz w:val="20"/>
                <w:szCs w:val="20"/>
              </w:rPr>
            </w:pPr>
            <w:r w:rsidRPr="007C570E">
              <w:rPr>
                <w:b/>
                <w:sz w:val="20"/>
                <w:szCs w:val="20"/>
              </w:rPr>
              <w:t>0,000</w:t>
            </w:r>
          </w:p>
        </w:tc>
        <w:tc>
          <w:tcPr>
            <w:tcW w:w="331"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C9200F0" w14:textId="77777777" w:rsidR="00D44C27" w:rsidRPr="007C570E" w:rsidRDefault="00D44C27" w:rsidP="00F364AA">
            <w:pPr>
              <w:jc w:val="center"/>
              <w:rPr>
                <w:b/>
                <w:sz w:val="20"/>
                <w:szCs w:val="20"/>
              </w:rPr>
            </w:pPr>
            <w:r w:rsidRPr="007C570E">
              <w:rPr>
                <w:b/>
                <w:sz w:val="20"/>
                <w:szCs w:val="20"/>
              </w:rPr>
              <w:t>38,706</w:t>
            </w:r>
          </w:p>
        </w:tc>
        <w:tc>
          <w:tcPr>
            <w:tcW w:w="42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83ADE24" w14:textId="77777777" w:rsidR="00D44C27" w:rsidRPr="007C570E" w:rsidRDefault="00D44C27" w:rsidP="00F364AA">
            <w:pPr>
              <w:jc w:val="center"/>
              <w:rPr>
                <w:b/>
                <w:sz w:val="20"/>
                <w:szCs w:val="20"/>
              </w:rPr>
            </w:pPr>
            <w:r w:rsidRPr="007C570E">
              <w:rPr>
                <w:b/>
                <w:sz w:val="20"/>
                <w:szCs w:val="20"/>
              </w:rPr>
              <w:t>63,044</w:t>
            </w:r>
          </w:p>
        </w:tc>
        <w:tc>
          <w:tcPr>
            <w:tcW w:w="3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568D496" w14:textId="77777777" w:rsidR="00D44C27" w:rsidRPr="007C570E" w:rsidRDefault="00D44C27" w:rsidP="00F364AA">
            <w:pPr>
              <w:jc w:val="center"/>
              <w:rPr>
                <w:b/>
                <w:sz w:val="20"/>
                <w:szCs w:val="20"/>
              </w:rPr>
            </w:pPr>
            <w:r w:rsidRPr="007C570E">
              <w:rPr>
                <w:b/>
                <w:sz w:val="20"/>
                <w:szCs w:val="20"/>
              </w:rPr>
              <w:t>926,291</w:t>
            </w:r>
          </w:p>
        </w:tc>
      </w:tr>
    </w:tbl>
    <w:p w14:paraId="20909C39" w14:textId="77777777" w:rsidR="00D44C27" w:rsidRPr="003A441C" w:rsidRDefault="00D44C27" w:rsidP="00D44C27">
      <w:pPr>
        <w:ind w:firstLine="709"/>
        <w:jc w:val="both"/>
        <w:rPr>
          <w:sz w:val="28"/>
          <w:szCs w:val="28"/>
        </w:rPr>
      </w:pPr>
    </w:p>
    <w:p w14:paraId="2CEBEA6B" w14:textId="77777777" w:rsidR="00D44C27" w:rsidRDefault="00D44C27" w:rsidP="00D44C27">
      <w:pPr>
        <w:jc w:val="center"/>
        <w:rPr>
          <w:color w:val="000000"/>
          <w:sz w:val="28"/>
          <w:szCs w:val="28"/>
        </w:rPr>
        <w:sectPr w:rsidR="00D44C27" w:rsidSect="00F364AA">
          <w:pgSz w:w="16838" w:h="11906" w:orient="landscape"/>
          <w:pgMar w:top="1418" w:right="1134" w:bottom="850" w:left="1134" w:header="708" w:footer="708" w:gutter="0"/>
          <w:cols w:space="708"/>
          <w:docGrid w:linePitch="360"/>
        </w:sectPr>
      </w:pPr>
    </w:p>
    <w:p w14:paraId="54FA591C" w14:textId="77777777" w:rsidR="00D44C27" w:rsidRPr="00F0205C" w:rsidRDefault="00D44C27" w:rsidP="00D44C27">
      <w:pPr>
        <w:jc w:val="center"/>
        <w:rPr>
          <w:color w:val="000000"/>
          <w:sz w:val="28"/>
          <w:szCs w:val="28"/>
        </w:rPr>
      </w:pPr>
      <w:r w:rsidRPr="00F0205C">
        <w:rPr>
          <w:color w:val="000000"/>
          <w:sz w:val="28"/>
          <w:szCs w:val="28"/>
        </w:rPr>
        <w:lastRenderedPageBreak/>
        <w:t>Расчет затрат</w:t>
      </w:r>
      <w:r w:rsidRPr="00F0205C">
        <w:t xml:space="preserve"> </w:t>
      </w:r>
      <w:r w:rsidRPr="00F0205C">
        <w:rPr>
          <w:sz w:val="28"/>
          <w:szCs w:val="28"/>
        </w:rPr>
        <w:t>выполненный</w:t>
      </w:r>
      <w:r w:rsidRPr="00F0205C">
        <w:t xml:space="preserve"> </w:t>
      </w:r>
      <w:r w:rsidRPr="00F0205C">
        <w:rPr>
          <w:sz w:val="28"/>
          <w:szCs w:val="28"/>
        </w:rPr>
        <w:t>РЭК Кузбасса</w:t>
      </w:r>
      <w:r w:rsidRPr="00F0205C">
        <w:t xml:space="preserve"> </w:t>
      </w:r>
      <w:r w:rsidRPr="00F0205C">
        <w:rPr>
          <w:color w:val="000000"/>
          <w:sz w:val="28"/>
          <w:szCs w:val="28"/>
        </w:rPr>
        <w:t xml:space="preserve">на основании сводного сметного расчета проекта - аналога </w:t>
      </w:r>
    </w:p>
    <w:p w14:paraId="23397CF6" w14:textId="77777777" w:rsidR="00D44C27" w:rsidRPr="00F0205C" w:rsidRDefault="00D44C27" w:rsidP="00D44C27">
      <w:pPr>
        <w:jc w:val="right"/>
        <w:rPr>
          <w:color w:val="000000"/>
          <w:sz w:val="28"/>
          <w:szCs w:val="28"/>
        </w:rPr>
      </w:pPr>
      <w:r w:rsidRPr="00F0205C">
        <w:rPr>
          <w:color w:val="000000"/>
          <w:sz w:val="28"/>
          <w:szCs w:val="28"/>
        </w:rPr>
        <w:t>Таблица 3</w:t>
      </w:r>
    </w:p>
    <w:tbl>
      <w:tblPr>
        <w:tblW w:w="5000" w:type="pct"/>
        <w:tblLook w:val="04A0" w:firstRow="1" w:lastRow="0" w:firstColumn="1" w:lastColumn="0" w:noHBand="0" w:noVBand="1"/>
      </w:tblPr>
      <w:tblGrid>
        <w:gridCol w:w="918"/>
        <w:gridCol w:w="5483"/>
        <w:gridCol w:w="1546"/>
        <w:gridCol w:w="1345"/>
        <w:gridCol w:w="1089"/>
        <w:gridCol w:w="1299"/>
        <w:gridCol w:w="1374"/>
        <w:gridCol w:w="1506"/>
      </w:tblGrid>
      <w:tr w:rsidR="00D44C27" w:rsidRPr="00F0205C" w14:paraId="2C5430E3" w14:textId="77777777" w:rsidTr="00F364AA">
        <w:trPr>
          <w:trHeight w:val="20"/>
        </w:trPr>
        <w:tc>
          <w:tcPr>
            <w:tcW w:w="31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F7BB185" w14:textId="77777777" w:rsidR="00D44C27" w:rsidRPr="00F0205C" w:rsidRDefault="00D44C27" w:rsidP="00F364AA">
            <w:pPr>
              <w:jc w:val="center"/>
              <w:rPr>
                <w:color w:val="000000"/>
                <w:sz w:val="20"/>
                <w:szCs w:val="20"/>
              </w:rPr>
            </w:pPr>
            <w:r w:rsidRPr="00F0205C">
              <w:rPr>
                <w:sz w:val="20"/>
                <w:szCs w:val="20"/>
              </w:rPr>
              <w:t>№ п/п</w:t>
            </w:r>
          </w:p>
        </w:tc>
        <w:tc>
          <w:tcPr>
            <w:tcW w:w="1883"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7563872" w14:textId="77777777" w:rsidR="00D44C27" w:rsidRPr="00F0205C" w:rsidRDefault="00D44C27" w:rsidP="00F364AA">
            <w:pPr>
              <w:jc w:val="center"/>
              <w:rPr>
                <w:sz w:val="20"/>
                <w:szCs w:val="20"/>
              </w:rPr>
            </w:pPr>
            <w:r w:rsidRPr="00F0205C">
              <w:rPr>
                <w:sz w:val="20"/>
                <w:szCs w:val="20"/>
              </w:rPr>
              <w:t>Наименование объекта</w:t>
            </w:r>
          </w:p>
        </w:tc>
        <w:tc>
          <w:tcPr>
            <w:tcW w:w="53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1C05471" w14:textId="77777777" w:rsidR="00D44C27" w:rsidRPr="00F0205C" w:rsidRDefault="00D44C27" w:rsidP="00F364AA">
            <w:pPr>
              <w:jc w:val="center"/>
              <w:rPr>
                <w:color w:val="000000"/>
                <w:sz w:val="20"/>
                <w:szCs w:val="20"/>
              </w:rPr>
            </w:pPr>
            <w:r w:rsidRPr="00F0205C">
              <w:rPr>
                <w:color w:val="000000"/>
                <w:sz w:val="20"/>
                <w:szCs w:val="20"/>
              </w:rPr>
              <w:t xml:space="preserve">СМР, тыс. руб. </w:t>
            </w:r>
          </w:p>
        </w:tc>
        <w:tc>
          <w:tcPr>
            <w:tcW w:w="462"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A74439A" w14:textId="77777777" w:rsidR="00D44C27" w:rsidRPr="00F0205C" w:rsidRDefault="00D44C27" w:rsidP="00F364AA">
            <w:pPr>
              <w:jc w:val="center"/>
              <w:rPr>
                <w:color w:val="000000"/>
                <w:sz w:val="20"/>
                <w:szCs w:val="20"/>
              </w:rPr>
            </w:pPr>
            <w:r w:rsidRPr="00F0205C">
              <w:rPr>
                <w:color w:val="000000"/>
                <w:sz w:val="20"/>
                <w:szCs w:val="20"/>
              </w:rPr>
              <w:t>оборудования</w:t>
            </w:r>
          </w:p>
        </w:tc>
        <w:tc>
          <w:tcPr>
            <w:tcW w:w="37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952288A" w14:textId="77777777" w:rsidR="00D44C27" w:rsidRDefault="00D44C27" w:rsidP="00F364AA">
            <w:pPr>
              <w:jc w:val="center"/>
              <w:rPr>
                <w:color w:val="000000"/>
                <w:sz w:val="20"/>
                <w:szCs w:val="20"/>
              </w:rPr>
            </w:pPr>
            <w:r w:rsidRPr="00F0205C">
              <w:rPr>
                <w:color w:val="000000"/>
                <w:sz w:val="20"/>
                <w:szCs w:val="20"/>
              </w:rPr>
              <w:t xml:space="preserve">ПНР, </w:t>
            </w:r>
            <w:r>
              <w:rPr>
                <w:color w:val="000000"/>
                <w:sz w:val="20"/>
                <w:szCs w:val="20"/>
              </w:rPr>
              <w:t xml:space="preserve"> </w:t>
            </w:r>
          </w:p>
          <w:p w14:paraId="4FE9F572" w14:textId="77777777" w:rsidR="00D44C27" w:rsidRPr="00F0205C" w:rsidRDefault="00D44C27" w:rsidP="00F364AA">
            <w:pPr>
              <w:jc w:val="center"/>
              <w:rPr>
                <w:color w:val="000000"/>
                <w:sz w:val="20"/>
                <w:szCs w:val="20"/>
              </w:rPr>
            </w:pPr>
            <w:r w:rsidRPr="00F0205C">
              <w:rPr>
                <w:color w:val="000000"/>
                <w:sz w:val="20"/>
                <w:szCs w:val="20"/>
              </w:rPr>
              <w:t xml:space="preserve">тыс. руб. </w:t>
            </w:r>
          </w:p>
        </w:tc>
        <w:tc>
          <w:tcPr>
            <w:tcW w:w="4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D7A02E9" w14:textId="77777777" w:rsidR="00D44C27" w:rsidRDefault="00D44C27" w:rsidP="00F364AA">
            <w:pPr>
              <w:jc w:val="center"/>
              <w:rPr>
                <w:color w:val="000000"/>
                <w:sz w:val="20"/>
                <w:szCs w:val="20"/>
              </w:rPr>
            </w:pPr>
            <w:r w:rsidRPr="00F0205C">
              <w:rPr>
                <w:color w:val="000000"/>
                <w:sz w:val="20"/>
                <w:szCs w:val="20"/>
              </w:rPr>
              <w:t xml:space="preserve">ПИР, </w:t>
            </w:r>
          </w:p>
          <w:p w14:paraId="2CCE7F16" w14:textId="77777777" w:rsidR="00D44C27" w:rsidRPr="00F0205C" w:rsidRDefault="00D44C27" w:rsidP="00F364AA">
            <w:pPr>
              <w:jc w:val="center"/>
              <w:rPr>
                <w:color w:val="000000"/>
                <w:sz w:val="20"/>
                <w:szCs w:val="20"/>
              </w:rPr>
            </w:pPr>
            <w:r w:rsidRPr="00F0205C">
              <w:rPr>
                <w:color w:val="000000"/>
                <w:sz w:val="20"/>
                <w:szCs w:val="20"/>
              </w:rPr>
              <w:t xml:space="preserve">тыс. руб. </w:t>
            </w:r>
          </w:p>
        </w:tc>
        <w:tc>
          <w:tcPr>
            <w:tcW w:w="472"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8EE2BB0" w14:textId="77777777" w:rsidR="00D44C27" w:rsidRDefault="00D44C27" w:rsidP="00F364AA">
            <w:pPr>
              <w:jc w:val="center"/>
              <w:rPr>
                <w:color w:val="000000"/>
                <w:sz w:val="20"/>
                <w:szCs w:val="20"/>
              </w:rPr>
            </w:pPr>
            <w:r w:rsidRPr="00F0205C">
              <w:rPr>
                <w:color w:val="000000"/>
                <w:sz w:val="20"/>
                <w:szCs w:val="20"/>
              </w:rPr>
              <w:t xml:space="preserve">Прочие, </w:t>
            </w:r>
          </w:p>
          <w:p w14:paraId="340EB75C" w14:textId="77777777" w:rsidR="00D44C27" w:rsidRPr="00F0205C" w:rsidRDefault="00D44C27" w:rsidP="00F364AA">
            <w:pPr>
              <w:jc w:val="center"/>
              <w:rPr>
                <w:color w:val="000000"/>
                <w:sz w:val="20"/>
                <w:szCs w:val="20"/>
              </w:rPr>
            </w:pPr>
            <w:r w:rsidRPr="00F0205C">
              <w:rPr>
                <w:color w:val="000000"/>
                <w:sz w:val="20"/>
                <w:szCs w:val="20"/>
              </w:rPr>
              <w:t xml:space="preserve">тыс. руб. </w:t>
            </w:r>
          </w:p>
        </w:tc>
        <w:tc>
          <w:tcPr>
            <w:tcW w:w="51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39D15A5" w14:textId="77777777" w:rsidR="00D44C27" w:rsidRPr="00F0205C" w:rsidRDefault="00D44C27" w:rsidP="00F364AA">
            <w:pPr>
              <w:jc w:val="center"/>
              <w:rPr>
                <w:color w:val="000000"/>
                <w:sz w:val="20"/>
                <w:szCs w:val="20"/>
              </w:rPr>
            </w:pPr>
            <w:r w:rsidRPr="00F0205C">
              <w:rPr>
                <w:color w:val="000000"/>
                <w:sz w:val="20"/>
                <w:szCs w:val="20"/>
              </w:rPr>
              <w:t xml:space="preserve">Общая стоимость, тыс. руб. </w:t>
            </w:r>
          </w:p>
        </w:tc>
      </w:tr>
      <w:tr w:rsidR="00D44C27" w:rsidRPr="00F0205C" w14:paraId="326638F7" w14:textId="77777777" w:rsidTr="00F364AA">
        <w:trPr>
          <w:trHeight w:val="20"/>
        </w:trPr>
        <w:tc>
          <w:tcPr>
            <w:tcW w:w="315" w:type="pct"/>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4E4350E" w14:textId="77777777" w:rsidR="00D44C27" w:rsidRPr="00F0205C" w:rsidRDefault="00D44C27" w:rsidP="00F364AA">
            <w:pPr>
              <w:jc w:val="center"/>
              <w:rPr>
                <w:b/>
                <w:bCs/>
                <w:color w:val="000000"/>
                <w:sz w:val="20"/>
                <w:szCs w:val="20"/>
              </w:rPr>
            </w:pPr>
            <w:r w:rsidRPr="00F0205C">
              <w:rPr>
                <w:b/>
                <w:bCs/>
                <w:color w:val="000000"/>
                <w:sz w:val="20"/>
                <w:szCs w:val="20"/>
              </w:rPr>
              <w:t>1</w:t>
            </w:r>
          </w:p>
        </w:tc>
        <w:tc>
          <w:tcPr>
            <w:tcW w:w="4685" w:type="pct"/>
            <w:gridSpan w:val="7"/>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1D42397" w14:textId="77777777" w:rsidR="00D44C27" w:rsidRPr="00F0205C" w:rsidRDefault="00D44C27" w:rsidP="00F364AA">
            <w:pPr>
              <w:rPr>
                <w:b/>
                <w:bCs/>
                <w:color w:val="000000"/>
                <w:sz w:val="20"/>
                <w:szCs w:val="20"/>
              </w:rPr>
            </w:pPr>
            <w:r>
              <w:rPr>
                <w:b/>
                <w:bCs/>
                <w:color w:val="000000"/>
                <w:sz w:val="20"/>
                <w:szCs w:val="20"/>
              </w:rPr>
              <w:t>Пересчет стоимости «</w:t>
            </w:r>
            <w:r w:rsidRPr="00F0205C">
              <w:rPr>
                <w:b/>
                <w:bCs/>
                <w:color w:val="000000"/>
                <w:sz w:val="20"/>
                <w:szCs w:val="20"/>
              </w:rPr>
              <w:t>Реконструкция ВЛ 35 кВ Б-19 на участке от ПС 110 кВ Беловская до опоры № 2 с заменой провода АС-150 на провод с длительно допустимой токовой нагрузкой не менее 46</w:t>
            </w:r>
            <w:r>
              <w:rPr>
                <w:b/>
                <w:bCs/>
                <w:color w:val="000000"/>
                <w:sz w:val="20"/>
                <w:szCs w:val="20"/>
              </w:rPr>
              <w:t>7А»</w:t>
            </w:r>
          </w:p>
        </w:tc>
      </w:tr>
      <w:tr w:rsidR="00D44C27" w:rsidRPr="00F0205C" w14:paraId="7484765B" w14:textId="77777777" w:rsidTr="00F364AA">
        <w:trPr>
          <w:trHeight w:val="20"/>
        </w:trPr>
        <w:tc>
          <w:tcPr>
            <w:tcW w:w="31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6A41ECB" w14:textId="77777777" w:rsidR="00D44C27" w:rsidRPr="00F0205C" w:rsidRDefault="00D44C27" w:rsidP="00F364AA">
            <w:pPr>
              <w:jc w:val="center"/>
              <w:rPr>
                <w:color w:val="000000"/>
                <w:sz w:val="20"/>
                <w:szCs w:val="20"/>
              </w:rPr>
            </w:pPr>
            <w:r w:rsidRPr="00F0205C">
              <w:rPr>
                <w:color w:val="000000"/>
                <w:sz w:val="20"/>
                <w:szCs w:val="20"/>
              </w:rPr>
              <w:t>1.1</w:t>
            </w:r>
          </w:p>
        </w:tc>
        <w:tc>
          <w:tcPr>
            <w:tcW w:w="188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13E1B07" w14:textId="77777777" w:rsidR="00D44C27" w:rsidRPr="00F0205C" w:rsidRDefault="00D44C27" w:rsidP="00F364AA">
            <w:pPr>
              <w:rPr>
                <w:sz w:val="20"/>
                <w:szCs w:val="20"/>
              </w:rPr>
            </w:pPr>
            <w:r w:rsidRPr="00F0205C">
              <w:rPr>
                <w:sz w:val="20"/>
                <w:szCs w:val="20"/>
              </w:rPr>
              <w:t>Реконструкция ВЛ 35 кВ Б-19 на участке от ПС 110 кВ Беловская до опоры № 2 с заменой провода АС-150 на провод с длительно допустимой токовой нагрузкой не ме</w:t>
            </w:r>
            <w:r>
              <w:rPr>
                <w:sz w:val="20"/>
                <w:szCs w:val="20"/>
              </w:rPr>
              <w:t xml:space="preserve">нее 467А (1,36 км одноцепная) </w:t>
            </w:r>
            <w:r w:rsidRPr="00F0205C">
              <w:rPr>
                <w:sz w:val="20"/>
                <w:szCs w:val="20"/>
              </w:rPr>
              <w:t xml:space="preserve">(в уровне цен 01.01.2000)                                                                                                                    </w:t>
            </w:r>
          </w:p>
        </w:tc>
        <w:tc>
          <w:tcPr>
            <w:tcW w:w="531"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69FA7BF" w14:textId="77777777" w:rsidR="00D44C27" w:rsidRPr="00F0205C" w:rsidRDefault="00D44C27" w:rsidP="00F364AA">
            <w:pPr>
              <w:jc w:val="center"/>
              <w:rPr>
                <w:color w:val="000000"/>
                <w:sz w:val="20"/>
                <w:szCs w:val="20"/>
              </w:rPr>
            </w:pPr>
            <w:r w:rsidRPr="00F0205C">
              <w:rPr>
                <w:color w:val="000000"/>
                <w:sz w:val="20"/>
                <w:szCs w:val="20"/>
              </w:rPr>
              <w:t xml:space="preserve">2 286,102 </w:t>
            </w:r>
          </w:p>
        </w:tc>
        <w:tc>
          <w:tcPr>
            <w:tcW w:w="46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5F319D0" w14:textId="77777777" w:rsidR="00D44C27" w:rsidRPr="00F0205C" w:rsidRDefault="00D44C27" w:rsidP="00F364AA">
            <w:pPr>
              <w:jc w:val="center"/>
              <w:rPr>
                <w:color w:val="000000"/>
                <w:sz w:val="20"/>
                <w:szCs w:val="20"/>
              </w:rPr>
            </w:pPr>
            <w:r w:rsidRPr="00F0205C">
              <w:rPr>
                <w:color w:val="000000"/>
                <w:sz w:val="20"/>
                <w:szCs w:val="20"/>
              </w:rPr>
              <w:t xml:space="preserve">0,000 </w:t>
            </w:r>
          </w:p>
        </w:tc>
        <w:tc>
          <w:tcPr>
            <w:tcW w:w="374"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A3208B7" w14:textId="77777777" w:rsidR="00D44C27" w:rsidRPr="00F0205C" w:rsidRDefault="00D44C27" w:rsidP="00F364AA">
            <w:pPr>
              <w:jc w:val="center"/>
              <w:rPr>
                <w:color w:val="000000"/>
                <w:sz w:val="20"/>
                <w:szCs w:val="20"/>
              </w:rPr>
            </w:pPr>
            <w:r w:rsidRPr="00F0205C">
              <w:rPr>
                <w:color w:val="000000"/>
                <w:sz w:val="20"/>
                <w:szCs w:val="20"/>
              </w:rPr>
              <w:t xml:space="preserve">0,000 </w:t>
            </w:r>
          </w:p>
        </w:tc>
        <w:tc>
          <w:tcPr>
            <w:tcW w:w="44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C85519C" w14:textId="77777777" w:rsidR="00D44C27" w:rsidRPr="00F0205C" w:rsidRDefault="00D44C27" w:rsidP="00F364AA">
            <w:pPr>
              <w:jc w:val="center"/>
              <w:rPr>
                <w:color w:val="000000"/>
                <w:sz w:val="20"/>
                <w:szCs w:val="20"/>
              </w:rPr>
            </w:pPr>
            <w:r w:rsidRPr="00F0205C">
              <w:rPr>
                <w:color w:val="000000"/>
                <w:sz w:val="20"/>
                <w:szCs w:val="20"/>
              </w:rPr>
              <w:t xml:space="preserve">202,766 </w:t>
            </w:r>
          </w:p>
        </w:tc>
        <w:tc>
          <w:tcPr>
            <w:tcW w:w="47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198B4B3" w14:textId="77777777" w:rsidR="00D44C27" w:rsidRPr="00F0205C" w:rsidRDefault="00D44C27" w:rsidP="00F364AA">
            <w:pPr>
              <w:jc w:val="center"/>
              <w:rPr>
                <w:color w:val="000000"/>
                <w:sz w:val="20"/>
                <w:szCs w:val="20"/>
              </w:rPr>
            </w:pPr>
            <w:r w:rsidRPr="00F0205C">
              <w:rPr>
                <w:color w:val="000000"/>
                <w:sz w:val="20"/>
                <w:szCs w:val="20"/>
              </w:rPr>
              <w:t xml:space="preserve">0,000 </w:t>
            </w:r>
          </w:p>
        </w:tc>
        <w:tc>
          <w:tcPr>
            <w:tcW w:w="51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A590793" w14:textId="77777777" w:rsidR="00D44C27" w:rsidRPr="00F0205C" w:rsidRDefault="00D44C27" w:rsidP="00F364AA">
            <w:pPr>
              <w:jc w:val="center"/>
              <w:rPr>
                <w:color w:val="000000"/>
                <w:sz w:val="20"/>
                <w:szCs w:val="20"/>
              </w:rPr>
            </w:pPr>
            <w:r w:rsidRPr="00F0205C">
              <w:rPr>
                <w:color w:val="000000"/>
                <w:sz w:val="20"/>
                <w:szCs w:val="20"/>
              </w:rPr>
              <w:t xml:space="preserve">2 488,867 </w:t>
            </w:r>
          </w:p>
        </w:tc>
      </w:tr>
      <w:tr w:rsidR="00D44C27" w:rsidRPr="00F0205C" w14:paraId="02621185" w14:textId="77777777" w:rsidTr="00F364AA">
        <w:trPr>
          <w:trHeight w:val="20"/>
        </w:trPr>
        <w:tc>
          <w:tcPr>
            <w:tcW w:w="31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8BD66BD" w14:textId="77777777" w:rsidR="00D44C27" w:rsidRPr="00F0205C" w:rsidRDefault="00D44C27" w:rsidP="00F364AA">
            <w:pPr>
              <w:jc w:val="center"/>
              <w:rPr>
                <w:color w:val="000000"/>
                <w:sz w:val="20"/>
                <w:szCs w:val="20"/>
              </w:rPr>
            </w:pPr>
            <w:r w:rsidRPr="00F0205C">
              <w:rPr>
                <w:color w:val="000000"/>
                <w:sz w:val="20"/>
                <w:szCs w:val="20"/>
              </w:rPr>
              <w:t>1.2</w:t>
            </w:r>
          </w:p>
        </w:tc>
        <w:tc>
          <w:tcPr>
            <w:tcW w:w="188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51B26DE" w14:textId="77777777" w:rsidR="00D44C27" w:rsidRPr="00F0205C" w:rsidRDefault="00D44C27" w:rsidP="00F364AA">
            <w:pPr>
              <w:rPr>
                <w:color w:val="000000"/>
                <w:sz w:val="20"/>
                <w:szCs w:val="20"/>
              </w:rPr>
            </w:pPr>
            <w:r w:rsidRPr="00F0205C">
              <w:rPr>
                <w:color w:val="000000"/>
                <w:sz w:val="20"/>
                <w:szCs w:val="20"/>
              </w:rPr>
              <w:t>Перевод стоимости строите</w:t>
            </w:r>
            <w:r>
              <w:rPr>
                <w:color w:val="000000"/>
                <w:sz w:val="20"/>
                <w:szCs w:val="20"/>
              </w:rPr>
              <w:t xml:space="preserve">льства в уровень 3 кв 2019 г., </w:t>
            </w:r>
            <w:r w:rsidRPr="00F0205C">
              <w:rPr>
                <w:color w:val="000000"/>
                <w:sz w:val="20"/>
                <w:szCs w:val="20"/>
              </w:rPr>
              <w:t>(индексы Письмо Минстроя №40405-ДВ/09 от 25.10.2019г, Ксмр=7,95; №38021-ЮГ/09 от 09.10.2019г, Кпроч=9,3; Кобор=4,71; №37341-ДВ/09 от 04.10.2019г, Кпир=4,21)</w:t>
            </w:r>
          </w:p>
        </w:tc>
        <w:tc>
          <w:tcPr>
            <w:tcW w:w="531"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DAEF40E" w14:textId="77777777" w:rsidR="00D44C27" w:rsidRPr="00F0205C" w:rsidRDefault="00D44C27" w:rsidP="00F364AA">
            <w:pPr>
              <w:jc w:val="center"/>
              <w:rPr>
                <w:color w:val="000000"/>
                <w:sz w:val="20"/>
                <w:szCs w:val="20"/>
              </w:rPr>
            </w:pPr>
            <w:r w:rsidRPr="00F0205C">
              <w:rPr>
                <w:color w:val="000000"/>
                <w:sz w:val="20"/>
                <w:szCs w:val="20"/>
              </w:rPr>
              <w:t xml:space="preserve">18 174,510 </w:t>
            </w:r>
          </w:p>
        </w:tc>
        <w:tc>
          <w:tcPr>
            <w:tcW w:w="46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BD59C05" w14:textId="77777777" w:rsidR="00D44C27" w:rsidRPr="00F0205C" w:rsidRDefault="00D44C27" w:rsidP="00F364AA">
            <w:pPr>
              <w:jc w:val="center"/>
              <w:rPr>
                <w:color w:val="000000"/>
                <w:sz w:val="20"/>
                <w:szCs w:val="20"/>
              </w:rPr>
            </w:pPr>
            <w:r w:rsidRPr="00F0205C">
              <w:rPr>
                <w:color w:val="000000"/>
                <w:sz w:val="20"/>
                <w:szCs w:val="20"/>
              </w:rPr>
              <w:t xml:space="preserve">0,000 </w:t>
            </w:r>
          </w:p>
        </w:tc>
        <w:tc>
          <w:tcPr>
            <w:tcW w:w="374"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CCF4B0C" w14:textId="77777777" w:rsidR="00D44C27" w:rsidRPr="00F0205C" w:rsidRDefault="00D44C27" w:rsidP="00F364AA">
            <w:pPr>
              <w:jc w:val="center"/>
              <w:rPr>
                <w:color w:val="000000"/>
                <w:sz w:val="20"/>
                <w:szCs w:val="20"/>
              </w:rPr>
            </w:pPr>
            <w:r w:rsidRPr="00F0205C">
              <w:rPr>
                <w:color w:val="000000"/>
                <w:sz w:val="20"/>
                <w:szCs w:val="20"/>
              </w:rPr>
              <w:t xml:space="preserve">0,000 </w:t>
            </w:r>
          </w:p>
        </w:tc>
        <w:tc>
          <w:tcPr>
            <w:tcW w:w="44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77F0678" w14:textId="77777777" w:rsidR="00D44C27" w:rsidRPr="00F0205C" w:rsidRDefault="00D44C27" w:rsidP="00F364AA">
            <w:pPr>
              <w:jc w:val="center"/>
              <w:rPr>
                <w:color w:val="000000"/>
                <w:sz w:val="20"/>
                <w:szCs w:val="20"/>
              </w:rPr>
            </w:pPr>
            <w:r w:rsidRPr="00F0205C">
              <w:rPr>
                <w:color w:val="000000"/>
                <w:sz w:val="20"/>
                <w:szCs w:val="20"/>
              </w:rPr>
              <w:t xml:space="preserve">853,643 </w:t>
            </w:r>
          </w:p>
        </w:tc>
        <w:tc>
          <w:tcPr>
            <w:tcW w:w="47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F27EDDB" w14:textId="77777777" w:rsidR="00D44C27" w:rsidRPr="00F0205C" w:rsidRDefault="00D44C27" w:rsidP="00F364AA">
            <w:pPr>
              <w:jc w:val="center"/>
              <w:rPr>
                <w:color w:val="000000"/>
                <w:sz w:val="20"/>
                <w:szCs w:val="20"/>
              </w:rPr>
            </w:pPr>
            <w:r w:rsidRPr="00F0205C">
              <w:rPr>
                <w:color w:val="000000"/>
                <w:sz w:val="20"/>
                <w:szCs w:val="20"/>
              </w:rPr>
              <w:t xml:space="preserve">0,000 </w:t>
            </w:r>
          </w:p>
        </w:tc>
        <w:tc>
          <w:tcPr>
            <w:tcW w:w="51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9DCB03E" w14:textId="77777777" w:rsidR="00D44C27" w:rsidRPr="00F0205C" w:rsidRDefault="00D44C27" w:rsidP="00F364AA">
            <w:pPr>
              <w:jc w:val="center"/>
              <w:rPr>
                <w:color w:val="000000"/>
                <w:sz w:val="20"/>
                <w:szCs w:val="20"/>
              </w:rPr>
            </w:pPr>
            <w:r w:rsidRPr="00F0205C">
              <w:rPr>
                <w:color w:val="000000"/>
                <w:sz w:val="20"/>
                <w:szCs w:val="20"/>
              </w:rPr>
              <w:t xml:space="preserve">19 028,152 </w:t>
            </w:r>
          </w:p>
        </w:tc>
      </w:tr>
      <w:tr w:rsidR="00D44C27" w:rsidRPr="00F0205C" w14:paraId="184BE887" w14:textId="77777777" w:rsidTr="00F364AA">
        <w:trPr>
          <w:trHeight w:val="20"/>
        </w:trPr>
        <w:tc>
          <w:tcPr>
            <w:tcW w:w="31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746CA60" w14:textId="77777777" w:rsidR="00D44C27" w:rsidRPr="00F0205C" w:rsidRDefault="00D44C27" w:rsidP="00F364AA">
            <w:pPr>
              <w:jc w:val="center"/>
              <w:rPr>
                <w:color w:val="000000"/>
                <w:sz w:val="20"/>
                <w:szCs w:val="20"/>
              </w:rPr>
            </w:pPr>
            <w:r w:rsidRPr="00F0205C">
              <w:rPr>
                <w:color w:val="000000"/>
                <w:sz w:val="20"/>
                <w:szCs w:val="20"/>
              </w:rPr>
              <w:t>1.3</w:t>
            </w:r>
          </w:p>
        </w:tc>
        <w:tc>
          <w:tcPr>
            <w:tcW w:w="1883"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1CE7B0D" w14:textId="77777777" w:rsidR="00D44C27" w:rsidRPr="00F0205C" w:rsidRDefault="00D44C27" w:rsidP="00F364AA">
            <w:pPr>
              <w:rPr>
                <w:sz w:val="20"/>
                <w:szCs w:val="20"/>
              </w:rPr>
            </w:pPr>
            <w:r w:rsidRPr="00F0205C">
              <w:rPr>
                <w:sz w:val="20"/>
                <w:szCs w:val="20"/>
              </w:rPr>
              <w:t>Итого в ценах 3 кв. 2019:</w:t>
            </w:r>
          </w:p>
        </w:tc>
        <w:tc>
          <w:tcPr>
            <w:tcW w:w="531"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95378B5" w14:textId="77777777" w:rsidR="00D44C27" w:rsidRPr="00F0205C" w:rsidRDefault="00D44C27" w:rsidP="00F364AA">
            <w:pPr>
              <w:jc w:val="center"/>
              <w:rPr>
                <w:color w:val="000000"/>
                <w:sz w:val="20"/>
                <w:szCs w:val="20"/>
              </w:rPr>
            </w:pPr>
            <w:r w:rsidRPr="00F0205C">
              <w:rPr>
                <w:color w:val="000000"/>
                <w:sz w:val="20"/>
                <w:szCs w:val="20"/>
              </w:rPr>
              <w:t xml:space="preserve">18 174,510 </w:t>
            </w:r>
          </w:p>
        </w:tc>
        <w:tc>
          <w:tcPr>
            <w:tcW w:w="46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24A7DE4" w14:textId="77777777" w:rsidR="00D44C27" w:rsidRPr="00F0205C" w:rsidRDefault="00D44C27" w:rsidP="00F364AA">
            <w:pPr>
              <w:jc w:val="center"/>
              <w:rPr>
                <w:color w:val="000000"/>
                <w:sz w:val="20"/>
                <w:szCs w:val="20"/>
              </w:rPr>
            </w:pPr>
            <w:r w:rsidRPr="00F0205C">
              <w:rPr>
                <w:color w:val="000000"/>
                <w:sz w:val="20"/>
                <w:szCs w:val="20"/>
              </w:rPr>
              <w:t xml:space="preserve">0,000 </w:t>
            </w:r>
          </w:p>
        </w:tc>
        <w:tc>
          <w:tcPr>
            <w:tcW w:w="374"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ECC47E6" w14:textId="77777777" w:rsidR="00D44C27" w:rsidRPr="00F0205C" w:rsidRDefault="00D44C27" w:rsidP="00F364AA">
            <w:pPr>
              <w:jc w:val="center"/>
              <w:rPr>
                <w:color w:val="000000"/>
                <w:sz w:val="20"/>
                <w:szCs w:val="20"/>
              </w:rPr>
            </w:pPr>
            <w:r w:rsidRPr="00F0205C">
              <w:rPr>
                <w:color w:val="000000"/>
                <w:sz w:val="20"/>
                <w:szCs w:val="20"/>
              </w:rPr>
              <w:t xml:space="preserve">0,000 </w:t>
            </w:r>
          </w:p>
        </w:tc>
        <w:tc>
          <w:tcPr>
            <w:tcW w:w="44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DEF4BF9" w14:textId="77777777" w:rsidR="00D44C27" w:rsidRPr="00F0205C" w:rsidRDefault="00D44C27" w:rsidP="00F364AA">
            <w:pPr>
              <w:jc w:val="center"/>
              <w:rPr>
                <w:color w:val="000000"/>
                <w:sz w:val="20"/>
                <w:szCs w:val="20"/>
              </w:rPr>
            </w:pPr>
            <w:r w:rsidRPr="00F0205C">
              <w:rPr>
                <w:color w:val="000000"/>
                <w:sz w:val="20"/>
                <w:szCs w:val="20"/>
              </w:rPr>
              <w:t xml:space="preserve">853,643 </w:t>
            </w:r>
          </w:p>
        </w:tc>
        <w:tc>
          <w:tcPr>
            <w:tcW w:w="47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0428551" w14:textId="77777777" w:rsidR="00D44C27" w:rsidRPr="00F0205C" w:rsidRDefault="00D44C27" w:rsidP="00F364AA">
            <w:pPr>
              <w:jc w:val="center"/>
              <w:rPr>
                <w:color w:val="000000"/>
                <w:sz w:val="20"/>
                <w:szCs w:val="20"/>
              </w:rPr>
            </w:pPr>
            <w:r w:rsidRPr="00F0205C">
              <w:rPr>
                <w:color w:val="000000"/>
                <w:sz w:val="20"/>
                <w:szCs w:val="20"/>
              </w:rPr>
              <w:t xml:space="preserve">0,000 </w:t>
            </w:r>
          </w:p>
        </w:tc>
        <w:tc>
          <w:tcPr>
            <w:tcW w:w="51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30169FC" w14:textId="77777777" w:rsidR="00D44C27" w:rsidRPr="00F0205C" w:rsidRDefault="00D44C27" w:rsidP="00F364AA">
            <w:pPr>
              <w:jc w:val="center"/>
              <w:rPr>
                <w:color w:val="000000"/>
                <w:sz w:val="20"/>
                <w:szCs w:val="20"/>
              </w:rPr>
            </w:pPr>
            <w:r w:rsidRPr="00F0205C">
              <w:rPr>
                <w:color w:val="000000"/>
                <w:sz w:val="20"/>
                <w:szCs w:val="20"/>
              </w:rPr>
              <w:t xml:space="preserve">19 028,152 </w:t>
            </w:r>
          </w:p>
        </w:tc>
      </w:tr>
      <w:tr w:rsidR="00D44C27" w:rsidRPr="00F0205C" w14:paraId="020D9501" w14:textId="77777777" w:rsidTr="00F364AA">
        <w:trPr>
          <w:trHeight w:val="20"/>
        </w:trPr>
        <w:tc>
          <w:tcPr>
            <w:tcW w:w="31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3243FD0" w14:textId="77777777" w:rsidR="00D44C27" w:rsidRPr="00F0205C" w:rsidRDefault="00D44C27" w:rsidP="00F364AA">
            <w:pPr>
              <w:jc w:val="center"/>
              <w:rPr>
                <w:color w:val="000000"/>
                <w:sz w:val="20"/>
                <w:szCs w:val="20"/>
              </w:rPr>
            </w:pPr>
            <w:r w:rsidRPr="00F0205C">
              <w:rPr>
                <w:color w:val="000000"/>
                <w:sz w:val="20"/>
                <w:szCs w:val="20"/>
              </w:rPr>
              <w:t>1.4</w:t>
            </w:r>
          </w:p>
        </w:tc>
        <w:tc>
          <w:tcPr>
            <w:tcW w:w="188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0B0CDF4" w14:textId="77777777" w:rsidR="00D44C27" w:rsidRPr="00F0205C" w:rsidRDefault="00D44C27" w:rsidP="00F364AA">
            <w:pPr>
              <w:rPr>
                <w:b/>
                <w:bCs/>
                <w:sz w:val="20"/>
                <w:szCs w:val="20"/>
              </w:rPr>
            </w:pPr>
            <w:r w:rsidRPr="00F0205C">
              <w:rPr>
                <w:b/>
                <w:bCs/>
                <w:sz w:val="20"/>
                <w:szCs w:val="20"/>
              </w:rPr>
              <w:t xml:space="preserve">Всего стоимость </w:t>
            </w:r>
            <w:r>
              <w:rPr>
                <w:b/>
                <w:bCs/>
                <w:sz w:val="20"/>
                <w:szCs w:val="20"/>
              </w:rPr>
              <w:t>«</w:t>
            </w:r>
            <w:r w:rsidRPr="00F0205C">
              <w:rPr>
                <w:b/>
                <w:bCs/>
                <w:sz w:val="20"/>
                <w:szCs w:val="20"/>
              </w:rPr>
              <w:t>Реконструкция РУ 35 кВ ПС 110 кВ Беловская путём замены оборудования ячейки В-35: трансформатора тока и ошиновки Б-19 на трансформатор тока и ошиновку с длительно допустимой т</w:t>
            </w:r>
            <w:r>
              <w:rPr>
                <w:b/>
                <w:bCs/>
                <w:sz w:val="20"/>
                <w:szCs w:val="20"/>
              </w:rPr>
              <w:t>оковой нагрузкой не менее 467 А</w:t>
            </w:r>
            <w:r w:rsidRPr="00F0205C">
              <w:rPr>
                <w:b/>
                <w:bCs/>
                <w:sz w:val="20"/>
                <w:szCs w:val="20"/>
              </w:rPr>
              <w:t>, замена разъединителя, трансформатора тока, ошиновки Б-20 на оборудование и ошиновку с длительно допустимой токовой нагрузкой не менее 606 А</w:t>
            </w:r>
            <w:r>
              <w:rPr>
                <w:b/>
                <w:bCs/>
                <w:sz w:val="20"/>
                <w:szCs w:val="20"/>
              </w:rPr>
              <w:t xml:space="preserve"> </w:t>
            </w:r>
            <w:r w:rsidRPr="00F0205C">
              <w:rPr>
                <w:b/>
                <w:bCs/>
                <w:sz w:val="20"/>
                <w:szCs w:val="20"/>
              </w:rPr>
              <w:t>(</w:t>
            </w:r>
            <w:r>
              <w:rPr>
                <w:b/>
                <w:bCs/>
                <w:sz w:val="20"/>
                <w:szCs w:val="20"/>
              </w:rPr>
              <w:t>трансформаторы тока 800А х 2)»</w:t>
            </w:r>
            <w:r w:rsidRPr="00F0205C">
              <w:rPr>
                <w:b/>
                <w:bCs/>
                <w:sz w:val="20"/>
                <w:szCs w:val="20"/>
              </w:rPr>
              <w:t xml:space="preserve"> в уровне цен 2021 г. (ИПЦ: 2020г.-107,1, 2021г.-106,9) без НДС </w:t>
            </w:r>
          </w:p>
        </w:tc>
        <w:tc>
          <w:tcPr>
            <w:tcW w:w="531"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9D9D6BD" w14:textId="77777777" w:rsidR="00D44C27" w:rsidRPr="00F0205C" w:rsidRDefault="00D44C27" w:rsidP="00F364AA">
            <w:pPr>
              <w:jc w:val="center"/>
              <w:rPr>
                <w:b/>
                <w:bCs/>
                <w:color w:val="000000"/>
                <w:sz w:val="20"/>
                <w:szCs w:val="20"/>
              </w:rPr>
            </w:pPr>
            <w:r w:rsidRPr="00F0205C">
              <w:rPr>
                <w:b/>
                <w:bCs/>
                <w:color w:val="000000"/>
                <w:sz w:val="20"/>
                <w:szCs w:val="20"/>
              </w:rPr>
              <w:t xml:space="preserve">20 136,439 </w:t>
            </w:r>
          </w:p>
        </w:tc>
        <w:tc>
          <w:tcPr>
            <w:tcW w:w="46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5100D57" w14:textId="77777777" w:rsidR="00D44C27" w:rsidRPr="00F0205C" w:rsidRDefault="00D44C27" w:rsidP="00F364AA">
            <w:pPr>
              <w:jc w:val="center"/>
              <w:rPr>
                <w:b/>
                <w:bCs/>
                <w:color w:val="000000"/>
                <w:sz w:val="20"/>
                <w:szCs w:val="20"/>
              </w:rPr>
            </w:pPr>
            <w:r w:rsidRPr="00F0205C">
              <w:rPr>
                <w:b/>
                <w:bCs/>
                <w:color w:val="000000"/>
                <w:sz w:val="20"/>
                <w:szCs w:val="20"/>
              </w:rPr>
              <w:t xml:space="preserve">0,000 </w:t>
            </w:r>
          </w:p>
        </w:tc>
        <w:tc>
          <w:tcPr>
            <w:tcW w:w="374"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3DCA609" w14:textId="77777777" w:rsidR="00D44C27" w:rsidRPr="00F0205C" w:rsidRDefault="00D44C27" w:rsidP="00F364AA">
            <w:pPr>
              <w:jc w:val="center"/>
              <w:rPr>
                <w:b/>
                <w:bCs/>
                <w:color w:val="000000"/>
                <w:sz w:val="20"/>
                <w:szCs w:val="20"/>
              </w:rPr>
            </w:pPr>
            <w:r w:rsidRPr="00F0205C">
              <w:rPr>
                <w:b/>
                <w:bCs/>
                <w:color w:val="000000"/>
                <w:sz w:val="20"/>
                <w:szCs w:val="20"/>
              </w:rPr>
              <w:t xml:space="preserve">0,000 </w:t>
            </w:r>
          </w:p>
        </w:tc>
        <w:tc>
          <w:tcPr>
            <w:tcW w:w="44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2DA8289" w14:textId="77777777" w:rsidR="00D44C27" w:rsidRPr="00F0205C" w:rsidRDefault="00D44C27" w:rsidP="00F364AA">
            <w:pPr>
              <w:jc w:val="center"/>
              <w:rPr>
                <w:b/>
                <w:bCs/>
                <w:color w:val="000000"/>
                <w:sz w:val="20"/>
                <w:szCs w:val="20"/>
              </w:rPr>
            </w:pPr>
            <w:r w:rsidRPr="00F0205C">
              <w:rPr>
                <w:b/>
                <w:bCs/>
                <w:color w:val="000000"/>
                <w:sz w:val="20"/>
                <w:szCs w:val="20"/>
              </w:rPr>
              <w:t xml:space="preserve">945,793 </w:t>
            </w:r>
          </w:p>
        </w:tc>
        <w:tc>
          <w:tcPr>
            <w:tcW w:w="47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3CE7E64" w14:textId="77777777" w:rsidR="00D44C27" w:rsidRPr="00F0205C" w:rsidRDefault="00D44C27" w:rsidP="00F364AA">
            <w:pPr>
              <w:jc w:val="center"/>
              <w:rPr>
                <w:b/>
                <w:bCs/>
                <w:color w:val="000000"/>
                <w:sz w:val="20"/>
                <w:szCs w:val="20"/>
              </w:rPr>
            </w:pPr>
            <w:r w:rsidRPr="00F0205C">
              <w:rPr>
                <w:b/>
                <w:bCs/>
                <w:color w:val="000000"/>
                <w:sz w:val="20"/>
                <w:szCs w:val="20"/>
              </w:rPr>
              <w:t xml:space="preserve">0,000 </w:t>
            </w:r>
          </w:p>
        </w:tc>
        <w:tc>
          <w:tcPr>
            <w:tcW w:w="51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3D373C8" w14:textId="77777777" w:rsidR="00D44C27" w:rsidRPr="00F0205C" w:rsidRDefault="00D44C27" w:rsidP="00F364AA">
            <w:pPr>
              <w:jc w:val="center"/>
              <w:rPr>
                <w:b/>
                <w:bCs/>
                <w:color w:val="000000"/>
                <w:sz w:val="20"/>
                <w:szCs w:val="20"/>
              </w:rPr>
            </w:pPr>
            <w:r w:rsidRPr="00F0205C">
              <w:rPr>
                <w:b/>
                <w:bCs/>
                <w:color w:val="000000"/>
                <w:sz w:val="20"/>
                <w:szCs w:val="20"/>
              </w:rPr>
              <w:t xml:space="preserve">21 082,232 </w:t>
            </w:r>
          </w:p>
        </w:tc>
      </w:tr>
      <w:tr w:rsidR="00D44C27" w:rsidRPr="00F0205C" w14:paraId="3226BDEB" w14:textId="77777777" w:rsidTr="00F364AA">
        <w:trPr>
          <w:trHeight w:val="20"/>
        </w:trPr>
        <w:tc>
          <w:tcPr>
            <w:tcW w:w="315" w:type="pct"/>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E19F691" w14:textId="77777777" w:rsidR="00D44C27" w:rsidRPr="00F0205C" w:rsidRDefault="00D44C27" w:rsidP="00F364AA">
            <w:pPr>
              <w:jc w:val="center"/>
              <w:rPr>
                <w:b/>
                <w:bCs/>
                <w:color w:val="000000"/>
                <w:sz w:val="20"/>
                <w:szCs w:val="20"/>
              </w:rPr>
            </w:pPr>
            <w:r w:rsidRPr="00F0205C">
              <w:rPr>
                <w:b/>
                <w:bCs/>
                <w:color w:val="000000"/>
                <w:sz w:val="20"/>
                <w:szCs w:val="20"/>
              </w:rPr>
              <w:t>2</w:t>
            </w:r>
          </w:p>
        </w:tc>
        <w:tc>
          <w:tcPr>
            <w:tcW w:w="4685" w:type="pct"/>
            <w:gridSpan w:val="7"/>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5150327" w14:textId="77777777" w:rsidR="00D44C27" w:rsidRPr="00F0205C" w:rsidRDefault="00D44C27" w:rsidP="00F364AA">
            <w:pPr>
              <w:rPr>
                <w:b/>
                <w:bCs/>
                <w:color w:val="000000"/>
                <w:sz w:val="20"/>
                <w:szCs w:val="20"/>
              </w:rPr>
            </w:pPr>
            <w:r w:rsidRPr="00F0205C">
              <w:rPr>
                <w:b/>
                <w:bCs/>
                <w:color w:val="000000"/>
                <w:sz w:val="20"/>
                <w:szCs w:val="20"/>
              </w:rPr>
              <w:t>Пересче</w:t>
            </w:r>
            <w:r>
              <w:rPr>
                <w:b/>
                <w:bCs/>
                <w:color w:val="000000"/>
                <w:sz w:val="20"/>
                <w:szCs w:val="20"/>
              </w:rPr>
              <w:t>т стоимости «</w:t>
            </w:r>
            <w:r w:rsidRPr="00F0205C">
              <w:rPr>
                <w:b/>
                <w:bCs/>
                <w:color w:val="000000"/>
                <w:sz w:val="20"/>
                <w:szCs w:val="20"/>
              </w:rPr>
              <w:t xml:space="preserve">Реконструкция ВЛ 35 кВ Б-20 на участке от ПС 110 кВ Беловская до опоры № 2 с заменой провода АС-150 на провод с длительно допустимой </w:t>
            </w:r>
            <w:r>
              <w:rPr>
                <w:b/>
                <w:bCs/>
                <w:color w:val="000000"/>
                <w:sz w:val="20"/>
                <w:szCs w:val="20"/>
              </w:rPr>
              <w:t>токовой нагрузкой не менее 606А»</w:t>
            </w:r>
          </w:p>
        </w:tc>
      </w:tr>
      <w:tr w:rsidR="00D44C27" w:rsidRPr="00F0205C" w14:paraId="548F2B88" w14:textId="77777777" w:rsidTr="00F364AA">
        <w:trPr>
          <w:trHeight w:val="20"/>
        </w:trPr>
        <w:tc>
          <w:tcPr>
            <w:tcW w:w="31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350B68B" w14:textId="77777777" w:rsidR="00D44C27" w:rsidRPr="00F0205C" w:rsidRDefault="00D44C27" w:rsidP="00F364AA">
            <w:pPr>
              <w:rPr>
                <w:color w:val="000000"/>
                <w:sz w:val="20"/>
                <w:szCs w:val="20"/>
              </w:rPr>
            </w:pPr>
            <w:r w:rsidRPr="00F0205C">
              <w:rPr>
                <w:color w:val="000000"/>
                <w:sz w:val="20"/>
                <w:szCs w:val="20"/>
              </w:rPr>
              <w:t>2.1</w:t>
            </w:r>
          </w:p>
        </w:tc>
        <w:tc>
          <w:tcPr>
            <w:tcW w:w="188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A77A1A1" w14:textId="77777777" w:rsidR="00D44C27" w:rsidRPr="00F0205C" w:rsidRDefault="00D44C27" w:rsidP="00F364AA">
            <w:pPr>
              <w:rPr>
                <w:color w:val="000000"/>
                <w:sz w:val="20"/>
                <w:szCs w:val="20"/>
              </w:rPr>
            </w:pPr>
            <w:r w:rsidRPr="00F0205C">
              <w:rPr>
                <w:color w:val="000000"/>
                <w:sz w:val="20"/>
                <w:szCs w:val="20"/>
              </w:rPr>
              <w:t xml:space="preserve">Реконструкция ПС 110 кВ Беловская в объеме: ВЛ 35 кВ Б-20 на участке от ПС 110 кВ Беловская до опоры № 2 с заменой существующего провода АС-150 на АС-300 </w:t>
            </w:r>
            <w:r>
              <w:rPr>
                <w:color w:val="000000"/>
                <w:sz w:val="20"/>
                <w:szCs w:val="20"/>
              </w:rPr>
              <w:t xml:space="preserve">и опор (1,36 км одноцепная) </w:t>
            </w:r>
            <w:r w:rsidRPr="00F0205C">
              <w:rPr>
                <w:color w:val="000000"/>
                <w:sz w:val="20"/>
                <w:szCs w:val="20"/>
              </w:rPr>
              <w:t xml:space="preserve">(в уровне цен 01.01.2000)                                                                                                                </w:t>
            </w:r>
          </w:p>
        </w:tc>
        <w:tc>
          <w:tcPr>
            <w:tcW w:w="531"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A805AA0" w14:textId="77777777" w:rsidR="00D44C27" w:rsidRPr="00F0205C" w:rsidRDefault="00D44C27" w:rsidP="00F364AA">
            <w:pPr>
              <w:jc w:val="center"/>
              <w:rPr>
                <w:color w:val="000000"/>
                <w:sz w:val="20"/>
                <w:szCs w:val="20"/>
              </w:rPr>
            </w:pPr>
            <w:r w:rsidRPr="00F0205C">
              <w:rPr>
                <w:color w:val="000000"/>
                <w:sz w:val="20"/>
                <w:szCs w:val="20"/>
              </w:rPr>
              <w:t xml:space="preserve">2 286,102 </w:t>
            </w:r>
          </w:p>
        </w:tc>
        <w:tc>
          <w:tcPr>
            <w:tcW w:w="46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921B4B9" w14:textId="77777777" w:rsidR="00D44C27" w:rsidRPr="00F0205C" w:rsidRDefault="00D44C27" w:rsidP="00F364AA">
            <w:pPr>
              <w:jc w:val="center"/>
              <w:rPr>
                <w:color w:val="000000"/>
                <w:sz w:val="20"/>
                <w:szCs w:val="20"/>
              </w:rPr>
            </w:pPr>
            <w:r w:rsidRPr="00F0205C">
              <w:rPr>
                <w:color w:val="000000"/>
                <w:sz w:val="20"/>
                <w:szCs w:val="20"/>
              </w:rPr>
              <w:t xml:space="preserve">0,000 </w:t>
            </w:r>
          </w:p>
        </w:tc>
        <w:tc>
          <w:tcPr>
            <w:tcW w:w="374"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D1ED5C8" w14:textId="77777777" w:rsidR="00D44C27" w:rsidRPr="00F0205C" w:rsidRDefault="00D44C27" w:rsidP="00F364AA">
            <w:pPr>
              <w:jc w:val="center"/>
              <w:rPr>
                <w:color w:val="000000"/>
                <w:sz w:val="20"/>
                <w:szCs w:val="20"/>
              </w:rPr>
            </w:pPr>
            <w:r w:rsidRPr="00F0205C">
              <w:rPr>
                <w:color w:val="000000"/>
                <w:sz w:val="20"/>
                <w:szCs w:val="20"/>
              </w:rPr>
              <w:t xml:space="preserve">0,000 </w:t>
            </w:r>
          </w:p>
        </w:tc>
        <w:tc>
          <w:tcPr>
            <w:tcW w:w="44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2FC1273" w14:textId="77777777" w:rsidR="00D44C27" w:rsidRPr="00F0205C" w:rsidRDefault="00D44C27" w:rsidP="00F364AA">
            <w:pPr>
              <w:jc w:val="center"/>
              <w:rPr>
                <w:color w:val="000000"/>
                <w:sz w:val="20"/>
                <w:szCs w:val="20"/>
              </w:rPr>
            </w:pPr>
            <w:r w:rsidRPr="00F0205C">
              <w:rPr>
                <w:color w:val="000000"/>
                <w:sz w:val="20"/>
                <w:szCs w:val="20"/>
              </w:rPr>
              <w:t xml:space="preserve">202,766 </w:t>
            </w:r>
          </w:p>
        </w:tc>
        <w:tc>
          <w:tcPr>
            <w:tcW w:w="47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B5CB9D7" w14:textId="77777777" w:rsidR="00D44C27" w:rsidRPr="00F0205C" w:rsidRDefault="00D44C27" w:rsidP="00F364AA">
            <w:pPr>
              <w:jc w:val="center"/>
              <w:rPr>
                <w:color w:val="000000"/>
                <w:sz w:val="20"/>
                <w:szCs w:val="20"/>
              </w:rPr>
            </w:pPr>
            <w:r w:rsidRPr="00F0205C">
              <w:rPr>
                <w:color w:val="000000"/>
                <w:sz w:val="20"/>
                <w:szCs w:val="20"/>
              </w:rPr>
              <w:t xml:space="preserve">0,000 </w:t>
            </w:r>
          </w:p>
        </w:tc>
        <w:tc>
          <w:tcPr>
            <w:tcW w:w="51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F5254E2" w14:textId="77777777" w:rsidR="00D44C27" w:rsidRPr="00F0205C" w:rsidRDefault="00D44C27" w:rsidP="00F364AA">
            <w:pPr>
              <w:jc w:val="center"/>
              <w:rPr>
                <w:color w:val="000000"/>
                <w:sz w:val="20"/>
                <w:szCs w:val="20"/>
              </w:rPr>
            </w:pPr>
            <w:r w:rsidRPr="00F0205C">
              <w:rPr>
                <w:color w:val="000000"/>
                <w:sz w:val="20"/>
                <w:szCs w:val="20"/>
              </w:rPr>
              <w:t xml:space="preserve">2 488,867 </w:t>
            </w:r>
          </w:p>
        </w:tc>
      </w:tr>
      <w:tr w:rsidR="00D44C27" w:rsidRPr="00F0205C" w14:paraId="07B8C53E" w14:textId="77777777" w:rsidTr="00F364AA">
        <w:trPr>
          <w:trHeight w:val="20"/>
        </w:trPr>
        <w:tc>
          <w:tcPr>
            <w:tcW w:w="31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385DA8C" w14:textId="77777777" w:rsidR="00D44C27" w:rsidRPr="00F0205C" w:rsidRDefault="00D44C27" w:rsidP="00F364AA">
            <w:pPr>
              <w:rPr>
                <w:color w:val="000000"/>
                <w:sz w:val="20"/>
                <w:szCs w:val="20"/>
              </w:rPr>
            </w:pPr>
            <w:r w:rsidRPr="00F0205C">
              <w:rPr>
                <w:color w:val="000000"/>
                <w:sz w:val="20"/>
                <w:szCs w:val="20"/>
              </w:rPr>
              <w:t>2.2</w:t>
            </w:r>
          </w:p>
        </w:tc>
        <w:tc>
          <w:tcPr>
            <w:tcW w:w="188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11DF40B" w14:textId="77777777" w:rsidR="00D44C27" w:rsidRPr="00F0205C" w:rsidRDefault="00D44C27" w:rsidP="00F364AA">
            <w:pPr>
              <w:rPr>
                <w:color w:val="000000"/>
                <w:sz w:val="20"/>
                <w:szCs w:val="20"/>
              </w:rPr>
            </w:pPr>
            <w:r w:rsidRPr="00F0205C">
              <w:rPr>
                <w:color w:val="000000"/>
                <w:sz w:val="20"/>
                <w:szCs w:val="20"/>
              </w:rPr>
              <w:t>Перевод стоимости строите</w:t>
            </w:r>
            <w:r>
              <w:rPr>
                <w:color w:val="000000"/>
                <w:sz w:val="20"/>
                <w:szCs w:val="20"/>
              </w:rPr>
              <w:t xml:space="preserve">льства в уровень 3 кв 2019 г., </w:t>
            </w:r>
            <w:r w:rsidRPr="00F0205C">
              <w:rPr>
                <w:color w:val="000000"/>
                <w:sz w:val="20"/>
                <w:szCs w:val="20"/>
              </w:rPr>
              <w:t>(индексы Письмо Минстроя №40405-ДВ/09 от 25.10.2019г, Ксмр=7,95; №38021-ЮГ/09 от 09.10.2019г, Кпроч=9,3; Кобор=4,71; №37341-ДВ/09 от 04.10.2019г, Кпир=4,21)</w:t>
            </w:r>
          </w:p>
        </w:tc>
        <w:tc>
          <w:tcPr>
            <w:tcW w:w="531"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52812E7" w14:textId="77777777" w:rsidR="00D44C27" w:rsidRPr="00F0205C" w:rsidRDefault="00D44C27" w:rsidP="00F364AA">
            <w:pPr>
              <w:jc w:val="center"/>
              <w:rPr>
                <w:color w:val="000000"/>
                <w:sz w:val="20"/>
                <w:szCs w:val="20"/>
              </w:rPr>
            </w:pPr>
            <w:r w:rsidRPr="00F0205C">
              <w:rPr>
                <w:color w:val="000000"/>
                <w:sz w:val="20"/>
                <w:szCs w:val="20"/>
              </w:rPr>
              <w:t xml:space="preserve">18 174,510 </w:t>
            </w:r>
          </w:p>
        </w:tc>
        <w:tc>
          <w:tcPr>
            <w:tcW w:w="46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D69F7A5" w14:textId="77777777" w:rsidR="00D44C27" w:rsidRPr="00F0205C" w:rsidRDefault="00D44C27" w:rsidP="00F364AA">
            <w:pPr>
              <w:jc w:val="center"/>
              <w:rPr>
                <w:color w:val="000000"/>
                <w:sz w:val="20"/>
                <w:szCs w:val="20"/>
              </w:rPr>
            </w:pPr>
            <w:r w:rsidRPr="00F0205C">
              <w:rPr>
                <w:color w:val="000000"/>
                <w:sz w:val="20"/>
                <w:szCs w:val="20"/>
              </w:rPr>
              <w:t xml:space="preserve">0,000 </w:t>
            </w:r>
          </w:p>
        </w:tc>
        <w:tc>
          <w:tcPr>
            <w:tcW w:w="374"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54E329B" w14:textId="77777777" w:rsidR="00D44C27" w:rsidRPr="00F0205C" w:rsidRDefault="00D44C27" w:rsidP="00F364AA">
            <w:pPr>
              <w:jc w:val="center"/>
              <w:rPr>
                <w:color w:val="000000"/>
                <w:sz w:val="20"/>
                <w:szCs w:val="20"/>
              </w:rPr>
            </w:pPr>
            <w:r w:rsidRPr="00F0205C">
              <w:rPr>
                <w:color w:val="000000"/>
                <w:sz w:val="20"/>
                <w:szCs w:val="20"/>
              </w:rPr>
              <w:t xml:space="preserve">0,000 </w:t>
            </w:r>
          </w:p>
        </w:tc>
        <w:tc>
          <w:tcPr>
            <w:tcW w:w="44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3F850F5" w14:textId="77777777" w:rsidR="00D44C27" w:rsidRPr="00F0205C" w:rsidRDefault="00D44C27" w:rsidP="00F364AA">
            <w:pPr>
              <w:jc w:val="center"/>
              <w:rPr>
                <w:color w:val="000000"/>
                <w:sz w:val="20"/>
                <w:szCs w:val="20"/>
              </w:rPr>
            </w:pPr>
            <w:r w:rsidRPr="00F0205C">
              <w:rPr>
                <w:color w:val="000000"/>
                <w:sz w:val="20"/>
                <w:szCs w:val="20"/>
              </w:rPr>
              <w:t xml:space="preserve">853,643 </w:t>
            </w:r>
          </w:p>
        </w:tc>
        <w:tc>
          <w:tcPr>
            <w:tcW w:w="47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8468904" w14:textId="77777777" w:rsidR="00D44C27" w:rsidRPr="00F0205C" w:rsidRDefault="00D44C27" w:rsidP="00F364AA">
            <w:pPr>
              <w:jc w:val="center"/>
              <w:rPr>
                <w:color w:val="000000"/>
                <w:sz w:val="20"/>
                <w:szCs w:val="20"/>
              </w:rPr>
            </w:pPr>
            <w:r w:rsidRPr="00F0205C">
              <w:rPr>
                <w:color w:val="000000"/>
                <w:sz w:val="20"/>
                <w:szCs w:val="20"/>
              </w:rPr>
              <w:t xml:space="preserve">0,000 </w:t>
            </w:r>
          </w:p>
        </w:tc>
        <w:tc>
          <w:tcPr>
            <w:tcW w:w="51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5033945" w14:textId="77777777" w:rsidR="00D44C27" w:rsidRPr="00F0205C" w:rsidRDefault="00D44C27" w:rsidP="00F364AA">
            <w:pPr>
              <w:jc w:val="center"/>
              <w:rPr>
                <w:color w:val="000000"/>
                <w:sz w:val="20"/>
                <w:szCs w:val="20"/>
              </w:rPr>
            </w:pPr>
            <w:r w:rsidRPr="00F0205C">
              <w:rPr>
                <w:color w:val="000000"/>
                <w:sz w:val="20"/>
                <w:szCs w:val="20"/>
              </w:rPr>
              <w:t xml:space="preserve">19 028,152 </w:t>
            </w:r>
          </w:p>
        </w:tc>
      </w:tr>
      <w:tr w:rsidR="00D44C27" w:rsidRPr="00F0205C" w14:paraId="2720B816" w14:textId="77777777" w:rsidTr="00F364AA">
        <w:trPr>
          <w:trHeight w:val="20"/>
        </w:trPr>
        <w:tc>
          <w:tcPr>
            <w:tcW w:w="31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6737F57" w14:textId="77777777" w:rsidR="00D44C27" w:rsidRPr="00F0205C" w:rsidRDefault="00D44C27" w:rsidP="00F364AA">
            <w:pPr>
              <w:rPr>
                <w:color w:val="000000"/>
                <w:sz w:val="20"/>
                <w:szCs w:val="20"/>
              </w:rPr>
            </w:pPr>
            <w:r w:rsidRPr="00F0205C">
              <w:rPr>
                <w:color w:val="000000"/>
                <w:sz w:val="20"/>
                <w:szCs w:val="20"/>
              </w:rPr>
              <w:t>2.3</w:t>
            </w:r>
          </w:p>
        </w:tc>
        <w:tc>
          <w:tcPr>
            <w:tcW w:w="1883"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7E8FFB4" w14:textId="77777777" w:rsidR="00D44C27" w:rsidRPr="00F0205C" w:rsidRDefault="00D44C27" w:rsidP="00F364AA">
            <w:pPr>
              <w:rPr>
                <w:sz w:val="20"/>
                <w:szCs w:val="20"/>
              </w:rPr>
            </w:pPr>
            <w:r w:rsidRPr="00F0205C">
              <w:rPr>
                <w:sz w:val="20"/>
                <w:szCs w:val="20"/>
              </w:rPr>
              <w:t>Итого в ценах 3 кв. 2019:</w:t>
            </w:r>
          </w:p>
        </w:tc>
        <w:tc>
          <w:tcPr>
            <w:tcW w:w="531"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0A660BA" w14:textId="77777777" w:rsidR="00D44C27" w:rsidRPr="00F0205C" w:rsidRDefault="00D44C27" w:rsidP="00F364AA">
            <w:pPr>
              <w:jc w:val="center"/>
              <w:rPr>
                <w:color w:val="000000"/>
                <w:sz w:val="20"/>
                <w:szCs w:val="20"/>
              </w:rPr>
            </w:pPr>
            <w:r w:rsidRPr="00F0205C">
              <w:rPr>
                <w:color w:val="000000"/>
                <w:sz w:val="20"/>
                <w:szCs w:val="20"/>
              </w:rPr>
              <w:t xml:space="preserve">18 174,510 </w:t>
            </w:r>
          </w:p>
        </w:tc>
        <w:tc>
          <w:tcPr>
            <w:tcW w:w="46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9D98C38" w14:textId="77777777" w:rsidR="00D44C27" w:rsidRPr="00F0205C" w:rsidRDefault="00D44C27" w:rsidP="00F364AA">
            <w:pPr>
              <w:jc w:val="center"/>
              <w:rPr>
                <w:color w:val="000000"/>
                <w:sz w:val="20"/>
                <w:szCs w:val="20"/>
              </w:rPr>
            </w:pPr>
            <w:r w:rsidRPr="00F0205C">
              <w:rPr>
                <w:color w:val="000000"/>
                <w:sz w:val="20"/>
                <w:szCs w:val="20"/>
              </w:rPr>
              <w:t xml:space="preserve">0,000 </w:t>
            </w:r>
          </w:p>
        </w:tc>
        <w:tc>
          <w:tcPr>
            <w:tcW w:w="374"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9E53994" w14:textId="77777777" w:rsidR="00D44C27" w:rsidRPr="00F0205C" w:rsidRDefault="00D44C27" w:rsidP="00F364AA">
            <w:pPr>
              <w:jc w:val="center"/>
              <w:rPr>
                <w:color w:val="000000"/>
                <w:sz w:val="20"/>
                <w:szCs w:val="20"/>
              </w:rPr>
            </w:pPr>
            <w:r w:rsidRPr="00F0205C">
              <w:rPr>
                <w:color w:val="000000"/>
                <w:sz w:val="20"/>
                <w:szCs w:val="20"/>
              </w:rPr>
              <w:t xml:space="preserve">0,000 </w:t>
            </w:r>
          </w:p>
        </w:tc>
        <w:tc>
          <w:tcPr>
            <w:tcW w:w="44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9DEB8B5" w14:textId="77777777" w:rsidR="00D44C27" w:rsidRPr="00F0205C" w:rsidRDefault="00D44C27" w:rsidP="00F364AA">
            <w:pPr>
              <w:jc w:val="center"/>
              <w:rPr>
                <w:color w:val="000000"/>
                <w:sz w:val="20"/>
                <w:szCs w:val="20"/>
              </w:rPr>
            </w:pPr>
            <w:r w:rsidRPr="00F0205C">
              <w:rPr>
                <w:color w:val="000000"/>
                <w:sz w:val="20"/>
                <w:szCs w:val="20"/>
              </w:rPr>
              <w:t xml:space="preserve">853,643 </w:t>
            </w:r>
          </w:p>
        </w:tc>
        <w:tc>
          <w:tcPr>
            <w:tcW w:w="47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060DEB4" w14:textId="77777777" w:rsidR="00D44C27" w:rsidRPr="00F0205C" w:rsidRDefault="00D44C27" w:rsidP="00F364AA">
            <w:pPr>
              <w:jc w:val="center"/>
              <w:rPr>
                <w:color w:val="000000"/>
                <w:sz w:val="20"/>
                <w:szCs w:val="20"/>
              </w:rPr>
            </w:pPr>
            <w:r w:rsidRPr="00F0205C">
              <w:rPr>
                <w:color w:val="000000"/>
                <w:sz w:val="20"/>
                <w:szCs w:val="20"/>
              </w:rPr>
              <w:t xml:space="preserve">0,000 </w:t>
            </w:r>
          </w:p>
        </w:tc>
        <w:tc>
          <w:tcPr>
            <w:tcW w:w="51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F4C8F43" w14:textId="77777777" w:rsidR="00D44C27" w:rsidRPr="00F0205C" w:rsidRDefault="00D44C27" w:rsidP="00F364AA">
            <w:pPr>
              <w:jc w:val="center"/>
              <w:rPr>
                <w:color w:val="000000"/>
                <w:sz w:val="20"/>
                <w:szCs w:val="20"/>
              </w:rPr>
            </w:pPr>
            <w:r w:rsidRPr="00F0205C">
              <w:rPr>
                <w:color w:val="000000"/>
                <w:sz w:val="20"/>
                <w:szCs w:val="20"/>
              </w:rPr>
              <w:t xml:space="preserve">19 028,152 </w:t>
            </w:r>
          </w:p>
        </w:tc>
      </w:tr>
      <w:tr w:rsidR="00D44C27" w:rsidRPr="00F0205C" w14:paraId="561B571E" w14:textId="77777777" w:rsidTr="00F364AA">
        <w:trPr>
          <w:trHeight w:val="20"/>
        </w:trPr>
        <w:tc>
          <w:tcPr>
            <w:tcW w:w="315"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D42E70E" w14:textId="77777777" w:rsidR="00D44C27" w:rsidRPr="00F0205C" w:rsidRDefault="00D44C27" w:rsidP="00F364AA">
            <w:pPr>
              <w:rPr>
                <w:color w:val="000000"/>
                <w:sz w:val="20"/>
                <w:szCs w:val="20"/>
              </w:rPr>
            </w:pPr>
            <w:r w:rsidRPr="00F0205C">
              <w:rPr>
                <w:color w:val="000000"/>
                <w:sz w:val="20"/>
                <w:szCs w:val="20"/>
              </w:rPr>
              <w:t>2.4</w:t>
            </w:r>
          </w:p>
        </w:tc>
        <w:tc>
          <w:tcPr>
            <w:tcW w:w="188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AA6CD5D" w14:textId="77777777" w:rsidR="00D44C27" w:rsidRPr="00F0205C" w:rsidRDefault="00D44C27" w:rsidP="00F364AA">
            <w:pPr>
              <w:rPr>
                <w:b/>
                <w:bCs/>
                <w:sz w:val="20"/>
                <w:szCs w:val="20"/>
              </w:rPr>
            </w:pPr>
            <w:r>
              <w:rPr>
                <w:b/>
                <w:bCs/>
                <w:sz w:val="20"/>
                <w:szCs w:val="20"/>
              </w:rPr>
              <w:t>Всего стоимость «</w:t>
            </w:r>
            <w:r w:rsidRPr="00F0205C">
              <w:rPr>
                <w:b/>
                <w:bCs/>
                <w:sz w:val="20"/>
                <w:szCs w:val="20"/>
              </w:rPr>
              <w:t>Реконструкция ПС 110 кВ Беловская в объеме: ВЛ 35 кВ Б-20 на участке от ПС 110 кВ Беловская до опоры № 2 с заменой существ</w:t>
            </w:r>
            <w:r>
              <w:rPr>
                <w:b/>
                <w:bCs/>
                <w:sz w:val="20"/>
                <w:szCs w:val="20"/>
              </w:rPr>
              <w:t>ующего провода АС-150 на АС-300»</w:t>
            </w:r>
            <w:r w:rsidRPr="00F0205C">
              <w:rPr>
                <w:b/>
                <w:bCs/>
                <w:sz w:val="20"/>
                <w:szCs w:val="20"/>
              </w:rPr>
              <w:t xml:space="preserve"> в уровне цен 2021 г. (ИПЦ: 2020г.-107,1, 2021г.-106,9) без НДС </w:t>
            </w:r>
          </w:p>
        </w:tc>
        <w:tc>
          <w:tcPr>
            <w:tcW w:w="531"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C215B59" w14:textId="77777777" w:rsidR="00D44C27" w:rsidRPr="00F0205C" w:rsidRDefault="00D44C27" w:rsidP="00F364AA">
            <w:pPr>
              <w:jc w:val="center"/>
              <w:rPr>
                <w:b/>
                <w:bCs/>
                <w:color w:val="000000"/>
                <w:sz w:val="20"/>
                <w:szCs w:val="20"/>
              </w:rPr>
            </w:pPr>
            <w:r w:rsidRPr="00F0205C">
              <w:rPr>
                <w:b/>
                <w:bCs/>
                <w:color w:val="000000"/>
                <w:sz w:val="20"/>
                <w:szCs w:val="20"/>
              </w:rPr>
              <w:t xml:space="preserve">20 136,439 </w:t>
            </w:r>
          </w:p>
        </w:tc>
        <w:tc>
          <w:tcPr>
            <w:tcW w:w="462"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6BA5B31" w14:textId="77777777" w:rsidR="00D44C27" w:rsidRPr="00F0205C" w:rsidRDefault="00D44C27" w:rsidP="00F364AA">
            <w:pPr>
              <w:jc w:val="center"/>
              <w:rPr>
                <w:b/>
                <w:bCs/>
                <w:color w:val="000000"/>
                <w:sz w:val="20"/>
                <w:szCs w:val="20"/>
              </w:rPr>
            </w:pPr>
            <w:r w:rsidRPr="00F0205C">
              <w:rPr>
                <w:b/>
                <w:bCs/>
                <w:color w:val="000000"/>
                <w:sz w:val="20"/>
                <w:szCs w:val="20"/>
              </w:rPr>
              <w:t xml:space="preserve">0,000 </w:t>
            </w:r>
          </w:p>
        </w:tc>
        <w:tc>
          <w:tcPr>
            <w:tcW w:w="374"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6495C5D" w14:textId="77777777" w:rsidR="00D44C27" w:rsidRPr="00F0205C" w:rsidRDefault="00D44C27" w:rsidP="00F364AA">
            <w:pPr>
              <w:jc w:val="center"/>
              <w:rPr>
                <w:b/>
                <w:bCs/>
                <w:color w:val="000000"/>
                <w:sz w:val="20"/>
                <w:szCs w:val="20"/>
              </w:rPr>
            </w:pPr>
            <w:r w:rsidRPr="00F0205C">
              <w:rPr>
                <w:b/>
                <w:bCs/>
                <w:color w:val="000000"/>
                <w:sz w:val="20"/>
                <w:szCs w:val="20"/>
              </w:rPr>
              <w:t xml:space="preserve">0,000 </w:t>
            </w:r>
          </w:p>
        </w:tc>
        <w:tc>
          <w:tcPr>
            <w:tcW w:w="44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7693567" w14:textId="77777777" w:rsidR="00D44C27" w:rsidRPr="00F0205C" w:rsidRDefault="00D44C27" w:rsidP="00F364AA">
            <w:pPr>
              <w:jc w:val="center"/>
              <w:rPr>
                <w:b/>
                <w:bCs/>
                <w:color w:val="000000"/>
                <w:sz w:val="20"/>
                <w:szCs w:val="20"/>
              </w:rPr>
            </w:pPr>
            <w:r w:rsidRPr="00F0205C">
              <w:rPr>
                <w:b/>
                <w:bCs/>
                <w:color w:val="000000"/>
                <w:sz w:val="20"/>
                <w:szCs w:val="20"/>
              </w:rPr>
              <w:t xml:space="preserve">945,793 </w:t>
            </w:r>
          </w:p>
        </w:tc>
        <w:tc>
          <w:tcPr>
            <w:tcW w:w="472"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A326D2F" w14:textId="77777777" w:rsidR="00D44C27" w:rsidRPr="00F0205C" w:rsidRDefault="00D44C27" w:rsidP="00F364AA">
            <w:pPr>
              <w:jc w:val="center"/>
              <w:rPr>
                <w:b/>
                <w:bCs/>
                <w:color w:val="000000"/>
                <w:sz w:val="20"/>
                <w:szCs w:val="20"/>
              </w:rPr>
            </w:pPr>
            <w:r w:rsidRPr="00F0205C">
              <w:rPr>
                <w:b/>
                <w:bCs/>
                <w:color w:val="000000"/>
                <w:sz w:val="20"/>
                <w:szCs w:val="20"/>
              </w:rPr>
              <w:t xml:space="preserve">0,000 </w:t>
            </w:r>
          </w:p>
        </w:tc>
        <w:tc>
          <w:tcPr>
            <w:tcW w:w="51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B9389D4" w14:textId="77777777" w:rsidR="00D44C27" w:rsidRPr="00F0205C" w:rsidRDefault="00D44C27" w:rsidP="00F364AA">
            <w:pPr>
              <w:jc w:val="center"/>
              <w:rPr>
                <w:b/>
                <w:bCs/>
                <w:color w:val="000000"/>
                <w:sz w:val="20"/>
                <w:szCs w:val="20"/>
              </w:rPr>
            </w:pPr>
            <w:r w:rsidRPr="00F0205C">
              <w:rPr>
                <w:b/>
                <w:bCs/>
                <w:color w:val="000000"/>
                <w:sz w:val="20"/>
                <w:szCs w:val="20"/>
              </w:rPr>
              <w:t xml:space="preserve">21 082,232 </w:t>
            </w:r>
          </w:p>
        </w:tc>
      </w:tr>
      <w:tr w:rsidR="00D44C27" w:rsidRPr="00F0205C" w14:paraId="4B8D047B" w14:textId="77777777" w:rsidTr="00F364AA">
        <w:trPr>
          <w:trHeight w:val="20"/>
        </w:trPr>
        <w:tc>
          <w:tcPr>
            <w:tcW w:w="315"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1E9F037" w14:textId="77777777" w:rsidR="00D44C27" w:rsidRPr="00F0205C" w:rsidRDefault="00D44C27" w:rsidP="00F364AA">
            <w:pPr>
              <w:jc w:val="center"/>
              <w:rPr>
                <w:b/>
                <w:bCs/>
                <w:color w:val="000000"/>
                <w:sz w:val="20"/>
                <w:szCs w:val="20"/>
              </w:rPr>
            </w:pPr>
            <w:r w:rsidRPr="00F0205C">
              <w:rPr>
                <w:b/>
                <w:bCs/>
                <w:color w:val="000000"/>
                <w:sz w:val="20"/>
                <w:szCs w:val="20"/>
              </w:rPr>
              <w:lastRenderedPageBreak/>
              <w:t>3</w:t>
            </w:r>
          </w:p>
        </w:tc>
        <w:tc>
          <w:tcPr>
            <w:tcW w:w="4685" w:type="pct"/>
            <w:gridSpan w:val="7"/>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6B15169" w14:textId="77777777" w:rsidR="00D44C27" w:rsidRPr="00F0205C" w:rsidRDefault="00D44C27" w:rsidP="00F364AA">
            <w:pPr>
              <w:rPr>
                <w:b/>
                <w:bCs/>
                <w:color w:val="000000"/>
                <w:sz w:val="20"/>
                <w:szCs w:val="20"/>
              </w:rPr>
            </w:pPr>
            <w:r>
              <w:rPr>
                <w:b/>
                <w:bCs/>
                <w:color w:val="000000"/>
                <w:sz w:val="20"/>
                <w:szCs w:val="20"/>
              </w:rPr>
              <w:t>Пересчет стоимости «</w:t>
            </w:r>
            <w:r w:rsidRPr="00F0205C">
              <w:rPr>
                <w:b/>
                <w:bCs/>
                <w:color w:val="000000"/>
                <w:sz w:val="20"/>
                <w:szCs w:val="20"/>
              </w:rPr>
              <w:t>Реконструкция ВЛ 35 кВ Б-20 на участке от опоры № 2 до опоры № 71 линейного ответвления на ПС 35 кВ Проектная тяговая с заменой провода АС-120 и АС-95 на провод с длительно допустимой токовой нагрузкой не менее 414А</w:t>
            </w:r>
            <w:r>
              <w:rPr>
                <w:b/>
                <w:bCs/>
                <w:color w:val="000000"/>
                <w:sz w:val="20"/>
                <w:szCs w:val="20"/>
              </w:rPr>
              <w:t>»</w:t>
            </w:r>
          </w:p>
        </w:tc>
      </w:tr>
      <w:tr w:rsidR="00D44C27" w:rsidRPr="00F0205C" w14:paraId="76D9C9CA" w14:textId="77777777" w:rsidTr="00F364AA">
        <w:trPr>
          <w:trHeight w:val="20"/>
        </w:trPr>
        <w:tc>
          <w:tcPr>
            <w:tcW w:w="31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BF1CCA1" w14:textId="77777777" w:rsidR="00D44C27" w:rsidRPr="00F0205C" w:rsidRDefault="00D44C27" w:rsidP="00F364AA">
            <w:pPr>
              <w:rPr>
                <w:color w:val="000000"/>
                <w:sz w:val="20"/>
                <w:szCs w:val="20"/>
              </w:rPr>
            </w:pPr>
            <w:r w:rsidRPr="00F0205C">
              <w:rPr>
                <w:color w:val="000000"/>
                <w:sz w:val="20"/>
                <w:szCs w:val="20"/>
              </w:rPr>
              <w:t>3.1</w:t>
            </w:r>
          </w:p>
        </w:tc>
        <w:tc>
          <w:tcPr>
            <w:tcW w:w="188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644368D" w14:textId="77777777" w:rsidR="00D44C27" w:rsidRPr="00F0205C" w:rsidRDefault="00D44C27" w:rsidP="00F364AA">
            <w:pPr>
              <w:rPr>
                <w:sz w:val="20"/>
                <w:szCs w:val="20"/>
              </w:rPr>
            </w:pPr>
            <w:r w:rsidRPr="00F0205C">
              <w:rPr>
                <w:sz w:val="20"/>
                <w:szCs w:val="20"/>
              </w:rPr>
              <w:t xml:space="preserve">Реконструкция ВЛ 35 кВ Б-20 на участке от опоры № 2 до опоры № 71 линейного ответвления на ПС 35 кВ Проектная тяговая с заменой провода АС-120 и АС-95 на провод с длительно допустимой токовой нагрузкой не менее 414А"(14,161 км) (в уровне цен 01.01.2000)                                                                                                   </w:t>
            </w:r>
          </w:p>
        </w:tc>
        <w:tc>
          <w:tcPr>
            <w:tcW w:w="531"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1ED6EA8" w14:textId="77777777" w:rsidR="00D44C27" w:rsidRPr="00F0205C" w:rsidRDefault="00D44C27" w:rsidP="00F364AA">
            <w:pPr>
              <w:jc w:val="center"/>
              <w:rPr>
                <w:color w:val="000000"/>
                <w:sz w:val="20"/>
                <w:szCs w:val="20"/>
              </w:rPr>
            </w:pPr>
            <w:r w:rsidRPr="00F0205C">
              <w:rPr>
                <w:color w:val="000000"/>
                <w:sz w:val="20"/>
                <w:szCs w:val="20"/>
              </w:rPr>
              <w:t xml:space="preserve">23 163,996 </w:t>
            </w:r>
          </w:p>
        </w:tc>
        <w:tc>
          <w:tcPr>
            <w:tcW w:w="46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CBAD5B0" w14:textId="77777777" w:rsidR="00D44C27" w:rsidRPr="00F0205C" w:rsidRDefault="00D44C27" w:rsidP="00F364AA">
            <w:pPr>
              <w:jc w:val="center"/>
              <w:rPr>
                <w:color w:val="000000"/>
                <w:sz w:val="20"/>
                <w:szCs w:val="20"/>
              </w:rPr>
            </w:pPr>
            <w:r w:rsidRPr="00F0205C">
              <w:rPr>
                <w:color w:val="000000"/>
                <w:sz w:val="20"/>
                <w:szCs w:val="20"/>
              </w:rPr>
              <w:t xml:space="preserve">0,000 </w:t>
            </w:r>
          </w:p>
        </w:tc>
        <w:tc>
          <w:tcPr>
            <w:tcW w:w="374"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6A46C52" w14:textId="77777777" w:rsidR="00D44C27" w:rsidRPr="00F0205C" w:rsidRDefault="00D44C27" w:rsidP="00F364AA">
            <w:pPr>
              <w:jc w:val="center"/>
              <w:rPr>
                <w:color w:val="000000"/>
                <w:sz w:val="20"/>
                <w:szCs w:val="20"/>
              </w:rPr>
            </w:pPr>
            <w:r w:rsidRPr="00F0205C">
              <w:rPr>
                <w:color w:val="000000"/>
                <w:sz w:val="20"/>
                <w:szCs w:val="20"/>
              </w:rPr>
              <w:t xml:space="preserve">0,000 </w:t>
            </w:r>
          </w:p>
        </w:tc>
        <w:tc>
          <w:tcPr>
            <w:tcW w:w="44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CDC7D25" w14:textId="77777777" w:rsidR="00D44C27" w:rsidRPr="00F0205C" w:rsidRDefault="00D44C27" w:rsidP="00F364AA">
            <w:pPr>
              <w:jc w:val="center"/>
              <w:rPr>
                <w:color w:val="000000"/>
                <w:sz w:val="20"/>
                <w:szCs w:val="20"/>
              </w:rPr>
            </w:pPr>
            <w:r w:rsidRPr="00F0205C">
              <w:rPr>
                <w:color w:val="000000"/>
                <w:sz w:val="20"/>
                <w:szCs w:val="20"/>
              </w:rPr>
              <w:t xml:space="preserve">2 111,296 </w:t>
            </w:r>
          </w:p>
        </w:tc>
        <w:tc>
          <w:tcPr>
            <w:tcW w:w="47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1B9A645" w14:textId="77777777" w:rsidR="00D44C27" w:rsidRPr="00F0205C" w:rsidRDefault="00D44C27" w:rsidP="00F364AA">
            <w:pPr>
              <w:jc w:val="center"/>
              <w:rPr>
                <w:color w:val="000000"/>
                <w:sz w:val="20"/>
                <w:szCs w:val="20"/>
              </w:rPr>
            </w:pPr>
            <w:r w:rsidRPr="00F0205C">
              <w:rPr>
                <w:color w:val="000000"/>
                <w:sz w:val="20"/>
                <w:szCs w:val="20"/>
              </w:rPr>
              <w:t xml:space="preserve">0,000 </w:t>
            </w:r>
          </w:p>
        </w:tc>
        <w:tc>
          <w:tcPr>
            <w:tcW w:w="51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A2C76E3" w14:textId="77777777" w:rsidR="00D44C27" w:rsidRPr="00F0205C" w:rsidRDefault="00D44C27" w:rsidP="00F364AA">
            <w:pPr>
              <w:jc w:val="center"/>
              <w:rPr>
                <w:color w:val="000000"/>
                <w:sz w:val="20"/>
                <w:szCs w:val="20"/>
              </w:rPr>
            </w:pPr>
            <w:r w:rsidRPr="00F0205C">
              <w:rPr>
                <w:color w:val="000000"/>
                <w:sz w:val="20"/>
                <w:szCs w:val="20"/>
              </w:rPr>
              <w:t xml:space="preserve">25 275,292 </w:t>
            </w:r>
          </w:p>
        </w:tc>
      </w:tr>
      <w:tr w:rsidR="00D44C27" w:rsidRPr="00F0205C" w14:paraId="1230135E" w14:textId="77777777" w:rsidTr="00F364AA">
        <w:trPr>
          <w:trHeight w:val="20"/>
        </w:trPr>
        <w:tc>
          <w:tcPr>
            <w:tcW w:w="31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C1F36BB" w14:textId="77777777" w:rsidR="00D44C27" w:rsidRPr="00F0205C" w:rsidRDefault="00D44C27" w:rsidP="00F364AA">
            <w:pPr>
              <w:rPr>
                <w:color w:val="000000"/>
                <w:sz w:val="20"/>
                <w:szCs w:val="20"/>
              </w:rPr>
            </w:pPr>
            <w:r w:rsidRPr="00F0205C">
              <w:rPr>
                <w:color w:val="000000"/>
                <w:sz w:val="20"/>
                <w:szCs w:val="20"/>
              </w:rPr>
              <w:t>3.2</w:t>
            </w:r>
          </w:p>
        </w:tc>
        <w:tc>
          <w:tcPr>
            <w:tcW w:w="188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4837095" w14:textId="77777777" w:rsidR="00D44C27" w:rsidRPr="00F0205C" w:rsidRDefault="00D44C27" w:rsidP="00F364AA">
            <w:pPr>
              <w:rPr>
                <w:color w:val="000000"/>
                <w:sz w:val="20"/>
                <w:szCs w:val="20"/>
              </w:rPr>
            </w:pPr>
            <w:r w:rsidRPr="00F0205C">
              <w:rPr>
                <w:color w:val="000000"/>
                <w:sz w:val="20"/>
                <w:szCs w:val="20"/>
              </w:rPr>
              <w:t>Перевод стоимости строительства в уровень 3 кв 2019 г., (индексы Письмо Минстроя №40405-ДВ/09 от 25.10.2019г, Ксмр=7,95; №38021-ЮГ/09 от 09.10.2019г, Кпроч=9,3; Кобор=4,71; №37341-ДВ/09 от 04.10.2019г, Кпир=4,21)</w:t>
            </w:r>
          </w:p>
        </w:tc>
        <w:tc>
          <w:tcPr>
            <w:tcW w:w="531"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182FD5C" w14:textId="77777777" w:rsidR="00D44C27" w:rsidRPr="00F0205C" w:rsidRDefault="00D44C27" w:rsidP="00F364AA">
            <w:pPr>
              <w:jc w:val="center"/>
              <w:rPr>
                <w:color w:val="000000"/>
                <w:sz w:val="20"/>
                <w:szCs w:val="20"/>
              </w:rPr>
            </w:pPr>
            <w:r w:rsidRPr="00F0205C">
              <w:rPr>
                <w:color w:val="000000"/>
                <w:sz w:val="20"/>
                <w:szCs w:val="20"/>
              </w:rPr>
              <w:t xml:space="preserve">184 153,764 </w:t>
            </w:r>
          </w:p>
        </w:tc>
        <w:tc>
          <w:tcPr>
            <w:tcW w:w="46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93EAEBA" w14:textId="77777777" w:rsidR="00D44C27" w:rsidRPr="00F0205C" w:rsidRDefault="00D44C27" w:rsidP="00F364AA">
            <w:pPr>
              <w:jc w:val="center"/>
              <w:rPr>
                <w:color w:val="000000"/>
                <w:sz w:val="20"/>
                <w:szCs w:val="20"/>
              </w:rPr>
            </w:pPr>
            <w:r w:rsidRPr="00F0205C">
              <w:rPr>
                <w:color w:val="000000"/>
                <w:sz w:val="20"/>
                <w:szCs w:val="20"/>
              </w:rPr>
              <w:t xml:space="preserve">0,000 </w:t>
            </w:r>
          </w:p>
        </w:tc>
        <w:tc>
          <w:tcPr>
            <w:tcW w:w="374"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4C1FC9A" w14:textId="77777777" w:rsidR="00D44C27" w:rsidRPr="00F0205C" w:rsidRDefault="00D44C27" w:rsidP="00F364AA">
            <w:pPr>
              <w:jc w:val="center"/>
              <w:rPr>
                <w:color w:val="000000"/>
                <w:sz w:val="20"/>
                <w:szCs w:val="20"/>
              </w:rPr>
            </w:pPr>
            <w:r w:rsidRPr="00F0205C">
              <w:rPr>
                <w:color w:val="000000"/>
                <w:sz w:val="20"/>
                <w:szCs w:val="20"/>
              </w:rPr>
              <w:t xml:space="preserve">0,000 </w:t>
            </w:r>
          </w:p>
        </w:tc>
        <w:tc>
          <w:tcPr>
            <w:tcW w:w="44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1044A0F" w14:textId="77777777" w:rsidR="00D44C27" w:rsidRPr="00F0205C" w:rsidRDefault="00D44C27" w:rsidP="00F364AA">
            <w:pPr>
              <w:jc w:val="center"/>
              <w:rPr>
                <w:color w:val="000000"/>
                <w:sz w:val="20"/>
                <w:szCs w:val="20"/>
              </w:rPr>
            </w:pPr>
            <w:r w:rsidRPr="00F0205C">
              <w:rPr>
                <w:color w:val="000000"/>
                <w:sz w:val="20"/>
                <w:szCs w:val="20"/>
              </w:rPr>
              <w:t xml:space="preserve">8 888,557 </w:t>
            </w:r>
          </w:p>
        </w:tc>
        <w:tc>
          <w:tcPr>
            <w:tcW w:w="47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C99D813" w14:textId="77777777" w:rsidR="00D44C27" w:rsidRPr="00F0205C" w:rsidRDefault="00D44C27" w:rsidP="00F364AA">
            <w:pPr>
              <w:jc w:val="center"/>
              <w:rPr>
                <w:color w:val="000000"/>
                <w:sz w:val="20"/>
                <w:szCs w:val="20"/>
              </w:rPr>
            </w:pPr>
            <w:r w:rsidRPr="00F0205C">
              <w:rPr>
                <w:color w:val="000000"/>
                <w:sz w:val="20"/>
                <w:szCs w:val="20"/>
              </w:rPr>
              <w:t xml:space="preserve">0,000 </w:t>
            </w:r>
          </w:p>
        </w:tc>
        <w:tc>
          <w:tcPr>
            <w:tcW w:w="51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5031456" w14:textId="77777777" w:rsidR="00D44C27" w:rsidRPr="00F0205C" w:rsidRDefault="00D44C27" w:rsidP="00F364AA">
            <w:pPr>
              <w:jc w:val="center"/>
              <w:rPr>
                <w:color w:val="000000"/>
                <w:sz w:val="20"/>
                <w:szCs w:val="20"/>
              </w:rPr>
            </w:pPr>
            <w:r w:rsidRPr="00F0205C">
              <w:rPr>
                <w:color w:val="000000"/>
                <w:sz w:val="20"/>
                <w:szCs w:val="20"/>
              </w:rPr>
              <w:t xml:space="preserve">193 042,321 </w:t>
            </w:r>
          </w:p>
        </w:tc>
      </w:tr>
      <w:tr w:rsidR="00D44C27" w:rsidRPr="00F0205C" w14:paraId="5EB61DBA" w14:textId="77777777" w:rsidTr="00F364AA">
        <w:trPr>
          <w:trHeight w:val="20"/>
        </w:trPr>
        <w:tc>
          <w:tcPr>
            <w:tcW w:w="31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963B4D2" w14:textId="77777777" w:rsidR="00D44C27" w:rsidRPr="00F0205C" w:rsidRDefault="00D44C27" w:rsidP="00F364AA">
            <w:pPr>
              <w:rPr>
                <w:color w:val="000000"/>
                <w:sz w:val="20"/>
                <w:szCs w:val="20"/>
              </w:rPr>
            </w:pPr>
            <w:r w:rsidRPr="00F0205C">
              <w:rPr>
                <w:color w:val="000000"/>
                <w:sz w:val="20"/>
                <w:szCs w:val="20"/>
              </w:rPr>
              <w:t>3.3</w:t>
            </w:r>
          </w:p>
        </w:tc>
        <w:tc>
          <w:tcPr>
            <w:tcW w:w="1883"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11CB48E" w14:textId="77777777" w:rsidR="00D44C27" w:rsidRPr="00F0205C" w:rsidRDefault="00D44C27" w:rsidP="00F364AA">
            <w:pPr>
              <w:rPr>
                <w:sz w:val="20"/>
                <w:szCs w:val="20"/>
              </w:rPr>
            </w:pPr>
            <w:r w:rsidRPr="00F0205C">
              <w:rPr>
                <w:sz w:val="20"/>
                <w:szCs w:val="20"/>
              </w:rPr>
              <w:t>Итого в ценах 3 кв. 2019:</w:t>
            </w:r>
          </w:p>
        </w:tc>
        <w:tc>
          <w:tcPr>
            <w:tcW w:w="531"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5478461" w14:textId="77777777" w:rsidR="00D44C27" w:rsidRPr="00F0205C" w:rsidRDefault="00D44C27" w:rsidP="00F364AA">
            <w:pPr>
              <w:jc w:val="center"/>
              <w:rPr>
                <w:color w:val="000000"/>
                <w:sz w:val="20"/>
                <w:szCs w:val="20"/>
              </w:rPr>
            </w:pPr>
            <w:r w:rsidRPr="00F0205C">
              <w:rPr>
                <w:color w:val="000000"/>
                <w:sz w:val="20"/>
                <w:szCs w:val="20"/>
              </w:rPr>
              <w:t xml:space="preserve">184 153,764 </w:t>
            </w:r>
          </w:p>
        </w:tc>
        <w:tc>
          <w:tcPr>
            <w:tcW w:w="46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3AE3A15" w14:textId="77777777" w:rsidR="00D44C27" w:rsidRPr="00F0205C" w:rsidRDefault="00D44C27" w:rsidP="00F364AA">
            <w:pPr>
              <w:jc w:val="center"/>
              <w:rPr>
                <w:color w:val="000000"/>
                <w:sz w:val="20"/>
                <w:szCs w:val="20"/>
              </w:rPr>
            </w:pPr>
            <w:r w:rsidRPr="00F0205C">
              <w:rPr>
                <w:color w:val="000000"/>
                <w:sz w:val="20"/>
                <w:szCs w:val="20"/>
              </w:rPr>
              <w:t xml:space="preserve">0,000 </w:t>
            </w:r>
          </w:p>
        </w:tc>
        <w:tc>
          <w:tcPr>
            <w:tcW w:w="374"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DF6FDFD" w14:textId="77777777" w:rsidR="00D44C27" w:rsidRPr="00F0205C" w:rsidRDefault="00D44C27" w:rsidP="00F364AA">
            <w:pPr>
              <w:jc w:val="center"/>
              <w:rPr>
                <w:color w:val="000000"/>
                <w:sz w:val="20"/>
                <w:szCs w:val="20"/>
              </w:rPr>
            </w:pPr>
            <w:r w:rsidRPr="00F0205C">
              <w:rPr>
                <w:color w:val="000000"/>
                <w:sz w:val="20"/>
                <w:szCs w:val="20"/>
              </w:rPr>
              <w:t xml:space="preserve">0,000 </w:t>
            </w:r>
          </w:p>
        </w:tc>
        <w:tc>
          <w:tcPr>
            <w:tcW w:w="44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77A9BE4" w14:textId="77777777" w:rsidR="00D44C27" w:rsidRPr="00F0205C" w:rsidRDefault="00D44C27" w:rsidP="00F364AA">
            <w:pPr>
              <w:jc w:val="center"/>
              <w:rPr>
                <w:color w:val="000000"/>
                <w:sz w:val="20"/>
                <w:szCs w:val="20"/>
              </w:rPr>
            </w:pPr>
            <w:r w:rsidRPr="00F0205C">
              <w:rPr>
                <w:color w:val="000000"/>
                <w:sz w:val="20"/>
                <w:szCs w:val="20"/>
              </w:rPr>
              <w:t xml:space="preserve">8 888,557 </w:t>
            </w:r>
          </w:p>
        </w:tc>
        <w:tc>
          <w:tcPr>
            <w:tcW w:w="47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5BB5086" w14:textId="77777777" w:rsidR="00D44C27" w:rsidRPr="00F0205C" w:rsidRDefault="00D44C27" w:rsidP="00F364AA">
            <w:pPr>
              <w:jc w:val="center"/>
              <w:rPr>
                <w:color w:val="000000"/>
                <w:sz w:val="20"/>
                <w:szCs w:val="20"/>
              </w:rPr>
            </w:pPr>
            <w:r w:rsidRPr="00F0205C">
              <w:rPr>
                <w:color w:val="000000"/>
                <w:sz w:val="20"/>
                <w:szCs w:val="20"/>
              </w:rPr>
              <w:t xml:space="preserve">0,000 </w:t>
            </w:r>
          </w:p>
        </w:tc>
        <w:tc>
          <w:tcPr>
            <w:tcW w:w="51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E0CDE39" w14:textId="77777777" w:rsidR="00D44C27" w:rsidRPr="00F0205C" w:rsidRDefault="00D44C27" w:rsidP="00F364AA">
            <w:pPr>
              <w:jc w:val="center"/>
              <w:rPr>
                <w:color w:val="000000"/>
                <w:sz w:val="20"/>
                <w:szCs w:val="20"/>
              </w:rPr>
            </w:pPr>
            <w:r w:rsidRPr="00F0205C">
              <w:rPr>
                <w:color w:val="000000"/>
                <w:sz w:val="20"/>
                <w:szCs w:val="20"/>
              </w:rPr>
              <w:t xml:space="preserve">193 042,321 </w:t>
            </w:r>
          </w:p>
        </w:tc>
      </w:tr>
      <w:tr w:rsidR="00D44C27" w:rsidRPr="00F0205C" w14:paraId="6EB8CC0D" w14:textId="77777777" w:rsidTr="00F364AA">
        <w:trPr>
          <w:trHeight w:val="20"/>
        </w:trPr>
        <w:tc>
          <w:tcPr>
            <w:tcW w:w="31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B9F4D6D" w14:textId="77777777" w:rsidR="00D44C27" w:rsidRPr="00F0205C" w:rsidRDefault="00D44C27" w:rsidP="00F364AA">
            <w:pPr>
              <w:rPr>
                <w:color w:val="000000"/>
                <w:sz w:val="20"/>
                <w:szCs w:val="20"/>
              </w:rPr>
            </w:pPr>
            <w:r w:rsidRPr="00F0205C">
              <w:rPr>
                <w:color w:val="000000"/>
                <w:sz w:val="20"/>
                <w:szCs w:val="20"/>
              </w:rPr>
              <w:t>3.4</w:t>
            </w:r>
          </w:p>
        </w:tc>
        <w:tc>
          <w:tcPr>
            <w:tcW w:w="188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96A14CD" w14:textId="77777777" w:rsidR="00D44C27" w:rsidRPr="00F0205C" w:rsidRDefault="00D44C27" w:rsidP="00F364AA">
            <w:pPr>
              <w:rPr>
                <w:b/>
                <w:bCs/>
                <w:sz w:val="20"/>
                <w:szCs w:val="20"/>
              </w:rPr>
            </w:pPr>
            <w:r>
              <w:rPr>
                <w:b/>
                <w:bCs/>
                <w:sz w:val="20"/>
                <w:szCs w:val="20"/>
              </w:rPr>
              <w:t>Всего стоимость «</w:t>
            </w:r>
            <w:r w:rsidRPr="00F0205C">
              <w:rPr>
                <w:b/>
                <w:bCs/>
                <w:sz w:val="20"/>
                <w:szCs w:val="20"/>
              </w:rPr>
              <w:t>Реконструкция ВЛ 35 кВ Б-20 на участке от опоры № 2 до опоры № 71 линейного ответвления на ПС 35 кВ Проектная тяговая с заменой провода АС-120 и АС-95 на провод с длительно допустимой токовой нагр</w:t>
            </w:r>
            <w:r>
              <w:rPr>
                <w:b/>
                <w:bCs/>
                <w:sz w:val="20"/>
                <w:szCs w:val="20"/>
              </w:rPr>
              <w:t>узкой не менее 414А (14,161 км)»</w:t>
            </w:r>
            <w:r w:rsidRPr="00F0205C">
              <w:rPr>
                <w:b/>
                <w:bCs/>
                <w:sz w:val="20"/>
                <w:szCs w:val="20"/>
              </w:rPr>
              <w:t xml:space="preserve"> в уровне цен 2021 г. </w:t>
            </w:r>
            <w:r>
              <w:rPr>
                <w:b/>
                <w:bCs/>
                <w:sz w:val="20"/>
                <w:szCs w:val="20"/>
              </w:rPr>
              <w:t xml:space="preserve">                         </w:t>
            </w:r>
            <w:r w:rsidRPr="00F0205C">
              <w:rPr>
                <w:b/>
                <w:bCs/>
                <w:sz w:val="20"/>
                <w:szCs w:val="20"/>
              </w:rPr>
              <w:t xml:space="preserve">(ИПЦ: 2020г.-107,1, 2021г.-106,9) без НДС </w:t>
            </w:r>
          </w:p>
        </w:tc>
        <w:tc>
          <w:tcPr>
            <w:tcW w:w="531"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5AD043D" w14:textId="77777777" w:rsidR="00D44C27" w:rsidRPr="00F0205C" w:rsidRDefault="00D44C27" w:rsidP="00F364AA">
            <w:pPr>
              <w:jc w:val="center"/>
              <w:rPr>
                <w:b/>
                <w:bCs/>
                <w:color w:val="000000"/>
                <w:sz w:val="20"/>
                <w:szCs w:val="20"/>
              </w:rPr>
            </w:pPr>
            <w:r w:rsidRPr="00F0205C">
              <w:rPr>
                <w:b/>
                <w:bCs/>
                <w:color w:val="000000"/>
                <w:sz w:val="20"/>
                <w:szCs w:val="20"/>
              </w:rPr>
              <w:t xml:space="preserve">204 033,071 </w:t>
            </w:r>
          </w:p>
        </w:tc>
        <w:tc>
          <w:tcPr>
            <w:tcW w:w="46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9889D76" w14:textId="77777777" w:rsidR="00D44C27" w:rsidRPr="00F0205C" w:rsidRDefault="00D44C27" w:rsidP="00F364AA">
            <w:pPr>
              <w:jc w:val="center"/>
              <w:rPr>
                <w:b/>
                <w:bCs/>
                <w:color w:val="000000"/>
                <w:sz w:val="20"/>
                <w:szCs w:val="20"/>
              </w:rPr>
            </w:pPr>
            <w:r w:rsidRPr="00F0205C">
              <w:rPr>
                <w:b/>
                <w:bCs/>
                <w:color w:val="000000"/>
                <w:sz w:val="20"/>
                <w:szCs w:val="20"/>
              </w:rPr>
              <w:t xml:space="preserve">0,000 </w:t>
            </w:r>
          </w:p>
        </w:tc>
        <w:tc>
          <w:tcPr>
            <w:tcW w:w="374"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90D70BD" w14:textId="77777777" w:rsidR="00D44C27" w:rsidRPr="00F0205C" w:rsidRDefault="00D44C27" w:rsidP="00F364AA">
            <w:pPr>
              <w:jc w:val="center"/>
              <w:rPr>
                <w:b/>
                <w:bCs/>
                <w:color w:val="000000"/>
                <w:sz w:val="20"/>
                <w:szCs w:val="20"/>
              </w:rPr>
            </w:pPr>
            <w:r w:rsidRPr="00F0205C">
              <w:rPr>
                <w:b/>
                <w:bCs/>
                <w:color w:val="000000"/>
                <w:sz w:val="20"/>
                <w:szCs w:val="20"/>
              </w:rPr>
              <w:t xml:space="preserve">0,000 </w:t>
            </w:r>
          </w:p>
        </w:tc>
        <w:tc>
          <w:tcPr>
            <w:tcW w:w="44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3AAD754" w14:textId="77777777" w:rsidR="00D44C27" w:rsidRPr="00F0205C" w:rsidRDefault="00D44C27" w:rsidP="00F364AA">
            <w:pPr>
              <w:jc w:val="center"/>
              <w:rPr>
                <w:b/>
                <w:bCs/>
                <w:color w:val="000000"/>
                <w:sz w:val="20"/>
                <w:szCs w:val="20"/>
              </w:rPr>
            </w:pPr>
            <w:r w:rsidRPr="00F0205C">
              <w:rPr>
                <w:b/>
                <w:bCs/>
                <w:color w:val="000000"/>
                <w:sz w:val="20"/>
                <w:szCs w:val="20"/>
              </w:rPr>
              <w:t xml:space="preserve">9 848,072 </w:t>
            </w:r>
          </w:p>
        </w:tc>
        <w:tc>
          <w:tcPr>
            <w:tcW w:w="47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C139518" w14:textId="77777777" w:rsidR="00D44C27" w:rsidRPr="00F0205C" w:rsidRDefault="00D44C27" w:rsidP="00F364AA">
            <w:pPr>
              <w:jc w:val="center"/>
              <w:rPr>
                <w:b/>
                <w:bCs/>
                <w:color w:val="000000"/>
                <w:sz w:val="20"/>
                <w:szCs w:val="20"/>
              </w:rPr>
            </w:pPr>
            <w:r w:rsidRPr="00F0205C">
              <w:rPr>
                <w:b/>
                <w:bCs/>
                <w:color w:val="000000"/>
                <w:sz w:val="20"/>
                <w:szCs w:val="20"/>
              </w:rPr>
              <w:t xml:space="preserve">0,000 </w:t>
            </w:r>
          </w:p>
        </w:tc>
        <w:tc>
          <w:tcPr>
            <w:tcW w:w="51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64BA2FF" w14:textId="77777777" w:rsidR="00D44C27" w:rsidRPr="00F0205C" w:rsidRDefault="00D44C27" w:rsidP="00F364AA">
            <w:pPr>
              <w:jc w:val="center"/>
              <w:rPr>
                <w:b/>
                <w:bCs/>
                <w:color w:val="000000"/>
                <w:sz w:val="20"/>
                <w:szCs w:val="20"/>
              </w:rPr>
            </w:pPr>
            <w:r w:rsidRPr="00F0205C">
              <w:rPr>
                <w:b/>
                <w:bCs/>
                <w:color w:val="000000"/>
                <w:sz w:val="20"/>
                <w:szCs w:val="20"/>
              </w:rPr>
              <w:t xml:space="preserve">213 881,143 </w:t>
            </w:r>
          </w:p>
        </w:tc>
      </w:tr>
      <w:tr w:rsidR="00D44C27" w:rsidRPr="00F0205C" w14:paraId="367FEDA9" w14:textId="77777777" w:rsidTr="00F364AA">
        <w:trPr>
          <w:trHeight w:val="20"/>
        </w:trPr>
        <w:tc>
          <w:tcPr>
            <w:tcW w:w="315" w:type="pct"/>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2791080" w14:textId="77777777" w:rsidR="00D44C27" w:rsidRPr="00F0205C" w:rsidRDefault="00D44C27" w:rsidP="00F364AA">
            <w:pPr>
              <w:jc w:val="center"/>
              <w:rPr>
                <w:b/>
                <w:bCs/>
                <w:color w:val="000000"/>
                <w:sz w:val="20"/>
                <w:szCs w:val="20"/>
              </w:rPr>
            </w:pPr>
            <w:r w:rsidRPr="00F0205C">
              <w:rPr>
                <w:b/>
                <w:bCs/>
                <w:color w:val="000000"/>
                <w:sz w:val="20"/>
                <w:szCs w:val="20"/>
              </w:rPr>
              <w:t>4</w:t>
            </w:r>
          </w:p>
        </w:tc>
        <w:tc>
          <w:tcPr>
            <w:tcW w:w="4685" w:type="pct"/>
            <w:gridSpan w:val="7"/>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97AC90E" w14:textId="77777777" w:rsidR="00D44C27" w:rsidRPr="00F0205C" w:rsidRDefault="00D44C27" w:rsidP="00F364AA">
            <w:pPr>
              <w:rPr>
                <w:b/>
                <w:bCs/>
                <w:color w:val="000000"/>
                <w:sz w:val="20"/>
                <w:szCs w:val="20"/>
              </w:rPr>
            </w:pPr>
            <w:r>
              <w:rPr>
                <w:b/>
                <w:bCs/>
                <w:color w:val="000000"/>
                <w:sz w:val="20"/>
                <w:szCs w:val="20"/>
              </w:rPr>
              <w:t>Пересчет стоимости по объекту: «</w:t>
            </w:r>
            <w:r w:rsidRPr="00F0205C">
              <w:rPr>
                <w:b/>
                <w:bCs/>
                <w:color w:val="000000"/>
                <w:sz w:val="20"/>
                <w:szCs w:val="20"/>
              </w:rPr>
              <w:t xml:space="preserve">Организация для сбора и передачи телеинформации в ДС ЦУС филиала ПАО «МРСК Сибири» - «Кузбассэнерго - РЭС» и реализации дистанционного ввода графиков временного отключения потребления из ДС ЦУС филиала ПАО «МРСК Сибири» - «Кузбассэнерго - РЭС» двух независимых каналов связи, исключающих возможность одновременного отказа (вывода из работы) по общей причине, от ПС 35 кВ </w:t>
            </w:r>
            <w:r w:rsidRPr="007C570E">
              <w:rPr>
                <w:b/>
                <w:bCs/>
                <w:color w:val="000000"/>
                <w:sz w:val="20"/>
                <w:szCs w:val="20"/>
              </w:rPr>
              <w:t xml:space="preserve">Беловская </w:t>
            </w:r>
            <w:r w:rsidRPr="00F0205C">
              <w:rPr>
                <w:b/>
                <w:bCs/>
                <w:color w:val="000000"/>
                <w:sz w:val="20"/>
                <w:szCs w:val="20"/>
              </w:rPr>
              <w:t>тяговая до ДС ЦУС филиала ПАО «МРСК Сибири» – «</w:t>
            </w:r>
            <w:r>
              <w:rPr>
                <w:b/>
                <w:bCs/>
                <w:color w:val="000000"/>
                <w:sz w:val="20"/>
                <w:szCs w:val="20"/>
              </w:rPr>
              <w:t>Кузбассэнерго - РЭС»»</w:t>
            </w:r>
          </w:p>
        </w:tc>
      </w:tr>
      <w:tr w:rsidR="00D44C27" w:rsidRPr="00F0205C" w14:paraId="731DAE44" w14:textId="77777777" w:rsidTr="00F364AA">
        <w:trPr>
          <w:trHeight w:val="20"/>
        </w:trPr>
        <w:tc>
          <w:tcPr>
            <w:tcW w:w="31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4CD427C" w14:textId="77777777" w:rsidR="00D44C27" w:rsidRPr="00F0205C" w:rsidRDefault="00D44C27" w:rsidP="00F364AA">
            <w:pPr>
              <w:rPr>
                <w:color w:val="000000"/>
                <w:sz w:val="20"/>
                <w:szCs w:val="20"/>
              </w:rPr>
            </w:pPr>
            <w:r w:rsidRPr="00F0205C">
              <w:rPr>
                <w:color w:val="000000"/>
                <w:sz w:val="20"/>
                <w:szCs w:val="20"/>
              </w:rPr>
              <w:t>4.1</w:t>
            </w:r>
          </w:p>
        </w:tc>
        <w:tc>
          <w:tcPr>
            <w:tcW w:w="188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17C83F0" w14:textId="77777777" w:rsidR="00D44C27" w:rsidRPr="00F0205C" w:rsidRDefault="00D44C27" w:rsidP="00F364AA">
            <w:pPr>
              <w:rPr>
                <w:sz w:val="20"/>
                <w:szCs w:val="20"/>
              </w:rPr>
            </w:pPr>
            <w:r w:rsidRPr="00F0205C">
              <w:rPr>
                <w:sz w:val="20"/>
                <w:szCs w:val="20"/>
              </w:rPr>
              <w:t xml:space="preserve">Организация для сбора и передачи телеинформации в ДС ЦУС филиала ПАО «МРСК Сибири» - «Кузбассэнерго - РЭС» и реализации дистанционного ввода графиков временного отключения потребления из ДС ЦУС филиала ПАО «МРСК Сибири» - «Кузбассэнерго - РЭС» двух независимых каналов связи, исключающих возможность одновременного отказа (вывода из работы) по общей причине, от ПС 35 кВ </w:t>
            </w:r>
            <w:r>
              <w:rPr>
                <w:sz w:val="20"/>
                <w:szCs w:val="20"/>
              </w:rPr>
              <w:t>Беловская</w:t>
            </w:r>
            <w:r w:rsidRPr="00F0205C">
              <w:rPr>
                <w:sz w:val="20"/>
                <w:szCs w:val="20"/>
              </w:rPr>
              <w:t xml:space="preserve"> тяговая до ДС ЦУС филиала ПАО «МРСК Сиби</w:t>
            </w:r>
            <w:r>
              <w:rPr>
                <w:sz w:val="20"/>
                <w:szCs w:val="20"/>
              </w:rPr>
              <w:t>ри» – «Кузбассэнерго - РЭС» 1,4</w:t>
            </w:r>
            <w:r w:rsidRPr="00F0205C">
              <w:rPr>
                <w:sz w:val="20"/>
                <w:szCs w:val="20"/>
              </w:rPr>
              <w:t xml:space="preserve"> км) (в уровне цен 01.01.2000)                                                                                                                </w:t>
            </w:r>
          </w:p>
        </w:tc>
        <w:tc>
          <w:tcPr>
            <w:tcW w:w="531"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0DE4F74" w14:textId="77777777" w:rsidR="00D44C27" w:rsidRPr="007C570E" w:rsidRDefault="00D44C27" w:rsidP="00F364AA">
            <w:pPr>
              <w:jc w:val="center"/>
              <w:rPr>
                <w:sz w:val="20"/>
                <w:szCs w:val="20"/>
              </w:rPr>
            </w:pPr>
            <w:r w:rsidRPr="007C570E">
              <w:rPr>
                <w:sz w:val="20"/>
                <w:szCs w:val="20"/>
              </w:rPr>
              <w:t>85,791</w:t>
            </w:r>
          </w:p>
        </w:tc>
        <w:tc>
          <w:tcPr>
            <w:tcW w:w="46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B9AD0A2" w14:textId="77777777" w:rsidR="00D44C27" w:rsidRPr="007C570E" w:rsidRDefault="00D44C27" w:rsidP="00F364AA">
            <w:pPr>
              <w:jc w:val="center"/>
              <w:rPr>
                <w:sz w:val="20"/>
                <w:szCs w:val="20"/>
              </w:rPr>
            </w:pPr>
            <w:r w:rsidRPr="007C570E">
              <w:rPr>
                <w:sz w:val="20"/>
                <w:szCs w:val="20"/>
              </w:rPr>
              <w:t>0,085</w:t>
            </w:r>
          </w:p>
        </w:tc>
        <w:tc>
          <w:tcPr>
            <w:tcW w:w="374"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D42B93C" w14:textId="77777777" w:rsidR="00D44C27" w:rsidRPr="007C570E" w:rsidRDefault="00D44C27" w:rsidP="00F364AA">
            <w:pPr>
              <w:jc w:val="center"/>
              <w:rPr>
                <w:sz w:val="20"/>
                <w:szCs w:val="20"/>
              </w:rPr>
            </w:pPr>
            <w:r w:rsidRPr="007C570E">
              <w:rPr>
                <w:sz w:val="20"/>
                <w:szCs w:val="20"/>
              </w:rPr>
              <w:t>0,000</w:t>
            </w:r>
          </w:p>
        </w:tc>
        <w:tc>
          <w:tcPr>
            <w:tcW w:w="44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3C8F93B" w14:textId="77777777" w:rsidR="00D44C27" w:rsidRPr="007C570E" w:rsidRDefault="00D44C27" w:rsidP="00F364AA">
            <w:pPr>
              <w:jc w:val="center"/>
              <w:rPr>
                <w:sz w:val="20"/>
                <w:szCs w:val="20"/>
              </w:rPr>
            </w:pPr>
            <w:r w:rsidRPr="007C570E">
              <w:rPr>
                <w:sz w:val="20"/>
                <w:szCs w:val="20"/>
              </w:rPr>
              <w:t>8,298</w:t>
            </w:r>
          </w:p>
        </w:tc>
        <w:tc>
          <w:tcPr>
            <w:tcW w:w="47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00E1C63" w14:textId="77777777" w:rsidR="00D44C27" w:rsidRPr="007C570E" w:rsidRDefault="00D44C27" w:rsidP="00F364AA">
            <w:pPr>
              <w:jc w:val="center"/>
              <w:rPr>
                <w:sz w:val="20"/>
                <w:szCs w:val="20"/>
              </w:rPr>
            </w:pPr>
            <w:r w:rsidRPr="007C570E">
              <w:rPr>
                <w:sz w:val="20"/>
                <w:szCs w:val="20"/>
              </w:rPr>
              <w:t>0,000</w:t>
            </w:r>
          </w:p>
        </w:tc>
        <w:tc>
          <w:tcPr>
            <w:tcW w:w="51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863AE2D" w14:textId="77777777" w:rsidR="00D44C27" w:rsidRPr="007C570E" w:rsidRDefault="00D44C27" w:rsidP="00F364AA">
            <w:pPr>
              <w:jc w:val="center"/>
              <w:rPr>
                <w:sz w:val="20"/>
                <w:szCs w:val="20"/>
              </w:rPr>
            </w:pPr>
            <w:r w:rsidRPr="007C570E">
              <w:rPr>
                <w:sz w:val="20"/>
                <w:szCs w:val="20"/>
              </w:rPr>
              <w:t>94,174</w:t>
            </w:r>
          </w:p>
        </w:tc>
      </w:tr>
      <w:tr w:rsidR="00D44C27" w:rsidRPr="00F0205C" w14:paraId="31CB65CF" w14:textId="77777777" w:rsidTr="00F364AA">
        <w:trPr>
          <w:trHeight w:val="20"/>
        </w:trPr>
        <w:tc>
          <w:tcPr>
            <w:tcW w:w="315"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4B35034" w14:textId="77777777" w:rsidR="00D44C27" w:rsidRPr="00F0205C" w:rsidRDefault="00D44C27" w:rsidP="00F364AA">
            <w:pPr>
              <w:rPr>
                <w:color w:val="000000"/>
                <w:sz w:val="20"/>
                <w:szCs w:val="20"/>
              </w:rPr>
            </w:pPr>
            <w:r w:rsidRPr="00F0205C">
              <w:rPr>
                <w:color w:val="000000"/>
                <w:sz w:val="20"/>
                <w:szCs w:val="20"/>
              </w:rPr>
              <w:t>4.2</w:t>
            </w:r>
          </w:p>
        </w:tc>
        <w:tc>
          <w:tcPr>
            <w:tcW w:w="188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E18AB23" w14:textId="77777777" w:rsidR="00D44C27" w:rsidRPr="00F0205C" w:rsidRDefault="00D44C27" w:rsidP="00F364AA">
            <w:pPr>
              <w:rPr>
                <w:sz w:val="20"/>
                <w:szCs w:val="20"/>
              </w:rPr>
            </w:pPr>
            <w:r w:rsidRPr="00F0205C">
              <w:rPr>
                <w:sz w:val="20"/>
                <w:szCs w:val="20"/>
              </w:rPr>
              <w:t>Перевод стоимости строительства в уровень 3 кв 2019 К ФЕР, (индексы: Письмо Минстроя №40405-ДВ/09 от 25.10.2019 Ксмр=8,67; Кпнр=21,38; Письмо Минстроя №38021-ЮГ/09 от 09.10.2019 Кобор=4,71; Кпроч=9,3; Письмо Минстроя №37341-ДВ/09 от 04.10.2019 Кпир=4,21)</w:t>
            </w:r>
          </w:p>
        </w:tc>
        <w:tc>
          <w:tcPr>
            <w:tcW w:w="531"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36A4C2A" w14:textId="77777777" w:rsidR="00D44C27" w:rsidRPr="007C570E" w:rsidRDefault="00D44C27" w:rsidP="00F364AA">
            <w:pPr>
              <w:jc w:val="center"/>
              <w:rPr>
                <w:sz w:val="20"/>
                <w:szCs w:val="20"/>
              </w:rPr>
            </w:pPr>
            <w:r w:rsidRPr="007C570E">
              <w:rPr>
                <w:sz w:val="20"/>
                <w:szCs w:val="20"/>
              </w:rPr>
              <w:t>743,804</w:t>
            </w:r>
          </w:p>
        </w:tc>
        <w:tc>
          <w:tcPr>
            <w:tcW w:w="462"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FF890D7" w14:textId="77777777" w:rsidR="00D44C27" w:rsidRPr="007C570E" w:rsidRDefault="00D44C27" w:rsidP="00F364AA">
            <w:pPr>
              <w:jc w:val="center"/>
              <w:rPr>
                <w:sz w:val="20"/>
                <w:szCs w:val="20"/>
              </w:rPr>
            </w:pPr>
            <w:r w:rsidRPr="007C570E">
              <w:rPr>
                <w:sz w:val="20"/>
                <w:szCs w:val="20"/>
              </w:rPr>
              <w:t>0,401</w:t>
            </w:r>
          </w:p>
        </w:tc>
        <w:tc>
          <w:tcPr>
            <w:tcW w:w="374"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DD9810B" w14:textId="77777777" w:rsidR="00D44C27" w:rsidRPr="007C570E" w:rsidRDefault="00D44C27" w:rsidP="00F364AA">
            <w:pPr>
              <w:jc w:val="center"/>
              <w:rPr>
                <w:sz w:val="20"/>
                <w:szCs w:val="20"/>
              </w:rPr>
            </w:pPr>
            <w:r w:rsidRPr="007C570E">
              <w:rPr>
                <w:sz w:val="20"/>
                <w:szCs w:val="20"/>
              </w:rPr>
              <w:t>0,000</w:t>
            </w:r>
          </w:p>
        </w:tc>
        <w:tc>
          <w:tcPr>
            <w:tcW w:w="44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C383D12" w14:textId="77777777" w:rsidR="00D44C27" w:rsidRPr="007C570E" w:rsidRDefault="00D44C27" w:rsidP="00F364AA">
            <w:pPr>
              <w:jc w:val="center"/>
              <w:rPr>
                <w:sz w:val="20"/>
                <w:szCs w:val="20"/>
              </w:rPr>
            </w:pPr>
            <w:r w:rsidRPr="007C570E">
              <w:rPr>
                <w:sz w:val="20"/>
                <w:szCs w:val="20"/>
              </w:rPr>
              <w:t>34,935</w:t>
            </w:r>
          </w:p>
        </w:tc>
        <w:tc>
          <w:tcPr>
            <w:tcW w:w="472"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48B863F" w14:textId="77777777" w:rsidR="00D44C27" w:rsidRPr="007C570E" w:rsidRDefault="00D44C27" w:rsidP="00F364AA">
            <w:pPr>
              <w:jc w:val="center"/>
              <w:rPr>
                <w:sz w:val="20"/>
                <w:szCs w:val="20"/>
              </w:rPr>
            </w:pPr>
            <w:r w:rsidRPr="007C570E">
              <w:rPr>
                <w:sz w:val="20"/>
                <w:szCs w:val="20"/>
              </w:rPr>
              <w:t>0,000</w:t>
            </w:r>
          </w:p>
        </w:tc>
        <w:tc>
          <w:tcPr>
            <w:tcW w:w="51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7AA0D41" w14:textId="77777777" w:rsidR="00D44C27" w:rsidRPr="007C570E" w:rsidRDefault="00D44C27" w:rsidP="00F364AA">
            <w:pPr>
              <w:jc w:val="center"/>
              <w:rPr>
                <w:sz w:val="20"/>
                <w:szCs w:val="20"/>
              </w:rPr>
            </w:pPr>
            <w:r w:rsidRPr="007C570E">
              <w:rPr>
                <w:sz w:val="20"/>
                <w:szCs w:val="20"/>
              </w:rPr>
              <w:t>779,140</w:t>
            </w:r>
          </w:p>
        </w:tc>
      </w:tr>
      <w:tr w:rsidR="00D44C27" w:rsidRPr="00F0205C" w14:paraId="454A991B" w14:textId="77777777" w:rsidTr="00F364AA">
        <w:trPr>
          <w:trHeight w:val="20"/>
        </w:trPr>
        <w:tc>
          <w:tcPr>
            <w:tcW w:w="315"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30D7EF4" w14:textId="77777777" w:rsidR="00D44C27" w:rsidRPr="00F0205C" w:rsidRDefault="00D44C27" w:rsidP="00F364AA">
            <w:pPr>
              <w:rPr>
                <w:color w:val="000000"/>
                <w:sz w:val="20"/>
                <w:szCs w:val="20"/>
              </w:rPr>
            </w:pPr>
            <w:r w:rsidRPr="00F0205C">
              <w:rPr>
                <w:color w:val="000000"/>
                <w:sz w:val="20"/>
                <w:szCs w:val="20"/>
              </w:rPr>
              <w:t>4.3</w:t>
            </w:r>
          </w:p>
        </w:tc>
        <w:tc>
          <w:tcPr>
            <w:tcW w:w="1883" w:type="pct"/>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hideMark/>
          </w:tcPr>
          <w:p w14:paraId="17CC3ECB" w14:textId="77777777" w:rsidR="00D44C27" w:rsidRPr="00F0205C" w:rsidRDefault="00D44C27" w:rsidP="00F364AA">
            <w:pPr>
              <w:rPr>
                <w:sz w:val="20"/>
                <w:szCs w:val="20"/>
              </w:rPr>
            </w:pPr>
            <w:r w:rsidRPr="00F0205C">
              <w:rPr>
                <w:sz w:val="20"/>
                <w:szCs w:val="20"/>
              </w:rPr>
              <w:t>Итого в ценах 3 кв. 2019:</w:t>
            </w:r>
          </w:p>
        </w:tc>
        <w:tc>
          <w:tcPr>
            <w:tcW w:w="531" w:type="pct"/>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hideMark/>
          </w:tcPr>
          <w:p w14:paraId="1191B7A8" w14:textId="77777777" w:rsidR="00D44C27" w:rsidRPr="007C570E" w:rsidRDefault="00D44C27" w:rsidP="00F364AA">
            <w:pPr>
              <w:jc w:val="center"/>
              <w:rPr>
                <w:sz w:val="20"/>
                <w:szCs w:val="20"/>
              </w:rPr>
            </w:pPr>
            <w:r w:rsidRPr="007C570E">
              <w:rPr>
                <w:sz w:val="20"/>
                <w:szCs w:val="20"/>
              </w:rPr>
              <w:t>743,804</w:t>
            </w:r>
          </w:p>
        </w:tc>
        <w:tc>
          <w:tcPr>
            <w:tcW w:w="462" w:type="pct"/>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hideMark/>
          </w:tcPr>
          <w:p w14:paraId="1E3F6D91" w14:textId="77777777" w:rsidR="00D44C27" w:rsidRPr="007C570E" w:rsidRDefault="00D44C27" w:rsidP="00F364AA">
            <w:pPr>
              <w:jc w:val="center"/>
              <w:rPr>
                <w:sz w:val="20"/>
                <w:szCs w:val="20"/>
              </w:rPr>
            </w:pPr>
            <w:r w:rsidRPr="007C570E">
              <w:rPr>
                <w:sz w:val="20"/>
                <w:szCs w:val="20"/>
              </w:rPr>
              <w:t>0,401</w:t>
            </w:r>
          </w:p>
        </w:tc>
        <w:tc>
          <w:tcPr>
            <w:tcW w:w="374" w:type="pct"/>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hideMark/>
          </w:tcPr>
          <w:p w14:paraId="025B1CBC" w14:textId="77777777" w:rsidR="00D44C27" w:rsidRPr="007C570E" w:rsidRDefault="00D44C27" w:rsidP="00F364AA">
            <w:pPr>
              <w:jc w:val="center"/>
              <w:rPr>
                <w:sz w:val="20"/>
                <w:szCs w:val="20"/>
              </w:rPr>
            </w:pPr>
            <w:r w:rsidRPr="007C570E">
              <w:rPr>
                <w:sz w:val="20"/>
                <w:szCs w:val="20"/>
              </w:rPr>
              <w:t>0,000</w:t>
            </w:r>
          </w:p>
        </w:tc>
        <w:tc>
          <w:tcPr>
            <w:tcW w:w="446" w:type="pct"/>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hideMark/>
          </w:tcPr>
          <w:p w14:paraId="7C6A0F97" w14:textId="77777777" w:rsidR="00D44C27" w:rsidRPr="007C570E" w:rsidRDefault="00D44C27" w:rsidP="00F364AA">
            <w:pPr>
              <w:jc w:val="center"/>
              <w:rPr>
                <w:sz w:val="20"/>
                <w:szCs w:val="20"/>
              </w:rPr>
            </w:pPr>
            <w:r w:rsidRPr="007C570E">
              <w:rPr>
                <w:sz w:val="20"/>
                <w:szCs w:val="20"/>
              </w:rPr>
              <w:t>34,935</w:t>
            </w:r>
          </w:p>
        </w:tc>
        <w:tc>
          <w:tcPr>
            <w:tcW w:w="472" w:type="pct"/>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hideMark/>
          </w:tcPr>
          <w:p w14:paraId="0BE51603" w14:textId="77777777" w:rsidR="00D44C27" w:rsidRPr="007C570E" w:rsidRDefault="00D44C27" w:rsidP="00F364AA">
            <w:pPr>
              <w:jc w:val="center"/>
              <w:rPr>
                <w:sz w:val="20"/>
                <w:szCs w:val="20"/>
              </w:rPr>
            </w:pPr>
            <w:r w:rsidRPr="007C570E">
              <w:rPr>
                <w:sz w:val="20"/>
                <w:szCs w:val="20"/>
              </w:rPr>
              <w:t>0,000</w:t>
            </w:r>
          </w:p>
        </w:tc>
        <w:tc>
          <w:tcPr>
            <w:tcW w:w="51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E8A28C2" w14:textId="77777777" w:rsidR="00D44C27" w:rsidRPr="007C570E" w:rsidRDefault="00D44C27" w:rsidP="00F364AA">
            <w:pPr>
              <w:jc w:val="center"/>
              <w:rPr>
                <w:sz w:val="20"/>
                <w:szCs w:val="20"/>
              </w:rPr>
            </w:pPr>
            <w:r w:rsidRPr="007C570E">
              <w:rPr>
                <w:sz w:val="20"/>
                <w:szCs w:val="20"/>
              </w:rPr>
              <w:t>779,140</w:t>
            </w:r>
          </w:p>
        </w:tc>
      </w:tr>
      <w:tr w:rsidR="00D44C27" w:rsidRPr="00F0205C" w14:paraId="750F313F" w14:textId="77777777" w:rsidTr="00F364AA">
        <w:trPr>
          <w:trHeight w:val="20"/>
        </w:trPr>
        <w:tc>
          <w:tcPr>
            <w:tcW w:w="31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9E079BF" w14:textId="77777777" w:rsidR="00D44C27" w:rsidRPr="00F0205C" w:rsidRDefault="00D44C27" w:rsidP="00F364AA">
            <w:pPr>
              <w:rPr>
                <w:color w:val="000000"/>
                <w:sz w:val="20"/>
                <w:szCs w:val="20"/>
              </w:rPr>
            </w:pPr>
            <w:r w:rsidRPr="00F0205C">
              <w:rPr>
                <w:color w:val="000000"/>
                <w:sz w:val="20"/>
                <w:szCs w:val="20"/>
              </w:rPr>
              <w:t>4.4</w:t>
            </w:r>
          </w:p>
        </w:tc>
        <w:tc>
          <w:tcPr>
            <w:tcW w:w="188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3AB8588" w14:textId="77777777" w:rsidR="00D44C27" w:rsidRPr="00F0205C" w:rsidRDefault="00D44C27" w:rsidP="00F364AA">
            <w:pPr>
              <w:rPr>
                <w:b/>
                <w:bCs/>
                <w:sz w:val="20"/>
                <w:szCs w:val="20"/>
              </w:rPr>
            </w:pPr>
            <w:r w:rsidRPr="00F0205C">
              <w:rPr>
                <w:b/>
                <w:bCs/>
                <w:sz w:val="20"/>
                <w:szCs w:val="20"/>
              </w:rPr>
              <w:t>Итого стоимость строительства в ценах 2021 г.                               (ИПЦ: 2020г.-107,1, 2021г.-106,9) без НДС</w:t>
            </w:r>
          </w:p>
        </w:tc>
        <w:tc>
          <w:tcPr>
            <w:tcW w:w="531"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62E7086" w14:textId="77777777" w:rsidR="00D44C27" w:rsidRPr="007C570E" w:rsidRDefault="00D44C27" w:rsidP="00F364AA">
            <w:pPr>
              <w:jc w:val="center"/>
              <w:rPr>
                <w:b/>
                <w:sz w:val="20"/>
                <w:szCs w:val="20"/>
              </w:rPr>
            </w:pPr>
            <w:r w:rsidRPr="007C570E">
              <w:rPr>
                <w:b/>
                <w:sz w:val="20"/>
                <w:szCs w:val="20"/>
              </w:rPr>
              <w:t>824,097</w:t>
            </w:r>
          </w:p>
        </w:tc>
        <w:tc>
          <w:tcPr>
            <w:tcW w:w="46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E9F8E69" w14:textId="77777777" w:rsidR="00D44C27" w:rsidRPr="007C570E" w:rsidRDefault="00D44C27" w:rsidP="00F364AA">
            <w:pPr>
              <w:jc w:val="center"/>
              <w:rPr>
                <w:b/>
                <w:sz w:val="20"/>
                <w:szCs w:val="20"/>
              </w:rPr>
            </w:pPr>
            <w:r w:rsidRPr="007C570E">
              <w:rPr>
                <w:b/>
                <w:sz w:val="20"/>
                <w:szCs w:val="20"/>
              </w:rPr>
              <w:t>0,444</w:t>
            </w:r>
          </w:p>
        </w:tc>
        <w:tc>
          <w:tcPr>
            <w:tcW w:w="374"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A2721CB" w14:textId="77777777" w:rsidR="00D44C27" w:rsidRPr="007C570E" w:rsidRDefault="00D44C27" w:rsidP="00F364AA">
            <w:pPr>
              <w:jc w:val="center"/>
              <w:rPr>
                <w:b/>
                <w:sz w:val="20"/>
                <w:szCs w:val="20"/>
              </w:rPr>
            </w:pPr>
            <w:r w:rsidRPr="007C570E">
              <w:rPr>
                <w:b/>
                <w:sz w:val="20"/>
                <w:szCs w:val="20"/>
              </w:rPr>
              <w:t>0,000</w:t>
            </w:r>
          </w:p>
        </w:tc>
        <w:tc>
          <w:tcPr>
            <w:tcW w:w="44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A4845D0" w14:textId="77777777" w:rsidR="00D44C27" w:rsidRPr="007C570E" w:rsidRDefault="00D44C27" w:rsidP="00F364AA">
            <w:pPr>
              <w:jc w:val="center"/>
              <w:rPr>
                <w:b/>
                <w:sz w:val="20"/>
                <w:szCs w:val="20"/>
              </w:rPr>
            </w:pPr>
            <w:r w:rsidRPr="007C570E">
              <w:rPr>
                <w:b/>
                <w:sz w:val="20"/>
                <w:szCs w:val="20"/>
              </w:rPr>
              <w:t>38,706</w:t>
            </w:r>
          </w:p>
        </w:tc>
        <w:tc>
          <w:tcPr>
            <w:tcW w:w="47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1AAE09B" w14:textId="77777777" w:rsidR="00D44C27" w:rsidRPr="007C570E" w:rsidRDefault="00D44C27" w:rsidP="00F364AA">
            <w:pPr>
              <w:jc w:val="center"/>
              <w:rPr>
                <w:b/>
                <w:sz w:val="20"/>
                <w:szCs w:val="20"/>
              </w:rPr>
            </w:pPr>
            <w:r w:rsidRPr="007C570E">
              <w:rPr>
                <w:b/>
                <w:sz w:val="20"/>
                <w:szCs w:val="20"/>
              </w:rPr>
              <w:t>0,000</w:t>
            </w:r>
          </w:p>
        </w:tc>
        <w:tc>
          <w:tcPr>
            <w:tcW w:w="51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3775BF2" w14:textId="77777777" w:rsidR="00D44C27" w:rsidRPr="007C570E" w:rsidRDefault="00D44C27" w:rsidP="00F364AA">
            <w:pPr>
              <w:jc w:val="center"/>
              <w:rPr>
                <w:b/>
                <w:sz w:val="20"/>
                <w:szCs w:val="20"/>
              </w:rPr>
            </w:pPr>
            <w:r w:rsidRPr="007C570E">
              <w:rPr>
                <w:b/>
                <w:sz w:val="20"/>
                <w:szCs w:val="20"/>
              </w:rPr>
              <w:t>863,247</w:t>
            </w:r>
          </w:p>
        </w:tc>
      </w:tr>
    </w:tbl>
    <w:p w14:paraId="62E13206" w14:textId="77777777" w:rsidR="00D44C27" w:rsidRDefault="00D44C27" w:rsidP="00D44C27">
      <w:pPr>
        <w:spacing w:after="120"/>
        <w:ind w:firstLine="709"/>
        <w:jc w:val="both"/>
        <w:rPr>
          <w:b/>
          <w:sz w:val="28"/>
          <w:szCs w:val="28"/>
        </w:rPr>
      </w:pPr>
    </w:p>
    <w:p w14:paraId="3288ADF6" w14:textId="77777777" w:rsidR="00D44C27" w:rsidRDefault="00D44C27" w:rsidP="00D44C27">
      <w:pPr>
        <w:jc w:val="center"/>
        <w:rPr>
          <w:color w:val="000000"/>
          <w:sz w:val="28"/>
          <w:szCs w:val="28"/>
        </w:rPr>
        <w:sectPr w:rsidR="00D44C27" w:rsidSect="00D44C27">
          <w:pgSz w:w="16838" w:h="11906" w:orient="landscape"/>
          <w:pgMar w:top="993" w:right="1134" w:bottom="850" w:left="1134" w:header="708" w:footer="708" w:gutter="0"/>
          <w:cols w:space="708"/>
          <w:docGrid w:linePitch="360"/>
        </w:sectPr>
      </w:pPr>
    </w:p>
    <w:p w14:paraId="7448FEFF" w14:textId="6447D379" w:rsidR="00D44C27" w:rsidRPr="00B4488C" w:rsidRDefault="00D44C27" w:rsidP="00D44C27">
      <w:pPr>
        <w:jc w:val="center"/>
        <w:rPr>
          <w:color w:val="000000"/>
          <w:sz w:val="28"/>
          <w:szCs w:val="28"/>
        </w:rPr>
      </w:pPr>
      <w:r w:rsidRPr="00B4488C">
        <w:rPr>
          <w:color w:val="000000"/>
          <w:sz w:val="28"/>
          <w:szCs w:val="28"/>
        </w:rPr>
        <w:lastRenderedPageBreak/>
        <w:t>Расчет затрат</w:t>
      </w:r>
      <w:r w:rsidRPr="00B4488C">
        <w:rPr>
          <w:sz w:val="28"/>
          <w:szCs w:val="28"/>
        </w:rPr>
        <w:t xml:space="preserve"> </w:t>
      </w:r>
      <w:r w:rsidRPr="00B4488C">
        <w:rPr>
          <w:color w:val="000000"/>
          <w:sz w:val="28"/>
          <w:szCs w:val="28"/>
        </w:rPr>
        <w:t>выполненный РЭК Кузбасса с применением укрупненных нормативов цен, тыс. руб.</w:t>
      </w:r>
    </w:p>
    <w:p w14:paraId="2F6B6F47" w14:textId="77777777" w:rsidR="00D44C27" w:rsidRPr="00B4488C" w:rsidRDefault="00D44C27" w:rsidP="00D44C27">
      <w:pPr>
        <w:jc w:val="right"/>
        <w:rPr>
          <w:color w:val="000000"/>
          <w:sz w:val="28"/>
          <w:szCs w:val="28"/>
        </w:rPr>
      </w:pPr>
      <w:r w:rsidRPr="00B4488C">
        <w:rPr>
          <w:color w:val="000000"/>
          <w:sz w:val="28"/>
          <w:szCs w:val="28"/>
        </w:rPr>
        <w:t>Таблица 4</w:t>
      </w:r>
    </w:p>
    <w:tbl>
      <w:tblPr>
        <w:tblW w:w="14679" w:type="dxa"/>
        <w:tblLook w:val="04A0" w:firstRow="1" w:lastRow="0" w:firstColumn="1" w:lastColumn="0" w:noHBand="0" w:noVBand="1"/>
      </w:tblPr>
      <w:tblGrid>
        <w:gridCol w:w="3018"/>
        <w:gridCol w:w="1110"/>
        <w:gridCol w:w="7512"/>
        <w:gridCol w:w="1663"/>
        <w:gridCol w:w="1376"/>
      </w:tblGrid>
      <w:tr w:rsidR="00D44C27" w:rsidRPr="0027505E" w14:paraId="4C0A2E37" w14:textId="77777777" w:rsidTr="00D44C27">
        <w:trPr>
          <w:trHeight w:val="386"/>
        </w:trPr>
        <w:tc>
          <w:tcPr>
            <w:tcW w:w="0" w:type="auto"/>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798CD56" w14:textId="77777777" w:rsidR="00D44C27" w:rsidRPr="0027505E" w:rsidRDefault="00D44C27" w:rsidP="00F364AA">
            <w:pPr>
              <w:jc w:val="center"/>
              <w:rPr>
                <w:b/>
                <w:bCs/>
                <w:color w:val="000000"/>
              </w:rPr>
            </w:pPr>
            <w:r w:rsidRPr="0027505E">
              <w:rPr>
                <w:b/>
                <w:bCs/>
                <w:color w:val="000000"/>
              </w:rPr>
              <w:t>1. Реконструкция ВЛ 35 кВ Б-19 на участке от ПС 110 кВ Беловская до опоры №2 с заменой провода АС-150 на АС-185 (тыс. руб.)</w:t>
            </w:r>
          </w:p>
        </w:tc>
      </w:tr>
      <w:tr w:rsidR="00D44C27" w:rsidRPr="0027505E" w14:paraId="3E299B8B" w14:textId="77777777" w:rsidTr="00D44C27">
        <w:trPr>
          <w:trHeight w:val="5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9BC2E1" w14:textId="77777777" w:rsidR="00D44C27" w:rsidRPr="0027505E" w:rsidRDefault="00D44C27" w:rsidP="00F364AA">
            <w:pPr>
              <w:jc w:val="center"/>
              <w:rPr>
                <w:color w:val="000000"/>
              </w:rPr>
            </w:pPr>
            <w:r w:rsidRPr="0027505E">
              <w:rPr>
                <w:color w:val="000000"/>
              </w:rPr>
              <w:t>Номер расценки</w:t>
            </w:r>
          </w:p>
        </w:tc>
        <w:tc>
          <w:tcPr>
            <w:tcW w:w="0" w:type="auto"/>
            <w:tcBorders>
              <w:top w:val="nil"/>
              <w:left w:val="nil"/>
              <w:bottom w:val="single" w:sz="4" w:space="0" w:color="auto"/>
              <w:right w:val="single" w:sz="4" w:space="0" w:color="auto"/>
            </w:tcBorders>
            <w:shd w:val="clear" w:color="000000" w:fill="FFFFFF"/>
            <w:vAlign w:val="center"/>
            <w:hideMark/>
          </w:tcPr>
          <w:p w14:paraId="1B9015D8" w14:textId="77777777" w:rsidR="00D44C27" w:rsidRPr="0027505E" w:rsidRDefault="00D44C27" w:rsidP="00F364AA">
            <w:pPr>
              <w:jc w:val="center"/>
            </w:pPr>
            <w:r w:rsidRPr="0027505E">
              <w:t>Л5-05</w:t>
            </w:r>
          </w:p>
        </w:tc>
        <w:tc>
          <w:tcPr>
            <w:tcW w:w="0" w:type="auto"/>
            <w:tcBorders>
              <w:top w:val="nil"/>
              <w:left w:val="nil"/>
              <w:bottom w:val="single" w:sz="4" w:space="0" w:color="auto"/>
              <w:right w:val="single" w:sz="4" w:space="0" w:color="auto"/>
            </w:tcBorders>
            <w:shd w:val="clear" w:color="000000" w:fill="FFFFFF"/>
            <w:vAlign w:val="center"/>
            <w:hideMark/>
          </w:tcPr>
          <w:p w14:paraId="01A2CCB9" w14:textId="77777777" w:rsidR="00D44C27" w:rsidRPr="0027505E" w:rsidRDefault="00D44C27" w:rsidP="00F364AA">
            <w:pPr>
              <w:jc w:val="center"/>
              <w:rPr>
                <w:color w:val="000000"/>
              </w:rPr>
            </w:pPr>
            <w:r w:rsidRPr="0027505E">
              <w:rPr>
                <w:color w:val="000000"/>
              </w:rPr>
              <w:t>Коэффициент перехода цен (перерасчет) от базовых УНЦ к УНЦ Кемеровской области для Л3-Л11(Ц2-42-35)</w:t>
            </w:r>
          </w:p>
        </w:tc>
        <w:tc>
          <w:tcPr>
            <w:tcW w:w="0" w:type="auto"/>
            <w:tcBorders>
              <w:top w:val="nil"/>
              <w:left w:val="nil"/>
              <w:bottom w:val="single" w:sz="4" w:space="0" w:color="auto"/>
              <w:right w:val="single" w:sz="4" w:space="0" w:color="auto"/>
            </w:tcBorders>
            <w:shd w:val="clear" w:color="000000" w:fill="FFFFFF"/>
            <w:vAlign w:val="center"/>
            <w:hideMark/>
          </w:tcPr>
          <w:p w14:paraId="5D949319" w14:textId="77777777" w:rsidR="00D44C27" w:rsidRPr="0027505E" w:rsidRDefault="00D44C27" w:rsidP="00F364AA">
            <w:pPr>
              <w:jc w:val="center"/>
              <w:rPr>
                <w:color w:val="000000"/>
              </w:rPr>
            </w:pPr>
            <w:r w:rsidRPr="0027505E">
              <w:rPr>
                <w:color w:val="000000"/>
              </w:rPr>
              <w:t xml:space="preserve">ПИР </w:t>
            </w:r>
            <w:r>
              <w:rPr>
                <w:color w:val="000000"/>
              </w:rPr>
              <w:t xml:space="preserve">            (</w:t>
            </w:r>
            <w:r w:rsidRPr="0027505E">
              <w:rPr>
                <w:color w:val="000000"/>
              </w:rPr>
              <w:t>П6-05)</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27DC0146" w14:textId="77777777" w:rsidR="00D44C27" w:rsidRPr="0027505E" w:rsidRDefault="00D44C27" w:rsidP="00F364AA">
            <w:pPr>
              <w:jc w:val="center"/>
              <w:rPr>
                <w:color w:val="000000"/>
              </w:rPr>
            </w:pPr>
            <w:r w:rsidRPr="0027505E">
              <w:rPr>
                <w:color w:val="000000"/>
              </w:rPr>
              <w:t>ВСЕГО</w:t>
            </w:r>
          </w:p>
        </w:tc>
      </w:tr>
      <w:tr w:rsidR="00D44C27" w:rsidRPr="0027505E" w14:paraId="1B770004" w14:textId="77777777" w:rsidTr="00D44C27">
        <w:trPr>
          <w:trHeight w:val="261"/>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D40F76A" w14:textId="77777777" w:rsidR="00D44C27" w:rsidRPr="0027505E" w:rsidRDefault="00D44C27" w:rsidP="00F364AA">
            <w:pPr>
              <w:jc w:val="center"/>
              <w:rPr>
                <w:color w:val="000000"/>
              </w:rPr>
            </w:pPr>
            <w:r w:rsidRPr="0027505E">
              <w:rPr>
                <w:color w:val="000000"/>
              </w:rPr>
              <w:t>Измеритель</w:t>
            </w:r>
          </w:p>
        </w:tc>
        <w:tc>
          <w:tcPr>
            <w:tcW w:w="0" w:type="auto"/>
            <w:tcBorders>
              <w:top w:val="nil"/>
              <w:left w:val="nil"/>
              <w:bottom w:val="single" w:sz="4" w:space="0" w:color="auto"/>
              <w:right w:val="single" w:sz="4" w:space="0" w:color="auto"/>
            </w:tcBorders>
            <w:shd w:val="clear" w:color="000000" w:fill="FFFFFF"/>
            <w:vAlign w:val="center"/>
            <w:hideMark/>
          </w:tcPr>
          <w:p w14:paraId="20608822" w14:textId="77777777" w:rsidR="00D44C27" w:rsidRPr="0027505E" w:rsidRDefault="00D44C27" w:rsidP="00F364AA">
            <w:pPr>
              <w:jc w:val="center"/>
            </w:pPr>
            <w:r w:rsidRPr="0027505E">
              <w:t>1 км</w:t>
            </w:r>
          </w:p>
        </w:tc>
        <w:tc>
          <w:tcPr>
            <w:tcW w:w="0" w:type="auto"/>
            <w:tcBorders>
              <w:top w:val="nil"/>
              <w:left w:val="nil"/>
              <w:bottom w:val="single" w:sz="4" w:space="0" w:color="auto"/>
              <w:right w:val="single" w:sz="4" w:space="0" w:color="auto"/>
            </w:tcBorders>
            <w:shd w:val="clear" w:color="000000" w:fill="FFFFFF"/>
            <w:vAlign w:val="center"/>
            <w:hideMark/>
          </w:tcPr>
          <w:p w14:paraId="32534609" w14:textId="77777777" w:rsidR="00D44C27" w:rsidRPr="0027505E" w:rsidRDefault="00D44C27" w:rsidP="00F364AA">
            <w:pPr>
              <w:jc w:val="center"/>
              <w:rPr>
                <w:color w:val="000000"/>
              </w:rPr>
            </w:pPr>
            <w:r w:rsidRPr="0027505E">
              <w:rPr>
                <w:color w:val="000000"/>
              </w:rPr>
              <w:t> </w:t>
            </w:r>
          </w:p>
        </w:tc>
        <w:tc>
          <w:tcPr>
            <w:tcW w:w="0" w:type="auto"/>
            <w:tcBorders>
              <w:top w:val="nil"/>
              <w:left w:val="nil"/>
              <w:bottom w:val="single" w:sz="4" w:space="0" w:color="auto"/>
              <w:right w:val="single" w:sz="4" w:space="0" w:color="auto"/>
            </w:tcBorders>
            <w:shd w:val="clear" w:color="000000" w:fill="FFFFFF"/>
            <w:vAlign w:val="center"/>
            <w:hideMark/>
          </w:tcPr>
          <w:p w14:paraId="3FB29E43" w14:textId="77777777" w:rsidR="00D44C27" w:rsidRPr="0027505E" w:rsidRDefault="00D44C27" w:rsidP="00F364AA">
            <w:pPr>
              <w:jc w:val="center"/>
              <w:rPr>
                <w:color w:val="000000"/>
              </w:rPr>
            </w:pPr>
            <w:r w:rsidRPr="0027505E">
              <w:rPr>
                <w:color w:val="000000"/>
              </w:rPr>
              <w:t>1 ед.</w:t>
            </w:r>
          </w:p>
        </w:tc>
        <w:tc>
          <w:tcPr>
            <w:tcW w:w="0" w:type="auto"/>
            <w:vMerge/>
            <w:tcBorders>
              <w:top w:val="nil"/>
              <w:left w:val="single" w:sz="4" w:space="0" w:color="auto"/>
              <w:bottom w:val="single" w:sz="4" w:space="0" w:color="auto"/>
              <w:right w:val="single" w:sz="4" w:space="0" w:color="auto"/>
            </w:tcBorders>
            <w:vAlign w:val="center"/>
            <w:hideMark/>
          </w:tcPr>
          <w:p w14:paraId="426E45C2" w14:textId="77777777" w:rsidR="00D44C27" w:rsidRPr="0027505E" w:rsidRDefault="00D44C27" w:rsidP="00F364AA">
            <w:pPr>
              <w:rPr>
                <w:color w:val="000000"/>
              </w:rPr>
            </w:pPr>
          </w:p>
        </w:tc>
      </w:tr>
      <w:tr w:rsidR="00D44C27" w:rsidRPr="0027505E" w14:paraId="7E439AB6" w14:textId="77777777" w:rsidTr="00D44C27">
        <w:trPr>
          <w:trHeight w:val="58"/>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F485971" w14:textId="77777777" w:rsidR="00D44C27" w:rsidRPr="0027505E" w:rsidRDefault="00D44C27" w:rsidP="00F364AA">
            <w:pPr>
              <w:jc w:val="center"/>
              <w:rPr>
                <w:color w:val="000000"/>
              </w:rPr>
            </w:pPr>
            <w:r w:rsidRPr="0027505E">
              <w:rPr>
                <w:color w:val="000000"/>
              </w:rPr>
              <w:t>Величина измерителя</w:t>
            </w:r>
          </w:p>
        </w:tc>
        <w:tc>
          <w:tcPr>
            <w:tcW w:w="0" w:type="auto"/>
            <w:tcBorders>
              <w:top w:val="nil"/>
              <w:left w:val="nil"/>
              <w:bottom w:val="single" w:sz="4" w:space="0" w:color="auto"/>
              <w:right w:val="single" w:sz="4" w:space="0" w:color="auto"/>
            </w:tcBorders>
            <w:shd w:val="clear" w:color="000000" w:fill="FFFFFF"/>
            <w:vAlign w:val="center"/>
            <w:hideMark/>
          </w:tcPr>
          <w:p w14:paraId="559C2289" w14:textId="77777777" w:rsidR="00D44C27" w:rsidRPr="0027505E" w:rsidRDefault="00D44C27" w:rsidP="00F364AA">
            <w:pPr>
              <w:jc w:val="center"/>
            </w:pPr>
            <w:r w:rsidRPr="0027505E">
              <w:t>1,36</w:t>
            </w:r>
          </w:p>
        </w:tc>
        <w:tc>
          <w:tcPr>
            <w:tcW w:w="0" w:type="auto"/>
            <w:tcBorders>
              <w:top w:val="nil"/>
              <w:left w:val="nil"/>
              <w:bottom w:val="single" w:sz="4" w:space="0" w:color="auto"/>
              <w:right w:val="single" w:sz="4" w:space="0" w:color="auto"/>
            </w:tcBorders>
            <w:shd w:val="clear" w:color="000000" w:fill="FFFFFF"/>
            <w:vAlign w:val="center"/>
            <w:hideMark/>
          </w:tcPr>
          <w:p w14:paraId="61E5BD7B" w14:textId="77777777" w:rsidR="00D44C27" w:rsidRPr="0027505E" w:rsidRDefault="00D44C27" w:rsidP="00F364AA">
            <w:pPr>
              <w:jc w:val="center"/>
              <w:rPr>
                <w:color w:val="000000"/>
              </w:rPr>
            </w:pPr>
            <w:r w:rsidRPr="0027505E">
              <w:rPr>
                <w:color w:val="000000"/>
              </w:rPr>
              <w:t>1,05</w:t>
            </w:r>
          </w:p>
        </w:tc>
        <w:tc>
          <w:tcPr>
            <w:tcW w:w="0" w:type="auto"/>
            <w:tcBorders>
              <w:top w:val="nil"/>
              <w:left w:val="nil"/>
              <w:bottom w:val="single" w:sz="4" w:space="0" w:color="auto"/>
              <w:right w:val="single" w:sz="4" w:space="0" w:color="auto"/>
            </w:tcBorders>
            <w:shd w:val="clear" w:color="000000" w:fill="FFFFFF"/>
            <w:vAlign w:val="center"/>
            <w:hideMark/>
          </w:tcPr>
          <w:p w14:paraId="45A2FE1C" w14:textId="77777777" w:rsidR="00D44C27" w:rsidRPr="0027505E" w:rsidRDefault="00D44C27" w:rsidP="00F364AA">
            <w:pPr>
              <w:jc w:val="center"/>
            </w:pPr>
            <w:r w:rsidRPr="0027505E">
              <w:t>1</w:t>
            </w:r>
          </w:p>
        </w:tc>
        <w:tc>
          <w:tcPr>
            <w:tcW w:w="0" w:type="auto"/>
            <w:vMerge/>
            <w:tcBorders>
              <w:top w:val="nil"/>
              <w:left w:val="single" w:sz="4" w:space="0" w:color="auto"/>
              <w:bottom w:val="single" w:sz="4" w:space="0" w:color="auto"/>
              <w:right w:val="single" w:sz="4" w:space="0" w:color="auto"/>
            </w:tcBorders>
            <w:vAlign w:val="center"/>
            <w:hideMark/>
          </w:tcPr>
          <w:p w14:paraId="18FB5DA1" w14:textId="77777777" w:rsidR="00D44C27" w:rsidRPr="0027505E" w:rsidRDefault="00D44C27" w:rsidP="00F364AA">
            <w:pPr>
              <w:rPr>
                <w:color w:val="000000"/>
              </w:rPr>
            </w:pPr>
          </w:p>
        </w:tc>
      </w:tr>
      <w:tr w:rsidR="00D44C27" w:rsidRPr="001A504C" w14:paraId="224B842B" w14:textId="77777777" w:rsidTr="00D44C27">
        <w:trPr>
          <w:trHeight w:val="35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2934549" w14:textId="77777777" w:rsidR="00D44C27" w:rsidRPr="0027505E" w:rsidRDefault="00D44C27" w:rsidP="00F364AA">
            <w:pPr>
              <w:jc w:val="center"/>
              <w:rPr>
                <w:color w:val="000000"/>
              </w:rPr>
            </w:pPr>
            <w:r w:rsidRPr="0027505E">
              <w:rPr>
                <w:color w:val="000000"/>
              </w:rPr>
              <w:t>Норматив цены на единицу измерителя</w:t>
            </w:r>
          </w:p>
        </w:tc>
        <w:tc>
          <w:tcPr>
            <w:tcW w:w="0" w:type="auto"/>
            <w:tcBorders>
              <w:top w:val="nil"/>
              <w:left w:val="nil"/>
              <w:bottom w:val="single" w:sz="4" w:space="0" w:color="auto"/>
              <w:right w:val="single" w:sz="4" w:space="0" w:color="auto"/>
            </w:tcBorders>
            <w:shd w:val="clear" w:color="000000" w:fill="FFFFFF"/>
            <w:vAlign w:val="center"/>
            <w:hideMark/>
          </w:tcPr>
          <w:p w14:paraId="66D5BD16" w14:textId="77777777" w:rsidR="00D44C27" w:rsidRPr="0027505E" w:rsidRDefault="00D44C27" w:rsidP="00F364AA">
            <w:pPr>
              <w:jc w:val="center"/>
            </w:pPr>
            <w:r w:rsidRPr="0027505E">
              <w:t>716</w:t>
            </w:r>
          </w:p>
        </w:tc>
        <w:tc>
          <w:tcPr>
            <w:tcW w:w="0" w:type="auto"/>
            <w:tcBorders>
              <w:top w:val="nil"/>
              <w:left w:val="nil"/>
              <w:bottom w:val="single" w:sz="4" w:space="0" w:color="auto"/>
              <w:right w:val="single" w:sz="4" w:space="0" w:color="auto"/>
            </w:tcBorders>
            <w:shd w:val="clear" w:color="000000" w:fill="FFFFFF"/>
            <w:vAlign w:val="center"/>
            <w:hideMark/>
          </w:tcPr>
          <w:p w14:paraId="30C3DE58" w14:textId="77777777" w:rsidR="00D44C27" w:rsidRPr="0027505E" w:rsidRDefault="00D44C27" w:rsidP="00F364AA">
            <w:pPr>
              <w:jc w:val="center"/>
              <w:rPr>
                <w:color w:val="000000"/>
              </w:rPr>
            </w:pPr>
            <w:r w:rsidRPr="0027505E">
              <w:rPr>
                <w:color w:val="000000"/>
              </w:rPr>
              <w:t> </w:t>
            </w:r>
          </w:p>
        </w:tc>
        <w:tc>
          <w:tcPr>
            <w:tcW w:w="0" w:type="auto"/>
            <w:tcBorders>
              <w:top w:val="nil"/>
              <w:left w:val="nil"/>
              <w:bottom w:val="single" w:sz="4" w:space="0" w:color="auto"/>
              <w:right w:val="single" w:sz="4" w:space="0" w:color="auto"/>
            </w:tcBorders>
            <w:shd w:val="clear" w:color="000000" w:fill="FFFFFF"/>
            <w:vAlign w:val="center"/>
            <w:hideMark/>
          </w:tcPr>
          <w:p w14:paraId="6535AF48" w14:textId="77777777" w:rsidR="00D44C27" w:rsidRPr="0027505E" w:rsidRDefault="00D44C27" w:rsidP="00F364AA">
            <w:pPr>
              <w:jc w:val="center"/>
            </w:pPr>
            <w:r w:rsidRPr="0027505E">
              <w:t>70</w:t>
            </w:r>
          </w:p>
        </w:tc>
        <w:tc>
          <w:tcPr>
            <w:tcW w:w="0" w:type="auto"/>
            <w:tcBorders>
              <w:top w:val="nil"/>
              <w:left w:val="nil"/>
              <w:bottom w:val="single" w:sz="4" w:space="0" w:color="auto"/>
              <w:right w:val="single" w:sz="4" w:space="0" w:color="auto"/>
            </w:tcBorders>
            <w:shd w:val="clear" w:color="000000" w:fill="FFFFFF"/>
            <w:vAlign w:val="center"/>
            <w:hideMark/>
          </w:tcPr>
          <w:p w14:paraId="57924AC6" w14:textId="77777777" w:rsidR="00D44C27" w:rsidRPr="0027505E" w:rsidRDefault="00D44C27" w:rsidP="00F364AA">
            <w:pPr>
              <w:jc w:val="center"/>
              <w:rPr>
                <w:color w:val="000000"/>
              </w:rPr>
            </w:pPr>
            <w:r w:rsidRPr="0027505E">
              <w:rPr>
                <w:color w:val="000000"/>
              </w:rPr>
              <w:t> </w:t>
            </w:r>
          </w:p>
        </w:tc>
      </w:tr>
      <w:tr w:rsidR="00D44C27" w:rsidRPr="001A504C" w14:paraId="54D81EEA" w14:textId="77777777" w:rsidTr="00D44C27">
        <w:trPr>
          <w:trHeight w:val="261"/>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61A3139" w14:textId="77777777" w:rsidR="00D44C27" w:rsidRPr="0027505E" w:rsidRDefault="00D44C27" w:rsidP="00F364AA">
            <w:pPr>
              <w:jc w:val="center"/>
              <w:rPr>
                <w:color w:val="000000"/>
              </w:rPr>
            </w:pPr>
            <w:r w:rsidRPr="0027505E">
              <w:rPr>
                <w:color w:val="000000"/>
              </w:rPr>
              <w:t>Затраты</w:t>
            </w:r>
          </w:p>
        </w:tc>
        <w:tc>
          <w:tcPr>
            <w:tcW w:w="0" w:type="auto"/>
            <w:tcBorders>
              <w:top w:val="nil"/>
              <w:left w:val="nil"/>
              <w:bottom w:val="single" w:sz="4" w:space="0" w:color="auto"/>
              <w:right w:val="single" w:sz="4" w:space="0" w:color="auto"/>
            </w:tcBorders>
            <w:shd w:val="clear" w:color="000000" w:fill="FFFFFF"/>
            <w:vAlign w:val="center"/>
            <w:hideMark/>
          </w:tcPr>
          <w:p w14:paraId="75DF3C1C" w14:textId="77777777" w:rsidR="00D44C27" w:rsidRPr="0027505E" w:rsidRDefault="00D44C27" w:rsidP="00F364AA">
            <w:pPr>
              <w:jc w:val="center"/>
              <w:rPr>
                <w:color w:val="000000"/>
              </w:rPr>
            </w:pPr>
            <w:r w:rsidRPr="0027505E">
              <w:rPr>
                <w:color w:val="000000"/>
              </w:rPr>
              <w:t>1 022,45</w:t>
            </w:r>
          </w:p>
        </w:tc>
        <w:tc>
          <w:tcPr>
            <w:tcW w:w="0" w:type="auto"/>
            <w:tcBorders>
              <w:top w:val="nil"/>
              <w:left w:val="nil"/>
              <w:bottom w:val="single" w:sz="4" w:space="0" w:color="auto"/>
              <w:right w:val="single" w:sz="4" w:space="0" w:color="auto"/>
            </w:tcBorders>
            <w:shd w:val="clear" w:color="000000" w:fill="FFFFFF"/>
            <w:noWrap/>
            <w:vAlign w:val="center"/>
            <w:hideMark/>
          </w:tcPr>
          <w:p w14:paraId="1011E74D" w14:textId="77777777" w:rsidR="00D44C27" w:rsidRPr="0027505E" w:rsidRDefault="00D44C27" w:rsidP="00F364AA">
            <w:pPr>
              <w:jc w:val="center"/>
              <w:rPr>
                <w:color w:val="000000"/>
              </w:rPr>
            </w:pPr>
            <w:r w:rsidRPr="0027505E">
              <w:rPr>
                <w:color w:val="000000"/>
              </w:rPr>
              <w:t> </w:t>
            </w:r>
          </w:p>
        </w:tc>
        <w:tc>
          <w:tcPr>
            <w:tcW w:w="0" w:type="auto"/>
            <w:tcBorders>
              <w:top w:val="nil"/>
              <w:left w:val="nil"/>
              <w:bottom w:val="single" w:sz="4" w:space="0" w:color="auto"/>
              <w:right w:val="single" w:sz="4" w:space="0" w:color="auto"/>
            </w:tcBorders>
            <w:shd w:val="clear" w:color="000000" w:fill="FFFFFF"/>
            <w:vAlign w:val="center"/>
            <w:hideMark/>
          </w:tcPr>
          <w:p w14:paraId="19E32275" w14:textId="77777777" w:rsidR="00D44C27" w:rsidRPr="0027505E" w:rsidRDefault="00D44C27" w:rsidP="00F364AA">
            <w:pPr>
              <w:jc w:val="center"/>
            </w:pPr>
            <w:r w:rsidRPr="0027505E">
              <w:t>70</w:t>
            </w:r>
          </w:p>
        </w:tc>
        <w:tc>
          <w:tcPr>
            <w:tcW w:w="0" w:type="auto"/>
            <w:tcBorders>
              <w:top w:val="nil"/>
              <w:left w:val="nil"/>
              <w:bottom w:val="single" w:sz="4" w:space="0" w:color="auto"/>
              <w:right w:val="single" w:sz="4" w:space="0" w:color="auto"/>
            </w:tcBorders>
            <w:shd w:val="clear" w:color="000000" w:fill="FFFFFF"/>
            <w:vAlign w:val="center"/>
            <w:hideMark/>
          </w:tcPr>
          <w:p w14:paraId="39AD9FCC" w14:textId="77777777" w:rsidR="00D44C27" w:rsidRPr="0027505E" w:rsidRDefault="00D44C27" w:rsidP="00F364AA">
            <w:pPr>
              <w:jc w:val="center"/>
              <w:rPr>
                <w:color w:val="000000"/>
              </w:rPr>
            </w:pPr>
            <w:r w:rsidRPr="0027505E">
              <w:rPr>
                <w:color w:val="000000"/>
              </w:rPr>
              <w:t>1 092,45</w:t>
            </w:r>
          </w:p>
        </w:tc>
      </w:tr>
      <w:tr w:rsidR="00D44C27" w:rsidRPr="0027505E" w14:paraId="7522761F" w14:textId="77777777" w:rsidTr="00D44C27">
        <w:trPr>
          <w:trHeight w:val="261"/>
        </w:trPr>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226CDA1" w14:textId="77777777" w:rsidR="00D44C27" w:rsidRPr="0027505E" w:rsidRDefault="00D44C27" w:rsidP="00F364AA">
            <w:pPr>
              <w:jc w:val="center"/>
              <w:rPr>
                <w:color w:val="000000"/>
              </w:rPr>
            </w:pPr>
            <w:r w:rsidRPr="0027505E">
              <w:rPr>
                <w:color w:val="000000"/>
              </w:rPr>
              <w:t> </w:t>
            </w:r>
          </w:p>
        </w:tc>
        <w:tc>
          <w:tcPr>
            <w:tcW w:w="0" w:type="auto"/>
            <w:gridSpan w:val="2"/>
            <w:tcBorders>
              <w:top w:val="single" w:sz="4" w:space="0" w:color="auto"/>
              <w:left w:val="nil"/>
              <w:bottom w:val="single" w:sz="4" w:space="0" w:color="auto"/>
              <w:right w:val="single" w:sz="4" w:space="0" w:color="000000"/>
            </w:tcBorders>
            <w:shd w:val="clear" w:color="000000" w:fill="FFFFFF"/>
            <w:noWrap/>
            <w:vAlign w:val="center"/>
            <w:hideMark/>
          </w:tcPr>
          <w:p w14:paraId="25AB4C11" w14:textId="77777777" w:rsidR="00D44C27" w:rsidRPr="0027505E" w:rsidRDefault="00D44C27" w:rsidP="00F364AA">
            <w:pPr>
              <w:jc w:val="center"/>
              <w:rPr>
                <w:color w:val="000000"/>
              </w:rPr>
            </w:pPr>
            <w:r w:rsidRPr="0027505E">
              <w:rPr>
                <w:color w:val="000000"/>
              </w:rPr>
              <w:t>Пересчет в цены 2018 (ИЦП-1,051)</w:t>
            </w:r>
          </w:p>
        </w:tc>
        <w:tc>
          <w:tcPr>
            <w:tcW w:w="0" w:type="auto"/>
            <w:tcBorders>
              <w:top w:val="nil"/>
              <w:left w:val="nil"/>
              <w:bottom w:val="single" w:sz="4" w:space="0" w:color="auto"/>
              <w:right w:val="single" w:sz="4" w:space="0" w:color="auto"/>
            </w:tcBorders>
            <w:shd w:val="clear" w:color="000000" w:fill="FFFFFF"/>
            <w:noWrap/>
            <w:vAlign w:val="center"/>
            <w:hideMark/>
          </w:tcPr>
          <w:p w14:paraId="3791F2F5" w14:textId="77777777" w:rsidR="00D44C27" w:rsidRPr="0027505E" w:rsidRDefault="00D44C27" w:rsidP="00F364AA">
            <w:pPr>
              <w:jc w:val="center"/>
              <w:rPr>
                <w:color w:val="000000"/>
              </w:rPr>
            </w:pPr>
            <w:r w:rsidRPr="0027505E">
              <w:rPr>
                <w:color w:val="000000"/>
              </w:rPr>
              <w:t>1 148,16</w:t>
            </w:r>
          </w:p>
        </w:tc>
      </w:tr>
      <w:tr w:rsidR="00D44C27" w:rsidRPr="0027505E" w14:paraId="7498EAD5" w14:textId="77777777" w:rsidTr="00D44C27">
        <w:trPr>
          <w:trHeight w:val="261"/>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461A6A4A" w14:textId="77777777" w:rsidR="00D44C27" w:rsidRPr="0027505E" w:rsidRDefault="00D44C27" w:rsidP="00F364AA">
            <w:pPr>
              <w:rPr>
                <w:color w:val="000000"/>
              </w:rPr>
            </w:pPr>
          </w:p>
        </w:tc>
        <w:tc>
          <w:tcPr>
            <w:tcW w:w="0" w:type="auto"/>
            <w:gridSpan w:val="2"/>
            <w:tcBorders>
              <w:top w:val="single" w:sz="4" w:space="0" w:color="auto"/>
              <w:left w:val="nil"/>
              <w:bottom w:val="single" w:sz="4" w:space="0" w:color="auto"/>
              <w:right w:val="single" w:sz="4" w:space="0" w:color="000000"/>
            </w:tcBorders>
            <w:shd w:val="clear" w:color="000000" w:fill="FFFFFF"/>
            <w:noWrap/>
            <w:vAlign w:val="center"/>
            <w:hideMark/>
          </w:tcPr>
          <w:p w14:paraId="7E6C696D" w14:textId="77777777" w:rsidR="00D44C27" w:rsidRPr="0027505E" w:rsidRDefault="00D44C27" w:rsidP="00F364AA">
            <w:pPr>
              <w:jc w:val="center"/>
              <w:rPr>
                <w:color w:val="000000"/>
              </w:rPr>
            </w:pPr>
            <w:r w:rsidRPr="0027505E">
              <w:rPr>
                <w:color w:val="000000"/>
              </w:rPr>
              <w:t>Пересчет в цены 2019 (ИЦП-1,07)</w:t>
            </w:r>
          </w:p>
        </w:tc>
        <w:tc>
          <w:tcPr>
            <w:tcW w:w="0" w:type="auto"/>
            <w:tcBorders>
              <w:top w:val="nil"/>
              <w:left w:val="nil"/>
              <w:bottom w:val="single" w:sz="4" w:space="0" w:color="auto"/>
              <w:right w:val="single" w:sz="4" w:space="0" w:color="auto"/>
            </w:tcBorders>
            <w:shd w:val="clear" w:color="000000" w:fill="FFFFFF"/>
            <w:noWrap/>
            <w:vAlign w:val="center"/>
            <w:hideMark/>
          </w:tcPr>
          <w:p w14:paraId="201584EB" w14:textId="77777777" w:rsidR="00D44C27" w:rsidRPr="0027505E" w:rsidRDefault="00D44C27" w:rsidP="00F364AA">
            <w:pPr>
              <w:jc w:val="center"/>
              <w:rPr>
                <w:color w:val="000000"/>
              </w:rPr>
            </w:pPr>
            <w:r w:rsidRPr="0027505E">
              <w:rPr>
                <w:color w:val="000000"/>
              </w:rPr>
              <w:t>1 228,53</w:t>
            </w:r>
          </w:p>
        </w:tc>
      </w:tr>
      <w:tr w:rsidR="00D44C27" w:rsidRPr="0027505E" w14:paraId="737EFBAD" w14:textId="77777777" w:rsidTr="00D44C27">
        <w:trPr>
          <w:trHeight w:val="261"/>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2975E7D0" w14:textId="77777777" w:rsidR="00D44C27" w:rsidRPr="0027505E" w:rsidRDefault="00D44C27" w:rsidP="00F364AA">
            <w:pPr>
              <w:rPr>
                <w:color w:val="000000"/>
              </w:rPr>
            </w:pPr>
          </w:p>
        </w:tc>
        <w:tc>
          <w:tcPr>
            <w:tcW w:w="0" w:type="auto"/>
            <w:gridSpan w:val="2"/>
            <w:tcBorders>
              <w:top w:val="single" w:sz="4" w:space="0" w:color="auto"/>
              <w:left w:val="nil"/>
              <w:bottom w:val="single" w:sz="4" w:space="0" w:color="auto"/>
              <w:right w:val="single" w:sz="4" w:space="0" w:color="000000"/>
            </w:tcBorders>
            <w:shd w:val="clear" w:color="000000" w:fill="FFFFFF"/>
            <w:noWrap/>
            <w:vAlign w:val="center"/>
            <w:hideMark/>
          </w:tcPr>
          <w:p w14:paraId="2B4AE8E9" w14:textId="77777777" w:rsidR="00D44C27" w:rsidRPr="0027505E" w:rsidRDefault="00D44C27" w:rsidP="00F364AA">
            <w:pPr>
              <w:jc w:val="center"/>
              <w:rPr>
                <w:color w:val="000000"/>
              </w:rPr>
            </w:pPr>
            <w:r w:rsidRPr="0027505E">
              <w:rPr>
                <w:color w:val="000000"/>
              </w:rPr>
              <w:t>Пересчет в цены 2020 (ИЦП-1,071)</w:t>
            </w:r>
          </w:p>
        </w:tc>
        <w:tc>
          <w:tcPr>
            <w:tcW w:w="0" w:type="auto"/>
            <w:tcBorders>
              <w:top w:val="nil"/>
              <w:left w:val="nil"/>
              <w:bottom w:val="single" w:sz="4" w:space="0" w:color="auto"/>
              <w:right w:val="single" w:sz="4" w:space="0" w:color="auto"/>
            </w:tcBorders>
            <w:shd w:val="clear" w:color="000000" w:fill="FFFFFF"/>
            <w:noWrap/>
            <w:vAlign w:val="center"/>
            <w:hideMark/>
          </w:tcPr>
          <w:p w14:paraId="73D5FE05" w14:textId="77777777" w:rsidR="00D44C27" w:rsidRPr="0027505E" w:rsidRDefault="00D44C27" w:rsidP="00F364AA">
            <w:pPr>
              <w:jc w:val="center"/>
              <w:rPr>
                <w:color w:val="000000"/>
              </w:rPr>
            </w:pPr>
            <w:r w:rsidRPr="0027505E">
              <w:rPr>
                <w:color w:val="000000"/>
              </w:rPr>
              <w:t>1 315,76</w:t>
            </w:r>
          </w:p>
        </w:tc>
      </w:tr>
      <w:tr w:rsidR="00D44C27" w:rsidRPr="0027505E" w14:paraId="2072DCF4" w14:textId="77777777" w:rsidTr="00D44C27">
        <w:trPr>
          <w:trHeight w:val="261"/>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698A1168" w14:textId="77777777" w:rsidR="00D44C27" w:rsidRPr="0027505E" w:rsidRDefault="00D44C27" w:rsidP="00F364AA">
            <w:pPr>
              <w:rPr>
                <w:color w:val="000000"/>
              </w:rPr>
            </w:pPr>
          </w:p>
        </w:tc>
        <w:tc>
          <w:tcPr>
            <w:tcW w:w="0" w:type="auto"/>
            <w:gridSpan w:val="2"/>
            <w:tcBorders>
              <w:top w:val="single" w:sz="4" w:space="0" w:color="auto"/>
              <w:left w:val="nil"/>
              <w:bottom w:val="single" w:sz="4" w:space="0" w:color="auto"/>
              <w:right w:val="single" w:sz="4" w:space="0" w:color="000000"/>
            </w:tcBorders>
            <w:shd w:val="clear" w:color="000000" w:fill="FFFFFF"/>
            <w:noWrap/>
            <w:vAlign w:val="center"/>
            <w:hideMark/>
          </w:tcPr>
          <w:p w14:paraId="70CAC2D5" w14:textId="77777777" w:rsidR="00D44C27" w:rsidRPr="0027505E" w:rsidRDefault="00D44C27" w:rsidP="00F364AA">
            <w:pPr>
              <w:jc w:val="center"/>
              <w:rPr>
                <w:color w:val="000000"/>
              </w:rPr>
            </w:pPr>
            <w:r w:rsidRPr="0027505E">
              <w:rPr>
                <w:color w:val="000000"/>
              </w:rPr>
              <w:t>Пересчет в цены 2021 (ИЦП-1,069)</w:t>
            </w:r>
          </w:p>
        </w:tc>
        <w:tc>
          <w:tcPr>
            <w:tcW w:w="0" w:type="auto"/>
            <w:tcBorders>
              <w:top w:val="nil"/>
              <w:left w:val="nil"/>
              <w:bottom w:val="single" w:sz="4" w:space="0" w:color="auto"/>
              <w:right w:val="single" w:sz="4" w:space="0" w:color="auto"/>
            </w:tcBorders>
            <w:shd w:val="clear" w:color="000000" w:fill="FFFFFF"/>
            <w:noWrap/>
            <w:vAlign w:val="center"/>
            <w:hideMark/>
          </w:tcPr>
          <w:p w14:paraId="2DA14F7B" w14:textId="77777777" w:rsidR="00D44C27" w:rsidRPr="0027505E" w:rsidRDefault="00D44C27" w:rsidP="00F364AA">
            <w:pPr>
              <w:jc w:val="center"/>
              <w:rPr>
                <w:color w:val="000000"/>
              </w:rPr>
            </w:pPr>
            <w:r w:rsidRPr="0027505E">
              <w:rPr>
                <w:color w:val="000000"/>
              </w:rPr>
              <w:t>1 406,55</w:t>
            </w:r>
          </w:p>
        </w:tc>
      </w:tr>
      <w:tr w:rsidR="00D44C27" w:rsidRPr="0027505E" w14:paraId="3A8F33B2" w14:textId="77777777" w:rsidTr="00D44C27">
        <w:trPr>
          <w:trHeight w:val="535"/>
        </w:trPr>
        <w:tc>
          <w:tcPr>
            <w:tcW w:w="0" w:type="auto"/>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1934A1D" w14:textId="77777777" w:rsidR="00D44C27" w:rsidRPr="0027505E" w:rsidRDefault="00D44C27" w:rsidP="00F364AA">
            <w:pPr>
              <w:jc w:val="center"/>
              <w:rPr>
                <w:b/>
                <w:bCs/>
                <w:color w:val="000000"/>
              </w:rPr>
            </w:pPr>
            <w:r w:rsidRPr="0027505E">
              <w:rPr>
                <w:b/>
                <w:bCs/>
                <w:color w:val="000000"/>
              </w:rPr>
              <w:t>2. Реконструкция ВЛ 35 кВ Б-20 на участке от ПС 110 кВ Беловская до опоры №2 с заменой провода АС-150 на АС-240 (тыс. руб.)</w:t>
            </w:r>
          </w:p>
        </w:tc>
      </w:tr>
      <w:tr w:rsidR="00D44C27" w:rsidRPr="0027505E" w14:paraId="7A820916" w14:textId="77777777" w:rsidTr="00D44C27">
        <w:trPr>
          <w:trHeight w:val="4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BF0291" w14:textId="77777777" w:rsidR="00D44C27" w:rsidRPr="0027505E" w:rsidRDefault="00D44C27" w:rsidP="00F364AA">
            <w:pPr>
              <w:jc w:val="center"/>
              <w:rPr>
                <w:color w:val="000000"/>
              </w:rPr>
            </w:pPr>
            <w:r w:rsidRPr="0027505E">
              <w:rPr>
                <w:color w:val="000000"/>
              </w:rPr>
              <w:t>Номер расценки</w:t>
            </w:r>
          </w:p>
        </w:tc>
        <w:tc>
          <w:tcPr>
            <w:tcW w:w="0" w:type="auto"/>
            <w:tcBorders>
              <w:top w:val="nil"/>
              <w:left w:val="nil"/>
              <w:bottom w:val="single" w:sz="4" w:space="0" w:color="auto"/>
              <w:right w:val="single" w:sz="4" w:space="0" w:color="auto"/>
            </w:tcBorders>
            <w:shd w:val="clear" w:color="000000" w:fill="FFFFFF"/>
            <w:vAlign w:val="center"/>
            <w:hideMark/>
          </w:tcPr>
          <w:p w14:paraId="14D2326B" w14:textId="77777777" w:rsidR="00D44C27" w:rsidRPr="0027505E" w:rsidRDefault="00D44C27" w:rsidP="00F364AA">
            <w:pPr>
              <w:jc w:val="center"/>
            </w:pPr>
            <w:r w:rsidRPr="0027505E">
              <w:t>Л5-06</w:t>
            </w:r>
          </w:p>
        </w:tc>
        <w:tc>
          <w:tcPr>
            <w:tcW w:w="0" w:type="auto"/>
            <w:tcBorders>
              <w:top w:val="nil"/>
              <w:left w:val="nil"/>
              <w:bottom w:val="single" w:sz="4" w:space="0" w:color="auto"/>
              <w:right w:val="single" w:sz="4" w:space="0" w:color="auto"/>
            </w:tcBorders>
            <w:shd w:val="clear" w:color="000000" w:fill="FFFFFF"/>
            <w:vAlign w:val="center"/>
            <w:hideMark/>
          </w:tcPr>
          <w:p w14:paraId="5EE5001F" w14:textId="77777777" w:rsidR="00D44C27" w:rsidRPr="0027505E" w:rsidRDefault="00D44C27" w:rsidP="00F364AA">
            <w:pPr>
              <w:jc w:val="center"/>
              <w:rPr>
                <w:color w:val="000000"/>
              </w:rPr>
            </w:pPr>
            <w:r w:rsidRPr="0027505E">
              <w:rPr>
                <w:color w:val="000000"/>
              </w:rPr>
              <w:t>Коэффициент перехода цен (перерасчет) от базовых УНЦ к УНЦ Кемеровской области для Л3-Л11(Ц2-42-35)</w:t>
            </w:r>
          </w:p>
        </w:tc>
        <w:tc>
          <w:tcPr>
            <w:tcW w:w="0" w:type="auto"/>
            <w:tcBorders>
              <w:top w:val="nil"/>
              <w:left w:val="nil"/>
              <w:bottom w:val="single" w:sz="4" w:space="0" w:color="auto"/>
              <w:right w:val="single" w:sz="4" w:space="0" w:color="auto"/>
            </w:tcBorders>
            <w:shd w:val="clear" w:color="000000" w:fill="FFFFFF"/>
            <w:vAlign w:val="center"/>
            <w:hideMark/>
          </w:tcPr>
          <w:p w14:paraId="12428985" w14:textId="77777777" w:rsidR="00D44C27" w:rsidRPr="0027505E" w:rsidRDefault="00D44C27" w:rsidP="00F364AA">
            <w:pPr>
              <w:jc w:val="center"/>
              <w:rPr>
                <w:color w:val="000000"/>
              </w:rPr>
            </w:pPr>
            <w:r w:rsidRPr="0027505E">
              <w:rPr>
                <w:color w:val="000000"/>
              </w:rPr>
              <w:t>ПИР (П6-06)</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1DA26825" w14:textId="77777777" w:rsidR="00D44C27" w:rsidRPr="0027505E" w:rsidRDefault="00D44C27" w:rsidP="00F364AA">
            <w:pPr>
              <w:jc w:val="center"/>
              <w:rPr>
                <w:color w:val="000000"/>
              </w:rPr>
            </w:pPr>
            <w:r w:rsidRPr="0027505E">
              <w:rPr>
                <w:color w:val="000000"/>
              </w:rPr>
              <w:t>ВСЕГО</w:t>
            </w:r>
          </w:p>
        </w:tc>
      </w:tr>
      <w:tr w:rsidR="00D44C27" w:rsidRPr="0027505E" w14:paraId="1C36410C" w14:textId="77777777" w:rsidTr="00D44C27">
        <w:trPr>
          <w:trHeight w:val="261"/>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9A3934A" w14:textId="77777777" w:rsidR="00D44C27" w:rsidRPr="0027505E" w:rsidRDefault="00D44C27" w:rsidP="00F364AA">
            <w:pPr>
              <w:jc w:val="center"/>
              <w:rPr>
                <w:color w:val="000000"/>
              </w:rPr>
            </w:pPr>
            <w:r w:rsidRPr="0027505E">
              <w:rPr>
                <w:color w:val="000000"/>
              </w:rPr>
              <w:t>Измеритель</w:t>
            </w:r>
          </w:p>
        </w:tc>
        <w:tc>
          <w:tcPr>
            <w:tcW w:w="0" w:type="auto"/>
            <w:tcBorders>
              <w:top w:val="nil"/>
              <w:left w:val="nil"/>
              <w:bottom w:val="single" w:sz="4" w:space="0" w:color="auto"/>
              <w:right w:val="single" w:sz="4" w:space="0" w:color="auto"/>
            </w:tcBorders>
            <w:shd w:val="clear" w:color="000000" w:fill="FFFFFF"/>
            <w:vAlign w:val="center"/>
            <w:hideMark/>
          </w:tcPr>
          <w:p w14:paraId="4356794A" w14:textId="77777777" w:rsidR="00D44C27" w:rsidRPr="0027505E" w:rsidRDefault="00D44C27" w:rsidP="00F364AA">
            <w:pPr>
              <w:jc w:val="center"/>
            </w:pPr>
            <w:r w:rsidRPr="0027505E">
              <w:t>1 км</w:t>
            </w:r>
          </w:p>
        </w:tc>
        <w:tc>
          <w:tcPr>
            <w:tcW w:w="0" w:type="auto"/>
            <w:tcBorders>
              <w:top w:val="nil"/>
              <w:left w:val="nil"/>
              <w:bottom w:val="single" w:sz="4" w:space="0" w:color="auto"/>
              <w:right w:val="single" w:sz="4" w:space="0" w:color="auto"/>
            </w:tcBorders>
            <w:shd w:val="clear" w:color="000000" w:fill="FFFFFF"/>
            <w:vAlign w:val="center"/>
            <w:hideMark/>
          </w:tcPr>
          <w:p w14:paraId="6777EBF0" w14:textId="77777777" w:rsidR="00D44C27" w:rsidRPr="0027505E" w:rsidRDefault="00D44C27" w:rsidP="00F364AA">
            <w:pPr>
              <w:jc w:val="center"/>
              <w:rPr>
                <w:color w:val="000000"/>
              </w:rPr>
            </w:pPr>
            <w:r w:rsidRPr="0027505E">
              <w:rPr>
                <w:color w:val="000000"/>
              </w:rPr>
              <w:t> </w:t>
            </w:r>
          </w:p>
        </w:tc>
        <w:tc>
          <w:tcPr>
            <w:tcW w:w="0" w:type="auto"/>
            <w:tcBorders>
              <w:top w:val="nil"/>
              <w:left w:val="nil"/>
              <w:bottom w:val="single" w:sz="4" w:space="0" w:color="auto"/>
              <w:right w:val="single" w:sz="4" w:space="0" w:color="auto"/>
            </w:tcBorders>
            <w:shd w:val="clear" w:color="000000" w:fill="FFFFFF"/>
            <w:vAlign w:val="center"/>
            <w:hideMark/>
          </w:tcPr>
          <w:p w14:paraId="7EA35124" w14:textId="77777777" w:rsidR="00D44C27" w:rsidRPr="0027505E" w:rsidRDefault="00D44C27" w:rsidP="00F364AA">
            <w:pPr>
              <w:jc w:val="center"/>
              <w:rPr>
                <w:color w:val="000000"/>
              </w:rPr>
            </w:pPr>
            <w:r w:rsidRPr="0027505E">
              <w:rPr>
                <w:color w:val="000000"/>
              </w:rPr>
              <w:t>1 ед.</w:t>
            </w:r>
          </w:p>
        </w:tc>
        <w:tc>
          <w:tcPr>
            <w:tcW w:w="0" w:type="auto"/>
            <w:vMerge/>
            <w:tcBorders>
              <w:top w:val="nil"/>
              <w:left w:val="single" w:sz="4" w:space="0" w:color="auto"/>
              <w:bottom w:val="single" w:sz="4" w:space="0" w:color="auto"/>
              <w:right w:val="single" w:sz="4" w:space="0" w:color="auto"/>
            </w:tcBorders>
            <w:vAlign w:val="center"/>
            <w:hideMark/>
          </w:tcPr>
          <w:p w14:paraId="5A6CD50D" w14:textId="77777777" w:rsidR="00D44C27" w:rsidRPr="0027505E" w:rsidRDefault="00D44C27" w:rsidP="00F364AA">
            <w:pPr>
              <w:rPr>
                <w:color w:val="000000"/>
              </w:rPr>
            </w:pPr>
          </w:p>
        </w:tc>
      </w:tr>
      <w:tr w:rsidR="00D44C27" w:rsidRPr="0027505E" w14:paraId="5F05A377" w14:textId="77777777" w:rsidTr="00D44C27">
        <w:trPr>
          <w:trHeight w:val="186"/>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86A1D5C" w14:textId="77777777" w:rsidR="00D44C27" w:rsidRPr="0027505E" w:rsidRDefault="00D44C27" w:rsidP="00F364AA">
            <w:pPr>
              <w:jc w:val="center"/>
              <w:rPr>
                <w:color w:val="000000"/>
              </w:rPr>
            </w:pPr>
            <w:r w:rsidRPr="0027505E">
              <w:rPr>
                <w:color w:val="000000"/>
              </w:rPr>
              <w:t>Величина измерителя</w:t>
            </w:r>
          </w:p>
        </w:tc>
        <w:tc>
          <w:tcPr>
            <w:tcW w:w="0" w:type="auto"/>
            <w:tcBorders>
              <w:top w:val="nil"/>
              <w:left w:val="nil"/>
              <w:bottom w:val="single" w:sz="4" w:space="0" w:color="auto"/>
              <w:right w:val="single" w:sz="4" w:space="0" w:color="auto"/>
            </w:tcBorders>
            <w:shd w:val="clear" w:color="000000" w:fill="FFFFFF"/>
            <w:vAlign w:val="center"/>
            <w:hideMark/>
          </w:tcPr>
          <w:p w14:paraId="49F52E82" w14:textId="77777777" w:rsidR="00D44C27" w:rsidRPr="0027505E" w:rsidRDefault="00D44C27" w:rsidP="00F364AA">
            <w:pPr>
              <w:jc w:val="center"/>
            </w:pPr>
            <w:r w:rsidRPr="0027505E">
              <w:t>1,36</w:t>
            </w:r>
          </w:p>
        </w:tc>
        <w:tc>
          <w:tcPr>
            <w:tcW w:w="0" w:type="auto"/>
            <w:tcBorders>
              <w:top w:val="nil"/>
              <w:left w:val="nil"/>
              <w:bottom w:val="single" w:sz="4" w:space="0" w:color="auto"/>
              <w:right w:val="single" w:sz="4" w:space="0" w:color="auto"/>
            </w:tcBorders>
            <w:shd w:val="clear" w:color="000000" w:fill="FFFFFF"/>
            <w:vAlign w:val="center"/>
            <w:hideMark/>
          </w:tcPr>
          <w:p w14:paraId="5E061421" w14:textId="77777777" w:rsidR="00D44C27" w:rsidRPr="0027505E" w:rsidRDefault="00D44C27" w:rsidP="00F364AA">
            <w:pPr>
              <w:jc w:val="center"/>
              <w:rPr>
                <w:color w:val="000000"/>
              </w:rPr>
            </w:pPr>
            <w:r w:rsidRPr="0027505E">
              <w:rPr>
                <w:color w:val="000000"/>
              </w:rPr>
              <w:t>1,05</w:t>
            </w:r>
          </w:p>
        </w:tc>
        <w:tc>
          <w:tcPr>
            <w:tcW w:w="0" w:type="auto"/>
            <w:tcBorders>
              <w:top w:val="nil"/>
              <w:left w:val="nil"/>
              <w:bottom w:val="single" w:sz="4" w:space="0" w:color="auto"/>
              <w:right w:val="single" w:sz="4" w:space="0" w:color="auto"/>
            </w:tcBorders>
            <w:shd w:val="clear" w:color="000000" w:fill="FFFFFF"/>
            <w:vAlign w:val="center"/>
            <w:hideMark/>
          </w:tcPr>
          <w:p w14:paraId="2A3F2D33" w14:textId="77777777" w:rsidR="00D44C27" w:rsidRPr="0027505E" w:rsidRDefault="00D44C27" w:rsidP="00F364AA">
            <w:pPr>
              <w:jc w:val="center"/>
            </w:pPr>
            <w:r w:rsidRPr="0027505E">
              <w:t>1</w:t>
            </w:r>
          </w:p>
        </w:tc>
        <w:tc>
          <w:tcPr>
            <w:tcW w:w="0" w:type="auto"/>
            <w:vMerge/>
            <w:tcBorders>
              <w:top w:val="nil"/>
              <w:left w:val="single" w:sz="4" w:space="0" w:color="auto"/>
              <w:bottom w:val="single" w:sz="4" w:space="0" w:color="auto"/>
              <w:right w:val="single" w:sz="4" w:space="0" w:color="auto"/>
            </w:tcBorders>
            <w:vAlign w:val="center"/>
            <w:hideMark/>
          </w:tcPr>
          <w:p w14:paraId="54B5D6FE" w14:textId="77777777" w:rsidR="00D44C27" w:rsidRPr="0027505E" w:rsidRDefault="00D44C27" w:rsidP="00F364AA">
            <w:pPr>
              <w:rPr>
                <w:color w:val="000000"/>
              </w:rPr>
            </w:pPr>
          </w:p>
        </w:tc>
      </w:tr>
      <w:tr w:rsidR="00D44C27" w:rsidRPr="001A504C" w14:paraId="334EC9B5" w14:textId="77777777" w:rsidTr="00D44C27">
        <w:trPr>
          <w:trHeight w:val="476"/>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65CFA39" w14:textId="77777777" w:rsidR="00D44C27" w:rsidRPr="0027505E" w:rsidRDefault="00D44C27" w:rsidP="00F364AA">
            <w:pPr>
              <w:jc w:val="center"/>
              <w:rPr>
                <w:color w:val="000000"/>
              </w:rPr>
            </w:pPr>
            <w:r w:rsidRPr="0027505E">
              <w:rPr>
                <w:color w:val="000000"/>
              </w:rPr>
              <w:t>Норматив цены на единицу измерителя</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7F84F6C" w14:textId="77777777" w:rsidR="00D44C27" w:rsidRPr="0027505E" w:rsidRDefault="00D44C27" w:rsidP="00F364AA">
            <w:pPr>
              <w:jc w:val="center"/>
            </w:pPr>
            <w:r w:rsidRPr="0027505E">
              <w:t>895</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C0BBFAC" w14:textId="77777777" w:rsidR="00D44C27" w:rsidRPr="0027505E" w:rsidRDefault="00D44C27" w:rsidP="00F364AA">
            <w:pPr>
              <w:jc w:val="center"/>
              <w:rPr>
                <w:color w:val="000000"/>
              </w:rPr>
            </w:pPr>
            <w:r w:rsidRPr="0027505E">
              <w:rPr>
                <w:color w:val="000000"/>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9C4F05E" w14:textId="77777777" w:rsidR="00D44C27" w:rsidRPr="0027505E" w:rsidRDefault="00D44C27" w:rsidP="00F364AA">
            <w:pPr>
              <w:jc w:val="center"/>
            </w:pPr>
            <w:r w:rsidRPr="0027505E">
              <w:t>300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346198C" w14:textId="77777777" w:rsidR="00D44C27" w:rsidRPr="0027505E" w:rsidRDefault="00D44C27" w:rsidP="00F364AA">
            <w:pPr>
              <w:jc w:val="center"/>
              <w:rPr>
                <w:color w:val="000000"/>
              </w:rPr>
            </w:pPr>
            <w:r w:rsidRPr="0027505E">
              <w:rPr>
                <w:color w:val="000000"/>
              </w:rPr>
              <w:t> </w:t>
            </w:r>
          </w:p>
        </w:tc>
      </w:tr>
      <w:tr w:rsidR="00D44C27" w:rsidRPr="001A504C" w14:paraId="04FA7644" w14:textId="77777777" w:rsidTr="00D44C27">
        <w:trPr>
          <w:trHeight w:val="261"/>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09CE0EC" w14:textId="77777777" w:rsidR="00D44C27" w:rsidRPr="0027505E" w:rsidRDefault="00D44C27" w:rsidP="00F364AA">
            <w:pPr>
              <w:jc w:val="center"/>
              <w:rPr>
                <w:color w:val="000000"/>
              </w:rPr>
            </w:pPr>
            <w:r w:rsidRPr="0027505E">
              <w:rPr>
                <w:color w:val="000000"/>
              </w:rPr>
              <w:t>Затраты</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D6DA91B" w14:textId="77777777" w:rsidR="00D44C27" w:rsidRPr="0027505E" w:rsidRDefault="00D44C27" w:rsidP="00F364AA">
            <w:pPr>
              <w:jc w:val="center"/>
              <w:rPr>
                <w:color w:val="000000"/>
              </w:rPr>
            </w:pPr>
            <w:r w:rsidRPr="0027505E">
              <w:rPr>
                <w:color w:val="000000"/>
              </w:rPr>
              <w:t>1 278,06</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02FD55E4" w14:textId="77777777" w:rsidR="00D44C27" w:rsidRPr="0027505E" w:rsidRDefault="00D44C27" w:rsidP="00F364AA">
            <w:pPr>
              <w:jc w:val="center"/>
              <w:rPr>
                <w:color w:val="000000"/>
              </w:rPr>
            </w:pPr>
            <w:r w:rsidRPr="0027505E">
              <w:rPr>
                <w:color w:val="000000"/>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BD4C094" w14:textId="77777777" w:rsidR="00D44C27" w:rsidRPr="0027505E" w:rsidRDefault="00D44C27" w:rsidP="00F364AA">
            <w:pPr>
              <w:jc w:val="center"/>
            </w:pPr>
            <w:r w:rsidRPr="0027505E">
              <w:t>300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BECC2D0" w14:textId="77777777" w:rsidR="00D44C27" w:rsidRPr="0027505E" w:rsidRDefault="00D44C27" w:rsidP="00F364AA">
            <w:pPr>
              <w:jc w:val="center"/>
              <w:rPr>
                <w:color w:val="000000"/>
              </w:rPr>
            </w:pPr>
            <w:r w:rsidRPr="0027505E">
              <w:rPr>
                <w:color w:val="000000"/>
              </w:rPr>
              <w:t>1 578,06</w:t>
            </w:r>
          </w:p>
        </w:tc>
      </w:tr>
      <w:tr w:rsidR="00D44C27" w:rsidRPr="0027505E" w14:paraId="19D21FC6" w14:textId="77777777" w:rsidTr="00D44C27">
        <w:trPr>
          <w:trHeight w:val="261"/>
        </w:trPr>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797B3DF" w14:textId="77777777" w:rsidR="00D44C27" w:rsidRPr="0027505E" w:rsidRDefault="00D44C27" w:rsidP="00F364AA">
            <w:pPr>
              <w:jc w:val="center"/>
              <w:rPr>
                <w:color w:val="000000"/>
              </w:rPr>
            </w:pPr>
            <w:r w:rsidRPr="0027505E">
              <w:rPr>
                <w:color w:val="000000"/>
              </w:rPr>
              <w:t> </w:t>
            </w:r>
          </w:p>
        </w:tc>
        <w:tc>
          <w:tcPr>
            <w:tcW w:w="0" w:type="auto"/>
            <w:gridSpan w:val="2"/>
            <w:tcBorders>
              <w:top w:val="single" w:sz="4" w:space="0" w:color="auto"/>
              <w:left w:val="nil"/>
              <w:bottom w:val="single" w:sz="4" w:space="0" w:color="auto"/>
              <w:right w:val="single" w:sz="4" w:space="0" w:color="000000"/>
            </w:tcBorders>
            <w:shd w:val="clear" w:color="000000" w:fill="FFFFFF"/>
            <w:noWrap/>
            <w:vAlign w:val="center"/>
            <w:hideMark/>
          </w:tcPr>
          <w:p w14:paraId="31DC2916" w14:textId="77777777" w:rsidR="00D44C27" w:rsidRPr="0027505E" w:rsidRDefault="00D44C27" w:rsidP="00F364AA">
            <w:pPr>
              <w:jc w:val="center"/>
              <w:rPr>
                <w:color w:val="000000"/>
              </w:rPr>
            </w:pPr>
            <w:r w:rsidRPr="0027505E">
              <w:rPr>
                <w:color w:val="000000"/>
              </w:rPr>
              <w:t>Пересчет в цены 2018 (ИЦП-1,051)</w:t>
            </w:r>
          </w:p>
        </w:tc>
        <w:tc>
          <w:tcPr>
            <w:tcW w:w="0" w:type="auto"/>
            <w:tcBorders>
              <w:top w:val="nil"/>
              <w:left w:val="nil"/>
              <w:bottom w:val="single" w:sz="4" w:space="0" w:color="auto"/>
              <w:right w:val="single" w:sz="4" w:space="0" w:color="auto"/>
            </w:tcBorders>
            <w:shd w:val="clear" w:color="000000" w:fill="FFFFFF"/>
            <w:noWrap/>
            <w:vAlign w:val="center"/>
            <w:hideMark/>
          </w:tcPr>
          <w:p w14:paraId="6620F7DF" w14:textId="77777777" w:rsidR="00D44C27" w:rsidRPr="0027505E" w:rsidRDefault="00D44C27" w:rsidP="00F364AA">
            <w:pPr>
              <w:jc w:val="center"/>
              <w:rPr>
                <w:color w:val="000000"/>
              </w:rPr>
            </w:pPr>
            <w:r w:rsidRPr="0027505E">
              <w:rPr>
                <w:color w:val="000000"/>
              </w:rPr>
              <w:t>1 658,54</w:t>
            </w:r>
          </w:p>
        </w:tc>
      </w:tr>
      <w:tr w:rsidR="00D44C27" w:rsidRPr="0027505E" w14:paraId="129D48DF" w14:textId="77777777" w:rsidTr="00D44C27">
        <w:trPr>
          <w:trHeight w:val="261"/>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2D19A8C7" w14:textId="77777777" w:rsidR="00D44C27" w:rsidRPr="0027505E" w:rsidRDefault="00D44C27" w:rsidP="00F364AA">
            <w:pPr>
              <w:rPr>
                <w:color w:val="000000"/>
              </w:rPr>
            </w:pPr>
          </w:p>
        </w:tc>
        <w:tc>
          <w:tcPr>
            <w:tcW w:w="0" w:type="auto"/>
            <w:gridSpan w:val="2"/>
            <w:tcBorders>
              <w:top w:val="single" w:sz="4" w:space="0" w:color="auto"/>
              <w:left w:val="nil"/>
              <w:bottom w:val="single" w:sz="4" w:space="0" w:color="auto"/>
              <w:right w:val="single" w:sz="4" w:space="0" w:color="000000"/>
            </w:tcBorders>
            <w:shd w:val="clear" w:color="000000" w:fill="FFFFFF"/>
            <w:noWrap/>
            <w:vAlign w:val="center"/>
            <w:hideMark/>
          </w:tcPr>
          <w:p w14:paraId="4C6C9676" w14:textId="77777777" w:rsidR="00D44C27" w:rsidRPr="0027505E" w:rsidRDefault="00D44C27" w:rsidP="00F364AA">
            <w:pPr>
              <w:jc w:val="center"/>
              <w:rPr>
                <w:color w:val="000000"/>
              </w:rPr>
            </w:pPr>
            <w:r w:rsidRPr="0027505E">
              <w:rPr>
                <w:color w:val="000000"/>
              </w:rPr>
              <w:t>Пересчет в цены 2019 (ИЦП-1,07)</w:t>
            </w:r>
          </w:p>
        </w:tc>
        <w:tc>
          <w:tcPr>
            <w:tcW w:w="0" w:type="auto"/>
            <w:tcBorders>
              <w:top w:val="nil"/>
              <w:left w:val="nil"/>
              <w:bottom w:val="single" w:sz="4" w:space="0" w:color="auto"/>
              <w:right w:val="single" w:sz="4" w:space="0" w:color="auto"/>
            </w:tcBorders>
            <w:shd w:val="clear" w:color="000000" w:fill="FFFFFF"/>
            <w:noWrap/>
            <w:vAlign w:val="center"/>
            <w:hideMark/>
          </w:tcPr>
          <w:p w14:paraId="7CD5013C" w14:textId="77777777" w:rsidR="00D44C27" w:rsidRPr="0027505E" w:rsidRDefault="00D44C27" w:rsidP="00F364AA">
            <w:pPr>
              <w:jc w:val="center"/>
              <w:rPr>
                <w:color w:val="000000"/>
              </w:rPr>
            </w:pPr>
            <w:r w:rsidRPr="0027505E">
              <w:rPr>
                <w:color w:val="000000"/>
              </w:rPr>
              <w:t>1 774,64</w:t>
            </w:r>
          </w:p>
        </w:tc>
      </w:tr>
      <w:tr w:rsidR="00D44C27" w:rsidRPr="0027505E" w14:paraId="41A9529B" w14:textId="77777777" w:rsidTr="00D44C27">
        <w:trPr>
          <w:trHeight w:val="261"/>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3701400B" w14:textId="77777777" w:rsidR="00D44C27" w:rsidRPr="0027505E" w:rsidRDefault="00D44C27" w:rsidP="00F364AA">
            <w:pPr>
              <w:rPr>
                <w:color w:val="000000"/>
              </w:rPr>
            </w:pPr>
          </w:p>
        </w:tc>
        <w:tc>
          <w:tcPr>
            <w:tcW w:w="0" w:type="auto"/>
            <w:gridSpan w:val="2"/>
            <w:tcBorders>
              <w:top w:val="single" w:sz="4" w:space="0" w:color="auto"/>
              <w:left w:val="nil"/>
              <w:bottom w:val="single" w:sz="4" w:space="0" w:color="auto"/>
              <w:right w:val="single" w:sz="4" w:space="0" w:color="000000"/>
            </w:tcBorders>
            <w:shd w:val="clear" w:color="000000" w:fill="FFFFFF"/>
            <w:noWrap/>
            <w:vAlign w:val="center"/>
            <w:hideMark/>
          </w:tcPr>
          <w:p w14:paraId="4602C634" w14:textId="77777777" w:rsidR="00D44C27" w:rsidRPr="0027505E" w:rsidRDefault="00D44C27" w:rsidP="00F364AA">
            <w:pPr>
              <w:jc w:val="center"/>
              <w:rPr>
                <w:color w:val="000000"/>
              </w:rPr>
            </w:pPr>
            <w:r w:rsidRPr="0027505E">
              <w:rPr>
                <w:color w:val="000000"/>
              </w:rPr>
              <w:t>Пересчет в цены 2020 (ИЦП-1,071)</w:t>
            </w:r>
          </w:p>
        </w:tc>
        <w:tc>
          <w:tcPr>
            <w:tcW w:w="0" w:type="auto"/>
            <w:tcBorders>
              <w:top w:val="nil"/>
              <w:left w:val="nil"/>
              <w:bottom w:val="single" w:sz="4" w:space="0" w:color="auto"/>
              <w:right w:val="single" w:sz="4" w:space="0" w:color="auto"/>
            </w:tcBorders>
            <w:shd w:val="clear" w:color="000000" w:fill="FFFFFF"/>
            <w:noWrap/>
            <w:vAlign w:val="center"/>
            <w:hideMark/>
          </w:tcPr>
          <w:p w14:paraId="737A9B6B" w14:textId="77777777" w:rsidR="00D44C27" w:rsidRPr="0027505E" w:rsidRDefault="00D44C27" w:rsidP="00F364AA">
            <w:pPr>
              <w:jc w:val="center"/>
              <w:rPr>
                <w:color w:val="000000"/>
              </w:rPr>
            </w:pPr>
            <w:r w:rsidRPr="0027505E">
              <w:rPr>
                <w:color w:val="000000"/>
              </w:rPr>
              <w:t>1 900,64</w:t>
            </w:r>
          </w:p>
        </w:tc>
      </w:tr>
      <w:tr w:rsidR="00D44C27" w:rsidRPr="0027505E" w14:paraId="54A011AD" w14:textId="77777777" w:rsidTr="00D44C27">
        <w:trPr>
          <w:trHeight w:val="261"/>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17D2CC2B" w14:textId="77777777" w:rsidR="00D44C27" w:rsidRPr="0027505E" w:rsidRDefault="00D44C27" w:rsidP="00F364AA">
            <w:pPr>
              <w:rPr>
                <w:color w:val="000000"/>
              </w:rPr>
            </w:pPr>
          </w:p>
        </w:tc>
        <w:tc>
          <w:tcPr>
            <w:tcW w:w="0" w:type="auto"/>
            <w:gridSpan w:val="2"/>
            <w:tcBorders>
              <w:top w:val="single" w:sz="4" w:space="0" w:color="auto"/>
              <w:left w:val="nil"/>
              <w:bottom w:val="single" w:sz="4" w:space="0" w:color="auto"/>
              <w:right w:val="single" w:sz="4" w:space="0" w:color="000000"/>
            </w:tcBorders>
            <w:shd w:val="clear" w:color="000000" w:fill="FFFFFF"/>
            <w:noWrap/>
            <w:vAlign w:val="center"/>
            <w:hideMark/>
          </w:tcPr>
          <w:p w14:paraId="0CEF4885" w14:textId="77777777" w:rsidR="00D44C27" w:rsidRPr="0027505E" w:rsidRDefault="00D44C27" w:rsidP="00F364AA">
            <w:pPr>
              <w:jc w:val="center"/>
              <w:rPr>
                <w:color w:val="000000"/>
              </w:rPr>
            </w:pPr>
            <w:r w:rsidRPr="0027505E">
              <w:rPr>
                <w:color w:val="000000"/>
              </w:rPr>
              <w:t>Пересчет в цены 2021 (ИЦП-1,069)</w:t>
            </w:r>
          </w:p>
        </w:tc>
        <w:tc>
          <w:tcPr>
            <w:tcW w:w="0" w:type="auto"/>
            <w:tcBorders>
              <w:top w:val="nil"/>
              <w:left w:val="nil"/>
              <w:bottom w:val="single" w:sz="4" w:space="0" w:color="auto"/>
              <w:right w:val="single" w:sz="4" w:space="0" w:color="auto"/>
            </w:tcBorders>
            <w:shd w:val="clear" w:color="000000" w:fill="FFFFFF"/>
            <w:noWrap/>
            <w:vAlign w:val="center"/>
            <w:hideMark/>
          </w:tcPr>
          <w:p w14:paraId="52BDC0F3" w14:textId="77777777" w:rsidR="00D44C27" w:rsidRPr="0027505E" w:rsidRDefault="00D44C27" w:rsidP="00F364AA">
            <w:pPr>
              <w:jc w:val="center"/>
              <w:rPr>
                <w:color w:val="000000"/>
              </w:rPr>
            </w:pPr>
            <w:r w:rsidRPr="0027505E">
              <w:rPr>
                <w:color w:val="000000"/>
              </w:rPr>
              <w:t>2 031,78</w:t>
            </w:r>
          </w:p>
        </w:tc>
      </w:tr>
      <w:tr w:rsidR="00D44C27" w:rsidRPr="0027505E" w14:paraId="0AACCCA4" w14:textId="77777777" w:rsidTr="00D44C27">
        <w:trPr>
          <w:trHeight w:val="498"/>
        </w:trPr>
        <w:tc>
          <w:tcPr>
            <w:tcW w:w="0" w:type="auto"/>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BD30D2A" w14:textId="77777777" w:rsidR="00D44C27" w:rsidRPr="0027505E" w:rsidRDefault="00D44C27" w:rsidP="00F364AA">
            <w:pPr>
              <w:jc w:val="center"/>
              <w:rPr>
                <w:b/>
                <w:bCs/>
                <w:color w:val="000000"/>
              </w:rPr>
            </w:pPr>
            <w:r w:rsidRPr="0027505E">
              <w:rPr>
                <w:b/>
                <w:bCs/>
                <w:color w:val="000000"/>
              </w:rPr>
              <w:t>3. Реконструкция ВЛ 35 Б-20 на участке от опоры №2 до опоры №71 линейного ответвления на ПС 35 кВ Проектная тяговая с заменой провода АС-120 и АС-95 на АС-150 (тыс. руб.)</w:t>
            </w:r>
          </w:p>
        </w:tc>
      </w:tr>
      <w:tr w:rsidR="00D44C27" w:rsidRPr="0027505E" w14:paraId="744324B2" w14:textId="77777777" w:rsidTr="00D44C27">
        <w:trPr>
          <w:trHeight w:val="56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3374E4" w14:textId="77777777" w:rsidR="00D44C27" w:rsidRPr="0027505E" w:rsidRDefault="00D44C27" w:rsidP="00F364AA">
            <w:pPr>
              <w:jc w:val="center"/>
              <w:rPr>
                <w:color w:val="000000"/>
              </w:rPr>
            </w:pPr>
            <w:r w:rsidRPr="0027505E">
              <w:rPr>
                <w:color w:val="000000"/>
              </w:rPr>
              <w:t>Номер расценки</w:t>
            </w:r>
          </w:p>
        </w:tc>
        <w:tc>
          <w:tcPr>
            <w:tcW w:w="0" w:type="auto"/>
            <w:tcBorders>
              <w:top w:val="nil"/>
              <w:left w:val="nil"/>
              <w:bottom w:val="single" w:sz="4" w:space="0" w:color="auto"/>
              <w:right w:val="single" w:sz="4" w:space="0" w:color="auto"/>
            </w:tcBorders>
            <w:shd w:val="clear" w:color="000000" w:fill="FFFFFF"/>
            <w:vAlign w:val="center"/>
            <w:hideMark/>
          </w:tcPr>
          <w:p w14:paraId="2B1802FB" w14:textId="77777777" w:rsidR="00D44C27" w:rsidRPr="0027505E" w:rsidRDefault="00D44C27" w:rsidP="00F364AA">
            <w:pPr>
              <w:jc w:val="center"/>
            </w:pPr>
            <w:r w:rsidRPr="0027505E">
              <w:t>Л5-04</w:t>
            </w:r>
          </w:p>
        </w:tc>
        <w:tc>
          <w:tcPr>
            <w:tcW w:w="0" w:type="auto"/>
            <w:tcBorders>
              <w:top w:val="nil"/>
              <w:left w:val="nil"/>
              <w:bottom w:val="single" w:sz="4" w:space="0" w:color="auto"/>
              <w:right w:val="single" w:sz="4" w:space="0" w:color="auto"/>
            </w:tcBorders>
            <w:shd w:val="clear" w:color="000000" w:fill="FFFFFF"/>
            <w:vAlign w:val="center"/>
            <w:hideMark/>
          </w:tcPr>
          <w:p w14:paraId="53371AD8" w14:textId="77777777" w:rsidR="00D44C27" w:rsidRPr="0027505E" w:rsidRDefault="00D44C27" w:rsidP="00F364AA">
            <w:pPr>
              <w:jc w:val="center"/>
              <w:rPr>
                <w:color w:val="000000"/>
              </w:rPr>
            </w:pPr>
            <w:r w:rsidRPr="0027505E">
              <w:rPr>
                <w:color w:val="000000"/>
              </w:rPr>
              <w:t>Коэффициент перехода цен (перерасчет) от базовых УНЦ к УНЦ Кемеровской области для Л3-Л11(Ц2-42-35)</w:t>
            </w:r>
          </w:p>
        </w:tc>
        <w:tc>
          <w:tcPr>
            <w:tcW w:w="0" w:type="auto"/>
            <w:tcBorders>
              <w:top w:val="nil"/>
              <w:left w:val="nil"/>
              <w:bottom w:val="single" w:sz="4" w:space="0" w:color="auto"/>
              <w:right w:val="single" w:sz="4" w:space="0" w:color="auto"/>
            </w:tcBorders>
            <w:shd w:val="clear" w:color="000000" w:fill="FFFFFF"/>
            <w:vAlign w:val="center"/>
            <w:hideMark/>
          </w:tcPr>
          <w:p w14:paraId="040DAB23" w14:textId="77777777" w:rsidR="00D44C27" w:rsidRPr="0027505E" w:rsidRDefault="00D44C27" w:rsidP="00F364AA">
            <w:pPr>
              <w:jc w:val="center"/>
              <w:rPr>
                <w:color w:val="000000"/>
              </w:rPr>
            </w:pPr>
            <w:r w:rsidRPr="0027505E">
              <w:rPr>
                <w:color w:val="000000"/>
              </w:rPr>
              <w:t>ПИР (П6-07)</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1B6B08F3" w14:textId="77777777" w:rsidR="00D44C27" w:rsidRPr="0027505E" w:rsidRDefault="00D44C27" w:rsidP="00F364AA">
            <w:pPr>
              <w:jc w:val="center"/>
              <w:rPr>
                <w:color w:val="000000"/>
              </w:rPr>
            </w:pPr>
            <w:r w:rsidRPr="0027505E">
              <w:rPr>
                <w:color w:val="000000"/>
              </w:rPr>
              <w:t>ВСЕГО</w:t>
            </w:r>
          </w:p>
        </w:tc>
      </w:tr>
      <w:tr w:rsidR="00D44C27" w:rsidRPr="0027505E" w14:paraId="5B6B3F40" w14:textId="77777777" w:rsidTr="00D44C27">
        <w:trPr>
          <w:trHeight w:val="261"/>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EE3B95F" w14:textId="77777777" w:rsidR="00D44C27" w:rsidRPr="0027505E" w:rsidRDefault="00D44C27" w:rsidP="00F364AA">
            <w:pPr>
              <w:jc w:val="center"/>
              <w:rPr>
                <w:color w:val="000000"/>
              </w:rPr>
            </w:pPr>
            <w:r w:rsidRPr="0027505E">
              <w:rPr>
                <w:color w:val="000000"/>
              </w:rPr>
              <w:t>Измеритель</w:t>
            </w:r>
          </w:p>
        </w:tc>
        <w:tc>
          <w:tcPr>
            <w:tcW w:w="0" w:type="auto"/>
            <w:tcBorders>
              <w:top w:val="nil"/>
              <w:left w:val="nil"/>
              <w:bottom w:val="single" w:sz="4" w:space="0" w:color="auto"/>
              <w:right w:val="single" w:sz="4" w:space="0" w:color="auto"/>
            </w:tcBorders>
            <w:shd w:val="clear" w:color="000000" w:fill="FFFFFF"/>
            <w:vAlign w:val="center"/>
            <w:hideMark/>
          </w:tcPr>
          <w:p w14:paraId="114B6355" w14:textId="77777777" w:rsidR="00D44C27" w:rsidRPr="0027505E" w:rsidRDefault="00D44C27" w:rsidP="00F364AA">
            <w:pPr>
              <w:jc w:val="center"/>
            </w:pPr>
            <w:r w:rsidRPr="0027505E">
              <w:t>1 км</w:t>
            </w:r>
          </w:p>
        </w:tc>
        <w:tc>
          <w:tcPr>
            <w:tcW w:w="0" w:type="auto"/>
            <w:tcBorders>
              <w:top w:val="nil"/>
              <w:left w:val="nil"/>
              <w:bottom w:val="single" w:sz="4" w:space="0" w:color="auto"/>
              <w:right w:val="single" w:sz="4" w:space="0" w:color="auto"/>
            </w:tcBorders>
            <w:shd w:val="clear" w:color="000000" w:fill="FFFFFF"/>
            <w:vAlign w:val="center"/>
            <w:hideMark/>
          </w:tcPr>
          <w:p w14:paraId="142E63FC" w14:textId="77777777" w:rsidR="00D44C27" w:rsidRPr="0027505E" w:rsidRDefault="00D44C27" w:rsidP="00F364AA">
            <w:pPr>
              <w:jc w:val="center"/>
              <w:rPr>
                <w:color w:val="000000"/>
              </w:rPr>
            </w:pPr>
            <w:r w:rsidRPr="0027505E">
              <w:rPr>
                <w:color w:val="000000"/>
              </w:rPr>
              <w:t> </w:t>
            </w:r>
          </w:p>
        </w:tc>
        <w:tc>
          <w:tcPr>
            <w:tcW w:w="0" w:type="auto"/>
            <w:tcBorders>
              <w:top w:val="nil"/>
              <w:left w:val="nil"/>
              <w:bottom w:val="single" w:sz="4" w:space="0" w:color="auto"/>
              <w:right w:val="single" w:sz="4" w:space="0" w:color="auto"/>
            </w:tcBorders>
            <w:shd w:val="clear" w:color="000000" w:fill="FFFFFF"/>
            <w:vAlign w:val="center"/>
            <w:hideMark/>
          </w:tcPr>
          <w:p w14:paraId="52BE858D" w14:textId="77777777" w:rsidR="00D44C27" w:rsidRPr="0027505E" w:rsidRDefault="00D44C27" w:rsidP="00F364AA">
            <w:pPr>
              <w:jc w:val="center"/>
              <w:rPr>
                <w:color w:val="000000"/>
              </w:rPr>
            </w:pPr>
            <w:r w:rsidRPr="0027505E">
              <w:rPr>
                <w:color w:val="000000"/>
              </w:rPr>
              <w:t>1 ед.</w:t>
            </w:r>
          </w:p>
        </w:tc>
        <w:tc>
          <w:tcPr>
            <w:tcW w:w="0" w:type="auto"/>
            <w:vMerge/>
            <w:tcBorders>
              <w:top w:val="nil"/>
              <w:left w:val="single" w:sz="4" w:space="0" w:color="auto"/>
              <w:bottom w:val="single" w:sz="4" w:space="0" w:color="auto"/>
              <w:right w:val="single" w:sz="4" w:space="0" w:color="auto"/>
            </w:tcBorders>
            <w:vAlign w:val="center"/>
            <w:hideMark/>
          </w:tcPr>
          <w:p w14:paraId="7216453E" w14:textId="77777777" w:rsidR="00D44C27" w:rsidRPr="0027505E" w:rsidRDefault="00D44C27" w:rsidP="00F364AA">
            <w:pPr>
              <w:rPr>
                <w:color w:val="000000"/>
              </w:rPr>
            </w:pPr>
          </w:p>
        </w:tc>
      </w:tr>
      <w:tr w:rsidR="00D44C27" w:rsidRPr="0027505E" w14:paraId="4911259F" w14:textId="77777777" w:rsidTr="00D44C27">
        <w:trPr>
          <w:trHeight w:val="186"/>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C667176" w14:textId="77777777" w:rsidR="00D44C27" w:rsidRPr="0027505E" w:rsidRDefault="00D44C27" w:rsidP="00F364AA">
            <w:pPr>
              <w:jc w:val="center"/>
              <w:rPr>
                <w:color w:val="000000"/>
              </w:rPr>
            </w:pPr>
            <w:r w:rsidRPr="0027505E">
              <w:rPr>
                <w:color w:val="000000"/>
              </w:rPr>
              <w:t>Величина измерителя</w:t>
            </w:r>
          </w:p>
        </w:tc>
        <w:tc>
          <w:tcPr>
            <w:tcW w:w="0" w:type="auto"/>
            <w:tcBorders>
              <w:top w:val="nil"/>
              <w:left w:val="nil"/>
              <w:bottom w:val="single" w:sz="4" w:space="0" w:color="auto"/>
              <w:right w:val="single" w:sz="4" w:space="0" w:color="auto"/>
            </w:tcBorders>
            <w:shd w:val="clear" w:color="000000" w:fill="FFFFFF"/>
            <w:vAlign w:val="center"/>
            <w:hideMark/>
          </w:tcPr>
          <w:p w14:paraId="411B9555" w14:textId="77777777" w:rsidR="00D44C27" w:rsidRPr="0027505E" w:rsidRDefault="00D44C27" w:rsidP="00F364AA">
            <w:pPr>
              <w:jc w:val="center"/>
            </w:pPr>
            <w:r w:rsidRPr="0027505E">
              <w:t>14,161</w:t>
            </w:r>
          </w:p>
        </w:tc>
        <w:tc>
          <w:tcPr>
            <w:tcW w:w="0" w:type="auto"/>
            <w:tcBorders>
              <w:top w:val="nil"/>
              <w:left w:val="nil"/>
              <w:bottom w:val="single" w:sz="4" w:space="0" w:color="auto"/>
              <w:right w:val="single" w:sz="4" w:space="0" w:color="auto"/>
            </w:tcBorders>
            <w:shd w:val="clear" w:color="000000" w:fill="FFFFFF"/>
            <w:vAlign w:val="center"/>
            <w:hideMark/>
          </w:tcPr>
          <w:p w14:paraId="5A3CB312" w14:textId="77777777" w:rsidR="00D44C27" w:rsidRPr="0027505E" w:rsidRDefault="00D44C27" w:rsidP="00F364AA">
            <w:pPr>
              <w:jc w:val="center"/>
              <w:rPr>
                <w:color w:val="000000"/>
              </w:rPr>
            </w:pPr>
            <w:r w:rsidRPr="0027505E">
              <w:rPr>
                <w:color w:val="000000"/>
              </w:rPr>
              <w:t>1,05</w:t>
            </w:r>
          </w:p>
        </w:tc>
        <w:tc>
          <w:tcPr>
            <w:tcW w:w="0" w:type="auto"/>
            <w:tcBorders>
              <w:top w:val="nil"/>
              <w:left w:val="nil"/>
              <w:bottom w:val="single" w:sz="4" w:space="0" w:color="auto"/>
              <w:right w:val="single" w:sz="4" w:space="0" w:color="auto"/>
            </w:tcBorders>
            <w:shd w:val="clear" w:color="000000" w:fill="FFFFFF"/>
            <w:vAlign w:val="center"/>
            <w:hideMark/>
          </w:tcPr>
          <w:p w14:paraId="65AEA788" w14:textId="77777777" w:rsidR="00D44C27" w:rsidRPr="0027505E" w:rsidRDefault="00D44C27" w:rsidP="00F364AA">
            <w:pPr>
              <w:jc w:val="center"/>
            </w:pPr>
            <w:r w:rsidRPr="0027505E">
              <w:t>1</w:t>
            </w:r>
          </w:p>
        </w:tc>
        <w:tc>
          <w:tcPr>
            <w:tcW w:w="0" w:type="auto"/>
            <w:vMerge/>
            <w:tcBorders>
              <w:top w:val="nil"/>
              <w:left w:val="single" w:sz="4" w:space="0" w:color="auto"/>
              <w:bottom w:val="single" w:sz="4" w:space="0" w:color="auto"/>
              <w:right w:val="single" w:sz="4" w:space="0" w:color="auto"/>
            </w:tcBorders>
            <w:vAlign w:val="center"/>
            <w:hideMark/>
          </w:tcPr>
          <w:p w14:paraId="785DFF1E" w14:textId="77777777" w:rsidR="00D44C27" w:rsidRPr="0027505E" w:rsidRDefault="00D44C27" w:rsidP="00F364AA">
            <w:pPr>
              <w:rPr>
                <w:color w:val="000000"/>
              </w:rPr>
            </w:pPr>
          </w:p>
        </w:tc>
      </w:tr>
      <w:tr w:rsidR="00D44C27" w:rsidRPr="001A504C" w14:paraId="535249DB" w14:textId="77777777" w:rsidTr="00D44C27">
        <w:trPr>
          <w:trHeight w:val="253"/>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1DD2B31" w14:textId="77777777" w:rsidR="00D44C27" w:rsidRPr="0027505E" w:rsidRDefault="00D44C27" w:rsidP="00F364AA">
            <w:pPr>
              <w:jc w:val="center"/>
              <w:rPr>
                <w:color w:val="000000"/>
              </w:rPr>
            </w:pPr>
            <w:r w:rsidRPr="0027505E">
              <w:rPr>
                <w:color w:val="000000"/>
              </w:rPr>
              <w:lastRenderedPageBreak/>
              <w:t>Норматив цены на единицу измерителя</w:t>
            </w:r>
          </w:p>
        </w:tc>
        <w:tc>
          <w:tcPr>
            <w:tcW w:w="0" w:type="auto"/>
            <w:tcBorders>
              <w:top w:val="nil"/>
              <w:left w:val="nil"/>
              <w:bottom w:val="single" w:sz="4" w:space="0" w:color="auto"/>
              <w:right w:val="single" w:sz="4" w:space="0" w:color="auto"/>
            </w:tcBorders>
            <w:shd w:val="clear" w:color="000000" w:fill="FFFFFF"/>
            <w:vAlign w:val="center"/>
            <w:hideMark/>
          </w:tcPr>
          <w:p w14:paraId="0CCEB5E5" w14:textId="77777777" w:rsidR="00D44C27" w:rsidRPr="0027505E" w:rsidRDefault="00D44C27" w:rsidP="00F364AA">
            <w:pPr>
              <w:jc w:val="center"/>
            </w:pPr>
            <w:r w:rsidRPr="0027505E">
              <w:t>583</w:t>
            </w:r>
          </w:p>
        </w:tc>
        <w:tc>
          <w:tcPr>
            <w:tcW w:w="0" w:type="auto"/>
            <w:tcBorders>
              <w:top w:val="nil"/>
              <w:left w:val="nil"/>
              <w:bottom w:val="single" w:sz="4" w:space="0" w:color="auto"/>
              <w:right w:val="single" w:sz="4" w:space="0" w:color="auto"/>
            </w:tcBorders>
            <w:shd w:val="clear" w:color="000000" w:fill="FFFFFF"/>
            <w:vAlign w:val="center"/>
            <w:hideMark/>
          </w:tcPr>
          <w:p w14:paraId="7124C36B" w14:textId="77777777" w:rsidR="00D44C27" w:rsidRPr="0027505E" w:rsidRDefault="00D44C27" w:rsidP="00F364AA">
            <w:pPr>
              <w:jc w:val="center"/>
              <w:rPr>
                <w:color w:val="000000"/>
              </w:rPr>
            </w:pPr>
            <w:r w:rsidRPr="0027505E">
              <w:rPr>
                <w:color w:val="000000"/>
              </w:rPr>
              <w:t> </w:t>
            </w:r>
          </w:p>
        </w:tc>
        <w:tc>
          <w:tcPr>
            <w:tcW w:w="0" w:type="auto"/>
            <w:tcBorders>
              <w:top w:val="nil"/>
              <w:left w:val="nil"/>
              <w:bottom w:val="single" w:sz="4" w:space="0" w:color="auto"/>
              <w:right w:val="single" w:sz="4" w:space="0" w:color="auto"/>
            </w:tcBorders>
            <w:shd w:val="clear" w:color="000000" w:fill="FFFFFF"/>
            <w:vAlign w:val="center"/>
            <w:hideMark/>
          </w:tcPr>
          <w:p w14:paraId="2A69C6AD" w14:textId="77777777" w:rsidR="00D44C27" w:rsidRPr="0027505E" w:rsidRDefault="00D44C27" w:rsidP="00F364AA">
            <w:pPr>
              <w:jc w:val="center"/>
            </w:pPr>
            <w:r w:rsidRPr="0027505E">
              <w:t>500</w:t>
            </w:r>
          </w:p>
        </w:tc>
        <w:tc>
          <w:tcPr>
            <w:tcW w:w="0" w:type="auto"/>
            <w:tcBorders>
              <w:top w:val="nil"/>
              <w:left w:val="nil"/>
              <w:bottom w:val="single" w:sz="4" w:space="0" w:color="auto"/>
              <w:right w:val="single" w:sz="4" w:space="0" w:color="auto"/>
            </w:tcBorders>
            <w:shd w:val="clear" w:color="000000" w:fill="FFFFFF"/>
            <w:vAlign w:val="center"/>
            <w:hideMark/>
          </w:tcPr>
          <w:p w14:paraId="36F7966B" w14:textId="77777777" w:rsidR="00D44C27" w:rsidRPr="0027505E" w:rsidRDefault="00D44C27" w:rsidP="00F364AA">
            <w:pPr>
              <w:jc w:val="center"/>
              <w:rPr>
                <w:color w:val="000000"/>
              </w:rPr>
            </w:pPr>
            <w:r w:rsidRPr="0027505E">
              <w:rPr>
                <w:color w:val="000000"/>
              </w:rPr>
              <w:t> </w:t>
            </w:r>
          </w:p>
        </w:tc>
      </w:tr>
      <w:tr w:rsidR="00D44C27" w:rsidRPr="001A504C" w14:paraId="60476AE8" w14:textId="77777777" w:rsidTr="00D44C27">
        <w:trPr>
          <w:trHeight w:val="261"/>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6E83F3C" w14:textId="77777777" w:rsidR="00D44C27" w:rsidRPr="0027505E" w:rsidRDefault="00D44C27" w:rsidP="00F364AA">
            <w:pPr>
              <w:jc w:val="center"/>
              <w:rPr>
                <w:color w:val="000000"/>
              </w:rPr>
            </w:pPr>
            <w:r w:rsidRPr="0027505E">
              <w:rPr>
                <w:color w:val="000000"/>
              </w:rPr>
              <w:t>Затраты</w:t>
            </w:r>
          </w:p>
        </w:tc>
        <w:tc>
          <w:tcPr>
            <w:tcW w:w="0" w:type="auto"/>
            <w:tcBorders>
              <w:top w:val="nil"/>
              <w:left w:val="nil"/>
              <w:bottom w:val="single" w:sz="4" w:space="0" w:color="auto"/>
              <w:right w:val="single" w:sz="4" w:space="0" w:color="auto"/>
            </w:tcBorders>
            <w:shd w:val="clear" w:color="000000" w:fill="FFFFFF"/>
            <w:vAlign w:val="center"/>
            <w:hideMark/>
          </w:tcPr>
          <w:p w14:paraId="66CEB11E" w14:textId="77777777" w:rsidR="00D44C27" w:rsidRPr="0027505E" w:rsidRDefault="00D44C27" w:rsidP="00F364AA">
            <w:pPr>
              <w:jc w:val="center"/>
              <w:rPr>
                <w:color w:val="000000"/>
              </w:rPr>
            </w:pPr>
            <w:r w:rsidRPr="0027505E">
              <w:rPr>
                <w:color w:val="000000"/>
              </w:rPr>
              <w:t>8 668,66</w:t>
            </w:r>
          </w:p>
        </w:tc>
        <w:tc>
          <w:tcPr>
            <w:tcW w:w="0" w:type="auto"/>
            <w:tcBorders>
              <w:top w:val="nil"/>
              <w:left w:val="nil"/>
              <w:bottom w:val="single" w:sz="4" w:space="0" w:color="auto"/>
              <w:right w:val="single" w:sz="4" w:space="0" w:color="auto"/>
            </w:tcBorders>
            <w:shd w:val="clear" w:color="000000" w:fill="FFFFFF"/>
            <w:noWrap/>
            <w:vAlign w:val="center"/>
            <w:hideMark/>
          </w:tcPr>
          <w:p w14:paraId="226DC150" w14:textId="77777777" w:rsidR="00D44C27" w:rsidRPr="0027505E" w:rsidRDefault="00D44C27" w:rsidP="00F364AA">
            <w:pPr>
              <w:jc w:val="center"/>
              <w:rPr>
                <w:color w:val="000000"/>
              </w:rPr>
            </w:pPr>
            <w:r w:rsidRPr="0027505E">
              <w:rPr>
                <w:color w:val="000000"/>
              </w:rPr>
              <w:t> </w:t>
            </w:r>
          </w:p>
        </w:tc>
        <w:tc>
          <w:tcPr>
            <w:tcW w:w="0" w:type="auto"/>
            <w:tcBorders>
              <w:top w:val="nil"/>
              <w:left w:val="nil"/>
              <w:bottom w:val="single" w:sz="4" w:space="0" w:color="auto"/>
              <w:right w:val="single" w:sz="4" w:space="0" w:color="auto"/>
            </w:tcBorders>
            <w:shd w:val="clear" w:color="000000" w:fill="FFFFFF"/>
            <w:vAlign w:val="center"/>
            <w:hideMark/>
          </w:tcPr>
          <w:p w14:paraId="679DE5BD" w14:textId="77777777" w:rsidR="00D44C27" w:rsidRPr="0027505E" w:rsidRDefault="00D44C27" w:rsidP="00F364AA">
            <w:pPr>
              <w:jc w:val="center"/>
            </w:pPr>
            <w:r w:rsidRPr="0027505E">
              <w:t>500</w:t>
            </w:r>
          </w:p>
        </w:tc>
        <w:tc>
          <w:tcPr>
            <w:tcW w:w="0" w:type="auto"/>
            <w:tcBorders>
              <w:top w:val="nil"/>
              <w:left w:val="nil"/>
              <w:bottom w:val="single" w:sz="4" w:space="0" w:color="auto"/>
              <w:right w:val="single" w:sz="4" w:space="0" w:color="auto"/>
            </w:tcBorders>
            <w:shd w:val="clear" w:color="000000" w:fill="FFFFFF"/>
            <w:vAlign w:val="center"/>
            <w:hideMark/>
          </w:tcPr>
          <w:p w14:paraId="2F836F09" w14:textId="77777777" w:rsidR="00D44C27" w:rsidRPr="0027505E" w:rsidRDefault="00D44C27" w:rsidP="00F364AA">
            <w:pPr>
              <w:jc w:val="center"/>
              <w:rPr>
                <w:color w:val="000000"/>
              </w:rPr>
            </w:pPr>
            <w:r w:rsidRPr="0027505E">
              <w:rPr>
                <w:color w:val="000000"/>
              </w:rPr>
              <w:t>9 168,66</w:t>
            </w:r>
          </w:p>
        </w:tc>
      </w:tr>
      <w:tr w:rsidR="00D44C27" w:rsidRPr="0027505E" w14:paraId="0D1CACB1" w14:textId="77777777" w:rsidTr="00D44C27">
        <w:trPr>
          <w:trHeight w:val="261"/>
        </w:trPr>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EDD40CA" w14:textId="77777777" w:rsidR="00D44C27" w:rsidRPr="0027505E" w:rsidRDefault="00D44C27" w:rsidP="00F364AA">
            <w:pPr>
              <w:jc w:val="center"/>
              <w:rPr>
                <w:color w:val="000000"/>
              </w:rPr>
            </w:pPr>
            <w:r w:rsidRPr="0027505E">
              <w:rPr>
                <w:color w:val="000000"/>
              </w:rPr>
              <w:t> </w:t>
            </w:r>
          </w:p>
        </w:tc>
        <w:tc>
          <w:tcPr>
            <w:tcW w:w="0" w:type="auto"/>
            <w:gridSpan w:val="2"/>
            <w:tcBorders>
              <w:top w:val="single" w:sz="4" w:space="0" w:color="auto"/>
              <w:left w:val="nil"/>
              <w:bottom w:val="single" w:sz="4" w:space="0" w:color="auto"/>
              <w:right w:val="single" w:sz="4" w:space="0" w:color="000000"/>
            </w:tcBorders>
            <w:shd w:val="clear" w:color="000000" w:fill="FFFFFF"/>
            <w:noWrap/>
            <w:vAlign w:val="center"/>
            <w:hideMark/>
          </w:tcPr>
          <w:p w14:paraId="790B5E8B" w14:textId="77777777" w:rsidR="00D44C27" w:rsidRPr="0027505E" w:rsidRDefault="00D44C27" w:rsidP="00F364AA">
            <w:pPr>
              <w:jc w:val="center"/>
              <w:rPr>
                <w:color w:val="000000"/>
              </w:rPr>
            </w:pPr>
            <w:r w:rsidRPr="0027505E">
              <w:rPr>
                <w:color w:val="000000"/>
              </w:rPr>
              <w:t>Пересчет в цены 2018 (ИЦП-1,051)</w:t>
            </w:r>
          </w:p>
        </w:tc>
        <w:tc>
          <w:tcPr>
            <w:tcW w:w="0" w:type="auto"/>
            <w:tcBorders>
              <w:top w:val="nil"/>
              <w:left w:val="nil"/>
              <w:bottom w:val="single" w:sz="4" w:space="0" w:color="auto"/>
              <w:right w:val="single" w:sz="4" w:space="0" w:color="auto"/>
            </w:tcBorders>
            <w:shd w:val="clear" w:color="000000" w:fill="FFFFFF"/>
            <w:noWrap/>
            <w:vAlign w:val="center"/>
            <w:hideMark/>
          </w:tcPr>
          <w:p w14:paraId="4437008B" w14:textId="77777777" w:rsidR="00D44C27" w:rsidRPr="0027505E" w:rsidRDefault="00D44C27" w:rsidP="00F364AA">
            <w:pPr>
              <w:jc w:val="center"/>
              <w:rPr>
                <w:color w:val="000000"/>
              </w:rPr>
            </w:pPr>
            <w:r w:rsidRPr="0027505E">
              <w:rPr>
                <w:color w:val="000000"/>
              </w:rPr>
              <w:t>9 636,26</w:t>
            </w:r>
          </w:p>
        </w:tc>
      </w:tr>
      <w:tr w:rsidR="00D44C27" w:rsidRPr="0027505E" w14:paraId="52D0BACA" w14:textId="77777777" w:rsidTr="00D44C27">
        <w:trPr>
          <w:trHeight w:val="261"/>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2019ADC3" w14:textId="77777777" w:rsidR="00D44C27" w:rsidRPr="0027505E" w:rsidRDefault="00D44C27" w:rsidP="00F364AA">
            <w:pPr>
              <w:rPr>
                <w:color w:val="000000"/>
              </w:rPr>
            </w:pPr>
          </w:p>
        </w:tc>
        <w:tc>
          <w:tcPr>
            <w:tcW w:w="0" w:type="auto"/>
            <w:gridSpan w:val="2"/>
            <w:tcBorders>
              <w:top w:val="single" w:sz="4" w:space="0" w:color="auto"/>
              <w:left w:val="nil"/>
              <w:bottom w:val="single" w:sz="4" w:space="0" w:color="auto"/>
              <w:right w:val="single" w:sz="4" w:space="0" w:color="000000"/>
            </w:tcBorders>
            <w:shd w:val="clear" w:color="000000" w:fill="FFFFFF"/>
            <w:noWrap/>
            <w:vAlign w:val="center"/>
            <w:hideMark/>
          </w:tcPr>
          <w:p w14:paraId="142BD2CE" w14:textId="77777777" w:rsidR="00D44C27" w:rsidRPr="0027505E" w:rsidRDefault="00D44C27" w:rsidP="00F364AA">
            <w:pPr>
              <w:jc w:val="center"/>
              <w:rPr>
                <w:color w:val="000000"/>
              </w:rPr>
            </w:pPr>
            <w:r w:rsidRPr="0027505E">
              <w:rPr>
                <w:color w:val="000000"/>
              </w:rPr>
              <w:t>Пересчет в цены 2019 (ИЦП-1,07)</w:t>
            </w:r>
          </w:p>
        </w:tc>
        <w:tc>
          <w:tcPr>
            <w:tcW w:w="0" w:type="auto"/>
            <w:tcBorders>
              <w:top w:val="nil"/>
              <w:left w:val="nil"/>
              <w:bottom w:val="single" w:sz="4" w:space="0" w:color="auto"/>
              <w:right w:val="single" w:sz="4" w:space="0" w:color="auto"/>
            </w:tcBorders>
            <w:shd w:val="clear" w:color="000000" w:fill="FFFFFF"/>
            <w:noWrap/>
            <w:vAlign w:val="center"/>
            <w:hideMark/>
          </w:tcPr>
          <w:p w14:paraId="7042EED1" w14:textId="77777777" w:rsidR="00D44C27" w:rsidRPr="0027505E" w:rsidRDefault="00D44C27" w:rsidP="00F364AA">
            <w:pPr>
              <w:jc w:val="center"/>
              <w:rPr>
                <w:color w:val="000000"/>
              </w:rPr>
            </w:pPr>
            <w:r w:rsidRPr="0027505E">
              <w:rPr>
                <w:color w:val="000000"/>
              </w:rPr>
              <w:t>10 310,80</w:t>
            </w:r>
          </w:p>
        </w:tc>
      </w:tr>
      <w:tr w:rsidR="00D44C27" w:rsidRPr="0027505E" w14:paraId="51638929" w14:textId="77777777" w:rsidTr="00D44C27">
        <w:trPr>
          <w:trHeight w:val="261"/>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2C9AC2C2" w14:textId="77777777" w:rsidR="00D44C27" w:rsidRPr="0027505E" w:rsidRDefault="00D44C27" w:rsidP="00F364AA">
            <w:pPr>
              <w:rPr>
                <w:color w:val="000000"/>
              </w:rPr>
            </w:pPr>
          </w:p>
        </w:tc>
        <w:tc>
          <w:tcPr>
            <w:tcW w:w="0" w:type="auto"/>
            <w:gridSpan w:val="2"/>
            <w:tcBorders>
              <w:top w:val="single" w:sz="4" w:space="0" w:color="auto"/>
              <w:left w:val="nil"/>
              <w:bottom w:val="single" w:sz="4" w:space="0" w:color="auto"/>
              <w:right w:val="single" w:sz="4" w:space="0" w:color="000000"/>
            </w:tcBorders>
            <w:shd w:val="clear" w:color="000000" w:fill="FFFFFF"/>
            <w:noWrap/>
            <w:vAlign w:val="center"/>
            <w:hideMark/>
          </w:tcPr>
          <w:p w14:paraId="482E4B1E" w14:textId="77777777" w:rsidR="00D44C27" w:rsidRPr="0027505E" w:rsidRDefault="00D44C27" w:rsidP="00F364AA">
            <w:pPr>
              <w:jc w:val="center"/>
              <w:rPr>
                <w:color w:val="000000"/>
              </w:rPr>
            </w:pPr>
            <w:r w:rsidRPr="0027505E">
              <w:rPr>
                <w:color w:val="000000"/>
              </w:rPr>
              <w:t>Пересчет в цены 2020 (ИЦП-1,071)</w:t>
            </w:r>
          </w:p>
        </w:tc>
        <w:tc>
          <w:tcPr>
            <w:tcW w:w="0" w:type="auto"/>
            <w:tcBorders>
              <w:top w:val="nil"/>
              <w:left w:val="nil"/>
              <w:bottom w:val="single" w:sz="4" w:space="0" w:color="auto"/>
              <w:right w:val="single" w:sz="4" w:space="0" w:color="auto"/>
            </w:tcBorders>
            <w:shd w:val="clear" w:color="000000" w:fill="FFFFFF"/>
            <w:noWrap/>
            <w:vAlign w:val="center"/>
            <w:hideMark/>
          </w:tcPr>
          <w:p w14:paraId="3304920B" w14:textId="77777777" w:rsidR="00D44C27" w:rsidRPr="0027505E" w:rsidRDefault="00D44C27" w:rsidP="00F364AA">
            <w:pPr>
              <w:jc w:val="center"/>
              <w:rPr>
                <w:color w:val="000000"/>
              </w:rPr>
            </w:pPr>
            <w:r w:rsidRPr="0027505E">
              <w:rPr>
                <w:color w:val="000000"/>
              </w:rPr>
              <w:t>11 042,86</w:t>
            </w:r>
          </w:p>
        </w:tc>
      </w:tr>
      <w:tr w:rsidR="00D44C27" w:rsidRPr="0027505E" w14:paraId="19255E17" w14:textId="77777777" w:rsidTr="00D44C27">
        <w:trPr>
          <w:trHeight w:val="261"/>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7291C993" w14:textId="77777777" w:rsidR="00D44C27" w:rsidRPr="0027505E" w:rsidRDefault="00D44C27" w:rsidP="00F364AA">
            <w:pPr>
              <w:rPr>
                <w:color w:val="000000"/>
              </w:rPr>
            </w:pPr>
          </w:p>
        </w:tc>
        <w:tc>
          <w:tcPr>
            <w:tcW w:w="0" w:type="auto"/>
            <w:gridSpan w:val="2"/>
            <w:tcBorders>
              <w:top w:val="single" w:sz="4" w:space="0" w:color="auto"/>
              <w:left w:val="nil"/>
              <w:bottom w:val="single" w:sz="4" w:space="0" w:color="auto"/>
              <w:right w:val="single" w:sz="4" w:space="0" w:color="000000"/>
            </w:tcBorders>
            <w:shd w:val="clear" w:color="000000" w:fill="FFFFFF"/>
            <w:noWrap/>
            <w:vAlign w:val="center"/>
            <w:hideMark/>
          </w:tcPr>
          <w:p w14:paraId="5DEF0AE1" w14:textId="77777777" w:rsidR="00D44C27" w:rsidRPr="0027505E" w:rsidRDefault="00D44C27" w:rsidP="00F364AA">
            <w:pPr>
              <w:jc w:val="center"/>
              <w:rPr>
                <w:color w:val="000000"/>
              </w:rPr>
            </w:pPr>
            <w:r w:rsidRPr="0027505E">
              <w:rPr>
                <w:color w:val="000000"/>
              </w:rPr>
              <w:t>Пересчет в цены 2021 (ИЦП-1,069)</w:t>
            </w:r>
          </w:p>
        </w:tc>
        <w:tc>
          <w:tcPr>
            <w:tcW w:w="0" w:type="auto"/>
            <w:tcBorders>
              <w:top w:val="nil"/>
              <w:left w:val="nil"/>
              <w:bottom w:val="single" w:sz="4" w:space="0" w:color="auto"/>
              <w:right w:val="single" w:sz="4" w:space="0" w:color="auto"/>
            </w:tcBorders>
            <w:shd w:val="clear" w:color="000000" w:fill="FFFFFF"/>
            <w:noWrap/>
            <w:vAlign w:val="center"/>
            <w:hideMark/>
          </w:tcPr>
          <w:p w14:paraId="36814AF5" w14:textId="77777777" w:rsidR="00D44C27" w:rsidRPr="0027505E" w:rsidRDefault="00D44C27" w:rsidP="00F364AA">
            <w:pPr>
              <w:jc w:val="center"/>
              <w:rPr>
                <w:color w:val="000000"/>
              </w:rPr>
            </w:pPr>
            <w:r w:rsidRPr="0027505E">
              <w:rPr>
                <w:color w:val="000000"/>
              </w:rPr>
              <w:t>11 804,82</w:t>
            </w:r>
          </w:p>
        </w:tc>
      </w:tr>
      <w:tr w:rsidR="00D44C27" w:rsidRPr="0027505E" w14:paraId="4EFC9CC1" w14:textId="77777777" w:rsidTr="00D44C27">
        <w:trPr>
          <w:trHeight w:val="705"/>
        </w:trPr>
        <w:tc>
          <w:tcPr>
            <w:tcW w:w="0" w:type="auto"/>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9975DF7" w14:textId="77777777" w:rsidR="00D44C27" w:rsidRPr="0027505E" w:rsidRDefault="00D44C27" w:rsidP="00F364AA">
            <w:pPr>
              <w:jc w:val="center"/>
              <w:rPr>
                <w:b/>
                <w:bCs/>
                <w:color w:val="000000"/>
              </w:rPr>
            </w:pPr>
            <w:r w:rsidRPr="0027505E">
              <w:rPr>
                <w:b/>
                <w:bCs/>
                <w:color w:val="000000"/>
              </w:rPr>
              <w:t>4. Организация сбора и передачи телеинформации в ДС ЦУС филиала ПАО «МРСК Сибири» - «Кузбассэнерго - РЭС» и реализации дистанционного ввода графиков временного отключения потребления из ДС ЦУС филиала ПАО «МРСК Сибири» - «Кузбассэнерго - РЭС» двух независимых каналов связи, исключающих возможность одновременного отказа (вывода из работы) по общей причине, от ПС 35 кВ Беловская тяговая до ДС ЦУС филиала ПАО «МРСК Сибири» – «Кузбассэнерго - РЭС» (тыс. руб.)</w:t>
            </w:r>
          </w:p>
        </w:tc>
      </w:tr>
      <w:tr w:rsidR="00D44C27" w:rsidRPr="0027505E" w14:paraId="10119846" w14:textId="77777777" w:rsidTr="00D44C27">
        <w:trPr>
          <w:trHeight w:val="56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1671A7" w14:textId="77777777" w:rsidR="00D44C27" w:rsidRPr="0027505E" w:rsidRDefault="00D44C27" w:rsidP="00F364AA">
            <w:pPr>
              <w:jc w:val="center"/>
              <w:rPr>
                <w:color w:val="000000"/>
              </w:rPr>
            </w:pPr>
            <w:r w:rsidRPr="0027505E">
              <w:rPr>
                <w:color w:val="000000"/>
              </w:rPr>
              <w:t>Номер расценки</w:t>
            </w:r>
          </w:p>
        </w:tc>
        <w:tc>
          <w:tcPr>
            <w:tcW w:w="0" w:type="auto"/>
            <w:tcBorders>
              <w:top w:val="nil"/>
              <w:left w:val="nil"/>
              <w:bottom w:val="single" w:sz="4" w:space="0" w:color="auto"/>
              <w:right w:val="single" w:sz="4" w:space="0" w:color="auto"/>
            </w:tcBorders>
            <w:shd w:val="clear" w:color="000000" w:fill="FFFFFF"/>
            <w:vAlign w:val="center"/>
            <w:hideMark/>
          </w:tcPr>
          <w:p w14:paraId="1412EFD5" w14:textId="77777777" w:rsidR="00D44C27" w:rsidRPr="0027505E" w:rsidRDefault="00D44C27" w:rsidP="00F364AA">
            <w:pPr>
              <w:jc w:val="center"/>
            </w:pPr>
            <w:r w:rsidRPr="0027505E">
              <w:t>О1-02-1</w:t>
            </w:r>
          </w:p>
        </w:tc>
        <w:tc>
          <w:tcPr>
            <w:tcW w:w="0" w:type="auto"/>
            <w:tcBorders>
              <w:top w:val="nil"/>
              <w:left w:val="nil"/>
              <w:bottom w:val="single" w:sz="4" w:space="0" w:color="auto"/>
              <w:right w:val="single" w:sz="4" w:space="0" w:color="auto"/>
            </w:tcBorders>
            <w:shd w:val="clear" w:color="000000" w:fill="FFFFFF"/>
            <w:vAlign w:val="center"/>
            <w:hideMark/>
          </w:tcPr>
          <w:p w14:paraId="358781E4" w14:textId="77777777" w:rsidR="00D44C27" w:rsidRPr="0027505E" w:rsidRDefault="00D44C27" w:rsidP="00F364AA">
            <w:pPr>
              <w:jc w:val="center"/>
              <w:rPr>
                <w:color w:val="000000"/>
              </w:rPr>
            </w:pPr>
            <w:r w:rsidRPr="0027505E">
              <w:rPr>
                <w:color w:val="000000"/>
              </w:rPr>
              <w:t>Коэффициент перехода цен (перерасчет) от базовых УНЦ к УНЦ Кемеровской области для Л3-Л11(Ц2-42-35)</w:t>
            </w:r>
          </w:p>
        </w:tc>
        <w:tc>
          <w:tcPr>
            <w:tcW w:w="0" w:type="auto"/>
            <w:tcBorders>
              <w:top w:val="nil"/>
              <w:left w:val="nil"/>
              <w:bottom w:val="single" w:sz="4" w:space="0" w:color="auto"/>
              <w:right w:val="single" w:sz="4" w:space="0" w:color="auto"/>
            </w:tcBorders>
            <w:shd w:val="clear" w:color="000000" w:fill="FFFFFF"/>
            <w:vAlign w:val="center"/>
            <w:hideMark/>
          </w:tcPr>
          <w:p w14:paraId="2A8ED48E" w14:textId="77777777" w:rsidR="00D44C27" w:rsidRPr="0027505E" w:rsidRDefault="00D44C27" w:rsidP="00F364AA">
            <w:pPr>
              <w:jc w:val="center"/>
              <w:rPr>
                <w:color w:val="000000"/>
              </w:rPr>
            </w:pPr>
            <w:r w:rsidRPr="0027505E">
              <w:rPr>
                <w:color w:val="000000"/>
              </w:rPr>
              <w:t>ПИР (П6-05)</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447D256D" w14:textId="77777777" w:rsidR="00D44C27" w:rsidRPr="0027505E" w:rsidRDefault="00D44C27" w:rsidP="00F364AA">
            <w:pPr>
              <w:jc w:val="center"/>
              <w:rPr>
                <w:color w:val="000000"/>
              </w:rPr>
            </w:pPr>
            <w:r w:rsidRPr="0027505E">
              <w:rPr>
                <w:color w:val="000000"/>
              </w:rPr>
              <w:t>ВСЕГО</w:t>
            </w:r>
          </w:p>
        </w:tc>
      </w:tr>
      <w:tr w:rsidR="00D44C27" w:rsidRPr="0027505E" w14:paraId="4240EDD0" w14:textId="77777777" w:rsidTr="00D44C27">
        <w:trPr>
          <w:trHeight w:val="261"/>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E0B6876" w14:textId="77777777" w:rsidR="00D44C27" w:rsidRPr="0027505E" w:rsidRDefault="00D44C27" w:rsidP="00F364AA">
            <w:pPr>
              <w:jc w:val="center"/>
              <w:rPr>
                <w:color w:val="000000"/>
              </w:rPr>
            </w:pPr>
            <w:r w:rsidRPr="0027505E">
              <w:rPr>
                <w:color w:val="000000"/>
              </w:rPr>
              <w:t>Измеритель</w:t>
            </w:r>
          </w:p>
        </w:tc>
        <w:tc>
          <w:tcPr>
            <w:tcW w:w="0" w:type="auto"/>
            <w:tcBorders>
              <w:top w:val="nil"/>
              <w:left w:val="nil"/>
              <w:bottom w:val="single" w:sz="4" w:space="0" w:color="auto"/>
              <w:right w:val="single" w:sz="4" w:space="0" w:color="auto"/>
            </w:tcBorders>
            <w:shd w:val="clear" w:color="000000" w:fill="FFFFFF"/>
            <w:vAlign w:val="center"/>
            <w:hideMark/>
          </w:tcPr>
          <w:p w14:paraId="66B31EBA" w14:textId="77777777" w:rsidR="00D44C27" w:rsidRPr="0027505E" w:rsidRDefault="00D44C27" w:rsidP="00F364AA">
            <w:pPr>
              <w:jc w:val="center"/>
            </w:pPr>
            <w:r w:rsidRPr="0027505E">
              <w:t>1 км</w:t>
            </w:r>
          </w:p>
        </w:tc>
        <w:tc>
          <w:tcPr>
            <w:tcW w:w="0" w:type="auto"/>
            <w:tcBorders>
              <w:top w:val="nil"/>
              <w:left w:val="nil"/>
              <w:bottom w:val="single" w:sz="4" w:space="0" w:color="auto"/>
              <w:right w:val="single" w:sz="4" w:space="0" w:color="auto"/>
            </w:tcBorders>
            <w:shd w:val="clear" w:color="000000" w:fill="FFFFFF"/>
            <w:vAlign w:val="center"/>
            <w:hideMark/>
          </w:tcPr>
          <w:p w14:paraId="00AEB7B1" w14:textId="77777777" w:rsidR="00D44C27" w:rsidRPr="0027505E" w:rsidRDefault="00D44C27" w:rsidP="00F364AA">
            <w:pPr>
              <w:jc w:val="center"/>
              <w:rPr>
                <w:color w:val="000000"/>
              </w:rPr>
            </w:pPr>
            <w:r w:rsidRPr="0027505E">
              <w:rPr>
                <w:color w:val="000000"/>
              </w:rPr>
              <w:t> </w:t>
            </w:r>
          </w:p>
        </w:tc>
        <w:tc>
          <w:tcPr>
            <w:tcW w:w="0" w:type="auto"/>
            <w:tcBorders>
              <w:top w:val="nil"/>
              <w:left w:val="nil"/>
              <w:bottom w:val="single" w:sz="4" w:space="0" w:color="auto"/>
              <w:right w:val="single" w:sz="4" w:space="0" w:color="auto"/>
            </w:tcBorders>
            <w:shd w:val="clear" w:color="000000" w:fill="FFFFFF"/>
            <w:vAlign w:val="center"/>
            <w:hideMark/>
          </w:tcPr>
          <w:p w14:paraId="49C9A6EA" w14:textId="77777777" w:rsidR="00D44C27" w:rsidRPr="0027505E" w:rsidRDefault="00D44C27" w:rsidP="00F364AA">
            <w:pPr>
              <w:jc w:val="center"/>
              <w:rPr>
                <w:color w:val="000000"/>
              </w:rPr>
            </w:pPr>
            <w:r w:rsidRPr="0027505E">
              <w:rPr>
                <w:color w:val="000000"/>
              </w:rPr>
              <w:t>1 ед.</w:t>
            </w:r>
          </w:p>
        </w:tc>
        <w:tc>
          <w:tcPr>
            <w:tcW w:w="0" w:type="auto"/>
            <w:vMerge/>
            <w:tcBorders>
              <w:top w:val="nil"/>
              <w:left w:val="single" w:sz="4" w:space="0" w:color="auto"/>
              <w:bottom w:val="single" w:sz="4" w:space="0" w:color="auto"/>
              <w:right w:val="single" w:sz="4" w:space="0" w:color="auto"/>
            </w:tcBorders>
            <w:vAlign w:val="center"/>
            <w:hideMark/>
          </w:tcPr>
          <w:p w14:paraId="58153FE4" w14:textId="77777777" w:rsidR="00D44C27" w:rsidRPr="0027505E" w:rsidRDefault="00D44C27" w:rsidP="00F364AA">
            <w:pPr>
              <w:rPr>
                <w:color w:val="000000"/>
              </w:rPr>
            </w:pPr>
          </w:p>
        </w:tc>
      </w:tr>
      <w:tr w:rsidR="00D44C27" w:rsidRPr="0027505E" w14:paraId="14465735" w14:textId="77777777" w:rsidTr="00D44C27">
        <w:trPr>
          <w:trHeight w:val="198"/>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FF01230" w14:textId="77777777" w:rsidR="00D44C27" w:rsidRDefault="00D44C27" w:rsidP="00F364AA">
            <w:pPr>
              <w:jc w:val="center"/>
              <w:rPr>
                <w:color w:val="000000"/>
              </w:rPr>
            </w:pPr>
          </w:p>
          <w:p w14:paraId="47F69C2B" w14:textId="77777777" w:rsidR="00D44C27" w:rsidRPr="0027505E" w:rsidRDefault="00D44C27" w:rsidP="00F364AA">
            <w:pPr>
              <w:jc w:val="center"/>
              <w:rPr>
                <w:color w:val="000000"/>
              </w:rPr>
            </w:pPr>
            <w:r w:rsidRPr="0027505E">
              <w:rPr>
                <w:color w:val="000000"/>
              </w:rPr>
              <w:t>Величина измерителя</w:t>
            </w:r>
          </w:p>
        </w:tc>
        <w:tc>
          <w:tcPr>
            <w:tcW w:w="0" w:type="auto"/>
            <w:tcBorders>
              <w:top w:val="nil"/>
              <w:left w:val="nil"/>
              <w:bottom w:val="single" w:sz="4" w:space="0" w:color="auto"/>
              <w:right w:val="single" w:sz="4" w:space="0" w:color="auto"/>
            </w:tcBorders>
            <w:shd w:val="clear" w:color="auto" w:fill="auto"/>
            <w:vAlign w:val="center"/>
            <w:hideMark/>
          </w:tcPr>
          <w:p w14:paraId="5AD20A91" w14:textId="77777777" w:rsidR="00D44C27" w:rsidRPr="0027505E" w:rsidRDefault="00D44C27" w:rsidP="00F364AA">
            <w:pPr>
              <w:jc w:val="center"/>
              <w:rPr>
                <w:color w:val="000000"/>
              </w:rPr>
            </w:pPr>
            <w:r w:rsidRPr="0027505E">
              <w:rPr>
                <w:color w:val="000000"/>
              </w:rPr>
              <w:t>1,4</w:t>
            </w:r>
          </w:p>
        </w:tc>
        <w:tc>
          <w:tcPr>
            <w:tcW w:w="0" w:type="auto"/>
            <w:tcBorders>
              <w:top w:val="nil"/>
              <w:left w:val="nil"/>
              <w:bottom w:val="single" w:sz="4" w:space="0" w:color="auto"/>
              <w:right w:val="single" w:sz="4" w:space="0" w:color="auto"/>
            </w:tcBorders>
            <w:shd w:val="clear" w:color="000000" w:fill="FFFFFF"/>
            <w:vAlign w:val="center"/>
            <w:hideMark/>
          </w:tcPr>
          <w:p w14:paraId="46EC3A90" w14:textId="77777777" w:rsidR="00D44C27" w:rsidRPr="0027505E" w:rsidRDefault="00D44C27" w:rsidP="00F364AA">
            <w:pPr>
              <w:jc w:val="center"/>
              <w:rPr>
                <w:color w:val="000000"/>
              </w:rPr>
            </w:pPr>
            <w:r w:rsidRPr="0027505E">
              <w:rPr>
                <w:color w:val="000000"/>
              </w:rPr>
              <w:t>1,05</w:t>
            </w:r>
          </w:p>
        </w:tc>
        <w:tc>
          <w:tcPr>
            <w:tcW w:w="0" w:type="auto"/>
            <w:tcBorders>
              <w:top w:val="nil"/>
              <w:left w:val="nil"/>
              <w:bottom w:val="single" w:sz="4" w:space="0" w:color="auto"/>
              <w:right w:val="single" w:sz="4" w:space="0" w:color="auto"/>
            </w:tcBorders>
            <w:shd w:val="clear" w:color="000000" w:fill="FFFFFF"/>
            <w:vAlign w:val="center"/>
            <w:hideMark/>
          </w:tcPr>
          <w:p w14:paraId="6F8F70A4" w14:textId="77777777" w:rsidR="00D44C27" w:rsidRPr="0027505E" w:rsidRDefault="00D44C27" w:rsidP="00F364AA">
            <w:pPr>
              <w:jc w:val="center"/>
            </w:pPr>
            <w:r w:rsidRPr="0027505E">
              <w:t>1</w:t>
            </w:r>
          </w:p>
        </w:tc>
        <w:tc>
          <w:tcPr>
            <w:tcW w:w="0" w:type="auto"/>
            <w:vMerge/>
            <w:tcBorders>
              <w:top w:val="nil"/>
              <w:left w:val="single" w:sz="4" w:space="0" w:color="auto"/>
              <w:bottom w:val="single" w:sz="4" w:space="0" w:color="auto"/>
              <w:right w:val="single" w:sz="4" w:space="0" w:color="auto"/>
            </w:tcBorders>
            <w:vAlign w:val="center"/>
            <w:hideMark/>
          </w:tcPr>
          <w:p w14:paraId="6CE1249C" w14:textId="77777777" w:rsidR="00D44C27" w:rsidRPr="0027505E" w:rsidRDefault="00D44C27" w:rsidP="00F364AA">
            <w:pPr>
              <w:rPr>
                <w:color w:val="000000"/>
              </w:rPr>
            </w:pPr>
          </w:p>
        </w:tc>
      </w:tr>
      <w:tr w:rsidR="00D44C27" w:rsidRPr="001A504C" w14:paraId="025777DE" w14:textId="77777777" w:rsidTr="00D44C27">
        <w:trPr>
          <w:trHeight w:val="319"/>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98C3A55" w14:textId="77777777" w:rsidR="00D44C27" w:rsidRPr="0027505E" w:rsidRDefault="00D44C27" w:rsidP="00F364AA">
            <w:pPr>
              <w:jc w:val="center"/>
              <w:rPr>
                <w:color w:val="000000"/>
              </w:rPr>
            </w:pPr>
            <w:r w:rsidRPr="001A504C">
              <w:rPr>
                <w:color w:val="000000"/>
              </w:rPr>
              <w:t xml:space="preserve">Норматив цены </w:t>
            </w:r>
            <w:r w:rsidRPr="0027505E">
              <w:rPr>
                <w:color w:val="000000"/>
              </w:rPr>
              <w:t>на единицу измерителя</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3A6C3EB" w14:textId="77777777" w:rsidR="00D44C27" w:rsidRPr="0027505E" w:rsidRDefault="00D44C27" w:rsidP="00F364AA">
            <w:pPr>
              <w:jc w:val="center"/>
            </w:pPr>
            <w:r w:rsidRPr="0027505E">
              <w:t>561</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FB6DD91" w14:textId="77777777" w:rsidR="00D44C27" w:rsidRPr="0027505E" w:rsidRDefault="00D44C27" w:rsidP="00F364AA">
            <w:pPr>
              <w:jc w:val="center"/>
              <w:rPr>
                <w:color w:val="000000"/>
              </w:rPr>
            </w:pPr>
            <w:r w:rsidRPr="0027505E">
              <w:rPr>
                <w:color w:val="000000"/>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55F03A7" w14:textId="77777777" w:rsidR="00D44C27" w:rsidRPr="0027505E" w:rsidRDefault="00D44C27" w:rsidP="00F364AA">
            <w:pPr>
              <w:jc w:val="center"/>
            </w:pPr>
            <w:r w:rsidRPr="001A504C">
              <w:t>7</w:t>
            </w:r>
            <w:r w:rsidRPr="0027505E">
              <w:t>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91C00CD" w14:textId="77777777" w:rsidR="00D44C27" w:rsidRPr="0027505E" w:rsidRDefault="00D44C27" w:rsidP="00F364AA">
            <w:pPr>
              <w:jc w:val="center"/>
              <w:rPr>
                <w:color w:val="000000"/>
              </w:rPr>
            </w:pPr>
            <w:r w:rsidRPr="0027505E">
              <w:rPr>
                <w:color w:val="000000"/>
              </w:rPr>
              <w:t> </w:t>
            </w:r>
          </w:p>
        </w:tc>
      </w:tr>
      <w:tr w:rsidR="00D44C27" w:rsidRPr="001A504C" w14:paraId="7F4B43E0" w14:textId="77777777" w:rsidTr="00D44C27">
        <w:trPr>
          <w:trHeight w:val="261"/>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09E2662" w14:textId="77777777" w:rsidR="00D44C27" w:rsidRPr="0027505E" w:rsidRDefault="00D44C27" w:rsidP="00F364AA">
            <w:pPr>
              <w:jc w:val="center"/>
              <w:rPr>
                <w:color w:val="000000"/>
              </w:rPr>
            </w:pPr>
            <w:r w:rsidRPr="0027505E">
              <w:rPr>
                <w:color w:val="000000"/>
              </w:rPr>
              <w:t>Затраты</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E337A48" w14:textId="77777777" w:rsidR="00D44C27" w:rsidRPr="0027505E" w:rsidRDefault="00D44C27" w:rsidP="00F364AA">
            <w:pPr>
              <w:jc w:val="center"/>
              <w:rPr>
                <w:color w:val="000000"/>
              </w:rPr>
            </w:pPr>
            <w:r w:rsidRPr="0027505E">
              <w:rPr>
                <w:color w:val="000000"/>
              </w:rPr>
              <w:t>824,67</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17E716AB" w14:textId="77777777" w:rsidR="00D44C27" w:rsidRPr="0027505E" w:rsidRDefault="00D44C27" w:rsidP="00F364AA">
            <w:pPr>
              <w:jc w:val="center"/>
              <w:rPr>
                <w:color w:val="000000"/>
              </w:rPr>
            </w:pPr>
            <w:r w:rsidRPr="0027505E">
              <w:rPr>
                <w:color w:val="000000"/>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75D5100" w14:textId="77777777" w:rsidR="00D44C27" w:rsidRPr="0027505E" w:rsidRDefault="00D44C27" w:rsidP="00F364AA">
            <w:pPr>
              <w:jc w:val="center"/>
            </w:pPr>
            <w:r w:rsidRPr="0027505E">
              <w:t>70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1F92D49" w14:textId="77777777" w:rsidR="00D44C27" w:rsidRPr="0027505E" w:rsidRDefault="00D44C27" w:rsidP="00F364AA">
            <w:pPr>
              <w:jc w:val="center"/>
              <w:rPr>
                <w:color w:val="000000"/>
              </w:rPr>
            </w:pPr>
            <w:r w:rsidRPr="0027505E">
              <w:rPr>
                <w:color w:val="000000"/>
              </w:rPr>
              <w:t>894,67</w:t>
            </w:r>
          </w:p>
        </w:tc>
      </w:tr>
      <w:tr w:rsidR="00D44C27" w:rsidRPr="0027505E" w14:paraId="2FA6090C" w14:textId="77777777" w:rsidTr="00D44C27">
        <w:trPr>
          <w:trHeight w:val="261"/>
        </w:trPr>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577DA0C" w14:textId="77777777" w:rsidR="00D44C27" w:rsidRPr="0027505E" w:rsidRDefault="00D44C27" w:rsidP="00F364AA">
            <w:pPr>
              <w:jc w:val="center"/>
              <w:rPr>
                <w:color w:val="000000"/>
              </w:rPr>
            </w:pPr>
            <w:r w:rsidRPr="0027505E">
              <w:rPr>
                <w:color w:val="000000"/>
              </w:rPr>
              <w:t> </w:t>
            </w:r>
          </w:p>
        </w:tc>
        <w:tc>
          <w:tcPr>
            <w:tcW w:w="0" w:type="auto"/>
            <w:gridSpan w:val="2"/>
            <w:tcBorders>
              <w:top w:val="single" w:sz="4" w:space="0" w:color="auto"/>
              <w:left w:val="nil"/>
              <w:bottom w:val="single" w:sz="4" w:space="0" w:color="auto"/>
              <w:right w:val="single" w:sz="4" w:space="0" w:color="000000"/>
            </w:tcBorders>
            <w:shd w:val="clear" w:color="000000" w:fill="FFFFFF"/>
            <w:noWrap/>
            <w:vAlign w:val="center"/>
            <w:hideMark/>
          </w:tcPr>
          <w:p w14:paraId="61F4A09A" w14:textId="77777777" w:rsidR="00D44C27" w:rsidRPr="0027505E" w:rsidRDefault="00D44C27" w:rsidP="00F364AA">
            <w:pPr>
              <w:jc w:val="center"/>
              <w:rPr>
                <w:color w:val="000000"/>
              </w:rPr>
            </w:pPr>
            <w:r w:rsidRPr="0027505E">
              <w:rPr>
                <w:color w:val="000000"/>
              </w:rPr>
              <w:t>Пересчет в цены 2018 (ИЦП-1,051)</w:t>
            </w:r>
          </w:p>
        </w:tc>
        <w:tc>
          <w:tcPr>
            <w:tcW w:w="0" w:type="auto"/>
            <w:tcBorders>
              <w:top w:val="nil"/>
              <w:left w:val="nil"/>
              <w:bottom w:val="single" w:sz="4" w:space="0" w:color="auto"/>
              <w:right w:val="single" w:sz="4" w:space="0" w:color="auto"/>
            </w:tcBorders>
            <w:shd w:val="clear" w:color="000000" w:fill="FFFFFF"/>
            <w:noWrap/>
            <w:vAlign w:val="center"/>
            <w:hideMark/>
          </w:tcPr>
          <w:p w14:paraId="00C20E2A" w14:textId="77777777" w:rsidR="00D44C27" w:rsidRPr="0027505E" w:rsidRDefault="00D44C27" w:rsidP="00F364AA">
            <w:pPr>
              <w:jc w:val="center"/>
              <w:rPr>
                <w:color w:val="000000"/>
              </w:rPr>
            </w:pPr>
            <w:r w:rsidRPr="0027505E">
              <w:rPr>
                <w:color w:val="000000"/>
              </w:rPr>
              <w:t>940,30</w:t>
            </w:r>
          </w:p>
        </w:tc>
      </w:tr>
      <w:tr w:rsidR="00D44C27" w:rsidRPr="0027505E" w14:paraId="03F820CD" w14:textId="77777777" w:rsidTr="00D44C27">
        <w:trPr>
          <w:trHeight w:val="261"/>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0FB5D626" w14:textId="77777777" w:rsidR="00D44C27" w:rsidRPr="0027505E" w:rsidRDefault="00D44C27" w:rsidP="00F364AA">
            <w:pPr>
              <w:rPr>
                <w:color w:val="000000"/>
              </w:rPr>
            </w:pPr>
          </w:p>
        </w:tc>
        <w:tc>
          <w:tcPr>
            <w:tcW w:w="0" w:type="auto"/>
            <w:gridSpan w:val="2"/>
            <w:tcBorders>
              <w:top w:val="single" w:sz="4" w:space="0" w:color="auto"/>
              <w:left w:val="nil"/>
              <w:bottom w:val="single" w:sz="4" w:space="0" w:color="auto"/>
              <w:right w:val="single" w:sz="4" w:space="0" w:color="000000"/>
            </w:tcBorders>
            <w:shd w:val="clear" w:color="000000" w:fill="FFFFFF"/>
            <w:noWrap/>
            <w:vAlign w:val="center"/>
            <w:hideMark/>
          </w:tcPr>
          <w:p w14:paraId="4DE5250A" w14:textId="77777777" w:rsidR="00D44C27" w:rsidRPr="0027505E" w:rsidRDefault="00D44C27" w:rsidP="00F364AA">
            <w:pPr>
              <w:jc w:val="center"/>
              <w:rPr>
                <w:color w:val="000000"/>
              </w:rPr>
            </w:pPr>
            <w:r w:rsidRPr="0027505E">
              <w:rPr>
                <w:color w:val="000000"/>
              </w:rPr>
              <w:t>Пересчет в цены 2019 (ИЦП-1,07)</w:t>
            </w:r>
          </w:p>
        </w:tc>
        <w:tc>
          <w:tcPr>
            <w:tcW w:w="0" w:type="auto"/>
            <w:tcBorders>
              <w:top w:val="nil"/>
              <w:left w:val="nil"/>
              <w:bottom w:val="single" w:sz="4" w:space="0" w:color="auto"/>
              <w:right w:val="single" w:sz="4" w:space="0" w:color="auto"/>
            </w:tcBorders>
            <w:shd w:val="clear" w:color="000000" w:fill="FFFFFF"/>
            <w:noWrap/>
            <w:vAlign w:val="center"/>
            <w:hideMark/>
          </w:tcPr>
          <w:p w14:paraId="6ACADFC9" w14:textId="77777777" w:rsidR="00D44C27" w:rsidRPr="0027505E" w:rsidRDefault="00D44C27" w:rsidP="00F364AA">
            <w:pPr>
              <w:jc w:val="center"/>
              <w:rPr>
                <w:color w:val="000000"/>
              </w:rPr>
            </w:pPr>
            <w:r w:rsidRPr="0027505E">
              <w:rPr>
                <w:color w:val="000000"/>
              </w:rPr>
              <w:t>1 006,12</w:t>
            </w:r>
          </w:p>
        </w:tc>
      </w:tr>
      <w:tr w:rsidR="00D44C27" w:rsidRPr="0027505E" w14:paraId="715D3238" w14:textId="77777777" w:rsidTr="00D44C27">
        <w:trPr>
          <w:trHeight w:val="261"/>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610F18D6" w14:textId="77777777" w:rsidR="00D44C27" w:rsidRPr="0027505E" w:rsidRDefault="00D44C27" w:rsidP="00F364AA">
            <w:pPr>
              <w:rPr>
                <w:color w:val="000000"/>
              </w:rPr>
            </w:pPr>
          </w:p>
        </w:tc>
        <w:tc>
          <w:tcPr>
            <w:tcW w:w="0" w:type="auto"/>
            <w:gridSpan w:val="2"/>
            <w:tcBorders>
              <w:top w:val="single" w:sz="4" w:space="0" w:color="auto"/>
              <w:left w:val="nil"/>
              <w:bottom w:val="single" w:sz="4" w:space="0" w:color="auto"/>
              <w:right w:val="single" w:sz="4" w:space="0" w:color="000000"/>
            </w:tcBorders>
            <w:shd w:val="clear" w:color="000000" w:fill="FFFFFF"/>
            <w:noWrap/>
            <w:vAlign w:val="center"/>
            <w:hideMark/>
          </w:tcPr>
          <w:p w14:paraId="1B38A4B5" w14:textId="77777777" w:rsidR="00D44C27" w:rsidRPr="0027505E" w:rsidRDefault="00D44C27" w:rsidP="00F364AA">
            <w:pPr>
              <w:jc w:val="center"/>
              <w:rPr>
                <w:color w:val="000000"/>
              </w:rPr>
            </w:pPr>
            <w:r w:rsidRPr="0027505E">
              <w:rPr>
                <w:color w:val="000000"/>
              </w:rPr>
              <w:t>Пересчет в цены 2020 (ИЦП-1,071)</w:t>
            </w:r>
          </w:p>
        </w:tc>
        <w:tc>
          <w:tcPr>
            <w:tcW w:w="0" w:type="auto"/>
            <w:tcBorders>
              <w:top w:val="nil"/>
              <w:left w:val="nil"/>
              <w:bottom w:val="single" w:sz="4" w:space="0" w:color="auto"/>
              <w:right w:val="single" w:sz="4" w:space="0" w:color="auto"/>
            </w:tcBorders>
            <w:shd w:val="clear" w:color="000000" w:fill="FFFFFF"/>
            <w:noWrap/>
            <w:vAlign w:val="center"/>
            <w:hideMark/>
          </w:tcPr>
          <w:p w14:paraId="67137ADC" w14:textId="77777777" w:rsidR="00D44C27" w:rsidRPr="0027505E" w:rsidRDefault="00D44C27" w:rsidP="00F364AA">
            <w:pPr>
              <w:jc w:val="center"/>
              <w:rPr>
                <w:color w:val="000000"/>
              </w:rPr>
            </w:pPr>
            <w:r w:rsidRPr="0027505E">
              <w:rPr>
                <w:color w:val="000000"/>
              </w:rPr>
              <w:t>1 077,55</w:t>
            </w:r>
          </w:p>
        </w:tc>
      </w:tr>
      <w:tr w:rsidR="00D44C27" w:rsidRPr="0027505E" w14:paraId="362ABE01" w14:textId="77777777" w:rsidTr="00D44C27">
        <w:trPr>
          <w:trHeight w:val="261"/>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1F5C888E" w14:textId="77777777" w:rsidR="00D44C27" w:rsidRPr="0027505E" w:rsidRDefault="00D44C27" w:rsidP="00F364AA">
            <w:pPr>
              <w:rPr>
                <w:color w:val="000000"/>
              </w:rPr>
            </w:pPr>
          </w:p>
        </w:tc>
        <w:tc>
          <w:tcPr>
            <w:tcW w:w="0" w:type="auto"/>
            <w:gridSpan w:val="2"/>
            <w:tcBorders>
              <w:top w:val="single" w:sz="4" w:space="0" w:color="auto"/>
              <w:left w:val="nil"/>
              <w:bottom w:val="single" w:sz="4" w:space="0" w:color="auto"/>
              <w:right w:val="single" w:sz="4" w:space="0" w:color="000000"/>
            </w:tcBorders>
            <w:shd w:val="clear" w:color="000000" w:fill="FFFFFF"/>
            <w:noWrap/>
            <w:vAlign w:val="center"/>
            <w:hideMark/>
          </w:tcPr>
          <w:p w14:paraId="3BEF6CF4" w14:textId="77777777" w:rsidR="00D44C27" w:rsidRPr="0027505E" w:rsidRDefault="00D44C27" w:rsidP="00F364AA">
            <w:pPr>
              <w:jc w:val="center"/>
              <w:rPr>
                <w:color w:val="000000"/>
              </w:rPr>
            </w:pPr>
            <w:r w:rsidRPr="0027505E">
              <w:rPr>
                <w:color w:val="000000"/>
              </w:rPr>
              <w:t>Пересчет в цены 2021 (ИЦП-1,069)</w:t>
            </w:r>
          </w:p>
        </w:tc>
        <w:tc>
          <w:tcPr>
            <w:tcW w:w="0" w:type="auto"/>
            <w:tcBorders>
              <w:top w:val="nil"/>
              <w:left w:val="nil"/>
              <w:bottom w:val="single" w:sz="4" w:space="0" w:color="auto"/>
              <w:right w:val="single" w:sz="4" w:space="0" w:color="auto"/>
            </w:tcBorders>
            <w:shd w:val="clear" w:color="000000" w:fill="FFFFFF"/>
            <w:noWrap/>
            <w:vAlign w:val="center"/>
            <w:hideMark/>
          </w:tcPr>
          <w:p w14:paraId="6B339D69" w14:textId="77777777" w:rsidR="00D44C27" w:rsidRPr="0027505E" w:rsidRDefault="00D44C27" w:rsidP="00F364AA">
            <w:pPr>
              <w:jc w:val="center"/>
              <w:rPr>
                <w:color w:val="000000"/>
              </w:rPr>
            </w:pPr>
            <w:r w:rsidRPr="0027505E">
              <w:rPr>
                <w:color w:val="000000"/>
              </w:rPr>
              <w:t>1 151,90</w:t>
            </w:r>
          </w:p>
        </w:tc>
      </w:tr>
    </w:tbl>
    <w:p w14:paraId="20C805C1" w14:textId="77777777" w:rsidR="00D44C27" w:rsidRDefault="00D44C27" w:rsidP="00D44C27">
      <w:pPr>
        <w:spacing w:after="120"/>
        <w:ind w:firstLine="709"/>
        <w:jc w:val="both"/>
        <w:rPr>
          <w:sz w:val="28"/>
          <w:szCs w:val="28"/>
        </w:rPr>
      </w:pPr>
    </w:p>
    <w:p w14:paraId="29D1D2FE" w14:textId="77777777" w:rsidR="00D44C27" w:rsidRDefault="00D44C27" w:rsidP="00D44C27">
      <w:pPr>
        <w:jc w:val="center"/>
        <w:rPr>
          <w:sz w:val="28"/>
          <w:szCs w:val="28"/>
        </w:rPr>
        <w:sectPr w:rsidR="00D44C27" w:rsidSect="00D44C27">
          <w:pgSz w:w="16838" w:h="11906" w:orient="landscape"/>
          <w:pgMar w:top="993" w:right="1134" w:bottom="850" w:left="1134" w:header="708" w:footer="708" w:gutter="0"/>
          <w:cols w:space="708"/>
          <w:docGrid w:linePitch="360"/>
        </w:sectPr>
      </w:pPr>
    </w:p>
    <w:p w14:paraId="34918B57" w14:textId="7C56D261" w:rsidR="00D44C27" w:rsidRPr="00BC08E7" w:rsidRDefault="00D44C27" w:rsidP="00D44C27">
      <w:pPr>
        <w:jc w:val="center"/>
        <w:rPr>
          <w:sz w:val="28"/>
          <w:szCs w:val="28"/>
        </w:rPr>
      </w:pPr>
      <w:r w:rsidRPr="00BC08E7">
        <w:rPr>
          <w:sz w:val="28"/>
          <w:szCs w:val="28"/>
        </w:rPr>
        <w:lastRenderedPageBreak/>
        <w:t xml:space="preserve">Сравнительный анализ стоимости работ </w:t>
      </w:r>
    </w:p>
    <w:p w14:paraId="4E9B545B" w14:textId="77777777" w:rsidR="00D44C27" w:rsidRPr="00BC08E7" w:rsidRDefault="00D44C27" w:rsidP="00D44C27">
      <w:pPr>
        <w:ind w:firstLine="709"/>
        <w:jc w:val="right"/>
        <w:rPr>
          <w:sz w:val="28"/>
          <w:szCs w:val="28"/>
        </w:rPr>
      </w:pPr>
      <w:r w:rsidRPr="00BC08E7">
        <w:rPr>
          <w:sz w:val="28"/>
          <w:szCs w:val="28"/>
        </w:rPr>
        <w:t>Таблица 5</w:t>
      </w:r>
    </w:p>
    <w:tbl>
      <w:tblPr>
        <w:tblW w:w="0" w:type="auto"/>
        <w:tblLook w:val="04A0" w:firstRow="1" w:lastRow="0" w:firstColumn="1" w:lastColumn="0" w:noHBand="0" w:noVBand="1"/>
      </w:tblPr>
      <w:tblGrid>
        <w:gridCol w:w="588"/>
        <w:gridCol w:w="6816"/>
        <w:gridCol w:w="1760"/>
        <w:gridCol w:w="1916"/>
        <w:gridCol w:w="1882"/>
        <w:gridCol w:w="1598"/>
      </w:tblGrid>
      <w:tr w:rsidR="00D44C27" w:rsidRPr="00163E38" w14:paraId="1B8D714B" w14:textId="77777777" w:rsidTr="00F364AA">
        <w:trPr>
          <w:trHeight w:val="90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8001966" w14:textId="77777777" w:rsidR="00D44C27" w:rsidRPr="00163E38" w:rsidRDefault="00D44C27" w:rsidP="00F364AA">
            <w:pPr>
              <w:jc w:val="center"/>
              <w:rPr>
                <w:color w:val="000000"/>
              </w:rPr>
            </w:pPr>
            <w:r w:rsidRPr="00163E38">
              <w:t>№ п/п</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6DB3EEF" w14:textId="77777777" w:rsidR="00D44C27" w:rsidRPr="00163E38" w:rsidRDefault="00D44C27" w:rsidP="00F364AA">
            <w:pPr>
              <w:jc w:val="center"/>
              <w:rPr>
                <w:color w:val="000000"/>
              </w:rPr>
            </w:pPr>
            <w:r w:rsidRPr="00163E38">
              <w:rPr>
                <w:color w:val="000000"/>
              </w:rPr>
              <w:t>Наименование мероприятия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0A51B5" w14:textId="77777777" w:rsidR="00D44C27" w:rsidRPr="00163E38" w:rsidRDefault="00D44C27" w:rsidP="00F364AA">
            <w:pPr>
              <w:jc w:val="center"/>
              <w:rPr>
                <w:color w:val="000000"/>
              </w:rPr>
            </w:pPr>
            <w:r w:rsidRPr="00163E38">
              <w:rPr>
                <w:color w:val="000000"/>
              </w:rPr>
              <w:t>Стоимость ТСО по сметам, тыс. руб.</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AED6266" w14:textId="77777777" w:rsidR="00D44C27" w:rsidRPr="00163E38" w:rsidRDefault="00D44C27" w:rsidP="00F364AA">
            <w:pPr>
              <w:jc w:val="center"/>
              <w:rPr>
                <w:color w:val="000000"/>
              </w:rPr>
            </w:pPr>
            <w:r w:rsidRPr="00163E38">
              <w:rPr>
                <w:color w:val="000000"/>
              </w:rPr>
              <w:t>Стоимость РЭК Кузбасса по сметам, тыс. руб.</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FE4AE21" w14:textId="77777777" w:rsidR="00D44C27" w:rsidRPr="00163E38" w:rsidRDefault="00D44C27" w:rsidP="00F364AA">
            <w:pPr>
              <w:jc w:val="center"/>
              <w:rPr>
                <w:color w:val="000000"/>
              </w:rPr>
            </w:pPr>
            <w:r w:rsidRPr="00163E38">
              <w:rPr>
                <w:color w:val="000000"/>
              </w:rPr>
              <w:t>Стоимость РЭК Кузбасса по УНЦ, тыс. руб.</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2F92857" w14:textId="77777777" w:rsidR="00D44C27" w:rsidRPr="00163E38" w:rsidRDefault="00D44C27" w:rsidP="00F364AA">
            <w:pPr>
              <w:jc w:val="center"/>
              <w:rPr>
                <w:color w:val="000000"/>
              </w:rPr>
            </w:pPr>
            <w:r w:rsidRPr="00163E38">
              <w:rPr>
                <w:color w:val="000000"/>
              </w:rPr>
              <w:t>Принято РЭК Кузбасса, тыс. руб.</w:t>
            </w:r>
          </w:p>
        </w:tc>
      </w:tr>
      <w:tr w:rsidR="00D44C27" w:rsidRPr="00163E38" w14:paraId="1A78DBC3" w14:textId="77777777" w:rsidTr="00F364AA">
        <w:trPr>
          <w:trHeight w:val="561"/>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3FFC00" w14:textId="77777777" w:rsidR="00D44C27" w:rsidRPr="00163E38" w:rsidRDefault="00D44C27" w:rsidP="00F364AA">
            <w:pPr>
              <w:jc w:val="center"/>
              <w:rPr>
                <w:color w:val="000000"/>
              </w:rPr>
            </w:pPr>
            <w:r w:rsidRPr="00163E38">
              <w:rPr>
                <w:color w:val="000000"/>
              </w:rPr>
              <w:t>1</w:t>
            </w:r>
          </w:p>
        </w:tc>
        <w:tc>
          <w:tcPr>
            <w:tcW w:w="0" w:type="auto"/>
            <w:tcBorders>
              <w:top w:val="nil"/>
              <w:left w:val="nil"/>
              <w:bottom w:val="single" w:sz="4" w:space="0" w:color="auto"/>
              <w:right w:val="single" w:sz="4" w:space="0" w:color="auto"/>
            </w:tcBorders>
            <w:shd w:val="clear" w:color="auto" w:fill="auto"/>
            <w:vAlign w:val="center"/>
            <w:hideMark/>
          </w:tcPr>
          <w:p w14:paraId="5DB356DA" w14:textId="77777777" w:rsidR="00D44C27" w:rsidRPr="00163E38" w:rsidRDefault="00D44C27" w:rsidP="00F364AA">
            <w:pPr>
              <w:jc w:val="center"/>
              <w:rPr>
                <w:color w:val="000000"/>
              </w:rPr>
            </w:pPr>
            <w:r w:rsidRPr="00163E38">
              <w:rPr>
                <w:color w:val="000000"/>
              </w:rPr>
              <w:t>Реконструкция ВЛ 35 кВ Б-19 на участке от ПС 110 кВ Беловская до опоры №2 с заменой провода АС-150 на АС-185</w:t>
            </w:r>
          </w:p>
        </w:tc>
        <w:tc>
          <w:tcPr>
            <w:tcW w:w="0" w:type="auto"/>
            <w:tcBorders>
              <w:top w:val="nil"/>
              <w:left w:val="nil"/>
              <w:bottom w:val="single" w:sz="4" w:space="0" w:color="auto"/>
              <w:right w:val="single" w:sz="4" w:space="0" w:color="auto"/>
            </w:tcBorders>
            <w:shd w:val="clear" w:color="auto" w:fill="auto"/>
            <w:noWrap/>
            <w:vAlign w:val="center"/>
            <w:hideMark/>
          </w:tcPr>
          <w:p w14:paraId="4417D4A4" w14:textId="77777777" w:rsidR="00D44C27" w:rsidRPr="00163E38" w:rsidRDefault="00D44C27" w:rsidP="00F364AA">
            <w:pPr>
              <w:jc w:val="center"/>
              <w:rPr>
                <w:color w:val="000000"/>
              </w:rPr>
            </w:pPr>
            <w:r w:rsidRPr="00163E38">
              <w:rPr>
                <w:color w:val="000000"/>
              </w:rPr>
              <w:t>23 135,99</w:t>
            </w:r>
          </w:p>
        </w:tc>
        <w:tc>
          <w:tcPr>
            <w:tcW w:w="0" w:type="auto"/>
            <w:tcBorders>
              <w:top w:val="nil"/>
              <w:left w:val="nil"/>
              <w:bottom w:val="single" w:sz="4" w:space="0" w:color="auto"/>
              <w:right w:val="single" w:sz="4" w:space="0" w:color="auto"/>
            </w:tcBorders>
            <w:shd w:val="clear" w:color="auto" w:fill="auto"/>
            <w:noWrap/>
            <w:vAlign w:val="center"/>
            <w:hideMark/>
          </w:tcPr>
          <w:p w14:paraId="6145838C" w14:textId="77777777" w:rsidR="00D44C27" w:rsidRPr="00163E38" w:rsidRDefault="00D44C27" w:rsidP="00F364AA">
            <w:pPr>
              <w:jc w:val="center"/>
              <w:rPr>
                <w:color w:val="000000"/>
              </w:rPr>
            </w:pPr>
            <w:r w:rsidRPr="00163E38">
              <w:rPr>
                <w:color w:val="000000"/>
              </w:rPr>
              <w:t>21 082,23</w:t>
            </w:r>
          </w:p>
        </w:tc>
        <w:tc>
          <w:tcPr>
            <w:tcW w:w="0" w:type="auto"/>
            <w:tcBorders>
              <w:top w:val="nil"/>
              <w:left w:val="nil"/>
              <w:bottom w:val="single" w:sz="4" w:space="0" w:color="auto"/>
              <w:right w:val="single" w:sz="4" w:space="0" w:color="auto"/>
            </w:tcBorders>
            <w:shd w:val="clear" w:color="auto" w:fill="auto"/>
            <w:vAlign w:val="center"/>
            <w:hideMark/>
          </w:tcPr>
          <w:p w14:paraId="42D4883F" w14:textId="77777777" w:rsidR="00D44C27" w:rsidRPr="00163E38" w:rsidRDefault="00D44C27" w:rsidP="00F364AA">
            <w:pPr>
              <w:jc w:val="center"/>
              <w:rPr>
                <w:color w:val="000000"/>
              </w:rPr>
            </w:pPr>
            <w:r w:rsidRPr="00163E38">
              <w:rPr>
                <w:color w:val="000000"/>
              </w:rPr>
              <w:t>1 406,55</w:t>
            </w:r>
          </w:p>
        </w:tc>
        <w:tc>
          <w:tcPr>
            <w:tcW w:w="0" w:type="auto"/>
            <w:tcBorders>
              <w:top w:val="nil"/>
              <w:left w:val="nil"/>
              <w:bottom w:val="single" w:sz="4" w:space="0" w:color="auto"/>
              <w:right w:val="single" w:sz="4" w:space="0" w:color="auto"/>
            </w:tcBorders>
            <w:shd w:val="clear" w:color="auto" w:fill="auto"/>
            <w:vAlign w:val="center"/>
            <w:hideMark/>
          </w:tcPr>
          <w:p w14:paraId="6E7BB26C" w14:textId="77777777" w:rsidR="00D44C27" w:rsidRPr="00163E38" w:rsidRDefault="00D44C27" w:rsidP="00F364AA">
            <w:pPr>
              <w:jc w:val="center"/>
              <w:rPr>
                <w:color w:val="000000"/>
              </w:rPr>
            </w:pPr>
            <w:r w:rsidRPr="00163E38">
              <w:rPr>
                <w:color w:val="000000"/>
              </w:rPr>
              <w:t>1 406,55</w:t>
            </w:r>
          </w:p>
        </w:tc>
      </w:tr>
      <w:tr w:rsidR="00D44C27" w:rsidRPr="00163E38" w14:paraId="06030486" w14:textId="77777777" w:rsidTr="00F364AA">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938B80" w14:textId="77777777" w:rsidR="00D44C27" w:rsidRPr="00163E38" w:rsidRDefault="00D44C27" w:rsidP="00F364AA">
            <w:pPr>
              <w:jc w:val="center"/>
              <w:rPr>
                <w:color w:val="000000"/>
              </w:rPr>
            </w:pPr>
            <w:r w:rsidRPr="00163E38">
              <w:rPr>
                <w:color w:val="000000"/>
              </w:rPr>
              <w:t>2</w:t>
            </w:r>
          </w:p>
        </w:tc>
        <w:tc>
          <w:tcPr>
            <w:tcW w:w="0" w:type="auto"/>
            <w:tcBorders>
              <w:top w:val="nil"/>
              <w:left w:val="nil"/>
              <w:bottom w:val="single" w:sz="4" w:space="0" w:color="auto"/>
              <w:right w:val="single" w:sz="4" w:space="0" w:color="auto"/>
            </w:tcBorders>
            <w:shd w:val="clear" w:color="auto" w:fill="auto"/>
            <w:vAlign w:val="center"/>
            <w:hideMark/>
          </w:tcPr>
          <w:p w14:paraId="1C5B882A" w14:textId="77777777" w:rsidR="00D44C27" w:rsidRPr="00163E38" w:rsidRDefault="00D44C27" w:rsidP="00F364AA">
            <w:pPr>
              <w:jc w:val="center"/>
              <w:rPr>
                <w:color w:val="000000"/>
              </w:rPr>
            </w:pPr>
            <w:r w:rsidRPr="00163E38">
              <w:rPr>
                <w:color w:val="000000"/>
              </w:rPr>
              <w:t>Реконструкция ВЛ 35 кВ Б-20 на участке от ПС 110 кВ Беловская до опоры №2 с заменой провода АС-150 на АС-240</w:t>
            </w:r>
          </w:p>
        </w:tc>
        <w:tc>
          <w:tcPr>
            <w:tcW w:w="0" w:type="auto"/>
            <w:tcBorders>
              <w:top w:val="nil"/>
              <w:left w:val="nil"/>
              <w:bottom w:val="single" w:sz="4" w:space="0" w:color="auto"/>
              <w:right w:val="single" w:sz="4" w:space="0" w:color="auto"/>
            </w:tcBorders>
            <w:shd w:val="clear" w:color="auto" w:fill="auto"/>
            <w:noWrap/>
            <w:vAlign w:val="center"/>
            <w:hideMark/>
          </w:tcPr>
          <w:p w14:paraId="7E8384DA" w14:textId="77777777" w:rsidR="00D44C27" w:rsidRPr="00163E38" w:rsidRDefault="00D44C27" w:rsidP="00F364AA">
            <w:pPr>
              <w:jc w:val="center"/>
              <w:rPr>
                <w:color w:val="000000"/>
              </w:rPr>
            </w:pPr>
            <w:r w:rsidRPr="00163E38">
              <w:rPr>
                <w:color w:val="000000"/>
              </w:rPr>
              <w:t>23 135,99</w:t>
            </w:r>
          </w:p>
        </w:tc>
        <w:tc>
          <w:tcPr>
            <w:tcW w:w="0" w:type="auto"/>
            <w:tcBorders>
              <w:top w:val="nil"/>
              <w:left w:val="nil"/>
              <w:bottom w:val="single" w:sz="4" w:space="0" w:color="auto"/>
              <w:right w:val="single" w:sz="4" w:space="0" w:color="auto"/>
            </w:tcBorders>
            <w:shd w:val="clear" w:color="auto" w:fill="auto"/>
            <w:noWrap/>
            <w:vAlign w:val="center"/>
            <w:hideMark/>
          </w:tcPr>
          <w:p w14:paraId="168C97FC" w14:textId="77777777" w:rsidR="00D44C27" w:rsidRPr="00163E38" w:rsidRDefault="00D44C27" w:rsidP="00F364AA">
            <w:pPr>
              <w:jc w:val="center"/>
              <w:rPr>
                <w:color w:val="000000"/>
              </w:rPr>
            </w:pPr>
            <w:r w:rsidRPr="00163E38">
              <w:rPr>
                <w:color w:val="000000"/>
              </w:rPr>
              <w:t>21 082,23</w:t>
            </w:r>
          </w:p>
        </w:tc>
        <w:tc>
          <w:tcPr>
            <w:tcW w:w="0" w:type="auto"/>
            <w:tcBorders>
              <w:top w:val="nil"/>
              <w:left w:val="nil"/>
              <w:bottom w:val="single" w:sz="4" w:space="0" w:color="auto"/>
              <w:right w:val="single" w:sz="4" w:space="0" w:color="auto"/>
            </w:tcBorders>
            <w:shd w:val="clear" w:color="auto" w:fill="auto"/>
            <w:noWrap/>
            <w:vAlign w:val="center"/>
            <w:hideMark/>
          </w:tcPr>
          <w:p w14:paraId="2AAF4A88" w14:textId="77777777" w:rsidR="00D44C27" w:rsidRPr="00163E38" w:rsidRDefault="00D44C27" w:rsidP="00F364AA">
            <w:pPr>
              <w:jc w:val="center"/>
              <w:rPr>
                <w:color w:val="000000"/>
              </w:rPr>
            </w:pPr>
            <w:r w:rsidRPr="00163E38">
              <w:rPr>
                <w:color w:val="000000"/>
              </w:rPr>
              <w:t>2 031,78</w:t>
            </w:r>
          </w:p>
        </w:tc>
        <w:tc>
          <w:tcPr>
            <w:tcW w:w="0" w:type="auto"/>
            <w:tcBorders>
              <w:top w:val="nil"/>
              <w:left w:val="nil"/>
              <w:bottom w:val="single" w:sz="4" w:space="0" w:color="auto"/>
              <w:right w:val="single" w:sz="4" w:space="0" w:color="auto"/>
            </w:tcBorders>
            <w:shd w:val="clear" w:color="auto" w:fill="auto"/>
            <w:vAlign w:val="center"/>
            <w:hideMark/>
          </w:tcPr>
          <w:p w14:paraId="21CB0EC9" w14:textId="77777777" w:rsidR="00D44C27" w:rsidRPr="00163E38" w:rsidRDefault="00D44C27" w:rsidP="00F364AA">
            <w:pPr>
              <w:jc w:val="center"/>
              <w:rPr>
                <w:color w:val="000000"/>
              </w:rPr>
            </w:pPr>
            <w:r w:rsidRPr="00163E38">
              <w:rPr>
                <w:color w:val="000000"/>
              </w:rPr>
              <w:t>2 031,78</w:t>
            </w:r>
          </w:p>
        </w:tc>
      </w:tr>
      <w:tr w:rsidR="00D44C27" w:rsidRPr="00163E38" w14:paraId="7D531210" w14:textId="77777777" w:rsidTr="00F364AA">
        <w:trPr>
          <w:trHeight w:val="69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D13171" w14:textId="77777777" w:rsidR="00D44C27" w:rsidRPr="00163E38" w:rsidRDefault="00D44C27" w:rsidP="00F364AA">
            <w:pPr>
              <w:jc w:val="center"/>
              <w:rPr>
                <w:color w:val="000000"/>
              </w:rPr>
            </w:pPr>
            <w:r w:rsidRPr="00163E38">
              <w:rPr>
                <w:color w:val="000000"/>
              </w:rPr>
              <w:t>3</w:t>
            </w:r>
          </w:p>
        </w:tc>
        <w:tc>
          <w:tcPr>
            <w:tcW w:w="0" w:type="auto"/>
            <w:tcBorders>
              <w:top w:val="nil"/>
              <w:left w:val="nil"/>
              <w:bottom w:val="single" w:sz="4" w:space="0" w:color="auto"/>
              <w:right w:val="single" w:sz="4" w:space="0" w:color="auto"/>
            </w:tcBorders>
            <w:shd w:val="clear" w:color="auto" w:fill="auto"/>
            <w:vAlign w:val="center"/>
            <w:hideMark/>
          </w:tcPr>
          <w:p w14:paraId="40628EB2" w14:textId="77777777" w:rsidR="00D44C27" w:rsidRPr="00163E38" w:rsidRDefault="00D44C27" w:rsidP="00F364AA">
            <w:pPr>
              <w:jc w:val="center"/>
              <w:rPr>
                <w:color w:val="000000"/>
              </w:rPr>
            </w:pPr>
            <w:r w:rsidRPr="00163E38">
              <w:rPr>
                <w:color w:val="000000"/>
              </w:rPr>
              <w:t xml:space="preserve">Реконструкция ВЛ 35 Б-20 на участке от опоры №2 до опоры №71 линейного ответвления на ПС 35 кВ Проектная тяговая с заменой провода </w:t>
            </w:r>
            <w:r>
              <w:rPr>
                <w:color w:val="000000"/>
              </w:rPr>
              <w:t xml:space="preserve">              </w:t>
            </w:r>
            <w:r w:rsidRPr="00163E38">
              <w:rPr>
                <w:color w:val="000000"/>
              </w:rPr>
              <w:t>АС-120 и АС-95 на АС-150</w:t>
            </w:r>
          </w:p>
        </w:tc>
        <w:tc>
          <w:tcPr>
            <w:tcW w:w="0" w:type="auto"/>
            <w:tcBorders>
              <w:top w:val="nil"/>
              <w:left w:val="nil"/>
              <w:bottom w:val="single" w:sz="4" w:space="0" w:color="auto"/>
              <w:right w:val="single" w:sz="4" w:space="0" w:color="auto"/>
            </w:tcBorders>
            <w:shd w:val="clear" w:color="auto" w:fill="auto"/>
            <w:noWrap/>
            <w:vAlign w:val="center"/>
            <w:hideMark/>
          </w:tcPr>
          <w:p w14:paraId="200929EB" w14:textId="77777777" w:rsidR="00D44C27" w:rsidRPr="00163E38" w:rsidRDefault="00D44C27" w:rsidP="00F364AA">
            <w:pPr>
              <w:jc w:val="center"/>
              <w:rPr>
                <w:color w:val="000000"/>
              </w:rPr>
            </w:pPr>
            <w:r w:rsidRPr="00163E38">
              <w:rPr>
                <w:color w:val="000000"/>
              </w:rPr>
              <w:t>234 823,03</w:t>
            </w:r>
          </w:p>
        </w:tc>
        <w:tc>
          <w:tcPr>
            <w:tcW w:w="0" w:type="auto"/>
            <w:tcBorders>
              <w:top w:val="nil"/>
              <w:left w:val="nil"/>
              <w:bottom w:val="single" w:sz="4" w:space="0" w:color="auto"/>
              <w:right w:val="single" w:sz="4" w:space="0" w:color="auto"/>
            </w:tcBorders>
            <w:shd w:val="clear" w:color="auto" w:fill="auto"/>
            <w:noWrap/>
            <w:vAlign w:val="center"/>
            <w:hideMark/>
          </w:tcPr>
          <w:p w14:paraId="1A99DB63" w14:textId="77777777" w:rsidR="00D44C27" w:rsidRPr="00163E38" w:rsidRDefault="00D44C27" w:rsidP="00F364AA">
            <w:pPr>
              <w:jc w:val="center"/>
              <w:rPr>
                <w:color w:val="000000"/>
              </w:rPr>
            </w:pPr>
            <w:r w:rsidRPr="00163E38">
              <w:rPr>
                <w:color w:val="000000"/>
              </w:rPr>
              <w:t>213 881,14</w:t>
            </w:r>
          </w:p>
        </w:tc>
        <w:tc>
          <w:tcPr>
            <w:tcW w:w="0" w:type="auto"/>
            <w:tcBorders>
              <w:top w:val="nil"/>
              <w:left w:val="nil"/>
              <w:bottom w:val="single" w:sz="4" w:space="0" w:color="auto"/>
              <w:right w:val="single" w:sz="4" w:space="0" w:color="auto"/>
            </w:tcBorders>
            <w:shd w:val="clear" w:color="auto" w:fill="auto"/>
            <w:noWrap/>
            <w:vAlign w:val="center"/>
            <w:hideMark/>
          </w:tcPr>
          <w:p w14:paraId="1B823597" w14:textId="77777777" w:rsidR="00D44C27" w:rsidRPr="00163E38" w:rsidRDefault="00D44C27" w:rsidP="00F364AA">
            <w:pPr>
              <w:jc w:val="center"/>
              <w:rPr>
                <w:color w:val="000000"/>
              </w:rPr>
            </w:pPr>
            <w:r w:rsidRPr="00163E38">
              <w:rPr>
                <w:color w:val="000000"/>
              </w:rPr>
              <w:t>11 804,82</w:t>
            </w:r>
          </w:p>
        </w:tc>
        <w:tc>
          <w:tcPr>
            <w:tcW w:w="0" w:type="auto"/>
            <w:tcBorders>
              <w:top w:val="nil"/>
              <w:left w:val="nil"/>
              <w:bottom w:val="single" w:sz="4" w:space="0" w:color="auto"/>
              <w:right w:val="single" w:sz="4" w:space="0" w:color="auto"/>
            </w:tcBorders>
            <w:shd w:val="clear" w:color="auto" w:fill="auto"/>
            <w:vAlign w:val="center"/>
            <w:hideMark/>
          </w:tcPr>
          <w:p w14:paraId="6D4EA66A" w14:textId="77777777" w:rsidR="00D44C27" w:rsidRPr="00163E38" w:rsidRDefault="00D44C27" w:rsidP="00F364AA">
            <w:pPr>
              <w:jc w:val="center"/>
              <w:rPr>
                <w:color w:val="000000"/>
              </w:rPr>
            </w:pPr>
            <w:r w:rsidRPr="00163E38">
              <w:rPr>
                <w:color w:val="000000"/>
              </w:rPr>
              <w:t>11 804,82</w:t>
            </w:r>
          </w:p>
        </w:tc>
      </w:tr>
      <w:tr w:rsidR="00D44C27" w:rsidRPr="00163E38" w14:paraId="27F0AB5F" w14:textId="77777777" w:rsidTr="00F364AA">
        <w:trPr>
          <w:trHeight w:val="18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E8DCD5" w14:textId="77777777" w:rsidR="00D44C27" w:rsidRPr="00163E38" w:rsidRDefault="00D44C27" w:rsidP="00F364AA">
            <w:pPr>
              <w:jc w:val="center"/>
              <w:rPr>
                <w:color w:val="000000"/>
              </w:rPr>
            </w:pPr>
            <w:r w:rsidRPr="00163E38">
              <w:rPr>
                <w:color w:val="000000"/>
              </w:rPr>
              <w:t>4</w:t>
            </w:r>
          </w:p>
        </w:tc>
        <w:tc>
          <w:tcPr>
            <w:tcW w:w="0" w:type="auto"/>
            <w:tcBorders>
              <w:top w:val="nil"/>
              <w:left w:val="nil"/>
              <w:bottom w:val="single" w:sz="4" w:space="0" w:color="auto"/>
              <w:right w:val="single" w:sz="4" w:space="0" w:color="auto"/>
            </w:tcBorders>
            <w:shd w:val="clear" w:color="auto" w:fill="auto"/>
            <w:vAlign w:val="center"/>
            <w:hideMark/>
          </w:tcPr>
          <w:p w14:paraId="5E6CBC4E" w14:textId="77777777" w:rsidR="00D44C27" w:rsidRPr="00163E38" w:rsidRDefault="00D44C27" w:rsidP="00F364AA">
            <w:pPr>
              <w:jc w:val="center"/>
              <w:rPr>
                <w:color w:val="000000"/>
              </w:rPr>
            </w:pPr>
            <w:r w:rsidRPr="00163E38">
              <w:rPr>
                <w:color w:val="000000"/>
              </w:rPr>
              <w:t xml:space="preserve">Организация сбора и передачи телеинформации в ДС ЦУС филиала </w:t>
            </w:r>
            <w:r>
              <w:rPr>
                <w:color w:val="000000"/>
              </w:rPr>
              <w:t xml:space="preserve">            </w:t>
            </w:r>
            <w:r w:rsidRPr="00163E38">
              <w:rPr>
                <w:color w:val="000000"/>
              </w:rPr>
              <w:t>ПАО «МРСК Сибири» - «Кузбассэнерго - РЭС» и реализации дистанционного ввода графиков временного отключения потребления из ДС ЦУС филиала ПАО «МРСК Сибири» - «Кузбассэнерго - РЭС» двух независимых каналов связи, исключающих возможность одновременного отказа (вывода из работы) по общей причине, от ПС 35 кВ Беловская тяговая до ДС ЦУС филиала ПАО «МРСК Сибири» – «Кузбассэнерго - РЭС»</w:t>
            </w:r>
          </w:p>
        </w:tc>
        <w:tc>
          <w:tcPr>
            <w:tcW w:w="0" w:type="auto"/>
            <w:tcBorders>
              <w:top w:val="nil"/>
              <w:left w:val="nil"/>
              <w:bottom w:val="single" w:sz="4" w:space="0" w:color="auto"/>
              <w:right w:val="single" w:sz="4" w:space="0" w:color="auto"/>
            </w:tcBorders>
            <w:shd w:val="clear" w:color="auto" w:fill="auto"/>
            <w:noWrap/>
            <w:vAlign w:val="center"/>
            <w:hideMark/>
          </w:tcPr>
          <w:p w14:paraId="0C80EFF4" w14:textId="77777777" w:rsidR="00D44C27" w:rsidRPr="00163E38" w:rsidRDefault="00D44C27" w:rsidP="00F364AA">
            <w:pPr>
              <w:jc w:val="center"/>
              <w:rPr>
                <w:color w:val="000000"/>
              </w:rPr>
            </w:pPr>
            <w:r w:rsidRPr="00163E38">
              <w:rPr>
                <w:color w:val="000000"/>
              </w:rPr>
              <w:t>926,29</w:t>
            </w:r>
          </w:p>
        </w:tc>
        <w:tc>
          <w:tcPr>
            <w:tcW w:w="0" w:type="auto"/>
            <w:tcBorders>
              <w:top w:val="nil"/>
              <w:left w:val="nil"/>
              <w:bottom w:val="single" w:sz="4" w:space="0" w:color="auto"/>
              <w:right w:val="single" w:sz="4" w:space="0" w:color="auto"/>
            </w:tcBorders>
            <w:shd w:val="clear" w:color="auto" w:fill="auto"/>
            <w:noWrap/>
            <w:vAlign w:val="center"/>
            <w:hideMark/>
          </w:tcPr>
          <w:p w14:paraId="49822188" w14:textId="77777777" w:rsidR="00D44C27" w:rsidRPr="00163E38" w:rsidRDefault="00D44C27" w:rsidP="00F364AA">
            <w:pPr>
              <w:jc w:val="center"/>
              <w:rPr>
                <w:color w:val="000000"/>
              </w:rPr>
            </w:pPr>
            <w:r w:rsidRPr="00163E38">
              <w:rPr>
                <w:color w:val="000000"/>
              </w:rPr>
              <w:t>863,25</w:t>
            </w:r>
          </w:p>
        </w:tc>
        <w:tc>
          <w:tcPr>
            <w:tcW w:w="0" w:type="auto"/>
            <w:tcBorders>
              <w:top w:val="nil"/>
              <w:left w:val="nil"/>
              <w:bottom w:val="single" w:sz="4" w:space="0" w:color="auto"/>
              <w:right w:val="single" w:sz="4" w:space="0" w:color="auto"/>
            </w:tcBorders>
            <w:shd w:val="clear" w:color="auto" w:fill="auto"/>
            <w:noWrap/>
            <w:vAlign w:val="center"/>
            <w:hideMark/>
          </w:tcPr>
          <w:p w14:paraId="204D3999" w14:textId="77777777" w:rsidR="00D44C27" w:rsidRPr="00163E38" w:rsidRDefault="00D44C27" w:rsidP="00F364AA">
            <w:pPr>
              <w:jc w:val="center"/>
              <w:rPr>
                <w:color w:val="000000"/>
              </w:rPr>
            </w:pPr>
            <w:r w:rsidRPr="00163E38">
              <w:rPr>
                <w:color w:val="000000"/>
              </w:rPr>
              <w:t>1 151,90</w:t>
            </w:r>
          </w:p>
        </w:tc>
        <w:tc>
          <w:tcPr>
            <w:tcW w:w="0" w:type="auto"/>
            <w:tcBorders>
              <w:top w:val="nil"/>
              <w:left w:val="nil"/>
              <w:bottom w:val="single" w:sz="4" w:space="0" w:color="auto"/>
              <w:right w:val="single" w:sz="4" w:space="0" w:color="auto"/>
            </w:tcBorders>
            <w:shd w:val="clear" w:color="auto" w:fill="auto"/>
            <w:vAlign w:val="center"/>
            <w:hideMark/>
          </w:tcPr>
          <w:p w14:paraId="4DA7583B" w14:textId="77777777" w:rsidR="00D44C27" w:rsidRPr="00163E38" w:rsidRDefault="00D44C27" w:rsidP="00F364AA">
            <w:pPr>
              <w:jc w:val="center"/>
              <w:rPr>
                <w:color w:val="000000"/>
              </w:rPr>
            </w:pPr>
            <w:r w:rsidRPr="00163E38">
              <w:rPr>
                <w:color w:val="000000"/>
              </w:rPr>
              <w:t>863,25</w:t>
            </w:r>
          </w:p>
        </w:tc>
      </w:tr>
    </w:tbl>
    <w:p w14:paraId="56EB307B" w14:textId="77777777" w:rsidR="00D44C27" w:rsidRDefault="00D44C27" w:rsidP="00D44C27">
      <w:pPr>
        <w:spacing w:after="120"/>
        <w:ind w:firstLine="709"/>
        <w:jc w:val="center"/>
        <w:rPr>
          <w:sz w:val="28"/>
          <w:szCs w:val="28"/>
        </w:rPr>
        <w:sectPr w:rsidR="00D44C27" w:rsidSect="00D44C27">
          <w:pgSz w:w="16838" w:h="11906" w:orient="landscape"/>
          <w:pgMar w:top="993" w:right="1134" w:bottom="850" w:left="1134" w:header="708" w:footer="708" w:gutter="0"/>
          <w:cols w:space="708"/>
          <w:docGrid w:linePitch="360"/>
        </w:sectPr>
      </w:pPr>
    </w:p>
    <w:p w14:paraId="17AFB7C7" w14:textId="77777777" w:rsidR="00D44C27" w:rsidRPr="001012B1" w:rsidRDefault="00D44C27" w:rsidP="00D44C27">
      <w:pPr>
        <w:spacing w:after="120"/>
        <w:ind w:firstLine="709"/>
        <w:contextualSpacing/>
        <w:jc w:val="both"/>
        <w:rPr>
          <w:sz w:val="28"/>
          <w:szCs w:val="28"/>
        </w:rPr>
      </w:pPr>
      <w:r w:rsidRPr="001012B1">
        <w:rPr>
          <w:sz w:val="28"/>
          <w:szCs w:val="28"/>
        </w:rPr>
        <w:lastRenderedPageBreak/>
        <w:t xml:space="preserve">Таким образом,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составляют </w:t>
      </w:r>
      <w:r w:rsidRPr="00B97BFB">
        <w:rPr>
          <w:b/>
          <w:sz w:val="28"/>
          <w:szCs w:val="28"/>
        </w:rPr>
        <w:t>16 106,40</w:t>
      </w:r>
      <w:r w:rsidRPr="001012B1">
        <w:rPr>
          <w:sz w:val="28"/>
          <w:szCs w:val="28"/>
        </w:rPr>
        <w:t xml:space="preserve"> тыс. руб.</w:t>
      </w:r>
    </w:p>
    <w:p w14:paraId="4B29FFA5" w14:textId="77777777" w:rsidR="00D44C27" w:rsidRDefault="00D44C27" w:rsidP="00D44C27">
      <w:pPr>
        <w:spacing w:after="120"/>
        <w:ind w:firstLine="709"/>
        <w:contextualSpacing/>
        <w:jc w:val="both"/>
        <w:rPr>
          <w:sz w:val="28"/>
          <w:szCs w:val="28"/>
        </w:rPr>
      </w:pPr>
      <w:r w:rsidRPr="001012B1">
        <w:rPr>
          <w:sz w:val="28"/>
          <w:szCs w:val="28"/>
        </w:rPr>
        <w:t>В соответствии с п.32 Основ ценообразовани</w:t>
      </w:r>
      <w:r>
        <w:rPr>
          <w:sz w:val="28"/>
          <w:szCs w:val="28"/>
        </w:rPr>
        <w:t>я</w:t>
      </w:r>
      <w:r w:rsidRPr="001012B1">
        <w:rPr>
          <w:sz w:val="28"/>
          <w:szCs w:val="28"/>
        </w:rPr>
        <w:t xml:space="preserve">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2541392E" w14:textId="77777777" w:rsidR="00D44C27" w:rsidRDefault="00D44C27" w:rsidP="00D44C27">
      <w:pPr>
        <w:spacing w:after="120"/>
        <w:ind w:firstLine="709"/>
        <w:contextualSpacing/>
        <w:jc w:val="both"/>
        <w:rPr>
          <w:sz w:val="28"/>
          <w:szCs w:val="28"/>
        </w:rPr>
      </w:pPr>
    </w:p>
    <w:p w14:paraId="523B6430" w14:textId="77777777" w:rsidR="00D44C27" w:rsidRPr="001012B1" w:rsidRDefault="00D44C27" w:rsidP="00D44C27">
      <w:pPr>
        <w:spacing w:after="120"/>
        <w:contextualSpacing/>
        <w:jc w:val="center"/>
        <w:rPr>
          <w:sz w:val="28"/>
          <w:szCs w:val="28"/>
        </w:rPr>
      </w:pPr>
      <w:r w:rsidRPr="00CF3B0B">
        <w:rPr>
          <w:b/>
          <w:sz w:val="28"/>
          <w:szCs w:val="28"/>
        </w:rPr>
        <w:t>Стоимость мероприятий, не включающих в себя строительство и реконструкцию объектов электросетевого хозяйства</w:t>
      </w:r>
    </w:p>
    <w:p w14:paraId="4B7F7468" w14:textId="77777777" w:rsidR="00D44C27" w:rsidRPr="00CF3B0B" w:rsidRDefault="00D44C27" w:rsidP="00D44C27">
      <w:pPr>
        <w:autoSpaceDE w:val="0"/>
        <w:autoSpaceDN w:val="0"/>
        <w:adjustRightInd w:val="0"/>
        <w:ind w:firstLine="540"/>
        <w:contextualSpacing/>
        <w:jc w:val="both"/>
        <w:rPr>
          <w:sz w:val="28"/>
          <w:szCs w:val="28"/>
        </w:rPr>
      </w:pPr>
      <w:r w:rsidRPr="00CF3B0B">
        <w:rPr>
          <w:sz w:val="28"/>
          <w:szCs w:val="28"/>
        </w:rPr>
        <w:t xml:space="preserve">Общество предлагает затраты на технологическое присоединение к электрическим сетям по мероприятиям, не включающим в себя строительство и реконструкцию объектов в сумме </w:t>
      </w:r>
      <w:r>
        <w:rPr>
          <w:sz w:val="28"/>
          <w:szCs w:val="28"/>
        </w:rPr>
        <w:t>12,166</w:t>
      </w:r>
      <w:r w:rsidRPr="00CF3B0B">
        <w:rPr>
          <w:sz w:val="28"/>
          <w:szCs w:val="28"/>
        </w:rPr>
        <w:t xml:space="preserve"> тыс. руб. без НДС согласно расчету, представленному письмом от </w:t>
      </w:r>
      <w:r>
        <w:rPr>
          <w:sz w:val="28"/>
          <w:szCs w:val="28"/>
        </w:rPr>
        <w:t>13</w:t>
      </w:r>
      <w:r w:rsidRPr="00CF3B0B">
        <w:rPr>
          <w:sz w:val="28"/>
          <w:szCs w:val="28"/>
        </w:rPr>
        <w:t>.</w:t>
      </w:r>
      <w:r>
        <w:rPr>
          <w:sz w:val="28"/>
          <w:szCs w:val="28"/>
        </w:rPr>
        <w:t>11</w:t>
      </w:r>
      <w:r w:rsidRPr="00CF3B0B">
        <w:rPr>
          <w:sz w:val="28"/>
          <w:szCs w:val="28"/>
        </w:rPr>
        <w:t>.20</w:t>
      </w:r>
      <w:r>
        <w:rPr>
          <w:sz w:val="28"/>
          <w:szCs w:val="28"/>
        </w:rPr>
        <w:t>19</w:t>
      </w:r>
      <w:r w:rsidRPr="00CF3B0B">
        <w:rPr>
          <w:sz w:val="28"/>
          <w:szCs w:val="28"/>
        </w:rPr>
        <w:t xml:space="preserve"> № 1.4/01/</w:t>
      </w:r>
      <w:r>
        <w:rPr>
          <w:sz w:val="28"/>
          <w:szCs w:val="28"/>
        </w:rPr>
        <w:t>11101</w:t>
      </w:r>
      <w:r w:rsidRPr="00CF3B0B">
        <w:rPr>
          <w:sz w:val="28"/>
          <w:szCs w:val="28"/>
        </w:rPr>
        <w:t>-исх (</w:t>
      </w:r>
      <w:r w:rsidRPr="00F51638">
        <w:rPr>
          <w:sz w:val="28"/>
          <w:szCs w:val="28"/>
        </w:rPr>
        <w:t>вх. № 5909 от 14.11.2019).</w:t>
      </w:r>
    </w:p>
    <w:p w14:paraId="73A193FE" w14:textId="77777777" w:rsidR="00D44C27" w:rsidRPr="00CF3B0B" w:rsidRDefault="00D44C27" w:rsidP="00D44C27">
      <w:pPr>
        <w:autoSpaceDE w:val="0"/>
        <w:autoSpaceDN w:val="0"/>
        <w:adjustRightInd w:val="0"/>
        <w:ind w:firstLine="540"/>
        <w:contextualSpacing/>
        <w:jc w:val="both"/>
        <w:rPr>
          <w:sz w:val="28"/>
          <w:szCs w:val="28"/>
        </w:rPr>
      </w:pPr>
      <w:r w:rsidRPr="00CF3B0B">
        <w:rPr>
          <w:sz w:val="28"/>
          <w:szCs w:val="28"/>
        </w:rPr>
        <w:t xml:space="preserve">В соответствии с разделом </w:t>
      </w:r>
      <w:r w:rsidRPr="00CF3B0B">
        <w:rPr>
          <w:sz w:val="28"/>
          <w:szCs w:val="28"/>
          <w:lang w:val="en-US"/>
        </w:rPr>
        <w:t>V</w:t>
      </w:r>
      <w:r w:rsidRPr="00CF3B0B">
        <w:rPr>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CF3B0B">
          <w:rPr>
            <w:sz w:val="28"/>
            <w:szCs w:val="28"/>
          </w:rPr>
          <w:t xml:space="preserve">формуле </w:t>
        </w:r>
      </w:hyperlink>
      <w:r w:rsidRPr="00CF3B0B">
        <w:rPr>
          <w:sz w:val="28"/>
          <w:szCs w:val="28"/>
        </w:rPr>
        <w:t>и устанавливается в тыс. рублей:</w:t>
      </w:r>
    </w:p>
    <w:p w14:paraId="18B76BCA" w14:textId="77777777" w:rsidR="00D44C27" w:rsidRPr="00CF3B0B" w:rsidRDefault="00D44C27" w:rsidP="00D44C27">
      <w:pPr>
        <w:autoSpaceDE w:val="0"/>
        <w:autoSpaceDN w:val="0"/>
        <w:adjustRightInd w:val="0"/>
        <w:jc w:val="center"/>
        <w:rPr>
          <w:sz w:val="28"/>
          <w:szCs w:val="28"/>
        </w:rPr>
      </w:pPr>
    </w:p>
    <w:p w14:paraId="4FAEE93E" w14:textId="77777777" w:rsidR="00D44C27" w:rsidRPr="00CF3B0B" w:rsidRDefault="00D44C27" w:rsidP="00D44C27">
      <w:pPr>
        <w:autoSpaceDE w:val="0"/>
        <w:autoSpaceDN w:val="0"/>
        <w:adjustRightInd w:val="0"/>
        <w:jc w:val="center"/>
        <w:rPr>
          <w:sz w:val="28"/>
          <w:szCs w:val="28"/>
        </w:rPr>
      </w:pPr>
      <w:r w:rsidRPr="00CF3B0B">
        <w:rPr>
          <w:sz w:val="28"/>
          <w:szCs w:val="28"/>
        </w:rPr>
        <w:t>ПТП = Р + Ри + Ртп (тыс. руб.)</w:t>
      </w:r>
    </w:p>
    <w:p w14:paraId="0436C698" w14:textId="77777777" w:rsidR="00D44C27" w:rsidRPr="00CF3B0B" w:rsidRDefault="00D44C27" w:rsidP="00D44C27">
      <w:pPr>
        <w:autoSpaceDE w:val="0"/>
        <w:autoSpaceDN w:val="0"/>
        <w:adjustRightInd w:val="0"/>
        <w:ind w:firstLine="540"/>
        <w:jc w:val="both"/>
        <w:rPr>
          <w:sz w:val="28"/>
          <w:szCs w:val="28"/>
        </w:rPr>
      </w:pPr>
      <w:r w:rsidRPr="00CF3B0B">
        <w:rPr>
          <w:sz w:val="28"/>
          <w:szCs w:val="28"/>
        </w:rPr>
        <w:t>где:</w:t>
      </w:r>
    </w:p>
    <w:p w14:paraId="446D6B3E" w14:textId="77777777" w:rsidR="00D44C27" w:rsidRPr="00CF3B0B" w:rsidRDefault="00D44C27" w:rsidP="00D44C27">
      <w:pPr>
        <w:autoSpaceDE w:val="0"/>
        <w:autoSpaceDN w:val="0"/>
        <w:adjustRightInd w:val="0"/>
        <w:spacing w:before="280"/>
        <w:ind w:firstLine="540"/>
        <w:contextualSpacing/>
        <w:jc w:val="both"/>
        <w:rPr>
          <w:sz w:val="28"/>
          <w:szCs w:val="28"/>
        </w:rPr>
      </w:pPr>
      <w:r w:rsidRPr="00CF3B0B">
        <w:rPr>
          <w:sz w:val="28"/>
          <w:szCs w:val="28"/>
        </w:rPr>
        <w:t xml:space="preserve">Р - стоимость мероприятий, перечисленных в </w:t>
      </w:r>
      <w:hyperlink r:id="rId18" w:history="1">
        <w:r w:rsidRPr="00CF3B0B">
          <w:rPr>
            <w:sz w:val="28"/>
            <w:szCs w:val="28"/>
          </w:rPr>
          <w:t>пункте 16</w:t>
        </w:r>
      </w:hyperlink>
      <w:r w:rsidRPr="00CF3B0B">
        <w:rPr>
          <w:sz w:val="28"/>
          <w:szCs w:val="28"/>
        </w:rPr>
        <w:t xml:space="preserve"> (за исключением </w:t>
      </w:r>
      <w:hyperlink r:id="rId19" w:history="1">
        <w:r w:rsidRPr="00CF3B0B">
          <w:rPr>
            <w:sz w:val="28"/>
            <w:szCs w:val="28"/>
          </w:rPr>
          <w:t>подпункта «б»)</w:t>
        </w:r>
      </w:hyperlink>
      <w:r w:rsidRPr="00CF3B0B">
        <w:rPr>
          <w:sz w:val="28"/>
          <w:szCs w:val="28"/>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34B801F1" w14:textId="77777777" w:rsidR="00D44C27" w:rsidRPr="00CF3B0B" w:rsidRDefault="00D44C27" w:rsidP="00D44C27">
      <w:pPr>
        <w:autoSpaceDE w:val="0"/>
        <w:autoSpaceDN w:val="0"/>
        <w:adjustRightInd w:val="0"/>
        <w:spacing w:before="280"/>
        <w:ind w:firstLine="540"/>
        <w:contextualSpacing/>
        <w:jc w:val="both"/>
        <w:rPr>
          <w:sz w:val="28"/>
          <w:szCs w:val="28"/>
        </w:rPr>
      </w:pPr>
      <w:r w:rsidRPr="00CF3B0B">
        <w:rPr>
          <w:sz w:val="28"/>
          <w:szCs w:val="28"/>
        </w:rPr>
        <w:t>Р</w:t>
      </w:r>
      <w:r w:rsidRPr="00CF3B0B">
        <w:rPr>
          <w:sz w:val="28"/>
          <w:szCs w:val="28"/>
          <w:vertAlign w:val="subscript"/>
        </w:rPr>
        <w:t>и</w:t>
      </w:r>
      <w:r w:rsidRPr="00CF3B0B">
        <w:rPr>
          <w:sz w:val="28"/>
          <w:szCs w:val="28"/>
        </w:rPr>
        <w:t xml:space="preserve"> - расходы на выполнение мероприятий «последней мили» (</w:t>
      </w:r>
      <w:hyperlink r:id="rId20" w:history="1">
        <w:r w:rsidRPr="00CF3B0B">
          <w:rPr>
            <w:sz w:val="28"/>
            <w:szCs w:val="28"/>
          </w:rPr>
          <w:t>подпункт «б» пункта 16</w:t>
        </w:r>
      </w:hyperlink>
      <w:r w:rsidRPr="00CF3B0B">
        <w:rPr>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122F3AEB" w14:textId="77777777" w:rsidR="00D44C27" w:rsidRPr="00CF3B0B" w:rsidRDefault="00D44C27" w:rsidP="00D44C27">
      <w:pPr>
        <w:autoSpaceDE w:val="0"/>
        <w:autoSpaceDN w:val="0"/>
        <w:adjustRightInd w:val="0"/>
        <w:spacing w:before="280"/>
        <w:ind w:firstLine="540"/>
        <w:contextualSpacing/>
        <w:jc w:val="both"/>
        <w:rPr>
          <w:sz w:val="28"/>
          <w:szCs w:val="28"/>
        </w:rPr>
      </w:pPr>
      <w:r w:rsidRPr="00CF3B0B">
        <w:rPr>
          <w:sz w:val="28"/>
          <w:szCs w:val="28"/>
        </w:rPr>
        <w:t>Р</w:t>
      </w:r>
      <w:r w:rsidRPr="00CF3B0B">
        <w:rPr>
          <w:sz w:val="28"/>
          <w:szCs w:val="28"/>
          <w:vertAlign w:val="subscript"/>
        </w:rPr>
        <w:t>тп</w:t>
      </w:r>
      <w:r w:rsidRPr="00CF3B0B">
        <w:rPr>
          <w:sz w:val="28"/>
          <w:szCs w:val="28"/>
        </w:rPr>
        <w:t xml:space="preserve"> - расходы на оплату услуг технологического присоединения к электрическим сетям смежной сетевой организации.</w:t>
      </w:r>
    </w:p>
    <w:p w14:paraId="38F3FDF9" w14:textId="77777777" w:rsidR="00D44C27" w:rsidRPr="00CF3B0B" w:rsidRDefault="00D44C27" w:rsidP="00D44C27">
      <w:pPr>
        <w:ind w:firstLine="567"/>
        <w:contextualSpacing/>
        <w:jc w:val="both"/>
        <w:rPr>
          <w:sz w:val="28"/>
          <w:szCs w:val="28"/>
        </w:rPr>
      </w:pPr>
      <w:r w:rsidRPr="00CF3B0B">
        <w:rPr>
          <w:sz w:val="28"/>
          <w:szCs w:val="28"/>
        </w:rPr>
        <w:t xml:space="preserve">Эксперт предлагает принять к учету расходы на мероприятия не включающие в себя строительство и реконструкцию объектов электросетевого хозяйства в размере 11,140 тыс. руб. в соответствии с таблицей 1 приложения №1 Постановления РЭК № 894 от 31.12.2019 «Об утверждении стандартизированных тарифных ставок, ставок за единицу максимальной мощности, формул платы, платы заявителей до 15 кВт включительно за </w:t>
      </w:r>
      <w:r w:rsidRPr="00CF3B0B">
        <w:rPr>
          <w:sz w:val="28"/>
          <w:szCs w:val="28"/>
        </w:rPr>
        <w:lastRenderedPageBreak/>
        <w:t>технологическое присоединение к электрическим сетям территориальных сетевых организаций Кемеровской области на 2020 год» в т.ч.:</w:t>
      </w:r>
    </w:p>
    <w:p w14:paraId="03630091" w14:textId="77777777" w:rsidR="00D44C27" w:rsidRPr="00CF3B0B" w:rsidRDefault="00D44C27" w:rsidP="00D44C27">
      <w:pPr>
        <w:ind w:firstLine="567"/>
        <w:contextualSpacing/>
        <w:jc w:val="right"/>
        <w:rPr>
          <w:sz w:val="28"/>
          <w:szCs w:val="28"/>
        </w:rPr>
      </w:pPr>
      <w:r w:rsidRPr="00CF3B0B">
        <w:rPr>
          <w:sz w:val="28"/>
          <w:szCs w:val="28"/>
        </w:rPr>
        <w:t xml:space="preserve">Таблица </w:t>
      </w:r>
      <w:r>
        <w:rPr>
          <w:sz w:val="28"/>
          <w:szCs w:val="28"/>
        </w:rPr>
        <w:t>6</w:t>
      </w:r>
    </w:p>
    <w:tbl>
      <w:tblPr>
        <w:tblW w:w="9293" w:type="dxa"/>
        <w:tblInd w:w="108" w:type="dxa"/>
        <w:tblLook w:val="04A0" w:firstRow="1" w:lastRow="0" w:firstColumn="1" w:lastColumn="0" w:noHBand="0" w:noVBand="1"/>
      </w:tblPr>
      <w:tblGrid>
        <w:gridCol w:w="996"/>
        <w:gridCol w:w="5271"/>
        <w:gridCol w:w="1563"/>
        <w:gridCol w:w="1463"/>
      </w:tblGrid>
      <w:tr w:rsidR="00D44C27" w:rsidRPr="00D44C27" w14:paraId="6466040D" w14:textId="77777777" w:rsidTr="00D44C27">
        <w:trPr>
          <w:trHeight w:val="58"/>
        </w:trPr>
        <w:tc>
          <w:tcPr>
            <w:tcW w:w="536" w:type="pct"/>
            <w:vMerge w:val="restart"/>
            <w:tcBorders>
              <w:top w:val="single" w:sz="4" w:space="0" w:color="auto"/>
              <w:left w:val="single" w:sz="4" w:space="0" w:color="auto"/>
              <w:right w:val="single" w:sz="4" w:space="0" w:color="auto"/>
            </w:tcBorders>
            <w:shd w:val="clear" w:color="auto" w:fill="auto"/>
            <w:noWrap/>
            <w:vAlign w:val="center"/>
            <w:hideMark/>
          </w:tcPr>
          <w:p w14:paraId="08197C9E" w14:textId="77777777" w:rsidR="00D44C27" w:rsidRPr="00D44C27" w:rsidRDefault="00D44C27" w:rsidP="00F364AA">
            <w:pPr>
              <w:ind w:left="-221" w:firstLine="113"/>
              <w:jc w:val="center"/>
            </w:pPr>
            <w:r w:rsidRPr="00D44C27">
              <w:t>№</w:t>
            </w:r>
          </w:p>
          <w:p w14:paraId="54CE66E1" w14:textId="77777777" w:rsidR="00D44C27" w:rsidRPr="00D44C27" w:rsidRDefault="00D44C27" w:rsidP="00F364AA">
            <w:pPr>
              <w:ind w:left="-108"/>
              <w:jc w:val="center"/>
            </w:pPr>
            <w:r w:rsidRPr="00D44C27">
              <w:t>ставки</w:t>
            </w:r>
          </w:p>
        </w:tc>
        <w:tc>
          <w:tcPr>
            <w:tcW w:w="2835" w:type="pct"/>
            <w:vMerge w:val="restart"/>
            <w:tcBorders>
              <w:top w:val="single" w:sz="4" w:space="0" w:color="auto"/>
              <w:left w:val="single" w:sz="4" w:space="0" w:color="auto"/>
              <w:right w:val="single" w:sz="4" w:space="0" w:color="auto"/>
            </w:tcBorders>
            <w:shd w:val="clear" w:color="auto" w:fill="auto"/>
            <w:noWrap/>
            <w:vAlign w:val="center"/>
            <w:hideMark/>
          </w:tcPr>
          <w:p w14:paraId="0D4DA965" w14:textId="77777777" w:rsidR="00D44C27" w:rsidRPr="00D44C27" w:rsidRDefault="00D44C27" w:rsidP="00F364AA">
            <w:pPr>
              <w:jc w:val="center"/>
              <w:rPr>
                <w:bCs/>
              </w:rPr>
            </w:pPr>
            <w:r w:rsidRPr="00D44C27">
              <w:rPr>
                <w:bCs/>
              </w:rPr>
              <w:t xml:space="preserve">Наименование стандартизированной </w:t>
            </w:r>
          </w:p>
          <w:p w14:paraId="7768517E" w14:textId="77777777" w:rsidR="00D44C27" w:rsidRPr="00D44C27" w:rsidRDefault="00D44C27" w:rsidP="00F364AA">
            <w:pPr>
              <w:jc w:val="center"/>
              <w:rPr>
                <w:bCs/>
              </w:rPr>
            </w:pPr>
            <w:r w:rsidRPr="00D44C27">
              <w:rPr>
                <w:bCs/>
              </w:rPr>
              <w:t>тарифной ставки</w:t>
            </w:r>
          </w:p>
        </w:tc>
        <w:tc>
          <w:tcPr>
            <w:tcW w:w="162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0B4BC0" w14:textId="77777777" w:rsidR="00D44C27" w:rsidRPr="00D44C27" w:rsidRDefault="00D44C27" w:rsidP="00F364AA">
            <w:pPr>
              <w:jc w:val="center"/>
              <w:rPr>
                <w:bCs/>
              </w:rPr>
            </w:pPr>
            <w:r w:rsidRPr="00D44C27">
              <w:rPr>
                <w:bCs/>
              </w:rPr>
              <w:t>Размер стандартизированной тарифной ставки в зависимости от схемы присоединения</w:t>
            </w:r>
          </w:p>
        </w:tc>
      </w:tr>
      <w:tr w:rsidR="00D44C27" w:rsidRPr="00D44C27" w14:paraId="2F1F6F63" w14:textId="77777777" w:rsidTr="00D44C27">
        <w:trPr>
          <w:trHeight w:val="226"/>
        </w:trPr>
        <w:tc>
          <w:tcPr>
            <w:tcW w:w="536" w:type="pct"/>
            <w:vMerge/>
            <w:tcBorders>
              <w:left w:val="single" w:sz="4" w:space="0" w:color="auto"/>
              <w:right w:val="single" w:sz="4" w:space="0" w:color="auto"/>
            </w:tcBorders>
            <w:shd w:val="clear" w:color="auto" w:fill="auto"/>
            <w:noWrap/>
            <w:vAlign w:val="center"/>
          </w:tcPr>
          <w:p w14:paraId="38B657F1" w14:textId="77777777" w:rsidR="00D44C27" w:rsidRPr="00D44C27" w:rsidRDefault="00D44C27" w:rsidP="00F364AA">
            <w:pPr>
              <w:ind w:left="-108"/>
              <w:jc w:val="center"/>
            </w:pPr>
          </w:p>
        </w:tc>
        <w:tc>
          <w:tcPr>
            <w:tcW w:w="2835" w:type="pct"/>
            <w:vMerge/>
            <w:tcBorders>
              <w:left w:val="single" w:sz="4" w:space="0" w:color="auto"/>
              <w:right w:val="single" w:sz="4" w:space="0" w:color="auto"/>
            </w:tcBorders>
            <w:shd w:val="clear" w:color="auto" w:fill="auto"/>
            <w:noWrap/>
            <w:vAlign w:val="center"/>
          </w:tcPr>
          <w:p w14:paraId="46587DA2" w14:textId="77777777" w:rsidR="00D44C27" w:rsidRPr="00D44C27" w:rsidRDefault="00D44C27" w:rsidP="00F364AA">
            <w:pPr>
              <w:jc w:val="center"/>
              <w:rPr>
                <w:bCs/>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4BD89BD3" w14:textId="77777777" w:rsidR="00D44C27" w:rsidRPr="00D44C27" w:rsidRDefault="00D44C27" w:rsidP="00F364AA">
            <w:pPr>
              <w:jc w:val="center"/>
              <w:rPr>
                <w:bCs/>
              </w:rPr>
            </w:pPr>
            <w:r w:rsidRPr="00D44C27">
              <w:rPr>
                <w:bCs/>
              </w:rPr>
              <w:t>Постоянная схема</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4FDEBDAD" w14:textId="77777777" w:rsidR="00D44C27" w:rsidRPr="00D44C27" w:rsidRDefault="00D44C27" w:rsidP="00F364AA">
            <w:pPr>
              <w:jc w:val="center"/>
              <w:rPr>
                <w:bCs/>
              </w:rPr>
            </w:pPr>
            <w:r w:rsidRPr="00D44C27">
              <w:rPr>
                <w:bCs/>
              </w:rPr>
              <w:t>Временная схема</w:t>
            </w:r>
          </w:p>
        </w:tc>
      </w:tr>
      <w:tr w:rsidR="00D44C27" w:rsidRPr="00D44C27" w14:paraId="0B828F52" w14:textId="77777777" w:rsidTr="00D44C27">
        <w:trPr>
          <w:trHeight w:val="226"/>
        </w:trPr>
        <w:tc>
          <w:tcPr>
            <w:tcW w:w="536" w:type="pct"/>
            <w:vMerge/>
            <w:tcBorders>
              <w:left w:val="single" w:sz="4" w:space="0" w:color="auto"/>
              <w:bottom w:val="single" w:sz="4" w:space="0" w:color="auto"/>
              <w:right w:val="single" w:sz="4" w:space="0" w:color="auto"/>
            </w:tcBorders>
            <w:shd w:val="clear" w:color="auto" w:fill="auto"/>
            <w:noWrap/>
            <w:vAlign w:val="center"/>
          </w:tcPr>
          <w:p w14:paraId="64010520" w14:textId="77777777" w:rsidR="00D44C27" w:rsidRPr="00D44C27" w:rsidRDefault="00D44C27" w:rsidP="00F364AA">
            <w:pPr>
              <w:ind w:left="-108"/>
              <w:jc w:val="center"/>
            </w:pPr>
          </w:p>
        </w:tc>
        <w:tc>
          <w:tcPr>
            <w:tcW w:w="2835" w:type="pct"/>
            <w:vMerge/>
            <w:tcBorders>
              <w:left w:val="single" w:sz="4" w:space="0" w:color="auto"/>
              <w:bottom w:val="single" w:sz="4" w:space="0" w:color="auto"/>
              <w:right w:val="single" w:sz="4" w:space="0" w:color="auto"/>
            </w:tcBorders>
            <w:shd w:val="clear" w:color="auto" w:fill="auto"/>
            <w:noWrap/>
            <w:vAlign w:val="center"/>
          </w:tcPr>
          <w:p w14:paraId="162E8680" w14:textId="77777777" w:rsidR="00D44C27" w:rsidRPr="00D44C27" w:rsidRDefault="00D44C27" w:rsidP="00F364AA">
            <w:pPr>
              <w:jc w:val="center"/>
              <w:rPr>
                <w:bCs/>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11EAA93B" w14:textId="77777777" w:rsidR="00D44C27" w:rsidRPr="00D44C27" w:rsidRDefault="00D44C27" w:rsidP="00F364AA">
            <w:pPr>
              <w:jc w:val="center"/>
              <w:rPr>
                <w:bCs/>
              </w:rPr>
            </w:pPr>
            <w:r w:rsidRPr="00D44C27">
              <w:rPr>
                <w:bCs/>
              </w:rPr>
              <w:t>тыс. руб./шт.</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726AEFE8" w14:textId="77777777" w:rsidR="00D44C27" w:rsidRPr="00D44C27" w:rsidRDefault="00D44C27" w:rsidP="00F364AA">
            <w:pPr>
              <w:jc w:val="center"/>
              <w:rPr>
                <w:bCs/>
              </w:rPr>
            </w:pPr>
            <w:r w:rsidRPr="00D44C27">
              <w:rPr>
                <w:bCs/>
              </w:rPr>
              <w:t>тыс. руб./шт.</w:t>
            </w:r>
          </w:p>
        </w:tc>
      </w:tr>
      <w:tr w:rsidR="00D44C27" w:rsidRPr="00D44C27" w14:paraId="188074BD" w14:textId="77777777" w:rsidTr="00D44C27">
        <w:trPr>
          <w:trHeight w:val="241"/>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C0EFF7" w14:textId="77777777" w:rsidR="00D44C27" w:rsidRPr="00D44C27" w:rsidRDefault="00D44C27" w:rsidP="00F364AA">
            <w:pPr>
              <w:autoSpaceDE w:val="0"/>
              <w:autoSpaceDN w:val="0"/>
              <w:adjustRightInd w:val="0"/>
              <w:jc w:val="center"/>
            </w:pPr>
            <w:r w:rsidRPr="00D44C27">
              <w:t>С</w:t>
            </w:r>
            <w:r w:rsidRPr="00D44C27">
              <w:rPr>
                <w:vertAlign w:val="subscript"/>
              </w:rPr>
              <w:t>1</w:t>
            </w:r>
          </w:p>
        </w:tc>
        <w:tc>
          <w:tcPr>
            <w:tcW w:w="28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C2B2E4" w14:textId="77777777" w:rsidR="00D44C27" w:rsidRPr="00D44C27" w:rsidRDefault="00D44C27" w:rsidP="00F364AA">
            <w:pPr>
              <w:autoSpaceDE w:val="0"/>
              <w:autoSpaceDN w:val="0"/>
              <w:adjustRightInd w:val="0"/>
              <w:jc w:val="both"/>
            </w:pPr>
            <w:r w:rsidRPr="00D44C27">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3655BEB4" w14:textId="77777777" w:rsidR="00D44C27" w:rsidRPr="00D44C27" w:rsidRDefault="00D44C27" w:rsidP="00F364AA">
            <w:pPr>
              <w:jc w:val="center"/>
            </w:pPr>
            <w:r w:rsidRPr="00D44C27">
              <w:t>11,140</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1281CC1F" w14:textId="77777777" w:rsidR="00D44C27" w:rsidRPr="00D44C27" w:rsidRDefault="00D44C27" w:rsidP="00F364AA">
            <w:pPr>
              <w:jc w:val="center"/>
              <w:rPr>
                <w:lang w:val="en-US"/>
              </w:rPr>
            </w:pPr>
            <w:r w:rsidRPr="00D44C27">
              <w:t>11,140</w:t>
            </w:r>
          </w:p>
        </w:tc>
      </w:tr>
      <w:tr w:rsidR="00D44C27" w:rsidRPr="00D44C27" w14:paraId="3778D3FA" w14:textId="77777777" w:rsidTr="00D44C27">
        <w:trPr>
          <w:trHeight w:val="241"/>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130B4856" w14:textId="77777777" w:rsidR="00D44C27" w:rsidRPr="00D44C27" w:rsidRDefault="00D44C27" w:rsidP="00F364AA">
            <w:pPr>
              <w:autoSpaceDE w:val="0"/>
              <w:autoSpaceDN w:val="0"/>
              <w:adjustRightInd w:val="0"/>
              <w:jc w:val="center"/>
            </w:pPr>
            <w:r w:rsidRPr="00D44C27">
              <w:t>С</w:t>
            </w:r>
            <w:r w:rsidRPr="00D44C27">
              <w:rPr>
                <w:vertAlign w:val="subscript"/>
              </w:rPr>
              <w:t>1.1</w:t>
            </w:r>
          </w:p>
        </w:tc>
        <w:tc>
          <w:tcPr>
            <w:tcW w:w="2835" w:type="pct"/>
            <w:tcBorders>
              <w:top w:val="single" w:sz="4" w:space="0" w:color="auto"/>
              <w:left w:val="single" w:sz="4" w:space="0" w:color="auto"/>
              <w:bottom w:val="single" w:sz="4" w:space="0" w:color="auto"/>
              <w:right w:val="single" w:sz="4" w:space="0" w:color="auto"/>
            </w:tcBorders>
            <w:shd w:val="clear" w:color="auto" w:fill="auto"/>
            <w:vAlign w:val="center"/>
          </w:tcPr>
          <w:p w14:paraId="32E2BE45" w14:textId="77777777" w:rsidR="00D44C27" w:rsidRPr="00D44C27" w:rsidRDefault="00D44C27" w:rsidP="00F364AA">
            <w:pPr>
              <w:autoSpaceDE w:val="0"/>
              <w:autoSpaceDN w:val="0"/>
              <w:adjustRightInd w:val="0"/>
            </w:pPr>
            <w:r w:rsidRPr="00D44C27">
              <w:t>Подготовка и выдача сетевой организацией технических условий Заявителю</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3FAA2B4B" w14:textId="77777777" w:rsidR="00D44C27" w:rsidRPr="00D44C27" w:rsidRDefault="00D44C27" w:rsidP="00F364AA">
            <w:pPr>
              <w:jc w:val="center"/>
            </w:pPr>
            <w:r w:rsidRPr="00D44C27">
              <w:t>4,474</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7E4BA7FF" w14:textId="77777777" w:rsidR="00D44C27" w:rsidRPr="00D44C27" w:rsidRDefault="00D44C27" w:rsidP="00F364AA">
            <w:pPr>
              <w:jc w:val="center"/>
            </w:pPr>
            <w:r w:rsidRPr="00D44C27">
              <w:t>4,474</w:t>
            </w:r>
          </w:p>
        </w:tc>
      </w:tr>
      <w:tr w:rsidR="00D44C27" w:rsidRPr="00D44C27" w14:paraId="509C4218" w14:textId="77777777" w:rsidTr="00D44C27">
        <w:trPr>
          <w:trHeight w:val="241"/>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3168FEDB" w14:textId="77777777" w:rsidR="00D44C27" w:rsidRPr="00D44C27" w:rsidRDefault="00D44C27" w:rsidP="00F364AA">
            <w:pPr>
              <w:autoSpaceDE w:val="0"/>
              <w:autoSpaceDN w:val="0"/>
              <w:adjustRightInd w:val="0"/>
              <w:jc w:val="center"/>
            </w:pPr>
            <w:r w:rsidRPr="00D44C27">
              <w:t>С</w:t>
            </w:r>
            <w:r w:rsidRPr="00D44C27">
              <w:rPr>
                <w:vertAlign w:val="subscript"/>
              </w:rPr>
              <w:t>1.2</w:t>
            </w:r>
          </w:p>
        </w:tc>
        <w:tc>
          <w:tcPr>
            <w:tcW w:w="2835" w:type="pct"/>
            <w:tcBorders>
              <w:top w:val="single" w:sz="4" w:space="0" w:color="auto"/>
              <w:left w:val="single" w:sz="4" w:space="0" w:color="auto"/>
              <w:bottom w:val="single" w:sz="4" w:space="0" w:color="auto"/>
              <w:right w:val="single" w:sz="4" w:space="0" w:color="auto"/>
            </w:tcBorders>
            <w:shd w:val="clear" w:color="auto" w:fill="auto"/>
            <w:vAlign w:val="center"/>
          </w:tcPr>
          <w:p w14:paraId="2405D3A7" w14:textId="77777777" w:rsidR="00D44C27" w:rsidRPr="00D44C27" w:rsidRDefault="00D44C27" w:rsidP="00F364AA">
            <w:pPr>
              <w:autoSpaceDE w:val="0"/>
              <w:autoSpaceDN w:val="0"/>
              <w:adjustRightInd w:val="0"/>
              <w:jc w:val="both"/>
            </w:pPr>
            <w:r w:rsidRPr="00D44C27">
              <w:t>Проверка сетевой организацией выполнения Заявителем технических условий</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E957B12" w14:textId="77777777" w:rsidR="00D44C27" w:rsidRPr="00D44C27" w:rsidRDefault="00D44C27" w:rsidP="00F364AA">
            <w:pPr>
              <w:jc w:val="center"/>
            </w:pPr>
            <w:r w:rsidRPr="00D44C27">
              <w:t>6,666</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179F2D5F" w14:textId="77777777" w:rsidR="00D44C27" w:rsidRPr="00D44C27" w:rsidRDefault="00D44C27" w:rsidP="00F364AA">
            <w:pPr>
              <w:jc w:val="center"/>
            </w:pPr>
            <w:r w:rsidRPr="00D44C27">
              <w:t>6,666</w:t>
            </w:r>
          </w:p>
        </w:tc>
      </w:tr>
    </w:tbl>
    <w:p w14:paraId="15A06F7C" w14:textId="77777777" w:rsidR="00D44C27" w:rsidRPr="00CF3B0B" w:rsidRDefault="00D44C27" w:rsidP="00D44C27">
      <w:pPr>
        <w:ind w:firstLine="709"/>
        <w:jc w:val="both"/>
        <w:rPr>
          <w:sz w:val="28"/>
          <w:szCs w:val="28"/>
        </w:rPr>
      </w:pPr>
    </w:p>
    <w:p w14:paraId="46E19694" w14:textId="77777777" w:rsidR="00D44C27" w:rsidRPr="00CF3B0B" w:rsidRDefault="00D44C27" w:rsidP="00D44C27">
      <w:pPr>
        <w:ind w:firstLine="709"/>
        <w:jc w:val="both"/>
        <w:rPr>
          <w:sz w:val="28"/>
          <w:szCs w:val="28"/>
        </w:rPr>
      </w:pPr>
      <w:r w:rsidRPr="00CF3B0B">
        <w:rPr>
          <w:sz w:val="28"/>
          <w:szCs w:val="28"/>
        </w:rPr>
        <w:t>Корректировка затрат по мероприятиям, не включающим в себя строительство и реконструкцию объектов электросетевого хозяйства в сторону уменьшения составила 1,026 тыс. руб.</w:t>
      </w:r>
    </w:p>
    <w:p w14:paraId="575A7DE3" w14:textId="77777777" w:rsidR="00D44C27" w:rsidRPr="00CF3B0B" w:rsidRDefault="00D44C27" w:rsidP="00D44C27">
      <w:pPr>
        <w:ind w:firstLine="709"/>
        <w:jc w:val="both"/>
        <w:rPr>
          <w:bCs/>
          <w:sz w:val="28"/>
          <w:szCs w:val="28"/>
        </w:rPr>
      </w:pPr>
      <w:r w:rsidRPr="00CF3B0B">
        <w:rPr>
          <w:sz w:val="28"/>
          <w:szCs w:val="28"/>
        </w:rPr>
        <w:t>По итогам анализа представленных Обществом</w:t>
      </w:r>
      <w:r w:rsidRPr="00CF3B0B">
        <w:rPr>
          <w:bCs/>
          <w:sz w:val="28"/>
          <w:szCs w:val="28"/>
        </w:rPr>
        <w:t xml:space="preserve"> предложений по установлению платы за технологическое присоединение экспертами предлагается утвердить:</w:t>
      </w:r>
    </w:p>
    <w:p w14:paraId="459C4A4D" w14:textId="186B61BC" w:rsidR="00D44C27" w:rsidRPr="00CF3B0B" w:rsidRDefault="00D44C27" w:rsidP="00D44C27">
      <w:pPr>
        <w:ind w:firstLine="709"/>
        <w:jc w:val="both"/>
        <w:rPr>
          <w:bCs/>
          <w:sz w:val="28"/>
          <w:szCs w:val="28"/>
        </w:rPr>
      </w:pPr>
      <w:r w:rsidRPr="00CF3B0B">
        <w:rPr>
          <w:bCs/>
          <w:sz w:val="28"/>
          <w:szCs w:val="28"/>
        </w:rPr>
        <w:t xml:space="preserve">- плату </w:t>
      </w:r>
      <w:r w:rsidRPr="00CF3B0B">
        <w:rPr>
          <w:sz w:val="28"/>
          <w:szCs w:val="28"/>
        </w:rPr>
        <w:t xml:space="preserve">за технологическое присоединение к электрическим сетям филиала ПАО «МРСК Сибири» – «Кузбассэнерго – РЭС» </w:t>
      </w:r>
      <w:r>
        <w:rPr>
          <w:sz w:val="28"/>
          <w:szCs w:val="28"/>
        </w:rPr>
        <w:t>энергопринимающих устройств</w:t>
      </w:r>
      <w:r w:rsidRPr="000E4E07">
        <w:rPr>
          <w:sz w:val="28"/>
          <w:szCs w:val="28"/>
        </w:rPr>
        <w:t xml:space="preserve"> </w:t>
      </w:r>
      <w:r>
        <w:rPr>
          <w:sz w:val="28"/>
          <w:szCs w:val="28"/>
        </w:rPr>
        <w:t>ОАО «РЖД</w:t>
      </w:r>
      <w:r w:rsidRPr="005128A7">
        <w:rPr>
          <w:sz w:val="28"/>
          <w:szCs w:val="28"/>
        </w:rPr>
        <w:t>»</w:t>
      </w:r>
      <w:r>
        <w:rPr>
          <w:sz w:val="28"/>
          <w:szCs w:val="28"/>
        </w:rPr>
        <w:t xml:space="preserve"> ТПС 35 кВ «Белово», расположенной по адресу: Кемеровская область, г. Белово, по индивидуальному проекту</w:t>
      </w:r>
      <w:r w:rsidRPr="00CF3B0B">
        <w:rPr>
          <w:sz w:val="28"/>
          <w:szCs w:val="28"/>
        </w:rPr>
        <w:t xml:space="preserve"> </w:t>
      </w:r>
      <w:r w:rsidRPr="00CF3B0B">
        <w:rPr>
          <w:bCs/>
          <w:sz w:val="28"/>
          <w:szCs w:val="28"/>
        </w:rPr>
        <w:t xml:space="preserve">в размере </w:t>
      </w:r>
      <w:r>
        <w:rPr>
          <w:b/>
          <w:bCs/>
          <w:sz w:val="28"/>
          <w:szCs w:val="28"/>
        </w:rPr>
        <w:t>11,140</w:t>
      </w:r>
      <w:r w:rsidRPr="00CF3B0B">
        <w:rPr>
          <w:bCs/>
          <w:sz w:val="28"/>
          <w:szCs w:val="28"/>
        </w:rPr>
        <w:t xml:space="preserve"> тыс. руб.</w:t>
      </w:r>
    </w:p>
    <w:p w14:paraId="17DB47D6" w14:textId="77777777" w:rsidR="00D44C27" w:rsidRPr="00A23412" w:rsidRDefault="00D44C27" w:rsidP="00D44C27">
      <w:pPr>
        <w:spacing w:after="160"/>
        <w:ind w:firstLine="567"/>
        <w:contextualSpacing/>
        <w:jc w:val="both"/>
        <w:rPr>
          <w:sz w:val="28"/>
          <w:szCs w:val="28"/>
        </w:rPr>
      </w:pPr>
      <w:r w:rsidRPr="00A23412">
        <w:rPr>
          <w:sz w:val="28"/>
          <w:szCs w:val="28"/>
        </w:rPr>
        <w:t>Филиал ПАО «МРСК Сибири» - «Кузбассэнерго – РЭС» письмом от 01.06.2020 за №1.4/01/ 4583 – исх</w:t>
      </w:r>
      <w:r>
        <w:rPr>
          <w:sz w:val="28"/>
          <w:szCs w:val="28"/>
        </w:rPr>
        <w:t xml:space="preserve"> (</w:t>
      </w:r>
      <w:r w:rsidRPr="00A23412">
        <w:rPr>
          <w:sz w:val="28"/>
          <w:szCs w:val="28"/>
        </w:rPr>
        <w:t>вх</w:t>
      </w:r>
      <w:r>
        <w:rPr>
          <w:sz w:val="28"/>
          <w:szCs w:val="28"/>
        </w:rPr>
        <w:t>.</w:t>
      </w:r>
      <w:r w:rsidRPr="00A23412">
        <w:rPr>
          <w:sz w:val="28"/>
          <w:szCs w:val="28"/>
        </w:rPr>
        <w:t xml:space="preserve"> № 2439 от 01.06.2020</w:t>
      </w:r>
      <w:r>
        <w:rPr>
          <w:sz w:val="28"/>
          <w:szCs w:val="28"/>
        </w:rPr>
        <w:t>)</w:t>
      </w:r>
      <w:r w:rsidRPr="00A23412">
        <w:rPr>
          <w:sz w:val="28"/>
          <w:szCs w:val="28"/>
        </w:rPr>
        <w:t xml:space="preserve"> представил возражения к экспертным заключениям.</w:t>
      </w:r>
    </w:p>
    <w:p w14:paraId="525FAABE" w14:textId="77777777" w:rsidR="00D44C27" w:rsidRPr="00CF3B0B" w:rsidRDefault="00D44C27" w:rsidP="00D44C27">
      <w:pPr>
        <w:ind w:firstLine="709"/>
        <w:jc w:val="both"/>
        <w:rPr>
          <w:sz w:val="28"/>
          <w:szCs w:val="28"/>
        </w:rPr>
      </w:pPr>
      <w:r w:rsidRPr="00A23412">
        <w:rPr>
          <w:sz w:val="28"/>
          <w:szCs w:val="28"/>
        </w:rPr>
        <w:t>В представленным материалах на содержится обоснованных заключений, подтверждающих необходимость включения дополнительных затрат в ранее представленный перечень мероприятий по технологическому присоединению.</w:t>
      </w:r>
    </w:p>
    <w:p w14:paraId="3B26183C" w14:textId="77777777" w:rsidR="00D44C27" w:rsidRDefault="00D44C27" w:rsidP="00D44C27">
      <w:pPr>
        <w:rPr>
          <w:bCs/>
          <w:sz w:val="28"/>
          <w:szCs w:val="28"/>
        </w:rPr>
      </w:pPr>
    </w:p>
    <w:p w14:paraId="13BE168F" w14:textId="77777777" w:rsidR="00F364AA" w:rsidRDefault="00F364AA" w:rsidP="009F6A4B">
      <w:pPr>
        <w:ind w:right="142"/>
        <w:jc w:val="both"/>
        <w:sectPr w:rsidR="00F364AA" w:rsidSect="00A07318">
          <w:pgSz w:w="11906" w:h="16838"/>
          <w:pgMar w:top="567" w:right="850" w:bottom="1134" w:left="1701" w:header="708" w:footer="708" w:gutter="0"/>
          <w:cols w:space="708"/>
          <w:titlePg/>
          <w:docGrid w:linePitch="360"/>
        </w:sectPr>
      </w:pPr>
    </w:p>
    <w:p w14:paraId="7E741A2D" w14:textId="3D8251E8" w:rsidR="00F364AA" w:rsidRDefault="00F364AA" w:rsidP="00F364AA">
      <w:pPr>
        <w:ind w:left="5812" w:right="142"/>
        <w:jc w:val="both"/>
      </w:pPr>
      <w:r>
        <w:lastRenderedPageBreak/>
        <w:t xml:space="preserve">Приложение № 4 к протоколу </w:t>
      </w:r>
      <w:r>
        <w:br/>
        <w:t xml:space="preserve">№ 27 заседания Правления Региональной энергетической комиссии Кузбасса от 02.06.2020 </w:t>
      </w:r>
    </w:p>
    <w:p w14:paraId="4B8D0068" w14:textId="77777777" w:rsidR="00F364AA" w:rsidRDefault="00F364AA" w:rsidP="00F364AA">
      <w:pPr>
        <w:ind w:left="5812" w:right="142"/>
        <w:jc w:val="both"/>
      </w:pPr>
    </w:p>
    <w:p w14:paraId="26E5517D" w14:textId="77777777" w:rsidR="00F364AA" w:rsidRDefault="00F364AA" w:rsidP="00F364AA">
      <w:pPr>
        <w:ind w:firstLine="709"/>
        <w:jc w:val="center"/>
        <w:rPr>
          <w:b/>
          <w:sz w:val="28"/>
          <w:szCs w:val="28"/>
        </w:rPr>
      </w:pPr>
      <w:r w:rsidRPr="001C221A">
        <w:rPr>
          <w:b/>
          <w:sz w:val="28"/>
          <w:szCs w:val="28"/>
        </w:rPr>
        <w:t>Об установлении платы за технологическое присоединение</w:t>
      </w:r>
    </w:p>
    <w:p w14:paraId="4673F3CA" w14:textId="77777777" w:rsidR="00F364AA" w:rsidRPr="00EE355C" w:rsidRDefault="00F364AA" w:rsidP="00F364AA">
      <w:pPr>
        <w:jc w:val="center"/>
        <w:rPr>
          <w:b/>
          <w:sz w:val="28"/>
          <w:szCs w:val="28"/>
        </w:rPr>
      </w:pPr>
      <w:r w:rsidRPr="001C221A">
        <w:rPr>
          <w:b/>
          <w:sz w:val="28"/>
          <w:szCs w:val="28"/>
        </w:rPr>
        <w:t xml:space="preserve">к электрическим сетям </w:t>
      </w:r>
      <w:r w:rsidRPr="002B2D54">
        <w:rPr>
          <w:b/>
          <w:sz w:val="28"/>
          <w:szCs w:val="28"/>
        </w:rPr>
        <w:t xml:space="preserve">филиала </w:t>
      </w:r>
      <w:r>
        <w:rPr>
          <w:b/>
          <w:sz w:val="28"/>
          <w:szCs w:val="28"/>
        </w:rPr>
        <w:t xml:space="preserve">                                                                             </w:t>
      </w:r>
      <w:r w:rsidRPr="002B2D54">
        <w:rPr>
          <w:b/>
          <w:sz w:val="28"/>
          <w:szCs w:val="28"/>
        </w:rPr>
        <w:t>ПАО «МРСК Сибири» – «Кузбассэнерго</w:t>
      </w:r>
      <w:r>
        <w:rPr>
          <w:b/>
          <w:sz w:val="28"/>
          <w:szCs w:val="28"/>
        </w:rPr>
        <w:t> </w:t>
      </w:r>
      <w:r w:rsidRPr="002B2D54">
        <w:rPr>
          <w:b/>
          <w:sz w:val="28"/>
          <w:szCs w:val="28"/>
        </w:rPr>
        <w:t>– РЭС</w:t>
      </w:r>
      <w:r w:rsidRPr="00EE355C">
        <w:rPr>
          <w:b/>
          <w:sz w:val="28"/>
          <w:szCs w:val="28"/>
        </w:rPr>
        <w:t xml:space="preserve">» </w:t>
      </w:r>
      <w:r w:rsidRPr="00E147DB">
        <w:rPr>
          <w:b/>
          <w:sz w:val="28"/>
          <w:szCs w:val="28"/>
        </w:rPr>
        <w:t>энергоп</w:t>
      </w:r>
      <w:r>
        <w:rPr>
          <w:b/>
          <w:sz w:val="28"/>
          <w:szCs w:val="28"/>
        </w:rPr>
        <w:t xml:space="preserve">ринимающих устройств ОАО «РЖД» </w:t>
      </w:r>
      <w:r w:rsidRPr="00E147DB">
        <w:rPr>
          <w:b/>
          <w:sz w:val="28"/>
          <w:szCs w:val="28"/>
        </w:rPr>
        <w:t>ТПС 35 к</w:t>
      </w:r>
      <w:r>
        <w:rPr>
          <w:b/>
          <w:sz w:val="28"/>
          <w:szCs w:val="28"/>
        </w:rPr>
        <w:t>В «Белово»</w:t>
      </w:r>
      <w:r w:rsidRPr="00E147DB">
        <w:rPr>
          <w:b/>
          <w:sz w:val="28"/>
          <w:szCs w:val="28"/>
        </w:rPr>
        <w:t xml:space="preserve"> по индивидуальному проекту</w:t>
      </w:r>
    </w:p>
    <w:p w14:paraId="695C5BE1" w14:textId="77777777" w:rsidR="00F364AA" w:rsidRDefault="00F364AA" w:rsidP="00F364AA">
      <w:pPr>
        <w:jc w:val="center"/>
        <w:rPr>
          <w:b/>
          <w:szCs w:val="28"/>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F364AA" w:rsidRPr="007D7D93" w14:paraId="17BB585F" w14:textId="77777777" w:rsidTr="00F364AA">
        <w:trPr>
          <w:trHeight w:val="625"/>
        </w:trPr>
        <w:tc>
          <w:tcPr>
            <w:tcW w:w="798" w:type="dxa"/>
            <w:shd w:val="clear" w:color="auto" w:fill="auto"/>
            <w:hideMark/>
          </w:tcPr>
          <w:p w14:paraId="173DBC3B" w14:textId="77777777" w:rsidR="00F364AA" w:rsidRDefault="00F364AA" w:rsidP="00F364AA">
            <w:pPr>
              <w:pStyle w:val="FR1"/>
              <w:ind w:left="0"/>
              <w:rPr>
                <w:b/>
                <w:sz w:val="24"/>
                <w:szCs w:val="24"/>
              </w:rPr>
            </w:pPr>
          </w:p>
          <w:p w14:paraId="366ACFB8" w14:textId="77777777" w:rsidR="00F364AA" w:rsidRDefault="00F364AA" w:rsidP="00F364AA">
            <w:pPr>
              <w:pStyle w:val="FR1"/>
              <w:ind w:left="0"/>
              <w:rPr>
                <w:b/>
                <w:sz w:val="24"/>
                <w:szCs w:val="24"/>
              </w:rPr>
            </w:pPr>
          </w:p>
          <w:p w14:paraId="3AAF86BB" w14:textId="77777777" w:rsidR="00F364AA" w:rsidRDefault="00F364AA" w:rsidP="00F364AA">
            <w:pPr>
              <w:pStyle w:val="FR1"/>
              <w:ind w:left="0"/>
              <w:rPr>
                <w:b/>
                <w:sz w:val="24"/>
                <w:szCs w:val="24"/>
              </w:rPr>
            </w:pPr>
            <w:r w:rsidRPr="007D7D93">
              <w:rPr>
                <w:b/>
                <w:sz w:val="24"/>
                <w:szCs w:val="24"/>
              </w:rPr>
              <w:t>№</w:t>
            </w:r>
          </w:p>
          <w:p w14:paraId="7AD0994F" w14:textId="77777777" w:rsidR="00F364AA" w:rsidRPr="007D7D93" w:rsidRDefault="00F364AA" w:rsidP="00F364AA">
            <w:pPr>
              <w:pStyle w:val="FR1"/>
              <w:ind w:left="0"/>
              <w:rPr>
                <w:b/>
                <w:sz w:val="24"/>
                <w:szCs w:val="24"/>
              </w:rPr>
            </w:pPr>
            <w:r w:rsidRPr="007D7D93">
              <w:rPr>
                <w:b/>
                <w:sz w:val="24"/>
                <w:szCs w:val="24"/>
              </w:rPr>
              <w:t>п/п</w:t>
            </w:r>
          </w:p>
        </w:tc>
        <w:tc>
          <w:tcPr>
            <w:tcW w:w="6516" w:type="dxa"/>
            <w:shd w:val="clear" w:color="auto" w:fill="auto"/>
            <w:noWrap/>
            <w:hideMark/>
          </w:tcPr>
          <w:p w14:paraId="2F9662B0" w14:textId="77777777" w:rsidR="00F364AA" w:rsidRDefault="00F364AA" w:rsidP="00F364AA">
            <w:pPr>
              <w:pStyle w:val="FR1"/>
              <w:rPr>
                <w:b/>
                <w:sz w:val="24"/>
                <w:szCs w:val="24"/>
              </w:rPr>
            </w:pPr>
          </w:p>
          <w:p w14:paraId="3754BE7F" w14:textId="77777777" w:rsidR="00F364AA" w:rsidRDefault="00F364AA" w:rsidP="00F364AA">
            <w:pPr>
              <w:pStyle w:val="FR1"/>
              <w:rPr>
                <w:b/>
                <w:sz w:val="24"/>
                <w:szCs w:val="24"/>
              </w:rPr>
            </w:pPr>
          </w:p>
          <w:p w14:paraId="491CEFB1" w14:textId="77777777" w:rsidR="00F364AA" w:rsidRPr="007D7D93" w:rsidRDefault="00F364AA" w:rsidP="00F364AA">
            <w:pPr>
              <w:pStyle w:val="FR1"/>
              <w:rPr>
                <w:b/>
                <w:sz w:val="24"/>
                <w:szCs w:val="24"/>
              </w:rPr>
            </w:pPr>
            <w:r w:rsidRPr="007D7D93">
              <w:rPr>
                <w:b/>
                <w:sz w:val="24"/>
                <w:szCs w:val="24"/>
              </w:rPr>
              <w:t>Наименование мероприятий</w:t>
            </w:r>
          </w:p>
        </w:tc>
        <w:tc>
          <w:tcPr>
            <w:tcW w:w="2061" w:type="dxa"/>
            <w:shd w:val="clear" w:color="auto" w:fill="auto"/>
            <w:noWrap/>
            <w:hideMark/>
          </w:tcPr>
          <w:p w14:paraId="7624462B" w14:textId="77777777" w:rsidR="00F364AA" w:rsidRDefault="00F364AA" w:rsidP="00F364AA">
            <w:pPr>
              <w:pStyle w:val="FR1"/>
              <w:ind w:left="27"/>
              <w:rPr>
                <w:b/>
                <w:sz w:val="24"/>
                <w:szCs w:val="24"/>
              </w:rPr>
            </w:pPr>
            <w:r w:rsidRPr="007D7D93">
              <w:rPr>
                <w:b/>
                <w:sz w:val="24"/>
                <w:szCs w:val="24"/>
              </w:rPr>
              <w:t xml:space="preserve">Плата за технологическое присоединение, тыс. руб. </w:t>
            </w:r>
          </w:p>
          <w:p w14:paraId="68A4DCE6" w14:textId="77777777" w:rsidR="00F364AA" w:rsidRPr="007D7D93" w:rsidRDefault="00F364AA" w:rsidP="00F364AA">
            <w:pPr>
              <w:pStyle w:val="FR1"/>
              <w:ind w:left="27"/>
              <w:rPr>
                <w:b/>
                <w:sz w:val="24"/>
                <w:szCs w:val="24"/>
              </w:rPr>
            </w:pPr>
            <w:r w:rsidRPr="007D7D93">
              <w:rPr>
                <w:b/>
                <w:sz w:val="24"/>
                <w:szCs w:val="24"/>
              </w:rPr>
              <w:t>(без НДС)</w:t>
            </w:r>
          </w:p>
        </w:tc>
      </w:tr>
      <w:tr w:rsidR="00F364AA" w:rsidRPr="007D7D93" w14:paraId="7F33EDFD" w14:textId="77777777" w:rsidTr="00F364AA">
        <w:trPr>
          <w:trHeight w:val="476"/>
        </w:trPr>
        <w:tc>
          <w:tcPr>
            <w:tcW w:w="798" w:type="dxa"/>
            <w:shd w:val="clear" w:color="auto" w:fill="auto"/>
            <w:noWrap/>
            <w:vAlign w:val="center"/>
            <w:hideMark/>
          </w:tcPr>
          <w:p w14:paraId="0939EECF" w14:textId="77777777" w:rsidR="00F364AA" w:rsidRPr="007D7D93" w:rsidRDefault="00F364AA" w:rsidP="00F364AA">
            <w:pPr>
              <w:pStyle w:val="FR1"/>
              <w:ind w:left="0"/>
              <w:rPr>
                <w:sz w:val="24"/>
                <w:szCs w:val="24"/>
              </w:rPr>
            </w:pPr>
            <w:r w:rsidRPr="007D7D93">
              <w:rPr>
                <w:sz w:val="24"/>
                <w:szCs w:val="24"/>
              </w:rPr>
              <w:t>1</w:t>
            </w:r>
          </w:p>
        </w:tc>
        <w:tc>
          <w:tcPr>
            <w:tcW w:w="6516" w:type="dxa"/>
            <w:shd w:val="clear" w:color="auto" w:fill="auto"/>
            <w:hideMark/>
          </w:tcPr>
          <w:p w14:paraId="0E8B3AD1" w14:textId="77777777" w:rsidR="00F364AA" w:rsidRPr="007D7D93" w:rsidRDefault="00F364AA" w:rsidP="00F364AA">
            <w:pPr>
              <w:pStyle w:val="FR1"/>
              <w:ind w:left="50"/>
              <w:jc w:val="both"/>
              <w:rPr>
                <w:sz w:val="24"/>
                <w:szCs w:val="24"/>
              </w:rPr>
            </w:pPr>
            <w:r w:rsidRPr="00AD6627">
              <w:rPr>
                <w:sz w:val="24"/>
                <w:szCs w:val="24"/>
              </w:rPr>
              <w:t>Подготовка и выдача сетевой организацией технических условий Заявителю</w:t>
            </w:r>
          </w:p>
        </w:tc>
        <w:tc>
          <w:tcPr>
            <w:tcW w:w="2061" w:type="dxa"/>
            <w:shd w:val="clear" w:color="auto" w:fill="auto"/>
            <w:noWrap/>
            <w:vAlign w:val="center"/>
          </w:tcPr>
          <w:p w14:paraId="0E5C1F92" w14:textId="77777777" w:rsidR="00F364AA" w:rsidRPr="007D7D93" w:rsidRDefault="00F364AA" w:rsidP="00F364AA">
            <w:pPr>
              <w:pStyle w:val="FR1"/>
              <w:ind w:left="27"/>
              <w:rPr>
                <w:sz w:val="24"/>
                <w:szCs w:val="24"/>
              </w:rPr>
            </w:pPr>
            <w:r>
              <w:rPr>
                <w:sz w:val="24"/>
                <w:szCs w:val="24"/>
              </w:rPr>
              <w:t>4,474</w:t>
            </w:r>
          </w:p>
        </w:tc>
      </w:tr>
      <w:tr w:rsidR="00F364AA" w:rsidRPr="007D7D93" w14:paraId="08E693F2" w14:textId="77777777" w:rsidTr="00F364AA">
        <w:trPr>
          <w:trHeight w:val="54"/>
        </w:trPr>
        <w:tc>
          <w:tcPr>
            <w:tcW w:w="798" w:type="dxa"/>
            <w:shd w:val="clear" w:color="auto" w:fill="auto"/>
            <w:noWrap/>
            <w:vAlign w:val="center"/>
            <w:hideMark/>
          </w:tcPr>
          <w:p w14:paraId="063E0DD5" w14:textId="77777777" w:rsidR="00F364AA" w:rsidRPr="007D7D93" w:rsidRDefault="00F364AA" w:rsidP="00F364AA">
            <w:pPr>
              <w:pStyle w:val="FR1"/>
              <w:ind w:left="0"/>
              <w:rPr>
                <w:sz w:val="24"/>
                <w:szCs w:val="24"/>
              </w:rPr>
            </w:pPr>
            <w:r w:rsidRPr="007D7D93">
              <w:rPr>
                <w:sz w:val="24"/>
                <w:szCs w:val="24"/>
              </w:rPr>
              <w:t>2</w:t>
            </w:r>
          </w:p>
        </w:tc>
        <w:tc>
          <w:tcPr>
            <w:tcW w:w="6516" w:type="dxa"/>
            <w:shd w:val="clear" w:color="auto" w:fill="auto"/>
            <w:hideMark/>
          </w:tcPr>
          <w:p w14:paraId="15A54EDE" w14:textId="77777777" w:rsidR="00F364AA" w:rsidRPr="007D7D93" w:rsidRDefault="00F364AA" w:rsidP="00F364AA">
            <w:pPr>
              <w:pStyle w:val="FR1"/>
              <w:ind w:left="50"/>
              <w:jc w:val="both"/>
              <w:rPr>
                <w:sz w:val="24"/>
                <w:szCs w:val="24"/>
              </w:rPr>
            </w:pPr>
            <w:r>
              <w:rPr>
                <w:sz w:val="24"/>
                <w:szCs w:val="24"/>
              </w:rPr>
              <w:t>В</w:t>
            </w:r>
            <w:r w:rsidRPr="00AD6627">
              <w:rPr>
                <w:sz w:val="24"/>
                <w:szCs w:val="24"/>
              </w:rPr>
              <w:t>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01CF4DC1" w14:textId="77777777" w:rsidR="00F364AA" w:rsidRPr="007D7D93" w:rsidRDefault="00F364AA" w:rsidP="00F364AA">
            <w:pPr>
              <w:pStyle w:val="FR1"/>
              <w:ind w:left="27"/>
              <w:rPr>
                <w:sz w:val="24"/>
                <w:szCs w:val="24"/>
              </w:rPr>
            </w:pPr>
            <w:r>
              <w:rPr>
                <w:sz w:val="24"/>
                <w:szCs w:val="24"/>
              </w:rPr>
              <w:t>0,00</w:t>
            </w:r>
          </w:p>
        </w:tc>
      </w:tr>
      <w:tr w:rsidR="00F364AA" w:rsidRPr="007D7D93" w14:paraId="48100547" w14:textId="77777777" w:rsidTr="00F364AA">
        <w:trPr>
          <w:trHeight w:val="284"/>
        </w:trPr>
        <w:tc>
          <w:tcPr>
            <w:tcW w:w="798" w:type="dxa"/>
            <w:shd w:val="clear" w:color="auto" w:fill="auto"/>
            <w:noWrap/>
            <w:vAlign w:val="center"/>
          </w:tcPr>
          <w:p w14:paraId="10C6728D" w14:textId="77777777" w:rsidR="00F364AA" w:rsidRPr="007D7D93" w:rsidRDefault="00F364AA" w:rsidP="00F364AA">
            <w:pPr>
              <w:pStyle w:val="FR1"/>
              <w:ind w:left="0"/>
              <w:rPr>
                <w:sz w:val="24"/>
                <w:szCs w:val="24"/>
              </w:rPr>
            </w:pPr>
            <w:r>
              <w:rPr>
                <w:sz w:val="24"/>
                <w:szCs w:val="24"/>
              </w:rPr>
              <w:t>2.1</w:t>
            </w:r>
          </w:p>
        </w:tc>
        <w:tc>
          <w:tcPr>
            <w:tcW w:w="6516" w:type="dxa"/>
            <w:shd w:val="clear" w:color="auto" w:fill="auto"/>
          </w:tcPr>
          <w:p w14:paraId="28254835" w14:textId="77777777" w:rsidR="00F364AA" w:rsidRPr="00AD6627" w:rsidRDefault="00F364AA" w:rsidP="00F364AA">
            <w:pPr>
              <w:pStyle w:val="FR1"/>
              <w:ind w:left="50"/>
              <w:jc w:val="both"/>
              <w:rPr>
                <w:sz w:val="24"/>
                <w:szCs w:val="24"/>
              </w:rPr>
            </w:pPr>
            <w:r>
              <w:rPr>
                <w:sz w:val="24"/>
                <w:szCs w:val="24"/>
              </w:rPr>
              <w:t>расходы на выполнение мероприятий «последней мили»</w:t>
            </w:r>
          </w:p>
        </w:tc>
        <w:tc>
          <w:tcPr>
            <w:tcW w:w="2061" w:type="dxa"/>
            <w:shd w:val="clear" w:color="auto" w:fill="auto"/>
            <w:noWrap/>
            <w:vAlign w:val="center"/>
          </w:tcPr>
          <w:p w14:paraId="394FDE4D" w14:textId="77777777" w:rsidR="00F364AA" w:rsidRDefault="00F364AA" w:rsidP="00F364AA">
            <w:pPr>
              <w:pStyle w:val="FR1"/>
              <w:ind w:left="27"/>
              <w:rPr>
                <w:sz w:val="24"/>
                <w:szCs w:val="24"/>
              </w:rPr>
            </w:pPr>
            <w:r>
              <w:rPr>
                <w:sz w:val="24"/>
                <w:szCs w:val="24"/>
              </w:rPr>
              <w:t>0,00</w:t>
            </w:r>
          </w:p>
        </w:tc>
      </w:tr>
      <w:tr w:rsidR="00F364AA" w:rsidRPr="007D7D93" w14:paraId="3C0243CA" w14:textId="77777777" w:rsidTr="00F364AA">
        <w:trPr>
          <w:trHeight w:val="284"/>
        </w:trPr>
        <w:tc>
          <w:tcPr>
            <w:tcW w:w="798" w:type="dxa"/>
            <w:shd w:val="clear" w:color="auto" w:fill="auto"/>
            <w:noWrap/>
            <w:vAlign w:val="center"/>
          </w:tcPr>
          <w:p w14:paraId="29A75A19" w14:textId="77777777" w:rsidR="00F364AA" w:rsidRPr="007D7D93" w:rsidRDefault="00F364AA" w:rsidP="00F364AA">
            <w:pPr>
              <w:pStyle w:val="FR1"/>
              <w:ind w:left="0"/>
              <w:rPr>
                <w:sz w:val="24"/>
                <w:szCs w:val="24"/>
              </w:rPr>
            </w:pPr>
            <w:r>
              <w:rPr>
                <w:sz w:val="24"/>
                <w:szCs w:val="24"/>
              </w:rPr>
              <w:t>2.2</w:t>
            </w:r>
          </w:p>
        </w:tc>
        <w:tc>
          <w:tcPr>
            <w:tcW w:w="6516" w:type="dxa"/>
            <w:shd w:val="clear" w:color="auto" w:fill="auto"/>
          </w:tcPr>
          <w:p w14:paraId="14383ABD" w14:textId="77777777" w:rsidR="00F364AA" w:rsidRPr="00AD6627" w:rsidRDefault="00F364AA" w:rsidP="00F364AA">
            <w:pPr>
              <w:pStyle w:val="FR1"/>
              <w:ind w:left="50"/>
              <w:jc w:val="both"/>
              <w:rPr>
                <w:sz w:val="24"/>
                <w:szCs w:val="24"/>
              </w:rPr>
            </w:pPr>
            <w:r>
              <w:rPr>
                <w:sz w:val="24"/>
                <w:szCs w:val="24"/>
              </w:rPr>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4C322D57" w14:textId="77777777" w:rsidR="00F364AA" w:rsidRDefault="00F364AA" w:rsidP="00F364AA">
            <w:pPr>
              <w:pStyle w:val="FR1"/>
              <w:ind w:left="27"/>
              <w:rPr>
                <w:sz w:val="24"/>
                <w:szCs w:val="24"/>
              </w:rPr>
            </w:pPr>
            <w:r>
              <w:rPr>
                <w:sz w:val="24"/>
                <w:szCs w:val="24"/>
              </w:rPr>
              <w:t>0,00</w:t>
            </w:r>
          </w:p>
        </w:tc>
      </w:tr>
      <w:tr w:rsidR="00F364AA" w:rsidRPr="007D7D93" w14:paraId="054BF7EF" w14:textId="77777777" w:rsidTr="00F364AA">
        <w:trPr>
          <w:trHeight w:val="284"/>
        </w:trPr>
        <w:tc>
          <w:tcPr>
            <w:tcW w:w="798" w:type="dxa"/>
            <w:shd w:val="clear" w:color="auto" w:fill="auto"/>
            <w:noWrap/>
            <w:vAlign w:val="center"/>
            <w:hideMark/>
          </w:tcPr>
          <w:p w14:paraId="3DEF666A" w14:textId="77777777" w:rsidR="00F364AA" w:rsidRPr="007D7D93" w:rsidRDefault="00F364AA" w:rsidP="00F364AA">
            <w:pPr>
              <w:pStyle w:val="FR1"/>
              <w:ind w:left="0"/>
              <w:rPr>
                <w:sz w:val="24"/>
                <w:szCs w:val="24"/>
              </w:rPr>
            </w:pPr>
            <w:r w:rsidRPr="007D7D93">
              <w:rPr>
                <w:sz w:val="24"/>
                <w:szCs w:val="24"/>
              </w:rPr>
              <w:t>3</w:t>
            </w:r>
          </w:p>
        </w:tc>
        <w:tc>
          <w:tcPr>
            <w:tcW w:w="6516" w:type="dxa"/>
            <w:shd w:val="clear" w:color="auto" w:fill="auto"/>
            <w:hideMark/>
          </w:tcPr>
          <w:p w14:paraId="2438B5AB" w14:textId="77777777" w:rsidR="00F364AA" w:rsidRPr="007D7D93" w:rsidRDefault="00F364AA" w:rsidP="00F364AA">
            <w:pPr>
              <w:pStyle w:val="FR1"/>
              <w:ind w:left="50"/>
              <w:jc w:val="both"/>
              <w:rPr>
                <w:sz w:val="24"/>
                <w:szCs w:val="24"/>
              </w:rPr>
            </w:pPr>
            <w:r w:rsidRPr="00AD6627">
              <w:rPr>
                <w:sz w:val="24"/>
                <w:szCs w:val="24"/>
              </w:rPr>
              <w:t>Проверка сетевой организацией выполнения Заявителем</w:t>
            </w:r>
            <w:r>
              <w:rPr>
                <w:sz w:val="24"/>
                <w:szCs w:val="24"/>
              </w:rPr>
              <w:t xml:space="preserve"> технических условий</w:t>
            </w:r>
          </w:p>
        </w:tc>
        <w:tc>
          <w:tcPr>
            <w:tcW w:w="2061" w:type="dxa"/>
            <w:shd w:val="clear" w:color="auto" w:fill="auto"/>
            <w:noWrap/>
            <w:vAlign w:val="center"/>
          </w:tcPr>
          <w:p w14:paraId="2E9E2DB3" w14:textId="77777777" w:rsidR="00F364AA" w:rsidRPr="007D7D93" w:rsidRDefault="00F364AA" w:rsidP="00F364AA">
            <w:pPr>
              <w:pStyle w:val="FR1"/>
              <w:ind w:left="27"/>
              <w:rPr>
                <w:sz w:val="24"/>
                <w:szCs w:val="24"/>
              </w:rPr>
            </w:pPr>
            <w:r>
              <w:rPr>
                <w:sz w:val="24"/>
                <w:szCs w:val="24"/>
              </w:rPr>
              <w:t>6,666</w:t>
            </w:r>
          </w:p>
        </w:tc>
      </w:tr>
      <w:tr w:rsidR="00F364AA" w:rsidRPr="007D7D93" w14:paraId="33A4F04F" w14:textId="77777777" w:rsidTr="00F364AA">
        <w:trPr>
          <w:trHeight w:val="230"/>
        </w:trPr>
        <w:tc>
          <w:tcPr>
            <w:tcW w:w="798" w:type="dxa"/>
            <w:shd w:val="clear" w:color="auto" w:fill="auto"/>
            <w:noWrap/>
          </w:tcPr>
          <w:p w14:paraId="4E733F60" w14:textId="77777777" w:rsidR="00F364AA" w:rsidRPr="007D7D93" w:rsidRDefault="00F364AA" w:rsidP="00F364AA">
            <w:pPr>
              <w:pStyle w:val="FR1"/>
              <w:ind w:left="0"/>
              <w:jc w:val="both"/>
              <w:rPr>
                <w:sz w:val="24"/>
                <w:szCs w:val="24"/>
              </w:rPr>
            </w:pPr>
          </w:p>
        </w:tc>
        <w:tc>
          <w:tcPr>
            <w:tcW w:w="6516" w:type="dxa"/>
            <w:shd w:val="clear" w:color="auto" w:fill="auto"/>
          </w:tcPr>
          <w:p w14:paraId="36531E84" w14:textId="77777777" w:rsidR="00F364AA" w:rsidRPr="007D7D93" w:rsidRDefault="00F364AA" w:rsidP="00F364AA">
            <w:pPr>
              <w:pStyle w:val="FR1"/>
              <w:ind w:left="50"/>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14:paraId="2DC68339" w14:textId="77777777" w:rsidR="00F364AA" w:rsidRPr="0066276F" w:rsidRDefault="00F364AA" w:rsidP="00F364AA">
            <w:pPr>
              <w:pStyle w:val="FR1"/>
              <w:ind w:left="27"/>
              <w:rPr>
                <w:sz w:val="24"/>
                <w:szCs w:val="24"/>
                <w:lang w:val="en-US"/>
              </w:rPr>
            </w:pPr>
            <w:r>
              <w:rPr>
                <w:sz w:val="24"/>
                <w:szCs w:val="24"/>
              </w:rPr>
              <w:t>11,140</w:t>
            </w:r>
          </w:p>
        </w:tc>
      </w:tr>
    </w:tbl>
    <w:p w14:paraId="59A3CEEE" w14:textId="77777777" w:rsidR="00F364AA" w:rsidRDefault="00F364AA" w:rsidP="00F364AA">
      <w:pPr>
        <w:pStyle w:val="FR1"/>
        <w:ind w:left="0"/>
        <w:jc w:val="both"/>
        <w:rPr>
          <w:b/>
          <w:sz w:val="24"/>
          <w:szCs w:val="24"/>
          <w:u w:val="single"/>
        </w:rPr>
      </w:pPr>
    </w:p>
    <w:p w14:paraId="7C465E31" w14:textId="77777777" w:rsidR="00F364AA" w:rsidRDefault="00F364AA" w:rsidP="00F364AA">
      <w:pPr>
        <w:pStyle w:val="FR1"/>
        <w:ind w:left="0" w:firstLine="708"/>
        <w:jc w:val="both"/>
        <w:rPr>
          <w:szCs w:val="28"/>
        </w:rPr>
      </w:pPr>
      <w:r w:rsidRPr="00A22A25">
        <w:rPr>
          <w:szCs w:val="28"/>
        </w:rPr>
        <w:t>Примечание:</w:t>
      </w:r>
    </w:p>
    <w:p w14:paraId="329886EC" w14:textId="77777777" w:rsidR="00F364AA" w:rsidRDefault="00F364AA" w:rsidP="00F364AA">
      <w:pPr>
        <w:pStyle w:val="FR1"/>
        <w:ind w:left="0" w:firstLine="708"/>
        <w:jc w:val="both"/>
        <w:rPr>
          <w:szCs w:val="28"/>
        </w:rPr>
      </w:pPr>
      <w:r>
        <w:rPr>
          <w:szCs w:val="28"/>
        </w:rPr>
        <w:t>1. П</w:t>
      </w:r>
      <w:r w:rsidRPr="00A22A25">
        <w:rPr>
          <w:szCs w:val="28"/>
        </w:rPr>
        <w:t xml:space="preserve">лата за технологическое присоединение рассчитана исходя из присоединяемой мощности </w:t>
      </w:r>
      <w:r>
        <w:rPr>
          <w:szCs w:val="28"/>
        </w:rPr>
        <w:t>8 000 к</w:t>
      </w:r>
      <w:r w:rsidRPr="00A22A25">
        <w:rPr>
          <w:szCs w:val="28"/>
        </w:rPr>
        <w:t>Вт.</w:t>
      </w:r>
    </w:p>
    <w:p w14:paraId="207CCECC" w14:textId="77777777" w:rsidR="00F364AA" w:rsidRDefault="00F364AA" w:rsidP="00F364AA">
      <w:pPr>
        <w:pStyle w:val="FR1"/>
        <w:ind w:left="0" w:firstLine="708"/>
        <w:jc w:val="both"/>
        <w:rPr>
          <w:szCs w:val="28"/>
        </w:rPr>
      </w:pPr>
      <w:r w:rsidRPr="00240F5B">
        <w:rPr>
          <w:szCs w:val="28"/>
        </w:rPr>
        <w:t>2.</w:t>
      </w:r>
      <w:r>
        <w:rPr>
          <w:szCs w:val="28"/>
        </w:rPr>
        <w:t> </w:t>
      </w:r>
      <w:r w:rsidRPr="00240F5B">
        <w:rPr>
          <w:szCs w:val="28"/>
        </w:rPr>
        <w:t xml:space="preserve">Расходы, не включаемые в плату за технологическое </w:t>
      </w:r>
      <w:r>
        <w:rPr>
          <w:szCs w:val="28"/>
        </w:rPr>
        <w:t xml:space="preserve">                                                </w:t>
      </w:r>
      <w:r w:rsidRPr="00240F5B">
        <w:rPr>
          <w:szCs w:val="28"/>
        </w:rPr>
        <w:t xml:space="preserve">присоединение, составляют </w:t>
      </w:r>
      <w:r>
        <w:rPr>
          <w:szCs w:val="28"/>
        </w:rPr>
        <w:t xml:space="preserve">16 </w:t>
      </w:r>
      <w:r w:rsidRPr="00E147DB">
        <w:rPr>
          <w:szCs w:val="28"/>
        </w:rPr>
        <w:t>106,40</w:t>
      </w:r>
      <w:r>
        <w:rPr>
          <w:szCs w:val="28"/>
        </w:rPr>
        <w:t xml:space="preserve"> </w:t>
      </w:r>
      <w:r w:rsidRPr="00240F5B">
        <w:rPr>
          <w:szCs w:val="28"/>
        </w:rPr>
        <w:t xml:space="preserve">тыс. руб. В соответствии с пунктом 32 </w:t>
      </w:r>
      <w:r>
        <w:rPr>
          <w:szCs w:val="28"/>
        </w:rPr>
        <w:t xml:space="preserve">                             </w:t>
      </w:r>
      <w:r w:rsidRPr="00240F5B">
        <w:rPr>
          <w:szCs w:val="28"/>
        </w:rPr>
        <w:t>Основ ценообразования в области регулируемых цен</w:t>
      </w:r>
      <w:r>
        <w:rPr>
          <w:szCs w:val="28"/>
        </w:rPr>
        <w:t xml:space="preserve"> (тарифов) в электроэнергетике, </w:t>
      </w:r>
      <w:r w:rsidRPr="00240F5B">
        <w:rPr>
          <w:szCs w:val="28"/>
        </w:rPr>
        <w:t>утвержденных постановлением Правительства Российской Федерации от 29.12.2011 № 1178 «О ценообразовании в области регулируемых цен (тарифов) в электроэнергетике» данные расходы подлежат учету при установлении тарифа на услуги по передаче электрической энергии.</w:t>
      </w:r>
    </w:p>
    <w:p w14:paraId="478ADE5C" w14:textId="77777777" w:rsidR="00F364AA" w:rsidRDefault="00F364AA" w:rsidP="009F6A4B">
      <w:pPr>
        <w:ind w:right="142"/>
        <w:jc w:val="both"/>
        <w:sectPr w:rsidR="00F364AA" w:rsidSect="00A07318">
          <w:pgSz w:w="11906" w:h="16838"/>
          <w:pgMar w:top="567" w:right="850" w:bottom="1134" w:left="1701" w:header="708" w:footer="708" w:gutter="0"/>
          <w:cols w:space="708"/>
          <w:titlePg/>
          <w:docGrid w:linePitch="360"/>
        </w:sectPr>
      </w:pPr>
    </w:p>
    <w:p w14:paraId="35814DFB" w14:textId="66BE9897" w:rsidR="00F364AA" w:rsidRDefault="00F364AA" w:rsidP="00F364AA">
      <w:pPr>
        <w:ind w:left="5812" w:right="142"/>
        <w:jc w:val="both"/>
      </w:pPr>
      <w:r>
        <w:lastRenderedPageBreak/>
        <w:t xml:space="preserve">Приложение № 5 к протоколу </w:t>
      </w:r>
      <w:r>
        <w:br/>
        <w:t xml:space="preserve">№ 27 заседания Правления Региональной энергетической комиссии Кузбасса от 02.06.2020 </w:t>
      </w:r>
    </w:p>
    <w:p w14:paraId="48915E5A" w14:textId="77777777" w:rsidR="00F364AA" w:rsidRPr="000E4E07" w:rsidRDefault="00F364AA" w:rsidP="00F364AA">
      <w:pPr>
        <w:jc w:val="center"/>
        <w:rPr>
          <w:b/>
          <w:sz w:val="28"/>
          <w:szCs w:val="28"/>
        </w:rPr>
      </w:pPr>
      <w:r w:rsidRPr="000E4E07">
        <w:rPr>
          <w:b/>
          <w:sz w:val="28"/>
          <w:szCs w:val="28"/>
        </w:rPr>
        <w:t>Экспертное заключение</w:t>
      </w:r>
    </w:p>
    <w:p w14:paraId="0BDD7F3C" w14:textId="77777777" w:rsidR="00F364AA" w:rsidRPr="000E4E07" w:rsidRDefault="00F364AA" w:rsidP="00F364AA">
      <w:pPr>
        <w:ind w:left="-709"/>
        <w:jc w:val="center"/>
        <w:rPr>
          <w:b/>
          <w:sz w:val="28"/>
          <w:szCs w:val="28"/>
        </w:rPr>
      </w:pPr>
      <w:r>
        <w:rPr>
          <w:b/>
          <w:sz w:val="28"/>
          <w:szCs w:val="28"/>
        </w:rPr>
        <w:t>Р</w:t>
      </w:r>
      <w:r w:rsidRPr="000E4E07">
        <w:rPr>
          <w:b/>
          <w:sz w:val="28"/>
          <w:szCs w:val="28"/>
        </w:rPr>
        <w:t xml:space="preserve">егиональной энергетической комиссии </w:t>
      </w:r>
      <w:r>
        <w:rPr>
          <w:b/>
          <w:sz w:val="28"/>
          <w:szCs w:val="28"/>
        </w:rPr>
        <w:t>Кузбасса</w:t>
      </w:r>
    </w:p>
    <w:p w14:paraId="4B66E0C9" w14:textId="77777777" w:rsidR="00F364AA" w:rsidRPr="000E4E07" w:rsidRDefault="00F364AA" w:rsidP="00F364AA">
      <w:pPr>
        <w:jc w:val="center"/>
        <w:rPr>
          <w:sz w:val="28"/>
          <w:szCs w:val="28"/>
        </w:rPr>
      </w:pPr>
      <w:r>
        <w:rPr>
          <w:sz w:val="28"/>
          <w:szCs w:val="28"/>
        </w:rPr>
        <w:t>об</w:t>
      </w:r>
      <w:r w:rsidRPr="000E4E07">
        <w:rPr>
          <w:sz w:val="28"/>
          <w:szCs w:val="28"/>
        </w:rPr>
        <w:t xml:space="preserve"> установлени</w:t>
      </w:r>
      <w:r>
        <w:rPr>
          <w:sz w:val="28"/>
          <w:szCs w:val="28"/>
        </w:rPr>
        <w:t>и</w:t>
      </w:r>
      <w:r w:rsidRPr="000E4E07">
        <w:rPr>
          <w:sz w:val="28"/>
          <w:szCs w:val="28"/>
        </w:rPr>
        <w:t xml:space="preserve"> платы за технологическое присоединение к электрическим</w:t>
      </w:r>
      <w:r>
        <w:rPr>
          <w:sz w:val="28"/>
          <w:szCs w:val="28"/>
        </w:rPr>
        <w:t xml:space="preserve">              </w:t>
      </w:r>
      <w:r w:rsidRPr="000E4E07">
        <w:rPr>
          <w:sz w:val="28"/>
          <w:szCs w:val="28"/>
        </w:rPr>
        <w:t xml:space="preserve"> сетям</w:t>
      </w:r>
      <w:r>
        <w:rPr>
          <w:sz w:val="28"/>
          <w:szCs w:val="28"/>
        </w:rPr>
        <w:t xml:space="preserve"> </w:t>
      </w:r>
      <w:r w:rsidRPr="000E4E07">
        <w:rPr>
          <w:sz w:val="28"/>
          <w:szCs w:val="28"/>
        </w:rPr>
        <w:t xml:space="preserve">филиала ПАО «МРСК Сибири» – «Кузбассэнерго – РЭС» </w:t>
      </w:r>
      <w:r>
        <w:rPr>
          <w:sz w:val="28"/>
          <w:szCs w:val="28"/>
        </w:rPr>
        <w:t xml:space="preserve">                         энергопринимающих устройств</w:t>
      </w:r>
      <w:r w:rsidRPr="000E4E07">
        <w:rPr>
          <w:sz w:val="28"/>
          <w:szCs w:val="28"/>
        </w:rPr>
        <w:t xml:space="preserve"> </w:t>
      </w:r>
      <w:r>
        <w:rPr>
          <w:sz w:val="28"/>
          <w:szCs w:val="28"/>
        </w:rPr>
        <w:t>энергопринимающих устройств</w:t>
      </w:r>
      <w:r w:rsidRPr="000E4E07">
        <w:rPr>
          <w:sz w:val="28"/>
          <w:szCs w:val="28"/>
        </w:rPr>
        <w:t xml:space="preserve"> </w:t>
      </w:r>
      <w:r>
        <w:rPr>
          <w:sz w:val="28"/>
          <w:szCs w:val="28"/>
        </w:rPr>
        <w:t>ОАО «РЖД</w:t>
      </w:r>
      <w:r w:rsidRPr="005128A7">
        <w:rPr>
          <w:sz w:val="28"/>
          <w:szCs w:val="28"/>
        </w:rPr>
        <w:t>»</w:t>
      </w:r>
      <w:r>
        <w:rPr>
          <w:sz w:val="28"/>
          <w:szCs w:val="28"/>
        </w:rPr>
        <w:t xml:space="preserve"> ТПС 35 кВ «Проектная», расположенной по адресу Кемеровская область,                 Беловский район, ст. Проектная, д. Конево, ул. В. Волошиной, 95, по                              индивидуальному проекту.</w:t>
      </w:r>
    </w:p>
    <w:p w14:paraId="1D5C4479" w14:textId="77777777" w:rsidR="00F364AA" w:rsidRDefault="00F364AA" w:rsidP="00F364AA"/>
    <w:p w14:paraId="77BB872F" w14:textId="77777777" w:rsidR="00F364AA" w:rsidRPr="00A80871" w:rsidRDefault="00F364AA" w:rsidP="00F364AA">
      <w:pPr>
        <w:ind w:firstLine="567"/>
        <w:jc w:val="both"/>
        <w:rPr>
          <w:sz w:val="28"/>
          <w:szCs w:val="28"/>
        </w:rPr>
      </w:pPr>
      <w:r w:rsidRPr="00A80871">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 филиала ПАО «МРСК Сибири» – «Кузбассэнерго – РЭС» энергопринимающих устройств ОАО «РЖД» на 2020 год:</w:t>
      </w:r>
    </w:p>
    <w:p w14:paraId="703DFCE0" w14:textId="77777777" w:rsidR="00F364AA" w:rsidRPr="00A80871" w:rsidRDefault="00F364AA" w:rsidP="00F364AA">
      <w:pPr>
        <w:numPr>
          <w:ilvl w:val="0"/>
          <w:numId w:val="24"/>
        </w:numPr>
        <w:tabs>
          <w:tab w:val="left" w:pos="0"/>
          <w:tab w:val="left" w:pos="142"/>
        </w:tabs>
        <w:spacing w:line="276" w:lineRule="auto"/>
        <w:ind w:left="0" w:firstLine="567"/>
        <w:jc w:val="both"/>
        <w:rPr>
          <w:sz w:val="28"/>
          <w:szCs w:val="28"/>
        </w:rPr>
      </w:pPr>
      <w:r w:rsidRPr="00A80871">
        <w:rPr>
          <w:sz w:val="28"/>
          <w:szCs w:val="28"/>
        </w:rPr>
        <w:t>Гражданский кодекс Российской Федерации;</w:t>
      </w:r>
    </w:p>
    <w:p w14:paraId="151AFF4F" w14:textId="77777777" w:rsidR="00F364AA" w:rsidRPr="00A80871" w:rsidRDefault="00F364AA" w:rsidP="00F364AA">
      <w:pPr>
        <w:numPr>
          <w:ilvl w:val="0"/>
          <w:numId w:val="24"/>
        </w:numPr>
        <w:tabs>
          <w:tab w:val="left" w:pos="0"/>
        </w:tabs>
        <w:spacing w:line="276" w:lineRule="auto"/>
        <w:ind w:left="0" w:firstLine="567"/>
        <w:jc w:val="both"/>
        <w:rPr>
          <w:sz w:val="28"/>
          <w:szCs w:val="28"/>
        </w:rPr>
      </w:pPr>
      <w:r w:rsidRPr="00A80871">
        <w:rPr>
          <w:sz w:val="28"/>
          <w:szCs w:val="28"/>
        </w:rPr>
        <w:t>Налоговый кодекс Российской Федерации (в дальнейшем НК РФ);</w:t>
      </w:r>
    </w:p>
    <w:p w14:paraId="47C13CC3" w14:textId="77777777" w:rsidR="00F364AA" w:rsidRPr="00A80871" w:rsidRDefault="00F364AA" w:rsidP="00F364AA">
      <w:pPr>
        <w:numPr>
          <w:ilvl w:val="0"/>
          <w:numId w:val="24"/>
        </w:numPr>
        <w:tabs>
          <w:tab w:val="left" w:pos="0"/>
        </w:tabs>
        <w:spacing w:line="276" w:lineRule="auto"/>
        <w:ind w:left="0" w:firstLine="567"/>
        <w:jc w:val="both"/>
        <w:rPr>
          <w:sz w:val="28"/>
          <w:szCs w:val="28"/>
        </w:rPr>
      </w:pPr>
      <w:r w:rsidRPr="00A80871">
        <w:rPr>
          <w:sz w:val="28"/>
          <w:szCs w:val="28"/>
        </w:rPr>
        <w:t>Трудовой Кодекс Российской Федерации (в дальнейшем ТК РФ);</w:t>
      </w:r>
    </w:p>
    <w:p w14:paraId="5B44CE1E" w14:textId="77777777" w:rsidR="00F364AA" w:rsidRPr="00A80871" w:rsidRDefault="00F364AA" w:rsidP="00F364AA">
      <w:pPr>
        <w:numPr>
          <w:ilvl w:val="0"/>
          <w:numId w:val="24"/>
        </w:numPr>
        <w:tabs>
          <w:tab w:val="left" w:pos="0"/>
        </w:tabs>
        <w:spacing w:line="276" w:lineRule="auto"/>
        <w:ind w:left="0" w:firstLine="567"/>
        <w:jc w:val="both"/>
        <w:rPr>
          <w:spacing w:val="-5"/>
          <w:sz w:val="28"/>
          <w:szCs w:val="28"/>
        </w:rPr>
      </w:pPr>
      <w:r w:rsidRPr="00A80871">
        <w:rPr>
          <w:spacing w:val="-5"/>
          <w:sz w:val="28"/>
          <w:szCs w:val="28"/>
        </w:rPr>
        <w:t>Федеральный Закон от 26.03.2003 № 35-ФЗ «Об электроэнергетике»;</w:t>
      </w:r>
    </w:p>
    <w:p w14:paraId="79A44776" w14:textId="77777777" w:rsidR="00F364AA" w:rsidRPr="00A80871" w:rsidRDefault="00F364AA" w:rsidP="00F364AA">
      <w:pPr>
        <w:numPr>
          <w:ilvl w:val="0"/>
          <w:numId w:val="24"/>
        </w:numPr>
        <w:tabs>
          <w:tab w:val="left" w:pos="0"/>
        </w:tabs>
        <w:spacing w:line="276" w:lineRule="auto"/>
        <w:ind w:left="0" w:firstLine="567"/>
        <w:jc w:val="both"/>
        <w:rPr>
          <w:sz w:val="28"/>
          <w:szCs w:val="28"/>
        </w:rPr>
      </w:pPr>
      <w:r w:rsidRPr="00A80871">
        <w:rPr>
          <w:spacing w:val="-5"/>
          <w:sz w:val="28"/>
          <w:szCs w:val="28"/>
        </w:rPr>
        <w:t xml:space="preserve">Федеральный Закон </w:t>
      </w:r>
      <w:r w:rsidRPr="00A80871">
        <w:rPr>
          <w:spacing w:val="-7"/>
          <w:sz w:val="28"/>
          <w:szCs w:val="28"/>
        </w:rPr>
        <w:t>от 17.08.1995 № 147-ФЗ «О естественных монополиях»;</w:t>
      </w:r>
    </w:p>
    <w:p w14:paraId="2E566FA8" w14:textId="77777777" w:rsidR="00F364AA" w:rsidRPr="00A80871" w:rsidRDefault="00F364AA" w:rsidP="00F364AA">
      <w:pPr>
        <w:numPr>
          <w:ilvl w:val="0"/>
          <w:numId w:val="24"/>
        </w:numPr>
        <w:tabs>
          <w:tab w:val="left" w:pos="0"/>
        </w:tabs>
        <w:spacing w:line="276" w:lineRule="auto"/>
        <w:ind w:left="0" w:firstLine="567"/>
        <w:jc w:val="both"/>
        <w:rPr>
          <w:sz w:val="28"/>
          <w:szCs w:val="28"/>
        </w:rPr>
      </w:pPr>
      <w:r w:rsidRPr="00A80871">
        <w:rPr>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14:paraId="45064830" w14:textId="77777777" w:rsidR="00F364AA" w:rsidRPr="00A80871" w:rsidRDefault="00F364AA" w:rsidP="00F364AA">
      <w:pPr>
        <w:numPr>
          <w:ilvl w:val="0"/>
          <w:numId w:val="24"/>
        </w:numPr>
        <w:tabs>
          <w:tab w:val="left" w:pos="0"/>
        </w:tabs>
        <w:spacing w:line="276" w:lineRule="auto"/>
        <w:ind w:left="0" w:firstLine="567"/>
        <w:jc w:val="both"/>
        <w:rPr>
          <w:sz w:val="28"/>
          <w:szCs w:val="28"/>
        </w:rPr>
      </w:pPr>
      <w:r w:rsidRPr="00A80871">
        <w:rPr>
          <w:sz w:val="28"/>
          <w:szCs w:val="28"/>
        </w:rPr>
        <w:t>Постановление Правительства РФ от 29 декабря 2011 № 1178                             «О ценообразовании в области регулируемых цен (тарифов) в электроэнергетике»;</w:t>
      </w:r>
    </w:p>
    <w:p w14:paraId="1D0C3035" w14:textId="77777777" w:rsidR="00F364AA" w:rsidRPr="00A80871" w:rsidRDefault="00F364AA" w:rsidP="00F364AA">
      <w:pPr>
        <w:numPr>
          <w:ilvl w:val="0"/>
          <w:numId w:val="24"/>
        </w:numPr>
        <w:tabs>
          <w:tab w:val="left" w:pos="0"/>
        </w:tabs>
        <w:spacing w:line="276" w:lineRule="auto"/>
        <w:ind w:left="0" w:firstLine="567"/>
        <w:jc w:val="both"/>
        <w:rPr>
          <w:sz w:val="28"/>
          <w:szCs w:val="28"/>
        </w:rPr>
      </w:pPr>
      <w:r w:rsidRPr="00A80871">
        <w:rPr>
          <w:sz w:val="28"/>
          <w:szCs w:val="28"/>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77A221C4" w14:textId="77777777" w:rsidR="00F364AA" w:rsidRPr="00A80871" w:rsidRDefault="00F364AA" w:rsidP="00F364AA">
      <w:pPr>
        <w:numPr>
          <w:ilvl w:val="0"/>
          <w:numId w:val="24"/>
        </w:numPr>
        <w:tabs>
          <w:tab w:val="left" w:pos="0"/>
        </w:tabs>
        <w:spacing w:line="276" w:lineRule="auto"/>
        <w:ind w:left="0" w:firstLine="567"/>
        <w:jc w:val="both"/>
        <w:rPr>
          <w:sz w:val="28"/>
          <w:szCs w:val="28"/>
        </w:rPr>
      </w:pPr>
      <w:r w:rsidRPr="00A80871">
        <w:rPr>
          <w:sz w:val="28"/>
          <w:szCs w:val="28"/>
        </w:rPr>
        <w:t>Приказ ФАС России от 29.08.2017 № 1135/17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14:paraId="21F6451B" w14:textId="77777777" w:rsidR="00F364AA" w:rsidRPr="00B744F6" w:rsidRDefault="00F364AA" w:rsidP="00F364AA">
      <w:pPr>
        <w:ind w:firstLine="567"/>
        <w:jc w:val="both"/>
        <w:rPr>
          <w:sz w:val="28"/>
          <w:szCs w:val="28"/>
        </w:rPr>
      </w:pPr>
      <w:r w:rsidRPr="00A80871">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7FC5DBAB" w14:textId="77777777" w:rsidR="00F364AA" w:rsidRPr="00B744F6" w:rsidRDefault="00F364AA" w:rsidP="00F364AA">
      <w:pPr>
        <w:ind w:firstLine="567"/>
        <w:jc w:val="both"/>
        <w:rPr>
          <w:sz w:val="28"/>
          <w:szCs w:val="28"/>
        </w:rPr>
      </w:pPr>
      <w:r w:rsidRPr="00B744F6">
        <w:rPr>
          <w:sz w:val="28"/>
          <w:szCs w:val="28"/>
        </w:rPr>
        <w:t>Вся нормативная база рассмотрена с учетом всех изменений.</w:t>
      </w:r>
    </w:p>
    <w:p w14:paraId="64893E88" w14:textId="77777777" w:rsidR="00F364AA" w:rsidRDefault="00F364AA" w:rsidP="00F364AA">
      <w:pPr>
        <w:ind w:firstLine="567"/>
        <w:jc w:val="both"/>
        <w:rPr>
          <w:sz w:val="28"/>
          <w:szCs w:val="28"/>
        </w:rPr>
      </w:pPr>
      <w:r>
        <w:rPr>
          <w:sz w:val="28"/>
          <w:szCs w:val="28"/>
        </w:rPr>
        <w:t xml:space="preserve">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w:t>
      </w:r>
      <w:r>
        <w:rPr>
          <w:sz w:val="28"/>
          <w:szCs w:val="28"/>
        </w:rPr>
        <w:lastRenderedPageBreak/>
        <w:t xml:space="preserve">что представленная </w:t>
      </w:r>
      <w:r w:rsidRPr="002C668E">
        <w:rPr>
          <w:sz w:val="28"/>
          <w:szCs w:val="28"/>
        </w:rPr>
        <w:t xml:space="preserve">организацией </w:t>
      </w:r>
      <w:r>
        <w:rPr>
          <w:sz w:val="28"/>
          <w:szCs w:val="28"/>
        </w:rPr>
        <w:t>информация является достоверной. Ответственность за достоверность информации несет руководитель организации.</w:t>
      </w:r>
    </w:p>
    <w:p w14:paraId="0030DABA" w14:textId="77777777" w:rsidR="00F364AA" w:rsidRDefault="00F364AA" w:rsidP="00F364AA">
      <w:pPr>
        <w:ind w:firstLine="709"/>
        <w:jc w:val="both"/>
        <w:rPr>
          <w:sz w:val="28"/>
          <w:szCs w:val="28"/>
        </w:rPr>
      </w:pPr>
    </w:p>
    <w:p w14:paraId="6D43B396" w14:textId="77777777" w:rsidR="00F364AA" w:rsidRPr="000E4E07" w:rsidRDefault="00F364AA" w:rsidP="00F364AA">
      <w:pPr>
        <w:jc w:val="center"/>
        <w:rPr>
          <w:b/>
          <w:sz w:val="28"/>
          <w:szCs w:val="28"/>
        </w:rPr>
      </w:pPr>
      <w:r w:rsidRPr="000E4E07">
        <w:rPr>
          <w:b/>
          <w:sz w:val="28"/>
          <w:szCs w:val="28"/>
        </w:rPr>
        <w:t>Анализ заявки на технологическое присоединение</w:t>
      </w:r>
    </w:p>
    <w:p w14:paraId="594D6D2A" w14:textId="77777777" w:rsidR="00F364AA" w:rsidRPr="00DB3C1C" w:rsidRDefault="00F364AA" w:rsidP="00F364AA">
      <w:pPr>
        <w:ind w:firstLine="709"/>
        <w:jc w:val="both"/>
        <w:rPr>
          <w:sz w:val="28"/>
          <w:szCs w:val="28"/>
        </w:rPr>
      </w:pPr>
      <w:r>
        <w:rPr>
          <w:sz w:val="28"/>
          <w:szCs w:val="28"/>
        </w:rPr>
        <w:t>«Желдорэнерго» - филиал ООО «ЭНЕРГОПРОМСБЫТ» ОАО «РЖД</w:t>
      </w:r>
      <w:r w:rsidRPr="005128A7">
        <w:rPr>
          <w:sz w:val="28"/>
          <w:szCs w:val="28"/>
        </w:rPr>
        <w:t>»</w:t>
      </w:r>
      <w:r w:rsidRPr="00DB3C1C">
        <w:rPr>
          <w:sz w:val="28"/>
          <w:szCs w:val="28"/>
        </w:rPr>
        <w:t xml:space="preserve"> подал в адрес филиала ПАО «МРСК Сибири» – «Кузбассэнерго – РЭС» </w:t>
      </w:r>
      <w:r>
        <w:rPr>
          <w:sz w:val="28"/>
          <w:szCs w:val="28"/>
        </w:rPr>
        <w:t xml:space="preserve">(далее ТСО) </w:t>
      </w:r>
      <w:r w:rsidRPr="00DB3C1C">
        <w:rPr>
          <w:sz w:val="28"/>
          <w:szCs w:val="28"/>
        </w:rPr>
        <w:t xml:space="preserve">заявку от </w:t>
      </w:r>
      <w:r>
        <w:rPr>
          <w:sz w:val="28"/>
          <w:szCs w:val="28"/>
        </w:rPr>
        <w:t>04</w:t>
      </w:r>
      <w:r w:rsidRPr="00DB3C1C">
        <w:rPr>
          <w:sz w:val="28"/>
          <w:szCs w:val="28"/>
        </w:rPr>
        <w:t>.</w:t>
      </w:r>
      <w:r>
        <w:rPr>
          <w:sz w:val="28"/>
          <w:szCs w:val="28"/>
        </w:rPr>
        <w:t>04</w:t>
      </w:r>
      <w:r w:rsidRPr="00DB3C1C">
        <w:rPr>
          <w:sz w:val="28"/>
          <w:szCs w:val="28"/>
        </w:rPr>
        <w:t>.201</w:t>
      </w:r>
      <w:r>
        <w:rPr>
          <w:sz w:val="28"/>
          <w:szCs w:val="28"/>
        </w:rPr>
        <w:t>9</w:t>
      </w:r>
      <w:r w:rsidRPr="00DB3C1C">
        <w:rPr>
          <w:sz w:val="28"/>
          <w:szCs w:val="28"/>
        </w:rPr>
        <w:t xml:space="preserve"> №</w:t>
      </w:r>
      <w:r>
        <w:rPr>
          <w:sz w:val="28"/>
          <w:szCs w:val="28"/>
        </w:rPr>
        <w:t>11000426243</w:t>
      </w:r>
      <w:r w:rsidRPr="00DB3C1C">
        <w:rPr>
          <w:sz w:val="28"/>
          <w:szCs w:val="28"/>
        </w:rPr>
        <w:t xml:space="preserve"> на технологическое присоединение энергопринимающих устройств </w:t>
      </w:r>
      <w:r w:rsidRPr="003E0B7E">
        <w:rPr>
          <w:sz w:val="28"/>
          <w:szCs w:val="28"/>
        </w:rPr>
        <w:t xml:space="preserve">ОАО «РЖД» </w:t>
      </w:r>
      <w:r w:rsidRPr="00DB3C1C">
        <w:rPr>
          <w:sz w:val="28"/>
          <w:szCs w:val="28"/>
        </w:rPr>
        <w:t>(</w:t>
      </w:r>
      <w:r>
        <w:rPr>
          <w:sz w:val="28"/>
          <w:szCs w:val="28"/>
        </w:rPr>
        <w:t>ТПС 35 кВ «Проектная», расположенная по адресу Кемеровская область, Беловский район, ст. Проектная, д. Конево, ул. В. Волошиной, 95</w:t>
      </w:r>
      <w:r w:rsidRPr="00DB3C1C">
        <w:rPr>
          <w:sz w:val="28"/>
          <w:szCs w:val="28"/>
        </w:rPr>
        <w:t>).</w:t>
      </w:r>
    </w:p>
    <w:p w14:paraId="0A61CD3C" w14:textId="77777777" w:rsidR="00F364AA" w:rsidRPr="00DB3C1C" w:rsidRDefault="00F364AA" w:rsidP="00F364AA">
      <w:pPr>
        <w:ind w:firstLine="709"/>
        <w:jc w:val="both"/>
        <w:rPr>
          <w:sz w:val="28"/>
          <w:szCs w:val="28"/>
        </w:rPr>
      </w:pPr>
      <w:r w:rsidRPr="00DB3C1C">
        <w:rPr>
          <w:sz w:val="28"/>
          <w:szCs w:val="28"/>
        </w:rPr>
        <w:t xml:space="preserve">В </w:t>
      </w:r>
      <w:r>
        <w:rPr>
          <w:sz w:val="28"/>
          <w:szCs w:val="28"/>
        </w:rPr>
        <w:t>заявке указана следующая информация:</w:t>
      </w:r>
    </w:p>
    <w:p w14:paraId="650B3CA1" w14:textId="77777777" w:rsidR="00F364AA" w:rsidRPr="009A008D" w:rsidRDefault="00F364AA" w:rsidP="00F364AA">
      <w:pPr>
        <w:numPr>
          <w:ilvl w:val="0"/>
          <w:numId w:val="22"/>
        </w:numPr>
        <w:spacing w:line="276" w:lineRule="auto"/>
        <w:ind w:left="0" w:firstLine="709"/>
        <w:jc w:val="both"/>
        <w:rPr>
          <w:sz w:val="28"/>
          <w:szCs w:val="28"/>
        </w:rPr>
      </w:pPr>
      <w:r w:rsidRPr="009A008D">
        <w:rPr>
          <w:sz w:val="28"/>
          <w:szCs w:val="28"/>
        </w:rPr>
        <w:t>Местонахождение (адрес) энергопринимающих устройств –</w:t>
      </w:r>
      <w:r>
        <w:rPr>
          <w:sz w:val="28"/>
          <w:szCs w:val="28"/>
        </w:rPr>
        <w:t xml:space="preserve"> Кемеровская область, Беловский район, ст. Проектная, д. Конево,                                          ул. В. Волошиной, 95.</w:t>
      </w:r>
    </w:p>
    <w:p w14:paraId="7B21D16A" w14:textId="77777777" w:rsidR="00F364AA" w:rsidRPr="004D53C8" w:rsidRDefault="00F364AA" w:rsidP="00F364AA">
      <w:pPr>
        <w:numPr>
          <w:ilvl w:val="0"/>
          <w:numId w:val="22"/>
        </w:numPr>
        <w:spacing w:line="276" w:lineRule="auto"/>
        <w:ind w:left="0" w:firstLine="709"/>
        <w:jc w:val="both"/>
        <w:rPr>
          <w:sz w:val="28"/>
          <w:szCs w:val="28"/>
        </w:rPr>
      </w:pPr>
      <w:r>
        <w:rPr>
          <w:sz w:val="28"/>
          <w:szCs w:val="28"/>
        </w:rPr>
        <w:t>Ранее присоединенная максимальная мощность – 6 132 кВт. Вновь присоединяемая м</w:t>
      </w:r>
      <w:r w:rsidRPr="000E4E07">
        <w:rPr>
          <w:sz w:val="28"/>
          <w:szCs w:val="28"/>
        </w:rPr>
        <w:t xml:space="preserve">аксимальная мощность – </w:t>
      </w:r>
      <w:r>
        <w:rPr>
          <w:sz w:val="28"/>
          <w:szCs w:val="28"/>
        </w:rPr>
        <w:t>10 000</w:t>
      </w:r>
      <w:r w:rsidRPr="000E4E07">
        <w:rPr>
          <w:sz w:val="28"/>
          <w:szCs w:val="28"/>
        </w:rPr>
        <w:t> кВт.</w:t>
      </w:r>
      <w:r>
        <w:rPr>
          <w:sz w:val="28"/>
          <w:szCs w:val="28"/>
        </w:rPr>
        <w:t xml:space="preserve"> Общая максимальная мощность (ранее присоединенная и вновь присоединяемая) – 16 132</w:t>
      </w:r>
      <w:r w:rsidRPr="000E4E07">
        <w:rPr>
          <w:sz w:val="28"/>
          <w:szCs w:val="28"/>
        </w:rPr>
        <w:t> </w:t>
      </w:r>
      <w:r w:rsidRPr="004D53C8">
        <w:rPr>
          <w:sz w:val="28"/>
          <w:szCs w:val="28"/>
        </w:rPr>
        <w:t>кВт.</w:t>
      </w:r>
      <w:r>
        <w:rPr>
          <w:sz w:val="28"/>
          <w:szCs w:val="28"/>
        </w:rPr>
        <w:t xml:space="preserve"> </w:t>
      </w:r>
    </w:p>
    <w:p w14:paraId="5B6BC30C" w14:textId="77777777" w:rsidR="00F364AA" w:rsidRDefault="00F364AA" w:rsidP="00F364AA">
      <w:pPr>
        <w:numPr>
          <w:ilvl w:val="0"/>
          <w:numId w:val="22"/>
        </w:numPr>
        <w:spacing w:line="276" w:lineRule="auto"/>
        <w:ind w:left="0" w:firstLine="709"/>
        <w:jc w:val="both"/>
        <w:rPr>
          <w:sz w:val="28"/>
          <w:szCs w:val="28"/>
        </w:rPr>
      </w:pPr>
      <w:r w:rsidRPr="000E4E07">
        <w:rPr>
          <w:sz w:val="28"/>
          <w:szCs w:val="28"/>
        </w:rPr>
        <w:t xml:space="preserve">Уровень напряжения – </w:t>
      </w:r>
      <w:r>
        <w:rPr>
          <w:sz w:val="28"/>
          <w:szCs w:val="28"/>
        </w:rPr>
        <w:t>35</w:t>
      </w:r>
      <w:r w:rsidRPr="000E4E07">
        <w:rPr>
          <w:sz w:val="28"/>
          <w:szCs w:val="28"/>
        </w:rPr>
        <w:t xml:space="preserve"> кВ.</w:t>
      </w:r>
    </w:p>
    <w:p w14:paraId="502680CB" w14:textId="77777777" w:rsidR="00F364AA" w:rsidRPr="00234A16" w:rsidRDefault="00F364AA" w:rsidP="00F364AA">
      <w:pPr>
        <w:numPr>
          <w:ilvl w:val="0"/>
          <w:numId w:val="22"/>
        </w:numPr>
        <w:spacing w:line="276" w:lineRule="auto"/>
        <w:ind w:left="0" w:firstLine="709"/>
        <w:rPr>
          <w:sz w:val="28"/>
          <w:szCs w:val="28"/>
        </w:rPr>
      </w:pPr>
      <w:r w:rsidRPr="00D71532">
        <w:rPr>
          <w:sz w:val="28"/>
          <w:szCs w:val="28"/>
        </w:rPr>
        <w:t>Категория надежности электроснабжения</w:t>
      </w:r>
      <w:r>
        <w:rPr>
          <w:sz w:val="28"/>
          <w:szCs w:val="28"/>
        </w:rPr>
        <w:t>:</w:t>
      </w:r>
      <w:r w:rsidRPr="00234A16">
        <w:t xml:space="preserve"> </w:t>
      </w:r>
      <w:r>
        <w:rPr>
          <w:sz w:val="28"/>
          <w:szCs w:val="28"/>
        </w:rPr>
        <w:t>2</w:t>
      </w:r>
      <w:r w:rsidRPr="00234A16">
        <w:rPr>
          <w:sz w:val="28"/>
          <w:szCs w:val="28"/>
        </w:rPr>
        <w:t xml:space="preserve"> категория.</w:t>
      </w:r>
    </w:p>
    <w:p w14:paraId="7027D8FD" w14:textId="77777777" w:rsidR="00F364AA" w:rsidRPr="00234A16" w:rsidRDefault="00F364AA" w:rsidP="00F364AA">
      <w:pPr>
        <w:numPr>
          <w:ilvl w:val="0"/>
          <w:numId w:val="22"/>
        </w:numPr>
        <w:spacing w:line="276" w:lineRule="auto"/>
        <w:ind w:left="0" w:firstLine="709"/>
        <w:jc w:val="both"/>
        <w:rPr>
          <w:sz w:val="28"/>
          <w:szCs w:val="28"/>
        </w:rPr>
      </w:pPr>
      <w:r w:rsidRPr="00234A16">
        <w:rPr>
          <w:sz w:val="28"/>
          <w:szCs w:val="28"/>
        </w:rPr>
        <w:t xml:space="preserve">Планируемый срок ввода энергопринимающих устройств в эксплуатацию </w:t>
      </w:r>
      <w:r>
        <w:rPr>
          <w:sz w:val="28"/>
          <w:szCs w:val="28"/>
        </w:rPr>
        <w:t>апрель 2021</w:t>
      </w:r>
      <w:r w:rsidRPr="00234A16">
        <w:rPr>
          <w:sz w:val="28"/>
          <w:szCs w:val="28"/>
        </w:rPr>
        <w:t>.</w:t>
      </w:r>
    </w:p>
    <w:p w14:paraId="43BC5BAB" w14:textId="77777777" w:rsidR="00F364AA" w:rsidRDefault="00F364AA" w:rsidP="00F364AA">
      <w:pPr>
        <w:ind w:firstLine="709"/>
        <w:jc w:val="center"/>
        <w:rPr>
          <w:b/>
          <w:sz w:val="28"/>
          <w:szCs w:val="28"/>
        </w:rPr>
      </w:pPr>
    </w:p>
    <w:p w14:paraId="2C158F68" w14:textId="77777777" w:rsidR="00F364AA" w:rsidRPr="003876A0" w:rsidRDefault="00F364AA" w:rsidP="00F364AA">
      <w:pPr>
        <w:jc w:val="center"/>
        <w:rPr>
          <w:b/>
          <w:sz w:val="28"/>
          <w:szCs w:val="28"/>
        </w:rPr>
      </w:pPr>
      <w:r w:rsidRPr="00746A60">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522B4BEB" w14:textId="77777777" w:rsidR="00F364AA" w:rsidRPr="000E4E07" w:rsidRDefault="00F364AA" w:rsidP="00F364AA">
      <w:pPr>
        <w:ind w:firstLine="709"/>
        <w:jc w:val="both"/>
        <w:rPr>
          <w:sz w:val="28"/>
          <w:szCs w:val="28"/>
        </w:rPr>
      </w:pPr>
      <w:r w:rsidRPr="00A16FE1">
        <w:rPr>
          <w:sz w:val="28"/>
          <w:szCs w:val="28"/>
        </w:rPr>
        <w:t xml:space="preserve">В соответствии с п.28 Правил </w:t>
      </w:r>
      <w:r w:rsidRPr="000E4E07">
        <w:rPr>
          <w:sz w:val="28"/>
          <w:szCs w:val="28"/>
        </w:rPr>
        <w:t>критериями наличия технической возможности технологического присоединения являются:</w:t>
      </w:r>
    </w:p>
    <w:p w14:paraId="620C469E" w14:textId="77777777" w:rsidR="00F364AA" w:rsidRPr="000E4E07" w:rsidRDefault="00F364AA" w:rsidP="00F364AA">
      <w:pPr>
        <w:numPr>
          <w:ilvl w:val="0"/>
          <w:numId w:val="25"/>
        </w:numPr>
        <w:spacing w:line="276" w:lineRule="auto"/>
        <w:ind w:left="0" w:firstLine="709"/>
        <w:jc w:val="both"/>
        <w:rPr>
          <w:sz w:val="28"/>
          <w:szCs w:val="28"/>
        </w:rPr>
      </w:pPr>
      <w:r>
        <w:rPr>
          <w:sz w:val="28"/>
          <w:szCs w:val="28"/>
        </w:rPr>
        <w:t>С</w:t>
      </w:r>
      <w:r w:rsidRPr="007A4C76">
        <w:rPr>
          <w:sz w:val="28"/>
          <w:szCs w:val="28"/>
        </w:rPr>
        <w:t>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w:t>
      </w:r>
      <w:r w:rsidRPr="000E4E07">
        <w:rPr>
          <w:sz w:val="28"/>
          <w:szCs w:val="28"/>
        </w:rPr>
        <w:t>;</w:t>
      </w:r>
    </w:p>
    <w:p w14:paraId="0BFE09D9" w14:textId="77777777" w:rsidR="00F364AA" w:rsidRPr="000E4E07" w:rsidRDefault="00F364AA" w:rsidP="00F364AA">
      <w:pPr>
        <w:numPr>
          <w:ilvl w:val="0"/>
          <w:numId w:val="25"/>
        </w:numPr>
        <w:spacing w:line="276" w:lineRule="auto"/>
        <w:ind w:left="0" w:firstLine="709"/>
        <w:jc w:val="both"/>
        <w:rPr>
          <w:sz w:val="28"/>
          <w:szCs w:val="28"/>
        </w:rPr>
      </w:pPr>
      <w:r>
        <w:rPr>
          <w:sz w:val="28"/>
          <w:szCs w:val="28"/>
        </w:rPr>
        <w:t>О</w:t>
      </w:r>
      <w:r w:rsidRPr="000E4E07">
        <w:rPr>
          <w:sz w:val="28"/>
          <w:szCs w:val="28"/>
        </w:rPr>
        <w:t>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2BCC7345" w14:textId="77777777" w:rsidR="00F364AA" w:rsidRDefault="00F364AA" w:rsidP="00F364AA">
      <w:pPr>
        <w:numPr>
          <w:ilvl w:val="0"/>
          <w:numId w:val="25"/>
        </w:numPr>
        <w:spacing w:line="276" w:lineRule="auto"/>
        <w:ind w:left="0" w:firstLine="709"/>
        <w:jc w:val="both"/>
        <w:rPr>
          <w:sz w:val="28"/>
          <w:szCs w:val="28"/>
        </w:rPr>
      </w:pPr>
      <w:r>
        <w:rPr>
          <w:sz w:val="28"/>
          <w:szCs w:val="28"/>
        </w:rPr>
        <w:t>О</w:t>
      </w:r>
      <w:r w:rsidRPr="000E4E07">
        <w:rPr>
          <w:sz w:val="28"/>
          <w:szCs w:val="28"/>
        </w:rPr>
        <w:t>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r>
        <w:rPr>
          <w:sz w:val="28"/>
          <w:szCs w:val="28"/>
        </w:rPr>
        <w:t>;</w:t>
      </w:r>
    </w:p>
    <w:p w14:paraId="5D6EE2B3" w14:textId="77777777" w:rsidR="00F364AA" w:rsidRPr="007A4C76" w:rsidRDefault="00F364AA" w:rsidP="00F364AA">
      <w:pPr>
        <w:numPr>
          <w:ilvl w:val="0"/>
          <w:numId w:val="25"/>
        </w:numPr>
        <w:spacing w:line="276" w:lineRule="auto"/>
        <w:ind w:left="0" w:firstLine="709"/>
        <w:jc w:val="both"/>
        <w:rPr>
          <w:sz w:val="28"/>
          <w:szCs w:val="28"/>
        </w:rPr>
      </w:pPr>
      <w:r>
        <w:rPr>
          <w:sz w:val="28"/>
          <w:szCs w:val="28"/>
        </w:rPr>
        <w:lastRenderedPageBreak/>
        <w:t>О</w:t>
      </w:r>
      <w:r w:rsidRPr="007A4C76">
        <w:rPr>
          <w:sz w:val="28"/>
          <w:szCs w:val="28"/>
        </w:rPr>
        <w:t xml:space="preserve">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w:t>
      </w:r>
      <w:hyperlink r:id="rId21" w:history="1">
        <w:r w:rsidRPr="00A80871">
          <w:rPr>
            <w:rStyle w:val="af1"/>
            <w:sz w:val="28"/>
            <w:szCs w:val="28"/>
          </w:rPr>
          <w:t>методическими указаниями</w:t>
        </w:r>
      </w:hyperlink>
      <w:r w:rsidRPr="007A4C76">
        <w:rPr>
          <w:sz w:val="28"/>
          <w:szCs w:val="28"/>
        </w:rPr>
        <w:t xml:space="preserve"> по устойчивости энергосистем, утвержденными федеральным органом исполнительной власти, уполномоченным Правительством РФ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01FBD58E" w14:textId="77777777" w:rsidR="00F364AA" w:rsidRPr="000E4E07" w:rsidRDefault="00F364AA" w:rsidP="00F364AA">
      <w:pPr>
        <w:ind w:firstLine="709"/>
        <w:jc w:val="both"/>
        <w:rPr>
          <w:sz w:val="28"/>
          <w:szCs w:val="28"/>
        </w:rPr>
      </w:pPr>
      <w:r w:rsidRPr="000E4E07">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353C6AF9" w14:textId="77777777" w:rsidR="00F364AA" w:rsidRDefault="00F364AA" w:rsidP="00F364AA">
      <w:pPr>
        <w:ind w:firstLine="709"/>
        <w:jc w:val="both"/>
        <w:rPr>
          <w:sz w:val="28"/>
          <w:szCs w:val="28"/>
        </w:rPr>
      </w:pPr>
      <w:r w:rsidRPr="000E4E07">
        <w:rPr>
          <w:sz w:val="28"/>
          <w:szCs w:val="28"/>
        </w:rPr>
        <w:t xml:space="preserve">В случае если у сетевой организации отсутствует техническая возможность технологического присоединения </w:t>
      </w:r>
      <w:r>
        <w:rPr>
          <w:sz w:val="28"/>
          <w:szCs w:val="28"/>
        </w:rPr>
        <w:t>энергопринимающих устройств</w:t>
      </w:r>
      <w:r w:rsidRPr="000E4E07">
        <w:rPr>
          <w:sz w:val="28"/>
          <w:szCs w:val="28"/>
        </w:rPr>
        <w:t>, указанных в заявке, технологическое присоединение осуществляется по индивидуальному проекту.</w:t>
      </w:r>
    </w:p>
    <w:p w14:paraId="69E0A9C0" w14:textId="77777777" w:rsidR="00F364AA" w:rsidRDefault="00F364AA" w:rsidP="00F364AA">
      <w:pPr>
        <w:ind w:firstLine="709"/>
        <w:jc w:val="both"/>
        <w:rPr>
          <w:sz w:val="28"/>
          <w:szCs w:val="28"/>
        </w:rPr>
      </w:pPr>
      <w:r>
        <w:rPr>
          <w:sz w:val="28"/>
          <w:szCs w:val="28"/>
        </w:rPr>
        <w:t>С</w:t>
      </w:r>
      <w:r w:rsidRPr="00A35264">
        <w:rPr>
          <w:sz w:val="28"/>
          <w:szCs w:val="28"/>
        </w:rPr>
        <w:t xml:space="preserve">огласно техническим условиям для технологического присоединения энергопринимающих устройств ОАО «РЖД» </w:t>
      </w:r>
      <w:r>
        <w:rPr>
          <w:sz w:val="28"/>
          <w:szCs w:val="28"/>
        </w:rPr>
        <w:t>ТСО</w:t>
      </w:r>
      <w:r w:rsidRPr="00A35264">
        <w:rPr>
          <w:sz w:val="28"/>
          <w:szCs w:val="28"/>
        </w:rPr>
        <w:t xml:space="preserve"> необходимо выполнить следующие мероприятия</w:t>
      </w:r>
    </w:p>
    <w:p w14:paraId="6ADD0CAE" w14:textId="77777777" w:rsidR="00F364AA" w:rsidRPr="00A35264" w:rsidRDefault="00F364AA" w:rsidP="00F364AA">
      <w:pPr>
        <w:numPr>
          <w:ilvl w:val="0"/>
          <w:numId w:val="29"/>
        </w:numPr>
        <w:spacing w:line="276" w:lineRule="auto"/>
        <w:ind w:firstLine="709"/>
        <w:jc w:val="both"/>
        <w:rPr>
          <w:sz w:val="28"/>
          <w:szCs w:val="28"/>
        </w:rPr>
      </w:pPr>
      <w:r w:rsidRPr="00A35264">
        <w:rPr>
          <w:sz w:val="28"/>
          <w:szCs w:val="28"/>
        </w:rPr>
        <w:t>Реконструкцию РУ 35 кВ ПС 110 кВ Беловская путем замены:</w:t>
      </w:r>
    </w:p>
    <w:p w14:paraId="3D3C5890" w14:textId="77777777" w:rsidR="00F364AA" w:rsidRPr="00A35264" w:rsidRDefault="00F364AA" w:rsidP="00F364AA">
      <w:pPr>
        <w:numPr>
          <w:ilvl w:val="0"/>
          <w:numId w:val="28"/>
        </w:numPr>
        <w:spacing w:line="276" w:lineRule="auto"/>
        <w:ind w:firstLine="709"/>
        <w:jc w:val="both"/>
        <w:rPr>
          <w:sz w:val="28"/>
          <w:szCs w:val="28"/>
        </w:rPr>
      </w:pPr>
      <w:r w:rsidRPr="00A35264">
        <w:rPr>
          <w:sz w:val="28"/>
          <w:szCs w:val="28"/>
        </w:rPr>
        <w:t>провода сборных шин 1 СШ 35 кВ и 2 СШ 35 кВ (участок между ячейками В- 35 Т-2-80 и В-35 Т-1) на провод с длительно допустимой токовой нагрузкой не менее 730 А при температуре наружного воздуха +25°С (параметры оборудования уточнить при проектировании);</w:t>
      </w:r>
    </w:p>
    <w:p w14:paraId="4F1E4EC6" w14:textId="77777777" w:rsidR="00F364AA" w:rsidRPr="00A35264" w:rsidRDefault="00F364AA" w:rsidP="00F364AA">
      <w:pPr>
        <w:numPr>
          <w:ilvl w:val="0"/>
          <w:numId w:val="28"/>
        </w:numPr>
        <w:spacing w:line="276" w:lineRule="auto"/>
        <w:ind w:firstLine="709"/>
        <w:jc w:val="both"/>
        <w:rPr>
          <w:sz w:val="28"/>
          <w:szCs w:val="28"/>
        </w:rPr>
      </w:pPr>
      <w:r w:rsidRPr="00A35264">
        <w:rPr>
          <w:sz w:val="28"/>
          <w:szCs w:val="28"/>
        </w:rPr>
        <w:t>оборудования (выключатель, разъединитель, трансформаторы тока) и ошиновки ячеек В-35 Т-1 и В-35 Т-2-80 на оборудование и ошиновку с длительно допустимой токовой нагрузкой не менее 730 А при температуре наружного воздуха +25°С (параметры оборудования уточнить при проектировании);</w:t>
      </w:r>
    </w:p>
    <w:p w14:paraId="58C0E030" w14:textId="513FB90B" w:rsidR="00F364AA" w:rsidRPr="00A35264" w:rsidRDefault="00F364AA" w:rsidP="00F364AA">
      <w:pPr>
        <w:numPr>
          <w:ilvl w:val="0"/>
          <w:numId w:val="28"/>
        </w:numPr>
        <w:spacing w:line="276" w:lineRule="auto"/>
        <w:ind w:firstLine="709"/>
        <w:jc w:val="both"/>
        <w:rPr>
          <w:sz w:val="28"/>
          <w:szCs w:val="28"/>
        </w:rPr>
      </w:pPr>
      <w:r w:rsidRPr="00A35264">
        <w:rPr>
          <w:sz w:val="28"/>
          <w:szCs w:val="28"/>
        </w:rPr>
        <w:t>трансформаторов тока и ошиновки ячейки В-35 Б-19 на трансформаторы тока и ошиновку с длительно допустимой токовой нагрузкой не менее 467 А при температуре наружного воздуха +25°С (параметры оборудования уточнить при проектировании);</w:t>
      </w:r>
    </w:p>
    <w:p w14:paraId="7A657E9B" w14:textId="77777777" w:rsidR="00F364AA" w:rsidRPr="00A35264" w:rsidRDefault="00F364AA" w:rsidP="00F364AA">
      <w:pPr>
        <w:numPr>
          <w:ilvl w:val="0"/>
          <w:numId w:val="28"/>
        </w:numPr>
        <w:spacing w:line="276" w:lineRule="auto"/>
        <w:ind w:firstLine="709"/>
        <w:jc w:val="both"/>
        <w:rPr>
          <w:sz w:val="28"/>
          <w:szCs w:val="28"/>
        </w:rPr>
      </w:pPr>
      <w:r w:rsidRPr="00A35264">
        <w:rPr>
          <w:sz w:val="28"/>
          <w:szCs w:val="28"/>
        </w:rPr>
        <w:t>замена оборудования (разъединитель, трансформатор тока) и ошиновки ячейки В-35 Б-20 на оборудование и ошиновку с длительно допустимой токовой нагрузкой не менее 606 А при температуре наружного воздуха +25°С (параметры оборудования уточнить при проектировании) (п. 1.1 ТУ).</w:t>
      </w:r>
    </w:p>
    <w:p w14:paraId="22B6F31A" w14:textId="77777777" w:rsidR="00F364AA" w:rsidRPr="00A35264" w:rsidRDefault="00F364AA" w:rsidP="00F364AA">
      <w:pPr>
        <w:numPr>
          <w:ilvl w:val="0"/>
          <w:numId w:val="29"/>
        </w:numPr>
        <w:spacing w:line="276" w:lineRule="auto"/>
        <w:ind w:firstLine="709"/>
        <w:jc w:val="both"/>
        <w:rPr>
          <w:sz w:val="28"/>
          <w:szCs w:val="28"/>
        </w:rPr>
      </w:pPr>
      <w:r w:rsidRPr="00A35264">
        <w:rPr>
          <w:sz w:val="28"/>
          <w:szCs w:val="28"/>
        </w:rPr>
        <w:t xml:space="preserve">Реконструкцию </w:t>
      </w:r>
      <w:r w:rsidRPr="00A35264">
        <w:rPr>
          <w:sz w:val="28"/>
          <w:szCs w:val="28"/>
          <w:lang w:val="en-US"/>
        </w:rPr>
        <w:t>BJI</w:t>
      </w:r>
      <w:r w:rsidRPr="00A35264">
        <w:rPr>
          <w:sz w:val="28"/>
          <w:szCs w:val="28"/>
        </w:rPr>
        <w:t xml:space="preserve"> 35 кВ Б-19 на участке от ПС 110 кВ Беловская до опоры № 2 с заменой провода АС-150 на провод с длительно допустимой токовой нагрузкой не менее 467 А при температуре наружного воздуха +25°С (марку и сечение провода уточнить при проектировании) (п.1.2 ТУ).</w:t>
      </w:r>
    </w:p>
    <w:p w14:paraId="5F98EA69" w14:textId="77777777" w:rsidR="00F364AA" w:rsidRPr="00A35264" w:rsidRDefault="00F364AA" w:rsidP="00F364AA">
      <w:pPr>
        <w:numPr>
          <w:ilvl w:val="0"/>
          <w:numId w:val="29"/>
        </w:numPr>
        <w:spacing w:line="276" w:lineRule="auto"/>
        <w:ind w:firstLine="709"/>
        <w:jc w:val="both"/>
        <w:rPr>
          <w:sz w:val="28"/>
          <w:szCs w:val="28"/>
        </w:rPr>
      </w:pPr>
      <w:r w:rsidRPr="00A35264">
        <w:rPr>
          <w:sz w:val="28"/>
          <w:szCs w:val="28"/>
        </w:rPr>
        <w:lastRenderedPageBreak/>
        <w:t xml:space="preserve">Реконструкцию </w:t>
      </w:r>
      <w:r w:rsidRPr="00A35264">
        <w:rPr>
          <w:sz w:val="28"/>
          <w:szCs w:val="28"/>
          <w:lang w:val="en-US"/>
        </w:rPr>
        <w:t xml:space="preserve">BJI </w:t>
      </w:r>
      <w:r w:rsidRPr="00A35264">
        <w:rPr>
          <w:sz w:val="28"/>
          <w:szCs w:val="28"/>
        </w:rPr>
        <w:t>35 кВ Б-20:</w:t>
      </w:r>
    </w:p>
    <w:p w14:paraId="0865A04E" w14:textId="77777777" w:rsidR="00F364AA" w:rsidRPr="00A35264" w:rsidRDefault="00F364AA" w:rsidP="00F364AA">
      <w:pPr>
        <w:numPr>
          <w:ilvl w:val="0"/>
          <w:numId w:val="30"/>
        </w:numPr>
        <w:spacing w:line="276" w:lineRule="auto"/>
        <w:ind w:firstLine="709"/>
        <w:jc w:val="both"/>
        <w:rPr>
          <w:sz w:val="28"/>
          <w:szCs w:val="28"/>
        </w:rPr>
      </w:pPr>
      <w:r>
        <w:rPr>
          <w:sz w:val="28"/>
          <w:szCs w:val="28"/>
        </w:rPr>
        <w:t>н</w:t>
      </w:r>
      <w:r w:rsidRPr="00A35264">
        <w:rPr>
          <w:sz w:val="28"/>
          <w:szCs w:val="28"/>
        </w:rPr>
        <w:t>а участке от ПС 110 кВ Беловская до опоры № 2 с заменой провода АС-150 на провод с длительно допустимой токовой нагрузкой не менее 606 А при температуре наружного воздуха +25°С (марку и сечение провода уточнить при проектировании);</w:t>
      </w:r>
    </w:p>
    <w:p w14:paraId="3DC381DD" w14:textId="77777777" w:rsidR="00F364AA" w:rsidRPr="000E26FD" w:rsidRDefault="00F364AA" w:rsidP="00F364AA">
      <w:pPr>
        <w:numPr>
          <w:ilvl w:val="0"/>
          <w:numId w:val="30"/>
        </w:numPr>
        <w:spacing w:line="276" w:lineRule="auto"/>
        <w:ind w:firstLine="709"/>
        <w:jc w:val="both"/>
        <w:rPr>
          <w:sz w:val="28"/>
          <w:szCs w:val="28"/>
        </w:rPr>
      </w:pPr>
      <w:r w:rsidRPr="00A35264">
        <w:rPr>
          <w:sz w:val="28"/>
          <w:szCs w:val="28"/>
        </w:rPr>
        <w:t xml:space="preserve">на участке от опоры № 2 до опоры № 71 линейного ответвления на ПС 35 кВ Проектная тяговая с заменой провода АС-120 и АС-95 на провод с длительно допустимой токовой нагрузкой не менее 414 А при температуре наружного воздуха +25°С (марку и сечение провода уточнить при проектировании) </w:t>
      </w:r>
      <w:r>
        <w:rPr>
          <w:sz w:val="28"/>
          <w:szCs w:val="28"/>
        </w:rPr>
        <w:t xml:space="preserve">              </w:t>
      </w:r>
      <w:r w:rsidRPr="00A35264">
        <w:rPr>
          <w:sz w:val="28"/>
          <w:szCs w:val="28"/>
        </w:rPr>
        <w:t>(п. 1.3 ТУ).</w:t>
      </w:r>
    </w:p>
    <w:p w14:paraId="1059D79A" w14:textId="77777777" w:rsidR="00F364AA" w:rsidRPr="000E26FD" w:rsidRDefault="00F364AA" w:rsidP="00F364AA">
      <w:pPr>
        <w:pStyle w:val="a7"/>
        <w:numPr>
          <w:ilvl w:val="0"/>
          <w:numId w:val="29"/>
        </w:numPr>
        <w:spacing w:line="276" w:lineRule="auto"/>
        <w:ind w:left="0" w:firstLine="709"/>
        <w:jc w:val="both"/>
        <w:rPr>
          <w:sz w:val="28"/>
          <w:szCs w:val="28"/>
        </w:rPr>
      </w:pPr>
      <w:r w:rsidRPr="000E26FD">
        <w:rPr>
          <w:sz w:val="28"/>
          <w:szCs w:val="28"/>
        </w:rPr>
        <w:t xml:space="preserve">Оснащение ПС 110 кВ Афонинская микропроцессорными устройствами АОПО </w:t>
      </w:r>
      <w:r w:rsidRPr="000E26FD">
        <w:rPr>
          <w:sz w:val="28"/>
          <w:szCs w:val="28"/>
          <w:lang w:val="en-US"/>
        </w:rPr>
        <w:t>BJI</w:t>
      </w:r>
      <w:r w:rsidRPr="000E26FD">
        <w:rPr>
          <w:sz w:val="28"/>
          <w:szCs w:val="28"/>
        </w:rPr>
        <w:t xml:space="preserve"> 110 кВ Северный Маганак — Афонинская, </w:t>
      </w:r>
      <w:r w:rsidRPr="000E26FD">
        <w:rPr>
          <w:sz w:val="28"/>
          <w:szCs w:val="28"/>
          <w:lang w:val="en-US"/>
        </w:rPr>
        <w:t>BJ</w:t>
      </w:r>
      <w:r w:rsidRPr="000E26FD">
        <w:rPr>
          <w:sz w:val="28"/>
          <w:szCs w:val="28"/>
        </w:rPr>
        <w:t xml:space="preserve">1 110 кВ Черкасов Камень - Афонинская с организацией канала ПА для реализации передачи УВ от данных устройств АОПО до устройств ОН ПС 35 кВ Беловская тяговая </w:t>
      </w:r>
      <w:r>
        <w:rPr>
          <w:sz w:val="28"/>
          <w:szCs w:val="28"/>
        </w:rPr>
        <w:t xml:space="preserve">        </w:t>
      </w:r>
      <w:r w:rsidRPr="000E26FD">
        <w:rPr>
          <w:sz w:val="28"/>
          <w:szCs w:val="28"/>
        </w:rPr>
        <w:t>(п. 2.2 ТУ).</w:t>
      </w:r>
    </w:p>
    <w:p w14:paraId="61B0DA07" w14:textId="77777777" w:rsidR="00F364AA" w:rsidRPr="00A35264" w:rsidRDefault="00F364AA" w:rsidP="00F364AA">
      <w:pPr>
        <w:numPr>
          <w:ilvl w:val="0"/>
          <w:numId w:val="29"/>
        </w:numPr>
        <w:spacing w:line="276" w:lineRule="auto"/>
        <w:ind w:firstLine="709"/>
        <w:jc w:val="both"/>
        <w:rPr>
          <w:sz w:val="28"/>
          <w:szCs w:val="28"/>
        </w:rPr>
      </w:pPr>
      <w:r w:rsidRPr="00E87EAF">
        <w:rPr>
          <w:sz w:val="28"/>
          <w:szCs w:val="28"/>
        </w:rPr>
        <w:t>Организация для сбора и передачи телеинформации в ДС ЦУС филиала ПАО «МРСК Сибири» - «Кузбассэнерго - РЭС» и реализации дистанционного ввода графиков временного отключения потребления из ДС ЦУС филиала ПАО «МРСК Сибири» - «Кузбассэнерго - РЭС» двух независимых каналов связи, исключающих возможность одновременного отказа (вывода из работы) по общей причине, от ПС 35 кВ Беловская тяговая до ДС ЦУС филиала ПАО «МРСК Сибири» – «Кузбассэнерго - РЭС»</w:t>
      </w:r>
      <w:r>
        <w:rPr>
          <w:sz w:val="28"/>
          <w:szCs w:val="28"/>
        </w:rPr>
        <w:t xml:space="preserve"> (п.2.4</w:t>
      </w:r>
      <w:r w:rsidRPr="00A35264">
        <w:rPr>
          <w:sz w:val="28"/>
          <w:szCs w:val="28"/>
        </w:rPr>
        <w:t xml:space="preserve"> ТУ).</w:t>
      </w:r>
    </w:p>
    <w:p w14:paraId="58A92964" w14:textId="77777777" w:rsidR="00F364AA" w:rsidRPr="00A35264" w:rsidRDefault="00F364AA" w:rsidP="00F364AA">
      <w:pPr>
        <w:numPr>
          <w:ilvl w:val="0"/>
          <w:numId w:val="29"/>
        </w:numPr>
        <w:spacing w:line="276" w:lineRule="auto"/>
        <w:ind w:firstLine="709"/>
        <w:jc w:val="both"/>
        <w:rPr>
          <w:sz w:val="28"/>
          <w:szCs w:val="28"/>
        </w:rPr>
      </w:pPr>
      <w:r w:rsidRPr="00A35264">
        <w:rPr>
          <w:sz w:val="28"/>
          <w:szCs w:val="28"/>
        </w:rPr>
        <w:t>Оснащение устройств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 (</w:t>
      </w:r>
      <w:r>
        <w:rPr>
          <w:sz w:val="28"/>
          <w:szCs w:val="28"/>
        </w:rPr>
        <w:t>п.2.6</w:t>
      </w:r>
      <w:r w:rsidRPr="00A35264">
        <w:rPr>
          <w:sz w:val="28"/>
          <w:szCs w:val="28"/>
        </w:rPr>
        <w:t xml:space="preserve"> ТУ).</w:t>
      </w:r>
    </w:p>
    <w:p w14:paraId="6CA5BBEA" w14:textId="77777777" w:rsidR="00F364AA" w:rsidRDefault="00F364AA" w:rsidP="00F364AA">
      <w:pPr>
        <w:ind w:firstLine="709"/>
        <w:jc w:val="both"/>
        <w:rPr>
          <w:sz w:val="28"/>
          <w:szCs w:val="28"/>
        </w:rPr>
      </w:pPr>
      <w:r w:rsidRPr="00D878EC">
        <w:rPr>
          <w:sz w:val="28"/>
          <w:szCs w:val="28"/>
        </w:rPr>
        <w:t>Мероприятия для технологического присоединения энергопринимающих устро</w:t>
      </w:r>
      <w:r>
        <w:rPr>
          <w:sz w:val="28"/>
          <w:szCs w:val="28"/>
        </w:rPr>
        <w:t xml:space="preserve">йств ОАО «РЖД», указанные в п. 2, </w:t>
      </w:r>
      <w:r w:rsidRPr="00D878EC">
        <w:rPr>
          <w:sz w:val="28"/>
          <w:szCs w:val="28"/>
        </w:rPr>
        <w:t>3, 5 и 6</w:t>
      </w:r>
      <w:r>
        <w:rPr>
          <w:sz w:val="28"/>
          <w:szCs w:val="28"/>
        </w:rPr>
        <w:t>, не включены в</w:t>
      </w:r>
      <w:r w:rsidRPr="00B01041">
        <w:rPr>
          <w:sz w:val="28"/>
          <w:szCs w:val="28"/>
        </w:rPr>
        <w:t xml:space="preserve"> </w:t>
      </w:r>
      <w:r>
        <w:rPr>
          <w:sz w:val="28"/>
          <w:szCs w:val="28"/>
        </w:rPr>
        <w:t>утвержденные</w:t>
      </w:r>
      <w:r w:rsidRPr="00B01041">
        <w:rPr>
          <w:sz w:val="28"/>
          <w:szCs w:val="28"/>
        </w:rPr>
        <w:t xml:space="preserve"> </w:t>
      </w:r>
      <w:r>
        <w:rPr>
          <w:sz w:val="28"/>
          <w:szCs w:val="28"/>
        </w:rPr>
        <w:t>приказом Минэнерго России от 25.12.2019 №29</w:t>
      </w:r>
      <w:r w:rsidRPr="00B01041">
        <w:rPr>
          <w:sz w:val="28"/>
          <w:szCs w:val="28"/>
        </w:rPr>
        <w:t xml:space="preserve">@ </w:t>
      </w:r>
      <w:r>
        <w:rPr>
          <w:sz w:val="28"/>
          <w:szCs w:val="28"/>
        </w:rPr>
        <w:t>и</w:t>
      </w:r>
      <w:r w:rsidRPr="00D878EC">
        <w:rPr>
          <w:sz w:val="28"/>
          <w:szCs w:val="28"/>
        </w:rPr>
        <w:t xml:space="preserve">нвестиционную программу </w:t>
      </w:r>
      <w:r>
        <w:rPr>
          <w:sz w:val="28"/>
          <w:szCs w:val="28"/>
        </w:rPr>
        <w:t>ТСО на 2020-2024 годы и изменения, вносимые</w:t>
      </w:r>
      <w:r w:rsidRPr="00D878EC">
        <w:rPr>
          <w:sz w:val="28"/>
          <w:szCs w:val="28"/>
        </w:rPr>
        <w:t xml:space="preserve"> в инвестиционную программу </w:t>
      </w:r>
      <w:r>
        <w:rPr>
          <w:sz w:val="28"/>
          <w:szCs w:val="28"/>
        </w:rPr>
        <w:t>ТСО</w:t>
      </w:r>
      <w:r w:rsidRPr="00D878EC">
        <w:rPr>
          <w:sz w:val="28"/>
          <w:szCs w:val="28"/>
        </w:rPr>
        <w:t xml:space="preserve">, утвержденную </w:t>
      </w:r>
      <w:r>
        <w:rPr>
          <w:sz w:val="28"/>
          <w:szCs w:val="28"/>
        </w:rPr>
        <w:t>приказом Минэнерго России от 20.12.2018</w:t>
      </w:r>
      <w:r w:rsidRPr="00D878EC">
        <w:rPr>
          <w:sz w:val="28"/>
          <w:szCs w:val="28"/>
        </w:rPr>
        <w:t xml:space="preserve"> №25@.</w:t>
      </w:r>
    </w:p>
    <w:p w14:paraId="2D26F100" w14:textId="77777777" w:rsidR="00F364AA" w:rsidRDefault="00F364AA" w:rsidP="00F364AA">
      <w:pPr>
        <w:ind w:firstLine="709"/>
        <w:jc w:val="both"/>
        <w:rPr>
          <w:sz w:val="28"/>
          <w:szCs w:val="28"/>
        </w:rPr>
      </w:pPr>
      <w:r>
        <w:rPr>
          <w:sz w:val="28"/>
          <w:szCs w:val="28"/>
        </w:rPr>
        <w:t>Следует отметить, что затраты по выполнению м</w:t>
      </w:r>
      <w:r w:rsidRPr="001717F7">
        <w:rPr>
          <w:sz w:val="28"/>
          <w:szCs w:val="28"/>
        </w:rPr>
        <w:t>ероприяти</w:t>
      </w:r>
      <w:r>
        <w:rPr>
          <w:sz w:val="28"/>
          <w:szCs w:val="28"/>
        </w:rPr>
        <w:t>й</w:t>
      </w:r>
      <w:r w:rsidRPr="001717F7">
        <w:rPr>
          <w:sz w:val="28"/>
          <w:szCs w:val="28"/>
        </w:rPr>
        <w:t xml:space="preserve">, </w:t>
      </w:r>
      <w:r>
        <w:rPr>
          <w:sz w:val="28"/>
          <w:szCs w:val="28"/>
        </w:rPr>
        <w:t>указанные</w:t>
      </w:r>
      <w:r w:rsidRPr="001717F7">
        <w:rPr>
          <w:sz w:val="28"/>
          <w:szCs w:val="28"/>
        </w:rPr>
        <w:t xml:space="preserve"> в п. 1,</w:t>
      </w:r>
      <w:r>
        <w:rPr>
          <w:sz w:val="28"/>
          <w:szCs w:val="28"/>
        </w:rPr>
        <w:t xml:space="preserve"> 4</w:t>
      </w:r>
      <w:r w:rsidRPr="001717F7">
        <w:rPr>
          <w:sz w:val="28"/>
          <w:szCs w:val="28"/>
        </w:rPr>
        <w:t xml:space="preserve"> </w:t>
      </w:r>
      <w:r w:rsidRPr="009601FE">
        <w:rPr>
          <w:sz w:val="28"/>
          <w:szCs w:val="28"/>
        </w:rPr>
        <w:t xml:space="preserve">учитывать не требуется </w:t>
      </w:r>
      <w:r>
        <w:rPr>
          <w:sz w:val="28"/>
          <w:szCs w:val="28"/>
        </w:rPr>
        <w:t>по следующим причинам.</w:t>
      </w:r>
    </w:p>
    <w:p w14:paraId="49F8638B" w14:textId="77777777" w:rsidR="00F364AA" w:rsidRDefault="00F364AA" w:rsidP="00F364AA">
      <w:pPr>
        <w:ind w:firstLine="709"/>
        <w:jc w:val="both"/>
        <w:rPr>
          <w:sz w:val="28"/>
          <w:szCs w:val="28"/>
        </w:rPr>
      </w:pPr>
      <w:r>
        <w:rPr>
          <w:sz w:val="28"/>
          <w:szCs w:val="28"/>
        </w:rPr>
        <w:t>Мероприятие, указанно</w:t>
      </w:r>
      <w:r w:rsidRPr="00CA008D">
        <w:rPr>
          <w:sz w:val="28"/>
          <w:szCs w:val="28"/>
        </w:rPr>
        <w:t xml:space="preserve">е </w:t>
      </w:r>
      <w:r>
        <w:rPr>
          <w:sz w:val="28"/>
          <w:szCs w:val="28"/>
        </w:rPr>
        <w:t>в п. 1,</w:t>
      </w:r>
      <w:r w:rsidRPr="00B01041">
        <w:rPr>
          <w:sz w:val="28"/>
          <w:szCs w:val="28"/>
        </w:rPr>
        <w:t xml:space="preserve"> </w:t>
      </w:r>
      <w:r>
        <w:rPr>
          <w:sz w:val="28"/>
          <w:szCs w:val="28"/>
        </w:rPr>
        <w:t>включено</w:t>
      </w:r>
      <w:r w:rsidRPr="00B01041">
        <w:rPr>
          <w:sz w:val="28"/>
          <w:szCs w:val="28"/>
        </w:rPr>
        <w:t xml:space="preserve"> в </w:t>
      </w:r>
      <w:r>
        <w:rPr>
          <w:sz w:val="28"/>
          <w:szCs w:val="28"/>
        </w:rPr>
        <w:t>утвержденную</w:t>
      </w:r>
      <w:r w:rsidRPr="00B01041">
        <w:rPr>
          <w:sz w:val="28"/>
          <w:szCs w:val="28"/>
        </w:rPr>
        <w:t xml:space="preserve"> приказом Минэнерго России от 25.12.2019 №29@ инвестиционную программу ТСО на 2020-2024 годы</w:t>
      </w:r>
      <w:r>
        <w:rPr>
          <w:sz w:val="28"/>
          <w:szCs w:val="28"/>
        </w:rPr>
        <w:t xml:space="preserve"> под № 1 «</w:t>
      </w:r>
      <w:r w:rsidRPr="00CA008D">
        <w:rPr>
          <w:sz w:val="28"/>
          <w:szCs w:val="28"/>
        </w:rPr>
        <w:t>Комплексная реконструкция ПС 110/35/6 кВ Беловская. Замена трансформаторов 3х40 МВА на 2х80 МВА, выключателей МКП-110 на ВЭБ-110-40/2500 (10 шт.), разъединителей РГНП 110, ячеек выключателей КРУ-6 кВ (15 шт.), ячеек выключателей КРУЭ 35 кВ (12 шт.), монтаж БСК-110 (129 Мвар), монтаж КЛ (1,6 км), монтаж блочно-модульных зда</w:t>
      </w:r>
      <w:r>
        <w:rPr>
          <w:sz w:val="28"/>
          <w:szCs w:val="28"/>
        </w:rPr>
        <w:t>ний ОПУ с демонтажем зданий ПС».</w:t>
      </w:r>
    </w:p>
    <w:p w14:paraId="590F9D77" w14:textId="77777777" w:rsidR="00F364AA" w:rsidRPr="001717F7" w:rsidRDefault="00F364AA" w:rsidP="00F364AA">
      <w:pPr>
        <w:ind w:firstLine="709"/>
        <w:jc w:val="both"/>
        <w:rPr>
          <w:sz w:val="28"/>
          <w:szCs w:val="28"/>
        </w:rPr>
      </w:pPr>
      <w:r w:rsidRPr="001717F7">
        <w:rPr>
          <w:sz w:val="28"/>
          <w:szCs w:val="28"/>
        </w:rPr>
        <w:lastRenderedPageBreak/>
        <w:t>Согласно пояснительной записке ТСО, затраты по выполнению мероприятия, указанного в п. 4, учитывать не требуется в связи с тем, что оно будет реализовано в рамках ИПР ТСО в 2020 г.</w:t>
      </w:r>
    </w:p>
    <w:p w14:paraId="4718D37E" w14:textId="77777777" w:rsidR="00F364AA" w:rsidRPr="001717F7" w:rsidRDefault="00F364AA" w:rsidP="00F364AA">
      <w:pPr>
        <w:ind w:firstLine="709"/>
        <w:jc w:val="both"/>
        <w:rPr>
          <w:sz w:val="28"/>
          <w:szCs w:val="28"/>
        </w:rPr>
      </w:pPr>
      <w:r w:rsidRPr="00746A60">
        <w:rPr>
          <w:sz w:val="28"/>
          <w:szCs w:val="28"/>
        </w:rPr>
        <w:t xml:space="preserve">Основными параметрами для осуществления присоединения дополнительной мощности к ЛЭП является её длительно допустимый ток (А), установленный техническими (паспортными) характеристиками. Показатели, по которым рассчитывается сечение проводника определяются по нагреву, экономической плотности тока и по условиям короны, с учетом длительно допустимого тока нагрузки. Аппараты защиты должны соответствовать расчетному току сети и обеспечивать работу электроустановки при пике технологических нагрузок. Сила тока в цепи линии, определяется по формуле: </w:t>
      </w:r>
      <w:r w:rsidRPr="00746A60">
        <w:rPr>
          <w:sz w:val="28"/>
          <w:szCs w:val="28"/>
          <w:lang w:val="en-US"/>
        </w:rPr>
        <w:t>I</w:t>
      </w:r>
      <w:r w:rsidRPr="00746A60">
        <w:rPr>
          <w:sz w:val="28"/>
          <w:szCs w:val="28"/>
        </w:rPr>
        <w:t>=Р/</w:t>
      </w:r>
      <w:r w:rsidRPr="00746A60">
        <w:rPr>
          <w:sz w:val="28"/>
          <w:szCs w:val="28"/>
          <w:lang w:val="en-US"/>
        </w:rPr>
        <w:t>U</w:t>
      </w:r>
      <w:r w:rsidRPr="00746A60">
        <w:rPr>
          <w:sz w:val="28"/>
          <w:szCs w:val="28"/>
        </w:rPr>
        <w:t>*</w:t>
      </w:r>
      <w:r w:rsidRPr="00746A60">
        <w:rPr>
          <w:sz w:val="28"/>
          <w:szCs w:val="28"/>
          <w:lang w:val="en-US"/>
        </w:rPr>
        <w:t>cos</w:t>
      </w:r>
      <w:r>
        <w:rPr>
          <w:sz w:val="28"/>
          <w:szCs w:val="28"/>
        </w:rPr>
        <w:t>ϕ</w:t>
      </w:r>
    </w:p>
    <w:p w14:paraId="1E766CE1" w14:textId="77777777" w:rsidR="00F364AA" w:rsidRPr="001717F7" w:rsidRDefault="00F364AA" w:rsidP="00F364AA">
      <w:pPr>
        <w:ind w:firstLine="709"/>
        <w:jc w:val="both"/>
        <w:rPr>
          <w:sz w:val="28"/>
          <w:szCs w:val="28"/>
        </w:rPr>
      </w:pPr>
      <w:r w:rsidRPr="001717F7">
        <w:rPr>
          <w:sz w:val="28"/>
          <w:szCs w:val="28"/>
        </w:rPr>
        <w:t>Согласно формуле, сила тока в цепи прямо пропорциональна значению мощности. Из чего следует, что увеличение максимальной мощности приводит к увеличению силы тока в линии.</w:t>
      </w:r>
    </w:p>
    <w:p w14:paraId="403BC0FD" w14:textId="77777777" w:rsidR="00F364AA" w:rsidRPr="001717F7" w:rsidRDefault="00F364AA" w:rsidP="00F364AA">
      <w:pPr>
        <w:ind w:firstLine="709"/>
        <w:jc w:val="both"/>
        <w:rPr>
          <w:sz w:val="28"/>
          <w:szCs w:val="28"/>
        </w:rPr>
      </w:pPr>
      <w:r w:rsidRPr="001717F7">
        <w:rPr>
          <w:sz w:val="28"/>
          <w:szCs w:val="28"/>
        </w:rPr>
        <w:t>Присоединение объекта Заявителя, в связи с увеличением объема максимальной мощности, приведет к превышению допустимого значения максимального рабочего тока для существующей линии электропередачи следовательно, повлечет за собой необоснованные отключения и создание аварийных ситуаций в электроустановках, что согласно п.</w:t>
      </w:r>
      <w:r>
        <w:rPr>
          <w:sz w:val="28"/>
          <w:szCs w:val="28"/>
        </w:rPr>
        <w:t xml:space="preserve"> 28 б</w:t>
      </w:r>
      <w:r w:rsidRPr="001717F7">
        <w:rPr>
          <w:sz w:val="28"/>
          <w:szCs w:val="28"/>
        </w:rPr>
        <w:t>) Правил, будет тождественно ограничению на максимальную мощность в объектах электросетевого хозяйства, к которым надлежит произвести технологическое присоединение.</w:t>
      </w:r>
    </w:p>
    <w:p w14:paraId="4F678E2A" w14:textId="77777777" w:rsidR="00F364AA" w:rsidRPr="00CA008D" w:rsidRDefault="00F364AA" w:rsidP="00F364AA">
      <w:pPr>
        <w:ind w:firstLine="709"/>
        <w:jc w:val="both"/>
        <w:rPr>
          <w:sz w:val="28"/>
          <w:szCs w:val="28"/>
        </w:rPr>
      </w:pPr>
      <w:r w:rsidRPr="00CA008D">
        <w:rPr>
          <w:sz w:val="28"/>
          <w:szCs w:val="28"/>
        </w:rPr>
        <w:t>Согласно п.</w:t>
      </w:r>
      <w:r>
        <w:rPr>
          <w:sz w:val="28"/>
          <w:szCs w:val="28"/>
        </w:rPr>
        <w:t xml:space="preserve"> </w:t>
      </w:r>
      <w:r w:rsidRPr="00CA008D">
        <w:rPr>
          <w:sz w:val="28"/>
          <w:szCs w:val="28"/>
        </w:rPr>
        <w:t xml:space="preserve">28 а, б) Правил ТП на момент обращения ОАО «РЖД» у ТСО отсутствовала техническая возможность на присоединение дополнительной мощности </w:t>
      </w:r>
      <w:r>
        <w:rPr>
          <w:sz w:val="28"/>
          <w:szCs w:val="28"/>
        </w:rPr>
        <w:t>10 </w:t>
      </w:r>
      <w:r w:rsidRPr="00CA008D">
        <w:rPr>
          <w:sz w:val="28"/>
          <w:szCs w:val="28"/>
        </w:rPr>
        <w:t>000 кВт (</w:t>
      </w:r>
      <w:r>
        <w:rPr>
          <w:sz w:val="28"/>
          <w:szCs w:val="28"/>
        </w:rPr>
        <w:t>10</w:t>
      </w:r>
      <w:r w:rsidRPr="00CA008D">
        <w:rPr>
          <w:sz w:val="28"/>
          <w:szCs w:val="28"/>
        </w:rPr>
        <w:t>,0 МВт) к электрическим сетям от ближайших центров питания.</w:t>
      </w:r>
    </w:p>
    <w:p w14:paraId="52C5BC72" w14:textId="77777777" w:rsidR="00F364AA" w:rsidRPr="008646DD" w:rsidRDefault="00F364AA" w:rsidP="00F364AA">
      <w:pPr>
        <w:ind w:firstLine="709"/>
        <w:jc w:val="both"/>
        <w:rPr>
          <w:sz w:val="28"/>
          <w:szCs w:val="28"/>
        </w:rPr>
      </w:pPr>
      <w:r w:rsidRPr="008646DD">
        <w:rPr>
          <w:sz w:val="28"/>
          <w:szCs w:val="28"/>
        </w:rPr>
        <w:t>Следует отметить, что согласно пункту 30 Правил: 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06DB3D6E" w14:textId="77777777" w:rsidR="00F364AA" w:rsidRDefault="00F364AA" w:rsidP="00F364AA">
      <w:pPr>
        <w:ind w:firstLine="709"/>
        <w:jc w:val="center"/>
        <w:rPr>
          <w:b/>
          <w:sz w:val="28"/>
          <w:szCs w:val="28"/>
        </w:rPr>
      </w:pPr>
    </w:p>
    <w:p w14:paraId="23D05A89" w14:textId="77777777" w:rsidR="00F364AA" w:rsidRPr="003876A0" w:rsidRDefault="00F364AA" w:rsidP="00F364AA">
      <w:pPr>
        <w:jc w:val="center"/>
        <w:rPr>
          <w:b/>
          <w:sz w:val="28"/>
          <w:szCs w:val="28"/>
        </w:rPr>
      </w:pPr>
      <w:r w:rsidRPr="000E4E07">
        <w:rPr>
          <w:b/>
          <w:sz w:val="28"/>
          <w:szCs w:val="28"/>
        </w:rPr>
        <w:t>Анализ технических условий на технологическое присоединение</w:t>
      </w:r>
    </w:p>
    <w:p w14:paraId="0B2E0EBE" w14:textId="77777777" w:rsidR="00F364AA" w:rsidRDefault="00F364AA" w:rsidP="00F364AA">
      <w:pPr>
        <w:ind w:firstLine="709"/>
        <w:jc w:val="both"/>
        <w:rPr>
          <w:sz w:val="28"/>
          <w:szCs w:val="28"/>
        </w:rPr>
      </w:pPr>
      <w:r w:rsidRPr="00894309">
        <w:rPr>
          <w:sz w:val="28"/>
          <w:szCs w:val="28"/>
        </w:rPr>
        <w:t xml:space="preserve">В соответствии с поданной заявкой на технологическое присоединение </w:t>
      </w:r>
      <w:r>
        <w:rPr>
          <w:sz w:val="28"/>
          <w:szCs w:val="28"/>
        </w:rPr>
        <w:t>увеличивается мощности Т</w:t>
      </w:r>
      <w:r w:rsidRPr="00D8443F">
        <w:rPr>
          <w:sz w:val="28"/>
          <w:szCs w:val="28"/>
        </w:rPr>
        <w:t xml:space="preserve">ПС </w:t>
      </w:r>
      <w:r>
        <w:rPr>
          <w:sz w:val="28"/>
          <w:szCs w:val="28"/>
        </w:rPr>
        <w:t>35</w:t>
      </w:r>
      <w:r w:rsidRPr="00D8443F">
        <w:rPr>
          <w:sz w:val="28"/>
          <w:szCs w:val="28"/>
        </w:rPr>
        <w:t xml:space="preserve"> кВ «</w:t>
      </w:r>
      <w:r>
        <w:rPr>
          <w:sz w:val="28"/>
          <w:szCs w:val="28"/>
        </w:rPr>
        <w:t>Проектная</w:t>
      </w:r>
      <w:r w:rsidRPr="00D8443F">
        <w:rPr>
          <w:sz w:val="28"/>
          <w:szCs w:val="28"/>
        </w:rPr>
        <w:t xml:space="preserve">» на </w:t>
      </w:r>
      <w:r>
        <w:rPr>
          <w:sz w:val="28"/>
          <w:szCs w:val="28"/>
        </w:rPr>
        <w:t>10 000</w:t>
      </w:r>
      <w:r w:rsidRPr="00D8443F">
        <w:rPr>
          <w:sz w:val="28"/>
          <w:szCs w:val="28"/>
        </w:rPr>
        <w:t xml:space="preserve"> кВт. Максимальная мощность энергопринимающих устройств составляет </w:t>
      </w:r>
      <w:r>
        <w:rPr>
          <w:sz w:val="28"/>
          <w:szCs w:val="28"/>
        </w:rPr>
        <w:t>16 </w:t>
      </w:r>
      <w:r w:rsidRPr="003876A0">
        <w:rPr>
          <w:sz w:val="28"/>
          <w:szCs w:val="28"/>
        </w:rPr>
        <w:t>132</w:t>
      </w:r>
      <w:r>
        <w:rPr>
          <w:sz w:val="28"/>
          <w:szCs w:val="28"/>
          <w:lang w:val="en-US"/>
        </w:rPr>
        <w:t> </w:t>
      </w:r>
      <w:r w:rsidRPr="00D8443F">
        <w:rPr>
          <w:sz w:val="28"/>
          <w:szCs w:val="28"/>
        </w:rPr>
        <w:t xml:space="preserve">кВт, класс напряжения </w:t>
      </w:r>
      <w:r>
        <w:rPr>
          <w:sz w:val="28"/>
          <w:szCs w:val="28"/>
        </w:rPr>
        <w:t>35</w:t>
      </w:r>
      <w:r w:rsidRPr="00D8443F">
        <w:rPr>
          <w:sz w:val="28"/>
          <w:szCs w:val="28"/>
        </w:rPr>
        <w:t xml:space="preserve"> кВ, категория надежности электроснабжения </w:t>
      </w:r>
      <w:r>
        <w:rPr>
          <w:sz w:val="28"/>
          <w:szCs w:val="28"/>
        </w:rPr>
        <w:t>2.</w:t>
      </w:r>
    </w:p>
    <w:p w14:paraId="00F841C1" w14:textId="77777777" w:rsidR="00F364AA" w:rsidRPr="000E4E07" w:rsidRDefault="00F364AA" w:rsidP="00F364AA">
      <w:pPr>
        <w:ind w:firstLine="709"/>
        <w:jc w:val="both"/>
        <w:rPr>
          <w:sz w:val="28"/>
          <w:szCs w:val="28"/>
        </w:rPr>
      </w:pPr>
      <w:r w:rsidRPr="000E4E07">
        <w:rPr>
          <w:sz w:val="28"/>
          <w:szCs w:val="28"/>
        </w:rPr>
        <w:t xml:space="preserve">Для осуществления технологического присоединения </w:t>
      </w:r>
      <w:r>
        <w:rPr>
          <w:sz w:val="28"/>
          <w:szCs w:val="28"/>
        </w:rPr>
        <w:t>энергопринимающих устройств</w:t>
      </w:r>
      <w:r w:rsidRPr="000E4E07">
        <w:rPr>
          <w:sz w:val="28"/>
          <w:szCs w:val="28"/>
        </w:rPr>
        <w:t xml:space="preserve"> </w:t>
      </w:r>
      <w:r>
        <w:rPr>
          <w:sz w:val="28"/>
          <w:szCs w:val="28"/>
        </w:rPr>
        <w:t>ОАО «РЖД</w:t>
      </w:r>
      <w:r w:rsidRPr="00962320">
        <w:rPr>
          <w:sz w:val="28"/>
          <w:szCs w:val="28"/>
        </w:rPr>
        <w:t>»</w:t>
      </w:r>
      <w:r w:rsidRPr="000E4E07">
        <w:rPr>
          <w:sz w:val="28"/>
          <w:szCs w:val="28"/>
        </w:rPr>
        <w:t xml:space="preserve"> </w:t>
      </w:r>
      <w:r>
        <w:rPr>
          <w:sz w:val="28"/>
          <w:szCs w:val="28"/>
        </w:rPr>
        <w:t>ТСО</w:t>
      </w:r>
      <w:r w:rsidRPr="000E4E07">
        <w:rPr>
          <w:sz w:val="28"/>
          <w:szCs w:val="28"/>
        </w:rPr>
        <w:t xml:space="preserve"> разработал</w:t>
      </w:r>
      <w:r>
        <w:rPr>
          <w:sz w:val="28"/>
          <w:szCs w:val="28"/>
        </w:rPr>
        <w:t>а</w:t>
      </w:r>
      <w:r w:rsidRPr="000E4E07">
        <w:rPr>
          <w:sz w:val="28"/>
          <w:szCs w:val="28"/>
        </w:rPr>
        <w:t xml:space="preserve"> технические условия.</w:t>
      </w:r>
      <w:r>
        <w:rPr>
          <w:sz w:val="28"/>
          <w:szCs w:val="28"/>
        </w:rPr>
        <w:t xml:space="preserve"> </w:t>
      </w:r>
    </w:p>
    <w:p w14:paraId="4EFF3B77" w14:textId="79FC94D8" w:rsidR="00F364AA" w:rsidRDefault="00F364AA" w:rsidP="00F364AA">
      <w:pPr>
        <w:ind w:firstLine="709"/>
        <w:jc w:val="both"/>
        <w:rPr>
          <w:sz w:val="28"/>
          <w:szCs w:val="28"/>
        </w:rPr>
      </w:pPr>
      <w:r w:rsidRPr="000E4E07">
        <w:rPr>
          <w:sz w:val="28"/>
          <w:szCs w:val="28"/>
        </w:rPr>
        <w:t xml:space="preserve">В соответствии с п.21 Правил при технологическом присоединении </w:t>
      </w:r>
      <w:r>
        <w:rPr>
          <w:sz w:val="28"/>
          <w:szCs w:val="28"/>
        </w:rPr>
        <w:t>энергопринимающих устройств</w:t>
      </w:r>
      <w:r w:rsidRPr="000E4E07">
        <w:rPr>
          <w:sz w:val="28"/>
          <w:szCs w:val="28"/>
        </w:rPr>
        <w:t>, максимальная мощность которых превышает 5</w:t>
      </w:r>
      <w:r>
        <w:rPr>
          <w:sz w:val="28"/>
          <w:szCs w:val="28"/>
        </w:rPr>
        <w:t> </w:t>
      </w:r>
      <w:r w:rsidRPr="000E4E07">
        <w:rPr>
          <w:sz w:val="28"/>
          <w:szCs w:val="28"/>
        </w:rPr>
        <w:t>МВт или увеличивается на 5 МВт и выше, выдаваемые технические условия подлежат обязательному согласованию с системным оператором.</w:t>
      </w:r>
      <w:r>
        <w:rPr>
          <w:sz w:val="28"/>
          <w:szCs w:val="28"/>
        </w:rPr>
        <w:t xml:space="preserve"> В связи с тем, </w:t>
      </w:r>
      <w:r>
        <w:rPr>
          <w:sz w:val="28"/>
          <w:szCs w:val="28"/>
        </w:rPr>
        <w:lastRenderedPageBreak/>
        <w:t xml:space="preserve">что ОАО «РЖД» планируется увеличение максимальной мощности на 8 МВт - </w:t>
      </w:r>
      <w:r w:rsidRPr="00962320">
        <w:rPr>
          <w:sz w:val="28"/>
          <w:szCs w:val="28"/>
        </w:rPr>
        <w:t xml:space="preserve">технические условия согласованы с филиалом АО «СО ЕЭС» </w:t>
      </w:r>
      <w:r>
        <w:rPr>
          <w:sz w:val="28"/>
          <w:szCs w:val="28"/>
        </w:rPr>
        <w:t>ОДУ Сибири</w:t>
      </w:r>
      <w:r w:rsidRPr="00962320">
        <w:rPr>
          <w:sz w:val="28"/>
          <w:szCs w:val="28"/>
        </w:rPr>
        <w:t>.</w:t>
      </w:r>
    </w:p>
    <w:p w14:paraId="30992078" w14:textId="77777777" w:rsidR="00F364AA" w:rsidRDefault="00F364AA" w:rsidP="00F364AA">
      <w:pPr>
        <w:ind w:firstLine="709"/>
        <w:jc w:val="both"/>
        <w:rPr>
          <w:sz w:val="28"/>
          <w:szCs w:val="28"/>
        </w:rPr>
      </w:pPr>
      <w:r w:rsidRPr="000E4E07">
        <w:rPr>
          <w:sz w:val="28"/>
          <w:szCs w:val="28"/>
        </w:rPr>
        <w:t>О необходимости в увеличении максимальной мощности к сетям вышестоящих электросетевых организаций филиал ПАО «МРСК Сибири» – «Кузбассэнерго – РЭС» не заявляет.</w:t>
      </w:r>
    </w:p>
    <w:p w14:paraId="7D7F7188" w14:textId="77777777" w:rsidR="00F364AA" w:rsidRDefault="00F364AA" w:rsidP="00F364AA">
      <w:pPr>
        <w:ind w:firstLine="709"/>
        <w:jc w:val="both"/>
        <w:rPr>
          <w:sz w:val="28"/>
          <w:szCs w:val="28"/>
        </w:rPr>
      </w:pPr>
    </w:p>
    <w:p w14:paraId="1D337BB9" w14:textId="77777777" w:rsidR="00F364AA" w:rsidRPr="000E4E07" w:rsidRDefault="00F364AA" w:rsidP="00F364AA">
      <w:pPr>
        <w:jc w:val="center"/>
        <w:rPr>
          <w:b/>
          <w:sz w:val="28"/>
          <w:szCs w:val="28"/>
        </w:rPr>
      </w:pPr>
      <w:r w:rsidRPr="000E4E07">
        <w:rPr>
          <w:b/>
          <w:sz w:val="28"/>
          <w:szCs w:val="28"/>
        </w:rPr>
        <w:t>Анализ величины максимальной мощности</w:t>
      </w:r>
    </w:p>
    <w:p w14:paraId="5B1E31DC" w14:textId="77777777" w:rsidR="00F364AA" w:rsidRDefault="00F364AA" w:rsidP="00F364AA">
      <w:pPr>
        <w:ind w:firstLine="709"/>
        <w:jc w:val="both"/>
        <w:rPr>
          <w:sz w:val="28"/>
          <w:szCs w:val="28"/>
        </w:rPr>
      </w:pPr>
      <w:r w:rsidRPr="000E4E07">
        <w:rPr>
          <w:sz w:val="28"/>
          <w:szCs w:val="28"/>
        </w:rPr>
        <w:t xml:space="preserve">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w:t>
      </w:r>
      <w:r w:rsidRPr="00962320">
        <w:rPr>
          <w:sz w:val="28"/>
          <w:szCs w:val="28"/>
        </w:rPr>
        <w:t>ОАО «</w:t>
      </w:r>
      <w:r>
        <w:rPr>
          <w:sz w:val="28"/>
          <w:szCs w:val="28"/>
        </w:rPr>
        <w:t>РЖД</w:t>
      </w:r>
      <w:r w:rsidRPr="00962320">
        <w:rPr>
          <w:sz w:val="28"/>
          <w:szCs w:val="28"/>
        </w:rPr>
        <w:t>»</w:t>
      </w:r>
      <w:r w:rsidRPr="000E4E07">
        <w:rPr>
          <w:sz w:val="28"/>
          <w:szCs w:val="28"/>
        </w:rPr>
        <w:t>.</w:t>
      </w:r>
    </w:p>
    <w:p w14:paraId="306BB3F8" w14:textId="77777777" w:rsidR="00F364AA" w:rsidRDefault="00F364AA" w:rsidP="00F364AA">
      <w:pPr>
        <w:ind w:firstLine="709"/>
        <w:jc w:val="both"/>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5"/>
        <w:gridCol w:w="3349"/>
        <w:gridCol w:w="2265"/>
      </w:tblGrid>
      <w:tr w:rsidR="00F364AA" w:rsidRPr="000E4E07" w14:paraId="4ABF7666" w14:textId="77777777" w:rsidTr="00F364AA">
        <w:trPr>
          <w:trHeight w:val="416"/>
          <w:jc w:val="center"/>
        </w:trPr>
        <w:tc>
          <w:tcPr>
            <w:tcW w:w="2085" w:type="pct"/>
            <w:vAlign w:val="center"/>
            <w:hideMark/>
          </w:tcPr>
          <w:p w14:paraId="2EE3EBEA" w14:textId="77777777" w:rsidR="00F364AA" w:rsidRPr="000E4E07" w:rsidRDefault="00F364AA" w:rsidP="00F364AA">
            <w:pPr>
              <w:jc w:val="center"/>
              <w:rPr>
                <w:sz w:val="28"/>
                <w:szCs w:val="28"/>
              </w:rPr>
            </w:pPr>
            <w:r w:rsidRPr="000E4E07">
              <w:rPr>
                <w:sz w:val="28"/>
                <w:szCs w:val="28"/>
              </w:rPr>
              <w:t>Максимальная мощность по предложению предприятия, кВт</w:t>
            </w:r>
          </w:p>
        </w:tc>
        <w:tc>
          <w:tcPr>
            <w:tcW w:w="1739" w:type="pct"/>
            <w:vAlign w:val="center"/>
            <w:hideMark/>
          </w:tcPr>
          <w:p w14:paraId="78DE3A09" w14:textId="77777777" w:rsidR="00F364AA" w:rsidRPr="000E4E07" w:rsidRDefault="00F364AA" w:rsidP="00F364AA">
            <w:pPr>
              <w:jc w:val="center"/>
              <w:rPr>
                <w:sz w:val="28"/>
                <w:szCs w:val="28"/>
              </w:rPr>
            </w:pPr>
            <w:r w:rsidRPr="000E4E07">
              <w:rPr>
                <w:sz w:val="28"/>
                <w:szCs w:val="28"/>
              </w:rPr>
              <w:t>Максимальная мощность, по мнению экспертов, кВт</w:t>
            </w:r>
          </w:p>
        </w:tc>
        <w:tc>
          <w:tcPr>
            <w:tcW w:w="1176" w:type="pct"/>
            <w:vAlign w:val="center"/>
            <w:hideMark/>
          </w:tcPr>
          <w:p w14:paraId="006556CC" w14:textId="77777777" w:rsidR="00F364AA" w:rsidRPr="000E4E07" w:rsidRDefault="00F364AA" w:rsidP="00F364AA">
            <w:pPr>
              <w:jc w:val="center"/>
              <w:rPr>
                <w:sz w:val="28"/>
                <w:szCs w:val="28"/>
              </w:rPr>
            </w:pPr>
            <w:r w:rsidRPr="000E4E07">
              <w:rPr>
                <w:sz w:val="28"/>
                <w:szCs w:val="28"/>
              </w:rPr>
              <w:t>Величина корректировки мощности, кВт</w:t>
            </w:r>
          </w:p>
        </w:tc>
      </w:tr>
      <w:tr w:rsidR="00F364AA" w:rsidRPr="000E4E07" w14:paraId="289B7039" w14:textId="77777777" w:rsidTr="00F364AA">
        <w:trPr>
          <w:trHeight w:val="81"/>
          <w:jc w:val="center"/>
        </w:trPr>
        <w:tc>
          <w:tcPr>
            <w:tcW w:w="2085" w:type="pct"/>
            <w:vAlign w:val="center"/>
            <w:hideMark/>
          </w:tcPr>
          <w:p w14:paraId="2E2DF9EE" w14:textId="77777777" w:rsidR="00F364AA" w:rsidRPr="00214506" w:rsidRDefault="00F364AA" w:rsidP="00F364AA">
            <w:pPr>
              <w:jc w:val="center"/>
              <w:rPr>
                <w:sz w:val="28"/>
                <w:szCs w:val="28"/>
              </w:rPr>
            </w:pPr>
            <w:r>
              <w:rPr>
                <w:sz w:val="28"/>
                <w:szCs w:val="28"/>
              </w:rPr>
              <w:t>10 000</w:t>
            </w:r>
          </w:p>
        </w:tc>
        <w:tc>
          <w:tcPr>
            <w:tcW w:w="1739" w:type="pct"/>
            <w:vAlign w:val="center"/>
            <w:hideMark/>
          </w:tcPr>
          <w:p w14:paraId="34D9DD47" w14:textId="77777777" w:rsidR="00F364AA" w:rsidRPr="00214506" w:rsidRDefault="00F364AA" w:rsidP="00F364AA">
            <w:pPr>
              <w:jc w:val="center"/>
              <w:rPr>
                <w:sz w:val="28"/>
                <w:szCs w:val="28"/>
              </w:rPr>
            </w:pPr>
            <w:r>
              <w:rPr>
                <w:sz w:val="28"/>
                <w:szCs w:val="28"/>
              </w:rPr>
              <w:t>10 000</w:t>
            </w:r>
          </w:p>
        </w:tc>
        <w:tc>
          <w:tcPr>
            <w:tcW w:w="1176" w:type="pct"/>
            <w:vAlign w:val="center"/>
            <w:hideMark/>
          </w:tcPr>
          <w:p w14:paraId="250AC104" w14:textId="77777777" w:rsidR="00F364AA" w:rsidRPr="000E4E07" w:rsidRDefault="00F364AA" w:rsidP="00F364AA">
            <w:pPr>
              <w:jc w:val="center"/>
              <w:rPr>
                <w:sz w:val="28"/>
                <w:szCs w:val="28"/>
              </w:rPr>
            </w:pPr>
            <w:r w:rsidRPr="000E4E07">
              <w:rPr>
                <w:sz w:val="28"/>
                <w:szCs w:val="28"/>
              </w:rPr>
              <w:t>0</w:t>
            </w:r>
          </w:p>
        </w:tc>
      </w:tr>
    </w:tbl>
    <w:p w14:paraId="6E2D1644" w14:textId="77777777" w:rsidR="00F364AA" w:rsidRPr="000E4E07" w:rsidRDefault="00F364AA" w:rsidP="00F364AA">
      <w:pPr>
        <w:ind w:firstLine="709"/>
        <w:jc w:val="both"/>
        <w:rPr>
          <w:sz w:val="28"/>
          <w:szCs w:val="28"/>
        </w:rPr>
      </w:pPr>
    </w:p>
    <w:p w14:paraId="52BC2D8E" w14:textId="77777777" w:rsidR="00F364AA" w:rsidRDefault="00F364AA" w:rsidP="00F364AA">
      <w:pPr>
        <w:jc w:val="center"/>
        <w:rPr>
          <w:b/>
          <w:sz w:val="28"/>
          <w:szCs w:val="28"/>
        </w:rPr>
      </w:pPr>
      <w:r w:rsidRPr="001849F4">
        <w:rPr>
          <w:b/>
          <w:sz w:val="28"/>
          <w:szCs w:val="28"/>
        </w:rPr>
        <w:t>Объем капитальных вложений,</w:t>
      </w:r>
      <w:r>
        <w:rPr>
          <w:b/>
          <w:sz w:val="28"/>
          <w:szCs w:val="28"/>
        </w:rPr>
        <w:t xml:space="preserve"> </w:t>
      </w:r>
      <w:r w:rsidRPr="001849F4">
        <w:rPr>
          <w:b/>
          <w:sz w:val="28"/>
          <w:szCs w:val="28"/>
        </w:rPr>
        <w:t xml:space="preserve">подлежащий включению в плату за технологическое </w:t>
      </w:r>
      <w:r>
        <w:rPr>
          <w:b/>
          <w:sz w:val="28"/>
          <w:szCs w:val="28"/>
        </w:rPr>
        <w:t>п</w:t>
      </w:r>
      <w:r w:rsidRPr="001849F4">
        <w:rPr>
          <w:b/>
          <w:sz w:val="28"/>
          <w:szCs w:val="28"/>
        </w:rPr>
        <w:t>рисоединение</w:t>
      </w:r>
    </w:p>
    <w:p w14:paraId="182C8E5C" w14:textId="77777777" w:rsidR="00F364AA" w:rsidRPr="00A513FE" w:rsidRDefault="00F364AA" w:rsidP="00F364AA">
      <w:pPr>
        <w:ind w:firstLine="709"/>
        <w:jc w:val="both"/>
        <w:rPr>
          <w:sz w:val="28"/>
          <w:szCs w:val="28"/>
        </w:rPr>
      </w:pPr>
      <w:r w:rsidRPr="00A513FE">
        <w:rPr>
          <w:sz w:val="28"/>
          <w:szCs w:val="28"/>
        </w:rPr>
        <w:t xml:space="preserve">В представленным ТСО расчете размера платы за технологическое присоединение к электрическим сетям ТСО энергопринимающих устройств </w:t>
      </w:r>
      <w:r>
        <w:rPr>
          <w:sz w:val="28"/>
          <w:szCs w:val="28"/>
        </w:rPr>
        <w:t xml:space="preserve">                            </w:t>
      </w:r>
      <w:r w:rsidRPr="00A513FE">
        <w:rPr>
          <w:sz w:val="28"/>
          <w:szCs w:val="28"/>
        </w:rPr>
        <w:t xml:space="preserve">ОАО «РЖД» величина затрат на выполнение мероприятий «последней мили» составляет </w:t>
      </w:r>
      <w:r w:rsidRPr="006C25C0">
        <w:rPr>
          <w:sz w:val="28"/>
          <w:szCs w:val="28"/>
        </w:rPr>
        <w:t>9</w:t>
      </w:r>
      <w:r>
        <w:rPr>
          <w:sz w:val="28"/>
          <w:szCs w:val="28"/>
          <w:lang w:val="en-US"/>
        </w:rPr>
        <w:t> </w:t>
      </w:r>
      <w:r w:rsidRPr="006C25C0">
        <w:rPr>
          <w:sz w:val="28"/>
          <w:szCs w:val="28"/>
        </w:rPr>
        <w:t>668</w:t>
      </w:r>
      <w:r>
        <w:rPr>
          <w:sz w:val="28"/>
          <w:szCs w:val="28"/>
        </w:rPr>
        <w:t>,</w:t>
      </w:r>
      <w:r w:rsidRPr="006C25C0">
        <w:rPr>
          <w:sz w:val="28"/>
          <w:szCs w:val="28"/>
        </w:rPr>
        <w:t>21</w:t>
      </w:r>
      <w:r>
        <w:rPr>
          <w:sz w:val="28"/>
          <w:szCs w:val="28"/>
        </w:rPr>
        <w:t xml:space="preserve">2 </w:t>
      </w:r>
      <w:r w:rsidRPr="00A513FE">
        <w:rPr>
          <w:sz w:val="28"/>
          <w:szCs w:val="28"/>
        </w:rPr>
        <w:t>тыс. руб.</w:t>
      </w:r>
      <w:r>
        <w:rPr>
          <w:sz w:val="28"/>
          <w:szCs w:val="28"/>
        </w:rPr>
        <w:t xml:space="preserve"> и включает в себя затраты по мероприятиям 7-9</w:t>
      </w:r>
      <w:r w:rsidRPr="00A513FE">
        <w:rPr>
          <w:sz w:val="28"/>
          <w:szCs w:val="28"/>
        </w:rPr>
        <w:t xml:space="preserve"> (Таблица 1).</w:t>
      </w:r>
    </w:p>
    <w:p w14:paraId="005E16DF" w14:textId="77777777" w:rsidR="00F364AA" w:rsidRDefault="00F364AA" w:rsidP="00F364AA">
      <w:pPr>
        <w:ind w:firstLine="709"/>
        <w:jc w:val="both"/>
        <w:rPr>
          <w:sz w:val="28"/>
          <w:szCs w:val="28"/>
        </w:rPr>
      </w:pPr>
      <w:r w:rsidRPr="00A513FE">
        <w:rPr>
          <w:sz w:val="28"/>
          <w:szCs w:val="28"/>
        </w:rPr>
        <w:t>Однако м</w:t>
      </w:r>
      <w:r>
        <w:rPr>
          <w:sz w:val="28"/>
          <w:szCs w:val="28"/>
        </w:rPr>
        <w:t>ероприятие 7</w:t>
      </w:r>
      <w:r w:rsidRPr="00A513FE">
        <w:rPr>
          <w:sz w:val="28"/>
          <w:szCs w:val="28"/>
        </w:rPr>
        <w:t xml:space="preserve"> (Таблица 1) направлено на реконструкцию линий электропередач в части монтажа волоконно-оптического кабеля</w:t>
      </w:r>
      <w:r>
        <w:rPr>
          <w:sz w:val="28"/>
          <w:szCs w:val="28"/>
        </w:rPr>
        <w:t>,</w:t>
      </w:r>
      <w:r w:rsidRPr="00A513FE">
        <w:rPr>
          <w:sz w:val="28"/>
          <w:szCs w:val="28"/>
        </w:rPr>
        <w:t xml:space="preserve"> встроенного в грозозащитный трос (ОКГТ), который прокладывается по</w:t>
      </w:r>
      <w:r>
        <w:rPr>
          <w:sz w:val="28"/>
          <w:szCs w:val="28"/>
        </w:rPr>
        <w:t xml:space="preserve"> существующей</w:t>
      </w:r>
      <w:r w:rsidRPr="00A513FE">
        <w:rPr>
          <w:sz w:val="28"/>
          <w:szCs w:val="28"/>
        </w:rPr>
        <w:t xml:space="preserve"> </w:t>
      </w:r>
      <w:r>
        <w:rPr>
          <w:sz w:val="28"/>
          <w:szCs w:val="28"/>
        </w:rPr>
        <w:t xml:space="preserve">                        </w:t>
      </w:r>
      <w:r w:rsidRPr="00A513FE">
        <w:rPr>
          <w:sz w:val="28"/>
          <w:szCs w:val="28"/>
        </w:rPr>
        <w:t>ВЛ 35 к</w:t>
      </w:r>
      <w:r w:rsidRPr="00A513FE">
        <w:rPr>
          <w:sz w:val="28"/>
          <w:szCs w:val="28"/>
          <w:lang w:val="en-US"/>
        </w:rPr>
        <w:t>B</w:t>
      </w:r>
      <w:r w:rsidRPr="00A513FE">
        <w:rPr>
          <w:sz w:val="28"/>
          <w:szCs w:val="28"/>
        </w:rPr>
        <w:t xml:space="preserve"> </w:t>
      </w:r>
      <w:r>
        <w:rPr>
          <w:sz w:val="28"/>
          <w:szCs w:val="28"/>
        </w:rPr>
        <w:t>Б-</w:t>
      </w:r>
      <w:r w:rsidRPr="00A513FE">
        <w:rPr>
          <w:sz w:val="28"/>
          <w:szCs w:val="28"/>
        </w:rPr>
        <w:t>1</w:t>
      </w:r>
      <w:r>
        <w:rPr>
          <w:sz w:val="28"/>
          <w:szCs w:val="28"/>
        </w:rPr>
        <w:t>9 (20</w:t>
      </w:r>
      <w:r w:rsidRPr="00A513FE">
        <w:rPr>
          <w:sz w:val="28"/>
          <w:szCs w:val="28"/>
        </w:rPr>
        <w:t>) от ПС</w:t>
      </w:r>
      <w:r>
        <w:rPr>
          <w:sz w:val="28"/>
          <w:szCs w:val="28"/>
        </w:rPr>
        <w:t xml:space="preserve"> </w:t>
      </w:r>
      <w:r w:rsidRPr="00222CF9">
        <w:rPr>
          <w:sz w:val="28"/>
          <w:szCs w:val="28"/>
        </w:rPr>
        <w:t>110 кВ</w:t>
      </w:r>
      <w:r w:rsidRPr="00A513FE">
        <w:rPr>
          <w:sz w:val="28"/>
          <w:szCs w:val="28"/>
        </w:rPr>
        <w:t xml:space="preserve"> </w:t>
      </w:r>
      <w:r>
        <w:rPr>
          <w:sz w:val="28"/>
          <w:szCs w:val="28"/>
        </w:rPr>
        <w:t>Белов</w:t>
      </w:r>
      <w:r w:rsidRPr="00A513FE">
        <w:rPr>
          <w:sz w:val="28"/>
          <w:szCs w:val="28"/>
        </w:rPr>
        <w:t xml:space="preserve">ская </w:t>
      </w:r>
      <w:r>
        <w:rPr>
          <w:sz w:val="28"/>
          <w:szCs w:val="28"/>
        </w:rPr>
        <w:t>до ПС 35</w:t>
      </w:r>
      <w:r w:rsidRPr="00A513FE">
        <w:rPr>
          <w:sz w:val="28"/>
          <w:szCs w:val="28"/>
        </w:rPr>
        <w:t xml:space="preserve"> кВ </w:t>
      </w:r>
      <w:r>
        <w:rPr>
          <w:sz w:val="28"/>
          <w:szCs w:val="28"/>
        </w:rPr>
        <w:t>Проектная</w:t>
      </w:r>
      <w:r w:rsidRPr="00222CF9">
        <w:rPr>
          <w:sz w:val="28"/>
          <w:szCs w:val="28"/>
        </w:rPr>
        <w:t xml:space="preserve"> </w:t>
      </w:r>
      <w:r w:rsidRPr="00A513FE">
        <w:rPr>
          <w:sz w:val="28"/>
          <w:szCs w:val="28"/>
        </w:rPr>
        <w:t>тяговая</w:t>
      </w:r>
      <w:r>
        <w:rPr>
          <w:sz w:val="28"/>
          <w:szCs w:val="28"/>
        </w:rPr>
        <w:t>.</w:t>
      </w:r>
      <w:r w:rsidRPr="00A513FE">
        <w:rPr>
          <w:sz w:val="28"/>
          <w:szCs w:val="28"/>
        </w:rPr>
        <w:t xml:space="preserve"> При этом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не осуществляется.</w:t>
      </w:r>
    </w:p>
    <w:p w14:paraId="34A02C60" w14:textId="77777777" w:rsidR="00F364AA" w:rsidRDefault="00F364AA" w:rsidP="00F364AA">
      <w:pPr>
        <w:ind w:firstLine="709"/>
        <w:jc w:val="both"/>
        <w:rPr>
          <w:sz w:val="28"/>
          <w:szCs w:val="28"/>
        </w:rPr>
      </w:pPr>
      <w:r>
        <w:rPr>
          <w:sz w:val="28"/>
          <w:szCs w:val="28"/>
        </w:rPr>
        <w:t>По мероприятию 8</w:t>
      </w:r>
      <w:r w:rsidRPr="007B4E86">
        <w:rPr>
          <w:sz w:val="28"/>
          <w:szCs w:val="28"/>
        </w:rPr>
        <w:t xml:space="preserve"> (Таблица 1) </w:t>
      </w:r>
      <w:r>
        <w:rPr>
          <w:sz w:val="28"/>
          <w:szCs w:val="28"/>
        </w:rPr>
        <w:t>э</w:t>
      </w:r>
      <w:r w:rsidRPr="007B4E86">
        <w:rPr>
          <w:sz w:val="28"/>
          <w:szCs w:val="28"/>
        </w:rPr>
        <w:t>ксперты предлагают не учитывать затраты в размере 8,3</w:t>
      </w:r>
      <w:r>
        <w:rPr>
          <w:sz w:val="28"/>
          <w:szCs w:val="28"/>
        </w:rPr>
        <w:t>19</w:t>
      </w:r>
      <w:r w:rsidRPr="007B4E86">
        <w:rPr>
          <w:sz w:val="28"/>
          <w:szCs w:val="28"/>
        </w:rPr>
        <w:t xml:space="preserve"> тыс. руб. в связи с тем, что в представленных </w:t>
      </w:r>
      <w:r>
        <w:rPr>
          <w:sz w:val="28"/>
          <w:szCs w:val="28"/>
        </w:rPr>
        <w:t>ТСО</w:t>
      </w:r>
      <w:r w:rsidRPr="007B4E86">
        <w:rPr>
          <w:sz w:val="28"/>
          <w:szCs w:val="28"/>
        </w:rPr>
        <w:t xml:space="preserve"> документах отсутствуют указания на непосредственное расположение аппаратуры, которую должны питать источники бесперебойного электропитания, а также на необходимость их использования.</w:t>
      </w:r>
    </w:p>
    <w:p w14:paraId="7FD31DAA" w14:textId="77777777" w:rsidR="00F364AA" w:rsidRPr="00A513FE" w:rsidRDefault="00F364AA" w:rsidP="00F364AA">
      <w:pPr>
        <w:ind w:firstLine="709"/>
        <w:jc w:val="both"/>
        <w:rPr>
          <w:sz w:val="28"/>
          <w:szCs w:val="28"/>
        </w:rPr>
      </w:pPr>
      <w:r w:rsidRPr="00BD124B">
        <w:rPr>
          <w:sz w:val="28"/>
          <w:szCs w:val="28"/>
        </w:rPr>
        <w:t>По мероприятию</w:t>
      </w:r>
      <w:r>
        <w:rPr>
          <w:sz w:val="28"/>
          <w:szCs w:val="28"/>
        </w:rPr>
        <w:t xml:space="preserve"> 9</w:t>
      </w:r>
      <w:r w:rsidRPr="00BD124B">
        <w:rPr>
          <w:sz w:val="28"/>
          <w:szCs w:val="28"/>
        </w:rPr>
        <w:t xml:space="preserve"> (Таблица 1) эксперты предлагают не учитывать затраты в размере</w:t>
      </w:r>
      <w:r>
        <w:rPr>
          <w:sz w:val="28"/>
          <w:szCs w:val="28"/>
        </w:rPr>
        <w:t xml:space="preserve"> 403,646</w:t>
      </w:r>
      <w:r w:rsidRPr="00BD124B">
        <w:t xml:space="preserve"> </w:t>
      </w:r>
      <w:r w:rsidRPr="00BD124B">
        <w:rPr>
          <w:sz w:val="28"/>
          <w:szCs w:val="28"/>
        </w:rPr>
        <w:t xml:space="preserve">тыс. руб. в связи с тем, что при расчете затрат по </w:t>
      </w:r>
      <w:r>
        <w:rPr>
          <w:sz w:val="28"/>
          <w:szCs w:val="28"/>
        </w:rPr>
        <w:t xml:space="preserve">                                     </w:t>
      </w:r>
      <w:r w:rsidRPr="00BD124B">
        <w:rPr>
          <w:sz w:val="28"/>
          <w:szCs w:val="28"/>
        </w:rPr>
        <w:t>мероприятию 7 учитывались, в том числе, затраты на выполнение проектно-изыскательских работ.</w:t>
      </w:r>
    </w:p>
    <w:p w14:paraId="6125F339" w14:textId="77777777" w:rsidR="00F364AA" w:rsidRPr="00A513FE" w:rsidRDefault="00F364AA" w:rsidP="00F364AA">
      <w:pPr>
        <w:ind w:firstLine="709"/>
        <w:jc w:val="both"/>
        <w:rPr>
          <w:sz w:val="28"/>
          <w:szCs w:val="28"/>
        </w:rPr>
      </w:pPr>
      <w:r w:rsidRPr="00A513FE">
        <w:rPr>
          <w:sz w:val="28"/>
          <w:szCs w:val="28"/>
        </w:rPr>
        <w:t xml:space="preserve">В соответствии с п.87 Основ ценообразования,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w:t>
      </w:r>
      <w:r w:rsidRPr="00A513FE">
        <w:rPr>
          <w:sz w:val="28"/>
          <w:szCs w:val="28"/>
        </w:rPr>
        <w:lastRenderedPageBreak/>
        <w:t xml:space="preserve">присоединяемых энергопринимающих устройств и (или) объектов электроэнергетики. </w:t>
      </w:r>
    </w:p>
    <w:p w14:paraId="07F0C447" w14:textId="77777777" w:rsidR="00F364AA" w:rsidRPr="00A513FE" w:rsidRDefault="00F364AA" w:rsidP="00F364AA">
      <w:pPr>
        <w:ind w:firstLine="709"/>
        <w:jc w:val="both"/>
        <w:rPr>
          <w:sz w:val="28"/>
          <w:szCs w:val="28"/>
        </w:rPr>
      </w:pPr>
      <w:r w:rsidRPr="00A513FE">
        <w:rPr>
          <w:sz w:val="28"/>
          <w:szCs w:val="28"/>
        </w:rPr>
        <w:t>Не допускается 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3AA680DB" w14:textId="77777777" w:rsidR="00F364AA" w:rsidRDefault="00F364AA" w:rsidP="00F364AA">
      <w:pPr>
        <w:ind w:firstLine="709"/>
        <w:jc w:val="both"/>
        <w:rPr>
          <w:sz w:val="28"/>
          <w:szCs w:val="28"/>
        </w:rPr>
      </w:pPr>
      <w:r w:rsidRPr="00A513FE">
        <w:rPr>
          <w:sz w:val="28"/>
          <w:szCs w:val="28"/>
        </w:rPr>
        <w:t xml:space="preserve">На основании вышеуказанных требований Основ ценообразования размер платы за технологическое присоединение к электрическим сетям ТСО энергопринимающих устройств ОАО «РЖД» предлагается определить в размере </w:t>
      </w:r>
      <w:r>
        <w:rPr>
          <w:sz w:val="28"/>
          <w:szCs w:val="28"/>
        </w:rPr>
        <w:t xml:space="preserve">                    </w:t>
      </w:r>
      <w:r w:rsidRPr="007E0646">
        <w:rPr>
          <w:b/>
          <w:sz w:val="28"/>
          <w:szCs w:val="28"/>
        </w:rPr>
        <w:t>0,00</w:t>
      </w:r>
      <w:r w:rsidRPr="00A513FE">
        <w:rPr>
          <w:sz w:val="28"/>
          <w:szCs w:val="28"/>
        </w:rPr>
        <w:t xml:space="preserve"> тыс. руб. </w:t>
      </w:r>
    </w:p>
    <w:p w14:paraId="20AA19B7" w14:textId="77777777" w:rsidR="00F364AA" w:rsidRDefault="00F364AA" w:rsidP="00F364AA">
      <w:pPr>
        <w:ind w:firstLine="709"/>
        <w:jc w:val="both"/>
      </w:pPr>
    </w:p>
    <w:p w14:paraId="38A95840" w14:textId="77777777" w:rsidR="00F364AA" w:rsidRDefault="00F364AA" w:rsidP="00F364AA">
      <w:pPr>
        <w:jc w:val="center"/>
        <w:rPr>
          <w:b/>
          <w:sz w:val="28"/>
          <w:szCs w:val="28"/>
        </w:rPr>
      </w:pPr>
      <w:r w:rsidRPr="00D705F6">
        <w:rPr>
          <w:b/>
          <w:sz w:val="28"/>
          <w:szCs w:val="28"/>
        </w:rPr>
        <w:t xml:space="preserve">Расходы сетевой организации, связанные с осуществлением </w:t>
      </w:r>
      <w:r>
        <w:rPr>
          <w:b/>
          <w:sz w:val="28"/>
          <w:szCs w:val="28"/>
        </w:rPr>
        <w:t>т</w:t>
      </w:r>
      <w:r w:rsidRPr="00D705F6">
        <w:rPr>
          <w:b/>
          <w:sz w:val="28"/>
          <w:szCs w:val="28"/>
        </w:rPr>
        <w:t>ехнологического присоединения к электрическим сетям,</w:t>
      </w:r>
      <w:r>
        <w:rPr>
          <w:b/>
          <w:sz w:val="28"/>
          <w:szCs w:val="28"/>
        </w:rPr>
        <w:t xml:space="preserve"> </w:t>
      </w:r>
      <w:r w:rsidRPr="00D705F6">
        <w:rPr>
          <w:b/>
          <w:sz w:val="28"/>
          <w:szCs w:val="28"/>
        </w:rPr>
        <w:t>не включаемые в плату за технологическое присоединение</w:t>
      </w:r>
    </w:p>
    <w:p w14:paraId="53AB4FC3" w14:textId="77777777" w:rsidR="00F364AA" w:rsidRPr="00D705F6" w:rsidRDefault="00F364AA" w:rsidP="00F364AA">
      <w:pPr>
        <w:ind w:firstLine="709"/>
        <w:jc w:val="both"/>
        <w:rPr>
          <w:sz w:val="28"/>
          <w:szCs w:val="28"/>
        </w:rPr>
      </w:pPr>
      <w:r w:rsidRPr="00D705F6">
        <w:rPr>
          <w:sz w:val="28"/>
          <w:szCs w:val="28"/>
        </w:rPr>
        <w:t>В соответствии с п. 42 Методических указаний, 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6E1FD4BD" w14:textId="77777777" w:rsidR="00F364AA" w:rsidRDefault="00F364AA" w:rsidP="00F364AA">
      <w:pPr>
        <w:ind w:firstLine="709"/>
        <w:jc w:val="both"/>
        <w:rPr>
          <w:sz w:val="28"/>
          <w:szCs w:val="28"/>
        </w:rPr>
      </w:pPr>
      <w:r w:rsidRPr="00D705F6">
        <w:rPr>
          <w:sz w:val="28"/>
          <w:szCs w:val="28"/>
        </w:rPr>
        <w:t>В соответствии с п.87 Основ ценообразования, регулирующий орган в своем решении по утверждению цен (тарифов) на услуги по передаче электрической энергии отражает учтенные расходы сетевой организации, связанные с осуществлением технологического присоединения к электрическим сетям, не включенные в плату за технологическое присоединение.</w:t>
      </w:r>
    </w:p>
    <w:p w14:paraId="56313BE3" w14:textId="77777777" w:rsidR="00F364AA" w:rsidRDefault="00F364AA" w:rsidP="00F364AA">
      <w:pPr>
        <w:ind w:firstLine="709"/>
        <w:jc w:val="right"/>
        <w:rPr>
          <w:sz w:val="28"/>
          <w:szCs w:val="28"/>
        </w:rPr>
      </w:pPr>
      <w:r>
        <w:rPr>
          <w:sz w:val="28"/>
          <w:szCs w:val="28"/>
        </w:rPr>
        <w:t>Таблица 1</w:t>
      </w:r>
    </w:p>
    <w:p w14:paraId="39D35C97" w14:textId="77777777" w:rsidR="00F364AA" w:rsidRPr="00222CF9" w:rsidRDefault="00F364AA" w:rsidP="00F364AA">
      <w:pPr>
        <w:jc w:val="center"/>
        <w:rPr>
          <w:sz w:val="28"/>
          <w:szCs w:val="28"/>
        </w:rPr>
      </w:pPr>
      <w:r w:rsidRPr="00222CF9">
        <w:rPr>
          <w:sz w:val="28"/>
          <w:szCs w:val="28"/>
        </w:rPr>
        <w:t>Анализ величины затрат по мероприятиям, указанным в технических условиях и в расчете размера платы ТСО за технологическое присоединение</w:t>
      </w:r>
    </w:p>
    <w:tbl>
      <w:tblPr>
        <w:tblW w:w="5000" w:type="pct"/>
        <w:tblLook w:val="04A0" w:firstRow="1" w:lastRow="0" w:firstColumn="1" w:lastColumn="0" w:noHBand="0" w:noVBand="1"/>
      </w:tblPr>
      <w:tblGrid>
        <w:gridCol w:w="593"/>
        <w:gridCol w:w="5808"/>
        <w:gridCol w:w="1614"/>
        <w:gridCol w:w="1614"/>
      </w:tblGrid>
      <w:tr w:rsidR="00F364AA" w:rsidRPr="00EA11D9" w14:paraId="0B878906" w14:textId="77777777" w:rsidTr="00F364AA">
        <w:trPr>
          <w:trHeight w:val="600"/>
        </w:trPr>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93E09F" w14:textId="77777777" w:rsidR="00F364AA" w:rsidRPr="00EA11D9" w:rsidRDefault="00F364AA" w:rsidP="00F364AA">
            <w:pPr>
              <w:jc w:val="center"/>
            </w:pPr>
            <w:r w:rsidRPr="00EA11D9">
              <w:t>№ п.п.</w:t>
            </w:r>
          </w:p>
        </w:tc>
        <w:tc>
          <w:tcPr>
            <w:tcW w:w="3084" w:type="pct"/>
            <w:tcBorders>
              <w:top w:val="single" w:sz="4" w:space="0" w:color="auto"/>
              <w:left w:val="nil"/>
              <w:bottom w:val="single" w:sz="4" w:space="0" w:color="auto"/>
              <w:right w:val="single" w:sz="4" w:space="0" w:color="auto"/>
            </w:tcBorders>
            <w:shd w:val="clear" w:color="auto" w:fill="auto"/>
            <w:vAlign w:val="center"/>
            <w:hideMark/>
          </w:tcPr>
          <w:p w14:paraId="501D36D0" w14:textId="77777777" w:rsidR="00F364AA" w:rsidRPr="00EA11D9" w:rsidRDefault="00F364AA" w:rsidP="00F364AA">
            <w:pPr>
              <w:jc w:val="center"/>
            </w:pPr>
            <w:r w:rsidRPr="00EA11D9">
              <w:t>Наименование мероприятий</w:t>
            </w:r>
          </w:p>
        </w:tc>
        <w:tc>
          <w:tcPr>
            <w:tcW w:w="808" w:type="pct"/>
            <w:tcBorders>
              <w:top w:val="single" w:sz="4" w:space="0" w:color="auto"/>
              <w:left w:val="nil"/>
              <w:bottom w:val="single" w:sz="4" w:space="0" w:color="auto"/>
              <w:right w:val="single" w:sz="4" w:space="0" w:color="auto"/>
            </w:tcBorders>
            <w:shd w:val="clear" w:color="auto" w:fill="auto"/>
            <w:vAlign w:val="center"/>
            <w:hideMark/>
          </w:tcPr>
          <w:p w14:paraId="0BCC9791" w14:textId="77777777" w:rsidR="00F364AA" w:rsidRPr="00EA11D9" w:rsidRDefault="00F364AA" w:rsidP="00F364AA">
            <w:pPr>
              <w:jc w:val="center"/>
            </w:pPr>
            <w:r w:rsidRPr="00EA11D9">
              <w:t>Предложение ТСО, тыс. руб.</w:t>
            </w:r>
          </w:p>
        </w:tc>
        <w:tc>
          <w:tcPr>
            <w:tcW w:w="816" w:type="pct"/>
            <w:tcBorders>
              <w:top w:val="single" w:sz="4" w:space="0" w:color="auto"/>
              <w:left w:val="nil"/>
              <w:bottom w:val="single" w:sz="4" w:space="0" w:color="auto"/>
              <w:right w:val="single" w:sz="4" w:space="0" w:color="auto"/>
            </w:tcBorders>
            <w:shd w:val="clear" w:color="auto" w:fill="auto"/>
            <w:vAlign w:val="center"/>
            <w:hideMark/>
          </w:tcPr>
          <w:p w14:paraId="42DF4C86" w14:textId="77777777" w:rsidR="00F364AA" w:rsidRPr="00EA11D9" w:rsidRDefault="00F364AA" w:rsidP="00F364AA">
            <w:pPr>
              <w:jc w:val="center"/>
            </w:pPr>
            <w:r w:rsidRPr="00EA11D9">
              <w:t>Предложение РЭК Кузбасса, тыс. руб.</w:t>
            </w:r>
          </w:p>
        </w:tc>
      </w:tr>
      <w:tr w:rsidR="00F364AA" w:rsidRPr="00EA11D9" w14:paraId="56F9A401" w14:textId="77777777" w:rsidTr="00F364AA">
        <w:trPr>
          <w:trHeight w:val="1125"/>
        </w:trPr>
        <w:tc>
          <w:tcPr>
            <w:tcW w:w="292" w:type="pct"/>
            <w:tcBorders>
              <w:top w:val="nil"/>
              <w:left w:val="single" w:sz="4" w:space="0" w:color="auto"/>
              <w:bottom w:val="single" w:sz="4" w:space="0" w:color="auto"/>
              <w:right w:val="single" w:sz="4" w:space="0" w:color="auto"/>
            </w:tcBorders>
            <w:shd w:val="clear" w:color="auto" w:fill="auto"/>
            <w:vAlign w:val="center"/>
            <w:hideMark/>
          </w:tcPr>
          <w:p w14:paraId="69A06493" w14:textId="77777777" w:rsidR="00F364AA" w:rsidRPr="00EA11D9" w:rsidRDefault="00F364AA" w:rsidP="00F364AA">
            <w:pPr>
              <w:jc w:val="center"/>
            </w:pPr>
            <w:r w:rsidRPr="00EA11D9">
              <w:t>1</w:t>
            </w:r>
          </w:p>
        </w:tc>
        <w:tc>
          <w:tcPr>
            <w:tcW w:w="3084" w:type="pct"/>
            <w:tcBorders>
              <w:top w:val="nil"/>
              <w:left w:val="nil"/>
              <w:bottom w:val="single" w:sz="4" w:space="0" w:color="auto"/>
              <w:right w:val="single" w:sz="4" w:space="0" w:color="auto"/>
            </w:tcBorders>
            <w:shd w:val="clear" w:color="auto" w:fill="auto"/>
            <w:vAlign w:val="center"/>
            <w:hideMark/>
          </w:tcPr>
          <w:p w14:paraId="493F3A7C" w14:textId="77777777" w:rsidR="00F364AA" w:rsidRPr="00EA11D9" w:rsidRDefault="00F364AA" w:rsidP="00F364AA">
            <w:r w:rsidRPr="00EA11D9">
              <w:t>Реконструкция РУ 35 кВ ПС 110 кВ Беловская путём замены провода сборных шин 1 СШ 35 кВ и 2 СШ 35 кВ (участок между ячейками  В-35 Т-2-80 и В-35 Т-1) на провод с длительно допустимой токовой нагрузкой не менее 730 А</w:t>
            </w:r>
          </w:p>
        </w:tc>
        <w:tc>
          <w:tcPr>
            <w:tcW w:w="808" w:type="pct"/>
            <w:tcBorders>
              <w:top w:val="nil"/>
              <w:left w:val="nil"/>
              <w:bottom w:val="single" w:sz="4" w:space="0" w:color="auto"/>
              <w:right w:val="single" w:sz="4" w:space="0" w:color="auto"/>
            </w:tcBorders>
            <w:shd w:val="clear" w:color="auto" w:fill="auto"/>
            <w:vAlign w:val="center"/>
            <w:hideMark/>
          </w:tcPr>
          <w:p w14:paraId="19B39425" w14:textId="77777777" w:rsidR="00F364AA" w:rsidRPr="00EA11D9" w:rsidRDefault="00F364AA" w:rsidP="00F364AA">
            <w:pPr>
              <w:jc w:val="center"/>
            </w:pPr>
            <w:r w:rsidRPr="00EA11D9">
              <w:t xml:space="preserve">5 845,31 </w:t>
            </w:r>
          </w:p>
        </w:tc>
        <w:tc>
          <w:tcPr>
            <w:tcW w:w="816" w:type="pct"/>
            <w:tcBorders>
              <w:top w:val="nil"/>
              <w:left w:val="nil"/>
              <w:bottom w:val="single" w:sz="4" w:space="0" w:color="auto"/>
              <w:right w:val="single" w:sz="4" w:space="0" w:color="auto"/>
            </w:tcBorders>
            <w:shd w:val="clear" w:color="auto" w:fill="auto"/>
            <w:vAlign w:val="center"/>
            <w:hideMark/>
          </w:tcPr>
          <w:p w14:paraId="194714E7" w14:textId="77777777" w:rsidR="00F364AA" w:rsidRPr="00EA11D9" w:rsidRDefault="00F364AA" w:rsidP="00F364AA">
            <w:pPr>
              <w:jc w:val="center"/>
            </w:pPr>
            <w:r w:rsidRPr="00EA11D9">
              <w:t xml:space="preserve">0,00 </w:t>
            </w:r>
          </w:p>
        </w:tc>
      </w:tr>
      <w:tr w:rsidR="00F364AA" w:rsidRPr="00EA11D9" w14:paraId="01AC6645" w14:textId="77777777" w:rsidTr="00F364AA">
        <w:trPr>
          <w:trHeight w:val="1410"/>
        </w:trPr>
        <w:tc>
          <w:tcPr>
            <w:tcW w:w="292" w:type="pct"/>
            <w:tcBorders>
              <w:top w:val="nil"/>
              <w:left w:val="single" w:sz="4" w:space="0" w:color="auto"/>
              <w:bottom w:val="single" w:sz="4" w:space="0" w:color="auto"/>
              <w:right w:val="single" w:sz="4" w:space="0" w:color="auto"/>
            </w:tcBorders>
            <w:shd w:val="clear" w:color="auto" w:fill="auto"/>
            <w:vAlign w:val="center"/>
            <w:hideMark/>
          </w:tcPr>
          <w:p w14:paraId="42159C25" w14:textId="77777777" w:rsidR="00F364AA" w:rsidRPr="00EA11D9" w:rsidRDefault="00F364AA" w:rsidP="00F364AA">
            <w:pPr>
              <w:jc w:val="center"/>
            </w:pPr>
            <w:r w:rsidRPr="00EA11D9">
              <w:lastRenderedPageBreak/>
              <w:t>2</w:t>
            </w:r>
          </w:p>
        </w:tc>
        <w:tc>
          <w:tcPr>
            <w:tcW w:w="3084" w:type="pct"/>
            <w:tcBorders>
              <w:top w:val="nil"/>
              <w:left w:val="nil"/>
              <w:bottom w:val="single" w:sz="4" w:space="0" w:color="auto"/>
              <w:right w:val="single" w:sz="4" w:space="0" w:color="auto"/>
            </w:tcBorders>
            <w:shd w:val="clear" w:color="auto" w:fill="auto"/>
            <w:vAlign w:val="center"/>
            <w:hideMark/>
          </w:tcPr>
          <w:p w14:paraId="521412DA" w14:textId="77777777" w:rsidR="00F364AA" w:rsidRPr="00EA11D9" w:rsidRDefault="00F364AA" w:rsidP="00F364AA">
            <w:r w:rsidRPr="00EA11D9">
              <w:t>Реконструкция РУ 35 кВ ПС 110 кВ Беловская путём замены оборудования (выключатель, разъединитель, трансформаторы тока) и ошиновки ячеек В-35 Т-1 и В-35 Т-2-80 на оборудование и ошиновку с длительно допустимой токовой нагрузкой не менее 730 А</w:t>
            </w:r>
          </w:p>
        </w:tc>
        <w:tc>
          <w:tcPr>
            <w:tcW w:w="808" w:type="pct"/>
            <w:tcBorders>
              <w:top w:val="nil"/>
              <w:left w:val="nil"/>
              <w:bottom w:val="single" w:sz="4" w:space="0" w:color="auto"/>
              <w:right w:val="single" w:sz="4" w:space="0" w:color="auto"/>
            </w:tcBorders>
            <w:shd w:val="clear" w:color="auto" w:fill="auto"/>
            <w:vAlign w:val="center"/>
            <w:hideMark/>
          </w:tcPr>
          <w:p w14:paraId="6724261C" w14:textId="77777777" w:rsidR="00F364AA" w:rsidRPr="00EA11D9" w:rsidRDefault="00F364AA" w:rsidP="00F364AA">
            <w:pPr>
              <w:jc w:val="center"/>
            </w:pPr>
            <w:r w:rsidRPr="00EA11D9">
              <w:t xml:space="preserve">10 547,05 </w:t>
            </w:r>
          </w:p>
        </w:tc>
        <w:tc>
          <w:tcPr>
            <w:tcW w:w="816" w:type="pct"/>
            <w:tcBorders>
              <w:top w:val="nil"/>
              <w:left w:val="nil"/>
              <w:bottom w:val="single" w:sz="4" w:space="0" w:color="auto"/>
              <w:right w:val="single" w:sz="4" w:space="0" w:color="auto"/>
            </w:tcBorders>
            <w:shd w:val="clear" w:color="auto" w:fill="auto"/>
            <w:vAlign w:val="center"/>
            <w:hideMark/>
          </w:tcPr>
          <w:p w14:paraId="70D6F61B" w14:textId="77777777" w:rsidR="00F364AA" w:rsidRPr="00EA11D9" w:rsidRDefault="00F364AA" w:rsidP="00F364AA">
            <w:pPr>
              <w:jc w:val="center"/>
            </w:pPr>
            <w:r w:rsidRPr="00EA11D9">
              <w:t xml:space="preserve">0,00 </w:t>
            </w:r>
          </w:p>
        </w:tc>
      </w:tr>
      <w:tr w:rsidR="00F364AA" w:rsidRPr="00EA11D9" w14:paraId="79F71042" w14:textId="77777777" w:rsidTr="00F364AA">
        <w:trPr>
          <w:trHeight w:val="1815"/>
        </w:trPr>
        <w:tc>
          <w:tcPr>
            <w:tcW w:w="292" w:type="pct"/>
            <w:tcBorders>
              <w:top w:val="nil"/>
              <w:left w:val="single" w:sz="4" w:space="0" w:color="auto"/>
              <w:bottom w:val="single" w:sz="4" w:space="0" w:color="auto"/>
              <w:right w:val="single" w:sz="4" w:space="0" w:color="auto"/>
            </w:tcBorders>
            <w:shd w:val="clear" w:color="auto" w:fill="auto"/>
            <w:vAlign w:val="center"/>
            <w:hideMark/>
          </w:tcPr>
          <w:p w14:paraId="4DDC0D4D" w14:textId="77777777" w:rsidR="00F364AA" w:rsidRPr="00EA11D9" w:rsidRDefault="00F364AA" w:rsidP="00F364AA">
            <w:pPr>
              <w:jc w:val="center"/>
            </w:pPr>
            <w:r w:rsidRPr="00EA11D9">
              <w:t>3</w:t>
            </w:r>
          </w:p>
        </w:tc>
        <w:tc>
          <w:tcPr>
            <w:tcW w:w="3084" w:type="pct"/>
            <w:tcBorders>
              <w:top w:val="nil"/>
              <w:left w:val="nil"/>
              <w:bottom w:val="single" w:sz="4" w:space="0" w:color="auto"/>
              <w:right w:val="single" w:sz="4" w:space="0" w:color="auto"/>
            </w:tcBorders>
            <w:shd w:val="clear" w:color="auto" w:fill="auto"/>
            <w:vAlign w:val="center"/>
            <w:hideMark/>
          </w:tcPr>
          <w:p w14:paraId="0DF73193" w14:textId="77777777" w:rsidR="00F364AA" w:rsidRPr="00EA11D9" w:rsidRDefault="00F364AA" w:rsidP="00F364AA">
            <w:r w:rsidRPr="00EA11D9">
              <w:t>Реконструкция РУ 35 кВ ПС 110 кВ Беловская путём замены оборудования ячейки В-35: трансформатора тока и ошиновки Б-19 на трансформатор тока и ошиновку с длительно допустимой токовой нагрузкой не менее 467 А, замена разъединителя, трансформатора тока, ошиновки Б-20 на оборудование и ошиновку с длительно допустимой токовой нагрузкой не менее 606 А</w:t>
            </w:r>
          </w:p>
        </w:tc>
        <w:tc>
          <w:tcPr>
            <w:tcW w:w="808" w:type="pct"/>
            <w:tcBorders>
              <w:top w:val="nil"/>
              <w:left w:val="nil"/>
              <w:bottom w:val="single" w:sz="4" w:space="0" w:color="auto"/>
              <w:right w:val="single" w:sz="4" w:space="0" w:color="auto"/>
            </w:tcBorders>
            <w:shd w:val="clear" w:color="auto" w:fill="auto"/>
            <w:vAlign w:val="center"/>
            <w:hideMark/>
          </w:tcPr>
          <w:p w14:paraId="5F357C6A" w14:textId="77777777" w:rsidR="00F364AA" w:rsidRPr="00EA11D9" w:rsidRDefault="00F364AA" w:rsidP="00F364AA">
            <w:pPr>
              <w:jc w:val="center"/>
            </w:pPr>
            <w:r w:rsidRPr="00EA11D9">
              <w:t xml:space="preserve">3 235,41 </w:t>
            </w:r>
          </w:p>
        </w:tc>
        <w:tc>
          <w:tcPr>
            <w:tcW w:w="816" w:type="pct"/>
            <w:tcBorders>
              <w:top w:val="nil"/>
              <w:left w:val="nil"/>
              <w:bottom w:val="single" w:sz="4" w:space="0" w:color="auto"/>
              <w:right w:val="single" w:sz="4" w:space="0" w:color="auto"/>
            </w:tcBorders>
            <w:shd w:val="clear" w:color="auto" w:fill="auto"/>
            <w:vAlign w:val="center"/>
            <w:hideMark/>
          </w:tcPr>
          <w:p w14:paraId="21F2C833" w14:textId="77777777" w:rsidR="00F364AA" w:rsidRPr="00EA11D9" w:rsidRDefault="00F364AA" w:rsidP="00F364AA">
            <w:pPr>
              <w:jc w:val="center"/>
            </w:pPr>
            <w:r w:rsidRPr="00EA11D9">
              <w:t xml:space="preserve">0,00 </w:t>
            </w:r>
          </w:p>
        </w:tc>
      </w:tr>
      <w:tr w:rsidR="00F364AA" w:rsidRPr="00EA11D9" w14:paraId="4EB67892" w14:textId="77777777" w:rsidTr="00F364AA">
        <w:trPr>
          <w:trHeight w:val="1110"/>
        </w:trPr>
        <w:tc>
          <w:tcPr>
            <w:tcW w:w="292" w:type="pct"/>
            <w:tcBorders>
              <w:top w:val="nil"/>
              <w:left w:val="single" w:sz="4" w:space="0" w:color="auto"/>
              <w:bottom w:val="single" w:sz="4" w:space="0" w:color="auto"/>
              <w:right w:val="single" w:sz="4" w:space="0" w:color="auto"/>
            </w:tcBorders>
            <w:shd w:val="clear" w:color="auto" w:fill="auto"/>
            <w:vAlign w:val="center"/>
            <w:hideMark/>
          </w:tcPr>
          <w:p w14:paraId="1637BBF9" w14:textId="77777777" w:rsidR="00F364AA" w:rsidRPr="00EA11D9" w:rsidRDefault="00F364AA" w:rsidP="00F364AA">
            <w:pPr>
              <w:jc w:val="center"/>
            </w:pPr>
            <w:r w:rsidRPr="00EA11D9">
              <w:t>4</w:t>
            </w:r>
          </w:p>
        </w:tc>
        <w:tc>
          <w:tcPr>
            <w:tcW w:w="3084" w:type="pct"/>
            <w:tcBorders>
              <w:top w:val="nil"/>
              <w:left w:val="nil"/>
              <w:bottom w:val="single" w:sz="4" w:space="0" w:color="auto"/>
              <w:right w:val="single" w:sz="4" w:space="0" w:color="auto"/>
            </w:tcBorders>
            <w:shd w:val="clear" w:color="auto" w:fill="auto"/>
            <w:vAlign w:val="center"/>
            <w:hideMark/>
          </w:tcPr>
          <w:p w14:paraId="73330D01" w14:textId="77777777" w:rsidR="00F364AA" w:rsidRPr="00EA11D9" w:rsidRDefault="00F364AA" w:rsidP="00F364AA">
            <w:r w:rsidRPr="00EA11D9">
              <w:t xml:space="preserve">Реконструкция ВЛ 35 кВ Б-19 на участке от ПС 110 кВ Беловская до опоры № 2 с заменой провода АС-150 на провод с длительно допустимой токовой нагрузкой не менее 467А </w:t>
            </w:r>
          </w:p>
        </w:tc>
        <w:tc>
          <w:tcPr>
            <w:tcW w:w="808" w:type="pct"/>
            <w:tcBorders>
              <w:top w:val="nil"/>
              <w:left w:val="nil"/>
              <w:bottom w:val="single" w:sz="4" w:space="0" w:color="auto"/>
              <w:right w:val="single" w:sz="4" w:space="0" w:color="auto"/>
            </w:tcBorders>
            <w:shd w:val="clear" w:color="auto" w:fill="auto"/>
            <w:vAlign w:val="center"/>
            <w:hideMark/>
          </w:tcPr>
          <w:p w14:paraId="0886DF7F" w14:textId="77777777" w:rsidR="00F364AA" w:rsidRPr="00EA11D9" w:rsidRDefault="00F364AA" w:rsidP="00F364AA">
            <w:pPr>
              <w:jc w:val="center"/>
            </w:pPr>
            <w:r w:rsidRPr="00EA11D9">
              <w:t xml:space="preserve">23 135,99 </w:t>
            </w:r>
          </w:p>
        </w:tc>
        <w:tc>
          <w:tcPr>
            <w:tcW w:w="816" w:type="pct"/>
            <w:tcBorders>
              <w:top w:val="nil"/>
              <w:left w:val="nil"/>
              <w:bottom w:val="single" w:sz="4" w:space="0" w:color="auto"/>
              <w:right w:val="single" w:sz="4" w:space="0" w:color="auto"/>
            </w:tcBorders>
            <w:shd w:val="clear" w:color="auto" w:fill="auto"/>
            <w:vAlign w:val="center"/>
            <w:hideMark/>
          </w:tcPr>
          <w:p w14:paraId="3938AFA1" w14:textId="77777777" w:rsidR="00F364AA" w:rsidRPr="00EA11D9" w:rsidRDefault="00F364AA" w:rsidP="00F364AA">
            <w:pPr>
              <w:jc w:val="center"/>
            </w:pPr>
            <w:r w:rsidRPr="00236E5C">
              <w:t>1 406,55</w:t>
            </w:r>
          </w:p>
        </w:tc>
      </w:tr>
      <w:tr w:rsidR="00F364AA" w:rsidRPr="00EA11D9" w14:paraId="589816AF" w14:textId="77777777" w:rsidTr="00F364AA">
        <w:trPr>
          <w:trHeight w:val="1095"/>
        </w:trPr>
        <w:tc>
          <w:tcPr>
            <w:tcW w:w="292" w:type="pct"/>
            <w:tcBorders>
              <w:top w:val="nil"/>
              <w:left w:val="single" w:sz="4" w:space="0" w:color="auto"/>
              <w:bottom w:val="single" w:sz="4" w:space="0" w:color="auto"/>
              <w:right w:val="single" w:sz="4" w:space="0" w:color="auto"/>
            </w:tcBorders>
            <w:shd w:val="clear" w:color="auto" w:fill="auto"/>
            <w:vAlign w:val="center"/>
            <w:hideMark/>
          </w:tcPr>
          <w:p w14:paraId="493C6503" w14:textId="77777777" w:rsidR="00F364AA" w:rsidRPr="00EA11D9" w:rsidRDefault="00F364AA" w:rsidP="00F364AA">
            <w:pPr>
              <w:jc w:val="center"/>
            </w:pPr>
            <w:r w:rsidRPr="00EA11D9">
              <w:t>5</w:t>
            </w:r>
          </w:p>
        </w:tc>
        <w:tc>
          <w:tcPr>
            <w:tcW w:w="3084" w:type="pct"/>
            <w:tcBorders>
              <w:top w:val="nil"/>
              <w:left w:val="nil"/>
              <w:bottom w:val="single" w:sz="4" w:space="0" w:color="auto"/>
              <w:right w:val="single" w:sz="4" w:space="0" w:color="auto"/>
            </w:tcBorders>
            <w:shd w:val="clear" w:color="auto" w:fill="auto"/>
            <w:vAlign w:val="center"/>
            <w:hideMark/>
          </w:tcPr>
          <w:p w14:paraId="2CFBF41D" w14:textId="77777777" w:rsidR="00F364AA" w:rsidRPr="00EA11D9" w:rsidRDefault="00F364AA" w:rsidP="00F364AA">
            <w:r w:rsidRPr="00EA11D9">
              <w:t xml:space="preserve">Реконструкция ВЛ 35 кВ Б-20 на участке от ПС 110 кВ Беловская до опоры № 2 с заменой провода АС-150 на провод с длительно допустимой токовой нагрузкой не менее 606А </w:t>
            </w:r>
          </w:p>
        </w:tc>
        <w:tc>
          <w:tcPr>
            <w:tcW w:w="808" w:type="pct"/>
            <w:tcBorders>
              <w:top w:val="nil"/>
              <w:left w:val="nil"/>
              <w:bottom w:val="single" w:sz="4" w:space="0" w:color="auto"/>
              <w:right w:val="single" w:sz="4" w:space="0" w:color="auto"/>
            </w:tcBorders>
            <w:shd w:val="clear" w:color="auto" w:fill="auto"/>
            <w:vAlign w:val="center"/>
            <w:hideMark/>
          </w:tcPr>
          <w:p w14:paraId="58D0D613" w14:textId="77777777" w:rsidR="00F364AA" w:rsidRPr="00EA11D9" w:rsidRDefault="00F364AA" w:rsidP="00F364AA">
            <w:pPr>
              <w:jc w:val="center"/>
            </w:pPr>
            <w:r w:rsidRPr="00EA11D9">
              <w:t xml:space="preserve">23 135,99 </w:t>
            </w:r>
          </w:p>
        </w:tc>
        <w:tc>
          <w:tcPr>
            <w:tcW w:w="816" w:type="pct"/>
            <w:tcBorders>
              <w:top w:val="nil"/>
              <w:left w:val="nil"/>
              <w:bottom w:val="single" w:sz="4" w:space="0" w:color="auto"/>
              <w:right w:val="single" w:sz="4" w:space="0" w:color="auto"/>
            </w:tcBorders>
            <w:shd w:val="clear" w:color="auto" w:fill="auto"/>
            <w:vAlign w:val="center"/>
            <w:hideMark/>
          </w:tcPr>
          <w:p w14:paraId="5EB17310" w14:textId="77777777" w:rsidR="00F364AA" w:rsidRPr="00EA11D9" w:rsidRDefault="00F364AA" w:rsidP="00F364AA">
            <w:pPr>
              <w:jc w:val="center"/>
            </w:pPr>
            <w:r w:rsidRPr="00236E5C">
              <w:t>2 031,78</w:t>
            </w:r>
          </w:p>
        </w:tc>
      </w:tr>
      <w:tr w:rsidR="00F364AA" w:rsidRPr="00EA11D9" w14:paraId="78FAAF96" w14:textId="77777777" w:rsidTr="00F364AA">
        <w:trPr>
          <w:trHeight w:val="1455"/>
        </w:trPr>
        <w:tc>
          <w:tcPr>
            <w:tcW w:w="292" w:type="pct"/>
            <w:tcBorders>
              <w:top w:val="nil"/>
              <w:left w:val="single" w:sz="4" w:space="0" w:color="auto"/>
              <w:bottom w:val="single" w:sz="4" w:space="0" w:color="auto"/>
              <w:right w:val="single" w:sz="4" w:space="0" w:color="auto"/>
            </w:tcBorders>
            <w:shd w:val="clear" w:color="auto" w:fill="auto"/>
            <w:vAlign w:val="center"/>
            <w:hideMark/>
          </w:tcPr>
          <w:p w14:paraId="5DAB2AAA" w14:textId="77777777" w:rsidR="00F364AA" w:rsidRPr="00EA11D9" w:rsidRDefault="00F364AA" w:rsidP="00F364AA">
            <w:pPr>
              <w:jc w:val="center"/>
            </w:pPr>
            <w:r w:rsidRPr="00EA11D9">
              <w:t>6</w:t>
            </w:r>
          </w:p>
        </w:tc>
        <w:tc>
          <w:tcPr>
            <w:tcW w:w="3084" w:type="pct"/>
            <w:tcBorders>
              <w:top w:val="nil"/>
              <w:left w:val="nil"/>
              <w:bottom w:val="single" w:sz="4" w:space="0" w:color="auto"/>
              <w:right w:val="single" w:sz="4" w:space="0" w:color="auto"/>
            </w:tcBorders>
            <w:shd w:val="clear" w:color="auto" w:fill="auto"/>
            <w:vAlign w:val="center"/>
            <w:hideMark/>
          </w:tcPr>
          <w:p w14:paraId="0A90959A" w14:textId="77777777" w:rsidR="00F364AA" w:rsidRPr="00EA11D9" w:rsidRDefault="00F364AA" w:rsidP="00F364AA">
            <w:r w:rsidRPr="00EA11D9">
              <w:t>Реконструкция ВЛ 35 кВ Б-20 на участке от опоры № 2 до опоры № 71 линейного ответвления на ПС 35 кВ Проектная тяговая с заменой провода АС-120 и АС-95 на провод с длительно допустимой токовой нагрузкой не менее 414А</w:t>
            </w:r>
          </w:p>
        </w:tc>
        <w:tc>
          <w:tcPr>
            <w:tcW w:w="808" w:type="pct"/>
            <w:tcBorders>
              <w:top w:val="nil"/>
              <w:left w:val="nil"/>
              <w:bottom w:val="single" w:sz="4" w:space="0" w:color="auto"/>
              <w:right w:val="single" w:sz="4" w:space="0" w:color="auto"/>
            </w:tcBorders>
            <w:shd w:val="clear" w:color="auto" w:fill="auto"/>
            <w:vAlign w:val="center"/>
            <w:hideMark/>
          </w:tcPr>
          <w:p w14:paraId="67C7E040" w14:textId="77777777" w:rsidR="00F364AA" w:rsidRPr="00EA11D9" w:rsidRDefault="00F364AA" w:rsidP="00F364AA">
            <w:pPr>
              <w:jc w:val="center"/>
            </w:pPr>
            <w:r w:rsidRPr="00EA11D9">
              <w:t xml:space="preserve">234 823,03 </w:t>
            </w:r>
          </w:p>
        </w:tc>
        <w:tc>
          <w:tcPr>
            <w:tcW w:w="816" w:type="pct"/>
            <w:tcBorders>
              <w:top w:val="nil"/>
              <w:left w:val="nil"/>
              <w:bottom w:val="single" w:sz="4" w:space="0" w:color="auto"/>
              <w:right w:val="single" w:sz="4" w:space="0" w:color="auto"/>
            </w:tcBorders>
            <w:shd w:val="clear" w:color="auto" w:fill="auto"/>
            <w:vAlign w:val="center"/>
            <w:hideMark/>
          </w:tcPr>
          <w:p w14:paraId="79F2F700" w14:textId="77777777" w:rsidR="00F364AA" w:rsidRPr="00EA11D9" w:rsidRDefault="00F364AA" w:rsidP="00F364AA">
            <w:pPr>
              <w:jc w:val="center"/>
            </w:pPr>
            <w:r w:rsidRPr="00236E5C">
              <w:t>11 804,82</w:t>
            </w:r>
          </w:p>
        </w:tc>
      </w:tr>
      <w:tr w:rsidR="00F364AA" w:rsidRPr="00EA11D9" w14:paraId="1DAF41DA" w14:textId="77777777" w:rsidTr="00F364AA">
        <w:trPr>
          <w:trHeight w:val="2400"/>
        </w:trPr>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2EFF9C" w14:textId="77777777" w:rsidR="00F364AA" w:rsidRPr="00EA11D9" w:rsidRDefault="00F364AA" w:rsidP="00F364AA">
            <w:pPr>
              <w:jc w:val="center"/>
            </w:pPr>
            <w:r w:rsidRPr="00EA11D9">
              <w:t>7</w:t>
            </w:r>
          </w:p>
        </w:tc>
        <w:tc>
          <w:tcPr>
            <w:tcW w:w="30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10CFB9" w14:textId="77777777" w:rsidR="00F364AA" w:rsidRPr="00EA11D9" w:rsidRDefault="00F364AA" w:rsidP="00F364AA">
            <w:r w:rsidRPr="00EA11D9">
              <w:t xml:space="preserve">Организация для сбора и передачи телеинформации в ДС ЦУС филиала ПАО «МРСК Сибири» - «Кузбассэнерго - РЭС» и реализации дистанционного ввода графиков временного отключения потребления из ДС ЦУС филиала </w:t>
            </w:r>
            <w:r>
              <w:t xml:space="preserve">                     </w:t>
            </w:r>
            <w:r w:rsidRPr="00EA11D9">
              <w:t xml:space="preserve">ПАО «МРСК Сибири» - «Кузбассэнерго - РЭС» двух независимых каналов связи, исключающих возможность одновременного отказа (вывода из работы) по общей причине, от ПС 35 кВ Беловская тяговая до ДС ЦУС филиала </w:t>
            </w:r>
            <w:r>
              <w:t xml:space="preserve">                       </w:t>
            </w:r>
            <w:r w:rsidRPr="00EA11D9">
              <w:t>ПАО «МРСК Сибири» – «Кузбассэнерго - РЭС»</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FDD40F" w14:textId="77777777" w:rsidR="00F364AA" w:rsidRPr="00EA11D9" w:rsidRDefault="00F364AA" w:rsidP="00F364AA">
            <w:pPr>
              <w:jc w:val="center"/>
            </w:pPr>
            <w:r>
              <w:t>9 659,89</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BD13DA" w14:textId="77777777" w:rsidR="00F364AA" w:rsidRPr="00EA11D9" w:rsidRDefault="00F364AA" w:rsidP="00F364AA">
            <w:pPr>
              <w:jc w:val="center"/>
            </w:pPr>
            <w:r w:rsidRPr="00236E5C">
              <w:t>9 002,44</w:t>
            </w:r>
          </w:p>
        </w:tc>
      </w:tr>
      <w:tr w:rsidR="00F364AA" w:rsidRPr="00EA11D9" w14:paraId="2A527103" w14:textId="77777777" w:rsidTr="00F364AA">
        <w:trPr>
          <w:trHeight w:val="1455"/>
        </w:trPr>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7E0FC0" w14:textId="77777777" w:rsidR="00F364AA" w:rsidRPr="00EA11D9" w:rsidRDefault="00F364AA" w:rsidP="00F364AA">
            <w:pPr>
              <w:jc w:val="center"/>
            </w:pPr>
            <w:r w:rsidRPr="00EA11D9">
              <w:t>8</w:t>
            </w:r>
          </w:p>
        </w:tc>
        <w:tc>
          <w:tcPr>
            <w:tcW w:w="3084" w:type="pct"/>
            <w:tcBorders>
              <w:top w:val="single" w:sz="4" w:space="0" w:color="auto"/>
              <w:left w:val="nil"/>
              <w:bottom w:val="single" w:sz="4" w:space="0" w:color="auto"/>
              <w:right w:val="single" w:sz="4" w:space="0" w:color="auto"/>
            </w:tcBorders>
            <w:shd w:val="clear" w:color="auto" w:fill="auto"/>
            <w:vAlign w:val="center"/>
            <w:hideMark/>
          </w:tcPr>
          <w:p w14:paraId="6A2F247F" w14:textId="77777777" w:rsidR="00F364AA" w:rsidRPr="00EA11D9" w:rsidRDefault="00F364AA" w:rsidP="00F364AA">
            <w:r w:rsidRPr="00EA11D9">
              <w:t>Оснащение устройства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w:t>
            </w:r>
          </w:p>
        </w:tc>
        <w:tc>
          <w:tcPr>
            <w:tcW w:w="808" w:type="pct"/>
            <w:tcBorders>
              <w:top w:val="single" w:sz="4" w:space="0" w:color="auto"/>
              <w:left w:val="nil"/>
              <w:bottom w:val="single" w:sz="4" w:space="0" w:color="auto"/>
              <w:right w:val="single" w:sz="4" w:space="0" w:color="auto"/>
            </w:tcBorders>
            <w:shd w:val="clear" w:color="auto" w:fill="auto"/>
            <w:vAlign w:val="center"/>
            <w:hideMark/>
          </w:tcPr>
          <w:p w14:paraId="2D97FD9F" w14:textId="77777777" w:rsidR="00F364AA" w:rsidRPr="00EA11D9" w:rsidRDefault="00F364AA" w:rsidP="00F364AA">
            <w:pPr>
              <w:jc w:val="center"/>
            </w:pPr>
            <w:r w:rsidRPr="00EA11D9">
              <w:t xml:space="preserve">8,32 </w:t>
            </w:r>
          </w:p>
        </w:tc>
        <w:tc>
          <w:tcPr>
            <w:tcW w:w="816" w:type="pct"/>
            <w:tcBorders>
              <w:top w:val="single" w:sz="4" w:space="0" w:color="auto"/>
              <w:left w:val="nil"/>
              <w:bottom w:val="single" w:sz="4" w:space="0" w:color="auto"/>
              <w:right w:val="single" w:sz="4" w:space="0" w:color="auto"/>
            </w:tcBorders>
            <w:shd w:val="clear" w:color="auto" w:fill="auto"/>
            <w:vAlign w:val="center"/>
            <w:hideMark/>
          </w:tcPr>
          <w:p w14:paraId="3AE97C4D" w14:textId="77777777" w:rsidR="00F364AA" w:rsidRPr="00EA11D9" w:rsidRDefault="00F364AA" w:rsidP="00F364AA">
            <w:pPr>
              <w:jc w:val="center"/>
            </w:pPr>
            <w:r w:rsidRPr="00EA11D9">
              <w:t xml:space="preserve">0,00 </w:t>
            </w:r>
          </w:p>
        </w:tc>
      </w:tr>
      <w:tr w:rsidR="00F364AA" w:rsidRPr="00EA11D9" w14:paraId="6B8E6711" w14:textId="77777777" w:rsidTr="00F364AA">
        <w:trPr>
          <w:trHeight w:val="675"/>
        </w:trPr>
        <w:tc>
          <w:tcPr>
            <w:tcW w:w="292" w:type="pct"/>
            <w:tcBorders>
              <w:top w:val="nil"/>
              <w:left w:val="single" w:sz="4" w:space="0" w:color="auto"/>
              <w:bottom w:val="single" w:sz="4" w:space="0" w:color="auto"/>
              <w:right w:val="single" w:sz="4" w:space="0" w:color="auto"/>
            </w:tcBorders>
            <w:shd w:val="clear" w:color="auto" w:fill="auto"/>
            <w:vAlign w:val="center"/>
            <w:hideMark/>
          </w:tcPr>
          <w:p w14:paraId="37C64E2A" w14:textId="77777777" w:rsidR="00F364AA" w:rsidRPr="00EA11D9" w:rsidRDefault="00F364AA" w:rsidP="00F364AA">
            <w:pPr>
              <w:jc w:val="center"/>
            </w:pPr>
            <w:r w:rsidRPr="00EA11D9">
              <w:t>9</w:t>
            </w:r>
          </w:p>
        </w:tc>
        <w:tc>
          <w:tcPr>
            <w:tcW w:w="3084" w:type="pct"/>
            <w:tcBorders>
              <w:top w:val="nil"/>
              <w:left w:val="single" w:sz="4" w:space="0" w:color="auto"/>
              <w:bottom w:val="single" w:sz="4" w:space="0" w:color="auto"/>
              <w:right w:val="single" w:sz="4" w:space="0" w:color="auto"/>
            </w:tcBorders>
            <w:shd w:val="clear" w:color="auto" w:fill="auto"/>
            <w:vAlign w:val="center"/>
            <w:hideMark/>
          </w:tcPr>
          <w:p w14:paraId="4DB18570" w14:textId="77777777" w:rsidR="00F364AA" w:rsidRPr="00EA11D9" w:rsidRDefault="00F364AA" w:rsidP="00F364AA">
            <w:r w:rsidRPr="00EA11D9">
              <w:t>Разработка сетевой организацией проектной</w:t>
            </w:r>
            <w:r>
              <w:t xml:space="preserve"> документации по строительству «последней мили»</w:t>
            </w:r>
          </w:p>
        </w:tc>
        <w:tc>
          <w:tcPr>
            <w:tcW w:w="808" w:type="pct"/>
            <w:tcBorders>
              <w:top w:val="nil"/>
              <w:left w:val="nil"/>
              <w:bottom w:val="single" w:sz="4" w:space="0" w:color="auto"/>
              <w:right w:val="single" w:sz="4" w:space="0" w:color="auto"/>
            </w:tcBorders>
            <w:shd w:val="clear" w:color="auto" w:fill="auto"/>
            <w:vAlign w:val="center"/>
            <w:hideMark/>
          </w:tcPr>
          <w:p w14:paraId="2E58EDE9" w14:textId="77777777" w:rsidR="00F364AA" w:rsidRPr="00EA11D9" w:rsidRDefault="00F364AA" w:rsidP="00F364AA">
            <w:pPr>
              <w:jc w:val="center"/>
            </w:pPr>
            <w:r>
              <w:t>403,65</w:t>
            </w:r>
            <w:r w:rsidRPr="00EA11D9">
              <w:t xml:space="preserve"> </w:t>
            </w:r>
          </w:p>
        </w:tc>
        <w:tc>
          <w:tcPr>
            <w:tcW w:w="816" w:type="pct"/>
            <w:tcBorders>
              <w:top w:val="nil"/>
              <w:left w:val="nil"/>
              <w:bottom w:val="single" w:sz="4" w:space="0" w:color="auto"/>
              <w:right w:val="single" w:sz="4" w:space="0" w:color="auto"/>
            </w:tcBorders>
            <w:shd w:val="clear" w:color="auto" w:fill="auto"/>
            <w:vAlign w:val="center"/>
            <w:hideMark/>
          </w:tcPr>
          <w:p w14:paraId="24ABBD6B" w14:textId="77777777" w:rsidR="00F364AA" w:rsidRPr="00EA11D9" w:rsidRDefault="00F364AA" w:rsidP="00F364AA">
            <w:pPr>
              <w:jc w:val="center"/>
            </w:pPr>
            <w:r w:rsidRPr="00EA11D9">
              <w:t xml:space="preserve">0,00 </w:t>
            </w:r>
          </w:p>
        </w:tc>
      </w:tr>
      <w:tr w:rsidR="00F364AA" w:rsidRPr="00EA11D9" w14:paraId="02977774" w14:textId="77777777" w:rsidTr="00F364AA">
        <w:trPr>
          <w:trHeight w:val="855"/>
        </w:trPr>
        <w:tc>
          <w:tcPr>
            <w:tcW w:w="292" w:type="pct"/>
            <w:tcBorders>
              <w:top w:val="nil"/>
              <w:left w:val="single" w:sz="4" w:space="0" w:color="auto"/>
              <w:bottom w:val="single" w:sz="4" w:space="0" w:color="auto"/>
              <w:right w:val="single" w:sz="4" w:space="0" w:color="auto"/>
            </w:tcBorders>
            <w:shd w:val="clear" w:color="auto" w:fill="auto"/>
            <w:vAlign w:val="center"/>
            <w:hideMark/>
          </w:tcPr>
          <w:p w14:paraId="5114F607" w14:textId="77777777" w:rsidR="00F364AA" w:rsidRPr="00EA11D9" w:rsidRDefault="00F364AA" w:rsidP="00F364AA">
            <w:pPr>
              <w:jc w:val="center"/>
            </w:pPr>
            <w:r w:rsidRPr="00EA11D9">
              <w:t> </w:t>
            </w:r>
          </w:p>
        </w:tc>
        <w:tc>
          <w:tcPr>
            <w:tcW w:w="3084" w:type="pct"/>
            <w:tcBorders>
              <w:top w:val="single" w:sz="4" w:space="0" w:color="auto"/>
              <w:left w:val="nil"/>
              <w:bottom w:val="single" w:sz="4" w:space="0" w:color="auto"/>
              <w:right w:val="single" w:sz="4" w:space="0" w:color="auto"/>
            </w:tcBorders>
            <w:shd w:val="clear" w:color="auto" w:fill="auto"/>
            <w:vAlign w:val="center"/>
            <w:hideMark/>
          </w:tcPr>
          <w:p w14:paraId="2C2F5850" w14:textId="77777777" w:rsidR="00F364AA" w:rsidRPr="00EA11D9" w:rsidRDefault="00F364AA" w:rsidP="00F364AA">
            <w:pPr>
              <w:jc w:val="center"/>
            </w:pPr>
            <w:r w:rsidRPr="00EA11D9">
              <w:t>Итого общая стоимость проведения мероприятий в уровне цен 2021 г.</w:t>
            </w:r>
          </w:p>
        </w:tc>
        <w:tc>
          <w:tcPr>
            <w:tcW w:w="808" w:type="pct"/>
            <w:tcBorders>
              <w:top w:val="nil"/>
              <w:left w:val="nil"/>
              <w:bottom w:val="single" w:sz="4" w:space="0" w:color="auto"/>
              <w:right w:val="single" w:sz="4" w:space="0" w:color="auto"/>
            </w:tcBorders>
            <w:shd w:val="clear" w:color="auto" w:fill="auto"/>
            <w:noWrap/>
            <w:vAlign w:val="center"/>
            <w:hideMark/>
          </w:tcPr>
          <w:p w14:paraId="2F5BD2E0" w14:textId="77777777" w:rsidR="00F364AA" w:rsidRPr="00EA11D9" w:rsidRDefault="00F364AA" w:rsidP="00F364AA">
            <w:pPr>
              <w:jc w:val="center"/>
            </w:pPr>
            <w:r w:rsidRPr="00202658">
              <w:t>310 794,64</w:t>
            </w:r>
          </w:p>
        </w:tc>
        <w:tc>
          <w:tcPr>
            <w:tcW w:w="816" w:type="pct"/>
            <w:tcBorders>
              <w:top w:val="nil"/>
              <w:left w:val="nil"/>
              <w:bottom w:val="single" w:sz="4" w:space="0" w:color="auto"/>
              <w:right w:val="single" w:sz="4" w:space="0" w:color="auto"/>
            </w:tcBorders>
            <w:shd w:val="clear" w:color="auto" w:fill="auto"/>
            <w:noWrap/>
            <w:vAlign w:val="center"/>
            <w:hideMark/>
          </w:tcPr>
          <w:p w14:paraId="70B59EBC" w14:textId="77777777" w:rsidR="00F364AA" w:rsidRPr="00EA11D9" w:rsidRDefault="00F364AA" w:rsidP="00F364AA">
            <w:pPr>
              <w:jc w:val="center"/>
            </w:pPr>
            <w:r w:rsidRPr="00236E5C">
              <w:t>24 245,58</w:t>
            </w:r>
          </w:p>
        </w:tc>
      </w:tr>
    </w:tbl>
    <w:p w14:paraId="07CE5903" w14:textId="77777777" w:rsidR="00F364AA" w:rsidRDefault="00F364AA" w:rsidP="00F364AA">
      <w:pPr>
        <w:ind w:firstLine="709"/>
        <w:jc w:val="both"/>
      </w:pPr>
    </w:p>
    <w:p w14:paraId="12398097" w14:textId="77777777" w:rsidR="00F364AA" w:rsidRPr="005B0CFB" w:rsidRDefault="00F364AA" w:rsidP="00F364AA">
      <w:pPr>
        <w:jc w:val="center"/>
        <w:rPr>
          <w:color w:val="000000" w:themeColor="text1"/>
          <w:sz w:val="28"/>
          <w:szCs w:val="28"/>
        </w:rPr>
      </w:pPr>
      <w:r w:rsidRPr="005B0CFB">
        <w:rPr>
          <w:color w:val="000000" w:themeColor="text1"/>
          <w:sz w:val="28"/>
          <w:szCs w:val="28"/>
        </w:rPr>
        <w:t>Анализ величины затрат по мероприятиям 1-3 таблицы 1</w:t>
      </w:r>
    </w:p>
    <w:p w14:paraId="4306E9AD" w14:textId="77777777" w:rsidR="00F364AA" w:rsidRPr="005B0CFB" w:rsidRDefault="00F364AA" w:rsidP="00F364AA">
      <w:pPr>
        <w:ind w:firstLine="709"/>
        <w:jc w:val="both"/>
        <w:rPr>
          <w:color w:val="000000" w:themeColor="text1"/>
          <w:sz w:val="28"/>
          <w:szCs w:val="28"/>
        </w:rPr>
      </w:pPr>
      <w:r w:rsidRPr="005B0CFB">
        <w:rPr>
          <w:color w:val="000000" w:themeColor="text1"/>
          <w:sz w:val="28"/>
          <w:szCs w:val="28"/>
        </w:rPr>
        <w:lastRenderedPageBreak/>
        <w:t>Мероприятия, указанные в п. 1-3, включены в утвержденную приказом Минэнерго России от 25.12.2019 №29@ инвестиционную программу ТСО на 2020-2024 годы под № 1 «Комплексная реконструкция ПС 110/35/6 кВ Беловская. Замена трансформаторов 3х40 МВА на 2х80 МВА, выключателей МКП-110 на ВЭБ-110-40/2500 (10 шт.), разъединителей РГНП 110, ячеек выключателей КРУ-6 кВ (15 шт.), ячеек выключателей КРУЭ 35 кВ (12 шт.), монтаж БСК-110 (129 Мвар), монтаж КЛ (1,6 км), монтаж блочно-модульных зданий ОПУ с демонтажем зданий ПС»</w:t>
      </w:r>
    </w:p>
    <w:p w14:paraId="7B3F71B7" w14:textId="77777777" w:rsidR="00F364AA" w:rsidRPr="005B0CFB" w:rsidRDefault="00F364AA" w:rsidP="00F364AA">
      <w:pPr>
        <w:ind w:firstLine="709"/>
        <w:jc w:val="both"/>
        <w:rPr>
          <w:color w:val="000000" w:themeColor="text1"/>
          <w:sz w:val="28"/>
          <w:szCs w:val="28"/>
        </w:rPr>
      </w:pPr>
      <w:r w:rsidRPr="005B0CFB">
        <w:rPr>
          <w:color w:val="000000" w:themeColor="text1"/>
          <w:sz w:val="28"/>
          <w:szCs w:val="28"/>
        </w:rPr>
        <w:t>Эксперты предлагают не учитывать затраты по мероприятиям 1-3 в связи с тем, что при указанные затраты уже учтены в инвестиционной программе ТСО на 2020-2024 годы.</w:t>
      </w:r>
    </w:p>
    <w:p w14:paraId="4BFA7629" w14:textId="77777777" w:rsidR="00F364AA" w:rsidRPr="005B0CFB" w:rsidRDefault="00F364AA" w:rsidP="00F364AA">
      <w:pPr>
        <w:jc w:val="both"/>
        <w:rPr>
          <w:color w:val="000000" w:themeColor="text1"/>
          <w:sz w:val="28"/>
          <w:szCs w:val="28"/>
        </w:rPr>
      </w:pPr>
    </w:p>
    <w:p w14:paraId="6293E653" w14:textId="77777777" w:rsidR="00F364AA" w:rsidRPr="00512409" w:rsidRDefault="00F364AA" w:rsidP="00F364AA">
      <w:pPr>
        <w:jc w:val="center"/>
        <w:rPr>
          <w:color w:val="000000" w:themeColor="text1"/>
          <w:sz w:val="28"/>
          <w:szCs w:val="28"/>
        </w:rPr>
      </w:pPr>
      <w:r w:rsidRPr="00512409">
        <w:rPr>
          <w:color w:val="000000" w:themeColor="text1"/>
          <w:sz w:val="28"/>
          <w:szCs w:val="28"/>
        </w:rPr>
        <w:t>Анализ величины затрат по мероприятию 4 таблицы 1</w:t>
      </w:r>
    </w:p>
    <w:p w14:paraId="5EF7D96A" w14:textId="77777777" w:rsidR="00F364AA" w:rsidRPr="0058219F" w:rsidRDefault="00F364AA" w:rsidP="00F364AA">
      <w:pPr>
        <w:ind w:firstLine="709"/>
        <w:jc w:val="both"/>
        <w:rPr>
          <w:color w:val="000000" w:themeColor="text1"/>
          <w:sz w:val="28"/>
          <w:szCs w:val="28"/>
        </w:rPr>
      </w:pPr>
      <w:r w:rsidRPr="00236E5C">
        <w:rPr>
          <w:color w:val="000000" w:themeColor="text1"/>
          <w:sz w:val="28"/>
          <w:szCs w:val="28"/>
        </w:rPr>
        <w:t>В качестве обоснования затрат по ме</w:t>
      </w:r>
      <w:r w:rsidRPr="0058219F">
        <w:rPr>
          <w:color w:val="000000" w:themeColor="text1"/>
          <w:sz w:val="28"/>
          <w:szCs w:val="28"/>
        </w:rPr>
        <w:t>роприятию ТСО представила проект-аналог реконструкции (переустройства) ВЛ 110 кВ</w:t>
      </w:r>
      <w:r w:rsidRPr="0058219F">
        <w:rPr>
          <w:color w:val="000000" w:themeColor="text1"/>
        </w:rPr>
        <w:t xml:space="preserve"> (</w:t>
      </w:r>
      <w:r w:rsidRPr="0058219F">
        <w:rPr>
          <w:color w:val="000000" w:themeColor="text1"/>
          <w:sz w:val="28"/>
          <w:szCs w:val="28"/>
        </w:rPr>
        <w:t>отпайка на ПС Заречная от ВЛ 110 кВ Беловская - Новоленинская I и II цепь с отпайками и ВЛ 35 кВ отпайка на ПС Проектная от ВЛ 35 кВ Б-19, Б-20) с пересчетом затрат на длину реконструируемой одноцепной ВЛ 35 кВ Б-19 на участке от ПС 110 кВ Беловская до опоры № 2 с заменой провода АС-150 на провод с длительно допустимой токовой нагрузкой не менее 467А на сумму 23 135,989 тыс. руб. (таблиц</w:t>
      </w:r>
      <w:r>
        <w:rPr>
          <w:color w:val="000000" w:themeColor="text1"/>
          <w:sz w:val="28"/>
          <w:szCs w:val="28"/>
        </w:rPr>
        <w:t>а</w:t>
      </w:r>
      <w:r w:rsidRPr="0058219F">
        <w:rPr>
          <w:color w:val="000000" w:themeColor="text1"/>
          <w:sz w:val="28"/>
          <w:szCs w:val="28"/>
        </w:rPr>
        <w:t xml:space="preserve"> 2, п.1).</w:t>
      </w:r>
    </w:p>
    <w:p w14:paraId="655C9A7C" w14:textId="77777777" w:rsidR="00F364AA" w:rsidRPr="0058219F" w:rsidRDefault="00F364AA" w:rsidP="00F364AA">
      <w:pPr>
        <w:ind w:firstLine="709"/>
        <w:jc w:val="both"/>
        <w:rPr>
          <w:color w:val="000000" w:themeColor="text1"/>
          <w:sz w:val="28"/>
          <w:szCs w:val="28"/>
        </w:rPr>
      </w:pPr>
      <w:r w:rsidRPr="0058219F">
        <w:rPr>
          <w:color w:val="000000" w:themeColor="text1"/>
          <w:sz w:val="28"/>
          <w:szCs w:val="28"/>
        </w:rPr>
        <w:t>Расчетная величина затрат РЭК Кузбасса на реконструкцию одноцепной ВЛ 35 кВ Б-19 на основании сводного сметного расчета проекта – аналога, составила 21 082,232 тыс. руб. (</w:t>
      </w:r>
      <w:r>
        <w:rPr>
          <w:color w:val="000000" w:themeColor="text1"/>
          <w:sz w:val="28"/>
          <w:szCs w:val="28"/>
        </w:rPr>
        <w:t>т</w:t>
      </w:r>
      <w:r w:rsidRPr="0058219F">
        <w:rPr>
          <w:color w:val="000000" w:themeColor="text1"/>
          <w:sz w:val="28"/>
          <w:szCs w:val="28"/>
        </w:rPr>
        <w:t>аблица 3, п.1).</w:t>
      </w:r>
    </w:p>
    <w:p w14:paraId="2C9F853A" w14:textId="77777777" w:rsidR="00F364AA" w:rsidRPr="0058219F" w:rsidRDefault="00F364AA" w:rsidP="00F364AA">
      <w:pPr>
        <w:ind w:firstLine="709"/>
        <w:jc w:val="both"/>
        <w:rPr>
          <w:color w:val="000000" w:themeColor="text1"/>
          <w:sz w:val="28"/>
          <w:szCs w:val="28"/>
        </w:rPr>
      </w:pPr>
      <w:r w:rsidRPr="0058219F">
        <w:rPr>
          <w:color w:val="000000" w:themeColor="text1"/>
          <w:sz w:val="28"/>
          <w:szCs w:val="28"/>
        </w:rPr>
        <w:t>Снижение затрат относительно расчета ТСО в сторону снижения составила 2 053,757 = 23 135,989 – 2</w:t>
      </w:r>
      <w:r>
        <w:rPr>
          <w:color w:val="000000" w:themeColor="text1"/>
          <w:sz w:val="28"/>
          <w:szCs w:val="28"/>
        </w:rPr>
        <w:t>1</w:t>
      </w:r>
      <w:r w:rsidRPr="0058219F">
        <w:rPr>
          <w:color w:val="000000" w:themeColor="text1"/>
          <w:sz w:val="28"/>
          <w:szCs w:val="28"/>
        </w:rPr>
        <w:t> 082,232 тыс. руб. и связана с исключением из сметной стоимости прочих затрат, в состав которых входят следующие затраты:</w:t>
      </w:r>
    </w:p>
    <w:p w14:paraId="7EC6D769" w14:textId="77777777" w:rsidR="00F364AA" w:rsidRPr="0058219F" w:rsidRDefault="00F364AA" w:rsidP="00F364AA">
      <w:pPr>
        <w:numPr>
          <w:ilvl w:val="0"/>
          <w:numId w:val="34"/>
        </w:numPr>
        <w:spacing w:line="276" w:lineRule="auto"/>
        <w:ind w:left="0" w:firstLine="709"/>
        <w:jc w:val="both"/>
        <w:rPr>
          <w:color w:val="000000" w:themeColor="text1"/>
          <w:sz w:val="28"/>
          <w:szCs w:val="28"/>
        </w:rPr>
      </w:pPr>
      <w:r w:rsidRPr="0058219F">
        <w:rPr>
          <w:color w:val="000000" w:themeColor="text1"/>
          <w:sz w:val="28"/>
          <w:szCs w:val="28"/>
        </w:rPr>
        <w:t>Временные здания и сооружения, т. к. отсутствуют обоснования их необходимости.</w:t>
      </w:r>
    </w:p>
    <w:p w14:paraId="2D42D314" w14:textId="77777777" w:rsidR="00F364AA" w:rsidRPr="0058219F" w:rsidRDefault="00F364AA" w:rsidP="00F364AA">
      <w:pPr>
        <w:numPr>
          <w:ilvl w:val="0"/>
          <w:numId w:val="34"/>
        </w:numPr>
        <w:spacing w:line="276" w:lineRule="auto"/>
        <w:ind w:left="0" w:firstLine="709"/>
        <w:jc w:val="both"/>
        <w:rPr>
          <w:color w:val="000000" w:themeColor="text1"/>
          <w:sz w:val="28"/>
          <w:szCs w:val="28"/>
        </w:rPr>
      </w:pPr>
      <w:r w:rsidRPr="0058219F">
        <w:rPr>
          <w:color w:val="000000" w:themeColor="text1"/>
          <w:sz w:val="28"/>
          <w:szCs w:val="28"/>
        </w:rPr>
        <w:t>Затраты на зимнее удорожание, т. к. отсутствует подтверждение необходимости проведения работ в зимнее время.</w:t>
      </w:r>
    </w:p>
    <w:p w14:paraId="77A86A86" w14:textId="77777777" w:rsidR="00F364AA" w:rsidRPr="0058219F" w:rsidRDefault="00F364AA" w:rsidP="00F364AA">
      <w:pPr>
        <w:numPr>
          <w:ilvl w:val="0"/>
          <w:numId w:val="34"/>
        </w:numPr>
        <w:spacing w:line="276" w:lineRule="auto"/>
        <w:ind w:left="0" w:firstLine="709"/>
        <w:jc w:val="both"/>
        <w:rPr>
          <w:color w:val="000000" w:themeColor="text1"/>
          <w:sz w:val="28"/>
          <w:szCs w:val="28"/>
        </w:rPr>
      </w:pPr>
      <w:r w:rsidRPr="0058219F">
        <w:rPr>
          <w:color w:val="000000" w:themeColor="text1"/>
          <w:sz w:val="28"/>
          <w:szCs w:val="28"/>
        </w:rPr>
        <w:t>Затраты на содержание службы заказчика, т. к. они ранее учтены в тарифе на передачу.</w:t>
      </w:r>
    </w:p>
    <w:p w14:paraId="130B82BB" w14:textId="77777777" w:rsidR="00F364AA" w:rsidRPr="0058219F" w:rsidRDefault="00F364AA" w:rsidP="00F364AA">
      <w:pPr>
        <w:numPr>
          <w:ilvl w:val="0"/>
          <w:numId w:val="34"/>
        </w:numPr>
        <w:spacing w:line="276" w:lineRule="auto"/>
        <w:ind w:left="0" w:firstLine="709"/>
        <w:jc w:val="both"/>
        <w:rPr>
          <w:color w:val="000000" w:themeColor="text1"/>
          <w:sz w:val="28"/>
          <w:szCs w:val="28"/>
        </w:rPr>
      </w:pPr>
      <w:r w:rsidRPr="0058219F">
        <w:rPr>
          <w:color w:val="000000" w:themeColor="text1"/>
          <w:sz w:val="28"/>
          <w:szCs w:val="28"/>
        </w:rPr>
        <w:t>Непредвиденные затраты, т. к. в соответствии с Методикой определения стоимости строительной продукции на территории Российской Федерации (МДС 81-35.2004), утвержденной Постановлением Госстроя России от 05.03.2004 № 15/1, их включение носит рекомендательный характер. Кроме того, 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w:t>
      </w:r>
    </w:p>
    <w:p w14:paraId="3BA2F0B6" w14:textId="77777777" w:rsidR="00F364AA" w:rsidRPr="0058219F" w:rsidRDefault="00F364AA" w:rsidP="00F364AA">
      <w:pPr>
        <w:pStyle w:val="a7"/>
        <w:ind w:left="0" w:firstLine="1069"/>
        <w:jc w:val="both"/>
        <w:rPr>
          <w:color w:val="000000" w:themeColor="text1"/>
          <w:sz w:val="28"/>
          <w:szCs w:val="28"/>
        </w:rPr>
      </w:pPr>
      <w:r w:rsidRPr="0058219F">
        <w:rPr>
          <w:color w:val="000000" w:themeColor="text1"/>
          <w:sz w:val="28"/>
          <w:szCs w:val="28"/>
        </w:rPr>
        <w:t xml:space="preserve">Также эксперты РЭК Кузбасса выполнили расчет затрат на реконструкцию одноцепной ВЛ 35 кВ Б-19 на участке от ПС 110 кВ Беловская до опоры </w:t>
      </w:r>
      <w:r>
        <w:rPr>
          <w:color w:val="000000" w:themeColor="text1"/>
          <w:sz w:val="28"/>
          <w:szCs w:val="28"/>
        </w:rPr>
        <w:t xml:space="preserve">               </w:t>
      </w:r>
      <w:r w:rsidRPr="0058219F">
        <w:rPr>
          <w:color w:val="000000" w:themeColor="text1"/>
          <w:sz w:val="28"/>
          <w:szCs w:val="28"/>
        </w:rPr>
        <w:t xml:space="preserve">№ 2 с заменой провода АС-150 на провод с длительно </w:t>
      </w:r>
      <w:r w:rsidRPr="0058219F">
        <w:rPr>
          <w:color w:val="000000" w:themeColor="text1"/>
          <w:sz w:val="28"/>
          <w:szCs w:val="28"/>
        </w:rPr>
        <w:lastRenderedPageBreak/>
        <w:t>допустимой токовой нагрузкой не менее 467А с применением укрупненных нормативов цен, величина которого составила 1 406,55 тыс. руб.</w:t>
      </w:r>
      <w:r w:rsidRPr="0058219F">
        <w:rPr>
          <w:color w:val="000000" w:themeColor="text1"/>
        </w:rPr>
        <w:t xml:space="preserve"> </w:t>
      </w:r>
      <w:r w:rsidRPr="0058219F">
        <w:rPr>
          <w:color w:val="000000" w:themeColor="text1"/>
          <w:sz w:val="28"/>
          <w:szCs w:val="28"/>
        </w:rPr>
        <w:t>(таблиц</w:t>
      </w:r>
      <w:r>
        <w:rPr>
          <w:color w:val="000000" w:themeColor="text1"/>
          <w:sz w:val="28"/>
          <w:szCs w:val="28"/>
        </w:rPr>
        <w:t>а</w:t>
      </w:r>
      <w:r w:rsidRPr="0058219F">
        <w:rPr>
          <w:color w:val="000000" w:themeColor="text1"/>
          <w:sz w:val="28"/>
          <w:szCs w:val="28"/>
        </w:rPr>
        <w:t xml:space="preserve"> 4,</w:t>
      </w:r>
      <w:r>
        <w:rPr>
          <w:color w:val="000000" w:themeColor="text1"/>
          <w:sz w:val="28"/>
          <w:szCs w:val="28"/>
        </w:rPr>
        <w:t xml:space="preserve"> </w:t>
      </w:r>
      <w:r w:rsidRPr="0058219F">
        <w:rPr>
          <w:color w:val="000000" w:themeColor="text1"/>
          <w:sz w:val="28"/>
          <w:szCs w:val="28"/>
        </w:rPr>
        <w:t>п.1)</w:t>
      </w:r>
    </w:p>
    <w:p w14:paraId="74F95978" w14:textId="77777777" w:rsidR="00F364AA" w:rsidRPr="0058219F" w:rsidRDefault="00F364AA" w:rsidP="00F364AA">
      <w:pPr>
        <w:ind w:firstLine="709"/>
        <w:jc w:val="both"/>
        <w:rPr>
          <w:color w:val="000000" w:themeColor="text1"/>
          <w:sz w:val="28"/>
          <w:szCs w:val="28"/>
        </w:rPr>
      </w:pPr>
      <w:r w:rsidRPr="0058219F">
        <w:rPr>
          <w:color w:val="000000" w:themeColor="text1"/>
          <w:sz w:val="28"/>
          <w:szCs w:val="28"/>
        </w:rPr>
        <w:t>В итоге экспертами проведен сравнительный анализ стоимости работ на реконструкцию одноцепной ВЛ 35 кВ Б-19 на участке от ПС 110 кВ Беловская до опоры № 2 по сметным расчетам выполненными ТСО и по сметным расчетам и УНЦ, выполненными РЭК Кузбасса (</w:t>
      </w:r>
      <w:r>
        <w:rPr>
          <w:color w:val="000000" w:themeColor="text1"/>
          <w:sz w:val="28"/>
          <w:szCs w:val="28"/>
        </w:rPr>
        <w:t>т</w:t>
      </w:r>
      <w:r w:rsidRPr="0058219F">
        <w:rPr>
          <w:color w:val="000000" w:themeColor="text1"/>
          <w:sz w:val="28"/>
          <w:szCs w:val="28"/>
        </w:rPr>
        <w:t>аблица 5</w:t>
      </w:r>
      <w:r>
        <w:rPr>
          <w:color w:val="000000" w:themeColor="text1"/>
          <w:sz w:val="28"/>
          <w:szCs w:val="28"/>
        </w:rPr>
        <w:t>, п. 1</w:t>
      </w:r>
      <w:r w:rsidRPr="0058219F">
        <w:rPr>
          <w:color w:val="000000" w:themeColor="text1"/>
          <w:sz w:val="28"/>
          <w:szCs w:val="28"/>
        </w:rPr>
        <w:t>).</w:t>
      </w:r>
    </w:p>
    <w:p w14:paraId="1CEA4B41" w14:textId="77777777" w:rsidR="00F364AA" w:rsidRDefault="00F364AA" w:rsidP="00F364AA">
      <w:pPr>
        <w:ind w:firstLine="709"/>
        <w:jc w:val="both"/>
        <w:rPr>
          <w:sz w:val="28"/>
          <w:szCs w:val="28"/>
        </w:rPr>
      </w:pPr>
    </w:p>
    <w:p w14:paraId="6355BD6D" w14:textId="77777777" w:rsidR="00F364AA" w:rsidRPr="00512409" w:rsidRDefault="00F364AA" w:rsidP="00F364AA">
      <w:pPr>
        <w:jc w:val="center"/>
        <w:rPr>
          <w:color w:val="000000" w:themeColor="text1"/>
          <w:sz w:val="28"/>
          <w:szCs w:val="28"/>
        </w:rPr>
      </w:pPr>
      <w:r w:rsidRPr="00512409">
        <w:rPr>
          <w:color w:val="000000" w:themeColor="text1"/>
          <w:sz w:val="28"/>
          <w:szCs w:val="28"/>
        </w:rPr>
        <w:t>Анализ величины затрат по мероприятию 5 таблицы 1</w:t>
      </w:r>
    </w:p>
    <w:p w14:paraId="6B50DD01" w14:textId="77777777" w:rsidR="00F364AA" w:rsidRPr="00512409" w:rsidRDefault="00F364AA" w:rsidP="00F364AA">
      <w:pPr>
        <w:ind w:firstLine="709"/>
        <w:jc w:val="both"/>
        <w:rPr>
          <w:color w:val="000000" w:themeColor="text1"/>
          <w:sz w:val="28"/>
          <w:szCs w:val="28"/>
        </w:rPr>
      </w:pPr>
      <w:r w:rsidRPr="00512409">
        <w:rPr>
          <w:color w:val="000000" w:themeColor="text1"/>
          <w:sz w:val="28"/>
          <w:szCs w:val="28"/>
        </w:rPr>
        <w:t xml:space="preserve">В качестве обоснования затрат по мероприятию ТСО представила проект-аналог реконструкции (переустройства) ВЛ 110 кВ </w:t>
      </w:r>
      <w:r w:rsidRPr="00512409">
        <w:rPr>
          <w:color w:val="000000" w:themeColor="text1"/>
        </w:rPr>
        <w:t>(</w:t>
      </w:r>
      <w:r w:rsidRPr="00512409">
        <w:rPr>
          <w:color w:val="000000" w:themeColor="text1"/>
          <w:sz w:val="28"/>
          <w:szCs w:val="28"/>
        </w:rPr>
        <w:t>отпайка на ПС Заречная от ВЛ 110 кВ Беловская - Новоленинская I и II цепь с отпайками и ВЛ 35 кВ отпайка на ПС Проектная от ВЛ 35 кВ Б-19, Б-20) с пересчетом затрат на длину реконструируемой одноцепной ВЛ 35 кВ Б-20 на участке от ПС 110 кВ Беловская до опоры № 2 с заменой провода АС-150 на провод с длительно допустимой токовой нагрузкой не менее 606А на сумму 23 135,989 тыс. руб. (таблица 2, п.2).</w:t>
      </w:r>
    </w:p>
    <w:p w14:paraId="183B6A79" w14:textId="77777777" w:rsidR="00F364AA" w:rsidRPr="00512409" w:rsidRDefault="00F364AA" w:rsidP="00F364AA">
      <w:pPr>
        <w:ind w:firstLine="709"/>
        <w:jc w:val="both"/>
        <w:rPr>
          <w:color w:val="000000" w:themeColor="text1"/>
          <w:sz w:val="28"/>
          <w:szCs w:val="28"/>
        </w:rPr>
      </w:pPr>
      <w:r w:rsidRPr="00512409">
        <w:rPr>
          <w:color w:val="000000" w:themeColor="text1"/>
          <w:sz w:val="28"/>
          <w:szCs w:val="28"/>
        </w:rPr>
        <w:t>Расчетная величина затрат РЭК Кузбасса на реконструкцию одноцепной ВЛ 35 кВ Б-20 на основании сводного сметного расчета проекта – аналога, составила 21 082,232 тыс. руб. (таблица 3, п. 2).</w:t>
      </w:r>
    </w:p>
    <w:p w14:paraId="3A706838" w14:textId="77777777" w:rsidR="00F364AA" w:rsidRPr="00512409" w:rsidRDefault="00F364AA" w:rsidP="00F364AA">
      <w:pPr>
        <w:ind w:firstLine="709"/>
        <w:jc w:val="both"/>
        <w:rPr>
          <w:color w:val="000000" w:themeColor="text1"/>
          <w:sz w:val="28"/>
          <w:szCs w:val="28"/>
        </w:rPr>
      </w:pPr>
      <w:r w:rsidRPr="00512409">
        <w:rPr>
          <w:color w:val="000000" w:themeColor="text1"/>
          <w:sz w:val="28"/>
          <w:szCs w:val="28"/>
        </w:rPr>
        <w:t>Снижение затрат относительно расчета ТСО в сторону снижения составила 2 053,757 = 23 135,989 – 21 082,232 тыс. руб. и связана с исключением из сметной стоимости прочих затрат, в состав которых входят следующие затраты:</w:t>
      </w:r>
    </w:p>
    <w:p w14:paraId="055AF208" w14:textId="77777777" w:rsidR="00F364AA" w:rsidRPr="00512409" w:rsidRDefault="00F364AA" w:rsidP="00F364AA">
      <w:pPr>
        <w:pStyle w:val="a7"/>
        <w:numPr>
          <w:ilvl w:val="0"/>
          <w:numId w:val="35"/>
        </w:numPr>
        <w:spacing w:line="276" w:lineRule="auto"/>
        <w:ind w:left="0" w:firstLine="709"/>
        <w:jc w:val="both"/>
        <w:rPr>
          <w:color w:val="000000" w:themeColor="text1"/>
          <w:sz w:val="28"/>
          <w:szCs w:val="28"/>
        </w:rPr>
      </w:pPr>
      <w:r w:rsidRPr="00512409">
        <w:rPr>
          <w:color w:val="000000" w:themeColor="text1"/>
          <w:sz w:val="28"/>
          <w:szCs w:val="28"/>
        </w:rPr>
        <w:t>Временные здания и сооружения, т. к. отсутствуют обоснования их необходимости.</w:t>
      </w:r>
    </w:p>
    <w:p w14:paraId="0D03CD8A" w14:textId="77777777" w:rsidR="00F364AA" w:rsidRPr="00512409" w:rsidRDefault="00F364AA" w:rsidP="00F364AA">
      <w:pPr>
        <w:pStyle w:val="a7"/>
        <w:numPr>
          <w:ilvl w:val="0"/>
          <w:numId w:val="35"/>
        </w:numPr>
        <w:spacing w:line="276" w:lineRule="auto"/>
        <w:ind w:left="0" w:firstLine="709"/>
        <w:jc w:val="both"/>
        <w:rPr>
          <w:color w:val="000000" w:themeColor="text1"/>
          <w:sz w:val="28"/>
          <w:szCs w:val="28"/>
        </w:rPr>
      </w:pPr>
      <w:r w:rsidRPr="00512409">
        <w:rPr>
          <w:color w:val="000000" w:themeColor="text1"/>
          <w:sz w:val="28"/>
          <w:szCs w:val="28"/>
        </w:rPr>
        <w:t>Затраты на зимнее удорожание, т. к. отсутствует подтверждение необходимости проведения работ в зимнее время.</w:t>
      </w:r>
    </w:p>
    <w:p w14:paraId="65F0D630" w14:textId="77777777" w:rsidR="00F364AA" w:rsidRPr="00512409" w:rsidRDefault="00F364AA" w:rsidP="00F364AA">
      <w:pPr>
        <w:numPr>
          <w:ilvl w:val="0"/>
          <w:numId w:val="35"/>
        </w:numPr>
        <w:spacing w:line="276" w:lineRule="auto"/>
        <w:ind w:left="0" w:firstLine="709"/>
        <w:jc w:val="both"/>
        <w:rPr>
          <w:color w:val="000000" w:themeColor="text1"/>
          <w:sz w:val="28"/>
          <w:szCs w:val="28"/>
        </w:rPr>
      </w:pPr>
      <w:r w:rsidRPr="00512409">
        <w:rPr>
          <w:color w:val="000000" w:themeColor="text1"/>
          <w:sz w:val="28"/>
          <w:szCs w:val="28"/>
        </w:rPr>
        <w:t>Затраты на содержание службы заказчика, т. к. они ранее учтены в тарифе на передачу.</w:t>
      </w:r>
    </w:p>
    <w:p w14:paraId="6355CBF9" w14:textId="77777777" w:rsidR="00F364AA" w:rsidRPr="00512409" w:rsidRDefault="00F364AA" w:rsidP="00F364AA">
      <w:pPr>
        <w:numPr>
          <w:ilvl w:val="0"/>
          <w:numId w:val="35"/>
        </w:numPr>
        <w:spacing w:line="276" w:lineRule="auto"/>
        <w:ind w:left="0" w:firstLine="709"/>
        <w:jc w:val="both"/>
        <w:rPr>
          <w:color w:val="000000" w:themeColor="text1"/>
          <w:sz w:val="28"/>
          <w:szCs w:val="28"/>
        </w:rPr>
      </w:pPr>
      <w:r w:rsidRPr="00512409">
        <w:rPr>
          <w:color w:val="000000" w:themeColor="text1"/>
          <w:sz w:val="28"/>
          <w:szCs w:val="28"/>
        </w:rPr>
        <w:t>Непредвиденные затраты, т. к. в соответствии с Методикой определения стоимости строительной продукции на территории Российской Федерации (МДС 81-35.2004), утвержденной Постановлением Госстроя России от 05.03.2004 № 15/1, их включение носит рекомендательный характер. Кроме того, 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w:t>
      </w:r>
    </w:p>
    <w:p w14:paraId="6D7EF5CE" w14:textId="77777777" w:rsidR="00F364AA" w:rsidRPr="00512409" w:rsidRDefault="00F364AA" w:rsidP="00F364AA">
      <w:pPr>
        <w:pStyle w:val="a7"/>
        <w:ind w:left="0" w:firstLine="709"/>
        <w:jc w:val="both"/>
        <w:rPr>
          <w:color w:val="000000" w:themeColor="text1"/>
          <w:sz w:val="28"/>
          <w:szCs w:val="28"/>
        </w:rPr>
      </w:pPr>
      <w:r w:rsidRPr="00512409">
        <w:rPr>
          <w:color w:val="000000" w:themeColor="text1"/>
          <w:sz w:val="28"/>
          <w:szCs w:val="28"/>
        </w:rPr>
        <w:t>Также эксперты РЭК Кузбасса выполнили расчет затрат на реконструкцию одноцепной ВЛ 35 кВ Б-20 на участке от ПС 110 кВ Беловская до опоры № 2 с заменой провода АС-150 на провод с длительно допустимой токовой нагрузкой не менее 606А с применением укрупненных нормативов цен, величина которого составила 2 031,78 тыс. руб.</w:t>
      </w:r>
      <w:r w:rsidRPr="00512409">
        <w:rPr>
          <w:color w:val="000000" w:themeColor="text1"/>
        </w:rPr>
        <w:t xml:space="preserve"> </w:t>
      </w:r>
      <w:r w:rsidRPr="00512409">
        <w:rPr>
          <w:color w:val="000000" w:themeColor="text1"/>
          <w:sz w:val="28"/>
          <w:szCs w:val="28"/>
        </w:rPr>
        <w:t>(таблица 4, п. 2)</w:t>
      </w:r>
    </w:p>
    <w:p w14:paraId="3AA8E4AF" w14:textId="77777777" w:rsidR="00F364AA" w:rsidRPr="00512409" w:rsidRDefault="00F364AA" w:rsidP="00F364AA">
      <w:pPr>
        <w:ind w:firstLine="709"/>
        <w:jc w:val="both"/>
        <w:rPr>
          <w:color w:val="000000" w:themeColor="text1"/>
          <w:sz w:val="28"/>
          <w:szCs w:val="28"/>
        </w:rPr>
      </w:pPr>
      <w:r w:rsidRPr="00512409">
        <w:rPr>
          <w:color w:val="000000" w:themeColor="text1"/>
          <w:sz w:val="28"/>
          <w:szCs w:val="28"/>
        </w:rPr>
        <w:t xml:space="preserve">В итоге экспертами проведен сравнительный анализ стоимости работ на реконструкцию одноцепной ВЛ 35 кВ Б-20 на участке от ПС 110 кВ Беловская </w:t>
      </w:r>
      <w:r w:rsidRPr="00512409">
        <w:rPr>
          <w:color w:val="000000" w:themeColor="text1"/>
          <w:sz w:val="28"/>
          <w:szCs w:val="28"/>
        </w:rPr>
        <w:lastRenderedPageBreak/>
        <w:t>до опоры № 2 по сметным расчетам выполненными ТСО и по сметным расчетам и УНЦ, выполненными РЭК Кузбасса (таблица 5</w:t>
      </w:r>
      <w:r>
        <w:rPr>
          <w:color w:val="000000" w:themeColor="text1"/>
          <w:sz w:val="28"/>
          <w:szCs w:val="28"/>
        </w:rPr>
        <w:t>, п. 2</w:t>
      </w:r>
      <w:r w:rsidRPr="00512409">
        <w:rPr>
          <w:color w:val="000000" w:themeColor="text1"/>
          <w:sz w:val="28"/>
          <w:szCs w:val="28"/>
        </w:rPr>
        <w:t>).</w:t>
      </w:r>
    </w:p>
    <w:p w14:paraId="7C59E95C" w14:textId="77777777" w:rsidR="00F364AA" w:rsidRPr="00AB714D" w:rsidRDefault="00F364AA" w:rsidP="00F364AA">
      <w:pPr>
        <w:pStyle w:val="a7"/>
        <w:ind w:left="0" w:firstLine="1069"/>
        <w:jc w:val="both"/>
        <w:rPr>
          <w:sz w:val="28"/>
          <w:szCs w:val="28"/>
        </w:rPr>
      </w:pPr>
    </w:p>
    <w:p w14:paraId="205A5BD2" w14:textId="77777777" w:rsidR="00F364AA" w:rsidRPr="00512409" w:rsidRDefault="00F364AA" w:rsidP="00F364AA">
      <w:pPr>
        <w:jc w:val="center"/>
        <w:rPr>
          <w:color w:val="000000" w:themeColor="text1"/>
          <w:sz w:val="28"/>
          <w:szCs w:val="28"/>
        </w:rPr>
      </w:pPr>
      <w:r w:rsidRPr="00512409">
        <w:rPr>
          <w:color w:val="000000" w:themeColor="text1"/>
          <w:sz w:val="28"/>
          <w:szCs w:val="28"/>
        </w:rPr>
        <w:t>Анализ величины затрат по мероприятию 6 таблицы 1</w:t>
      </w:r>
    </w:p>
    <w:p w14:paraId="45814242" w14:textId="77777777" w:rsidR="00F364AA" w:rsidRPr="00512409" w:rsidRDefault="00F364AA" w:rsidP="00F364AA">
      <w:pPr>
        <w:ind w:firstLine="709"/>
        <w:jc w:val="both"/>
        <w:rPr>
          <w:color w:val="000000" w:themeColor="text1"/>
          <w:sz w:val="28"/>
          <w:szCs w:val="28"/>
        </w:rPr>
      </w:pPr>
      <w:r w:rsidRPr="00512409">
        <w:rPr>
          <w:color w:val="000000" w:themeColor="text1"/>
          <w:sz w:val="28"/>
          <w:szCs w:val="28"/>
        </w:rPr>
        <w:t xml:space="preserve">В качестве обоснования затрат по мероприятию ТСО представила проект-аналог реконструкции (переустройства) ВЛ 110 кВ </w:t>
      </w:r>
      <w:r w:rsidRPr="00512409">
        <w:rPr>
          <w:color w:val="000000" w:themeColor="text1"/>
        </w:rPr>
        <w:t>(</w:t>
      </w:r>
      <w:r w:rsidRPr="00512409">
        <w:rPr>
          <w:color w:val="000000" w:themeColor="text1"/>
          <w:sz w:val="28"/>
          <w:szCs w:val="28"/>
        </w:rPr>
        <w:t xml:space="preserve">отпайка на ПС Заречная от ВЛ 110 кВ Беловская - Новоленинская I и II цепь с отпайками и ВЛ 35 кВ отпайка на ПС Проектная от ВЛ 35 кВ Б-19, Б-20) с пересчетом затрат на длину реконструируемой одноцепной ВЛ 35 кВ Б-20 на участке от опоры № 2 до опоры № 71 линейного ответвления на ПС 35 кВ Проектная тяговая с заменой провода </w:t>
      </w:r>
      <w:r>
        <w:rPr>
          <w:color w:val="000000" w:themeColor="text1"/>
          <w:sz w:val="28"/>
          <w:szCs w:val="28"/>
        </w:rPr>
        <w:t xml:space="preserve">                   </w:t>
      </w:r>
      <w:r w:rsidRPr="00512409">
        <w:rPr>
          <w:color w:val="000000" w:themeColor="text1"/>
          <w:sz w:val="28"/>
          <w:szCs w:val="28"/>
        </w:rPr>
        <w:t>АС-120 и АС-95 на провод с длительно допустимой токовой нагрузкой не менее 414А на сумму 234 823,034 тыс. руб. (таблица 2, п. 3).</w:t>
      </w:r>
    </w:p>
    <w:p w14:paraId="0AD7B5F2" w14:textId="77777777" w:rsidR="00F364AA" w:rsidRPr="00512409" w:rsidRDefault="00F364AA" w:rsidP="00F364AA">
      <w:pPr>
        <w:ind w:firstLine="709"/>
        <w:jc w:val="both"/>
        <w:rPr>
          <w:color w:val="000000" w:themeColor="text1"/>
          <w:sz w:val="28"/>
          <w:szCs w:val="28"/>
        </w:rPr>
      </w:pPr>
      <w:r w:rsidRPr="00512409">
        <w:rPr>
          <w:color w:val="000000" w:themeColor="text1"/>
          <w:sz w:val="28"/>
          <w:szCs w:val="28"/>
        </w:rPr>
        <w:t>Расчетная величина затрат РЭК Кузбасса на реконструкцию одноцепной ВЛ 35 кВ Б-20 на основании сводного сметного расчета проекта – аналога, составила 213 881,143 тыс. руб. (таблица 3, п. 3).</w:t>
      </w:r>
    </w:p>
    <w:p w14:paraId="106BC1D6" w14:textId="77777777" w:rsidR="00F364AA" w:rsidRPr="00512409" w:rsidRDefault="00F364AA" w:rsidP="00F364AA">
      <w:pPr>
        <w:ind w:firstLine="709"/>
        <w:jc w:val="both"/>
        <w:rPr>
          <w:color w:val="000000" w:themeColor="text1"/>
          <w:sz w:val="28"/>
          <w:szCs w:val="28"/>
        </w:rPr>
      </w:pPr>
      <w:r w:rsidRPr="00512409">
        <w:rPr>
          <w:color w:val="000000" w:themeColor="text1"/>
          <w:sz w:val="28"/>
          <w:szCs w:val="28"/>
        </w:rPr>
        <w:t>Снижение затрат относительно расчета ТСО в сторону снижения составила 20 941,891 = 234 823,034 – 213 881,143 тыс. руб. и связана с исключением из сметной стоимости прочих затрат, в состав которых входят следующие затраты:</w:t>
      </w:r>
    </w:p>
    <w:p w14:paraId="10F7D5B5" w14:textId="77777777" w:rsidR="00F364AA" w:rsidRPr="00512409" w:rsidRDefault="00F364AA" w:rsidP="00F364AA">
      <w:pPr>
        <w:pStyle w:val="a7"/>
        <w:numPr>
          <w:ilvl w:val="0"/>
          <w:numId w:val="36"/>
        </w:numPr>
        <w:spacing w:line="276" w:lineRule="auto"/>
        <w:jc w:val="both"/>
        <w:rPr>
          <w:color w:val="000000" w:themeColor="text1"/>
          <w:sz w:val="28"/>
          <w:szCs w:val="28"/>
        </w:rPr>
      </w:pPr>
      <w:r w:rsidRPr="00512409">
        <w:rPr>
          <w:color w:val="000000" w:themeColor="text1"/>
          <w:sz w:val="28"/>
          <w:szCs w:val="28"/>
        </w:rPr>
        <w:t>Временные здания и сооружения, т. к. отсутствуют обоснования их необходимости.</w:t>
      </w:r>
    </w:p>
    <w:p w14:paraId="0ECE459E" w14:textId="77777777" w:rsidR="00F364AA" w:rsidRPr="00512409" w:rsidRDefault="00F364AA" w:rsidP="00F364AA">
      <w:pPr>
        <w:pStyle w:val="a7"/>
        <w:numPr>
          <w:ilvl w:val="0"/>
          <w:numId w:val="36"/>
        </w:numPr>
        <w:spacing w:line="276" w:lineRule="auto"/>
        <w:ind w:left="0" w:firstLine="709"/>
        <w:jc w:val="both"/>
        <w:rPr>
          <w:color w:val="000000" w:themeColor="text1"/>
          <w:sz w:val="28"/>
          <w:szCs w:val="28"/>
        </w:rPr>
      </w:pPr>
      <w:r w:rsidRPr="00512409">
        <w:rPr>
          <w:color w:val="000000" w:themeColor="text1"/>
          <w:sz w:val="28"/>
          <w:szCs w:val="28"/>
        </w:rPr>
        <w:t>Затраты на зимнее удорожание, т. к. отсутствует подтверждение необходимости проведения работ в зимнее время.</w:t>
      </w:r>
    </w:p>
    <w:p w14:paraId="1A516F1B" w14:textId="77777777" w:rsidR="00F364AA" w:rsidRPr="00512409" w:rsidRDefault="00F364AA" w:rsidP="00F364AA">
      <w:pPr>
        <w:numPr>
          <w:ilvl w:val="0"/>
          <w:numId w:val="36"/>
        </w:numPr>
        <w:spacing w:line="276" w:lineRule="auto"/>
        <w:ind w:left="0" w:firstLine="709"/>
        <w:jc w:val="both"/>
        <w:rPr>
          <w:color w:val="000000" w:themeColor="text1"/>
          <w:sz w:val="28"/>
          <w:szCs w:val="28"/>
        </w:rPr>
      </w:pPr>
      <w:r w:rsidRPr="00512409">
        <w:rPr>
          <w:color w:val="000000" w:themeColor="text1"/>
          <w:sz w:val="28"/>
          <w:szCs w:val="28"/>
        </w:rPr>
        <w:t>Затраты на содержание службы заказчика, т. к. они ранее учтены в тарифе на передачу.</w:t>
      </w:r>
    </w:p>
    <w:p w14:paraId="412014D5" w14:textId="77777777" w:rsidR="00F364AA" w:rsidRPr="00512409" w:rsidRDefault="00F364AA" w:rsidP="00F364AA">
      <w:pPr>
        <w:numPr>
          <w:ilvl w:val="0"/>
          <w:numId w:val="36"/>
        </w:numPr>
        <w:spacing w:line="276" w:lineRule="auto"/>
        <w:ind w:left="0" w:firstLine="709"/>
        <w:jc w:val="both"/>
        <w:rPr>
          <w:color w:val="000000" w:themeColor="text1"/>
          <w:sz w:val="28"/>
          <w:szCs w:val="28"/>
        </w:rPr>
      </w:pPr>
      <w:r w:rsidRPr="00512409">
        <w:rPr>
          <w:color w:val="000000" w:themeColor="text1"/>
          <w:sz w:val="28"/>
          <w:szCs w:val="28"/>
        </w:rPr>
        <w:t>Непредвиденные затраты, т. к. в соответствии с Методикой определения стоимости строительной продукции на территории Российской Федерации (МДС 81-35.2004), утвержденной Постановлением Госстроя России от 05.03.2004 № 15/1, их включение носит рекомендательный характер. Кроме того, 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w:t>
      </w:r>
    </w:p>
    <w:p w14:paraId="06CC07CC" w14:textId="77777777" w:rsidR="00F364AA" w:rsidRPr="00512409" w:rsidRDefault="00F364AA" w:rsidP="00F364AA">
      <w:pPr>
        <w:pStyle w:val="a7"/>
        <w:ind w:left="0" w:firstLine="709"/>
        <w:jc w:val="both"/>
        <w:rPr>
          <w:color w:val="000000" w:themeColor="text1"/>
          <w:sz w:val="28"/>
          <w:szCs w:val="28"/>
        </w:rPr>
      </w:pPr>
      <w:r w:rsidRPr="00512409">
        <w:rPr>
          <w:color w:val="000000" w:themeColor="text1"/>
          <w:sz w:val="28"/>
          <w:szCs w:val="28"/>
        </w:rPr>
        <w:t>Также эксперты РЭК Кузбасса выполнили расчет затрат на реконструкцию одноцепной ВЛ 35 кВ Б-20 на участке от ПС 110 кВ Беловская до опоры № 2 с заменой провода АС-150 на провод с длительно допустимой токовой нагрузкой не менее 606А с применением укрупненных нормативов цен, величина которого составила 11 804,82 тыс. руб.</w:t>
      </w:r>
      <w:r w:rsidRPr="00512409">
        <w:rPr>
          <w:color w:val="000000" w:themeColor="text1"/>
        </w:rPr>
        <w:t xml:space="preserve"> </w:t>
      </w:r>
      <w:r w:rsidRPr="00512409">
        <w:rPr>
          <w:color w:val="000000" w:themeColor="text1"/>
          <w:sz w:val="28"/>
          <w:szCs w:val="28"/>
        </w:rPr>
        <w:t>(таблица 4, п. 3)</w:t>
      </w:r>
    </w:p>
    <w:p w14:paraId="5C53DD79" w14:textId="77777777" w:rsidR="00F364AA" w:rsidRPr="00512409" w:rsidRDefault="00F364AA" w:rsidP="00F364AA">
      <w:pPr>
        <w:ind w:firstLine="709"/>
        <w:jc w:val="both"/>
        <w:rPr>
          <w:color w:val="000000" w:themeColor="text1"/>
          <w:sz w:val="28"/>
          <w:szCs w:val="28"/>
        </w:rPr>
      </w:pPr>
      <w:r w:rsidRPr="00512409">
        <w:rPr>
          <w:color w:val="000000" w:themeColor="text1"/>
          <w:sz w:val="28"/>
          <w:szCs w:val="28"/>
        </w:rPr>
        <w:t xml:space="preserve">В итоге экспертами проведен сравнительный анализ стоимости работ на реконструкцию одноцепной ВЛ 35 кВ Б-20 на участке от опоры № 2 до опоры </w:t>
      </w:r>
      <w:r>
        <w:rPr>
          <w:color w:val="000000" w:themeColor="text1"/>
          <w:sz w:val="28"/>
          <w:szCs w:val="28"/>
        </w:rPr>
        <w:t xml:space="preserve">  </w:t>
      </w:r>
      <w:r w:rsidRPr="00512409">
        <w:rPr>
          <w:color w:val="000000" w:themeColor="text1"/>
          <w:sz w:val="28"/>
          <w:szCs w:val="28"/>
        </w:rPr>
        <w:t>№ 71 по сметным расчетам выполненными ТСО и по сметным расчетам и УНЦ, выполненными РЭК Кузбасса (таблица 5</w:t>
      </w:r>
      <w:r>
        <w:rPr>
          <w:color w:val="000000" w:themeColor="text1"/>
          <w:sz w:val="28"/>
          <w:szCs w:val="28"/>
        </w:rPr>
        <w:t>, п. 3</w:t>
      </w:r>
      <w:r w:rsidRPr="00512409">
        <w:rPr>
          <w:color w:val="000000" w:themeColor="text1"/>
          <w:sz w:val="28"/>
          <w:szCs w:val="28"/>
        </w:rPr>
        <w:t>).</w:t>
      </w:r>
    </w:p>
    <w:p w14:paraId="186445EC" w14:textId="77777777" w:rsidR="00F364AA" w:rsidRPr="00512409" w:rsidRDefault="00F364AA" w:rsidP="00F364AA">
      <w:pPr>
        <w:ind w:firstLine="709"/>
        <w:jc w:val="center"/>
        <w:rPr>
          <w:color w:val="000000" w:themeColor="text1"/>
          <w:sz w:val="28"/>
          <w:szCs w:val="28"/>
        </w:rPr>
      </w:pPr>
    </w:p>
    <w:p w14:paraId="59DB35D7" w14:textId="77777777" w:rsidR="00F364AA" w:rsidRPr="00512409" w:rsidRDefault="00F364AA" w:rsidP="00F364AA">
      <w:pPr>
        <w:jc w:val="center"/>
        <w:rPr>
          <w:color w:val="000000" w:themeColor="text1"/>
          <w:sz w:val="28"/>
          <w:szCs w:val="28"/>
        </w:rPr>
      </w:pPr>
      <w:r w:rsidRPr="00512409">
        <w:rPr>
          <w:color w:val="000000" w:themeColor="text1"/>
          <w:sz w:val="28"/>
          <w:szCs w:val="28"/>
        </w:rPr>
        <w:t>Анализ величины затрат по мероприятию 7 таблицы 1</w:t>
      </w:r>
    </w:p>
    <w:p w14:paraId="49AD6168" w14:textId="77777777" w:rsidR="00F364AA" w:rsidRPr="00512409" w:rsidRDefault="00F364AA" w:rsidP="00F364AA">
      <w:pPr>
        <w:ind w:firstLine="709"/>
        <w:jc w:val="both"/>
        <w:rPr>
          <w:color w:val="000000" w:themeColor="text1"/>
          <w:sz w:val="28"/>
          <w:szCs w:val="28"/>
        </w:rPr>
      </w:pPr>
      <w:r w:rsidRPr="00512409">
        <w:rPr>
          <w:color w:val="000000" w:themeColor="text1"/>
          <w:sz w:val="28"/>
          <w:szCs w:val="28"/>
        </w:rPr>
        <w:lastRenderedPageBreak/>
        <w:t>В качестве обоснования затрат по мероприятию ТСО представила проект-аналог технического перевооружения двухцепной ВЛ 110 кВ (Мысковская – Междуреченская I, II цепи с отпайками с заменой провода, дефектной арматуры и изоляции). ТСО провела перерасчет затрат на длину ВОЛС 14,6 км для прокладки на двух независимых каналов связи, исключающих возможность одновременного отказа (вывода из работы) по общей причине, от ПС 35 кВ Проектная тяговая до ДС ЦУС филиала ПАО «МРСК Сибири» – «Кузбассэнерго - РЭС» на сумму 9 659,893 тыс. руб. (таблица 2, п. 4).</w:t>
      </w:r>
    </w:p>
    <w:p w14:paraId="1B7EA6A1" w14:textId="77777777" w:rsidR="00F364AA" w:rsidRPr="00512409" w:rsidRDefault="00F364AA" w:rsidP="00F364AA">
      <w:pPr>
        <w:ind w:firstLine="709"/>
        <w:jc w:val="both"/>
        <w:rPr>
          <w:color w:val="000000" w:themeColor="text1"/>
          <w:sz w:val="28"/>
          <w:szCs w:val="28"/>
        </w:rPr>
      </w:pPr>
      <w:r w:rsidRPr="00512409">
        <w:rPr>
          <w:color w:val="000000" w:themeColor="text1"/>
          <w:sz w:val="28"/>
          <w:szCs w:val="28"/>
        </w:rPr>
        <w:t xml:space="preserve">Расчетная величина затрат РЭК Кузбасса по монтажу ВОЛС на основании сводного сметного расчета проекта – аналога, составила 9 002,435 тыс. руб. </w:t>
      </w:r>
      <w:r>
        <w:rPr>
          <w:color w:val="000000" w:themeColor="text1"/>
          <w:sz w:val="28"/>
          <w:szCs w:val="28"/>
        </w:rPr>
        <w:t xml:space="preserve">              </w:t>
      </w:r>
      <w:r w:rsidRPr="00512409">
        <w:rPr>
          <w:color w:val="000000" w:themeColor="text1"/>
          <w:sz w:val="28"/>
          <w:szCs w:val="28"/>
        </w:rPr>
        <w:t>(таблица 3, п. 4).</w:t>
      </w:r>
    </w:p>
    <w:p w14:paraId="64CB2BC7" w14:textId="77777777" w:rsidR="00F364AA" w:rsidRPr="00512409" w:rsidRDefault="00F364AA" w:rsidP="00F364AA">
      <w:pPr>
        <w:ind w:firstLine="709"/>
        <w:jc w:val="both"/>
        <w:rPr>
          <w:color w:val="000000" w:themeColor="text1"/>
          <w:sz w:val="28"/>
          <w:szCs w:val="28"/>
        </w:rPr>
      </w:pPr>
      <w:r w:rsidRPr="00512409">
        <w:rPr>
          <w:color w:val="000000" w:themeColor="text1"/>
          <w:sz w:val="28"/>
          <w:szCs w:val="28"/>
        </w:rPr>
        <w:t>Снижение затрат относительно расчета ТСО в сторону снижения составила 657,458 = 9 659,893 – 9 002,435 тыс. руб. и связана с исключением из сметной стоимости прочих затрат, в состав которых входят следующие затраты:</w:t>
      </w:r>
    </w:p>
    <w:p w14:paraId="615B6175" w14:textId="77777777" w:rsidR="00F364AA" w:rsidRPr="00512409" w:rsidRDefault="00F364AA" w:rsidP="00F364AA">
      <w:pPr>
        <w:pStyle w:val="a7"/>
        <w:numPr>
          <w:ilvl w:val="0"/>
          <w:numId w:val="35"/>
        </w:numPr>
        <w:spacing w:line="276" w:lineRule="auto"/>
        <w:ind w:left="0" w:firstLine="709"/>
        <w:jc w:val="both"/>
        <w:rPr>
          <w:color w:val="000000" w:themeColor="text1"/>
          <w:sz w:val="28"/>
          <w:szCs w:val="28"/>
        </w:rPr>
      </w:pPr>
      <w:r w:rsidRPr="00512409">
        <w:rPr>
          <w:color w:val="000000" w:themeColor="text1"/>
          <w:sz w:val="28"/>
          <w:szCs w:val="28"/>
        </w:rPr>
        <w:t>Временные здания и сооружения, т. к. отсутствуют обоснования их необходимости.</w:t>
      </w:r>
    </w:p>
    <w:p w14:paraId="09B6C27D" w14:textId="77777777" w:rsidR="00F364AA" w:rsidRPr="00512409" w:rsidRDefault="00F364AA" w:rsidP="00F364AA">
      <w:pPr>
        <w:pStyle w:val="a7"/>
        <w:numPr>
          <w:ilvl w:val="0"/>
          <w:numId w:val="35"/>
        </w:numPr>
        <w:spacing w:line="276" w:lineRule="auto"/>
        <w:ind w:left="0" w:firstLine="709"/>
        <w:jc w:val="both"/>
        <w:rPr>
          <w:color w:val="000000" w:themeColor="text1"/>
          <w:sz w:val="28"/>
          <w:szCs w:val="28"/>
        </w:rPr>
      </w:pPr>
      <w:r w:rsidRPr="00512409">
        <w:rPr>
          <w:color w:val="000000" w:themeColor="text1"/>
          <w:sz w:val="28"/>
          <w:szCs w:val="28"/>
        </w:rPr>
        <w:t>Затраты на зимнее удорожание, т. к. отсутствует подтверждение необходимости проведения работ в зимнее время.</w:t>
      </w:r>
    </w:p>
    <w:p w14:paraId="434FE7FD" w14:textId="77777777" w:rsidR="00F364AA" w:rsidRPr="00512409" w:rsidRDefault="00F364AA" w:rsidP="00F364AA">
      <w:pPr>
        <w:numPr>
          <w:ilvl w:val="0"/>
          <w:numId w:val="35"/>
        </w:numPr>
        <w:spacing w:line="276" w:lineRule="auto"/>
        <w:ind w:left="0" w:firstLine="709"/>
        <w:jc w:val="both"/>
        <w:rPr>
          <w:color w:val="000000" w:themeColor="text1"/>
          <w:sz w:val="28"/>
          <w:szCs w:val="28"/>
        </w:rPr>
      </w:pPr>
      <w:r w:rsidRPr="00512409">
        <w:rPr>
          <w:color w:val="000000" w:themeColor="text1"/>
          <w:sz w:val="28"/>
          <w:szCs w:val="28"/>
        </w:rPr>
        <w:t>Затраты на содержание службы заказчика, т. к. они ранее учтены в тарифе на передачу.</w:t>
      </w:r>
    </w:p>
    <w:p w14:paraId="6B839FB0" w14:textId="77777777" w:rsidR="00F364AA" w:rsidRPr="00512409" w:rsidRDefault="00F364AA" w:rsidP="00F364AA">
      <w:pPr>
        <w:numPr>
          <w:ilvl w:val="0"/>
          <w:numId w:val="35"/>
        </w:numPr>
        <w:spacing w:line="276" w:lineRule="auto"/>
        <w:ind w:left="0" w:firstLine="709"/>
        <w:jc w:val="both"/>
        <w:rPr>
          <w:color w:val="000000" w:themeColor="text1"/>
          <w:sz w:val="28"/>
          <w:szCs w:val="28"/>
        </w:rPr>
      </w:pPr>
      <w:r w:rsidRPr="00512409">
        <w:rPr>
          <w:color w:val="000000" w:themeColor="text1"/>
          <w:sz w:val="28"/>
          <w:szCs w:val="28"/>
        </w:rPr>
        <w:t>Непредвиденные затраты, т. к. в соответствии с Методикой определения стоимости строительной продукции на территории Российской Федерации (МДС 81-35.2004), утвержденной Постановлением Госстроя России от 05.03.2004 № 15/1, их включение носит рекомендательный характер. Кроме того, 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w:t>
      </w:r>
    </w:p>
    <w:p w14:paraId="3392076B" w14:textId="77777777" w:rsidR="00F364AA" w:rsidRPr="00512409" w:rsidRDefault="00F364AA" w:rsidP="00F364AA">
      <w:pPr>
        <w:ind w:firstLine="709"/>
        <w:jc w:val="both"/>
        <w:rPr>
          <w:color w:val="000000" w:themeColor="text1"/>
          <w:sz w:val="28"/>
          <w:szCs w:val="28"/>
        </w:rPr>
      </w:pPr>
      <w:r w:rsidRPr="00512409">
        <w:rPr>
          <w:color w:val="000000" w:themeColor="text1"/>
          <w:sz w:val="28"/>
          <w:szCs w:val="28"/>
        </w:rPr>
        <w:t>Также эксперты РЭК Кузбасса выполнили расчет затрат на мероприятие по монтажу ВОЛС с применением укрупненных нормативов цен, величина которого составила 13 004,11 тыс. руб.</w:t>
      </w:r>
      <w:r w:rsidRPr="00512409">
        <w:rPr>
          <w:color w:val="000000" w:themeColor="text1"/>
        </w:rPr>
        <w:t xml:space="preserve"> </w:t>
      </w:r>
      <w:r w:rsidRPr="00512409">
        <w:rPr>
          <w:color w:val="000000" w:themeColor="text1"/>
          <w:sz w:val="28"/>
          <w:szCs w:val="28"/>
        </w:rPr>
        <w:t>(таблица 4, п. 4).</w:t>
      </w:r>
    </w:p>
    <w:p w14:paraId="04335DAE" w14:textId="77777777" w:rsidR="00F364AA" w:rsidRPr="00512409" w:rsidRDefault="00F364AA" w:rsidP="00F364AA">
      <w:pPr>
        <w:ind w:firstLine="709"/>
        <w:jc w:val="both"/>
        <w:rPr>
          <w:color w:val="000000" w:themeColor="text1"/>
          <w:sz w:val="28"/>
          <w:szCs w:val="28"/>
        </w:rPr>
      </w:pPr>
      <w:r w:rsidRPr="00512409">
        <w:rPr>
          <w:color w:val="000000" w:themeColor="text1"/>
          <w:sz w:val="28"/>
          <w:szCs w:val="28"/>
        </w:rPr>
        <w:t>В итоге экспертами проведен сравнительный анализ стоимости работ на мероприятие по монтажу ВОЛС по сметным расчетам выполненными ТСО и по сметным расчетам и УНЦ, выполненными РЭК Кузбасса (таблица 5</w:t>
      </w:r>
      <w:r>
        <w:rPr>
          <w:color w:val="000000" w:themeColor="text1"/>
          <w:sz w:val="28"/>
          <w:szCs w:val="28"/>
        </w:rPr>
        <w:t>, п. 4</w:t>
      </w:r>
      <w:r w:rsidRPr="00512409">
        <w:rPr>
          <w:color w:val="000000" w:themeColor="text1"/>
          <w:sz w:val="28"/>
          <w:szCs w:val="28"/>
        </w:rPr>
        <w:t>).</w:t>
      </w:r>
    </w:p>
    <w:p w14:paraId="419D8C77" w14:textId="77777777" w:rsidR="00F364AA" w:rsidRPr="000445E6" w:rsidRDefault="00F364AA" w:rsidP="00F364AA">
      <w:pPr>
        <w:ind w:firstLine="709"/>
        <w:jc w:val="center"/>
        <w:rPr>
          <w:color w:val="00B0F0"/>
          <w:sz w:val="28"/>
          <w:szCs w:val="28"/>
        </w:rPr>
      </w:pPr>
    </w:p>
    <w:p w14:paraId="54228A2B" w14:textId="77777777" w:rsidR="00F364AA" w:rsidRPr="00512409" w:rsidRDefault="00F364AA" w:rsidP="00F364AA">
      <w:pPr>
        <w:jc w:val="center"/>
        <w:rPr>
          <w:color w:val="000000" w:themeColor="text1"/>
          <w:sz w:val="28"/>
          <w:szCs w:val="28"/>
        </w:rPr>
      </w:pPr>
      <w:r w:rsidRPr="00512409">
        <w:rPr>
          <w:color w:val="000000" w:themeColor="text1"/>
          <w:sz w:val="28"/>
          <w:szCs w:val="28"/>
        </w:rPr>
        <w:t>Анализ величины затрат по мероприятию 8 таблицы 1</w:t>
      </w:r>
    </w:p>
    <w:p w14:paraId="4C1B84C3" w14:textId="77777777" w:rsidR="00F364AA" w:rsidRPr="00512409" w:rsidRDefault="00F364AA" w:rsidP="00F364AA">
      <w:pPr>
        <w:ind w:firstLine="709"/>
        <w:jc w:val="both"/>
        <w:rPr>
          <w:color w:val="000000" w:themeColor="text1"/>
          <w:sz w:val="28"/>
          <w:szCs w:val="28"/>
        </w:rPr>
      </w:pPr>
      <w:r w:rsidRPr="00512409">
        <w:rPr>
          <w:color w:val="000000" w:themeColor="text1"/>
          <w:sz w:val="28"/>
          <w:szCs w:val="28"/>
        </w:rPr>
        <w:t>В качестве обоснования затрат организация представила проект-аналог по монтажу источников бесперебойного электропитания (ИБП).</w:t>
      </w:r>
    </w:p>
    <w:p w14:paraId="56C11151" w14:textId="77777777" w:rsidR="00F364AA" w:rsidRPr="00512409" w:rsidRDefault="00F364AA" w:rsidP="00F364AA">
      <w:pPr>
        <w:ind w:firstLine="709"/>
        <w:jc w:val="both"/>
        <w:rPr>
          <w:color w:val="000000" w:themeColor="text1"/>
          <w:sz w:val="28"/>
          <w:szCs w:val="28"/>
        </w:rPr>
      </w:pPr>
      <w:r w:rsidRPr="00512409">
        <w:rPr>
          <w:color w:val="000000" w:themeColor="text1"/>
          <w:sz w:val="28"/>
          <w:szCs w:val="28"/>
        </w:rPr>
        <w:t xml:space="preserve">Эксперты предлагают не учитывать указанные затраты в размере </w:t>
      </w:r>
      <w:r>
        <w:rPr>
          <w:color w:val="000000" w:themeColor="text1"/>
          <w:sz w:val="28"/>
          <w:szCs w:val="28"/>
        </w:rPr>
        <w:t xml:space="preserve">                            </w:t>
      </w:r>
      <w:r w:rsidRPr="00512409">
        <w:rPr>
          <w:color w:val="000000" w:themeColor="text1"/>
          <w:sz w:val="28"/>
          <w:szCs w:val="28"/>
        </w:rPr>
        <w:t xml:space="preserve">8,32 тыс. руб. в связи с тем, что в представленных ТСО документах отсутствуют указания на непосредственное расположение аппаратуры, которую должны питать источники бесперебойного электропитания, а также на необходимость их использования. Наличие в ТУ данного мероприятия и согласование </w:t>
      </w:r>
      <w:r>
        <w:rPr>
          <w:color w:val="000000" w:themeColor="text1"/>
          <w:sz w:val="28"/>
          <w:szCs w:val="28"/>
        </w:rPr>
        <w:t xml:space="preserve">                                    </w:t>
      </w:r>
      <w:r w:rsidRPr="00512409">
        <w:rPr>
          <w:color w:val="000000" w:themeColor="text1"/>
          <w:sz w:val="28"/>
          <w:szCs w:val="28"/>
        </w:rPr>
        <w:lastRenderedPageBreak/>
        <w:t>АО «СО ЕЭС» ОДУ Сибири ТУ не означает, что предприятие может не представлять вышеуказанные обосновывающие документы. Следует иметь ввиду то, что АО «СО ЕЭС» ОДУ Сибири согласовывает ТУ в части решений, касающихся системных и режимных вопросов развития энергосистемы и не рассматривает вышеуказанные вопросы.</w:t>
      </w:r>
    </w:p>
    <w:p w14:paraId="47C24085" w14:textId="77777777" w:rsidR="00F364AA" w:rsidRPr="00512409" w:rsidRDefault="00F364AA" w:rsidP="00F364AA">
      <w:pPr>
        <w:ind w:firstLine="709"/>
        <w:jc w:val="center"/>
        <w:rPr>
          <w:color w:val="000000" w:themeColor="text1"/>
          <w:sz w:val="28"/>
          <w:szCs w:val="28"/>
        </w:rPr>
      </w:pPr>
      <w:r w:rsidRPr="00512409">
        <w:rPr>
          <w:color w:val="000000" w:themeColor="text1"/>
          <w:sz w:val="28"/>
          <w:szCs w:val="28"/>
        </w:rPr>
        <w:t>Анализ величины затрат по мероприятию 9 таблицы 1</w:t>
      </w:r>
    </w:p>
    <w:p w14:paraId="0231FDF8" w14:textId="77777777" w:rsidR="00F364AA" w:rsidRPr="00512409" w:rsidRDefault="00F364AA" w:rsidP="00F364AA">
      <w:pPr>
        <w:ind w:firstLine="709"/>
        <w:jc w:val="both"/>
        <w:rPr>
          <w:color w:val="000000" w:themeColor="text1"/>
          <w:sz w:val="28"/>
          <w:szCs w:val="28"/>
        </w:rPr>
      </w:pPr>
      <w:r w:rsidRPr="00512409">
        <w:rPr>
          <w:color w:val="000000" w:themeColor="text1"/>
          <w:sz w:val="28"/>
          <w:szCs w:val="28"/>
        </w:rPr>
        <w:t>В расчете размера платы ТСО за технологическое присоединение указаны затраты на разработку сетевой организацией проектной документации по строительству "последней мили" в размере 403,65</w:t>
      </w:r>
      <w:r w:rsidRPr="00512409">
        <w:rPr>
          <w:color w:val="000000" w:themeColor="text1"/>
        </w:rPr>
        <w:t xml:space="preserve"> </w:t>
      </w:r>
      <w:r w:rsidRPr="00512409">
        <w:rPr>
          <w:color w:val="000000" w:themeColor="text1"/>
          <w:sz w:val="28"/>
          <w:szCs w:val="28"/>
        </w:rPr>
        <w:t>тыс. руб. Документы, обосновывающие затраты, ТСО не представила.</w:t>
      </w:r>
    </w:p>
    <w:p w14:paraId="52E8C9CA" w14:textId="77777777" w:rsidR="00F364AA" w:rsidRPr="00512409" w:rsidRDefault="00F364AA" w:rsidP="00F364AA">
      <w:pPr>
        <w:ind w:firstLine="709"/>
        <w:jc w:val="both"/>
        <w:rPr>
          <w:color w:val="000000" w:themeColor="text1"/>
          <w:sz w:val="28"/>
          <w:szCs w:val="28"/>
        </w:rPr>
      </w:pPr>
      <w:r w:rsidRPr="00512409">
        <w:rPr>
          <w:color w:val="000000" w:themeColor="text1"/>
          <w:sz w:val="28"/>
          <w:szCs w:val="28"/>
        </w:rPr>
        <w:t xml:space="preserve">Эксперты предлагают не учитывать указанные затраты в размере </w:t>
      </w:r>
      <w:r>
        <w:rPr>
          <w:color w:val="000000" w:themeColor="text1"/>
          <w:sz w:val="28"/>
          <w:szCs w:val="28"/>
        </w:rPr>
        <w:t xml:space="preserve">                       </w:t>
      </w:r>
      <w:r w:rsidRPr="00512409">
        <w:rPr>
          <w:color w:val="000000" w:themeColor="text1"/>
          <w:sz w:val="28"/>
          <w:szCs w:val="28"/>
        </w:rPr>
        <w:t>403,65</w:t>
      </w:r>
      <w:r w:rsidRPr="00512409">
        <w:rPr>
          <w:color w:val="000000" w:themeColor="text1"/>
        </w:rPr>
        <w:t xml:space="preserve"> </w:t>
      </w:r>
      <w:r w:rsidRPr="00512409">
        <w:rPr>
          <w:color w:val="000000" w:themeColor="text1"/>
          <w:sz w:val="28"/>
          <w:szCs w:val="28"/>
        </w:rPr>
        <w:t>тыс. руб. в связи с тем, что при расчете затрат по мероприятию 7 учитывались, в том числе, затраты на выполнение проектно-изыскательских работ.</w:t>
      </w:r>
    </w:p>
    <w:p w14:paraId="47923B27" w14:textId="77777777" w:rsidR="00F364AA" w:rsidRDefault="00F364AA" w:rsidP="00F364AA">
      <w:pPr>
        <w:ind w:firstLine="709"/>
        <w:jc w:val="both"/>
        <w:rPr>
          <w:sz w:val="28"/>
          <w:szCs w:val="28"/>
        </w:rPr>
      </w:pPr>
    </w:p>
    <w:p w14:paraId="4FF41FCF" w14:textId="77777777" w:rsidR="00F364AA" w:rsidRDefault="00F364AA" w:rsidP="00F364AA">
      <w:pPr>
        <w:ind w:firstLine="709"/>
        <w:jc w:val="both"/>
        <w:rPr>
          <w:color w:val="00B0F0"/>
          <w:sz w:val="28"/>
          <w:szCs w:val="28"/>
        </w:rPr>
        <w:sectPr w:rsidR="00F364AA" w:rsidSect="00F364AA">
          <w:headerReference w:type="default" r:id="rId22"/>
          <w:pgSz w:w="11906" w:h="16838"/>
          <w:pgMar w:top="1134" w:right="849" w:bottom="1134" w:left="1418" w:header="708" w:footer="708" w:gutter="0"/>
          <w:cols w:space="708"/>
          <w:titlePg/>
          <w:docGrid w:linePitch="360"/>
        </w:sectPr>
      </w:pPr>
    </w:p>
    <w:p w14:paraId="63751D77" w14:textId="77777777" w:rsidR="00F364AA" w:rsidRPr="00324483" w:rsidRDefault="00F364AA" w:rsidP="00F364AA">
      <w:pPr>
        <w:jc w:val="center"/>
        <w:rPr>
          <w:color w:val="000000"/>
          <w:sz w:val="28"/>
          <w:szCs w:val="28"/>
        </w:rPr>
      </w:pPr>
      <w:r w:rsidRPr="00324483">
        <w:rPr>
          <w:color w:val="000000"/>
          <w:sz w:val="28"/>
          <w:szCs w:val="28"/>
        </w:rPr>
        <w:lastRenderedPageBreak/>
        <w:t xml:space="preserve">Расчет затрат </w:t>
      </w:r>
      <w:r>
        <w:rPr>
          <w:color w:val="000000"/>
          <w:sz w:val="28"/>
          <w:szCs w:val="28"/>
        </w:rPr>
        <w:t xml:space="preserve">ТСО </w:t>
      </w:r>
      <w:r w:rsidRPr="00324483">
        <w:rPr>
          <w:color w:val="000000"/>
          <w:sz w:val="28"/>
          <w:szCs w:val="28"/>
        </w:rPr>
        <w:t xml:space="preserve">на основании сводного сметного расчета проекта - аналога </w:t>
      </w:r>
    </w:p>
    <w:p w14:paraId="1EF85332" w14:textId="77777777" w:rsidR="00F364AA" w:rsidRDefault="00F364AA" w:rsidP="00F364AA">
      <w:pPr>
        <w:jc w:val="right"/>
        <w:rPr>
          <w:color w:val="000000"/>
          <w:sz w:val="28"/>
          <w:szCs w:val="28"/>
        </w:rPr>
      </w:pPr>
      <w:r>
        <w:rPr>
          <w:color w:val="000000"/>
          <w:sz w:val="28"/>
          <w:szCs w:val="28"/>
        </w:rPr>
        <w:t>Таблица 2</w:t>
      </w:r>
    </w:p>
    <w:tbl>
      <w:tblPr>
        <w:tblW w:w="5000" w:type="pct"/>
        <w:tblLook w:val="04A0" w:firstRow="1" w:lastRow="0" w:firstColumn="1" w:lastColumn="0" w:noHBand="0" w:noVBand="1"/>
      </w:tblPr>
      <w:tblGrid>
        <w:gridCol w:w="937"/>
        <w:gridCol w:w="7018"/>
        <w:gridCol w:w="1092"/>
        <w:gridCol w:w="1270"/>
        <w:gridCol w:w="946"/>
        <w:gridCol w:w="964"/>
        <w:gridCol w:w="1241"/>
        <w:gridCol w:w="1092"/>
      </w:tblGrid>
      <w:tr w:rsidR="00F364AA" w:rsidRPr="001E76BF" w14:paraId="53E3CBF0" w14:textId="77777777" w:rsidTr="00F364AA">
        <w:trPr>
          <w:trHeight w:val="20"/>
        </w:trPr>
        <w:tc>
          <w:tcPr>
            <w:tcW w:w="322"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79C6D65" w14:textId="77777777" w:rsidR="00F364AA" w:rsidRPr="001E76BF" w:rsidRDefault="00F364AA" w:rsidP="00F364AA">
            <w:pPr>
              <w:jc w:val="center"/>
              <w:rPr>
                <w:color w:val="000000"/>
                <w:sz w:val="20"/>
                <w:szCs w:val="20"/>
              </w:rPr>
            </w:pPr>
            <w:r w:rsidRPr="001E76BF">
              <w:rPr>
                <w:sz w:val="20"/>
                <w:szCs w:val="20"/>
              </w:rPr>
              <w:t>№ п/п</w:t>
            </w:r>
          </w:p>
        </w:tc>
        <w:tc>
          <w:tcPr>
            <w:tcW w:w="2410" w:type="pct"/>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hideMark/>
          </w:tcPr>
          <w:p w14:paraId="071D996E" w14:textId="77777777" w:rsidR="00F364AA" w:rsidRPr="001E76BF" w:rsidRDefault="00F364AA" w:rsidP="00F364AA">
            <w:pPr>
              <w:jc w:val="center"/>
              <w:rPr>
                <w:sz w:val="20"/>
                <w:szCs w:val="20"/>
              </w:rPr>
            </w:pPr>
            <w:r w:rsidRPr="001E76BF">
              <w:rPr>
                <w:sz w:val="20"/>
                <w:szCs w:val="20"/>
              </w:rPr>
              <w:t>Наименование объекта</w:t>
            </w:r>
          </w:p>
        </w:tc>
        <w:tc>
          <w:tcPr>
            <w:tcW w:w="3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593CD5B" w14:textId="77777777" w:rsidR="00F364AA" w:rsidRPr="001E76BF" w:rsidRDefault="00F364AA" w:rsidP="00F364AA">
            <w:pPr>
              <w:jc w:val="center"/>
              <w:rPr>
                <w:color w:val="000000"/>
                <w:sz w:val="20"/>
                <w:szCs w:val="20"/>
              </w:rPr>
            </w:pPr>
            <w:r w:rsidRPr="001E76BF">
              <w:rPr>
                <w:color w:val="000000"/>
                <w:sz w:val="20"/>
                <w:szCs w:val="20"/>
              </w:rPr>
              <w:t xml:space="preserve">СМР, </w:t>
            </w:r>
            <w:r>
              <w:rPr>
                <w:color w:val="000000"/>
                <w:sz w:val="20"/>
                <w:szCs w:val="20"/>
              </w:rPr>
              <w:t xml:space="preserve">            </w:t>
            </w:r>
            <w:r w:rsidRPr="001E76BF">
              <w:rPr>
                <w:color w:val="000000"/>
                <w:sz w:val="20"/>
                <w:szCs w:val="20"/>
              </w:rPr>
              <w:t xml:space="preserve">тыс. руб. </w:t>
            </w:r>
          </w:p>
        </w:tc>
        <w:tc>
          <w:tcPr>
            <w:tcW w:w="43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239DEF8" w14:textId="77777777" w:rsidR="00F364AA" w:rsidRPr="001E76BF" w:rsidRDefault="00F364AA" w:rsidP="00F364AA">
            <w:pPr>
              <w:jc w:val="center"/>
              <w:rPr>
                <w:color w:val="000000"/>
                <w:sz w:val="20"/>
                <w:szCs w:val="20"/>
              </w:rPr>
            </w:pPr>
            <w:r w:rsidRPr="001E76BF">
              <w:rPr>
                <w:color w:val="000000"/>
                <w:sz w:val="20"/>
                <w:szCs w:val="20"/>
              </w:rPr>
              <w:t>оборудования</w:t>
            </w:r>
          </w:p>
        </w:tc>
        <w:tc>
          <w:tcPr>
            <w:tcW w:w="32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12BB1CC" w14:textId="77777777" w:rsidR="00F364AA" w:rsidRDefault="00F364AA" w:rsidP="00F364AA">
            <w:pPr>
              <w:jc w:val="center"/>
              <w:rPr>
                <w:color w:val="000000"/>
                <w:sz w:val="20"/>
                <w:szCs w:val="20"/>
              </w:rPr>
            </w:pPr>
            <w:r w:rsidRPr="001E76BF">
              <w:rPr>
                <w:color w:val="000000"/>
                <w:sz w:val="20"/>
                <w:szCs w:val="20"/>
              </w:rPr>
              <w:t xml:space="preserve">ПНР, </w:t>
            </w:r>
          </w:p>
          <w:p w14:paraId="6450D9EA" w14:textId="77777777" w:rsidR="00F364AA" w:rsidRPr="001E76BF" w:rsidRDefault="00F364AA" w:rsidP="00F364AA">
            <w:pPr>
              <w:jc w:val="center"/>
              <w:rPr>
                <w:color w:val="000000"/>
                <w:sz w:val="20"/>
                <w:szCs w:val="20"/>
              </w:rPr>
            </w:pPr>
            <w:r w:rsidRPr="001E76BF">
              <w:rPr>
                <w:color w:val="000000"/>
                <w:sz w:val="20"/>
                <w:szCs w:val="20"/>
              </w:rPr>
              <w:t xml:space="preserve">тыс. руб. </w:t>
            </w:r>
          </w:p>
        </w:tc>
        <w:tc>
          <w:tcPr>
            <w:tcW w:w="33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CC4DB0D" w14:textId="77777777" w:rsidR="00F364AA" w:rsidRDefault="00F364AA" w:rsidP="00F364AA">
            <w:pPr>
              <w:jc w:val="center"/>
              <w:rPr>
                <w:color w:val="000000"/>
                <w:sz w:val="20"/>
                <w:szCs w:val="20"/>
              </w:rPr>
            </w:pPr>
            <w:r w:rsidRPr="001E76BF">
              <w:rPr>
                <w:color w:val="000000"/>
                <w:sz w:val="20"/>
                <w:szCs w:val="20"/>
              </w:rPr>
              <w:t xml:space="preserve">ПИР, </w:t>
            </w:r>
          </w:p>
          <w:p w14:paraId="77142A8E" w14:textId="77777777" w:rsidR="00F364AA" w:rsidRPr="001E76BF" w:rsidRDefault="00F364AA" w:rsidP="00F364AA">
            <w:pPr>
              <w:jc w:val="center"/>
              <w:rPr>
                <w:color w:val="000000"/>
                <w:sz w:val="20"/>
                <w:szCs w:val="20"/>
              </w:rPr>
            </w:pPr>
            <w:r w:rsidRPr="001E76BF">
              <w:rPr>
                <w:color w:val="000000"/>
                <w:sz w:val="20"/>
                <w:szCs w:val="20"/>
              </w:rPr>
              <w:t xml:space="preserve">тыс. руб. </w:t>
            </w:r>
          </w:p>
        </w:tc>
        <w:tc>
          <w:tcPr>
            <w:tcW w:w="42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BB18990" w14:textId="77777777" w:rsidR="00F364AA" w:rsidRDefault="00F364AA" w:rsidP="00F364AA">
            <w:pPr>
              <w:jc w:val="center"/>
              <w:rPr>
                <w:color w:val="000000"/>
                <w:sz w:val="20"/>
                <w:szCs w:val="20"/>
              </w:rPr>
            </w:pPr>
            <w:r w:rsidRPr="001E76BF">
              <w:rPr>
                <w:color w:val="000000"/>
                <w:sz w:val="20"/>
                <w:szCs w:val="20"/>
              </w:rPr>
              <w:t xml:space="preserve">Прочие, </w:t>
            </w:r>
          </w:p>
          <w:p w14:paraId="44F73C71" w14:textId="77777777" w:rsidR="00F364AA" w:rsidRPr="001E76BF" w:rsidRDefault="00F364AA" w:rsidP="00F364AA">
            <w:pPr>
              <w:jc w:val="center"/>
              <w:rPr>
                <w:color w:val="000000"/>
                <w:sz w:val="20"/>
                <w:szCs w:val="20"/>
              </w:rPr>
            </w:pPr>
            <w:r w:rsidRPr="001E76BF">
              <w:rPr>
                <w:color w:val="000000"/>
                <w:sz w:val="20"/>
                <w:szCs w:val="20"/>
              </w:rPr>
              <w:t xml:space="preserve">тыс. руб. </w:t>
            </w:r>
          </w:p>
        </w:tc>
        <w:tc>
          <w:tcPr>
            <w:tcW w:w="3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BD6A0CD" w14:textId="77777777" w:rsidR="00F364AA" w:rsidRPr="001E76BF" w:rsidRDefault="00F364AA" w:rsidP="00F364AA">
            <w:pPr>
              <w:jc w:val="center"/>
              <w:rPr>
                <w:color w:val="000000"/>
                <w:sz w:val="20"/>
                <w:szCs w:val="20"/>
              </w:rPr>
            </w:pPr>
            <w:r w:rsidRPr="001E76BF">
              <w:rPr>
                <w:color w:val="000000"/>
                <w:sz w:val="20"/>
                <w:szCs w:val="20"/>
              </w:rPr>
              <w:t xml:space="preserve">Общая стоимость, тыс. руб. </w:t>
            </w:r>
          </w:p>
        </w:tc>
      </w:tr>
      <w:tr w:rsidR="00F364AA" w:rsidRPr="001E76BF" w14:paraId="7CD15C81" w14:textId="77777777" w:rsidTr="00F364AA">
        <w:trPr>
          <w:trHeight w:val="20"/>
        </w:trPr>
        <w:tc>
          <w:tcPr>
            <w:tcW w:w="322" w:type="pct"/>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5138C81" w14:textId="77777777" w:rsidR="00F364AA" w:rsidRPr="001E76BF" w:rsidRDefault="00F364AA" w:rsidP="00F364AA">
            <w:pPr>
              <w:jc w:val="center"/>
              <w:rPr>
                <w:b/>
                <w:bCs/>
                <w:color w:val="000000"/>
                <w:sz w:val="20"/>
                <w:szCs w:val="20"/>
              </w:rPr>
            </w:pPr>
            <w:r w:rsidRPr="001E76BF">
              <w:rPr>
                <w:b/>
                <w:bCs/>
                <w:color w:val="000000"/>
                <w:sz w:val="20"/>
                <w:szCs w:val="20"/>
              </w:rPr>
              <w:t>1</w:t>
            </w:r>
          </w:p>
        </w:tc>
        <w:tc>
          <w:tcPr>
            <w:tcW w:w="4678" w:type="pct"/>
            <w:gridSpan w:val="7"/>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A02144B" w14:textId="77777777" w:rsidR="00F364AA" w:rsidRPr="001E76BF" w:rsidRDefault="00F364AA" w:rsidP="00F364AA">
            <w:pPr>
              <w:rPr>
                <w:b/>
                <w:bCs/>
                <w:color w:val="000000"/>
                <w:sz w:val="20"/>
                <w:szCs w:val="20"/>
              </w:rPr>
            </w:pPr>
            <w:r>
              <w:rPr>
                <w:b/>
                <w:bCs/>
                <w:color w:val="000000"/>
                <w:sz w:val="20"/>
                <w:szCs w:val="20"/>
              </w:rPr>
              <w:t>Пересчет стоимости «</w:t>
            </w:r>
            <w:r w:rsidRPr="001E76BF">
              <w:rPr>
                <w:b/>
                <w:bCs/>
                <w:color w:val="000000"/>
                <w:sz w:val="20"/>
                <w:szCs w:val="20"/>
              </w:rPr>
              <w:t xml:space="preserve">Реконструкция ВЛ 35 кВ Б-19 на участке от ПС 110 кВ Беловская до опоры № 2 с заменой провода АС-150 на провод с длительно допустимой </w:t>
            </w:r>
            <w:r>
              <w:rPr>
                <w:b/>
                <w:bCs/>
                <w:color w:val="000000"/>
                <w:sz w:val="20"/>
                <w:szCs w:val="20"/>
              </w:rPr>
              <w:t>токовой нагрузкой не менее 467А»</w:t>
            </w:r>
          </w:p>
        </w:tc>
      </w:tr>
      <w:tr w:rsidR="00F364AA" w:rsidRPr="001E76BF" w14:paraId="033EB861" w14:textId="77777777" w:rsidTr="00F364AA">
        <w:trPr>
          <w:trHeight w:val="20"/>
        </w:trPr>
        <w:tc>
          <w:tcPr>
            <w:tcW w:w="322" w:type="pct"/>
            <w:tcBorders>
              <w:top w:val="nil"/>
              <w:left w:val="single" w:sz="4" w:space="0" w:color="auto"/>
              <w:bottom w:val="single" w:sz="4" w:space="0" w:color="auto"/>
              <w:right w:val="single" w:sz="4" w:space="0" w:color="auto"/>
            </w:tcBorders>
            <w:shd w:val="clear" w:color="000000" w:fill="FFFFFF"/>
            <w:noWrap/>
            <w:tcMar>
              <w:left w:w="28" w:type="dxa"/>
              <w:right w:w="28" w:type="dxa"/>
            </w:tcMar>
            <w:vAlign w:val="bottom"/>
            <w:hideMark/>
          </w:tcPr>
          <w:p w14:paraId="06D6CA36" w14:textId="77777777" w:rsidR="00F364AA" w:rsidRPr="001E76BF" w:rsidRDefault="00F364AA" w:rsidP="00F364AA">
            <w:pPr>
              <w:jc w:val="center"/>
              <w:rPr>
                <w:color w:val="000000"/>
                <w:sz w:val="20"/>
                <w:szCs w:val="20"/>
              </w:rPr>
            </w:pPr>
            <w:r w:rsidRPr="001E76BF">
              <w:rPr>
                <w:color w:val="000000"/>
                <w:sz w:val="20"/>
                <w:szCs w:val="20"/>
              </w:rPr>
              <w:t>1.1</w:t>
            </w:r>
          </w:p>
        </w:tc>
        <w:tc>
          <w:tcPr>
            <w:tcW w:w="2410" w:type="pct"/>
            <w:tcBorders>
              <w:top w:val="nil"/>
              <w:left w:val="nil"/>
              <w:bottom w:val="single" w:sz="4" w:space="0" w:color="auto"/>
              <w:right w:val="single" w:sz="4" w:space="0" w:color="auto"/>
            </w:tcBorders>
            <w:shd w:val="clear" w:color="000000" w:fill="FFFFFF"/>
            <w:tcMar>
              <w:left w:w="28" w:type="dxa"/>
              <w:right w:w="28" w:type="dxa"/>
            </w:tcMar>
            <w:hideMark/>
          </w:tcPr>
          <w:p w14:paraId="79182B24" w14:textId="77777777" w:rsidR="00F364AA" w:rsidRPr="001E76BF" w:rsidRDefault="00F364AA" w:rsidP="00F364AA">
            <w:pPr>
              <w:rPr>
                <w:sz w:val="20"/>
                <w:szCs w:val="20"/>
              </w:rPr>
            </w:pPr>
            <w:r w:rsidRPr="001E76BF">
              <w:rPr>
                <w:sz w:val="20"/>
                <w:szCs w:val="20"/>
              </w:rPr>
              <w:t xml:space="preserve">Реконструкция ВЛ 35 кВ Б-19 на участке от ПС 110 кВ Беловская до опоры № 2 с заменой провода АС-150 на провод с длительно допустимой токовой нагрузкой не менее 467А (1,36 км одноцепная)   (в уровне цен 01.01.2000)                                                                                                                    </w:t>
            </w:r>
          </w:p>
        </w:tc>
        <w:tc>
          <w:tcPr>
            <w:tcW w:w="375"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F3C06C1" w14:textId="77777777" w:rsidR="00F364AA" w:rsidRPr="001E76BF" w:rsidRDefault="00F364AA" w:rsidP="00F364AA">
            <w:pPr>
              <w:jc w:val="center"/>
              <w:rPr>
                <w:color w:val="000000"/>
                <w:sz w:val="20"/>
                <w:szCs w:val="20"/>
              </w:rPr>
            </w:pPr>
            <w:r w:rsidRPr="001E76BF">
              <w:rPr>
                <w:color w:val="000000"/>
                <w:sz w:val="20"/>
                <w:szCs w:val="20"/>
              </w:rPr>
              <w:t xml:space="preserve">2 286,102 </w:t>
            </w:r>
          </w:p>
        </w:tc>
        <w:tc>
          <w:tcPr>
            <w:tcW w:w="43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CDBEB90" w14:textId="77777777" w:rsidR="00F364AA" w:rsidRPr="001E76BF" w:rsidRDefault="00F364AA" w:rsidP="00F364AA">
            <w:pPr>
              <w:jc w:val="center"/>
              <w:rPr>
                <w:color w:val="000000"/>
                <w:sz w:val="20"/>
                <w:szCs w:val="20"/>
              </w:rPr>
            </w:pPr>
            <w:r w:rsidRPr="001E76BF">
              <w:rPr>
                <w:color w:val="000000"/>
                <w:sz w:val="20"/>
                <w:szCs w:val="20"/>
              </w:rPr>
              <w:t xml:space="preserve">0,000 </w:t>
            </w:r>
          </w:p>
        </w:tc>
        <w:tc>
          <w:tcPr>
            <w:tcW w:w="325"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BE8B7CD" w14:textId="77777777" w:rsidR="00F364AA" w:rsidRPr="001E76BF" w:rsidRDefault="00F364AA" w:rsidP="00F364AA">
            <w:pPr>
              <w:jc w:val="center"/>
              <w:rPr>
                <w:color w:val="000000"/>
                <w:sz w:val="20"/>
                <w:szCs w:val="20"/>
              </w:rPr>
            </w:pPr>
            <w:r w:rsidRPr="001E76BF">
              <w:rPr>
                <w:color w:val="000000"/>
                <w:sz w:val="20"/>
                <w:szCs w:val="20"/>
              </w:rPr>
              <w:t xml:space="preserve">0,000 </w:t>
            </w:r>
          </w:p>
        </w:tc>
        <w:tc>
          <w:tcPr>
            <w:tcW w:w="331"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9DFE7B2" w14:textId="77777777" w:rsidR="00F364AA" w:rsidRPr="001E76BF" w:rsidRDefault="00F364AA" w:rsidP="00F364AA">
            <w:pPr>
              <w:jc w:val="center"/>
              <w:rPr>
                <w:color w:val="000000"/>
                <w:sz w:val="20"/>
                <w:szCs w:val="20"/>
              </w:rPr>
            </w:pPr>
            <w:r w:rsidRPr="001E76BF">
              <w:rPr>
                <w:color w:val="000000"/>
                <w:sz w:val="20"/>
                <w:szCs w:val="20"/>
              </w:rPr>
              <w:t xml:space="preserve">202,766 </w:t>
            </w:r>
          </w:p>
        </w:tc>
        <w:tc>
          <w:tcPr>
            <w:tcW w:w="42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DC888A9" w14:textId="77777777" w:rsidR="00F364AA" w:rsidRPr="001E76BF" w:rsidRDefault="00F364AA" w:rsidP="00F364AA">
            <w:pPr>
              <w:jc w:val="center"/>
              <w:rPr>
                <w:color w:val="000000"/>
                <w:sz w:val="20"/>
                <w:szCs w:val="20"/>
              </w:rPr>
            </w:pPr>
            <w:r w:rsidRPr="001E76BF">
              <w:rPr>
                <w:color w:val="000000"/>
                <w:sz w:val="20"/>
                <w:szCs w:val="20"/>
              </w:rPr>
              <w:t xml:space="preserve">199,318 </w:t>
            </w:r>
          </w:p>
        </w:tc>
        <w:tc>
          <w:tcPr>
            <w:tcW w:w="3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12F6B93" w14:textId="77777777" w:rsidR="00F364AA" w:rsidRPr="001E76BF" w:rsidRDefault="00F364AA" w:rsidP="00F364AA">
            <w:pPr>
              <w:jc w:val="center"/>
              <w:rPr>
                <w:color w:val="000000"/>
                <w:sz w:val="20"/>
                <w:szCs w:val="20"/>
              </w:rPr>
            </w:pPr>
            <w:r w:rsidRPr="001E76BF">
              <w:rPr>
                <w:color w:val="000000"/>
                <w:sz w:val="20"/>
                <w:szCs w:val="20"/>
              </w:rPr>
              <w:t xml:space="preserve">2 688,185 </w:t>
            </w:r>
          </w:p>
        </w:tc>
      </w:tr>
      <w:tr w:rsidR="00F364AA" w:rsidRPr="001E76BF" w14:paraId="306D6BD2" w14:textId="77777777" w:rsidTr="00F364AA">
        <w:trPr>
          <w:trHeight w:val="20"/>
        </w:trPr>
        <w:tc>
          <w:tcPr>
            <w:tcW w:w="322" w:type="pct"/>
            <w:tcBorders>
              <w:top w:val="nil"/>
              <w:left w:val="single" w:sz="4" w:space="0" w:color="auto"/>
              <w:bottom w:val="single" w:sz="4" w:space="0" w:color="auto"/>
              <w:right w:val="single" w:sz="4" w:space="0" w:color="auto"/>
            </w:tcBorders>
            <w:shd w:val="clear" w:color="000000" w:fill="FFFFFF"/>
            <w:noWrap/>
            <w:tcMar>
              <w:left w:w="28" w:type="dxa"/>
              <w:right w:w="28" w:type="dxa"/>
            </w:tcMar>
            <w:vAlign w:val="bottom"/>
            <w:hideMark/>
          </w:tcPr>
          <w:p w14:paraId="183409C7" w14:textId="77777777" w:rsidR="00F364AA" w:rsidRPr="001E76BF" w:rsidRDefault="00F364AA" w:rsidP="00F364AA">
            <w:pPr>
              <w:jc w:val="center"/>
              <w:rPr>
                <w:color w:val="000000"/>
                <w:sz w:val="20"/>
                <w:szCs w:val="20"/>
              </w:rPr>
            </w:pPr>
            <w:r w:rsidRPr="001E76BF">
              <w:rPr>
                <w:color w:val="000000"/>
                <w:sz w:val="20"/>
                <w:szCs w:val="20"/>
              </w:rPr>
              <w:t>2.2</w:t>
            </w:r>
          </w:p>
        </w:tc>
        <w:tc>
          <w:tcPr>
            <w:tcW w:w="2410" w:type="pct"/>
            <w:tcBorders>
              <w:top w:val="nil"/>
              <w:left w:val="nil"/>
              <w:bottom w:val="single" w:sz="4" w:space="0" w:color="auto"/>
              <w:right w:val="single" w:sz="4" w:space="0" w:color="auto"/>
            </w:tcBorders>
            <w:shd w:val="clear" w:color="000000" w:fill="FFFFFF"/>
            <w:tcMar>
              <w:left w:w="28" w:type="dxa"/>
              <w:right w:w="28" w:type="dxa"/>
            </w:tcMar>
            <w:hideMark/>
          </w:tcPr>
          <w:p w14:paraId="1F67D50A" w14:textId="77777777" w:rsidR="00F364AA" w:rsidRPr="001E76BF" w:rsidRDefault="00F364AA" w:rsidP="00F364AA">
            <w:pPr>
              <w:rPr>
                <w:color w:val="000000"/>
                <w:sz w:val="20"/>
                <w:szCs w:val="20"/>
              </w:rPr>
            </w:pPr>
            <w:r w:rsidRPr="001E76BF">
              <w:rPr>
                <w:color w:val="000000"/>
                <w:sz w:val="20"/>
                <w:szCs w:val="20"/>
              </w:rPr>
              <w:t>Перевод стоимости строительства в уровень 3 кв 2019 г.,  (индексы Письмо Минстроя №40405-ДВ/09 от 25.10.2019г, Ксмр=7,95; №38021-ЮГ/09 от 09.10.2019г, Кпроч=9,3; Кобор=4,71; №37341-ДВ/09 от 04.10.2019г, Кпир=4,21)</w:t>
            </w:r>
          </w:p>
        </w:tc>
        <w:tc>
          <w:tcPr>
            <w:tcW w:w="375"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D649E85" w14:textId="77777777" w:rsidR="00F364AA" w:rsidRPr="001E76BF" w:rsidRDefault="00F364AA" w:rsidP="00F364AA">
            <w:pPr>
              <w:jc w:val="center"/>
              <w:rPr>
                <w:color w:val="000000"/>
                <w:sz w:val="20"/>
                <w:szCs w:val="20"/>
              </w:rPr>
            </w:pPr>
            <w:r w:rsidRPr="001E76BF">
              <w:rPr>
                <w:color w:val="000000"/>
                <w:sz w:val="20"/>
                <w:szCs w:val="20"/>
              </w:rPr>
              <w:t xml:space="preserve">18 174,510 </w:t>
            </w:r>
          </w:p>
        </w:tc>
        <w:tc>
          <w:tcPr>
            <w:tcW w:w="43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82255DE" w14:textId="77777777" w:rsidR="00F364AA" w:rsidRPr="001E76BF" w:rsidRDefault="00F364AA" w:rsidP="00F364AA">
            <w:pPr>
              <w:jc w:val="center"/>
              <w:rPr>
                <w:color w:val="000000"/>
                <w:sz w:val="20"/>
                <w:szCs w:val="20"/>
              </w:rPr>
            </w:pPr>
            <w:r w:rsidRPr="001E76BF">
              <w:rPr>
                <w:color w:val="000000"/>
                <w:sz w:val="20"/>
                <w:szCs w:val="20"/>
              </w:rPr>
              <w:t xml:space="preserve">0,000 </w:t>
            </w:r>
          </w:p>
        </w:tc>
        <w:tc>
          <w:tcPr>
            <w:tcW w:w="325"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84501BC" w14:textId="77777777" w:rsidR="00F364AA" w:rsidRPr="001E76BF" w:rsidRDefault="00F364AA" w:rsidP="00F364AA">
            <w:pPr>
              <w:jc w:val="center"/>
              <w:rPr>
                <w:color w:val="000000"/>
                <w:sz w:val="20"/>
                <w:szCs w:val="20"/>
              </w:rPr>
            </w:pPr>
            <w:r w:rsidRPr="001E76BF">
              <w:rPr>
                <w:color w:val="000000"/>
                <w:sz w:val="20"/>
                <w:szCs w:val="20"/>
              </w:rPr>
              <w:t xml:space="preserve">0,000 </w:t>
            </w:r>
          </w:p>
        </w:tc>
        <w:tc>
          <w:tcPr>
            <w:tcW w:w="331"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A606C34" w14:textId="77777777" w:rsidR="00F364AA" w:rsidRPr="001E76BF" w:rsidRDefault="00F364AA" w:rsidP="00F364AA">
            <w:pPr>
              <w:jc w:val="center"/>
              <w:rPr>
                <w:color w:val="000000"/>
                <w:sz w:val="20"/>
                <w:szCs w:val="20"/>
              </w:rPr>
            </w:pPr>
            <w:r w:rsidRPr="001E76BF">
              <w:rPr>
                <w:color w:val="000000"/>
                <w:sz w:val="20"/>
                <w:szCs w:val="20"/>
              </w:rPr>
              <w:t xml:space="preserve">853,643 </w:t>
            </w:r>
          </w:p>
        </w:tc>
        <w:tc>
          <w:tcPr>
            <w:tcW w:w="42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023D7BE" w14:textId="77777777" w:rsidR="00F364AA" w:rsidRPr="001E76BF" w:rsidRDefault="00F364AA" w:rsidP="00F364AA">
            <w:pPr>
              <w:jc w:val="center"/>
              <w:rPr>
                <w:color w:val="000000"/>
                <w:sz w:val="20"/>
                <w:szCs w:val="20"/>
              </w:rPr>
            </w:pPr>
            <w:r w:rsidRPr="001E76BF">
              <w:rPr>
                <w:color w:val="000000"/>
                <w:sz w:val="20"/>
                <w:szCs w:val="20"/>
              </w:rPr>
              <w:t xml:space="preserve">1 853,655 </w:t>
            </w:r>
          </w:p>
        </w:tc>
        <w:tc>
          <w:tcPr>
            <w:tcW w:w="3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A184721" w14:textId="77777777" w:rsidR="00F364AA" w:rsidRPr="001E76BF" w:rsidRDefault="00F364AA" w:rsidP="00F364AA">
            <w:pPr>
              <w:jc w:val="center"/>
              <w:rPr>
                <w:color w:val="000000"/>
                <w:sz w:val="20"/>
                <w:szCs w:val="20"/>
              </w:rPr>
            </w:pPr>
            <w:r w:rsidRPr="001E76BF">
              <w:rPr>
                <w:color w:val="000000"/>
                <w:sz w:val="20"/>
                <w:szCs w:val="20"/>
              </w:rPr>
              <w:t xml:space="preserve">20 881,808 </w:t>
            </w:r>
          </w:p>
        </w:tc>
      </w:tr>
      <w:tr w:rsidR="00F364AA" w:rsidRPr="001E76BF" w14:paraId="478B2176" w14:textId="77777777" w:rsidTr="00F364AA">
        <w:trPr>
          <w:trHeight w:val="20"/>
        </w:trPr>
        <w:tc>
          <w:tcPr>
            <w:tcW w:w="322" w:type="pct"/>
            <w:tcBorders>
              <w:top w:val="nil"/>
              <w:left w:val="single" w:sz="4" w:space="0" w:color="auto"/>
              <w:bottom w:val="single" w:sz="4" w:space="0" w:color="auto"/>
              <w:right w:val="single" w:sz="4" w:space="0" w:color="auto"/>
            </w:tcBorders>
            <w:shd w:val="clear" w:color="000000" w:fill="FFFFFF"/>
            <w:noWrap/>
            <w:tcMar>
              <w:left w:w="28" w:type="dxa"/>
              <w:right w:w="28" w:type="dxa"/>
            </w:tcMar>
            <w:vAlign w:val="bottom"/>
            <w:hideMark/>
          </w:tcPr>
          <w:p w14:paraId="70CE1EEB" w14:textId="77777777" w:rsidR="00F364AA" w:rsidRPr="001E76BF" w:rsidRDefault="00F364AA" w:rsidP="00F364AA">
            <w:pPr>
              <w:jc w:val="center"/>
              <w:rPr>
                <w:color w:val="000000"/>
                <w:sz w:val="20"/>
                <w:szCs w:val="20"/>
              </w:rPr>
            </w:pPr>
            <w:r w:rsidRPr="001E76BF">
              <w:rPr>
                <w:color w:val="000000"/>
                <w:sz w:val="20"/>
                <w:szCs w:val="20"/>
              </w:rPr>
              <w:t>1.2</w:t>
            </w:r>
          </w:p>
        </w:tc>
        <w:tc>
          <w:tcPr>
            <w:tcW w:w="2410"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E851016" w14:textId="77777777" w:rsidR="00F364AA" w:rsidRPr="001E76BF" w:rsidRDefault="00F364AA" w:rsidP="00F364AA">
            <w:pPr>
              <w:rPr>
                <w:sz w:val="20"/>
                <w:szCs w:val="20"/>
              </w:rPr>
            </w:pPr>
            <w:r w:rsidRPr="001E76BF">
              <w:rPr>
                <w:sz w:val="20"/>
                <w:szCs w:val="20"/>
              </w:rPr>
              <w:t>Итого в ценах 3 кв. 2019:</w:t>
            </w:r>
          </w:p>
        </w:tc>
        <w:tc>
          <w:tcPr>
            <w:tcW w:w="375"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1C6F96E" w14:textId="77777777" w:rsidR="00F364AA" w:rsidRPr="001E76BF" w:rsidRDefault="00F364AA" w:rsidP="00F364AA">
            <w:pPr>
              <w:jc w:val="center"/>
              <w:rPr>
                <w:color w:val="000000"/>
                <w:sz w:val="20"/>
                <w:szCs w:val="20"/>
              </w:rPr>
            </w:pPr>
            <w:r w:rsidRPr="001E76BF">
              <w:rPr>
                <w:color w:val="000000"/>
                <w:sz w:val="20"/>
                <w:szCs w:val="20"/>
              </w:rPr>
              <w:t xml:space="preserve">18 174,510 </w:t>
            </w:r>
          </w:p>
        </w:tc>
        <w:tc>
          <w:tcPr>
            <w:tcW w:w="43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95BB7D9" w14:textId="77777777" w:rsidR="00F364AA" w:rsidRPr="001E76BF" w:rsidRDefault="00F364AA" w:rsidP="00F364AA">
            <w:pPr>
              <w:jc w:val="center"/>
              <w:rPr>
                <w:color w:val="000000"/>
                <w:sz w:val="20"/>
                <w:szCs w:val="20"/>
              </w:rPr>
            </w:pPr>
            <w:r w:rsidRPr="001E76BF">
              <w:rPr>
                <w:color w:val="000000"/>
                <w:sz w:val="20"/>
                <w:szCs w:val="20"/>
              </w:rPr>
              <w:t xml:space="preserve">0,000 </w:t>
            </w:r>
          </w:p>
        </w:tc>
        <w:tc>
          <w:tcPr>
            <w:tcW w:w="325"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EA8ACDE" w14:textId="77777777" w:rsidR="00F364AA" w:rsidRPr="001E76BF" w:rsidRDefault="00F364AA" w:rsidP="00F364AA">
            <w:pPr>
              <w:jc w:val="center"/>
              <w:rPr>
                <w:color w:val="000000"/>
                <w:sz w:val="20"/>
                <w:szCs w:val="20"/>
              </w:rPr>
            </w:pPr>
            <w:r w:rsidRPr="001E76BF">
              <w:rPr>
                <w:color w:val="000000"/>
                <w:sz w:val="20"/>
                <w:szCs w:val="20"/>
              </w:rPr>
              <w:t xml:space="preserve">0,000 </w:t>
            </w:r>
          </w:p>
        </w:tc>
        <w:tc>
          <w:tcPr>
            <w:tcW w:w="331"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7FC7A7E" w14:textId="77777777" w:rsidR="00F364AA" w:rsidRPr="001E76BF" w:rsidRDefault="00F364AA" w:rsidP="00F364AA">
            <w:pPr>
              <w:jc w:val="center"/>
              <w:rPr>
                <w:color w:val="000000"/>
                <w:sz w:val="20"/>
                <w:szCs w:val="20"/>
              </w:rPr>
            </w:pPr>
            <w:r w:rsidRPr="001E76BF">
              <w:rPr>
                <w:color w:val="000000"/>
                <w:sz w:val="20"/>
                <w:szCs w:val="20"/>
              </w:rPr>
              <w:t xml:space="preserve">853,643 </w:t>
            </w:r>
          </w:p>
        </w:tc>
        <w:tc>
          <w:tcPr>
            <w:tcW w:w="42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BF4164E" w14:textId="77777777" w:rsidR="00F364AA" w:rsidRPr="001E76BF" w:rsidRDefault="00F364AA" w:rsidP="00F364AA">
            <w:pPr>
              <w:jc w:val="center"/>
              <w:rPr>
                <w:color w:val="000000"/>
                <w:sz w:val="20"/>
                <w:szCs w:val="20"/>
              </w:rPr>
            </w:pPr>
            <w:r w:rsidRPr="001E76BF">
              <w:rPr>
                <w:color w:val="000000"/>
                <w:sz w:val="20"/>
                <w:szCs w:val="20"/>
              </w:rPr>
              <w:t xml:space="preserve">1 853,655 </w:t>
            </w:r>
          </w:p>
        </w:tc>
        <w:tc>
          <w:tcPr>
            <w:tcW w:w="3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E0882B5" w14:textId="77777777" w:rsidR="00F364AA" w:rsidRPr="001E76BF" w:rsidRDefault="00F364AA" w:rsidP="00F364AA">
            <w:pPr>
              <w:jc w:val="center"/>
              <w:rPr>
                <w:color w:val="000000"/>
                <w:sz w:val="20"/>
                <w:szCs w:val="20"/>
              </w:rPr>
            </w:pPr>
            <w:r w:rsidRPr="001E76BF">
              <w:rPr>
                <w:color w:val="000000"/>
                <w:sz w:val="20"/>
                <w:szCs w:val="20"/>
              </w:rPr>
              <w:t xml:space="preserve">20 881,808 </w:t>
            </w:r>
          </w:p>
        </w:tc>
      </w:tr>
      <w:tr w:rsidR="00F364AA" w:rsidRPr="001E76BF" w14:paraId="304600A9" w14:textId="77777777" w:rsidTr="00F364AA">
        <w:trPr>
          <w:trHeight w:val="20"/>
        </w:trPr>
        <w:tc>
          <w:tcPr>
            <w:tcW w:w="322" w:type="pct"/>
            <w:tcBorders>
              <w:top w:val="nil"/>
              <w:left w:val="single" w:sz="4" w:space="0" w:color="auto"/>
              <w:bottom w:val="single" w:sz="4" w:space="0" w:color="auto"/>
              <w:right w:val="single" w:sz="4" w:space="0" w:color="auto"/>
            </w:tcBorders>
            <w:shd w:val="clear" w:color="000000" w:fill="FFFFFF"/>
            <w:noWrap/>
            <w:tcMar>
              <w:left w:w="28" w:type="dxa"/>
              <w:right w:w="28" w:type="dxa"/>
            </w:tcMar>
            <w:vAlign w:val="bottom"/>
            <w:hideMark/>
          </w:tcPr>
          <w:p w14:paraId="3F8F7F30" w14:textId="77777777" w:rsidR="00F364AA" w:rsidRPr="001E76BF" w:rsidRDefault="00F364AA" w:rsidP="00F364AA">
            <w:pPr>
              <w:jc w:val="center"/>
              <w:rPr>
                <w:color w:val="000000"/>
                <w:sz w:val="20"/>
                <w:szCs w:val="20"/>
              </w:rPr>
            </w:pPr>
            <w:r w:rsidRPr="001E76BF">
              <w:rPr>
                <w:color w:val="000000"/>
                <w:sz w:val="20"/>
                <w:szCs w:val="20"/>
              </w:rPr>
              <w:t>2.3</w:t>
            </w:r>
          </w:p>
        </w:tc>
        <w:tc>
          <w:tcPr>
            <w:tcW w:w="2410" w:type="pct"/>
            <w:tcBorders>
              <w:top w:val="nil"/>
              <w:left w:val="nil"/>
              <w:bottom w:val="single" w:sz="4" w:space="0" w:color="auto"/>
              <w:right w:val="single" w:sz="4" w:space="0" w:color="auto"/>
            </w:tcBorders>
            <w:shd w:val="clear" w:color="000000" w:fill="FFFFFF"/>
            <w:tcMar>
              <w:left w:w="28" w:type="dxa"/>
              <w:right w:w="28" w:type="dxa"/>
            </w:tcMar>
            <w:hideMark/>
          </w:tcPr>
          <w:p w14:paraId="7F0F2DAC" w14:textId="77777777" w:rsidR="00F364AA" w:rsidRPr="001E76BF" w:rsidRDefault="00F364AA" w:rsidP="00F364AA">
            <w:pPr>
              <w:rPr>
                <w:b/>
                <w:bCs/>
                <w:sz w:val="20"/>
                <w:szCs w:val="20"/>
              </w:rPr>
            </w:pPr>
            <w:r w:rsidRPr="001E76BF">
              <w:rPr>
                <w:b/>
                <w:bCs/>
                <w:sz w:val="20"/>
                <w:szCs w:val="20"/>
              </w:rPr>
              <w:t xml:space="preserve">Всего стоимость </w:t>
            </w:r>
            <w:r>
              <w:rPr>
                <w:b/>
                <w:bCs/>
                <w:sz w:val="20"/>
                <w:szCs w:val="20"/>
              </w:rPr>
              <w:t>«</w:t>
            </w:r>
            <w:r w:rsidRPr="001E76BF">
              <w:rPr>
                <w:b/>
                <w:bCs/>
                <w:sz w:val="20"/>
                <w:szCs w:val="20"/>
              </w:rPr>
              <w:t>Реконструкция РУ 35 кВ ПС 110 кВ Беловская путём замены оборудования ячейки В-35: трансформатора тока и ошиновки Б-19 на трансформатор тока и ошиновку с длительно допустимой т</w:t>
            </w:r>
            <w:r>
              <w:rPr>
                <w:b/>
                <w:bCs/>
                <w:sz w:val="20"/>
                <w:szCs w:val="20"/>
              </w:rPr>
              <w:t>оковой нагрузкой не менее 467 А</w:t>
            </w:r>
            <w:r w:rsidRPr="001E76BF">
              <w:rPr>
                <w:b/>
                <w:bCs/>
                <w:sz w:val="20"/>
                <w:szCs w:val="20"/>
              </w:rPr>
              <w:t>, замена разъединителя, трансформатора тока, ошиновки Б-20 на оборудование и ошиновку с длительно допустимой токовой нагрузкой не менее 606 А</w:t>
            </w:r>
            <w:r>
              <w:rPr>
                <w:b/>
                <w:bCs/>
                <w:sz w:val="20"/>
                <w:szCs w:val="20"/>
              </w:rPr>
              <w:t xml:space="preserve"> </w:t>
            </w:r>
            <w:r w:rsidRPr="001E76BF">
              <w:rPr>
                <w:b/>
                <w:bCs/>
                <w:sz w:val="20"/>
                <w:szCs w:val="20"/>
              </w:rPr>
              <w:t>(</w:t>
            </w:r>
            <w:r>
              <w:rPr>
                <w:b/>
                <w:bCs/>
                <w:sz w:val="20"/>
                <w:szCs w:val="20"/>
              </w:rPr>
              <w:t>трансформаторы тока 800А х 2)»</w:t>
            </w:r>
            <w:r w:rsidRPr="001E76BF">
              <w:rPr>
                <w:b/>
                <w:bCs/>
                <w:sz w:val="20"/>
                <w:szCs w:val="20"/>
              </w:rPr>
              <w:t xml:space="preserve"> в уровне цен 2021 г. (ИПЦ: 2020г.-107,1, 2021г.-106,9) без НДС </w:t>
            </w:r>
          </w:p>
        </w:tc>
        <w:tc>
          <w:tcPr>
            <w:tcW w:w="375"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4582C81" w14:textId="77777777" w:rsidR="00F364AA" w:rsidRPr="001E76BF" w:rsidRDefault="00F364AA" w:rsidP="00F364AA">
            <w:pPr>
              <w:jc w:val="center"/>
              <w:rPr>
                <w:b/>
                <w:bCs/>
                <w:color w:val="000000"/>
                <w:sz w:val="20"/>
                <w:szCs w:val="20"/>
              </w:rPr>
            </w:pPr>
            <w:r w:rsidRPr="001E76BF">
              <w:rPr>
                <w:b/>
                <w:bCs/>
                <w:color w:val="000000"/>
                <w:sz w:val="20"/>
                <w:szCs w:val="20"/>
              </w:rPr>
              <w:t xml:space="preserve">20 136,439 </w:t>
            </w:r>
          </w:p>
        </w:tc>
        <w:tc>
          <w:tcPr>
            <w:tcW w:w="43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5AFFEA5" w14:textId="77777777" w:rsidR="00F364AA" w:rsidRPr="001E76BF" w:rsidRDefault="00F364AA" w:rsidP="00F364AA">
            <w:pPr>
              <w:jc w:val="center"/>
              <w:rPr>
                <w:b/>
                <w:bCs/>
                <w:color w:val="000000"/>
                <w:sz w:val="20"/>
                <w:szCs w:val="20"/>
              </w:rPr>
            </w:pPr>
            <w:r w:rsidRPr="001E76BF">
              <w:rPr>
                <w:b/>
                <w:bCs/>
                <w:color w:val="000000"/>
                <w:sz w:val="20"/>
                <w:szCs w:val="20"/>
              </w:rPr>
              <w:t xml:space="preserve">0,000 </w:t>
            </w:r>
          </w:p>
        </w:tc>
        <w:tc>
          <w:tcPr>
            <w:tcW w:w="325"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BC8D91C" w14:textId="77777777" w:rsidR="00F364AA" w:rsidRPr="001E76BF" w:rsidRDefault="00F364AA" w:rsidP="00F364AA">
            <w:pPr>
              <w:jc w:val="center"/>
              <w:rPr>
                <w:b/>
                <w:bCs/>
                <w:color w:val="000000"/>
                <w:sz w:val="20"/>
                <w:szCs w:val="20"/>
              </w:rPr>
            </w:pPr>
            <w:r w:rsidRPr="001E76BF">
              <w:rPr>
                <w:b/>
                <w:bCs/>
                <w:color w:val="000000"/>
                <w:sz w:val="20"/>
                <w:szCs w:val="20"/>
              </w:rPr>
              <w:t xml:space="preserve">0,000 </w:t>
            </w:r>
          </w:p>
        </w:tc>
        <w:tc>
          <w:tcPr>
            <w:tcW w:w="331"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33DC07E" w14:textId="77777777" w:rsidR="00F364AA" w:rsidRPr="001E76BF" w:rsidRDefault="00F364AA" w:rsidP="00F364AA">
            <w:pPr>
              <w:jc w:val="center"/>
              <w:rPr>
                <w:b/>
                <w:bCs/>
                <w:color w:val="000000"/>
                <w:sz w:val="20"/>
                <w:szCs w:val="20"/>
              </w:rPr>
            </w:pPr>
            <w:r w:rsidRPr="001E76BF">
              <w:rPr>
                <w:b/>
                <w:bCs/>
                <w:color w:val="000000"/>
                <w:sz w:val="20"/>
                <w:szCs w:val="20"/>
              </w:rPr>
              <w:t xml:space="preserve">945,793 </w:t>
            </w:r>
          </w:p>
        </w:tc>
        <w:tc>
          <w:tcPr>
            <w:tcW w:w="42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30E79E3" w14:textId="77777777" w:rsidR="00F364AA" w:rsidRPr="001E76BF" w:rsidRDefault="00F364AA" w:rsidP="00F364AA">
            <w:pPr>
              <w:jc w:val="center"/>
              <w:rPr>
                <w:b/>
                <w:bCs/>
                <w:color w:val="000000"/>
                <w:sz w:val="20"/>
                <w:szCs w:val="20"/>
              </w:rPr>
            </w:pPr>
            <w:r w:rsidRPr="001E76BF">
              <w:rPr>
                <w:b/>
                <w:bCs/>
                <w:color w:val="000000"/>
                <w:sz w:val="20"/>
                <w:szCs w:val="20"/>
              </w:rPr>
              <w:t xml:space="preserve">2 053,757 </w:t>
            </w:r>
          </w:p>
        </w:tc>
        <w:tc>
          <w:tcPr>
            <w:tcW w:w="3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D66EAAF" w14:textId="77777777" w:rsidR="00F364AA" w:rsidRPr="001E76BF" w:rsidRDefault="00F364AA" w:rsidP="00F364AA">
            <w:pPr>
              <w:jc w:val="center"/>
              <w:rPr>
                <w:b/>
                <w:bCs/>
                <w:color w:val="000000"/>
                <w:sz w:val="20"/>
                <w:szCs w:val="20"/>
              </w:rPr>
            </w:pPr>
            <w:r w:rsidRPr="001E76BF">
              <w:rPr>
                <w:b/>
                <w:bCs/>
                <w:color w:val="000000"/>
                <w:sz w:val="20"/>
                <w:szCs w:val="20"/>
              </w:rPr>
              <w:t xml:space="preserve">23 135,989 </w:t>
            </w:r>
          </w:p>
        </w:tc>
      </w:tr>
      <w:tr w:rsidR="00F364AA" w:rsidRPr="001E76BF" w14:paraId="1511AE82" w14:textId="77777777" w:rsidTr="00F364AA">
        <w:trPr>
          <w:trHeight w:val="20"/>
        </w:trPr>
        <w:tc>
          <w:tcPr>
            <w:tcW w:w="322" w:type="pct"/>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8941902" w14:textId="77777777" w:rsidR="00F364AA" w:rsidRPr="001E76BF" w:rsidRDefault="00F364AA" w:rsidP="00F364AA">
            <w:pPr>
              <w:jc w:val="center"/>
              <w:rPr>
                <w:b/>
                <w:bCs/>
                <w:color w:val="000000"/>
                <w:sz w:val="20"/>
                <w:szCs w:val="20"/>
              </w:rPr>
            </w:pPr>
            <w:r w:rsidRPr="001E76BF">
              <w:rPr>
                <w:b/>
                <w:bCs/>
                <w:color w:val="000000"/>
                <w:sz w:val="20"/>
                <w:szCs w:val="20"/>
              </w:rPr>
              <w:t>2</w:t>
            </w:r>
          </w:p>
        </w:tc>
        <w:tc>
          <w:tcPr>
            <w:tcW w:w="4678" w:type="pct"/>
            <w:gridSpan w:val="7"/>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4900B63" w14:textId="77777777" w:rsidR="00F364AA" w:rsidRPr="001E76BF" w:rsidRDefault="00F364AA" w:rsidP="00F364AA">
            <w:pPr>
              <w:rPr>
                <w:b/>
                <w:bCs/>
                <w:color w:val="000000"/>
                <w:sz w:val="20"/>
                <w:szCs w:val="20"/>
              </w:rPr>
            </w:pPr>
            <w:r>
              <w:rPr>
                <w:b/>
                <w:bCs/>
                <w:color w:val="000000"/>
                <w:sz w:val="20"/>
                <w:szCs w:val="20"/>
              </w:rPr>
              <w:t>Пересчет стоимости «</w:t>
            </w:r>
            <w:r w:rsidRPr="001E76BF">
              <w:rPr>
                <w:b/>
                <w:bCs/>
                <w:color w:val="000000"/>
                <w:sz w:val="20"/>
                <w:szCs w:val="20"/>
              </w:rPr>
              <w:t>Реконструкция ВЛ 35 кВ Б-20 на участке от ПС 110 кВ Беловская до опоры № 2 с заменой провода АС-150 на провод с длительно допустимой токовой нагрузкой</w:t>
            </w:r>
            <w:r>
              <w:rPr>
                <w:b/>
                <w:bCs/>
                <w:color w:val="000000"/>
                <w:sz w:val="20"/>
                <w:szCs w:val="20"/>
              </w:rPr>
              <w:t xml:space="preserve"> не менее 606А»</w:t>
            </w:r>
          </w:p>
        </w:tc>
      </w:tr>
      <w:tr w:rsidR="00F364AA" w:rsidRPr="001E76BF" w14:paraId="6375CD5C" w14:textId="77777777" w:rsidTr="00F364AA">
        <w:trPr>
          <w:trHeight w:val="20"/>
        </w:trPr>
        <w:tc>
          <w:tcPr>
            <w:tcW w:w="322" w:type="pct"/>
            <w:tcBorders>
              <w:top w:val="nil"/>
              <w:left w:val="single" w:sz="4" w:space="0" w:color="auto"/>
              <w:bottom w:val="single" w:sz="4" w:space="0" w:color="auto"/>
              <w:right w:val="single" w:sz="4" w:space="0" w:color="auto"/>
            </w:tcBorders>
            <w:shd w:val="clear" w:color="000000" w:fill="FFFFFF"/>
            <w:noWrap/>
            <w:tcMar>
              <w:left w:w="28" w:type="dxa"/>
              <w:right w:w="28" w:type="dxa"/>
            </w:tcMar>
            <w:vAlign w:val="bottom"/>
            <w:hideMark/>
          </w:tcPr>
          <w:p w14:paraId="62606706" w14:textId="77777777" w:rsidR="00F364AA" w:rsidRPr="001E76BF" w:rsidRDefault="00F364AA" w:rsidP="00F364AA">
            <w:pPr>
              <w:jc w:val="center"/>
              <w:rPr>
                <w:color w:val="000000"/>
                <w:sz w:val="20"/>
                <w:szCs w:val="20"/>
              </w:rPr>
            </w:pPr>
            <w:r w:rsidRPr="001E76BF">
              <w:rPr>
                <w:color w:val="000000"/>
                <w:sz w:val="20"/>
                <w:szCs w:val="20"/>
              </w:rPr>
              <w:t>2.1</w:t>
            </w:r>
          </w:p>
        </w:tc>
        <w:tc>
          <w:tcPr>
            <w:tcW w:w="2410" w:type="pct"/>
            <w:tcBorders>
              <w:top w:val="nil"/>
              <w:left w:val="nil"/>
              <w:bottom w:val="single" w:sz="4" w:space="0" w:color="auto"/>
              <w:right w:val="single" w:sz="4" w:space="0" w:color="auto"/>
            </w:tcBorders>
            <w:shd w:val="clear" w:color="000000" w:fill="FFFFFF"/>
            <w:tcMar>
              <w:left w:w="28" w:type="dxa"/>
              <w:right w:w="28" w:type="dxa"/>
            </w:tcMar>
            <w:hideMark/>
          </w:tcPr>
          <w:p w14:paraId="275D3B0E" w14:textId="77777777" w:rsidR="00F364AA" w:rsidRPr="001E76BF" w:rsidRDefault="00F364AA" w:rsidP="00F364AA">
            <w:pPr>
              <w:rPr>
                <w:color w:val="000000"/>
                <w:sz w:val="20"/>
                <w:szCs w:val="20"/>
              </w:rPr>
            </w:pPr>
            <w:r w:rsidRPr="001E76BF">
              <w:rPr>
                <w:color w:val="000000"/>
                <w:sz w:val="20"/>
                <w:szCs w:val="20"/>
              </w:rPr>
              <w:t xml:space="preserve">Реконструкция ПС 110 кВ Беловская в объеме: ВЛ 35 кВ Б-20 на участке от </w:t>
            </w:r>
            <w:r>
              <w:rPr>
                <w:color w:val="000000"/>
                <w:sz w:val="20"/>
                <w:szCs w:val="20"/>
              </w:rPr>
              <w:t xml:space="preserve">             </w:t>
            </w:r>
            <w:r w:rsidRPr="001E76BF">
              <w:rPr>
                <w:color w:val="000000"/>
                <w:sz w:val="20"/>
                <w:szCs w:val="20"/>
              </w:rPr>
              <w:t>ПС 110 кВ Беловская до опоры № 2 с заменой существующего провода АС-150 на АС-300</w:t>
            </w:r>
            <w:r>
              <w:rPr>
                <w:color w:val="000000"/>
                <w:sz w:val="20"/>
                <w:szCs w:val="20"/>
              </w:rPr>
              <w:t xml:space="preserve"> и опор (1,36 км одноцепная)</w:t>
            </w:r>
            <w:r w:rsidRPr="001E76BF">
              <w:rPr>
                <w:color w:val="000000"/>
                <w:sz w:val="20"/>
                <w:szCs w:val="20"/>
              </w:rPr>
              <w:t xml:space="preserve"> (в уровне цен 01.01.2000)                                                                                                                </w:t>
            </w:r>
          </w:p>
        </w:tc>
        <w:tc>
          <w:tcPr>
            <w:tcW w:w="375"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EAF54D0" w14:textId="77777777" w:rsidR="00F364AA" w:rsidRPr="001E76BF" w:rsidRDefault="00F364AA" w:rsidP="00F364AA">
            <w:pPr>
              <w:jc w:val="center"/>
              <w:rPr>
                <w:color w:val="000000"/>
                <w:sz w:val="20"/>
                <w:szCs w:val="20"/>
              </w:rPr>
            </w:pPr>
            <w:r w:rsidRPr="001E76BF">
              <w:rPr>
                <w:color w:val="000000"/>
                <w:sz w:val="20"/>
                <w:szCs w:val="20"/>
              </w:rPr>
              <w:t xml:space="preserve">2 286,102 </w:t>
            </w:r>
          </w:p>
        </w:tc>
        <w:tc>
          <w:tcPr>
            <w:tcW w:w="43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7558966" w14:textId="77777777" w:rsidR="00F364AA" w:rsidRPr="001E76BF" w:rsidRDefault="00F364AA" w:rsidP="00F364AA">
            <w:pPr>
              <w:jc w:val="center"/>
              <w:rPr>
                <w:color w:val="000000"/>
                <w:sz w:val="20"/>
                <w:szCs w:val="20"/>
              </w:rPr>
            </w:pPr>
            <w:r w:rsidRPr="001E76BF">
              <w:rPr>
                <w:color w:val="000000"/>
                <w:sz w:val="20"/>
                <w:szCs w:val="20"/>
              </w:rPr>
              <w:t xml:space="preserve">0,000 </w:t>
            </w:r>
          </w:p>
        </w:tc>
        <w:tc>
          <w:tcPr>
            <w:tcW w:w="325"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7850617" w14:textId="77777777" w:rsidR="00F364AA" w:rsidRPr="001E76BF" w:rsidRDefault="00F364AA" w:rsidP="00F364AA">
            <w:pPr>
              <w:jc w:val="center"/>
              <w:rPr>
                <w:color w:val="000000"/>
                <w:sz w:val="20"/>
                <w:szCs w:val="20"/>
              </w:rPr>
            </w:pPr>
            <w:r w:rsidRPr="001E76BF">
              <w:rPr>
                <w:color w:val="000000"/>
                <w:sz w:val="20"/>
                <w:szCs w:val="20"/>
              </w:rPr>
              <w:t xml:space="preserve">0,000 </w:t>
            </w:r>
          </w:p>
        </w:tc>
        <w:tc>
          <w:tcPr>
            <w:tcW w:w="331"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54779BF" w14:textId="77777777" w:rsidR="00F364AA" w:rsidRPr="001E76BF" w:rsidRDefault="00F364AA" w:rsidP="00F364AA">
            <w:pPr>
              <w:jc w:val="center"/>
              <w:rPr>
                <w:color w:val="000000"/>
                <w:sz w:val="20"/>
                <w:szCs w:val="20"/>
              </w:rPr>
            </w:pPr>
            <w:r w:rsidRPr="001E76BF">
              <w:rPr>
                <w:color w:val="000000"/>
                <w:sz w:val="20"/>
                <w:szCs w:val="20"/>
              </w:rPr>
              <w:t xml:space="preserve">202,766 </w:t>
            </w:r>
          </w:p>
        </w:tc>
        <w:tc>
          <w:tcPr>
            <w:tcW w:w="42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216629D" w14:textId="77777777" w:rsidR="00F364AA" w:rsidRPr="001E76BF" w:rsidRDefault="00F364AA" w:rsidP="00F364AA">
            <w:pPr>
              <w:jc w:val="center"/>
              <w:rPr>
                <w:color w:val="000000"/>
                <w:sz w:val="20"/>
                <w:szCs w:val="20"/>
              </w:rPr>
            </w:pPr>
            <w:r w:rsidRPr="001E76BF">
              <w:rPr>
                <w:color w:val="000000"/>
                <w:sz w:val="20"/>
                <w:szCs w:val="20"/>
              </w:rPr>
              <w:t xml:space="preserve">199,318 </w:t>
            </w:r>
          </w:p>
        </w:tc>
        <w:tc>
          <w:tcPr>
            <w:tcW w:w="3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FD1ECC9" w14:textId="77777777" w:rsidR="00F364AA" w:rsidRPr="001E76BF" w:rsidRDefault="00F364AA" w:rsidP="00F364AA">
            <w:pPr>
              <w:jc w:val="center"/>
              <w:rPr>
                <w:color w:val="000000"/>
                <w:sz w:val="20"/>
                <w:szCs w:val="20"/>
              </w:rPr>
            </w:pPr>
            <w:r w:rsidRPr="001E76BF">
              <w:rPr>
                <w:color w:val="000000"/>
                <w:sz w:val="20"/>
                <w:szCs w:val="20"/>
              </w:rPr>
              <w:t xml:space="preserve">2 688,185 </w:t>
            </w:r>
          </w:p>
        </w:tc>
      </w:tr>
      <w:tr w:rsidR="00F364AA" w:rsidRPr="001E76BF" w14:paraId="4F509910" w14:textId="77777777" w:rsidTr="00F364AA">
        <w:trPr>
          <w:trHeight w:val="20"/>
        </w:trPr>
        <w:tc>
          <w:tcPr>
            <w:tcW w:w="322" w:type="pct"/>
            <w:tcBorders>
              <w:top w:val="nil"/>
              <w:left w:val="single" w:sz="4" w:space="0" w:color="auto"/>
              <w:bottom w:val="single" w:sz="4" w:space="0" w:color="auto"/>
              <w:right w:val="single" w:sz="4" w:space="0" w:color="auto"/>
            </w:tcBorders>
            <w:shd w:val="clear" w:color="000000" w:fill="FFFFFF"/>
            <w:noWrap/>
            <w:tcMar>
              <w:left w:w="28" w:type="dxa"/>
              <w:right w:w="28" w:type="dxa"/>
            </w:tcMar>
            <w:vAlign w:val="bottom"/>
            <w:hideMark/>
          </w:tcPr>
          <w:p w14:paraId="39542374" w14:textId="77777777" w:rsidR="00F364AA" w:rsidRPr="001E76BF" w:rsidRDefault="00F364AA" w:rsidP="00F364AA">
            <w:pPr>
              <w:jc w:val="center"/>
              <w:rPr>
                <w:color w:val="000000"/>
                <w:sz w:val="20"/>
                <w:szCs w:val="20"/>
              </w:rPr>
            </w:pPr>
            <w:r w:rsidRPr="001E76BF">
              <w:rPr>
                <w:color w:val="000000"/>
                <w:sz w:val="20"/>
                <w:szCs w:val="20"/>
              </w:rPr>
              <w:t>2.2</w:t>
            </w:r>
          </w:p>
        </w:tc>
        <w:tc>
          <w:tcPr>
            <w:tcW w:w="2410" w:type="pct"/>
            <w:tcBorders>
              <w:top w:val="nil"/>
              <w:left w:val="nil"/>
              <w:bottom w:val="single" w:sz="4" w:space="0" w:color="auto"/>
              <w:right w:val="single" w:sz="4" w:space="0" w:color="auto"/>
            </w:tcBorders>
            <w:shd w:val="clear" w:color="000000" w:fill="FFFFFF"/>
            <w:tcMar>
              <w:left w:w="28" w:type="dxa"/>
              <w:right w:w="28" w:type="dxa"/>
            </w:tcMar>
            <w:hideMark/>
          </w:tcPr>
          <w:p w14:paraId="6BE0FB98" w14:textId="77777777" w:rsidR="00F364AA" w:rsidRPr="001E76BF" w:rsidRDefault="00F364AA" w:rsidP="00F364AA">
            <w:pPr>
              <w:rPr>
                <w:color w:val="000000"/>
                <w:sz w:val="20"/>
                <w:szCs w:val="20"/>
              </w:rPr>
            </w:pPr>
            <w:r w:rsidRPr="001E76BF">
              <w:rPr>
                <w:color w:val="000000"/>
                <w:sz w:val="20"/>
                <w:szCs w:val="20"/>
              </w:rPr>
              <w:t>Перевод стоимости строительства в уровень 3 кв 2019 г.,  (индексы Письмо Минстроя №40405-ДВ/09 от 25.10.2019г, Ксмр=7,95; №38021-ЮГ/09 от 09.10.2019г, Кпроч=9,3; Кобор=4,71; №37341-ДВ/09 от 04.10.2019г, Кпир=4,21)</w:t>
            </w:r>
          </w:p>
        </w:tc>
        <w:tc>
          <w:tcPr>
            <w:tcW w:w="375"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120E9FC" w14:textId="77777777" w:rsidR="00F364AA" w:rsidRPr="001E76BF" w:rsidRDefault="00F364AA" w:rsidP="00F364AA">
            <w:pPr>
              <w:jc w:val="center"/>
              <w:rPr>
                <w:color w:val="000000"/>
                <w:sz w:val="20"/>
                <w:szCs w:val="20"/>
              </w:rPr>
            </w:pPr>
            <w:r w:rsidRPr="001E76BF">
              <w:rPr>
                <w:color w:val="000000"/>
                <w:sz w:val="20"/>
                <w:szCs w:val="20"/>
              </w:rPr>
              <w:t xml:space="preserve">18 174,510 </w:t>
            </w:r>
          </w:p>
        </w:tc>
        <w:tc>
          <w:tcPr>
            <w:tcW w:w="43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6BD3473" w14:textId="77777777" w:rsidR="00F364AA" w:rsidRPr="001E76BF" w:rsidRDefault="00F364AA" w:rsidP="00F364AA">
            <w:pPr>
              <w:jc w:val="center"/>
              <w:rPr>
                <w:color w:val="000000"/>
                <w:sz w:val="20"/>
                <w:szCs w:val="20"/>
              </w:rPr>
            </w:pPr>
            <w:r w:rsidRPr="001E76BF">
              <w:rPr>
                <w:color w:val="000000"/>
                <w:sz w:val="20"/>
                <w:szCs w:val="20"/>
              </w:rPr>
              <w:t xml:space="preserve">0,000 </w:t>
            </w:r>
          </w:p>
        </w:tc>
        <w:tc>
          <w:tcPr>
            <w:tcW w:w="325"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391F9B1" w14:textId="77777777" w:rsidR="00F364AA" w:rsidRPr="001E76BF" w:rsidRDefault="00F364AA" w:rsidP="00F364AA">
            <w:pPr>
              <w:jc w:val="center"/>
              <w:rPr>
                <w:color w:val="000000"/>
                <w:sz w:val="20"/>
                <w:szCs w:val="20"/>
              </w:rPr>
            </w:pPr>
            <w:r w:rsidRPr="001E76BF">
              <w:rPr>
                <w:color w:val="000000"/>
                <w:sz w:val="20"/>
                <w:szCs w:val="20"/>
              </w:rPr>
              <w:t xml:space="preserve">0,000 </w:t>
            </w:r>
          </w:p>
        </w:tc>
        <w:tc>
          <w:tcPr>
            <w:tcW w:w="331"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224D3F2" w14:textId="77777777" w:rsidR="00F364AA" w:rsidRPr="001E76BF" w:rsidRDefault="00F364AA" w:rsidP="00F364AA">
            <w:pPr>
              <w:jc w:val="center"/>
              <w:rPr>
                <w:color w:val="000000"/>
                <w:sz w:val="20"/>
                <w:szCs w:val="20"/>
              </w:rPr>
            </w:pPr>
            <w:r w:rsidRPr="001E76BF">
              <w:rPr>
                <w:color w:val="000000"/>
                <w:sz w:val="20"/>
                <w:szCs w:val="20"/>
              </w:rPr>
              <w:t xml:space="preserve">853,643 </w:t>
            </w:r>
          </w:p>
        </w:tc>
        <w:tc>
          <w:tcPr>
            <w:tcW w:w="42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9E399D1" w14:textId="77777777" w:rsidR="00F364AA" w:rsidRPr="001E76BF" w:rsidRDefault="00F364AA" w:rsidP="00F364AA">
            <w:pPr>
              <w:jc w:val="center"/>
              <w:rPr>
                <w:color w:val="000000"/>
                <w:sz w:val="20"/>
                <w:szCs w:val="20"/>
              </w:rPr>
            </w:pPr>
            <w:r w:rsidRPr="001E76BF">
              <w:rPr>
                <w:color w:val="000000"/>
                <w:sz w:val="20"/>
                <w:szCs w:val="20"/>
              </w:rPr>
              <w:t xml:space="preserve">1 853,655 </w:t>
            </w:r>
          </w:p>
        </w:tc>
        <w:tc>
          <w:tcPr>
            <w:tcW w:w="3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B90DBE5" w14:textId="77777777" w:rsidR="00F364AA" w:rsidRPr="001E76BF" w:rsidRDefault="00F364AA" w:rsidP="00F364AA">
            <w:pPr>
              <w:jc w:val="center"/>
              <w:rPr>
                <w:color w:val="000000"/>
                <w:sz w:val="20"/>
                <w:szCs w:val="20"/>
              </w:rPr>
            </w:pPr>
            <w:r w:rsidRPr="001E76BF">
              <w:rPr>
                <w:color w:val="000000"/>
                <w:sz w:val="20"/>
                <w:szCs w:val="20"/>
              </w:rPr>
              <w:t xml:space="preserve">20 881,808 </w:t>
            </w:r>
          </w:p>
        </w:tc>
      </w:tr>
      <w:tr w:rsidR="00F364AA" w:rsidRPr="001E76BF" w14:paraId="0B8160CB" w14:textId="77777777" w:rsidTr="00F364AA">
        <w:trPr>
          <w:trHeight w:val="20"/>
        </w:trPr>
        <w:tc>
          <w:tcPr>
            <w:tcW w:w="322" w:type="pct"/>
            <w:tcBorders>
              <w:top w:val="nil"/>
              <w:left w:val="single" w:sz="4" w:space="0" w:color="auto"/>
              <w:bottom w:val="single" w:sz="4" w:space="0" w:color="auto"/>
              <w:right w:val="single" w:sz="4" w:space="0" w:color="auto"/>
            </w:tcBorders>
            <w:shd w:val="clear" w:color="000000" w:fill="FFFFFF"/>
            <w:noWrap/>
            <w:tcMar>
              <w:left w:w="28" w:type="dxa"/>
              <w:right w:w="28" w:type="dxa"/>
            </w:tcMar>
            <w:vAlign w:val="bottom"/>
            <w:hideMark/>
          </w:tcPr>
          <w:p w14:paraId="620CCF7B" w14:textId="77777777" w:rsidR="00F364AA" w:rsidRPr="001E76BF" w:rsidRDefault="00F364AA" w:rsidP="00F364AA">
            <w:pPr>
              <w:jc w:val="center"/>
              <w:rPr>
                <w:color w:val="000000"/>
                <w:sz w:val="20"/>
                <w:szCs w:val="20"/>
              </w:rPr>
            </w:pPr>
            <w:r w:rsidRPr="001E76BF">
              <w:rPr>
                <w:color w:val="000000"/>
                <w:sz w:val="20"/>
                <w:szCs w:val="20"/>
              </w:rPr>
              <w:t>2.3</w:t>
            </w:r>
          </w:p>
        </w:tc>
        <w:tc>
          <w:tcPr>
            <w:tcW w:w="2410"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0808544" w14:textId="77777777" w:rsidR="00F364AA" w:rsidRPr="001E76BF" w:rsidRDefault="00F364AA" w:rsidP="00F364AA">
            <w:pPr>
              <w:rPr>
                <w:sz w:val="20"/>
                <w:szCs w:val="20"/>
              </w:rPr>
            </w:pPr>
            <w:r w:rsidRPr="001E76BF">
              <w:rPr>
                <w:sz w:val="20"/>
                <w:szCs w:val="20"/>
              </w:rPr>
              <w:t>Итого в ценах 3 кв. 2019:</w:t>
            </w:r>
          </w:p>
        </w:tc>
        <w:tc>
          <w:tcPr>
            <w:tcW w:w="375"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D854489" w14:textId="77777777" w:rsidR="00F364AA" w:rsidRPr="001E76BF" w:rsidRDefault="00F364AA" w:rsidP="00F364AA">
            <w:pPr>
              <w:jc w:val="center"/>
              <w:rPr>
                <w:color w:val="000000"/>
                <w:sz w:val="20"/>
                <w:szCs w:val="20"/>
              </w:rPr>
            </w:pPr>
            <w:r w:rsidRPr="001E76BF">
              <w:rPr>
                <w:color w:val="000000"/>
                <w:sz w:val="20"/>
                <w:szCs w:val="20"/>
              </w:rPr>
              <w:t xml:space="preserve">18 174,510 </w:t>
            </w:r>
          </w:p>
        </w:tc>
        <w:tc>
          <w:tcPr>
            <w:tcW w:w="43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CA33CDE" w14:textId="77777777" w:rsidR="00F364AA" w:rsidRPr="001E76BF" w:rsidRDefault="00F364AA" w:rsidP="00F364AA">
            <w:pPr>
              <w:jc w:val="center"/>
              <w:rPr>
                <w:color w:val="000000"/>
                <w:sz w:val="20"/>
                <w:szCs w:val="20"/>
              </w:rPr>
            </w:pPr>
            <w:r w:rsidRPr="001E76BF">
              <w:rPr>
                <w:color w:val="000000"/>
                <w:sz w:val="20"/>
                <w:szCs w:val="20"/>
              </w:rPr>
              <w:t xml:space="preserve">0,000 </w:t>
            </w:r>
          </w:p>
        </w:tc>
        <w:tc>
          <w:tcPr>
            <w:tcW w:w="325"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D630FA8" w14:textId="77777777" w:rsidR="00F364AA" w:rsidRPr="001E76BF" w:rsidRDefault="00F364AA" w:rsidP="00F364AA">
            <w:pPr>
              <w:jc w:val="center"/>
              <w:rPr>
                <w:color w:val="000000"/>
                <w:sz w:val="20"/>
                <w:szCs w:val="20"/>
              </w:rPr>
            </w:pPr>
            <w:r w:rsidRPr="001E76BF">
              <w:rPr>
                <w:color w:val="000000"/>
                <w:sz w:val="20"/>
                <w:szCs w:val="20"/>
              </w:rPr>
              <w:t xml:space="preserve">0,000 </w:t>
            </w:r>
          </w:p>
        </w:tc>
        <w:tc>
          <w:tcPr>
            <w:tcW w:w="331"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C5C4F02" w14:textId="77777777" w:rsidR="00F364AA" w:rsidRPr="001E76BF" w:rsidRDefault="00F364AA" w:rsidP="00F364AA">
            <w:pPr>
              <w:jc w:val="center"/>
              <w:rPr>
                <w:color w:val="000000"/>
                <w:sz w:val="20"/>
                <w:szCs w:val="20"/>
              </w:rPr>
            </w:pPr>
            <w:r w:rsidRPr="001E76BF">
              <w:rPr>
                <w:color w:val="000000"/>
                <w:sz w:val="20"/>
                <w:szCs w:val="20"/>
              </w:rPr>
              <w:t xml:space="preserve">853,643 </w:t>
            </w:r>
          </w:p>
        </w:tc>
        <w:tc>
          <w:tcPr>
            <w:tcW w:w="42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C4FFBA8" w14:textId="77777777" w:rsidR="00F364AA" w:rsidRPr="001E76BF" w:rsidRDefault="00F364AA" w:rsidP="00F364AA">
            <w:pPr>
              <w:jc w:val="center"/>
              <w:rPr>
                <w:color w:val="000000"/>
                <w:sz w:val="20"/>
                <w:szCs w:val="20"/>
              </w:rPr>
            </w:pPr>
            <w:r w:rsidRPr="001E76BF">
              <w:rPr>
                <w:color w:val="000000"/>
                <w:sz w:val="20"/>
                <w:szCs w:val="20"/>
              </w:rPr>
              <w:t xml:space="preserve">1 853,655 </w:t>
            </w:r>
          </w:p>
        </w:tc>
        <w:tc>
          <w:tcPr>
            <w:tcW w:w="3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37646A8" w14:textId="77777777" w:rsidR="00F364AA" w:rsidRPr="001E76BF" w:rsidRDefault="00F364AA" w:rsidP="00F364AA">
            <w:pPr>
              <w:jc w:val="center"/>
              <w:rPr>
                <w:color w:val="000000"/>
                <w:sz w:val="20"/>
                <w:szCs w:val="20"/>
              </w:rPr>
            </w:pPr>
            <w:r w:rsidRPr="001E76BF">
              <w:rPr>
                <w:color w:val="000000"/>
                <w:sz w:val="20"/>
                <w:szCs w:val="20"/>
              </w:rPr>
              <w:t xml:space="preserve">20 881,808 </w:t>
            </w:r>
          </w:p>
        </w:tc>
      </w:tr>
      <w:tr w:rsidR="00F364AA" w:rsidRPr="001E76BF" w14:paraId="6E887E4E" w14:textId="77777777" w:rsidTr="00F364AA">
        <w:trPr>
          <w:trHeight w:val="20"/>
        </w:trPr>
        <w:tc>
          <w:tcPr>
            <w:tcW w:w="322" w:type="pct"/>
            <w:tcBorders>
              <w:top w:val="nil"/>
              <w:left w:val="single" w:sz="4" w:space="0" w:color="auto"/>
              <w:bottom w:val="single" w:sz="4" w:space="0" w:color="auto"/>
              <w:right w:val="single" w:sz="4" w:space="0" w:color="auto"/>
            </w:tcBorders>
            <w:shd w:val="clear" w:color="000000" w:fill="FFFFFF"/>
            <w:noWrap/>
            <w:tcMar>
              <w:left w:w="28" w:type="dxa"/>
              <w:right w:w="28" w:type="dxa"/>
            </w:tcMar>
            <w:vAlign w:val="bottom"/>
            <w:hideMark/>
          </w:tcPr>
          <w:p w14:paraId="7D6B0357" w14:textId="77777777" w:rsidR="00F364AA" w:rsidRPr="001E76BF" w:rsidRDefault="00F364AA" w:rsidP="00F364AA">
            <w:pPr>
              <w:jc w:val="center"/>
              <w:rPr>
                <w:color w:val="000000"/>
                <w:sz w:val="20"/>
                <w:szCs w:val="20"/>
              </w:rPr>
            </w:pPr>
            <w:r w:rsidRPr="001E76BF">
              <w:rPr>
                <w:color w:val="000000"/>
                <w:sz w:val="20"/>
                <w:szCs w:val="20"/>
              </w:rPr>
              <w:t>2.4</w:t>
            </w:r>
          </w:p>
        </w:tc>
        <w:tc>
          <w:tcPr>
            <w:tcW w:w="2410" w:type="pct"/>
            <w:tcBorders>
              <w:top w:val="nil"/>
              <w:left w:val="nil"/>
              <w:bottom w:val="single" w:sz="4" w:space="0" w:color="auto"/>
              <w:right w:val="single" w:sz="4" w:space="0" w:color="auto"/>
            </w:tcBorders>
            <w:shd w:val="clear" w:color="000000" w:fill="FFFFFF"/>
            <w:tcMar>
              <w:left w:w="28" w:type="dxa"/>
              <w:right w:w="28" w:type="dxa"/>
            </w:tcMar>
            <w:hideMark/>
          </w:tcPr>
          <w:p w14:paraId="0D6C1845" w14:textId="77777777" w:rsidR="00F364AA" w:rsidRPr="001E76BF" w:rsidRDefault="00F364AA" w:rsidP="00F364AA">
            <w:pPr>
              <w:rPr>
                <w:b/>
                <w:bCs/>
                <w:sz w:val="20"/>
                <w:szCs w:val="20"/>
              </w:rPr>
            </w:pPr>
            <w:r>
              <w:rPr>
                <w:b/>
                <w:bCs/>
                <w:sz w:val="20"/>
                <w:szCs w:val="20"/>
              </w:rPr>
              <w:t>Всего стоимость «</w:t>
            </w:r>
            <w:r w:rsidRPr="001E76BF">
              <w:rPr>
                <w:b/>
                <w:bCs/>
                <w:sz w:val="20"/>
                <w:szCs w:val="20"/>
              </w:rPr>
              <w:t>Реконструкция ПС 110 кВ Беловская в объеме: ВЛ 35 кВ Б-20 на участке от ПС 110 кВ Беловская до опоры № 2 с заменой существующего провода АС-150 на АС-300</w:t>
            </w:r>
            <w:r>
              <w:rPr>
                <w:b/>
                <w:bCs/>
                <w:sz w:val="20"/>
                <w:szCs w:val="20"/>
              </w:rPr>
              <w:t>»</w:t>
            </w:r>
            <w:r w:rsidRPr="001E76BF">
              <w:rPr>
                <w:b/>
                <w:bCs/>
                <w:sz w:val="20"/>
                <w:szCs w:val="20"/>
              </w:rPr>
              <w:t xml:space="preserve"> в уровне цен 2021 г. (ИПЦ: 2020г.-107,1, 2021г.-106,9) без НДС </w:t>
            </w:r>
          </w:p>
        </w:tc>
        <w:tc>
          <w:tcPr>
            <w:tcW w:w="375"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6EBC5B1" w14:textId="77777777" w:rsidR="00F364AA" w:rsidRPr="001E76BF" w:rsidRDefault="00F364AA" w:rsidP="00F364AA">
            <w:pPr>
              <w:jc w:val="center"/>
              <w:rPr>
                <w:b/>
                <w:bCs/>
                <w:color w:val="000000"/>
                <w:sz w:val="20"/>
                <w:szCs w:val="20"/>
              </w:rPr>
            </w:pPr>
            <w:r w:rsidRPr="001E76BF">
              <w:rPr>
                <w:b/>
                <w:bCs/>
                <w:color w:val="000000"/>
                <w:sz w:val="20"/>
                <w:szCs w:val="20"/>
              </w:rPr>
              <w:t xml:space="preserve">20 136,439 </w:t>
            </w:r>
          </w:p>
        </w:tc>
        <w:tc>
          <w:tcPr>
            <w:tcW w:w="43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E0BDABD" w14:textId="77777777" w:rsidR="00F364AA" w:rsidRPr="001E76BF" w:rsidRDefault="00F364AA" w:rsidP="00F364AA">
            <w:pPr>
              <w:jc w:val="center"/>
              <w:rPr>
                <w:b/>
                <w:bCs/>
                <w:color w:val="000000"/>
                <w:sz w:val="20"/>
                <w:szCs w:val="20"/>
              </w:rPr>
            </w:pPr>
            <w:r w:rsidRPr="001E76BF">
              <w:rPr>
                <w:b/>
                <w:bCs/>
                <w:color w:val="000000"/>
                <w:sz w:val="20"/>
                <w:szCs w:val="20"/>
              </w:rPr>
              <w:t xml:space="preserve">0,000 </w:t>
            </w:r>
          </w:p>
        </w:tc>
        <w:tc>
          <w:tcPr>
            <w:tcW w:w="325"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7D34A6B" w14:textId="77777777" w:rsidR="00F364AA" w:rsidRPr="001E76BF" w:rsidRDefault="00F364AA" w:rsidP="00F364AA">
            <w:pPr>
              <w:jc w:val="center"/>
              <w:rPr>
                <w:b/>
                <w:bCs/>
                <w:color w:val="000000"/>
                <w:sz w:val="20"/>
                <w:szCs w:val="20"/>
              </w:rPr>
            </w:pPr>
            <w:r w:rsidRPr="001E76BF">
              <w:rPr>
                <w:b/>
                <w:bCs/>
                <w:color w:val="000000"/>
                <w:sz w:val="20"/>
                <w:szCs w:val="20"/>
              </w:rPr>
              <w:t xml:space="preserve">0,000 </w:t>
            </w:r>
          </w:p>
        </w:tc>
        <w:tc>
          <w:tcPr>
            <w:tcW w:w="331"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FDAC8D6" w14:textId="77777777" w:rsidR="00F364AA" w:rsidRPr="001E76BF" w:rsidRDefault="00F364AA" w:rsidP="00F364AA">
            <w:pPr>
              <w:jc w:val="center"/>
              <w:rPr>
                <w:b/>
                <w:bCs/>
                <w:color w:val="000000"/>
                <w:sz w:val="20"/>
                <w:szCs w:val="20"/>
              </w:rPr>
            </w:pPr>
            <w:r w:rsidRPr="001E76BF">
              <w:rPr>
                <w:b/>
                <w:bCs/>
                <w:color w:val="000000"/>
                <w:sz w:val="20"/>
                <w:szCs w:val="20"/>
              </w:rPr>
              <w:t xml:space="preserve">945,793 </w:t>
            </w:r>
          </w:p>
        </w:tc>
        <w:tc>
          <w:tcPr>
            <w:tcW w:w="42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75764AD" w14:textId="77777777" w:rsidR="00F364AA" w:rsidRPr="001E76BF" w:rsidRDefault="00F364AA" w:rsidP="00F364AA">
            <w:pPr>
              <w:jc w:val="center"/>
              <w:rPr>
                <w:b/>
                <w:bCs/>
                <w:color w:val="000000"/>
                <w:sz w:val="20"/>
                <w:szCs w:val="20"/>
              </w:rPr>
            </w:pPr>
            <w:r w:rsidRPr="001E76BF">
              <w:rPr>
                <w:b/>
                <w:bCs/>
                <w:color w:val="000000"/>
                <w:sz w:val="20"/>
                <w:szCs w:val="20"/>
              </w:rPr>
              <w:t xml:space="preserve">2 053,757 </w:t>
            </w:r>
          </w:p>
        </w:tc>
        <w:tc>
          <w:tcPr>
            <w:tcW w:w="3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EBE1DC2" w14:textId="77777777" w:rsidR="00F364AA" w:rsidRPr="001E76BF" w:rsidRDefault="00F364AA" w:rsidP="00F364AA">
            <w:pPr>
              <w:jc w:val="center"/>
              <w:rPr>
                <w:b/>
                <w:bCs/>
                <w:color w:val="000000"/>
                <w:sz w:val="20"/>
                <w:szCs w:val="20"/>
              </w:rPr>
            </w:pPr>
            <w:r w:rsidRPr="001E76BF">
              <w:rPr>
                <w:b/>
                <w:bCs/>
                <w:color w:val="000000"/>
                <w:sz w:val="20"/>
                <w:szCs w:val="20"/>
              </w:rPr>
              <w:t xml:space="preserve">23 135,989 </w:t>
            </w:r>
          </w:p>
        </w:tc>
      </w:tr>
      <w:tr w:rsidR="00F364AA" w:rsidRPr="001E76BF" w14:paraId="240D2642" w14:textId="77777777" w:rsidTr="00F364AA">
        <w:trPr>
          <w:trHeight w:val="20"/>
        </w:trPr>
        <w:tc>
          <w:tcPr>
            <w:tcW w:w="322" w:type="pct"/>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5626695" w14:textId="77777777" w:rsidR="00F364AA" w:rsidRPr="001E76BF" w:rsidRDefault="00F364AA" w:rsidP="00F364AA">
            <w:pPr>
              <w:jc w:val="center"/>
              <w:rPr>
                <w:b/>
                <w:bCs/>
                <w:color w:val="000000"/>
                <w:sz w:val="20"/>
                <w:szCs w:val="20"/>
              </w:rPr>
            </w:pPr>
            <w:r w:rsidRPr="001E76BF">
              <w:rPr>
                <w:b/>
                <w:bCs/>
                <w:color w:val="000000"/>
                <w:sz w:val="20"/>
                <w:szCs w:val="20"/>
              </w:rPr>
              <w:t>3</w:t>
            </w:r>
          </w:p>
        </w:tc>
        <w:tc>
          <w:tcPr>
            <w:tcW w:w="4678" w:type="pct"/>
            <w:gridSpan w:val="7"/>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B061981" w14:textId="77777777" w:rsidR="00F364AA" w:rsidRPr="001E76BF" w:rsidRDefault="00F364AA" w:rsidP="00F364AA">
            <w:pPr>
              <w:rPr>
                <w:b/>
                <w:bCs/>
                <w:color w:val="000000"/>
                <w:sz w:val="20"/>
                <w:szCs w:val="20"/>
              </w:rPr>
            </w:pPr>
            <w:r>
              <w:rPr>
                <w:b/>
                <w:bCs/>
                <w:color w:val="000000"/>
                <w:sz w:val="20"/>
                <w:szCs w:val="20"/>
              </w:rPr>
              <w:t>Пересчет стоимости «</w:t>
            </w:r>
            <w:r w:rsidRPr="001E76BF">
              <w:rPr>
                <w:b/>
                <w:bCs/>
                <w:color w:val="000000"/>
                <w:sz w:val="20"/>
                <w:szCs w:val="20"/>
              </w:rPr>
              <w:t xml:space="preserve">Реконструкция ВЛ 35 кВ Б-20 на участке от опоры № 2 до опоры № 71 линейного ответвления на ПС 35 кВ Проектная тяговая с заменой провода АС-120 и АС-95 на провод с длительно допустимой токовой </w:t>
            </w:r>
            <w:r>
              <w:rPr>
                <w:b/>
                <w:bCs/>
                <w:color w:val="000000"/>
                <w:sz w:val="20"/>
                <w:szCs w:val="20"/>
              </w:rPr>
              <w:t>нагрузкой не менее 414А»</w:t>
            </w:r>
          </w:p>
        </w:tc>
      </w:tr>
      <w:tr w:rsidR="00F364AA" w:rsidRPr="001E76BF" w14:paraId="601A5CBA" w14:textId="77777777" w:rsidTr="00F364AA">
        <w:trPr>
          <w:trHeight w:val="20"/>
        </w:trPr>
        <w:tc>
          <w:tcPr>
            <w:tcW w:w="322"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bottom"/>
            <w:hideMark/>
          </w:tcPr>
          <w:p w14:paraId="278174E4" w14:textId="77777777" w:rsidR="00F364AA" w:rsidRPr="001E76BF" w:rsidRDefault="00F364AA" w:rsidP="00F364AA">
            <w:pPr>
              <w:jc w:val="center"/>
              <w:rPr>
                <w:color w:val="000000"/>
                <w:sz w:val="20"/>
                <w:szCs w:val="20"/>
              </w:rPr>
            </w:pPr>
            <w:r w:rsidRPr="001E76BF">
              <w:rPr>
                <w:color w:val="000000"/>
                <w:sz w:val="20"/>
                <w:szCs w:val="20"/>
              </w:rPr>
              <w:t>3.1</w:t>
            </w:r>
          </w:p>
        </w:tc>
        <w:tc>
          <w:tcPr>
            <w:tcW w:w="2410" w:type="pct"/>
            <w:tcBorders>
              <w:top w:val="single" w:sz="4" w:space="0" w:color="auto"/>
              <w:left w:val="nil"/>
              <w:bottom w:val="single" w:sz="4" w:space="0" w:color="auto"/>
              <w:right w:val="single" w:sz="4" w:space="0" w:color="auto"/>
            </w:tcBorders>
            <w:shd w:val="clear" w:color="000000" w:fill="FFFFFF"/>
            <w:tcMar>
              <w:left w:w="28" w:type="dxa"/>
              <w:right w:w="28" w:type="dxa"/>
            </w:tcMar>
            <w:hideMark/>
          </w:tcPr>
          <w:p w14:paraId="2C6E0A2C" w14:textId="77777777" w:rsidR="00F364AA" w:rsidRPr="001E76BF" w:rsidRDefault="00F364AA" w:rsidP="00F364AA">
            <w:pPr>
              <w:rPr>
                <w:sz w:val="20"/>
                <w:szCs w:val="20"/>
              </w:rPr>
            </w:pPr>
            <w:r w:rsidRPr="001E76BF">
              <w:rPr>
                <w:sz w:val="20"/>
                <w:szCs w:val="20"/>
              </w:rPr>
              <w:t xml:space="preserve">Реконструкция ВЛ 35 кВ Б-20 на участке от опоры № 2 до опоры № 71 линейного ответвления на ПС 35 кВ Проектная тяговая с заменой провода АС-120 и АС-95 на провод с длительно допустимой токовой нагрузкой не менее 414А"(14,161 км)   (в уровне цен 01.01.2000)                                                                                                   </w:t>
            </w:r>
          </w:p>
        </w:tc>
        <w:tc>
          <w:tcPr>
            <w:tcW w:w="375" w:type="pct"/>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hideMark/>
          </w:tcPr>
          <w:p w14:paraId="14890E6E" w14:textId="77777777" w:rsidR="00F364AA" w:rsidRPr="001E76BF" w:rsidRDefault="00F364AA" w:rsidP="00F364AA">
            <w:pPr>
              <w:jc w:val="center"/>
              <w:rPr>
                <w:color w:val="000000"/>
                <w:sz w:val="20"/>
                <w:szCs w:val="20"/>
              </w:rPr>
            </w:pPr>
            <w:r w:rsidRPr="001E76BF">
              <w:rPr>
                <w:color w:val="000000"/>
                <w:sz w:val="20"/>
                <w:szCs w:val="20"/>
              </w:rPr>
              <w:t xml:space="preserve">23 163,996 </w:t>
            </w:r>
          </w:p>
        </w:tc>
        <w:tc>
          <w:tcPr>
            <w:tcW w:w="436" w:type="pct"/>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hideMark/>
          </w:tcPr>
          <w:p w14:paraId="68FB60A2" w14:textId="77777777" w:rsidR="00F364AA" w:rsidRPr="001E76BF" w:rsidRDefault="00F364AA" w:rsidP="00F364AA">
            <w:pPr>
              <w:jc w:val="center"/>
              <w:rPr>
                <w:color w:val="000000"/>
                <w:sz w:val="20"/>
                <w:szCs w:val="20"/>
              </w:rPr>
            </w:pPr>
            <w:r w:rsidRPr="001E76BF">
              <w:rPr>
                <w:color w:val="000000"/>
                <w:sz w:val="20"/>
                <w:szCs w:val="20"/>
              </w:rPr>
              <w:t xml:space="preserve">0,000 </w:t>
            </w:r>
          </w:p>
        </w:tc>
        <w:tc>
          <w:tcPr>
            <w:tcW w:w="325" w:type="pct"/>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hideMark/>
          </w:tcPr>
          <w:p w14:paraId="0EB71C6B" w14:textId="77777777" w:rsidR="00F364AA" w:rsidRPr="001E76BF" w:rsidRDefault="00F364AA" w:rsidP="00F364AA">
            <w:pPr>
              <w:jc w:val="center"/>
              <w:rPr>
                <w:color w:val="000000"/>
                <w:sz w:val="20"/>
                <w:szCs w:val="20"/>
              </w:rPr>
            </w:pPr>
            <w:r w:rsidRPr="001E76BF">
              <w:rPr>
                <w:color w:val="000000"/>
                <w:sz w:val="20"/>
                <w:szCs w:val="20"/>
              </w:rPr>
              <w:t xml:space="preserve">0,000 </w:t>
            </w:r>
          </w:p>
        </w:tc>
        <w:tc>
          <w:tcPr>
            <w:tcW w:w="331" w:type="pct"/>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hideMark/>
          </w:tcPr>
          <w:p w14:paraId="21C9E820" w14:textId="77777777" w:rsidR="00F364AA" w:rsidRPr="001E76BF" w:rsidRDefault="00F364AA" w:rsidP="00F364AA">
            <w:pPr>
              <w:jc w:val="center"/>
              <w:rPr>
                <w:color w:val="000000"/>
                <w:sz w:val="20"/>
                <w:szCs w:val="20"/>
              </w:rPr>
            </w:pPr>
            <w:r w:rsidRPr="001E76BF">
              <w:rPr>
                <w:color w:val="000000"/>
                <w:sz w:val="20"/>
                <w:szCs w:val="20"/>
              </w:rPr>
              <w:t xml:space="preserve">2 111,296 </w:t>
            </w:r>
          </w:p>
        </w:tc>
        <w:tc>
          <w:tcPr>
            <w:tcW w:w="426" w:type="pct"/>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hideMark/>
          </w:tcPr>
          <w:p w14:paraId="59DAD064" w14:textId="77777777" w:rsidR="00F364AA" w:rsidRPr="001E76BF" w:rsidRDefault="00F364AA" w:rsidP="00F364AA">
            <w:pPr>
              <w:jc w:val="center"/>
              <w:rPr>
                <w:color w:val="000000"/>
                <w:sz w:val="20"/>
                <w:szCs w:val="20"/>
              </w:rPr>
            </w:pPr>
            <w:r w:rsidRPr="001E76BF">
              <w:rPr>
                <w:color w:val="000000"/>
                <w:sz w:val="20"/>
                <w:szCs w:val="20"/>
              </w:rPr>
              <w:t xml:space="preserve">2 032,418 </w:t>
            </w:r>
          </w:p>
        </w:tc>
        <w:tc>
          <w:tcPr>
            <w:tcW w:w="37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A797215" w14:textId="77777777" w:rsidR="00F364AA" w:rsidRPr="001E76BF" w:rsidRDefault="00F364AA" w:rsidP="00F364AA">
            <w:pPr>
              <w:jc w:val="center"/>
              <w:rPr>
                <w:color w:val="000000"/>
                <w:sz w:val="20"/>
                <w:szCs w:val="20"/>
              </w:rPr>
            </w:pPr>
            <w:r w:rsidRPr="001E76BF">
              <w:rPr>
                <w:color w:val="000000"/>
                <w:sz w:val="20"/>
                <w:szCs w:val="20"/>
              </w:rPr>
              <w:t xml:space="preserve">27 307,709 </w:t>
            </w:r>
          </w:p>
        </w:tc>
      </w:tr>
      <w:tr w:rsidR="00F364AA" w:rsidRPr="001E76BF" w14:paraId="52365BCE" w14:textId="77777777" w:rsidTr="00F364AA">
        <w:trPr>
          <w:trHeight w:val="20"/>
        </w:trPr>
        <w:tc>
          <w:tcPr>
            <w:tcW w:w="322" w:type="pct"/>
            <w:tcBorders>
              <w:top w:val="nil"/>
              <w:left w:val="single" w:sz="4" w:space="0" w:color="auto"/>
              <w:bottom w:val="single" w:sz="4" w:space="0" w:color="auto"/>
              <w:right w:val="single" w:sz="4" w:space="0" w:color="auto"/>
            </w:tcBorders>
            <w:shd w:val="clear" w:color="000000" w:fill="FFFFFF"/>
            <w:noWrap/>
            <w:tcMar>
              <w:left w:w="28" w:type="dxa"/>
              <w:right w:w="28" w:type="dxa"/>
            </w:tcMar>
            <w:vAlign w:val="bottom"/>
            <w:hideMark/>
          </w:tcPr>
          <w:p w14:paraId="6E644840" w14:textId="77777777" w:rsidR="00F364AA" w:rsidRPr="001E76BF" w:rsidRDefault="00F364AA" w:rsidP="00F364AA">
            <w:pPr>
              <w:jc w:val="center"/>
              <w:rPr>
                <w:color w:val="000000"/>
                <w:sz w:val="20"/>
                <w:szCs w:val="20"/>
              </w:rPr>
            </w:pPr>
            <w:r w:rsidRPr="001E76BF">
              <w:rPr>
                <w:color w:val="000000"/>
                <w:sz w:val="20"/>
                <w:szCs w:val="20"/>
              </w:rPr>
              <w:lastRenderedPageBreak/>
              <w:t>3.2</w:t>
            </w:r>
          </w:p>
        </w:tc>
        <w:tc>
          <w:tcPr>
            <w:tcW w:w="2410" w:type="pct"/>
            <w:tcBorders>
              <w:top w:val="nil"/>
              <w:left w:val="nil"/>
              <w:bottom w:val="single" w:sz="4" w:space="0" w:color="auto"/>
              <w:right w:val="single" w:sz="4" w:space="0" w:color="auto"/>
            </w:tcBorders>
            <w:shd w:val="clear" w:color="000000" w:fill="FFFFFF"/>
            <w:tcMar>
              <w:left w:w="28" w:type="dxa"/>
              <w:right w:w="28" w:type="dxa"/>
            </w:tcMar>
            <w:hideMark/>
          </w:tcPr>
          <w:p w14:paraId="1834A2AF" w14:textId="77777777" w:rsidR="00F364AA" w:rsidRPr="001E76BF" w:rsidRDefault="00F364AA" w:rsidP="00F364AA">
            <w:pPr>
              <w:rPr>
                <w:color w:val="000000"/>
                <w:sz w:val="20"/>
                <w:szCs w:val="20"/>
              </w:rPr>
            </w:pPr>
            <w:r w:rsidRPr="001E76BF">
              <w:rPr>
                <w:color w:val="000000"/>
                <w:sz w:val="20"/>
                <w:szCs w:val="20"/>
              </w:rPr>
              <w:t>Перевод стоимости строительства в уровень 3 кв 2019 г.,  (индексы Письмо Минстроя №40405-ДВ/09 от 25.10.2019г, Ксмр=7,95; №38021-ЮГ/09 от 09.10.2019г, Кпроч=9,3; Кобор=4,71; №37341-ДВ/09 от 04.10.2019г, Кпир=4,21)</w:t>
            </w:r>
          </w:p>
        </w:tc>
        <w:tc>
          <w:tcPr>
            <w:tcW w:w="375"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651C88D" w14:textId="77777777" w:rsidR="00F364AA" w:rsidRPr="001E76BF" w:rsidRDefault="00F364AA" w:rsidP="00F364AA">
            <w:pPr>
              <w:jc w:val="center"/>
              <w:rPr>
                <w:color w:val="000000"/>
                <w:sz w:val="20"/>
                <w:szCs w:val="20"/>
              </w:rPr>
            </w:pPr>
            <w:r w:rsidRPr="001E76BF">
              <w:rPr>
                <w:color w:val="000000"/>
                <w:sz w:val="20"/>
                <w:szCs w:val="20"/>
              </w:rPr>
              <w:t xml:space="preserve">184 153,764 </w:t>
            </w:r>
          </w:p>
        </w:tc>
        <w:tc>
          <w:tcPr>
            <w:tcW w:w="43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A878CCE" w14:textId="77777777" w:rsidR="00F364AA" w:rsidRPr="001E76BF" w:rsidRDefault="00F364AA" w:rsidP="00F364AA">
            <w:pPr>
              <w:jc w:val="center"/>
              <w:rPr>
                <w:color w:val="000000"/>
                <w:sz w:val="20"/>
                <w:szCs w:val="20"/>
              </w:rPr>
            </w:pPr>
            <w:r w:rsidRPr="001E76BF">
              <w:rPr>
                <w:color w:val="000000"/>
                <w:sz w:val="20"/>
                <w:szCs w:val="20"/>
              </w:rPr>
              <w:t xml:space="preserve">0,000 </w:t>
            </w:r>
          </w:p>
        </w:tc>
        <w:tc>
          <w:tcPr>
            <w:tcW w:w="325"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D31B4E5" w14:textId="77777777" w:rsidR="00F364AA" w:rsidRPr="001E76BF" w:rsidRDefault="00F364AA" w:rsidP="00F364AA">
            <w:pPr>
              <w:jc w:val="center"/>
              <w:rPr>
                <w:color w:val="000000"/>
                <w:sz w:val="20"/>
                <w:szCs w:val="20"/>
              </w:rPr>
            </w:pPr>
            <w:r w:rsidRPr="001E76BF">
              <w:rPr>
                <w:color w:val="000000"/>
                <w:sz w:val="20"/>
                <w:szCs w:val="20"/>
              </w:rPr>
              <w:t xml:space="preserve">0,000 </w:t>
            </w:r>
          </w:p>
        </w:tc>
        <w:tc>
          <w:tcPr>
            <w:tcW w:w="331"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6F58AFC" w14:textId="77777777" w:rsidR="00F364AA" w:rsidRPr="001E76BF" w:rsidRDefault="00F364AA" w:rsidP="00F364AA">
            <w:pPr>
              <w:jc w:val="center"/>
              <w:rPr>
                <w:color w:val="000000"/>
                <w:sz w:val="20"/>
                <w:szCs w:val="20"/>
              </w:rPr>
            </w:pPr>
            <w:r w:rsidRPr="001E76BF">
              <w:rPr>
                <w:color w:val="000000"/>
                <w:sz w:val="20"/>
                <w:szCs w:val="20"/>
              </w:rPr>
              <w:t xml:space="preserve">8 888,557 </w:t>
            </w:r>
          </w:p>
        </w:tc>
        <w:tc>
          <w:tcPr>
            <w:tcW w:w="42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4E1BE91" w14:textId="77777777" w:rsidR="00F364AA" w:rsidRPr="001E76BF" w:rsidRDefault="00F364AA" w:rsidP="00F364AA">
            <w:pPr>
              <w:jc w:val="center"/>
              <w:rPr>
                <w:color w:val="000000"/>
                <w:sz w:val="20"/>
                <w:szCs w:val="20"/>
              </w:rPr>
            </w:pPr>
            <w:r w:rsidRPr="001E76BF">
              <w:rPr>
                <w:color w:val="000000"/>
                <w:sz w:val="20"/>
                <w:szCs w:val="20"/>
              </w:rPr>
              <w:t xml:space="preserve">18 901,485 </w:t>
            </w:r>
          </w:p>
        </w:tc>
        <w:tc>
          <w:tcPr>
            <w:tcW w:w="3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3586C0F" w14:textId="77777777" w:rsidR="00F364AA" w:rsidRPr="001E76BF" w:rsidRDefault="00F364AA" w:rsidP="00F364AA">
            <w:pPr>
              <w:jc w:val="center"/>
              <w:rPr>
                <w:color w:val="000000"/>
                <w:sz w:val="20"/>
                <w:szCs w:val="20"/>
              </w:rPr>
            </w:pPr>
            <w:r w:rsidRPr="001E76BF">
              <w:rPr>
                <w:color w:val="000000"/>
                <w:sz w:val="20"/>
                <w:szCs w:val="20"/>
              </w:rPr>
              <w:t xml:space="preserve">211 943,806 </w:t>
            </w:r>
          </w:p>
        </w:tc>
      </w:tr>
      <w:tr w:rsidR="00F364AA" w:rsidRPr="001E76BF" w14:paraId="60AD470A" w14:textId="77777777" w:rsidTr="00F364AA">
        <w:trPr>
          <w:trHeight w:val="20"/>
        </w:trPr>
        <w:tc>
          <w:tcPr>
            <w:tcW w:w="322" w:type="pct"/>
            <w:tcBorders>
              <w:top w:val="nil"/>
              <w:left w:val="single" w:sz="4" w:space="0" w:color="auto"/>
              <w:bottom w:val="single" w:sz="4" w:space="0" w:color="auto"/>
              <w:right w:val="single" w:sz="4" w:space="0" w:color="auto"/>
            </w:tcBorders>
            <w:shd w:val="clear" w:color="000000" w:fill="FFFFFF"/>
            <w:noWrap/>
            <w:tcMar>
              <w:left w:w="28" w:type="dxa"/>
              <w:right w:w="28" w:type="dxa"/>
            </w:tcMar>
            <w:vAlign w:val="bottom"/>
            <w:hideMark/>
          </w:tcPr>
          <w:p w14:paraId="0A6CDE4F" w14:textId="77777777" w:rsidR="00F364AA" w:rsidRPr="001E76BF" w:rsidRDefault="00F364AA" w:rsidP="00F364AA">
            <w:pPr>
              <w:jc w:val="center"/>
              <w:rPr>
                <w:color w:val="000000"/>
                <w:sz w:val="20"/>
                <w:szCs w:val="20"/>
              </w:rPr>
            </w:pPr>
            <w:r w:rsidRPr="001E76BF">
              <w:rPr>
                <w:color w:val="000000"/>
                <w:sz w:val="20"/>
                <w:szCs w:val="20"/>
              </w:rPr>
              <w:t>3.3</w:t>
            </w:r>
          </w:p>
        </w:tc>
        <w:tc>
          <w:tcPr>
            <w:tcW w:w="2410"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D992277" w14:textId="77777777" w:rsidR="00F364AA" w:rsidRPr="001E76BF" w:rsidRDefault="00F364AA" w:rsidP="00F364AA">
            <w:pPr>
              <w:rPr>
                <w:sz w:val="20"/>
                <w:szCs w:val="20"/>
              </w:rPr>
            </w:pPr>
            <w:r w:rsidRPr="001E76BF">
              <w:rPr>
                <w:sz w:val="20"/>
                <w:szCs w:val="20"/>
              </w:rPr>
              <w:t>Итого в ценах 3 кв. 2019:</w:t>
            </w:r>
          </w:p>
        </w:tc>
        <w:tc>
          <w:tcPr>
            <w:tcW w:w="375"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6CBF7B0" w14:textId="77777777" w:rsidR="00F364AA" w:rsidRPr="001E76BF" w:rsidRDefault="00F364AA" w:rsidP="00F364AA">
            <w:pPr>
              <w:jc w:val="center"/>
              <w:rPr>
                <w:color w:val="000000"/>
                <w:sz w:val="20"/>
                <w:szCs w:val="20"/>
              </w:rPr>
            </w:pPr>
            <w:r w:rsidRPr="001E76BF">
              <w:rPr>
                <w:color w:val="000000"/>
                <w:sz w:val="20"/>
                <w:szCs w:val="20"/>
              </w:rPr>
              <w:t xml:space="preserve">184 153,764 </w:t>
            </w:r>
          </w:p>
        </w:tc>
        <w:tc>
          <w:tcPr>
            <w:tcW w:w="43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9E9E738" w14:textId="77777777" w:rsidR="00F364AA" w:rsidRPr="001E76BF" w:rsidRDefault="00F364AA" w:rsidP="00F364AA">
            <w:pPr>
              <w:jc w:val="center"/>
              <w:rPr>
                <w:color w:val="000000"/>
                <w:sz w:val="20"/>
                <w:szCs w:val="20"/>
              </w:rPr>
            </w:pPr>
            <w:r w:rsidRPr="001E76BF">
              <w:rPr>
                <w:color w:val="000000"/>
                <w:sz w:val="20"/>
                <w:szCs w:val="20"/>
              </w:rPr>
              <w:t xml:space="preserve">0,000 </w:t>
            </w:r>
          </w:p>
        </w:tc>
        <w:tc>
          <w:tcPr>
            <w:tcW w:w="325"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D57FF60" w14:textId="77777777" w:rsidR="00F364AA" w:rsidRPr="001E76BF" w:rsidRDefault="00F364AA" w:rsidP="00F364AA">
            <w:pPr>
              <w:jc w:val="center"/>
              <w:rPr>
                <w:color w:val="000000"/>
                <w:sz w:val="20"/>
                <w:szCs w:val="20"/>
              </w:rPr>
            </w:pPr>
            <w:r w:rsidRPr="001E76BF">
              <w:rPr>
                <w:color w:val="000000"/>
                <w:sz w:val="20"/>
                <w:szCs w:val="20"/>
              </w:rPr>
              <w:t xml:space="preserve">0,000 </w:t>
            </w:r>
          </w:p>
        </w:tc>
        <w:tc>
          <w:tcPr>
            <w:tcW w:w="331"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3ECC9E8" w14:textId="77777777" w:rsidR="00F364AA" w:rsidRPr="001E76BF" w:rsidRDefault="00F364AA" w:rsidP="00F364AA">
            <w:pPr>
              <w:jc w:val="center"/>
              <w:rPr>
                <w:color w:val="000000"/>
                <w:sz w:val="20"/>
                <w:szCs w:val="20"/>
              </w:rPr>
            </w:pPr>
            <w:r w:rsidRPr="001E76BF">
              <w:rPr>
                <w:color w:val="000000"/>
                <w:sz w:val="20"/>
                <w:szCs w:val="20"/>
              </w:rPr>
              <w:t xml:space="preserve">8 888,557 </w:t>
            </w:r>
          </w:p>
        </w:tc>
        <w:tc>
          <w:tcPr>
            <w:tcW w:w="42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E0AC6C9" w14:textId="77777777" w:rsidR="00F364AA" w:rsidRPr="001E76BF" w:rsidRDefault="00F364AA" w:rsidP="00F364AA">
            <w:pPr>
              <w:jc w:val="center"/>
              <w:rPr>
                <w:color w:val="000000"/>
                <w:sz w:val="20"/>
                <w:szCs w:val="20"/>
              </w:rPr>
            </w:pPr>
            <w:r w:rsidRPr="001E76BF">
              <w:rPr>
                <w:color w:val="000000"/>
                <w:sz w:val="20"/>
                <w:szCs w:val="20"/>
              </w:rPr>
              <w:t xml:space="preserve">18 901,485 </w:t>
            </w:r>
          </w:p>
        </w:tc>
        <w:tc>
          <w:tcPr>
            <w:tcW w:w="3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E78F073" w14:textId="77777777" w:rsidR="00F364AA" w:rsidRPr="001E76BF" w:rsidRDefault="00F364AA" w:rsidP="00F364AA">
            <w:pPr>
              <w:jc w:val="center"/>
              <w:rPr>
                <w:color w:val="000000"/>
                <w:sz w:val="20"/>
                <w:szCs w:val="20"/>
              </w:rPr>
            </w:pPr>
            <w:r w:rsidRPr="001E76BF">
              <w:rPr>
                <w:color w:val="000000"/>
                <w:sz w:val="20"/>
                <w:szCs w:val="20"/>
              </w:rPr>
              <w:t xml:space="preserve">211 943,806 </w:t>
            </w:r>
          </w:p>
        </w:tc>
      </w:tr>
      <w:tr w:rsidR="00F364AA" w:rsidRPr="001E76BF" w14:paraId="4FA95002" w14:textId="77777777" w:rsidTr="00F364AA">
        <w:trPr>
          <w:trHeight w:val="20"/>
        </w:trPr>
        <w:tc>
          <w:tcPr>
            <w:tcW w:w="322" w:type="pct"/>
            <w:tcBorders>
              <w:top w:val="nil"/>
              <w:left w:val="single" w:sz="4" w:space="0" w:color="auto"/>
              <w:bottom w:val="single" w:sz="4" w:space="0" w:color="auto"/>
              <w:right w:val="single" w:sz="4" w:space="0" w:color="auto"/>
            </w:tcBorders>
            <w:shd w:val="clear" w:color="000000" w:fill="FFFFFF"/>
            <w:noWrap/>
            <w:tcMar>
              <w:left w:w="28" w:type="dxa"/>
              <w:right w:w="28" w:type="dxa"/>
            </w:tcMar>
            <w:vAlign w:val="bottom"/>
            <w:hideMark/>
          </w:tcPr>
          <w:p w14:paraId="728B2D9C" w14:textId="77777777" w:rsidR="00F364AA" w:rsidRPr="001E76BF" w:rsidRDefault="00F364AA" w:rsidP="00F364AA">
            <w:pPr>
              <w:jc w:val="center"/>
              <w:rPr>
                <w:color w:val="000000"/>
                <w:sz w:val="20"/>
                <w:szCs w:val="20"/>
              </w:rPr>
            </w:pPr>
            <w:r w:rsidRPr="001E76BF">
              <w:rPr>
                <w:color w:val="000000"/>
                <w:sz w:val="20"/>
                <w:szCs w:val="20"/>
              </w:rPr>
              <w:t>3.4</w:t>
            </w:r>
          </w:p>
        </w:tc>
        <w:tc>
          <w:tcPr>
            <w:tcW w:w="2410" w:type="pct"/>
            <w:tcBorders>
              <w:top w:val="nil"/>
              <w:left w:val="nil"/>
              <w:bottom w:val="single" w:sz="4" w:space="0" w:color="auto"/>
              <w:right w:val="single" w:sz="4" w:space="0" w:color="auto"/>
            </w:tcBorders>
            <w:shd w:val="clear" w:color="000000" w:fill="FFFFFF"/>
            <w:tcMar>
              <w:left w:w="28" w:type="dxa"/>
              <w:right w:w="28" w:type="dxa"/>
            </w:tcMar>
            <w:hideMark/>
          </w:tcPr>
          <w:p w14:paraId="6061B7D9" w14:textId="77777777" w:rsidR="00F364AA" w:rsidRPr="001E76BF" w:rsidRDefault="00F364AA" w:rsidP="00F364AA">
            <w:pPr>
              <w:rPr>
                <w:b/>
                <w:bCs/>
                <w:sz w:val="20"/>
                <w:szCs w:val="20"/>
              </w:rPr>
            </w:pPr>
            <w:r w:rsidRPr="001E76BF">
              <w:rPr>
                <w:b/>
                <w:bCs/>
                <w:sz w:val="20"/>
                <w:szCs w:val="20"/>
              </w:rPr>
              <w:t xml:space="preserve">Всего стоимость </w:t>
            </w:r>
            <w:r>
              <w:rPr>
                <w:b/>
                <w:bCs/>
                <w:sz w:val="20"/>
                <w:szCs w:val="20"/>
              </w:rPr>
              <w:t>«</w:t>
            </w:r>
            <w:r w:rsidRPr="001E76BF">
              <w:rPr>
                <w:b/>
                <w:bCs/>
                <w:sz w:val="20"/>
                <w:szCs w:val="20"/>
              </w:rPr>
              <w:t xml:space="preserve">Реконструкция ВЛ 35 кВ Б-20 на участке от опоры № 2 до опоры № 71 линейного ответвления на ПС 35 кВ Проектная тяговая с заменой провода АС-120 и АС-95 на провод с длительно допустимой </w:t>
            </w:r>
            <w:r>
              <w:rPr>
                <w:b/>
                <w:bCs/>
                <w:sz w:val="20"/>
                <w:szCs w:val="20"/>
              </w:rPr>
              <w:t>токовой нагрузкой не менее 414А (14,161 км)»</w:t>
            </w:r>
            <w:r w:rsidRPr="001E76BF">
              <w:rPr>
                <w:b/>
                <w:bCs/>
                <w:sz w:val="20"/>
                <w:szCs w:val="20"/>
              </w:rPr>
              <w:t xml:space="preserve"> в уровне цен 2021 г. (ИПЦ: 2020г.-107,1, 2021г.-106,9) без НДС </w:t>
            </w:r>
          </w:p>
        </w:tc>
        <w:tc>
          <w:tcPr>
            <w:tcW w:w="375"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FD6FB8A" w14:textId="77777777" w:rsidR="00F364AA" w:rsidRPr="001E76BF" w:rsidRDefault="00F364AA" w:rsidP="00F364AA">
            <w:pPr>
              <w:jc w:val="center"/>
              <w:rPr>
                <w:b/>
                <w:bCs/>
                <w:color w:val="000000"/>
                <w:sz w:val="20"/>
                <w:szCs w:val="20"/>
              </w:rPr>
            </w:pPr>
            <w:r w:rsidRPr="001E76BF">
              <w:rPr>
                <w:b/>
                <w:bCs/>
                <w:color w:val="000000"/>
                <w:sz w:val="20"/>
                <w:szCs w:val="20"/>
              </w:rPr>
              <w:t xml:space="preserve">204 033,071 </w:t>
            </w:r>
          </w:p>
        </w:tc>
        <w:tc>
          <w:tcPr>
            <w:tcW w:w="43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57CB2B4" w14:textId="77777777" w:rsidR="00F364AA" w:rsidRPr="001E76BF" w:rsidRDefault="00F364AA" w:rsidP="00F364AA">
            <w:pPr>
              <w:jc w:val="center"/>
              <w:rPr>
                <w:b/>
                <w:bCs/>
                <w:color w:val="000000"/>
                <w:sz w:val="20"/>
                <w:szCs w:val="20"/>
              </w:rPr>
            </w:pPr>
            <w:r w:rsidRPr="001E76BF">
              <w:rPr>
                <w:b/>
                <w:bCs/>
                <w:color w:val="000000"/>
                <w:sz w:val="20"/>
                <w:szCs w:val="20"/>
              </w:rPr>
              <w:t xml:space="preserve">0,000 </w:t>
            </w:r>
          </w:p>
        </w:tc>
        <w:tc>
          <w:tcPr>
            <w:tcW w:w="325"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BE06780" w14:textId="77777777" w:rsidR="00F364AA" w:rsidRPr="001E76BF" w:rsidRDefault="00F364AA" w:rsidP="00F364AA">
            <w:pPr>
              <w:jc w:val="center"/>
              <w:rPr>
                <w:b/>
                <w:bCs/>
                <w:color w:val="000000"/>
                <w:sz w:val="20"/>
                <w:szCs w:val="20"/>
              </w:rPr>
            </w:pPr>
            <w:r w:rsidRPr="001E76BF">
              <w:rPr>
                <w:b/>
                <w:bCs/>
                <w:color w:val="000000"/>
                <w:sz w:val="20"/>
                <w:szCs w:val="20"/>
              </w:rPr>
              <w:t xml:space="preserve">0,000 </w:t>
            </w:r>
          </w:p>
        </w:tc>
        <w:tc>
          <w:tcPr>
            <w:tcW w:w="331"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AEF779D" w14:textId="77777777" w:rsidR="00F364AA" w:rsidRPr="001E76BF" w:rsidRDefault="00F364AA" w:rsidP="00F364AA">
            <w:pPr>
              <w:jc w:val="center"/>
              <w:rPr>
                <w:b/>
                <w:bCs/>
                <w:color w:val="000000"/>
                <w:sz w:val="20"/>
                <w:szCs w:val="20"/>
              </w:rPr>
            </w:pPr>
            <w:r w:rsidRPr="001E76BF">
              <w:rPr>
                <w:b/>
                <w:bCs/>
                <w:color w:val="000000"/>
                <w:sz w:val="20"/>
                <w:szCs w:val="20"/>
              </w:rPr>
              <w:t xml:space="preserve">9 848,072 </w:t>
            </w:r>
          </w:p>
        </w:tc>
        <w:tc>
          <w:tcPr>
            <w:tcW w:w="42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FCC7AE7" w14:textId="77777777" w:rsidR="00F364AA" w:rsidRPr="001E76BF" w:rsidRDefault="00F364AA" w:rsidP="00F364AA">
            <w:pPr>
              <w:jc w:val="center"/>
              <w:rPr>
                <w:b/>
                <w:bCs/>
                <w:color w:val="000000"/>
                <w:sz w:val="20"/>
                <w:szCs w:val="20"/>
              </w:rPr>
            </w:pPr>
            <w:r w:rsidRPr="001E76BF">
              <w:rPr>
                <w:b/>
                <w:bCs/>
                <w:color w:val="000000"/>
                <w:sz w:val="20"/>
                <w:szCs w:val="20"/>
              </w:rPr>
              <w:t xml:space="preserve">20 941,891 </w:t>
            </w:r>
          </w:p>
        </w:tc>
        <w:tc>
          <w:tcPr>
            <w:tcW w:w="3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293EAF4" w14:textId="77777777" w:rsidR="00F364AA" w:rsidRPr="001E76BF" w:rsidRDefault="00F364AA" w:rsidP="00F364AA">
            <w:pPr>
              <w:jc w:val="center"/>
              <w:rPr>
                <w:b/>
                <w:bCs/>
                <w:color w:val="000000"/>
                <w:sz w:val="20"/>
                <w:szCs w:val="20"/>
              </w:rPr>
            </w:pPr>
            <w:r w:rsidRPr="001E76BF">
              <w:rPr>
                <w:b/>
                <w:bCs/>
                <w:color w:val="000000"/>
                <w:sz w:val="20"/>
                <w:szCs w:val="20"/>
              </w:rPr>
              <w:t xml:space="preserve">234 823,034 </w:t>
            </w:r>
          </w:p>
        </w:tc>
      </w:tr>
      <w:tr w:rsidR="00F364AA" w:rsidRPr="001E76BF" w14:paraId="095664F4" w14:textId="77777777" w:rsidTr="00F364AA">
        <w:trPr>
          <w:trHeight w:val="20"/>
        </w:trPr>
        <w:tc>
          <w:tcPr>
            <w:tcW w:w="322" w:type="pct"/>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D6F2D80" w14:textId="77777777" w:rsidR="00F364AA" w:rsidRPr="001E76BF" w:rsidRDefault="00F364AA" w:rsidP="00F364AA">
            <w:pPr>
              <w:jc w:val="center"/>
              <w:rPr>
                <w:b/>
                <w:bCs/>
                <w:color w:val="000000"/>
                <w:sz w:val="20"/>
                <w:szCs w:val="20"/>
              </w:rPr>
            </w:pPr>
            <w:r w:rsidRPr="001E76BF">
              <w:rPr>
                <w:b/>
                <w:bCs/>
                <w:color w:val="000000"/>
                <w:sz w:val="20"/>
                <w:szCs w:val="20"/>
              </w:rPr>
              <w:t>4</w:t>
            </w:r>
          </w:p>
        </w:tc>
        <w:tc>
          <w:tcPr>
            <w:tcW w:w="4678" w:type="pct"/>
            <w:gridSpan w:val="7"/>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D315A00" w14:textId="77777777" w:rsidR="00F364AA" w:rsidRPr="001E76BF" w:rsidRDefault="00F364AA" w:rsidP="00F364AA">
            <w:pPr>
              <w:rPr>
                <w:b/>
                <w:bCs/>
                <w:color w:val="000000"/>
                <w:sz w:val="20"/>
                <w:szCs w:val="20"/>
              </w:rPr>
            </w:pPr>
            <w:r>
              <w:rPr>
                <w:b/>
                <w:bCs/>
                <w:color w:val="000000"/>
                <w:sz w:val="20"/>
                <w:szCs w:val="20"/>
              </w:rPr>
              <w:t>Пересчет стоимости по объекту: «</w:t>
            </w:r>
            <w:r w:rsidRPr="001E76BF">
              <w:rPr>
                <w:b/>
                <w:bCs/>
                <w:color w:val="000000"/>
                <w:sz w:val="20"/>
                <w:szCs w:val="20"/>
              </w:rPr>
              <w:t xml:space="preserve">Организация для сбора и передачи телеинформации в ДС ЦУС филиала ПАО «МРСК Сибири» - «Кузбассэнерго - РЭС» и реализации дистанционного ввода графиков временного отключения потребления из ДС ЦУС филиала ПАО «МРСК Сибири» - «Кузбассэнерго - РЭС» двух независимых каналов связи, исключающих возможность одновременного отказа (вывода из работы) по общей причине, от ПС 35 кВ Проектная тяговая до ДС ЦУС филиала ПАО «МРСК </w:t>
            </w:r>
            <w:r>
              <w:rPr>
                <w:b/>
                <w:bCs/>
                <w:color w:val="000000"/>
                <w:sz w:val="20"/>
                <w:szCs w:val="20"/>
              </w:rPr>
              <w:t>Сибири» – «Кузбассэнерго - РЭС»»</w:t>
            </w:r>
          </w:p>
        </w:tc>
      </w:tr>
      <w:tr w:rsidR="00F364AA" w:rsidRPr="001E76BF" w14:paraId="0CD68DB4" w14:textId="77777777" w:rsidTr="00F364AA">
        <w:trPr>
          <w:trHeight w:val="20"/>
        </w:trPr>
        <w:tc>
          <w:tcPr>
            <w:tcW w:w="322" w:type="pct"/>
            <w:tcBorders>
              <w:top w:val="nil"/>
              <w:left w:val="single" w:sz="4" w:space="0" w:color="auto"/>
              <w:bottom w:val="single" w:sz="4" w:space="0" w:color="auto"/>
              <w:right w:val="single" w:sz="4" w:space="0" w:color="auto"/>
            </w:tcBorders>
            <w:shd w:val="clear" w:color="000000" w:fill="FFFFFF"/>
            <w:noWrap/>
            <w:tcMar>
              <w:left w:w="28" w:type="dxa"/>
              <w:right w:w="28" w:type="dxa"/>
            </w:tcMar>
            <w:vAlign w:val="bottom"/>
            <w:hideMark/>
          </w:tcPr>
          <w:p w14:paraId="526BABE6" w14:textId="77777777" w:rsidR="00F364AA" w:rsidRPr="001E76BF" w:rsidRDefault="00F364AA" w:rsidP="00F364AA">
            <w:pPr>
              <w:jc w:val="center"/>
              <w:rPr>
                <w:color w:val="000000"/>
                <w:sz w:val="20"/>
                <w:szCs w:val="20"/>
              </w:rPr>
            </w:pPr>
            <w:r w:rsidRPr="001E76BF">
              <w:rPr>
                <w:color w:val="000000"/>
                <w:sz w:val="20"/>
                <w:szCs w:val="20"/>
              </w:rPr>
              <w:t>4.1</w:t>
            </w:r>
          </w:p>
        </w:tc>
        <w:tc>
          <w:tcPr>
            <w:tcW w:w="2410" w:type="pct"/>
            <w:tcBorders>
              <w:top w:val="nil"/>
              <w:left w:val="nil"/>
              <w:bottom w:val="single" w:sz="4" w:space="0" w:color="auto"/>
              <w:right w:val="single" w:sz="4" w:space="0" w:color="auto"/>
            </w:tcBorders>
            <w:shd w:val="clear" w:color="000000" w:fill="FFFFFF"/>
            <w:tcMar>
              <w:left w:w="28" w:type="dxa"/>
              <w:right w:w="28" w:type="dxa"/>
            </w:tcMar>
            <w:hideMark/>
          </w:tcPr>
          <w:p w14:paraId="07AE666F" w14:textId="77777777" w:rsidR="00F364AA" w:rsidRPr="001E76BF" w:rsidRDefault="00F364AA" w:rsidP="00F364AA">
            <w:pPr>
              <w:rPr>
                <w:sz w:val="20"/>
                <w:szCs w:val="20"/>
              </w:rPr>
            </w:pPr>
            <w:r w:rsidRPr="001E76BF">
              <w:rPr>
                <w:sz w:val="20"/>
                <w:szCs w:val="20"/>
              </w:rPr>
              <w:t xml:space="preserve">Организация для сбора и передачи телеинформации в ДС ЦУС филиала </w:t>
            </w:r>
            <w:r>
              <w:rPr>
                <w:sz w:val="20"/>
                <w:szCs w:val="20"/>
              </w:rPr>
              <w:t xml:space="preserve">                 </w:t>
            </w:r>
            <w:r w:rsidRPr="001E76BF">
              <w:rPr>
                <w:sz w:val="20"/>
                <w:szCs w:val="20"/>
              </w:rPr>
              <w:t xml:space="preserve">ПАО «МРСК Сибири» - «Кузбассэнерго - РЭС» и реализации дистанционного ввода графиков временного отключения потребления из ДС ЦУС филиала </w:t>
            </w:r>
            <w:r>
              <w:rPr>
                <w:sz w:val="20"/>
                <w:szCs w:val="20"/>
              </w:rPr>
              <w:t xml:space="preserve">               </w:t>
            </w:r>
            <w:r w:rsidRPr="001E76BF">
              <w:rPr>
                <w:sz w:val="20"/>
                <w:szCs w:val="20"/>
              </w:rPr>
              <w:t xml:space="preserve">ПАО «МРСК Сибири» - «Кузбассэнерго - РЭС» двух независимых каналов связи, исключающих возможность одновременного отказа (вывода из работы) по общей причине, от ПС 35 кВ Проектная тяговая до ДС ЦУС филиала </w:t>
            </w:r>
            <w:r>
              <w:rPr>
                <w:sz w:val="20"/>
                <w:szCs w:val="20"/>
              </w:rPr>
              <w:t xml:space="preserve">                  </w:t>
            </w:r>
            <w:r w:rsidRPr="001E76BF">
              <w:rPr>
                <w:sz w:val="20"/>
                <w:szCs w:val="20"/>
              </w:rPr>
              <w:t xml:space="preserve">ПАО «МРСК Сибири» – «Кузбассэнерго - РЭС» 14,6 км) (в уровне цен 01.01.2000)                                                                                                                </w:t>
            </w:r>
          </w:p>
        </w:tc>
        <w:tc>
          <w:tcPr>
            <w:tcW w:w="375"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89C5590" w14:textId="77777777" w:rsidR="00F364AA" w:rsidRPr="001E76BF" w:rsidRDefault="00F364AA" w:rsidP="00F364AA">
            <w:pPr>
              <w:jc w:val="center"/>
              <w:rPr>
                <w:color w:val="000000"/>
                <w:sz w:val="20"/>
                <w:szCs w:val="20"/>
              </w:rPr>
            </w:pPr>
            <w:r w:rsidRPr="001E76BF">
              <w:rPr>
                <w:color w:val="000000"/>
                <w:sz w:val="20"/>
                <w:szCs w:val="20"/>
              </w:rPr>
              <w:t xml:space="preserve">894,673 </w:t>
            </w:r>
          </w:p>
        </w:tc>
        <w:tc>
          <w:tcPr>
            <w:tcW w:w="43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08B59B8" w14:textId="77777777" w:rsidR="00F364AA" w:rsidRPr="001E76BF" w:rsidRDefault="00F364AA" w:rsidP="00F364AA">
            <w:pPr>
              <w:jc w:val="center"/>
              <w:rPr>
                <w:color w:val="000000"/>
                <w:sz w:val="20"/>
                <w:szCs w:val="20"/>
              </w:rPr>
            </w:pPr>
            <w:r w:rsidRPr="001E76BF">
              <w:rPr>
                <w:color w:val="000000"/>
                <w:sz w:val="20"/>
                <w:szCs w:val="20"/>
              </w:rPr>
              <w:t xml:space="preserve">0,887 </w:t>
            </w:r>
          </w:p>
        </w:tc>
        <w:tc>
          <w:tcPr>
            <w:tcW w:w="325"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CFDAA9A" w14:textId="77777777" w:rsidR="00F364AA" w:rsidRPr="001E76BF" w:rsidRDefault="00F364AA" w:rsidP="00F364AA">
            <w:pPr>
              <w:jc w:val="center"/>
              <w:rPr>
                <w:color w:val="000000"/>
                <w:sz w:val="20"/>
                <w:szCs w:val="20"/>
              </w:rPr>
            </w:pPr>
            <w:r w:rsidRPr="001E76BF">
              <w:rPr>
                <w:color w:val="000000"/>
                <w:sz w:val="20"/>
                <w:szCs w:val="20"/>
              </w:rPr>
              <w:t xml:space="preserve">0,000 </w:t>
            </w:r>
          </w:p>
        </w:tc>
        <w:tc>
          <w:tcPr>
            <w:tcW w:w="331"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A86D014" w14:textId="77777777" w:rsidR="00F364AA" w:rsidRPr="001E76BF" w:rsidRDefault="00F364AA" w:rsidP="00F364AA">
            <w:pPr>
              <w:jc w:val="center"/>
              <w:rPr>
                <w:color w:val="000000"/>
                <w:sz w:val="20"/>
                <w:szCs w:val="20"/>
              </w:rPr>
            </w:pPr>
            <w:r w:rsidRPr="001E76BF">
              <w:rPr>
                <w:color w:val="000000"/>
                <w:sz w:val="20"/>
                <w:szCs w:val="20"/>
              </w:rPr>
              <w:t xml:space="preserve">86,536 </w:t>
            </w:r>
          </w:p>
        </w:tc>
        <w:tc>
          <w:tcPr>
            <w:tcW w:w="42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0E96C1B" w14:textId="77777777" w:rsidR="00F364AA" w:rsidRPr="001E76BF" w:rsidRDefault="00F364AA" w:rsidP="00F364AA">
            <w:pPr>
              <w:jc w:val="center"/>
              <w:rPr>
                <w:color w:val="000000"/>
                <w:sz w:val="20"/>
                <w:szCs w:val="20"/>
              </w:rPr>
            </w:pPr>
            <w:r w:rsidRPr="001E76BF">
              <w:rPr>
                <w:color w:val="000000"/>
                <w:sz w:val="20"/>
                <w:szCs w:val="20"/>
              </w:rPr>
              <w:t xml:space="preserve">63,806 </w:t>
            </w:r>
          </w:p>
        </w:tc>
        <w:tc>
          <w:tcPr>
            <w:tcW w:w="3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5E4FD4F" w14:textId="77777777" w:rsidR="00F364AA" w:rsidRPr="001E76BF" w:rsidRDefault="00F364AA" w:rsidP="00F364AA">
            <w:pPr>
              <w:jc w:val="center"/>
              <w:rPr>
                <w:color w:val="000000"/>
                <w:sz w:val="20"/>
                <w:szCs w:val="20"/>
              </w:rPr>
            </w:pPr>
            <w:r w:rsidRPr="001E76BF">
              <w:rPr>
                <w:color w:val="000000"/>
                <w:sz w:val="20"/>
                <w:szCs w:val="20"/>
              </w:rPr>
              <w:t xml:space="preserve">1 045,903 </w:t>
            </w:r>
          </w:p>
        </w:tc>
      </w:tr>
      <w:tr w:rsidR="00F364AA" w:rsidRPr="001E76BF" w14:paraId="5C799FBE" w14:textId="77777777" w:rsidTr="00F364AA">
        <w:trPr>
          <w:trHeight w:val="20"/>
        </w:trPr>
        <w:tc>
          <w:tcPr>
            <w:tcW w:w="322" w:type="pct"/>
            <w:tcBorders>
              <w:top w:val="nil"/>
              <w:left w:val="single" w:sz="4" w:space="0" w:color="auto"/>
              <w:bottom w:val="single" w:sz="4" w:space="0" w:color="auto"/>
              <w:right w:val="single" w:sz="4" w:space="0" w:color="auto"/>
            </w:tcBorders>
            <w:shd w:val="clear" w:color="000000" w:fill="FFFFFF"/>
            <w:noWrap/>
            <w:tcMar>
              <w:left w:w="28" w:type="dxa"/>
              <w:right w:w="28" w:type="dxa"/>
            </w:tcMar>
            <w:vAlign w:val="bottom"/>
            <w:hideMark/>
          </w:tcPr>
          <w:p w14:paraId="1E06F4BE" w14:textId="77777777" w:rsidR="00F364AA" w:rsidRPr="001E76BF" w:rsidRDefault="00F364AA" w:rsidP="00F364AA">
            <w:pPr>
              <w:jc w:val="center"/>
              <w:rPr>
                <w:color w:val="000000"/>
                <w:sz w:val="20"/>
                <w:szCs w:val="20"/>
              </w:rPr>
            </w:pPr>
            <w:r w:rsidRPr="001E76BF">
              <w:rPr>
                <w:color w:val="000000"/>
                <w:sz w:val="20"/>
                <w:szCs w:val="20"/>
              </w:rPr>
              <w:t>4.2</w:t>
            </w:r>
          </w:p>
        </w:tc>
        <w:tc>
          <w:tcPr>
            <w:tcW w:w="241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BE7DDA7" w14:textId="77777777" w:rsidR="00F364AA" w:rsidRPr="001E76BF" w:rsidRDefault="00F364AA" w:rsidP="00F364AA">
            <w:pPr>
              <w:rPr>
                <w:sz w:val="20"/>
                <w:szCs w:val="20"/>
              </w:rPr>
            </w:pPr>
            <w:r w:rsidRPr="001E76BF">
              <w:rPr>
                <w:sz w:val="20"/>
                <w:szCs w:val="20"/>
              </w:rPr>
              <w:t>Перевод стоимости строительс</w:t>
            </w:r>
            <w:r>
              <w:rPr>
                <w:sz w:val="20"/>
                <w:szCs w:val="20"/>
              </w:rPr>
              <w:t xml:space="preserve">тва в уровень 3 кв 2019 К ФЕР, </w:t>
            </w:r>
            <w:r w:rsidRPr="001E76BF">
              <w:rPr>
                <w:sz w:val="20"/>
                <w:szCs w:val="20"/>
              </w:rPr>
              <w:t>(индексы: Письмо Минстроя №40405-ДВ/09 от 25.10.2019 Ксмр=8,67; Кпнр=21,38; Письмо Минстроя №38021-ЮГ/09 от 09.10.2019 Кобор=4,71; Кпроч=9,3; Письмо Минстроя №37341-ДВ/09 от 04.10.2019 Кпир=4,21)</w:t>
            </w:r>
          </w:p>
        </w:tc>
        <w:tc>
          <w:tcPr>
            <w:tcW w:w="375"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92F0979" w14:textId="77777777" w:rsidR="00F364AA" w:rsidRPr="001E76BF" w:rsidRDefault="00F364AA" w:rsidP="00F364AA">
            <w:pPr>
              <w:jc w:val="center"/>
              <w:rPr>
                <w:color w:val="000000"/>
                <w:sz w:val="20"/>
                <w:szCs w:val="20"/>
              </w:rPr>
            </w:pPr>
            <w:r w:rsidRPr="001E76BF">
              <w:rPr>
                <w:color w:val="000000"/>
                <w:sz w:val="20"/>
                <w:szCs w:val="20"/>
              </w:rPr>
              <w:t xml:space="preserve">7 756,815 </w:t>
            </w:r>
          </w:p>
        </w:tc>
        <w:tc>
          <w:tcPr>
            <w:tcW w:w="43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C8B592F" w14:textId="77777777" w:rsidR="00F364AA" w:rsidRPr="001E76BF" w:rsidRDefault="00F364AA" w:rsidP="00F364AA">
            <w:pPr>
              <w:jc w:val="center"/>
              <w:rPr>
                <w:color w:val="000000"/>
                <w:sz w:val="20"/>
                <w:szCs w:val="20"/>
              </w:rPr>
            </w:pPr>
            <w:r w:rsidRPr="001E76BF">
              <w:rPr>
                <w:color w:val="000000"/>
                <w:sz w:val="20"/>
                <w:szCs w:val="20"/>
              </w:rPr>
              <w:t xml:space="preserve">4,179 </w:t>
            </w:r>
          </w:p>
        </w:tc>
        <w:tc>
          <w:tcPr>
            <w:tcW w:w="325"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8E949BA" w14:textId="77777777" w:rsidR="00F364AA" w:rsidRPr="001E76BF" w:rsidRDefault="00F364AA" w:rsidP="00F364AA">
            <w:pPr>
              <w:jc w:val="center"/>
              <w:rPr>
                <w:color w:val="000000"/>
                <w:sz w:val="20"/>
                <w:szCs w:val="20"/>
              </w:rPr>
            </w:pPr>
            <w:r w:rsidRPr="001E76BF">
              <w:rPr>
                <w:color w:val="000000"/>
                <w:sz w:val="20"/>
                <w:szCs w:val="20"/>
              </w:rPr>
              <w:t xml:space="preserve">0,000 </w:t>
            </w:r>
          </w:p>
        </w:tc>
        <w:tc>
          <w:tcPr>
            <w:tcW w:w="331"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8BE1C8A" w14:textId="77777777" w:rsidR="00F364AA" w:rsidRPr="001E76BF" w:rsidRDefault="00F364AA" w:rsidP="00F364AA">
            <w:pPr>
              <w:jc w:val="center"/>
              <w:rPr>
                <w:color w:val="000000"/>
                <w:sz w:val="20"/>
                <w:szCs w:val="20"/>
              </w:rPr>
            </w:pPr>
            <w:r w:rsidRPr="001E76BF">
              <w:rPr>
                <w:color w:val="000000"/>
                <w:sz w:val="20"/>
                <w:szCs w:val="20"/>
              </w:rPr>
              <w:t xml:space="preserve">364,318 </w:t>
            </w:r>
          </w:p>
        </w:tc>
        <w:tc>
          <w:tcPr>
            <w:tcW w:w="42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059CE46" w14:textId="77777777" w:rsidR="00F364AA" w:rsidRPr="001E76BF" w:rsidRDefault="00F364AA" w:rsidP="00F364AA">
            <w:pPr>
              <w:jc w:val="center"/>
              <w:rPr>
                <w:color w:val="000000"/>
                <w:sz w:val="20"/>
                <w:szCs w:val="20"/>
              </w:rPr>
            </w:pPr>
            <w:r w:rsidRPr="001E76BF">
              <w:rPr>
                <w:color w:val="000000"/>
                <w:sz w:val="20"/>
                <w:szCs w:val="20"/>
              </w:rPr>
              <w:t xml:space="preserve">593,400 </w:t>
            </w:r>
          </w:p>
        </w:tc>
        <w:tc>
          <w:tcPr>
            <w:tcW w:w="3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04B1BE4" w14:textId="77777777" w:rsidR="00F364AA" w:rsidRPr="001E76BF" w:rsidRDefault="00F364AA" w:rsidP="00F364AA">
            <w:pPr>
              <w:jc w:val="center"/>
              <w:rPr>
                <w:color w:val="000000"/>
                <w:sz w:val="20"/>
                <w:szCs w:val="20"/>
              </w:rPr>
            </w:pPr>
            <w:r w:rsidRPr="001E76BF">
              <w:rPr>
                <w:color w:val="000000"/>
                <w:sz w:val="20"/>
                <w:szCs w:val="20"/>
              </w:rPr>
              <w:t xml:space="preserve">8 718,712 </w:t>
            </w:r>
          </w:p>
        </w:tc>
      </w:tr>
      <w:tr w:rsidR="00F364AA" w:rsidRPr="001E76BF" w14:paraId="50A262F3" w14:textId="77777777" w:rsidTr="00F364AA">
        <w:trPr>
          <w:trHeight w:val="20"/>
        </w:trPr>
        <w:tc>
          <w:tcPr>
            <w:tcW w:w="322" w:type="pct"/>
            <w:tcBorders>
              <w:top w:val="nil"/>
              <w:left w:val="single" w:sz="4" w:space="0" w:color="auto"/>
              <w:bottom w:val="single" w:sz="4" w:space="0" w:color="auto"/>
              <w:right w:val="single" w:sz="4" w:space="0" w:color="auto"/>
            </w:tcBorders>
            <w:shd w:val="clear" w:color="000000" w:fill="FFFFFF"/>
            <w:noWrap/>
            <w:tcMar>
              <w:left w:w="28" w:type="dxa"/>
              <w:right w:w="28" w:type="dxa"/>
            </w:tcMar>
            <w:vAlign w:val="bottom"/>
            <w:hideMark/>
          </w:tcPr>
          <w:p w14:paraId="40F2126B" w14:textId="77777777" w:rsidR="00F364AA" w:rsidRPr="001E76BF" w:rsidRDefault="00F364AA" w:rsidP="00F364AA">
            <w:pPr>
              <w:jc w:val="center"/>
              <w:rPr>
                <w:color w:val="000000"/>
                <w:sz w:val="20"/>
                <w:szCs w:val="20"/>
              </w:rPr>
            </w:pPr>
            <w:r w:rsidRPr="001E76BF">
              <w:rPr>
                <w:color w:val="000000"/>
                <w:sz w:val="20"/>
                <w:szCs w:val="20"/>
              </w:rPr>
              <w:t>4.3</w:t>
            </w:r>
          </w:p>
        </w:tc>
        <w:tc>
          <w:tcPr>
            <w:tcW w:w="2410"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1B9654B" w14:textId="77777777" w:rsidR="00F364AA" w:rsidRPr="001E76BF" w:rsidRDefault="00F364AA" w:rsidP="00F364AA">
            <w:pPr>
              <w:rPr>
                <w:sz w:val="20"/>
                <w:szCs w:val="20"/>
              </w:rPr>
            </w:pPr>
            <w:r w:rsidRPr="001E76BF">
              <w:rPr>
                <w:sz w:val="20"/>
                <w:szCs w:val="20"/>
              </w:rPr>
              <w:t>Итого в ценах 3 кв. 2019:</w:t>
            </w:r>
          </w:p>
        </w:tc>
        <w:tc>
          <w:tcPr>
            <w:tcW w:w="375"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06FC097" w14:textId="77777777" w:rsidR="00F364AA" w:rsidRPr="001E76BF" w:rsidRDefault="00F364AA" w:rsidP="00F364AA">
            <w:pPr>
              <w:jc w:val="center"/>
              <w:rPr>
                <w:color w:val="000000"/>
                <w:sz w:val="20"/>
                <w:szCs w:val="20"/>
              </w:rPr>
            </w:pPr>
            <w:r w:rsidRPr="001E76BF">
              <w:rPr>
                <w:color w:val="000000"/>
                <w:sz w:val="20"/>
                <w:szCs w:val="20"/>
              </w:rPr>
              <w:t xml:space="preserve">7 756,815 </w:t>
            </w:r>
          </w:p>
        </w:tc>
        <w:tc>
          <w:tcPr>
            <w:tcW w:w="43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A3C5299" w14:textId="77777777" w:rsidR="00F364AA" w:rsidRPr="001E76BF" w:rsidRDefault="00F364AA" w:rsidP="00F364AA">
            <w:pPr>
              <w:jc w:val="center"/>
              <w:rPr>
                <w:color w:val="000000"/>
                <w:sz w:val="20"/>
                <w:szCs w:val="20"/>
              </w:rPr>
            </w:pPr>
            <w:r w:rsidRPr="001E76BF">
              <w:rPr>
                <w:color w:val="000000"/>
                <w:sz w:val="20"/>
                <w:szCs w:val="20"/>
              </w:rPr>
              <w:t xml:space="preserve">4,179 </w:t>
            </w:r>
          </w:p>
        </w:tc>
        <w:tc>
          <w:tcPr>
            <w:tcW w:w="325"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7398715" w14:textId="77777777" w:rsidR="00F364AA" w:rsidRPr="001E76BF" w:rsidRDefault="00F364AA" w:rsidP="00F364AA">
            <w:pPr>
              <w:jc w:val="center"/>
              <w:rPr>
                <w:color w:val="000000"/>
                <w:sz w:val="20"/>
                <w:szCs w:val="20"/>
              </w:rPr>
            </w:pPr>
            <w:r w:rsidRPr="001E76BF">
              <w:rPr>
                <w:color w:val="000000"/>
                <w:sz w:val="20"/>
                <w:szCs w:val="20"/>
              </w:rPr>
              <w:t xml:space="preserve">0,000 </w:t>
            </w:r>
          </w:p>
        </w:tc>
        <w:tc>
          <w:tcPr>
            <w:tcW w:w="331"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4FFFFC1" w14:textId="77777777" w:rsidR="00F364AA" w:rsidRPr="001E76BF" w:rsidRDefault="00F364AA" w:rsidP="00F364AA">
            <w:pPr>
              <w:jc w:val="center"/>
              <w:rPr>
                <w:color w:val="000000"/>
                <w:sz w:val="20"/>
                <w:szCs w:val="20"/>
              </w:rPr>
            </w:pPr>
            <w:r w:rsidRPr="001E76BF">
              <w:rPr>
                <w:color w:val="000000"/>
                <w:sz w:val="20"/>
                <w:szCs w:val="20"/>
              </w:rPr>
              <w:t xml:space="preserve">364,318 </w:t>
            </w:r>
          </w:p>
        </w:tc>
        <w:tc>
          <w:tcPr>
            <w:tcW w:w="42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C0361C2" w14:textId="77777777" w:rsidR="00F364AA" w:rsidRPr="001E76BF" w:rsidRDefault="00F364AA" w:rsidP="00F364AA">
            <w:pPr>
              <w:jc w:val="center"/>
              <w:rPr>
                <w:color w:val="000000"/>
                <w:sz w:val="20"/>
                <w:szCs w:val="20"/>
              </w:rPr>
            </w:pPr>
            <w:r w:rsidRPr="001E76BF">
              <w:rPr>
                <w:color w:val="000000"/>
                <w:sz w:val="20"/>
                <w:szCs w:val="20"/>
              </w:rPr>
              <w:t xml:space="preserve">593,400 </w:t>
            </w:r>
          </w:p>
        </w:tc>
        <w:tc>
          <w:tcPr>
            <w:tcW w:w="3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8CA36BB" w14:textId="77777777" w:rsidR="00F364AA" w:rsidRPr="001E76BF" w:rsidRDefault="00F364AA" w:rsidP="00F364AA">
            <w:pPr>
              <w:jc w:val="center"/>
              <w:rPr>
                <w:color w:val="000000"/>
                <w:sz w:val="20"/>
                <w:szCs w:val="20"/>
              </w:rPr>
            </w:pPr>
            <w:r w:rsidRPr="001E76BF">
              <w:rPr>
                <w:color w:val="000000"/>
                <w:sz w:val="20"/>
                <w:szCs w:val="20"/>
              </w:rPr>
              <w:t xml:space="preserve">8 718,712 </w:t>
            </w:r>
          </w:p>
        </w:tc>
      </w:tr>
      <w:tr w:rsidR="00F364AA" w:rsidRPr="001E76BF" w14:paraId="5C705258" w14:textId="77777777" w:rsidTr="00F364AA">
        <w:trPr>
          <w:trHeight w:val="20"/>
        </w:trPr>
        <w:tc>
          <w:tcPr>
            <w:tcW w:w="322" w:type="pct"/>
            <w:tcBorders>
              <w:top w:val="nil"/>
              <w:left w:val="single" w:sz="4" w:space="0" w:color="auto"/>
              <w:bottom w:val="single" w:sz="4" w:space="0" w:color="auto"/>
              <w:right w:val="single" w:sz="4" w:space="0" w:color="auto"/>
            </w:tcBorders>
            <w:shd w:val="clear" w:color="000000" w:fill="FFFFFF"/>
            <w:noWrap/>
            <w:tcMar>
              <w:left w:w="28" w:type="dxa"/>
              <w:right w:w="28" w:type="dxa"/>
            </w:tcMar>
            <w:vAlign w:val="bottom"/>
            <w:hideMark/>
          </w:tcPr>
          <w:p w14:paraId="00BAD4E8" w14:textId="77777777" w:rsidR="00F364AA" w:rsidRPr="001E76BF" w:rsidRDefault="00F364AA" w:rsidP="00F364AA">
            <w:pPr>
              <w:jc w:val="center"/>
              <w:rPr>
                <w:color w:val="000000"/>
                <w:sz w:val="20"/>
                <w:szCs w:val="20"/>
              </w:rPr>
            </w:pPr>
            <w:r w:rsidRPr="001E76BF">
              <w:rPr>
                <w:color w:val="000000"/>
                <w:sz w:val="20"/>
                <w:szCs w:val="20"/>
              </w:rPr>
              <w:t>4.4</w:t>
            </w:r>
          </w:p>
        </w:tc>
        <w:tc>
          <w:tcPr>
            <w:tcW w:w="241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A86667B" w14:textId="77777777" w:rsidR="00F364AA" w:rsidRPr="001E76BF" w:rsidRDefault="00F364AA" w:rsidP="00F364AA">
            <w:pPr>
              <w:rPr>
                <w:b/>
                <w:bCs/>
                <w:sz w:val="20"/>
                <w:szCs w:val="20"/>
              </w:rPr>
            </w:pPr>
            <w:r w:rsidRPr="001E76BF">
              <w:rPr>
                <w:b/>
                <w:bCs/>
                <w:sz w:val="20"/>
                <w:szCs w:val="20"/>
              </w:rPr>
              <w:t xml:space="preserve">Итого стоимость строительства в ценах 2021 г.                               </w:t>
            </w:r>
            <w:r>
              <w:rPr>
                <w:b/>
                <w:bCs/>
                <w:sz w:val="20"/>
                <w:szCs w:val="20"/>
              </w:rPr>
              <w:t xml:space="preserve">                        </w:t>
            </w:r>
            <w:r w:rsidRPr="001E76BF">
              <w:rPr>
                <w:b/>
                <w:bCs/>
                <w:sz w:val="20"/>
                <w:szCs w:val="20"/>
              </w:rPr>
              <w:t>(ИПЦ: 2020г.-107,1, 2021г.-106,9) без НДС</w:t>
            </w:r>
          </w:p>
        </w:tc>
        <w:tc>
          <w:tcPr>
            <w:tcW w:w="375"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11637E1" w14:textId="77777777" w:rsidR="00F364AA" w:rsidRPr="001E76BF" w:rsidRDefault="00F364AA" w:rsidP="00F364AA">
            <w:pPr>
              <w:jc w:val="center"/>
              <w:rPr>
                <w:b/>
                <w:bCs/>
                <w:color w:val="000000"/>
                <w:sz w:val="20"/>
                <w:szCs w:val="20"/>
              </w:rPr>
            </w:pPr>
            <w:r w:rsidRPr="001E76BF">
              <w:rPr>
                <w:b/>
                <w:bCs/>
                <w:color w:val="000000"/>
                <w:sz w:val="20"/>
                <w:szCs w:val="20"/>
              </w:rPr>
              <w:t xml:space="preserve">8 594,159 </w:t>
            </w:r>
          </w:p>
        </w:tc>
        <w:tc>
          <w:tcPr>
            <w:tcW w:w="43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C6A84BF" w14:textId="77777777" w:rsidR="00F364AA" w:rsidRPr="001E76BF" w:rsidRDefault="00F364AA" w:rsidP="00F364AA">
            <w:pPr>
              <w:jc w:val="center"/>
              <w:rPr>
                <w:b/>
                <w:bCs/>
                <w:color w:val="000000"/>
                <w:sz w:val="20"/>
                <w:szCs w:val="20"/>
              </w:rPr>
            </w:pPr>
            <w:r w:rsidRPr="001E76BF">
              <w:rPr>
                <w:b/>
                <w:bCs/>
                <w:color w:val="000000"/>
                <w:sz w:val="20"/>
                <w:szCs w:val="20"/>
              </w:rPr>
              <w:t xml:space="preserve">4,630 </w:t>
            </w:r>
          </w:p>
        </w:tc>
        <w:tc>
          <w:tcPr>
            <w:tcW w:w="325"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D7378F3" w14:textId="77777777" w:rsidR="00F364AA" w:rsidRPr="001E76BF" w:rsidRDefault="00F364AA" w:rsidP="00F364AA">
            <w:pPr>
              <w:jc w:val="center"/>
              <w:rPr>
                <w:b/>
                <w:bCs/>
                <w:color w:val="000000"/>
                <w:sz w:val="20"/>
                <w:szCs w:val="20"/>
              </w:rPr>
            </w:pPr>
            <w:r w:rsidRPr="001E76BF">
              <w:rPr>
                <w:b/>
                <w:bCs/>
                <w:color w:val="000000"/>
                <w:sz w:val="20"/>
                <w:szCs w:val="20"/>
              </w:rPr>
              <w:t xml:space="preserve">0,000 </w:t>
            </w:r>
          </w:p>
        </w:tc>
        <w:tc>
          <w:tcPr>
            <w:tcW w:w="331"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1F3F777" w14:textId="77777777" w:rsidR="00F364AA" w:rsidRPr="001E76BF" w:rsidRDefault="00F364AA" w:rsidP="00F364AA">
            <w:pPr>
              <w:jc w:val="center"/>
              <w:rPr>
                <w:b/>
                <w:bCs/>
                <w:color w:val="000000"/>
                <w:sz w:val="20"/>
                <w:szCs w:val="20"/>
              </w:rPr>
            </w:pPr>
            <w:r w:rsidRPr="001E76BF">
              <w:rPr>
                <w:b/>
                <w:bCs/>
                <w:color w:val="000000"/>
                <w:sz w:val="20"/>
                <w:szCs w:val="20"/>
              </w:rPr>
              <w:t xml:space="preserve">403,646 </w:t>
            </w:r>
          </w:p>
        </w:tc>
        <w:tc>
          <w:tcPr>
            <w:tcW w:w="42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7696D5D" w14:textId="77777777" w:rsidR="00F364AA" w:rsidRPr="001E76BF" w:rsidRDefault="00F364AA" w:rsidP="00F364AA">
            <w:pPr>
              <w:jc w:val="center"/>
              <w:rPr>
                <w:b/>
                <w:bCs/>
                <w:color w:val="000000"/>
                <w:sz w:val="20"/>
                <w:szCs w:val="20"/>
              </w:rPr>
            </w:pPr>
            <w:r w:rsidRPr="001E76BF">
              <w:rPr>
                <w:b/>
                <w:bCs/>
                <w:color w:val="000000"/>
                <w:sz w:val="20"/>
                <w:szCs w:val="20"/>
              </w:rPr>
              <w:t xml:space="preserve">657,457 </w:t>
            </w:r>
          </w:p>
        </w:tc>
        <w:tc>
          <w:tcPr>
            <w:tcW w:w="37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2958086" w14:textId="77777777" w:rsidR="00F364AA" w:rsidRPr="001E76BF" w:rsidRDefault="00F364AA" w:rsidP="00F364AA">
            <w:pPr>
              <w:jc w:val="center"/>
              <w:rPr>
                <w:b/>
                <w:bCs/>
                <w:color w:val="000000"/>
                <w:sz w:val="20"/>
                <w:szCs w:val="20"/>
              </w:rPr>
            </w:pPr>
            <w:r w:rsidRPr="001E76BF">
              <w:rPr>
                <w:b/>
                <w:bCs/>
                <w:color w:val="000000"/>
                <w:sz w:val="20"/>
                <w:szCs w:val="20"/>
              </w:rPr>
              <w:t xml:space="preserve">9 659,893 </w:t>
            </w:r>
          </w:p>
        </w:tc>
      </w:tr>
    </w:tbl>
    <w:p w14:paraId="5C13E69D" w14:textId="77777777" w:rsidR="00F364AA" w:rsidRDefault="00F364AA" w:rsidP="00F364AA">
      <w:pPr>
        <w:jc w:val="right"/>
        <w:rPr>
          <w:color w:val="000000"/>
          <w:sz w:val="28"/>
          <w:szCs w:val="28"/>
        </w:rPr>
      </w:pPr>
    </w:p>
    <w:p w14:paraId="0282FD6A" w14:textId="77777777" w:rsidR="00F364AA" w:rsidRDefault="00F364AA" w:rsidP="00F364AA">
      <w:pPr>
        <w:ind w:firstLine="709"/>
        <w:jc w:val="both"/>
        <w:rPr>
          <w:color w:val="00B0F0"/>
          <w:sz w:val="28"/>
          <w:szCs w:val="28"/>
        </w:rPr>
        <w:sectPr w:rsidR="00F364AA" w:rsidSect="00F364AA">
          <w:pgSz w:w="16838" w:h="11906" w:orient="landscape"/>
          <w:pgMar w:top="1134" w:right="1134" w:bottom="850" w:left="1134" w:header="708" w:footer="708" w:gutter="0"/>
          <w:cols w:space="708"/>
          <w:docGrid w:linePitch="360"/>
        </w:sectPr>
      </w:pPr>
    </w:p>
    <w:p w14:paraId="76407FF4" w14:textId="77777777" w:rsidR="00F364AA" w:rsidRPr="00324483" w:rsidRDefault="00F364AA" w:rsidP="00F364AA">
      <w:pPr>
        <w:jc w:val="center"/>
        <w:rPr>
          <w:color w:val="000000"/>
          <w:sz w:val="28"/>
          <w:szCs w:val="28"/>
        </w:rPr>
      </w:pPr>
      <w:r>
        <w:rPr>
          <w:color w:val="000000"/>
          <w:sz w:val="28"/>
          <w:szCs w:val="28"/>
        </w:rPr>
        <w:lastRenderedPageBreak/>
        <w:t>Расчет затрат</w:t>
      </w:r>
      <w:r w:rsidRPr="009C5E2D">
        <w:t xml:space="preserve"> </w:t>
      </w:r>
      <w:r w:rsidRPr="00324483">
        <w:rPr>
          <w:color w:val="000000"/>
          <w:sz w:val="28"/>
          <w:szCs w:val="28"/>
        </w:rPr>
        <w:t xml:space="preserve">на основании сводного сметного расчета проекта </w:t>
      </w:r>
      <w:r>
        <w:rPr>
          <w:color w:val="000000"/>
          <w:sz w:val="28"/>
          <w:szCs w:val="28"/>
        </w:rPr>
        <w:t xml:space="preserve">- аналога </w:t>
      </w:r>
    </w:p>
    <w:p w14:paraId="2379B98B" w14:textId="77777777" w:rsidR="00F364AA" w:rsidRDefault="00F364AA" w:rsidP="00F364AA">
      <w:pPr>
        <w:jc w:val="right"/>
        <w:rPr>
          <w:color w:val="000000"/>
          <w:sz w:val="28"/>
          <w:szCs w:val="28"/>
        </w:rPr>
      </w:pPr>
      <w:r>
        <w:rPr>
          <w:color w:val="000000"/>
          <w:sz w:val="28"/>
          <w:szCs w:val="28"/>
        </w:rPr>
        <w:t>Таблица 3</w:t>
      </w:r>
    </w:p>
    <w:tbl>
      <w:tblPr>
        <w:tblW w:w="5170" w:type="pct"/>
        <w:tblLook w:val="04A0" w:firstRow="1" w:lastRow="0" w:firstColumn="1" w:lastColumn="0" w:noHBand="0" w:noVBand="1"/>
      </w:tblPr>
      <w:tblGrid>
        <w:gridCol w:w="948"/>
        <w:gridCol w:w="5670"/>
        <w:gridCol w:w="1599"/>
        <w:gridCol w:w="1391"/>
        <w:gridCol w:w="1126"/>
        <w:gridCol w:w="1343"/>
        <w:gridCol w:w="1421"/>
        <w:gridCol w:w="1557"/>
      </w:tblGrid>
      <w:tr w:rsidR="00F364AA" w:rsidRPr="00343129" w14:paraId="664C86CC" w14:textId="77777777" w:rsidTr="00F364AA">
        <w:trPr>
          <w:trHeight w:val="17"/>
        </w:trPr>
        <w:tc>
          <w:tcPr>
            <w:tcW w:w="31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FCFC451" w14:textId="77777777" w:rsidR="00F364AA" w:rsidRPr="00343129" w:rsidRDefault="00F364AA" w:rsidP="00F364AA">
            <w:pPr>
              <w:jc w:val="center"/>
              <w:rPr>
                <w:color w:val="000000"/>
                <w:sz w:val="20"/>
                <w:szCs w:val="20"/>
              </w:rPr>
            </w:pPr>
            <w:r w:rsidRPr="00343129">
              <w:rPr>
                <w:sz w:val="20"/>
                <w:szCs w:val="20"/>
              </w:rPr>
              <w:t>№ п/п</w:t>
            </w:r>
          </w:p>
        </w:tc>
        <w:tc>
          <w:tcPr>
            <w:tcW w:w="1883"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0AB2175" w14:textId="77777777" w:rsidR="00F364AA" w:rsidRPr="00343129" w:rsidRDefault="00F364AA" w:rsidP="00F364AA">
            <w:pPr>
              <w:jc w:val="center"/>
              <w:rPr>
                <w:sz w:val="20"/>
                <w:szCs w:val="20"/>
              </w:rPr>
            </w:pPr>
            <w:r w:rsidRPr="00343129">
              <w:rPr>
                <w:sz w:val="20"/>
                <w:szCs w:val="20"/>
              </w:rPr>
              <w:t>Наименование объекта</w:t>
            </w:r>
          </w:p>
        </w:tc>
        <w:tc>
          <w:tcPr>
            <w:tcW w:w="53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02F4AAA" w14:textId="77777777" w:rsidR="00F364AA" w:rsidRPr="00343129" w:rsidRDefault="00F364AA" w:rsidP="00F364AA">
            <w:pPr>
              <w:jc w:val="center"/>
              <w:rPr>
                <w:color w:val="000000"/>
                <w:sz w:val="20"/>
                <w:szCs w:val="20"/>
              </w:rPr>
            </w:pPr>
            <w:r w:rsidRPr="00343129">
              <w:rPr>
                <w:color w:val="000000"/>
                <w:sz w:val="20"/>
                <w:szCs w:val="20"/>
              </w:rPr>
              <w:t xml:space="preserve">СМР, тыс. руб. </w:t>
            </w:r>
          </w:p>
        </w:tc>
        <w:tc>
          <w:tcPr>
            <w:tcW w:w="462"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1502856" w14:textId="77777777" w:rsidR="00F364AA" w:rsidRPr="00343129" w:rsidRDefault="00F364AA" w:rsidP="00F364AA">
            <w:pPr>
              <w:jc w:val="center"/>
              <w:rPr>
                <w:color w:val="000000"/>
                <w:sz w:val="20"/>
                <w:szCs w:val="20"/>
              </w:rPr>
            </w:pPr>
            <w:r w:rsidRPr="00343129">
              <w:rPr>
                <w:color w:val="000000"/>
                <w:sz w:val="20"/>
                <w:szCs w:val="20"/>
              </w:rPr>
              <w:t>оборудования</w:t>
            </w:r>
          </w:p>
        </w:tc>
        <w:tc>
          <w:tcPr>
            <w:tcW w:w="37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B283726" w14:textId="77777777" w:rsidR="00F364AA" w:rsidRDefault="00F364AA" w:rsidP="00F364AA">
            <w:pPr>
              <w:jc w:val="center"/>
              <w:rPr>
                <w:color w:val="000000"/>
                <w:sz w:val="20"/>
                <w:szCs w:val="20"/>
              </w:rPr>
            </w:pPr>
            <w:r w:rsidRPr="00343129">
              <w:rPr>
                <w:color w:val="000000"/>
                <w:sz w:val="20"/>
                <w:szCs w:val="20"/>
              </w:rPr>
              <w:t xml:space="preserve">ПНР, </w:t>
            </w:r>
          </w:p>
          <w:p w14:paraId="70D8605A" w14:textId="77777777" w:rsidR="00F364AA" w:rsidRPr="00343129" w:rsidRDefault="00F364AA" w:rsidP="00F364AA">
            <w:pPr>
              <w:jc w:val="center"/>
              <w:rPr>
                <w:color w:val="000000"/>
                <w:sz w:val="20"/>
                <w:szCs w:val="20"/>
              </w:rPr>
            </w:pPr>
            <w:r w:rsidRPr="00343129">
              <w:rPr>
                <w:color w:val="000000"/>
                <w:sz w:val="20"/>
                <w:szCs w:val="20"/>
              </w:rPr>
              <w:t xml:space="preserve">тыс. руб. </w:t>
            </w:r>
          </w:p>
        </w:tc>
        <w:tc>
          <w:tcPr>
            <w:tcW w:w="44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7F55BB3" w14:textId="77777777" w:rsidR="00F364AA" w:rsidRDefault="00F364AA" w:rsidP="00F364AA">
            <w:pPr>
              <w:jc w:val="center"/>
              <w:rPr>
                <w:color w:val="000000"/>
                <w:sz w:val="20"/>
                <w:szCs w:val="20"/>
              </w:rPr>
            </w:pPr>
            <w:r w:rsidRPr="00343129">
              <w:rPr>
                <w:color w:val="000000"/>
                <w:sz w:val="20"/>
                <w:szCs w:val="20"/>
              </w:rPr>
              <w:t xml:space="preserve">ПИР, </w:t>
            </w:r>
          </w:p>
          <w:p w14:paraId="5ACBB75F" w14:textId="77777777" w:rsidR="00F364AA" w:rsidRPr="00343129" w:rsidRDefault="00F364AA" w:rsidP="00F364AA">
            <w:pPr>
              <w:jc w:val="center"/>
              <w:rPr>
                <w:color w:val="000000"/>
                <w:sz w:val="20"/>
                <w:szCs w:val="20"/>
              </w:rPr>
            </w:pPr>
            <w:r w:rsidRPr="00343129">
              <w:rPr>
                <w:color w:val="000000"/>
                <w:sz w:val="20"/>
                <w:szCs w:val="20"/>
              </w:rPr>
              <w:t xml:space="preserve">тыс. руб. </w:t>
            </w:r>
          </w:p>
        </w:tc>
        <w:tc>
          <w:tcPr>
            <w:tcW w:w="472"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4468D14" w14:textId="77777777" w:rsidR="00F364AA" w:rsidRDefault="00F364AA" w:rsidP="00F364AA">
            <w:pPr>
              <w:jc w:val="center"/>
              <w:rPr>
                <w:color w:val="000000"/>
                <w:sz w:val="20"/>
                <w:szCs w:val="20"/>
              </w:rPr>
            </w:pPr>
            <w:r w:rsidRPr="00343129">
              <w:rPr>
                <w:color w:val="000000"/>
                <w:sz w:val="20"/>
                <w:szCs w:val="20"/>
              </w:rPr>
              <w:t xml:space="preserve">Прочие, </w:t>
            </w:r>
          </w:p>
          <w:p w14:paraId="319F22BD" w14:textId="77777777" w:rsidR="00F364AA" w:rsidRPr="00343129" w:rsidRDefault="00F364AA" w:rsidP="00F364AA">
            <w:pPr>
              <w:jc w:val="center"/>
              <w:rPr>
                <w:color w:val="000000"/>
                <w:sz w:val="20"/>
                <w:szCs w:val="20"/>
              </w:rPr>
            </w:pPr>
            <w:r w:rsidRPr="00343129">
              <w:rPr>
                <w:color w:val="000000"/>
                <w:sz w:val="20"/>
                <w:szCs w:val="20"/>
              </w:rPr>
              <w:t xml:space="preserve">тыс. руб. </w:t>
            </w:r>
          </w:p>
        </w:tc>
        <w:tc>
          <w:tcPr>
            <w:tcW w:w="51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1048AC5" w14:textId="77777777" w:rsidR="00F364AA" w:rsidRPr="00343129" w:rsidRDefault="00F364AA" w:rsidP="00F364AA">
            <w:pPr>
              <w:jc w:val="center"/>
              <w:rPr>
                <w:color w:val="000000"/>
                <w:sz w:val="20"/>
                <w:szCs w:val="20"/>
              </w:rPr>
            </w:pPr>
            <w:r w:rsidRPr="00343129">
              <w:rPr>
                <w:color w:val="000000"/>
                <w:sz w:val="20"/>
                <w:szCs w:val="20"/>
              </w:rPr>
              <w:t xml:space="preserve">Общая стоимость, тыс. руб. </w:t>
            </w:r>
          </w:p>
        </w:tc>
      </w:tr>
      <w:tr w:rsidR="00F364AA" w:rsidRPr="00343129" w14:paraId="10F3913C" w14:textId="77777777" w:rsidTr="00F364AA">
        <w:trPr>
          <w:trHeight w:val="17"/>
        </w:trPr>
        <w:tc>
          <w:tcPr>
            <w:tcW w:w="315" w:type="pct"/>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0DC3B25" w14:textId="77777777" w:rsidR="00F364AA" w:rsidRPr="00343129" w:rsidRDefault="00F364AA" w:rsidP="00F364AA">
            <w:pPr>
              <w:jc w:val="center"/>
              <w:rPr>
                <w:b/>
                <w:bCs/>
                <w:color w:val="000000"/>
                <w:sz w:val="20"/>
                <w:szCs w:val="20"/>
              </w:rPr>
            </w:pPr>
            <w:r w:rsidRPr="00343129">
              <w:rPr>
                <w:b/>
                <w:bCs/>
                <w:color w:val="000000"/>
                <w:sz w:val="20"/>
                <w:szCs w:val="20"/>
              </w:rPr>
              <w:t>1</w:t>
            </w:r>
          </w:p>
        </w:tc>
        <w:tc>
          <w:tcPr>
            <w:tcW w:w="4685" w:type="pct"/>
            <w:gridSpan w:val="7"/>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BD5B7A9" w14:textId="77777777" w:rsidR="00F364AA" w:rsidRPr="00343129" w:rsidRDefault="00F364AA" w:rsidP="00F364AA">
            <w:pPr>
              <w:rPr>
                <w:b/>
                <w:bCs/>
                <w:color w:val="000000"/>
                <w:sz w:val="20"/>
                <w:szCs w:val="20"/>
              </w:rPr>
            </w:pPr>
            <w:r>
              <w:rPr>
                <w:b/>
                <w:bCs/>
                <w:color w:val="000000"/>
                <w:sz w:val="20"/>
                <w:szCs w:val="20"/>
              </w:rPr>
              <w:t>Пересчет стоимости «</w:t>
            </w:r>
            <w:r w:rsidRPr="00343129">
              <w:rPr>
                <w:b/>
                <w:bCs/>
                <w:color w:val="000000"/>
                <w:sz w:val="20"/>
                <w:szCs w:val="20"/>
              </w:rPr>
              <w:t xml:space="preserve">Реконструкция ВЛ 35 кВ Б-19 на участке от ПС 110 кВ Беловская до опоры № 2 с заменой провода АС-150 на провод с длительно допустимой </w:t>
            </w:r>
            <w:r>
              <w:rPr>
                <w:b/>
                <w:bCs/>
                <w:color w:val="000000"/>
                <w:sz w:val="20"/>
                <w:szCs w:val="20"/>
              </w:rPr>
              <w:t>токовой нагрузкой не менее 467А»</w:t>
            </w:r>
          </w:p>
        </w:tc>
      </w:tr>
      <w:tr w:rsidR="00F364AA" w:rsidRPr="00343129" w14:paraId="2288A73D" w14:textId="77777777" w:rsidTr="00F364AA">
        <w:trPr>
          <w:trHeight w:val="17"/>
        </w:trPr>
        <w:tc>
          <w:tcPr>
            <w:tcW w:w="31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B175F2B" w14:textId="77777777" w:rsidR="00F364AA" w:rsidRPr="00343129" w:rsidRDefault="00F364AA" w:rsidP="00F364AA">
            <w:pPr>
              <w:jc w:val="center"/>
              <w:rPr>
                <w:color w:val="000000"/>
                <w:sz w:val="20"/>
                <w:szCs w:val="20"/>
              </w:rPr>
            </w:pPr>
            <w:r w:rsidRPr="00343129">
              <w:rPr>
                <w:color w:val="000000"/>
                <w:sz w:val="20"/>
                <w:szCs w:val="20"/>
              </w:rPr>
              <w:t>1.1</w:t>
            </w:r>
          </w:p>
        </w:tc>
        <w:tc>
          <w:tcPr>
            <w:tcW w:w="188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AAAF38C" w14:textId="77777777" w:rsidR="00F364AA" w:rsidRPr="00343129" w:rsidRDefault="00F364AA" w:rsidP="00F364AA">
            <w:pPr>
              <w:rPr>
                <w:sz w:val="20"/>
                <w:szCs w:val="20"/>
              </w:rPr>
            </w:pPr>
            <w:r w:rsidRPr="00343129">
              <w:rPr>
                <w:sz w:val="20"/>
                <w:szCs w:val="20"/>
              </w:rPr>
              <w:t xml:space="preserve">Реконструкция ВЛ 35 кВ Б-19 на участке от ПС 110 кВ Беловская до опоры № 2 с заменой провода АС-150 на провод с длительно допустимой токовой нагрузкой не менее 467А (1,36 км одноцепная)   (в уровне цен 01.01.2000)                                                                                                                    </w:t>
            </w:r>
          </w:p>
        </w:tc>
        <w:tc>
          <w:tcPr>
            <w:tcW w:w="531"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B4E36AD" w14:textId="77777777" w:rsidR="00F364AA" w:rsidRPr="00343129" w:rsidRDefault="00F364AA" w:rsidP="00F364AA">
            <w:pPr>
              <w:jc w:val="center"/>
              <w:rPr>
                <w:color w:val="000000"/>
                <w:sz w:val="20"/>
                <w:szCs w:val="20"/>
              </w:rPr>
            </w:pPr>
            <w:r w:rsidRPr="00343129">
              <w:rPr>
                <w:color w:val="000000"/>
                <w:sz w:val="20"/>
                <w:szCs w:val="20"/>
              </w:rPr>
              <w:t xml:space="preserve">2 286,102 </w:t>
            </w:r>
          </w:p>
        </w:tc>
        <w:tc>
          <w:tcPr>
            <w:tcW w:w="46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2944537" w14:textId="77777777" w:rsidR="00F364AA" w:rsidRPr="00343129" w:rsidRDefault="00F364AA" w:rsidP="00F364AA">
            <w:pPr>
              <w:jc w:val="center"/>
              <w:rPr>
                <w:color w:val="000000"/>
                <w:sz w:val="20"/>
                <w:szCs w:val="20"/>
              </w:rPr>
            </w:pPr>
            <w:r w:rsidRPr="00343129">
              <w:rPr>
                <w:color w:val="000000"/>
                <w:sz w:val="20"/>
                <w:szCs w:val="20"/>
              </w:rPr>
              <w:t xml:space="preserve">0,000 </w:t>
            </w:r>
          </w:p>
        </w:tc>
        <w:tc>
          <w:tcPr>
            <w:tcW w:w="374"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D303BEE" w14:textId="77777777" w:rsidR="00F364AA" w:rsidRPr="00343129" w:rsidRDefault="00F364AA" w:rsidP="00F364AA">
            <w:pPr>
              <w:jc w:val="center"/>
              <w:rPr>
                <w:color w:val="000000"/>
                <w:sz w:val="20"/>
                <w:szCs w:val="20"/>
              </w:rPr>
            </w:pPr>
            <w:r w:rsidRPr="00343129">
              <w:rPr>
                <w:color w:val="000000"/>
                <w:sz w:val="20"/>
                <w:szCs w:val="20"/>
              </w:rPr>
              <w:t xml:space="preserve">0,000 </w:t>
            </w:r>
          </w:p>
        </w:tc>
        <w:tc>
          <w:tcPr>
            <w:tcW w:w="44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E77D0FB" w14:textId="77777777" w:rsidR="00F364AA" w:rsidRPr="00343129" w:rsidRDefault="00F364AA" w:rsidP="00F364AA">
            <w:pPr>
              <w:jc w:val="center"/>
              <w:rPr>
                <w:color w:val="000000"/>
                <w:sz w:val="20"/>
                <w:szCs w:val="20"/>
              </w:rPr>
            </w:pPr>
            <w:r w:rsidRPr="00343129">
              <w:rPr>
                <w:color w:val="000000"/>
                <w:sz w:val="20"/>
                <w:szCs w:val="20"/>
              </w:rPr>
              <w:t xml:space="preserve">202,766 </w:t>
            </w:r>
          </w:p>
        </w:tc>
        <w:tc>
          <w:tcPr>
            <w:tcW w:w="47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5991DE0" w14:textId="77777777" w:rsidR="00F364AA" w:rsidRPr="00343129" w:rsidRDefault="00F364AA" w:rsidP="00F364AA">
            <w:pPr>
              <w:jc w:val="center"/>
              <w:rPr>
                <w:color w:val="000000"/>
                <w:sz w:val="20"/>
                <w:szCs w:val="20"/>
              </w:rPr>
            </w:pPr>
            <w:r w:rsidRPr="00343129">
              <w:rPr>
                <w:color w:val="000000"/>
                <w:sz w:val="20"/>
                <w:szCs w:val="20"/>
              </w:rPr>
              <w:t xml:space="preserve">0,000 </w:t>
            </w:r>
          </w:p>
        </w:tc>
        <w:tc>
          <w:tcPr>
            <w:tcW w:w="51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E1BFB68" w14:textId="77777777" w:rsidR="00F364AA" w:rsidRPr="00343129" w:rsidRDefault="00F364AA" w:rsidP="00F364AA">
            <w:pPr>
              <w:jc w:val="center"/>
              <w:rPr>
                <w:color w:val="000000"/>
                <w:sz w:val="20"/>
                <w:szCs w:val="20"/>
              </w:rPr>
            </w:pPr>
            <w:r w:rsidRPr="00343129">
              <w:rPr>
                <w:color w:val="000000"/>
                <w:sz w:val="20"/>
                <w:szCs w:val="20"/>
              </w:rPr>
              <w:t xml:space="preserve">2 488,867 </w:t>
            </w:r>
          </w:p>
        </w:tc>
      </w:tr>
      <w:tr w:rsidR="00F364AA" w:rsidRPr="00343129" w14:paraId="01189999" w14:textId="77777777" w:rsidTr="00F364AA">
        <w:trPr>
          <w:trHeight w:val="17"/>
        </w:trPr>
        <w:tc>
          <w:tcPr>
            <w:tcW w:w="31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F849C8F" w14:textId="77777777" w:rsidR="00F364AA" w:rsidRPr="00343129" w:rsidRDefault="00F364AA" w:rsidP="00F364AA">
            <w:pPr>
              <w:jc w:val="center"/>
              <w:rPr>
                <w:color w:val="000000"/>
                <w:sz w:val="20"/>
                <w:szCs w:val="20"/>
              </w:rPr>
            </w:pPr>
            <w:r w:rsidRPr="00343129">
              <w:rPr>
                <w:color w:val="000000"/>
                <w:sz w:val="20"/>
                <w:szCs w:val="20"/>
              </w:rPr>
              <w:t>1.2</w:t>
            </w:r>
          </w:p>
        </w:tc>
        <w:tc>
          <w:tcPr>
            <w:tcW w:w="188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D770C24" w14:textId="77777777" w:rsidR="00F364AA" w:rsidRPr="00343129" w:rsidRDefault="00F364AA" w:rsidP="00F364AA">
            <w:pPr>
              <w:rPr>
                <w:color w:val="000000"/>
                <w:sz w:val="20"/>
                <w:szCs w:val="20"/>
              </w:rPr>
            </w:pPr>
            <w:r w:rsidRPr="00343129">
              <w:rPr>
                <w:color w:val="000000"/>
                <w:sz w:val="20"/>
                <w:szCs w:val="20"/>
              </w:rPr>
              <w:t>Перевод стоимости строительства в уровень 3 кв 2019 г.,  (индексы Письмо Минстроя №40405-ДВ/09 от 25.10.2019г, Ксмр=7,95; №38021-ЮГ/09 от 09.10.2019г, Кпроч=9,3; Кобор=4,71; №37341-ДВ/09 от 04.10.2019г, Кпир=4,21)</w:t>
            </w:r>
          </w:p>
        </w:tc>
        <w:tc>
          <w:tcPr>
            <w:tcW w:w="531"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B199405" w14:textId="77777777" w:rsidR="00F364AA" w:rsidRPr="00343129" w:rsidRDefault="00F364AA" w:rsidP="00F364AA">
            <w:pPr>
              <w:jc w:val="center"/>
              <w:rPr>
                <w:color w:val="000000"/>
                <w:sz w:val="20"/>
                <w:szCs w:val="20"/>
              </w:rPr>
            </w:pPr>
            <w:r w:rsidRPr="00343129">
              <w:rPr>
                <w:color w:val="000000"/>
                <w:sz w:val="20"/>
                <w:szCs w:val="20"/>
              </w:rPr>
              <w:t xml:space="preserve">18 174,510 </w:t>
            </w:r>
          </w:p>
        </w:tc>
        <w:tc>
          <w:tcPr>
            <w:tcW w:w="46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F5086F1" w14:textId="77777777" w:rsidR="00F364AA" w:rsidRPr="00343129" w:rsidRDefault="00F364AA" w:rsidP="00F364AA">
            <w:pPr>
              <w:jc w:val="center"/>
              <w:rPr>
                <w:color w:val="000000"/>
                <w:sz w:val="20"/>
                <w:szCs w:val="20"/>
              </w:rPr>
            </w:pPr>
            <w:r w:rsidRPr="00343129">
              <w:rPr>
                <w:color w:val="000000"/>
                <w:sz w:val="20"/>
                <w:szCs w:val="20"/>
              </w:rPr>
              <w:t xml:space="preserve">0,000 </w:t>
            </w:r>
          </w:p>
        </w:tc>
        <w:tc>
          <w:tcPr>
            <w:tcW w:w="374"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F55A098" w14:textId="77777777" w:rsidR="00F364AA" w:rsidRPr="00343129" w:rsidRDefault="00F364AA" w:rsidP="00F364AA">
            <w:pPr>
              <w:jc w:val="center"/>
              <w:rPr>
                <w:color w:val="000000"/>
                <w:sz w:val="20"/>
                <w:szCs w:val="20"/>
              </w:rPr>
            </w:pPr>
            <w:r w:rsidRPr="00343129">
              <w:rPr>
                <w:color w:val="000000"/>
                <w:sz w:val="20"/>
                <w:szCs w:val="20"/>
              </w:rPr>
              <w:t xml:space="preserve">0,000 </w:t>
            </w:r>
          </w:p>
        </w:tc>
        <w:tc>
          <w:tcPr>
            <w:tcW w:w="44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2FEC746" w14:textId="77777777" w:rsidR="00F364AA" w:rsidRPr="00343129" w:rsidRDefault="00F364AA" w:rsidP="00F364AA">
            <w:pPr>
              <w:jc w:val="center"/>
              <w:rPr>
                <w:color w:val="000000"/>
                <w:sz w:val="20"/>
                <w:szCs w:val="20"/>
              </w:rPr>
            </w:pPr>
            <w:r w:rsidRPr="00343129">
              <w:rPr>
                <w:color w:val="000000"/>
                <w:sz w:val="20"/>
                <w:szCs w:val="20"/>
              </w:rPr>
              <w:t xml:space="preserve">853,643 </w:t>
            </w:r>
          </w:p>
        </w:tc>
        <w:tc>
          <w:tcPr>
            <w:tcW w:w="47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32FC363" w14:textId="77777777" w:rsidR="00F364AA" w:rsidRPr="00343129" w:rsidRDefault="00F364AA" w:rsidP="00F364AA">
            <w:pPr>
              <w:jc w:val="center"/>
              <w:rPr>
                <w:color w:val="000000"/>
                <w:sz w:val="20"/>
                <w:szCs w:val="20"/>
              </w:rPr>
            </w:pPr>
            <w:r w:rsidRPr="00343129">
              <w:rPr>
                <w:color w:val="000000"/>
                <w:sz w:val="20"/>
                <w:szCs w:val="20"/>
              </w:rPr>
              <w:t xml:space="preserve">0,000 </w:t>
            </w:r>
          </w:p>
        </w:tc>
        <w:tc>
          <w:tcPr>
            <w:tcW w:w="51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A6789A7" w14:textId="77777777" w:rsidR="00F364AA" w:rsidRPr="00343129" w:rsidRDefault="00F364AA" w:rsidP="00F364AA">
            <w:pPr>
              <w:jc w:val="center"/>
              <w:rPr>
                <w:color w:val="000000"/>
                <w:sz w:val="20"/>
                <w:szCs w:val="20"/>
              </w:rPr>
            </w:pPr>
            <w:r w:rsidRPr="00343129">
              <w:rPr>
                <w:color w:val="000000"/>
                <w:sz w:val="20"/>
                <w:szCs w:val="20"/>
              </w:rPr>
              <w:t xml:space="preserve">19 028,152 </w:t>
            </w:r>
          </w:p>
        </w:tc>
      </w:tr>
      <w:tr w:rsidR="00F364AA" w:rsidRPr="00343129" w14:paraId="7D88F1A1" w14:textId="77777777" w:rsidTr="00F364AA">
        <w:trPr>
          <w:trHeight w:val="17"/>
        </w:trPr>
        <w:tc>
          <w:tcPr>
            <w:tcW w:w="31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7C93277" w14:textId="77777777" w:rsidR="00F364AA" w:rsidRPr="00343129" w:rsidRDefault="00F364AA" w:rsidP="00F364AA">
            <w:pPr>
              <w:jc w:val="center"/>
              <w:rPr>
                <w:color w:val="000000"/>
                <w:sz w:val="20"/>
                <w:szCs w:val="20"/>
              </w:rPr>
            </w:pPr>
            <w:r w:rsidRPr="00343129">
              <w:rPr>
                <w:color w:val="000000"/>
                <w:sz w:val="20"/>
                <w:szCs w:val="20"/>
              </w:rPr>
              <w:t>1.3</w:t>
            </w:r>
          </w:p>
        </w:tc>
        <w:tc>
          <w:tcPr>
            <w:tcW w:w="1883"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CA1B554" w14:textId="77777777" w:rsidR="00F364AA" w:rsidRPr="00343129" w:rsidRDefault="00F364AA" w:rsidP="00F364AA">
            <w:pPr>
              <w:rPr>
                <w:sz w:val="20"/>
                <w:szCs w:val="20"/>
              </w:rPr>
            </w:pPr>
            <w:r w:rsidRPr="00343129">
              <w:rPr>
                <w:sz w:val="20"/>
                <w:szCs w:val="20"/>
              </w:rPr>
              <w:t>Итого в ценах 3 кв. 2019:</w:t>
            </w:r>
          </w:p>
        </w:tc>
        <w:tc>
          <w:tcPr>
            <w:tcW w:w="531"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2B64267" w14:textId="77777777" w:rsidR="00F364AA" w:rsidRPr="00343129" w:rsidRDefault="00F364AA" w:rsidP="00F364AA">
            <w:pPr>
              <w:jc w:val="center"/>
              <w:rPr>
                <w:color w:val="000000"/>
                <w:sz w:val="20"/>
                <w:szCs w:val="20"/>
              </w:rPr>
            </w:pPr>
            <w:r w:rsidRPr="00343129">
              <w:rPr>
                <w:color w:val="000000"/>
                <w:sz w:val="20"/>
                <w:szCs w:val="20"/>
              </w:rPr>
              <w:t xml:space="preserve">18 174,510 </w:t>
            </w:r>
          </w:p>
        </w:tc>
        <w:tc>
          <w:tcPr>
            <w:tcW w:w="46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51E346B" w14:textId="77777777" w:rsidR="00F364AA" w:rsidRPr="00343129" w:rsidRDefault="00F364AA" w:rsidP="00F364AA">
            <w:pPr>
              <w:jc w:val="center"/>
              <w:rPr>
                <w:color w:val="000000"/>
                <w:sz w:val="20"/>
                <w:szCs w:val="20"/>
              </w:rPr>
            </w:pPr>
            <w:r w:rsidRPr="00343129">
              <w:rPr>
                <w:color w:val="000000"/>
                <w:sz w:val="20"/>
                <w:szCs w:val="20"/>
              </w:rPr>
              <w:t xml:space="preserve">0,000 </w:t>
            </w:r>
          </w:p>
        </w:tc>
        <w:tc>
          <w:tcPr>
            <w:tcW w:w="374"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2CDE642" w14:textId="77777777" w:rsidR="00F364AA" w:rsidRPr="00343129" w:rsidRDefault="00F364AA" w:rsidP="00F364AA">
            <w:pPr>
              <w:jc w:val="center"/>
              <w:rPr>
                <w:color w:val="000000"/>
                <w:sz w:val="20"/>
                <w:szCs w:val="20"/>
              </w:rPr>
            </w:pPr>
            <w:r w:rsidRPr="00343129">
              <w:rPr>
                <w:color w:val="000000"/>
                <w:sz w:val="20"/>
                <w:szCs w:val="20"/>
              </w:rPr>
              <w:t xml:space="preserve">0,000 </w:t>
            </w:r>
          </w:p>
        </w:tc>
        <w:tc>
          <w:tcPr>
            <w:tcW w:w="44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0072F58" w14:textId="77777777" w:rsidR="00F364AA" w:rsidRPr="00343129" w:rsidRDefault="00F364AA" w:rsidP="00F364AA">
            <w:pPr>
              <w:jc w:val="center"/>
              <w:rPr>
                <w:color w:val="000000"/>
                <w:sz w:val="20"/>
                <w:szCs w:val="20"/>
              </w:rPr>
            </w:pPr>
            <w:r w:rsidRPr="00343129">
              <w:rPr>
                <w:color w:val="000000"/>
                <w:sz w:val="20"/>
                <w:szCs w:val="20"/>
              </w:rPr>
              <w:t xml:space="preserve">853,643 </w:t>
            </w:r>
          </w:p>
        </w:tc>
        <w:tc>
          <w:tcPr>
            <w:tcW w:w="47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EB013BE" w14:textId="77777777" w:rsidR="00F364AA" w:rsidRPr="00343129" w:rsidRDefault="00F364AA" w:rsidP="00F364AA">
            <w:pPr>
              <w:jc w:val="center"/>
              <w:rPr>
                <w:color w:val="000000"/>
                <w:sz w:val="20"/>
                <w:szCs w:val="20"/>
              </w:rPr>
            </w:pPr>
            <w:r w:rsidRPr="00343129">
              <w:rPr>
                <w:color w:val="000000"/>
                <w:sz w:val="20"/>
                <w:szCs w:val="20"/>
              </w:rPr>
              <w:t xml:space="preserve">0,000 </w:t>
            </w:r>
          </w:p>
        </w:tc>
        <w:tc>
          <w:tcPr>
            <w:tcW w:w="51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3F23286" w14:textId="77777777" w:rsidR="00F364AA" w:rsidRPr="00343129" w:rsidRDefault="00F364AA" w:rsidP="00F364AA">
            <w:pPr>
              <w:jc w:val="center"/>
              <w:rPr>
                <w:color w:val="000000"/>
                <w:sz w:val="20"/>
                <w:szCs w:val="20"/>
              </w:rPr>
            </w:pPr>
            <w:r w:rsidRPr="00343129">
              <w:rPr>
                <w:color w:val="000000"/>
                <w:sz w:val="20"/>
                <w:szCs w:val="20"/>
              </w:rPr>
              <w:t xml:space="preserve">19 028,152 </w:t>
            </w:r>
          </w:p>
        </w:tc>
      </w:tr>
      <w:tr w:rsidR="00F364AA" w:rsidRPr="00343129" w14:paraId="069C5782" w14:textId="77777777" w:rsidTr="00F364AA">
        <w:trPr>
          <w:trHeight w:val="17"/>
        </w:trPr>
        <w:tc>
          <w:tcPr>
            <w:tcW w:w="31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9AA9B1D" w14:textId="77777777" w:rsidR="00F364AA" w:rsidRPr="00343129" w:rsidRDefault="00F364AA" w:rsidP="00F364AA">
            <w:pPr>
              <w:jc w:val="center"/>
              <w:rPr>
                <w:color w:val="000000"/>
                <w:sz w:val="20"/>
                <w:szCs w:val="20"/>
              </w:rPr>
            </w:pPr>
            <w:r w:rsidRPr="00343129">
              <w:rPr>
                <w:color w:val="000000"/>
                <w:sz w:val="20"/>
                <w:szCs w:val="20"/>
              </w:rPr>
              <w:t>1.4</w:t>
            </w:r>
          </w:p>
        </w:tc>
        <w:tc>
          <w:tcPr>
            <w:tcW w:w="188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10D511E" w14:textId="77777777" w:rsidR="00F364AA" w:rsidRPr="00343129" w:rsidRDefault="00F364AA" w:rsidP="00F364AA">
            <w:pPr>
              <w:rPr>
                <w:b/>
                <w:bCs/>
                <w:sz w:val="20"/>
                <w:szCs w:val="20"/>
              </w:rPr>
            </w:pPr>
            <w:r w:rsidRPr="00343129">
              <w:rPr>
                <w:b/>
                <w:bCs/>
                <w:sz w:val="20"/>
                <w:szCs w:val="20"/>
              </w:rPr>
              <w:t xml:space="preserve">Всего стоимость </w:t>
            </w:r>
            <w:r>
              <w:rPr>
                <w:b/>
                <w:bCs/>
                <w:sz w:val="20"/>
                <w:szCs w:val="20"/>
              </w:rPr>
              <w:t>«</w:t>
            </w:r>
            <w:r w:rsidRPr="00343129">
              <w:rPr>
                <w:b/>
                <w:bCs/>
                <w:sz w:val="20"/>
                <w:szCs w:val="20"/>
              </w:rPr>
              <w:t>Реконструкция РУ 35 кВ ПС 110 кВ Беловская путём замены оборудования ячейки В-35: трансформатора тока и ошиновки Б-19 на трансформатор тока и ошиновку с длительно допустимой токовой нагрузкой не менее 467 А, замена разъединителя, трансформатора тока, ошиновки Б-20 на оборудование и ошиновку с длительно допустимой токовой нагрузкой не менее 606 А</w:t>
            </w:r>
            <w:r>
              <w:rPr>
                <w:b/>
                <w:bCs/>
                <w:sz w:val="20"/>
                <w:szCs w:val="20"/>
              </w:rPr>
              <w:t xml:space="preserve"> </w:t>
            </w:r>
            <w:r w:rsidRPr="00343129">
              <w:rPr>
                <w:b/>
                <w:bCs/>
                <w:sz w:val="20"/>
                <w:szCs w:val="20"/>
              </w:rPr>
              <w:t>(</w:t>
            </w:r>
            <w:r>
              <w:rPr>
                <w:b/>
                <w:bCs/>
                <w:sz w:val="20"/>
                <w:szCs w:val="20"/>
              </w:rPr>
              <w:t>трансформаторы тока 800А х 2)»</w:t>
            </w:r>
            <w:r w:rsidRPr="00343129">
              <w:rPr>
                <w:b/>
                <w:bCs/>
                <w:sz w:val="20"/>
                <w:szCs w:val="20"/>
              </w:rPr>
              <w:t xml:space="preserve"> в уровне цен 2021 г. (ИПЦ: 2020г.-107,1, 2021г.-106,9) без НДС </w:t>
            </w:r>
          </w:p>
        </w:tc>
        <w:tc>
          <w:tcPr>
            <w:tcW w:w="531"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6EDE4D6" w14:textId="77777777" w:rsidR="00F364AA" w:rsidRPr="00343129" w:rsidRDefault="00F364AA" w:rsidP="00F364AA">
            <w:pPr>
              <w:jc w:val="center"/>
              <w:rPr>
                <w:b/>
                <w:bCs/>
                <w:color w:val="000000"/>
                <w:sz w:val="20"/>
                <w:szCs w:val="20"/>
              </w:rPr>
            </w:pPr>
            <w:r w:rsidRPr="00343129">
              <w:rPr>
                <w:b/>
                <w:bCs/>
                <w:color w:val="000000"/>
                <w:sz w:val="20"/>
                <w:szCs w:val="20"/>
              </w:rPr>
              <w:t xml:space="preserve">20 136,439 </w:t>
            </w:r>
          </w:p>
        </w:tc>
        <w:tc>
          <w:tcPr>
            <w:tcW w:w="46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F709FD1" w14:textId="77777777" w:rsidR="00F364AA" w:rsidRPr="00343129" w:rsidRDefault="00F364AA" w:rsidP="00F364AA">
            <w:pPr>
              <w:jc w:val="center"/>
              <w:rPr>
                <w:b/>
                <w:bCs/>
                <w:color w:val="000000"/>
                <w:sz w:val="20"/>
                <w:szCs w:val="20"/>
              </w:rPr>
            </w:pPr>
            <w:r w:rsidRPr="00343129">
              <w:rPr>
                <w:b/>
                <w:bCs/>
                <w:color w:val="000000"/>
                <w:sz w:val="20"/>
                <w:szCs w:val="20"/>
              </w:rPr>
              <w:t xml:space="preserve">0,000 </w:t>
            </w:r>
          </w:p>
        </w:tc>
        <w:tc>
          <w:tcPr>
            <w:tcW w:w="374"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EAFBFA2" w14:textId="77777777" w:rsidR="00F364AA" w:rsidRPr="00343129" w:rsidRDefault="00F364AA" w:rsidP="00F364AA">
            <w:pPr>
              <w:jc w:val="center"/>
              <w:rPr>
                <w:b/>
                <w:bCs/>
                <w:color w:val="000000"/>
                <w:sz w:val="20"/>
                <w:szCs w:val="20"/>
              </w:rPr>
            </w:pPr>
            <w:r w:rsidRPr="00343129">
              <w:rPr>
                <w:b/>
                <w:bCs/>
                <w:color w:val="000000"/>
                <w:sz w:val="20"/>
                <w:szCs w:val="20"/>
              </w:rPr>
              <w:t xml:space="preserve">0,000 </w:t>
            </w:r>
          </w:p>
        </w:tc>
        <w:tc>
          <w:tcPr>
            <w:tcW w:w="44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7579838" w14:textId="77777777" w:rsidR="00F364AA" w:rsidRPr="00343129" w:rsidRDefault="00F364AA" w:rsidP="00F364AA">
            <w:pPr>
              <w:jc w:val="center"/>
              <w:rPr>
                <w:b/>
                <w:bCs/>
                <w:color w:val="000000"/>
                <w:sz w:val="20"/>
                <w:szCs w:val="20"/>
              </w:rPr>
            </w:pPr>
            <w:r w:rsidRPr="00343129">
              <w:rPr>
                <w:b/>
                <w:bCs/>
                <w:color w:val="000000"/>
                <w:sz w:val="20"/>
                <w:szCs w:val="20"/>
              </w:rPr>
              <w:t xml:space="preserve">945,793 </w:t>
            </w:r>
          </w:p>
        </w:tc>
        <w:tc>
          <w:tcPr>
            <w:tcW w:w="47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6778B9D" w14:textId="77777777" w:rsidR="00F364AA" w:rsidRPr="00343129" w:rsidRDefault="00F364AA" w:rsidP="00F364AA">
            <w:pPr>
              <w:jc w:val="center"/>
              <w:rPr>
                <w:b/>
                <w:bCs/>
                <w:color w:val="000000"/>
                <w:sz w:val="20"/>
                <w:szCs w:val="20"/>
              </w:rPr>
            </w:pPr>
            <w:r w:rsidRPr="00343129">
              <w:rPr>
                <w:b/>
                <w:bCs/>
                <w:color w:val="000000"/>
                <w:sz w:val="20"/>
                <w:szCs w:val="20"/>
              </w:rPr>
              <w:t xml:space="preserve">0,000 </w:t>
            </w:r>
          </w:p>
        </w:tc>
        <w:tc>
          <w:tcPr>
            <w:tcW w:w="51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333D5C2" w14:textId="77777777" w:rsidR="00F364AA" w:rsidRPr="00343129" w:rsidRDefault="00F364AA" w:rsidP="00F364AA">
            <w:pPr>
              <w:jc w:val="center"/>
              <w:rPr>
                <w:b/>
                <w:bCs/>
                <w:color w:val="000000"/>
                <w:sz w:val="20"/>
                <w:szCs w:val="20"/>
              </w:rPr>
            </w:pPr>
            <w:r w:rsidRPr="00343129">
              <w:rPr>
                <w:b/>
                <w:bCs/>
                <w:color w:val="000000"/>
                <w:sz w:val="20"/>
                <w:szCs w:val="20"/>
              </w:rPr>
              <w:t xml:space="preserve">21 082,232 </w:t>
            </w:r>
          </w:p>
        </w:tc>
      </w:tr>
      <w:tr w:rsidR="00F364AA" w:rsidRPr="00343129" w14:paraId="59EFA1C2" w14:textId="77777777" w:rsidTr="00F364AA">
        <w:trPr>
          <w:trHeight w:val="17"/>
        </w:trPr>
        <w:tc>
          <w:tcPr>
            <w:tcW w:w="315" w:type="pct"/>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6D5DC83" w14:textId="77777777" w:rsidR="00F364AA" w:rsidRPr="00343129" w:rsidRDefault="00F364AA" w:rsidP="00F364AA">
            <w:pPr>
              <w:jc w:val="center"/>
              <w:rPr>
                <w:b/>
                <w:bCs/>
                <w:color w:val="000000"/>
                <w:sz w:val="20"/>
                <w:szCs w:val="20"/>
              </w:rPr>
            </w:pPr>
            <w:r w:rsidRPr="00343129">
              <w:rPr>
                <w:b/>
                <w:bCs/>
                <w:color w:val="000000"/>
                <w:sz w:val="20"/>
                <w:szCs w:val="20"/>
              </w:rPr>
              <w:t>2</w:t>
            </w:r>
          </w:p>
        </w:tc>
        <w:tc>
          <w:tcPr>
            <w:tcW w:w="4685" w:type="pct"/>
            <w:gridSpan w:val="7"/>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5794F9A" w14:textId="77777777" w:rsidR="00F364AA" w:rsidRPr="00343129" w:rsidRDefault="00F364AA" w:rsidP="00F364AA">
            <w:pPr>
              <w:rPr>
                <w:b/>
                <w:bCs/>
                <w:color w:val="000000"/>
                <w:sz w:val="20"/>
                <w:szCs w:val="20"/>
              </w:rPr>
            </w:pPr>
            <w:r w:rsidRPr="00343129">
              <w:rPr>
                <w:b/>
                <w:bCs/>
                <w:color w:val="000000"/>
                <w:sz w:val="20"/>
                <w:szCs w:val="20"/>
              </w:rPr>
              <w:t>Пересчет стоимос</w:t>
            </w:r>
            <w:r>
              <w:rPr>
                <w:b/>
                <w:bCs/>
                <w:color w:val="000000"/>
                <w:sz w:val="20"/>
                <w:szCs w:val="20"/>
              </w:rPr>
              <w:t>ти «</w:t>
            </w:r>
            <w:r w:rsidRPr="00343129">
              <w:rPr>
                <w:b/>
                <w:bCs/>
                <w:color w:val="000000"/>
                <w:sz w:val="20"/>
                <w:szCs w:val="20"/>
              </w:rPr>
              <w:t>Реконструкция ВЛ 35 кВ Б-20 на участке от ПС 110 кВ Беловская до опоры № 2 с заменой провода АС-150 на провод с длительно допустимой токовой нагрузкой не менее 606А</w:t>
            </w:r>
            <w:r>
              <w:rPr>
                <w:b/>
                <w:bCs/>
                <w:color w:val="000000"/>
                <w:sz w:val="20"/>
                <w:szCs w:val="20"/>
              </w:rPr>
              <w:t>»</w:t>
            </w:r>
          </w:p>
        </w:tc>
      </w:tr>
      <w:tr w:rsidR="00F364AA" w:rsidRPr="00343129" w14:paraId="722390FF" w14:textId="77777777" w:rsidTr="00F364AA">
        <w:trPr>
          <w:trHeight w:val="17"/>
        </w:trPr>
        <w:tc>
          <w:tcPr>
            <w:tcW w:w="31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91D6F02" w14:textId="77777777" w:rsidR="00F364AA" w:rsidRPr="00343129" w:rsidRDefault="00F364AA" w:rsidP="00F364AA">
            <w:pPr>
              <w:rPr>
                <w:color w:val="000000"/>
                <w:sz w:val="20"/>
                <w:szCs w:val="20"/>
              </w:rPr>
            </w:pPr>
            <w:r w:rsidRPr="00343129">
              <w:rPr>
                <w:color w:val="000000"/>
                <w:sz w:val="20"/>
                <w:szCs w:val="20"/>
              </w:rPr>
              <w:t>2.1</w:t>
            </w:r>
          </w:p>
        </w:tc>
        <w:tc>
          <w:tcPr>
            <w:tcW w:w="188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9389045" w14:textId="77777777" w:rsidR="00F364AA" w:rsidRPr="00343129" w:rsidRDefault="00F364AA" w:rsidP="00F364AA">
            <w:pPr>
              <w:rPr>
                <w:color w:val="000000"/>
                <w:sz w:val="20"/>
                <w:szCs w:val="20"/>
              </w:rPr>
            </w:pPr>
            <w:r w:rsidRPr="00343129">
              <w:rPr>
                <w:color w:val="000000"/>
                <w:sz w:val="20"/>
                <w:szCs w:val="20"/>
              </w:rPr>
              <w:t xml:space="preserve">Реконструкция ПС 110 кВ Беловская в объеме: ВЛ 35 кВ Б-20 на участке от ПС 110 кВ Беловская до опоры № 2 с заменой существующего провода АС-150 на АС-300 и опор (1,36 км одноцепная)     (в уровне цен 01.01.2000)                                                                                                                </w:t>
            </w:r>
          </w:p>
        </w:tc>
        <w:tc>
          <w:tcPr>
            <w:tcW w:w="531"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A037A29" w14:textId="77777777" w:rsidR="00F364AA" w:rsidRPr="00343129" w:rsidRDefault="00F364AA" w:rsidP="00F364AA">
            <w:pPr>
              <w:jc w:val="center"/>
              <w:rPr>
                <w:color w:val="000000"/>
                <w:sz w:val="20"/>
                <w:szCs w:val="20"/>
              </w:rPr>
            </w:pPr>
            <w:r w:rsidRPr="00343129">
              <w:rPr>
                <w:color w:val="000000"/>
                <w:sz w:val="20"/>
                <w:szCs w:val="20"/>
              </w:rPr>
              <w:t xml:space="preserve">2 286,102 </w:t>
            </w:r>
          </w:p>
        </w:tc>
        <w:tc>
          <w:tcPr>
            <w:tcW w:w="46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2726198" w14:textId="77777777" w:rsidR="00F364AA" w:rsidRPr="00343129" w:rsidRDefault="00F364AA" w:rsidP="00F364AA">
            <w:pPr>
              <w:jc w:val="center"/>
              <w:rPr>
                <w:color w:val="000000"/>
                <w:sz w:val="20"/>
                <w:szCs w:val="20"/>
              </w:rPr>
            </w:pPr>
            <w:r w:rsidRPr="00343129">
              <w:rPr>
                <w:color w:val="000000"/>
                <w:sz w:val="20"/>
                <w:szCs w:val="20"/>
              </w:rPr>
              <w:t xml:space="preserve">0,000 </w:t>
            </w:r>
          </w:p>
        </w:tc>
        <w:tc>
          <w:tcPr>
            <w:tcW w:w="374"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916D0E0" w14:textId="77777777" w:rsidR="00F364AA" w:rsidRPr="00343129" w:rsidRDefault="00F364AA" w:rsidP="00F364AA">
            <w:pPr>
              <w:jc w:val="center"/>
              <w:rPr>
                <w:color w:val="000000"/>
                <w:sz w:val="20"/>
                <w:szCs w:val="20"/>
              </w:rPr>
            </w:pPr>
            <w:r w:rsidRPr="00343129">
              <w:rPr>
                <w:color w:val="000000"/>
                <w:sz w:val="20"/>
                <w:szCs w:val="20"/>
              </w:rPr>
              <w:t xml:space="preserve">0,000 </w:t>
            </w:r>
          </w:p>
        </w:tc>
        <w:tc>
          <w:tcPr>
            <w:tcW w:w="44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B57CDE3" w14:textId="77777777" w:rsidR="00F364AA" w:rsidRPr="00343129" w:rsidRDefault="00F364AA" w:rsidP="00F364AA">
            <w:pPr>
              <w:jc w:val="center"/>
              <w:rPr>
                <w:color w:val="000000"/>
                <w:sz w:val="20"/>
                <w:szCs w:val="20"/>
              </w:rPr>
            </w:pPr>
            <w:r w:rsidRPr="00343129">
              <w:rPr>
                <w:color w:val="000000"/>
                <w:sz w:val="20"/>
                <w:szCs w:val="20"/>
              </w:rPr>
              <w:t xml:space="preserve">202,766 </w:t>
            </w:r>
          </w:p>
        </w:tc>
        <w:tc>
          <w:tcPr>
            <w:tcW w:w="47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2822CE6" w14:textId="77777777" w:rsidR="00F364AA" w:rsidRPr="00343129" w:rsidRDefault="00F364AA" w:rsidP="00F364AA">
            <w:pPr>
              <w:jc w:val="center"/>
              <w:rPr>
                <w:color w:val="000000"/>
                <w:sz w:val="20"/>
                <w:szCs w:val="20"/>
              </w:rPr>
            </w:pPr>
            <w:r w:rsidRPr="00343129">
              <w:rPr>
                <w:color w:val="000000"/>
                <w:sz w:val="20"/>
                <w:szCs w:val="20"/>
              </w:rPr>
              <w:t xml:space="preserve">0,000 </w:t>
            </w:r>
          </w:p>
        </w:tc>
        <w:tc>
          <w:tcPr>
            <w:tcW w:w="51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7012635" w14:textId="77777777" w:rsidR="00F364AA" w:rsidRPr="00343129" w:rsidRDefault="00F364AA" w:rsidP="00F364AA">
            <w:pPr>
              <w:jc w:val="center"/>
              <w:rPr>
                <w:color w:val="000000"/>
                <w:sz w:val="20"/>
                <w:szCs w:val="20"/>
              </w:rPr>
            </w:pPr>
            <w:r w:rsidRPr="00343129">
              <w:rPr>
                <w:color w:val="000000"/>
                <w:sz w:val="20"/>
                <w:szCs w:val="20"/>
              </w:rPr>
              <w:t xml:space="preserve">2 488,867 </w:t>
            </w:r>
          </w:p>
        </w:tc>
      </w:tr>
      <w:tr w:rsidR="00F364AA" w:rsidRPr="00343129" w14:paraId="3FD36BF9" w14:textId="77777777" w:rsidTr="00F364AA">
        <w:trPr>
          <w:trHeight w:val="17"/>
        </w:trPr>
        <w:tc>
          <w:tcPr>
            <w:tcW w:w="31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97E8D5B" w14:textId="77777777" w:rsidR="00F364AA" w:rsidRPr="00343129" w:rsidRDefault="00F364AA" w:rsidP="00F364AA">
            <w:pPr>
              <w:rPr>
                <w:color w:val="000000"/>
                <w:sz w:val="20"/>
                <w:szCs w:val="20"/>
              </w:rPr>
            </w:pPr>
            <w:r w:rsidRPr="00343129">
              <w:rPr>
                <w:color w:val="000000"/>
                <w:sz w:val="20"/>
                <w:szCs w:val="20"/>
              </w:rPr>
              <w:t>2.2</w:t>
            </w:r>
          </w:p>
        </w:tc>
        <w:tc>
          <w:tcPr>
            <w:tcW w:w="188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701CCAC" w14:textId="77777777" w:rsidR="00F364AA" w:rsidRPr="00343129" w:rsidRDefault="00F364AA" w:rsidP="00F364AA">
            <w:pPr>
              <w:rPr>
                <w:color w:val="000000"/>
                <w:sz w:val="20"/>
                <w:szCs w:val="20"/>
              </w:rPr>
            </w:pPr>
            <w:r w:rsidRPr="00343129">
              <w:rPr>
                <w:color w:val="000000"/>
                <w:sz w:val="20"/>
                <w:szCs w:val="20"/>
              </w:rPr>
              <w:t>Перевод стоимости строительства в уровень 3 кв 2019 г.,  (индексы Письмо Минстроя №40405-ДВ/09 от 25.10.2019г, Ксмр=7,95; №38021-ЮГ/09 от 09.10.2019г, Кпроч=9,3; Кобор=4,71; №37341-ДВ/09 от 04.10.2019г, Кпир=4,21)</w:t>
            </w:r>
          </w:p>
        </w:tc>
        <w:tc>
          <w:tcPr>
            <w:tcW w:w="531"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B15E2E9" w14:textId="77777777" w:rsidR="00F364AA" w:rsidRPr="00343129" w:rsidRDefault="00F364AA" w:rsidP="00F364AA">
            <w:pPr>
              <w:jc w:val="center"/>
              <w:rPr>
                <w:color w:val="000000"/>
                <w:sz w:val="20"/>
                <w:szCs w:val="20"/>
              </w:rPr>
            </w:pPr>
            <w:r w:rsidRPr="00343129">
              <w:rPr>
                <w:color w:val="000000"/>
                <w:sz w:val="20"/>
                <w:szCs w:val="20"/>
              </w:rPr>
              <w:t xml:space="preserve">18 174,510 </w:t>
            </w:r>
          </w:p>
        </w:tc>
        <w:tc>
          <w:tcPr>
            <w:tcW w:w="46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1AEEB39" w14:textId="77777777" w:rsidR="00F364AA" w:rsidRPr="00343129" w:rsidRDefault="00F364AA" w:rsidP="00F364AA">
            <w:pPr>
              <w:jc w:val="center"/>
              <w:rPr>
                <w:color w:val="000000"/>
                <w:sz w:val="20"/>
                <w:szCs w:val="20"/>
              </w:rPr>
            </w:pPr>
            <w:r w:rsidRPr="00343129">
              <w:rPr>
                <w:color w:val="000000"/>
                <w:sz w:val="20"/>
                <w:szCs w:val="20"/>
              </w:rPr>
              <w:t xml:space="preserve">0,000 </w:t>
            </w:r>
          </w:p>
        </w:tc>
        <w:tc>
          <w:tcPr>
            <w:tcW w:w="374"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E82B6BC" w14:textId="77777777" w:rsidR="00F364AA" w:rsidRPr="00343129" w:rsidRDefault="00F364AA" w:rsidP="00F364AA">
            <w:pPr>
              <w:jc w:val="center"/>
              <w:rPr>
                <w:color w:val="000000"/>
                <w:sz w:val="20"/>
                <w:szCs w:val="20"/>
              </w:rPr>
            </w:pPr>
            <w:r w:rsidRPr="00343129">
              <w:rPr>
                <w:color w:val="000000"/>
                <w:sz w:val="20"/>
                <w:szCs w:val="20"/>
              </w:rPr>
              <w:t xml:space="preserve">0,000 </w:t>
            </w:r>
          </w:p>
        </w:tc>
        <w:tc>
          <w:tcPr>
            <w:tcW w:w="44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7A919A6" w14:textId="77777777" w:rsidR="00F364AA" w:rsidRPr="00343129" w:rsidRDefault="00F364AA" w:rsidP="00F364AA">
            <w:pPr>
              <w:jc w:val="center"/>
              <w:rPr>
                <w:color w:val="000000"/>
                <w:sz w:val="20"/>
                <w:szCs w:val="20"/>
              </w:rPr>
            </w:pPr>
            <w:r w:rsidRPr="00343129">
              <w:rPr>
                <w:color w:val="000000"/>
                <w:sz w:val="20"/>
                <w:szCs w:val="20"/>
              </w:rPr>
              <w:t xml:space="preserve">853,643 </w:t>
            </w:r>
          </w:p>
        </w:tc>
        <w:tc>
          <w:tcPr>
            <w:tcW w:w="47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D49B67D" w14:textId="77777777" w:rsidR="00F364AA" w:rsidRPr="00343129" w:rsidRDefault="00F364AA" w:rsidP="00F364AA">
            <w:pPr>
              <w:jc w:val="center"/>
              <w:rPr>
                <w:color w:val="000000"/>
                <w:sz w:val="20"/>
                <w:szCs w:val="20"/>
              </w:rPr>
            </w:pPr>
            <w:r w:rsidRPr="00343129">
              <w:rPr>
                <w:color w:val="000000"/>
                <w:sz w:val="20"/>
                <w:szCs w:val="20"/>
              </w:rPr>
              <w:t xml:space="preserve">0,000 </w:t>
            </w:r>
          </w:p>
        </w:tc>
        <w:tc>
          <w:tcPr>
            <w:tcW w:w="51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FEADAAA" w14:textId="77777777" w:rsidR="00F364AA" w:rsidRPr="00343129" w:rsidRDefault="00F364AA" w:rsidP="00F364AA">
            <w:pPr>
              <w:jc w:val="center"/>
              <w:rPr>
                <w:color w:val="000000"/>
                <w:sz w:val="20"/>
                <w:szCs w:val="20"/>
              </w:rPr>
            </w:pPr>
            <w:r w:rsidRPr="00343129">
              <w:rPr>
                <w:color w:val="000000"/>
                <w:sz w:val="20"/>
                <w:szCs w:val="20"/>
              </w:rPr>
              <w:t xml:space="preserve">19 028,152 </w:t>
            </w:r>
          </w:p>
        </w:tc>
      </w:tr>
      <w:tr w:rsidR="00F364AA" w:rsidRPr="00343129" w14:paraId="1A35C39C" w14:textId="77777777" w:rsidTr="00F364AA">
        <w:trPr>
          <w:trHeight w:val="17"/>
        </w:trPr>
        <w:tc>
          <w:tcPr>
            <w:tcW w:w="31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CE1FC7C" w14:textId="77777777" w:rsidR="00F364AA" w:rsidRPr="00343129" w:rsidRDefault="00F364AA" w:rsidP="00F364AA">
            <w:pPr>
              <w:rPr>
                <w:color w:val="000000"/>
                <w:sz w:val="20"/>
                <w:szCs w:val="20"/>
              </w:rPr>
            </w:pPr>
            <w:r w:rsidRPr="00343129">
              <w:rPr>
                <w:color w:val="000000"/>
                <w:sz w:val="20"/>
                <w:szCs w:val="20"/>
              </w:rPr>
              <w:t>2.3</w:t>
            </w:r>
          </w:p>
        </w:tc>
        <w:tc>
          <w:tcPr>
            <w:tcW w:w="1883"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49FF065" w14:textId="77777777" w:rsidR="00F364AA" w:rsidRPr="00343129" w:rsidRDefault="00F364AA" w:rsidP="00F364AA">
            <w:pPr>
              <w:rPr>
                <w:sz w:val="20"/>
                <w:szCs w:val="20"/>
              </w:rPr>
            </w:pPr>
            <w:r w:rsidRPr="00343129">
              <w:rPr>
                <w:sz w:val="20"/>
                <w:szCs w:val="20"/>
              </w:rPr>
              <w:t>Итого в ценах 3 кв. 2019:</w:t>
            </w:r>
          </w:p>
        </w:tc>
        <w:tc>
          <w:tcPr>
            <w:tcW w:w="531"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6D63A3E" w14:textId="77777777" w:rsidR="00F364AA" w:rsidRPr="00343129" w:rsidRDefault="00F364AA" w:rsidP="00F364AA">
            <w:pPr>
              <w:jc w:val="center"/>
              <w:rPr>
                <w:color w:val="000000"/>
                <w:sz w:val="20"/>
                <w:szCs w:val="20"/>
              </w:rPr>
            </w:pPr>
            <w:r w:rsidRPr="00343129">
              <w:rPr>
                <w:color w:val="000000"/>
                <w:sz w:val="20"/>
                <w:szCs w:val="20"/>
              </w:rPr>
              <w:t xml:space="preserve">18 174,510 </w:t>
            </w:r>
          </w:p>
        </w:tc>
        <w:tc>
          <w:tcPr>
            <w:tcW w:w="46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385378F" w14:textId="77777777" w:rsidR="00F364AA" w:rsidRPr="00343129" w:rsidRDefault="00F364AA" w:rsidP="00F364AA">
            <w:pPr>
              <w:jc w:val="center"/>
              <w:rPr>
                <w:color w:val="000000"/>
                <w:sz w:val="20"/>
                <w:szCs w:val="20"/>
              </w:rPr>
            </w:pPr>
            <w:r w:rsidRPr="00343129">
              <w:rPr>
                <w:color w:val="000000"/>
                <w:sz w:val="20"/>
                <w:szCs w:val="20"/>
              </w:rPr>
              <w:t xml:space="preserve">0,000 </w:t>
            </w:r>
          </w:p>
        </w:tc>
        <w:tc>
          <w:tcPr>
            <w:tcW w:w="374"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8B15D63" w14:textId="77777777" w:rsidR="00F364AA" w:rsidRPr="00343129" w:rsidRDefault="00F364AA" w:rsidP="00F364AA">
            <w:pPr>
              <w:jc w:val="center"/>
              <w:rPr>
                <w:color w:val="000000"/>
                <w:sz w:val="20"/>
                <w:szCs w:val="20"/>
              </w:rPr>
            </w:pPr>
            <w:r w:rsidRPr="00343129">
              <w:rPr>
                <w:color w:val="000000"/>
                <w:sz w:val="20"/>
                <w:szCs w:val="20"/>
              </w:rPr>
              <w:t xml:space="preserve">0,000 </w:t>
            </w:r>
          </w:p>
        </w:tc>
        <w:tc>
          <w:tcPr>
            <w:tcW w:w="44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7588326" w14:textId="77777777" w:rsidR="00F364AA" w:rsidRPr="00343129" w:rsidRDefault="00F364AA" w:rsidP="00F364AA">
            <w:pPr>
              <w:jc w:val="center"/>
              <w:rPr>
                <w:color w:val="000000"/>
                <w:sz w:val="20"/>
                <w:szCs w:val="20"/>
              </w:rPr>
            </w:pPr>
            <w:r w:rsidRPr="00343129">
              <w:rPr>
                <w:color w:val="000000"/>
                <w:sz w:val="20"/>
                <w:szCs w:val="20"/>
              </w:rPr>
              <w:t xml:space="preserve">853,643 </w:t>
            </w:r>
          </w:p>
        </w:tc>
        <w:tc>
          <w:tcPr>
            <w:tcW w:w="47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9ABF6A9" w14:textId="77777777" w:rsidR="00F364AA" w:rsidRPr="00343129" w:rsidRDefault="00F364AA" w:rsidP="00F364AA">
            <w:pPr>
              <w:jc w:val="center"/>
              <w:rPr>
                <w:color w:val="000000"/>
                <w:sz w:val="20"/>
                <w:szCs w:val="20"/>
              </w:rPr>
            </w:pPr>
            <w:r w:rsidRPr="00343129">
              <w:rPr>
                <w:color w:val="000000"/>
                <w:sz w:val="20"/>
                <w:szCs w:val="20"/>
              </w:rPr>
              <w:t xml:space="preserve">0,000 </w:t>
            </w:r>
          </w:p>
        </w:tc>
        <w:tc>
          <w:tcPr>
            <w:tcW w:w="51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5229188" w14:textId="77777777" w:rsidR="00F364AA" w:rsidRPr="00343129" w:rsidRDefault="00F364AA" w:rsidP="00F364AA">
            <w:pPr>
              <w:jc w:val="center"/>
              <w:rPr>
                <w:color w:val="000000"/>
                <w:sz w:val="20"/>
                <w:szCs w:val="20"/>
              </w:rPr>
            </w:pPr>
            <w:r w:rsidRPr="00343129">
              <w:rPr>
                <w:color w:val="000000"/>
                <w:sz w:val="20"/>
                <w:szCs w:val="20"/>
              </w:rPr>
              <w:t xml:space="preserve">19 028,152 </w:t>
            </w:r>
          </w:p>
        </w:tc>
      </w:tr>
      <w:tr w:rsidR="00F364AA" w:rsidRPr="00343129" w14:paraId="2E718F1D" w14:textId="77777777" w:rsidTr="00F364AA">
        <w:trPr>
          <w:trHeight w:val="17"/>
        </w:trPr>
        <w:tc>
          <w:tcPr>
            <w:tcW w:w="315"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B9DE9CD" w14:textId="77777777" w:rsidR="00F364AA" w:rsidRPr="00343129" w:rsidRDefault="00F364AA" w:rsidP="00F364AA">
            <w:pPr>
              <w:rPr>
                <w:color w:val="000000"/>
                <w:sz w:val="20"/>
                <w:szCs w:val="20"/>
              </w:rPr>
            </w:pPr>
            <w:r w:rsidRPr="00343129">
              <w:rPr>
                <w:color w:val="000000"/>
                <w:sz w:val="20"/>
                <w:szCs w:val="20"/>
              </w:rPr>
              <w:t>2.4</w:t>
            </w:r>
          </w:p>
        </w:tc>
        <w:tc>
          <w:tcPr>
            <w:tcW w:w="188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41F24CF" w14:textId="77777777" w:rsidR="00F364AA" w:rsidRPr="00343129" w:rsidRDefault="00F364AA" w:rsidP="00F364AA">
            <w:pPr>
              <w:rPr>
                <w:b/>
                <w:bCs/>
                <w:sz w:val="20"/>
                <w:szCs w:val="20"/>
              </w:rPr>
            </w:pPr>
            <w:r>
              <w:rPr>
                <w:b/>
                <w:bCs/>
                <w:sz w:val="20"/>
                <w:szCs w:val="20"/>
              </w:rPr>
              <w:t>Всего стоимость «</w:t>
            </w:r>
            <w:r w:rsidRPr="00343129">
              <w:rPr>
                <w:b/>
                <w:bCs/>
                <w:sz w:val="20"/>
                <w:szCs w:val="20"/>
              </w:rPr>
              <w:t>Реконструкция ПС 110 кВ Беловская в объеме: ВЛ 35 кВ Б-20 на участке от ПС 110 кВ Беловская до опоры № 2 с заменой существ</w:t>
            </w:r>
            <w:r>
              <w:rPr>
                <w:b/>
                <w:bCs/>
                <w:sz w:val="20"/>
                <w:szCs w:val="20"/>
              </w:rPr>
              <w:t>ующего провода АС-150 на АС-</w:t>
            </w:r>
            <w:r>
              <w:rPr>
                <w:b/>
                <w:bCs/>
                <w:sz w:val="20"/>
                <w:szCs w:val="20"/>
              </w:rPr>
              <w:lastRenderedPageBreak/>
              <w:t>300»</w:t>
            </w:r>
            <w:r w:rsidRPr="00343129">
              <w:rPr>
                <w:b/>
                <w:bCs/>
                <w:sz w:val="20"/>
                <w:szCs w:val="20"/>
              </w:rPr>
              <w:t xml:space="preserve"> в уровне цен 2021 г. (ИПЦ: 2020г.-107,1, 2021г.-106,9) без НДС </w:t>
            </w:r>
          </w:p>
        </w:tc>
        <w:tc>
          <w:tcPr>
            <w:tcW w:w="531"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9D3C9AE" w14:textId="77777777" w:rsidR="00F364AA" w:rsidRPr="00343129" w:rsidRDefault="00F364AA" w:rsidP="00F364AA">
            <w:pPr>
              <w:jc w:val="center"/>
              <w:rPr>
                <w:b/>
                <w:bCs/>
                <w:color w:val="000000"/>
                <w:sz w:val="20"/>
                <w:szCs w:val="20"/>
              </w:rPr>
            </w:pPr>
            <w:r w:rsidRPr="00343129">
              <w:rPr>
                <w:b/>
                <w:bCs/>
                <w:color w:val="000000"/>
                <w:sz w:val="20"/>
                <w:szCs w:val="20"/>
              </w:rPr>
              <w:lastRenderedPageBreak/>
              <w:t xml:space="preserve">20 136,439 </w:t>
            </w:r>
          </w:p>
        </w:tc>
        <w:tc>
          <w:tcPr>
            <w:tcW w:w="462"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CECDFB2" w14:textId="77777777" w:rsidR="00F364AA" w:rsidRPr="00343129" w:rsidRDefault="00F364AA" w:rsidP="00F364AA">
            <w:pPr>
              <w:jc w:val="center"/>
              <w:rPr>
                <w:b/>
                <w:bCs/>
                <w:color w:val="000000"/>
                <w:sz w:val="20"/>
                <w:szCs w:val="20"/>
              </w:rPr>
            </w:pPr>
            <w:r w:rsidRPr="00343129">
              <w:rPr>
                <w:b/>
                <w:bCs/>
                <w:color w:val="000000"/>
                <w:sz w:val="20"/>
                <w:szCs w:val="20"/>
              </w:rPr>
              <w:t xml:space="preserve">0,000 </w:t>
            </w:r>
          </w:p>
        </w:tc>
        <w:tc>
          <w:tcPr>
            <w:tcW w:w="374"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64E6E14" w14:textId="77777777" w:rsidR="00F364AA" w:rsidRPr="00343129" w:rsidRDefault="00F364AA" w:rsidP="00F364AA">
            <w:pPr>
              <w:jc w:val="center"/>
              <w:rPr>
                <w:b/>
                <w:bCs/>
                <w:color w:val="000000"/>
                <w:sz w:val="20"/>
                <w:szCs w:val="20"/>
              </w:rPr>
            </w:pPr>
            <w:r w:rsidRPr="00343129">
              <w:rPr>
                <w:b/>
                <w:bCs/>
                <w:color w:val="000000"/>
                <w:sz w:val="20"/>
                <w:szCs w:val="20"/>
              </w:rPr>
              <w:t xml:space="preserve">0,000 </w:t>
            </w:r>
          </w:p>
        </w:tc>
        <w:tc>
          <w:tcPr>
            <w:tcW w:w="44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9E1DADE" w14:textId="77777777" w:rsidR="00F364AA" w:rsidRPr="00343129" w:rsidRDefault="00F364AA" w:rsidP="00F364AA">
            <w:pPr>
              <w:jc w:val="center"/>
              <w:rPr>
                <w:b/>
                <w:bCs/>
                <w:color w:val="000000"/>
                <w:sz w:val="20"/>
                <w:szCs w:val="20"/>
              </w:rPr>
            </w:pPr>
            <w:r w:rsidRPr="00343129">
              <w:rPr>
                <w:b/>
                <w:bCs/>
                <w:color w:val="000000"/>
                <w:sz w:val="20"/>
                <w:szCs w:val="20"/>
              </w:rPr>
              <w:t xml:space="preserve">945,793 </w:t>
            </w:r>
          </w:p>
        </w:tc>
        <w:tc>
          <w:tcPr>
            <w:tcW w:w="472"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8965C2C" w14:textId="77777777" w:rsidR="00F364AA" w:rsidRPr="00343129" w:rsidRDefault="00F364AA" w:rsidP="00F364AA">
            <w:pPr>
              <w:jc w:val="center"/>
              <w:rPr>
                <w:b/>
                <w:bCs/>
                <w:color w:val="000000"/>
                <w:sz w:val="20"/>
                <w:szCs w:val="20"/>
              </w:rPr>
            </w:pPr>
            <w:r w:rsidRPr="00343129">
              <w:rPr>
                <w:b/>
                <w:bCs/>
                <w:color w:val="000000"/>
                <w:sz w:val="20"/>
                <w:szCs w:val="20"/>
              </w:rPr>
              <w:t xml:space="preserve">0,000 </w:t>
            </w:r>
          </w:p>
        </w:tc>
        <w:tc>
          <w:tcPr>
            <w:tcW w:w="51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B5B08E8" w14:textId="77777777" w:rsidR="00F364AA" w:rsidRPr="00343129" w:rsidRDefault="00F364AA" w:rsidP="00F364AA">
            <w:pPr>
              <w:jc w:val="center"/>
              <w:rPr>
                <w:b/>
                <w:bCs/>
                <w:color w:val="000000"/>
                <w:sz w:val="20"/>
                <w:szCs w:val="20"/>
              </w:rPr>
            </w:pPr>
            <w:r w:rsidRPr="00343129">
              <w:rPr>
                <w:b/>
                <w:bCs/>
                <w:color w:val="000000"/>
                <w:sz w:val="20"/>
                <w:szCs w:val="20"/>
              </w:rPr>
              <w:t xml:space="preserve">21 082,232 </w:t>
            </w:r>
          </w:p>
        </w:tc>
      </w:tr>
      <w:tr w:rsidR="00F364AA" w:rsidRPr="00343129" w14:paraId="7A7FAA89" w14:textId="77777777" w:rsidTr="00F364AA">
        <w:trPr>
          <w:trHeight w:val="17"/>
        </w:trPr>
        <w:tc>
          <w:tcPr>
            <w:tcW w:w="315"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58C156A" w14:textId="77777777" w:rsidR="00F364AA" w:rsidRPr="00343129" w:rsidRDefault="00F364AA" w:rsidP="00F364AA">
            <w:pPr>
              <w:jc w:val="center"/>
              <w:rPr>
                <w:b/>
                <w:bCs/>
                <w:color w:val="000000"/>
                <w:sz w:val="20"/>
                <w:szCs w:val="20"/>
              </w:rPr>
            </w:pPr>
            <w:r w:rsidRPr="00343129">
              <w:rPr>
                <w:b/>
                <w:bCs/>
                <w:color w:val="000000"/>
                <w:sz w:val="20"/>
                <w:szCs w:val="20"/>
              </w:rPr>
              <w:t>3</w:t>
            </w:r>
          </w:p>
        </w:tc>
        <w:tc>
          <w:tcPr>
            <w:tcW w:w="4685" w:type="pct"/>
            <w:gridSpan w:val="7"/>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A1E6117" w14:textId="77777777" w:rsidR="00F364AA" w:rsidRPr="00343129" w:rsidRDefault="00F364AA" w:rsidP="00F364AA">
            <w:pPr>
              <w:rPr>
                <w:b/>
                <w:bCs/>
                <w:color w:val="000000"/>
                <w:sz w:val="20"/>
                <w:szCs w:val="20"/>
              </w:rPr>
            </w:pPr>
            <w:r>
              <w:rPr>
                <w:b/>
                <w:bCs/>
                <w:color w:val="000000"/>
                <w:sz w:val="20"/>
                <w:szCs w:val="20"/>
              </w:rPr>
              <w:t>Пересчет стоимости «</w:t>
            </w:r>
            <w:r w:rsidRPr="00343129">
              <w:rPr>
                <w:b/>
                <w:bCs/>
                <w:color w:val="000000"/>
                <w:sz w:val="20"/>
                <w:szCs w:val="20"/>
              </w:rPr>
              <w:t xml:space="preserve">Реконструкция ВЛ 35 кВ Б-20 на участке от опоры № 2 до опоры № 71 линейного ответвления на ПС 35 кВ Проектная тяговая с заменой провода АС-120 и АС-95 на провод с длительно допустимой </w:t>
            </w:r>
            <w:r>
              <w:rPr>
                <w:b/>
                <w:bCs/>
                <w:color w:val="000000"/>
                <w:sz w:val="20"/>
                <w:szCs w:val="20"/>
              </w:rPr>
              <w:t>токовой нагрузкой не менее 414А»</w:t>
            </w:r>
          </w:p>
        </w:tc>
      </w:tr>
      <w:tr w:rsidR="00F364AA" w:rsidRPr="00343129" w14:paraId="44A21E92" w14:textId="77777777" w:rsidTr="00F364AA">
        <w:trPr>
          <w:trHeight w:val="17"/>
        </w:trPr>
        <w:tc>
          <w:tcPr>
            <w:tcW w:w="31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EBE3B4A" w14:textId="77777777" w:rsidR="00F364AA" w:rsidRPr="00343129" w:rsidRDefault="00F364AA" w:rsidP="00F364AA">
            <w:pPr>
              <w:rPr>
                <w:color w:val="000000"/>
                <w:sz w:val="20"/>
                <w:szCs w:val="20"/>
              </w:rPr>
            </w:pPr>
            <w:r w:rsidRPr="00343129">
              <w:rPr>
                <w:color w:val="000000"/>
                <w:sz w:val="20"/>
                <w:szCs w:val="20"/>
              </w:rPr>
              <w:t>3.1</w:t>
            </w:r>
          </w:p>
        </w:tc>
        <w:tc>
          <w:tcPr>
            <w:tcW w:w="188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2F5408E" w14:textId="77777777" w:rsidR="00F364AA" w:rsidRPr="00343129" w:rsidRDefault="00F364AA" w:rsidP="00F364AA">
            <w:pPr>
              <w:rPr>
                <w:sz w:val="20"/>
                <w:szCs w:val="20"/>
              </w:rPr>
            </w:pPr>
            <w:r w:rsidRPr="00343129">
              <w:rPr>
                <w:sz w:val="20"/>
                <w:szCs w:val="20"/>
              </w:rPr>
              <w:t xml:space="preserve">Реконструкция ВЛ 35 кВ Б-20 на участке от опоры № 2 до опоры № 71 линейного ответвления на ПС 35 кВ Проектная тяговая с заменой провода АС-120 и АС-95 на провод с длительно допустимой </w:t>
            </w:r>
            <w:r>
              <w:rPr>
                <w:sz w:val="20"/>
                <w:szCs w:val="20"/>
              </w:rPr>
              <w:t xml:space="preserve">токовой нагрузкой не менее 414А (14,161 км) </w:t>
            </w:r>
            <w:r w:rsidRPr="00343129">
              <w:rPr>
                <w:sz w:val="20"/>
                <w:szCs w:val="20"/>
              </w:rPr>
              <w:t xml:space="preserve">(в уровне цен 01.01.2000)                                                                                                   </w:t>
            </w:r>
          </w:p>
        </w:tc>
        <w:tc>
          <w:tcPr>
            <w:tcW w:w="531"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5BA43AF" w14:textId="77777777" w:rsidR="00F364AA" w:rsidRPr="00343129" w:rsidRDefault="00F364AA" w:rsidP="00F364AA">
            <w:pPr>
              <w:jc w:val="center"/>
              <w:rPr>
                <w:color w:val="000000"/>
                <w:sz w:val="20"/>
                <w:szCs w:val="20"/>
              </w:rPr>
            </w:pPr>
            <w:r w:rsidRPr="00343129">
              <w:rPr>
                <w:color w:val="000000"/>
                <w:sz w:val="20"/>
                <w:szCs w:val="20"/>
              </w:rPr>
              <w:t xml:space="preserve">23 163,996 </w:t>
            </w:r>
          </w:p>
        </w:tc>
        <w:tc>
          <w:tcPr>
            <w:tcW w:w="46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5C3379C" w14:textId="77777777" w:rsidR="00F364AA" w:rsidRPr="00343129" w:rsidRDefault="00F364AA" w:rsidP="00F364AA">
            <w:pPr>
              <w:jc w:val="center"/>
              <w:rPr>
                <w:color w:val="000000"/>
                <w:sz w:val="20"/>
                <w:szCs w:val="20"/>
              </w:rPr>
            </w:pPr>
            <w:r w:rsidRPr="00343129">
              <w:rPr>
                <w:color w:val="000000"/>
                <w:sz w:val="20"/>
                <w:szCs w:val="20"/>
              </w:rPr>
              <w:t xml:space="preserve">0,000 </w:t>
            </w:r>
          </w:p>
        </w:tc>
        <w:tc>
          <w:tcPr>
            <w:tcW w:w="374"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D394DDD" w14:textId="77777777" w:rsidR="00F364AA" w:rsidRPr="00343129" w:rsidRDefault="00F364AA" w:rsidP="00F364AA">
            <w:pPr>
              <w:jc w:val="center"/>
              <w:rPr>
                <w:color w:val="000000"/>
                <w:sz w:val="20"/>
                <w:szCs w:val="20"/>
              </w:rPr>
            </w:pPr>
            <w:r w:rsidRPr="00343129">
              <w:rPr>
                <w:color w:val="000000"/>
                <w:sz w:val="20"/>
                <w:szCs w:val="20"/>
              </w:rPr>
              <w:t xml:space="preserve">0,000 </w:t>
            </w:r>
          </w:p>
        </w:tc>
        <w:tc>
          <w:tcPr>
            <w:tcW w:w="44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A6CEA3B" w14:textId="77777777" w:rsidR="00F364AA" w:rsidRPr="00343129" w:rsidRDefault="00F364AA" w:rsidP="00F364AA">
            <w:pPr>
              <w:jc w:val="center"/>
              <w:rPr>
                <w:color w:val="000000"/>
                <w:sz w:val="20"/>
                <w:szCs w:val="20"/>
              </w:rPr>
            </w:pPr>
            <w:r w:rsidRPr="00343129">
              <w:rPr>
                <w:color w:val="000000"/>
                <w:sz w:val="20"/>
                <w:szCs w:val="20"/>
              </w:rPr>
              <w:t xml:space="preserve">2 111,296 </w:t>
            </w:r>
          </w:p>
        </w:tc>
        <w:tc>
          <w:tcPr>
            <w:tcW w:w="47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F62B632" w14:textId="77777777" w:rsidR="00F364AA" w:rsidRPr="00343129" w:rsidRDefault="00F364AA" w:rsidP="00F364AA">
            <w:pPr>
              <w:jc w:val="center"/>
              <w:rPr>
                <w:color w:val="000000"/>
                <w:sz w:val="20"/>
                <w:szCs w:val="20"/>
              </w:rPr>
            </w:pPr>
            <w:r w:rsidRPr="00343129">
              <w:rPr>
                <w:color w:val="000000"/>
                <w:sz w:val="20"/>
                <w:szCs w:val="20"/>
              </w:rPr>
              <w:t xml:space="preserve">0,000 </w:t>
            </w:r>
          </w:p>
        </w:tc>
        <w:tc>
          <w:tcPr>
            <w:tcW w:w="51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8F4710F" w14:textId="77777777" w:rsidR="00F364AA" w:rsidRPr="00343129" w:rsidRDefault="00F364AA" w:rsidP="00F364AA">
            <w:pPr>
              <w:jc w:val="center"/>
              <w:rPr>
                <w:color w:val="000000"/>
                <w:sz w:val="20"/>
                <w:szCs w:val="20"/>
              </w:rPr>
            </w:pPr>
            <w:r w:rsidRPr="00343129">
              <w:rPr>
                <w:color w:val="000000"/>
                <w:sz w:val="20"/>
                <w:szCs w:val="20"/>
              </w:rPr>
              <w:t xml:space="preserve">25 275,292 </w:t>
            </w:r>
          </w:p>
        </w:tc>
      </w:tr>
      <w:tr w:rsidR="00F364AA" w:rsidRPr="00343129" w14:paraId="614891B6" w14:textId="77777777" w:rsidTr="00F364AA">
        <w:trPr>
          <w:trHeight w:val="17"/>
        </w:trPr>
        <w:tc>
          <w:tcPr>
            <w:tcW w:w="31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A7BA3E1" w14:textId="77777777" w:rsidR="00F364AA" w:rsidRPr="00343129" w:rsidRDefault="00F364AA" w:rsidP="00F364AA">
            <w:pPr>
              <w:rPr>
                <w:color w:val="000000"/>
                <w:sz w:val="20"/>
                <w:szCs w:val="20"/>
              </w:rPr>
            </w:pPr>
            <w:r w:rsidRPr="00343129">
              <w:rPr>
                <w:color w:val="000000"/>
                <w:sz w:val="20"/>
                <w:szCs w:val="20"/>
              </w:rPr>
              <w:t>3.2</w:t>
            </w:r>
          </w:p>
        </w:tc>
        <w:tc>
          <w:tcPr>
            <w:tcW w:w="188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44AA43D" w14:textId="77777777" w:rsidR="00F364AA" w:rsidRPr="00343129" w:rsidRDefault="00F364AA" w:rsidP="00F364AA">
            <w:pPr>
              <w:rPr>
                <w:color w:val="000000"/>
                <w:sz w:val="20"/>
                <w:szCs w:val="20"/>
              </w:rPr>
            </w:pPr>
            <w:r w:rsidRPr="00343129">
              <w:rPr>
                <w:color w:val="000000"/>
                <w:sz w:val="20"/>
                <w:szCs w:val="20"/>
              </w:rPr>
              <w:t>Перевод стоимости строительства в уровень 3 кв 2019 г.,  (индексы Письмо Минстроя №40405-ДВ/09 от 25.10.2019г, Ксмр=7,95; №38021-ЮГ/09 от 09.10.2019г, Кпроч=9,3; Кобор=4,71; №37341-ДВ/09 от 04.10.2019г, Кпир=4,21)</w:t>
            </w:r>
          </w:p>
        </w:tc>
        <w:tc>
          <w:tcPr>
            <w:tcW w:w="531"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E8B862A" w14:textId="77777777" w:rsidR="00F364AA" w:rsidRPr="00343129" w:rsidRDefault="00F364AA" w:rsidP="00F364AA">
            <w:pPr>
              <w:jc w:val="center"/>
              <w:rPr>
                <w:color w:val="000000"/>
                <w:sz w:val="20"/>
                <w:szCs w:val="20"/>
              </w:rPr>
            </w:pPr>
            <w:r w:rsidRPr="00343129">
              <w:rPr>
                <w:color w:val="000000"/>
                <w:sz w:val="20"/>
                <w:szCs w:val="20"/>
              </w:rPr>
              <w:t xml:space="preserve">184 153,764 </w:t>
            </w:r>
          </w:p>
        </w:tc>
        <w:tc>
          <w:tcPr>
            <w:tcW w:w="46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9A6B01C" w14:textId="77777777" w:rsidR="00F364AA" w:rsidRPr="00343129" w:rsidRDefault="00F364AA" w:rsidP="00F364AA">
            <w:pPr>
              <w:jc w:val="center"/>
              <w:rPr>
                <w:color w:val="000000"/>
                <w:sz w:val="20"/>
                <w:szCs w:val="20"/>
              </w:rPr>
            </w:pPr>
            <w:r w:rsidRPr="00343129">
              <w:rPr>
                <w:color w:val="000000"/>
                <w:sz w:val="20"/>
                <w:szCs w:val="20"/>
              </w:rPr>
              <w:t xml:space="preserve">0,000 </w:t>
            </w:r>
          </w:p>
        </w:tc>
        <w:tc>
          <w:tcPr>
            <w:tcW w:w="374"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ABED427" w14:textId="77777777" w:rsidR="00F364AA" w:rsidRPr="00343129" w:rsidRDefault="00F364AA" w:rsidP="00F364AA">
            <w:pPr>
              <w:jc w:val="center"/>
              <w:rPr>
                <w:color w:val="000000"/>
                <w:sz w:val="20"/>
                <w:szCs w:val="20"/>
              </w:rPr>
            </w:pPr>
            <w:r w:rsidRPr="00343129">
              <w:rPr>
                <w:color w:val="000000"/>
                <w:sz w:val="20"/>
                <w:szCs w:val="20"/>
              </w:rPr>
              <w:t xml:space="preserve">0,000 </w:t>
            </w:r>
          </w:p>
        </w:tc>
        <w:tc>
          <w:tcPr>
            <w:tcW w:w="44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5DD958F" w14:textId="77777777" w:rsidR="00F364AA" w:rsidRPr="00343129" w:rsidRDefault="00F364AA" w:rsidP="00F364AA">
            <w:pPr>
              <w:jc w:val="center"/>
              <w:rPr>
                <w:color w:val="000000"/>
                <w:sz w:val="20"/>
                <w:szCs w:val="20"/>
              </w:rPr>
            </w:pPr>
            <w:r w:rsidRPr="00343129">
              <w:rPr>
                <w:color w:val="000000"/>
                <w:sz w:val="20"/>
                <w:szCs w:val="20"/>
              </w:rPr>
              <w:t xml:space="preserve">8 888,557 </w:t>
            </w:r>
          </w:p>
        </w:tc>
        <w:tc>
          <w:tcPr>
            <w:tcW w:w="47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0BF9465" w14:textId="77777777" w:rsidR="00F364AA" w:rsidRPr="00343129" w:rsidRDefault="00F364AA" w:rsidP="00F364AA">
            <w:pPr>
              <w:jc w:val="center"/>
              <w:rPr>
                <w:color w:val="000000"/>
                <w:sz w:val="20"/>
                <w:szCs w:val="20"/>
              </w:rPr>
            </w:pPr>
            <w:r w:rsidRPr="00343129">
              <w:rPr>
                <w:color w:val="000000"/>
                <w:sz w:val="20"/>
                <w:szCs w:val="20"/>
              </w:rPr>
              <w:t xml:space="preserve">0,000 </w:t>
            </w:r>
          </w:p>
        </w:tc>
        <w:tc>
          <w:tcPr>
            <w:tcW w:w="51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0ACD3DC" w14:textId="77777777" w:rsidR="00F364AA" w:rsidRPr="00343129" w:rsidRDefault="00F364AA" w:rsidP="00F364AA">
            <w:pPr>
              <w:jc w:val="center"/>
              <w:rPr>
                <w:color w:val="000000"/>
                <w:sz w:val="20"/>
                <w:szCs w:val="20"/>
              </w:rPr>
            </w:pPr>
            <w:r w:rsidRPr="00343129">
              <w:rPr>
                <w:color w:val="000000"/>
                <w:sz w:val="20"/>
                <w:szCs w:val="20"/>
              </w:rPr>
              <w:t xml:space="preserve">193 042,321 </w:t>
            </w:r>
          </w:p>
        </w:tc>
      </w:tr>
      <w:tr w:rsidR="00F364AA" w:rsidRPr="00343129" w14:paraId="08BF0E35" w14:textId="77777777" w:rsidTr="00F364AA">
        <w:trPr>
          <w:trHeight w:val="17"/>
        </w:trPr>
        <w:tc>
          <w:tcPr>
            <w:tcW w:w="31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80AD772" w14:textId="77777777" w:rsidR="00F364AA" w:rsidRPr="00343129" w:rsidRDefault="00F364AA" w:rsidP="00F364AA">
            <w:pPr>
              <w:rPr>
                <w:color w:val="000000"/>
                <w:sz w:val="20"/>
                <w:szCs w:val="20"/>
              </w:rPr>
            </w:pPr>
            <w:r w:rsidRPr="00343129">
              <w:rPr>
                <w:color w:val="000000"/>
                <w:sz w:val="20"/>
                <w:szCs w:val="20"/>
              </w:rPr>
              <w:t>3.3</w:t>
            </w:r>
          </w:p>
        </w:tc>
        <w:tc>
          <w:tcPr>
            <w:tcW w:w="1883"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2F81293" w14:textId="77777777" w:rsidR="00F364AA" w:rsidRPr="00343129" w:rsidRDefault="00F364AA" w:rsidP="00F364AA">
            <w:pPr>
              <w:rPr>
                <w:sz w:val="20"/>
                <w:szCs w:val="20"/>
              </w:rPr>
            </w:pPr>
            <w:r w:rsidRPr="00343129">
              <w:rPr>
                <w:sz w:val="20"/>
                <w:szCs w:val="20"/>
              </w:rPr>
              <w:t>Итого в ценах 3 кв. 2019:</w:t>
            </w:r>
          </w:p>
        </w:tc>
        <w:tc>
          <w:tcPr>
            <w:tcW w:w="531"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1ED42EE" w14:textId="77777777" w:rsidR="00F364AA" w:rsidRPr="00343129" w:rsidRDefault="00F364AA" w:rsidP="00F364AA">
            <w:pPr>
              <w:jc w:val="center"/>
              <w:rPr>
                <w:color w:val="000000"/>
                <w:sz w:val="20"/>
                <w:szCs w:val="20"/>
              </w:rPr>
            </w:pPr>
            <w:r w:rsidRPr="00343129">
              <w:rPr>
                <w:color w:val="000000"/>
                <w:sz w:val="20"/>
                <w:szCs w:val="20"/>
              </w:rPr>
              <w:t xml:space="preserve">184 153,764 </w:t>
            </w:r>
          </w:p>
        </w:tc>
        <w:tc>
          <w:tcPr>
            <w:tcW w:w="46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62D80C7" w14:textId="77777777" w:rsidR="00F364AA" w:rsidRPr="00343129" w:rsidRDefault="00F364AA" w:rsidP="00F364AA">
            <w:pPr>
              <w:jc w:val="center"/>
              <w:rPr>
                <w:color w:val="000000"/>
                <w:sz w:val="20"/>
                <w:szCs w:val="20"/>
              </w:rPr>
            </w:pPr>
            <w:r w:rsidRPr="00343129">
              <w:rPr>
                <w:color w:val="000000"/>
                <w:sz w:val="20"/>
                <w:szCs w:val="20"/>
              </w:rPr>
              <w:t xml:space="preserve">0,000 </w:t>
            </w:r>
          </w:p>
        </w:tc>
        <w:tc>
          <w:tcPr>
            <w:tcW w:w="374"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AB1FD60" w14:textId="77777777" w:rsidR="00F364AA" w:rsidRPr="00343129" w:rsidRDefault="00F364AA" w:rsidP="00F364AA">
            <w:pPr>
              <w:jc w:val="center"/>
              <w:rPr>
                <w:color w:val="000000"/>
                <w:sz w:val="20"/>
                <w:szCs w:val="20"/>
              </w:rPr>
            </w:pPr>
            <w:r w:rsidRPr="00343129">
              <w:rPr>
                <w:color w:val="000000"/>
                <w:sz w:val="20"/>
                <w:szCs w:val="20"/>
              </w:rPr>
              <w:t xml:space="preserve">0,000 </w:t>
            </w:r>
          </w:p>
        </w:tc>
        <w:tc>
          <w:tcPr>
            <w:tcW w:w="44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95236B9" w14:textId="77777777" w:rsidR="00F364AA" w:rsidRPr="00343129" w:rsidRDefault="00F364AA" w:rsidP="00F364AA">
            <w:pPr>
              <w:jc w:val="center"/>
              <w:rPr>
                <w:color w:val="000000"/>
                <w:sz w:val="20"/>
                <w:szCs w:val="20"/>
              </w:rPr>
            </w:pPr>
            <w:r w:rsidRPr="00343129">
              <w:rPr>
                <w:color w:val="000000"/>
                <w:sz w:val="20"/>
                <w:szCs w:val="20"/>
              </w:rPr>
              <w:t xml:space="preserve">8 888,557 </w:t>
            </w:r>
          </w:p>
        </w:tc>
        <w:tc>
          <w:tcPr>
            <w:tcW w:w="47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20A31CB" w14:textId="77777777" w:rsidR="00F364AA" w:rsidRPr="00343129" w:rsidRDefault="00F364AA" w:rsidP="00F364AA">
            <w:pPr>
              <w:jc w:val="center"/>
              <w:rPr>
                <w:color w:val="000000"/>
                <w:sz w:val="20"/>
                <w:szCs w:val="20"/>
              </w:rPr>
            </w:pPr>
            <w:r w:rsidRPr="00343129">
              <w:rPr>
                <w:color w:val="000000"/>
                <w:sz w:val="20"/>
                <w:szCs w:val="20"/>
              </w:rPr>
              <w:t xml:space="preserve">0,000 </w:t>
            </w:r>
          </w:p>
        </w:tc>
        <w:tc>
          <w:tcPr>
            <w:tcW w:w="51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C2529BE" w14:textId="77777777" w:rsidR="00F364AA" w:rsidRPr="00343129" w:rsidRDefault="00F364AA" w:rsidP="00F364AA">
            <w:pPr>
              <w:jc w:val="center"/>
              <w:rPr>
                <w:color w:val="000000"/>
                <w:sz w:val="20"/>
                <w:szCs w:val="20"/>
              </w:rPr>
            </w:pPr>
            <w:r w:rsidRPr="00343129">
              <w:rPr>
                <w:color w:val="000000"/>
                <w:sz w:val="20"/>
                <w:szCs w:val="20"/>
              </w:rPr>
              <w:t xml:space="preserve">193 042,321 </w:t>
            </w:r>
          </w:p>
        </w:tc>
      </w:tr>
      <w:tr w:rsidR="00F364AA" w:rsidRPr="00343129" w14:paraId="231F5BAA" w14:textId="77777777" w:rsidTr="00F364AA">
        <w:trPr>
          <w:trHeight w:val="17"/>
        </w:trPr>
        <w:tc>
          <w:tcPr>
            <w:tcW w:w="31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490B2DD" w14:textId="77777777" w:rsidR="00F364AA" w:rsidRPr="00343129" w:rsidRDefault="00F364AA" w:rsidP="00F364AA">
            <w:pPr>
              <w:rPr>
                <w:color w:val="000000"/>
                <w:sz w:val="20"/>
                <w:szCs w:val="20"/>
              </w:rPr>
            </w:pPr>
            <w:r w:rsidRPr="00343129">
              <w:rPr>
                <w:color w:val="000000"/>
                <w:sz w:val="20"/>
                <w:szCs w:val="20"/>
              </w:rPr>
              <w:t>3.4</w:t>
            </w:r>
          </w:p>
        </w:tc>
        <w:tc>
          <w:tcPr>
            <w:tcW w:w="188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E2A972F" w14:textId="77777777" w:rsidR="00F364AA" w:rsidRPr="00343129" w:rsidRDefault="00F364AA" w:rsidP="00F364AA">
            <w:pPr>
              <w:rPr>
                <w:b/>
                <w:bCs/>
                <w:sz w:val="20"/>
                <w:szCs w:val="20"/>
              </w:rPr>
            </w:pPr>
            <w:r>
              <w:rPr>
                <w:b/>
                <w:bCs/>
                <w:sz w:val="20"/>
                <w:szCs w:val="20"/>
              </w:rPr>
              <w:t>Всего стоимость «</w:t>
            </w:r>
            <w:r w:rsidRPr="00343129">
              <w:rPr>
                <w:b/>
                <w:bCs/>
                <w:sz w:val="20"/>
                <w:szCs w:val="20"/>
              </w:rPr>
              <w:t xml:space="preserve">Реконструкция ВЛ 35 кВ Б-20 на участке от опоры № 2 до опоры № 71 линейного ответвления на </w:t>
            </w:r>
            <w:r>
              <w:rPr>
                <w:b/>
                <w:bCs/>
                <w:sz w:val="20"/>
                <w:szCs w:val="20"/>
              </w:rPr>
              <w:t xml:space="preserve"> </w:t>
            </w:r>
            <w:r w:rsidRPr="00343129">
              <w:rPr>
                <w:b/>
                <w:bCs/>
                <w:sz w:val="20"/>
                <w:szCs w:val="20"/>
              </w:rPr>
              <w:t xml:space="preserve">ПС 35 кВ Проектная тяговая с заменой провода АС-120 и АС-95 на провод с длительно допустимой </w:t>
            </w:r>
            <w:r>
              <w:rPr>
                <w:b/>
                <w:bCs/>
                <w:sz w:val="20"/>
                <w:szCs w:val="20"/>
              </w:rPr>
              <w:t>токовой нагрузкой не менее 414А (14,161 км)»</w:t>
            </w:r>
            <w:r w:rsidRPr="00343129">
              <w:rPr>
                <w:b/>
                <w:bCs/>
                <w:sz w:val="20"/>
                <w:szCs w:val="20"/>
              </w:rPr>
              <w:t xml:space="preserve"> в уровне цен 2021 г. </w:t>
            </w:r>
            <w:r>
              <w:rPr>
                <w:b/>
                <w:bCs/>
                <w:sz w:val="20"/>
                <w:szCs w:val="20"/>
              </w:rPr>
              <w:t xml:space="preserve">              </w:t>
            </w:r>
            <w:r w:rsidRPr="00343129">
              <w:rPr>
                <w:b/>
                <w:bCs/>
                <w:sz w:val="20"/>
                <w:szCs w:val="20"/>
              </w:rPr>
              <w:t xml:space="preserve">(ИПЦ: 2020г.-107,1, 2021г.-106,9) без НДС </w:t>
            </w:r>
          </w:p>
        </w:tc>
        <w:tc>
          <w:tcPr>
            <w:tcW w:w="531"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2F6CA2E" w14:textId="77777777" w:rsidR="00F364AA" w:rsidRPr="00343129" w:rsidRDefault="00F364AA" w:rsidP="00F364AA">
            <w:pPr>
              <w:jc w:val="center"/>
              <w:rPr>
                <w:b/>
                <w:bCs/>
                <w:color w:val="000000"/>
                <w:sz w:val="20"/>
                <w:szCs w:val="20"/>
              </w:rPr>
            </w:pPr>
            <w:r w:rsidRPr="00343129">
              <w:rPr>
                <w:b/>
                <w:bCs/>
                <w:color w:val="000000"/>
                <w:sz w:val="20"/>
                <w:szCs w:val="20"/>
              </w:rPr>
              <w:t xml:space="preserve">204 033,071 </w:t>
            </w:r>
          </w:p>
        </w:tc>
        <w:tc>
          <w:tcPr>
            <w:tcW w:w="46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0B713F6" w14:textId="77777777" w:rsidR="00F364AA" w:rsidRPr="00343129" w:rsidRDefault="00F364AA" w:rsidP="00F364AA">
            <w:pPr>
              <w:jc w:val="center"/>
              <w:rPr>
                <w:b/>
                <w:bCs/>
                <w:color w:val="000000"/>
                <w:sz w:val="20"/>
                <w:szCs w:val="20"/>
              </w:rPr>
            </w:pPr>
            <w:r w:rsidRPr="00343129">
              <w:rPr>
                <w:b/>
                <w:bCs/>
                <w:color w:val="000000"/>
                <w:sz w:val="20"/>
                <w:szCs w:val="20"/>
              </w:rPr>
              <w:t xml:space="preserve">0,000 </w:t>
            </w:r>
          </w:p>
        </w:tc>
        <w:tc>
          <w:tcPr>
            <w:tcW w:w="374"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A85A89F" w14:textId="77777777" w:rsidR="00F364AA" w:rsidRPr="00343129" w:rsidRDefault="00F364AA" w:rsidP="00F364AA">
            <w:pPr>
              <w:jc w:val="center"/>
              <w:rPr>
                <w:b/>
                <w:bCs/>
                <w:color w:val="000000"/>
                <w:sz w:val="20"/>
                <w:szCs w:val="20"/>
              </w:rPr>
            </w:pPr>
            <w:r w:rsidRPr="00343129">
              <w:rPr>
                <w:b/>
                <w:bCs/>
                <w:color w:val="000000"/>
                <w:sz w:val="20"/>
                <w:szCs w:val="20"/>
              </w:rPr>
              <w:t xml:space="preserve">0,000 </w:t>
            </w:r>
          </w:p>
        </w:tc>
        <w:tc>
          <w:tcPr>
            <w:tcW w:w="44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4A2B71A" w14:textId="77777777" w:rsidR="00F364AA" w:rsidRPr="00343129" w:rsidRDefault="00F364AA" w:rsidP="00F364AA">
            <w:pPr>
              <w:jc w:val="center"/>
              <w:rPr>
                <w:b/>
                <w:bCs/>
                <w:color w:val="000000"/>
                <w:sz w:val="20"/>
                <w:szCs w:val="20"/>
              </w:rPr>
            </w:pPr>
            <w:r w:rsidRPr="00343129">
              <w:rPr>
                <w:b/>
                <w:bCs/>
                <w:color w:val="000000"/>
                <w:sz w:val="20"/>
                <w:szCs w:val="20"/>
              </w:rPr>
              <w:t xml:space="preserve">9 848,072 </w:t>
            </w:r>
          </w:p>
        </w:tc>
        <w:tc>
          <w:tcPr>
            <w:tcW w:w="47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1572407" w14:textId="77777777" w:rsidR="00F364AA" w:rsidRPr="00343129" w:rsidRDefault="00F364AA" w:rsidP="00F364AA">
            <w:pPr>
              <w:jc w:val="center"/>
              <w:rPr>
                <w:b/>
                <w:bCs/>
                <w:color w:val="000000"/>
                <w:sz w:val="20"/>
                <w:szCs w:val="20"/>
              </w:rPr>
            </w:pPr>
            <w:r w:rsidRPr="00343129">
              <w:rPr>
                <w:b/>
                <w:bCs/>
                <w:color w:val="000000"/>
                <w:sz w:val="20"/>
                <w:szCs w:val="20"/>
              </w:rPr>
              <w:t xml:space="preserve">0,000 </w:t>
            </w:r>
          </w:p>
        </w:tc>
        <w:tc>
          <w:tcPr>
            <w:tcW w:w="51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70E1A99" w14:textId="77777777" w:rsidR="00F364AA" w:rsidRPr="00343129" w:rsidRDefault="00F364AA" w:rsidP="00F364AA">
            <w:pPr>
              <w:jc w:val="center"/>
              <w:rPr>
                <w:b/>
                <w:bCs/>
                <w:color w:val="000000"/>
                <w:sz w:val="20"/>
                <w:szCs w:val="20"/>
              </w:rPr>
            </w:pPr>
            <w:r w:rsidRPr="00343129">
              <w:rPr>
                <w:b/>
                <w:bCs/>
                <w:color w:val="000000"/>
                <w:sz w:val="20"/>
                <w:szCs w:val="20"/>
              </w:rPr>
              <w:t xml:space="preserve">213 881,143 </w:t>
            </w:r>
          </w:p>
        </w:tc>
      </w:tr>
      <w:tr w:rsidR="00F364AA" w:rsidRPr="00343129" w14:paraId="31E4E760" w14:textId="77777777" w:rsidTr="00F364AA">
        <w:trPr>
          <w:trHeight w:val="17"/>
        </w:trPr>
        <w:tc>
          <w:tcPr>
            <w:tcW w:w="315" w:type="pct"/>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50C5ACF" w14:textId="77777777" w:rsidR="00F364AA" w:rsidRPr="00343129" w:rsidRDefault="00F364AA" w:rsidP="00F364AA">
            <w:pPr>
              <w:jc w:val="center"/>
              <w:rPr>
                <w:b/>
                <w:bCs/>
                <w:color w:val="000000"/>
                <w:sz w:val="20"/>
                <w:szCs w:val="20"/>
              </w:rPr>
            </w:pPr>
            <w:r w:rsidRPr="00343129">
              <w:rPr>
                <w:b/>
                <w:bCs/>
                <w:color w:val="000000"/>
                <w:sz w:val="20"/>
                <w:szCs w:val="20"/>
              </w:rPr>
              <w:t>4</w:t>
            </w:r>
          </w:p>
        </w:tc>
        <w:tc>
          <w:tcPr>
            <w:tcW w:w="4685" w:type="pct"/>
            <w:gridSpan w:val="7"/>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60466B4" w14:textId="77777777" w:rsidR="00F364AA" w:rsidRPr="00343129" w:rsidRDefault="00F364AA" w:rsidP="00F364AA">
            <w:pPr>
              <w:rPr>
                <w:b/>
                <w:bCs/>
                <w:color w:val="000000"/>
                <w:sz w:val="20"/>
                <w:szCs w:val="20"/>
              </w:rPr>
            </w:pPr>
            <w:r>
              <w:rPr>
                <w:b/>
                <w:bCs/>
                <w:color w:val="000000"/>
                <w:sz w:val="20"/>
                <w:szCs w:val="20"/>
              </w:rPr>
              <w:t>Пересчет стоимости по объекту: «</w:t>
            </w:r>
            <w:r w:rsidRPr="00343129">
              <w:rPr>
                <w:b/>
                <w:bCs/>
                <w:color w:val="000000"/>
                <w:sz w:val="20"/>
                <w:szCs w:val="20"/>
              </w:rPr>
              <w:t>Организация для сбора и передачи телеинформации в ДС ЦУС филиала ПАО «МРСК Сибири» - «Кузбассэнерго - РЭС» и реализации дистанционного ввода графиков временного отключения потребления из ДС ЦУС филиала ПАО «МРСК Сибири» - «Кузбассэнерго - РЭС» двух независимых каналов связи, исключающих возможность одновременного отказа (вывода из работы) по общей причине, от ПС 35 кВ Проектная тяговая до ДС ЦУС филиала ПАО «МРСК Сибири» – «Кузбассэн</w:t>
            </w:r>
            <w:r>
              <w:rPr>
                <w:b/>
                <w:bCs/>
                <w:color w:val="000000"/>
                <w:sz w:val="20"/>
                <w:szCs w:val="20"/>
              </w:rPr>
              <w:t>ерго - РЭС»»</w:t>
            </w:r>
          </w:p>
        </w:tc>
      </w:tr>
      <w:tr w:rsidR="00F364AA" w:rsidRPr="00343129" w14:paraId="6199B060" w14:textId="77777777" w:rsidTr="00F364AA">
        <w:trPr>
          <w:trHeight w:val="17"/>
        </w:trPr>
        <w:tc>
          <w:tcPr>
            <w:tcW w:w="31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58D1B80" w14:textId="77777777" w:rsidR="00F364AA" w:rsidRPr="00343129" w:rsidRDefault="00F364AA" w:rsidP="00F364AA">
            <w:pPr>
              <w:rPr>
                <w:color w:val="000000"/>
                <w:sz w:val="20"/>
                <w:szCs w:val="20"/>
              </w:rPr>
            </w:pPr>
            <w:r w:rsidRPr="00343129">
              <w:rPr>
                <w:color w:val="000000"/>
                <w:sz w:val="20"/>
                <w:szCs w:val="20"/>
              </w:rPr>
              <w:t>4.1</w:t>
            </w:r>
          </w:p>
        </w:tc>
        <w:tc>
          <w:tcPr>
            <w:tcW w:w="188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164DE3D" w14:textId="77777777" w:rsidR="00F364AA" w:rsidRPr="00343129" w:rsidRDefault="00F364AA" w:rsidP="00F364AA">
            <w:pPr>
              <w:rPr>
                <w:sz w:val="20"/>
                <w:szCs w:val="20"/>
              </w:rPr>
            </w:pPr>
            <w:r w:rsidRPr="00343129">
              <w:rPr>
                <w:sz w:val="20"/>
                <w:szCs w:val="20"/>
              </w:rPr>
              <w:t xml:space="preserve">Организация для сбора и передачи телеинформации в ДС ЦУС филиала ПАО «МРСК Сибири» - «Кузбассэнерго - РЭС» и реализации дистанционного ввода графиков временного отключения потребления из ДС ЦУС филиала ПАО «МРСК Сибири» - «Кузбассэнерго - РЭС» двух независимых каналов связи, исключающих возможность одновременного отказа (вывода из работы) по общей причине, от ПС 35 кВ Проектная тяговая до ДС ЦУС филиала ПАО «МРСК Сибири» – «Кузбассэнерго - РЭС» 14,6 км) (в уровне цен 01.01.2000)                                                                                                                </w:t>
            </w:r>
          </w:p>
        </w:tc>
        <w:tc>
          <w:tcPr>
            <w:tcW w:w="531"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5AE6A62" w14:textId="77777777" w:rsidR="00F364AA" w:rsidRPr="00343129" w:rsidRDefault="00F364AA" w:rsidP="00F364AA">
            <w:pPr>
              <w:jc w:val="center"/>
              <w:rPr>
                <w:color w:val="000000"/>
                <w:sz w:val="20"/>
                <w:szCs w:val="20"/>
              </w:rPr>
            </w:pPr>
            <w:r w:rsidRPr="00343129">
              <w:rPr>
                <w:color w:val="000000"/>
                <w:sz w:val="20"/>
                <w:szCs w:val="20"/>
              </w:rPr>
              <w:t xml:space="preserve">894,673 </w:t>
            </w:r>
          </w:p>
        </w:tc>
        <w:tc>
          <w:tcPr>
            <w:tcW w:w="46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F33E91F" w14:textId="77777777" w:rsidR="00F364AA" w:rsidRPr="00343129" w:rsidRDefault="00F364AA" w:rsidP="00F364AA">
            <w:pPr>
              <w:jc w:val="center"/>
              <w:rPr>
                <w:color w:val="000000"/>
                <w:sz w:val="20"/>
                <w:szCs w:val="20"/>
              </w:rPr>
            </w:pPr>
            <w:r w:rsidRPr="00343129">
              <w:rPr>
                <w:color w:val="000000"/>
                <w:sz w:val="20"/>
                <w:szCs w:val="20"/>
              </w:rPr>
              <w:t xml:space="preserve">0,887 </w:t>
            </w:r>
          </w:p>
        </w:tc>
        <w:tc>
          <w:tcPr>
            <w:tcW w:w="374"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5834674" w14:textId="77777777" w:rsidR="00F364AA" w:rsidRPr="00343129" w:rsidRDefault="00F364AA" w:rsidP="00F364AA">
            <w:pPr>
              <w:jc w:val="center"/>
              <w:rPr>
                <w:color w:val="000000"/>
                <w:sz w:val="20"/>
                <w:szCs w:val="20"/>
              </w:rPr>
            </w:pPr>
            <w:r w:rsidRPr="00343129">
              <w:rPr>
                <w:color w:val="000000"/>
                <w:sz w:val="20"/>
                <w:szCs w:val="20"/>
              </w:rPr>
              <w:t xml:space="preserve">0,000 </w:t>
            </w:r>
          </w:p>
        </w:tc>
        <w:tc>
          <w:tcPr>
            <w:tcW w:w="44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832BFC8" w14:textId="77777777" w:rsidR="00F364AA" w:rsidRPr="00343129" w:rsidRDefault="00F364AA" w:rsidP="00F364AA">
            <w:pPr>
              <w:jc w:val="center"/>
              <w:rPr>
                <w:color w:val="000000"/>
                <w:sz w:val="20"/>
                <w:szCs w:val="20"/>
              </w:rPr>
            </w:pPr>
            <w:r w:rsidRPr="00343129">
              <w:rPr>
                <w:color w:val="000000"/>
                <w:sz w:val="20"/>
                <w:szCs w:val="20"/>
              </w:rPr>
              <w:t xml:space="preserve">86,536 </w:t>
            </w:r>
          </w:p>
        </w:tc>
        <w:tc>
          <w:tcPr>
            <w:tcW w:w="47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DF44E39" w14:textId="77777777" w:rsidR="00F364AA" w:rsidRPr="00343129" w:rsidRDefault="00F364AA" w:rsidP="00F364AA">
            <w:pPr>
              <w:jc w:val="center"/>
              <w:rPr>
                <w:color w:val="000000"/>
                <w:sz w:val="20"/>
                <w:szCs w:val="20"/>
              </w:rPr>
            </w:pPr>
            <w:r w:rsidRPr="00343129">
              <w:rPr>
                <w:color w:val="000000"/>
                <w:sz w:val="20"/>
                <w:szCs w:val="20"/>
              </w:rPr>
              <w:t xml:space="preserve">0,000 </w:t>
            </w:r>
          </w:p>
        </w:tc>
        <w:tc>
          <w:tcPr>
            <w:tcW w:w="51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069B035" w14:textId="77777777" w:rsidR="00F364AA" w:rsidRPr="00343129" w:rsidRDefault="00F364AA" w:rsidP="00F364AA">
            <w:pPr>
              <w:jc w:val="center"/>
              <w:rPr>
                <w:color w:val="000000"/>
                <w:sz w:val="20"/>
                <w:szCs w:val="20"/>
              </w:rPr>
            </w:pPr>
            <w:r w:rsidRPr="00343129">
              <w:rPr>
                <w:color w:val="000000"/>
                <w:sz w:val="20"/>
                <w:szCs w:val="20"/>
              </w:rPr>
              <w:t xml:space="preserve">982,097 </w:t>
            </w:r>
          </w:p>
        </w:tc>
      </w:tr>
      <w:tr w:rsidR="00F364AA" w:rsidRPr="00343129" w14:paraId="00326436" w14:textId="77777777" w:rsidTr="00F364AA">
        <w:trPr>
          <w:trHeight w:val="17"/>
        </w:trPr>
        <w:tc>
          <w:tcPr>
            <w:tcW w:w="315"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0104BE2" w14:textId="77777777" w:rsidR="00F364AA" w:rsidRPr="00343129" w:rsidRDefault="00F364AA" w:rsidP="00F364AA">
            <w:pPr>
              <w:rPr>
                <w:color w:val="000000"/>
                <w:sz w:val="20"/>
                <w:szCs w:val="20"/>
              </w:rPr>
            </w:pPr>
            <w:r w:rsidRPr="00343129">
              <w:rPr>
                <w:color w:val="000000"/>
                <w:sz w:val="20"/>
                <w:szCs w:val="20"/>
              </w:rPr>
              <w:t>4.2</w:t>
            </w:r>
          </w:p>
        </w:tc>
        <w:tc>
          <w:tcPr>
            <w:tcW w:w="188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C3C045A" w14:textId="77777777" w:rsidR="00F364AA" w:rsidRPr="00343129" w:rsidRDefault="00F364AA" w:rsidP="00F364AA">
            <w:pPr>
              <w:rPr>
                <w:sz w:val="20"/>
                <w:szCs w:val="20"/>
              </w:rPr>
            </w:pPr>
            <w:r w:rsidRPr="00343129">
              <w:rPr>
                <w:sz w:val="20"/>
                <w:szCs w:val="20"/>
              </w:rPr>
              <w:t>Перевод стоимости строительства в уровень 3 кв 2019 К ФЕР,  (индексы: Письмо Минстроя №40405-ДВ/09 от 25.10.2019 Ксмр=8,67; Кпнр=21,38; Письмо Минстроя №38021-ЮГ/09 от 09.10.2019 Кобор=4,71; Кпроч=9,3; Письмо Минстроя №37341-ДВ/09 от 04.10.2019 Кпир=4,21)</w:t>
            </w:r>
          </w:p>
        </w:tc>
        <w:tc>
          <w:tcPr>
            <w:tcW w:w="531"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57FD613" w14:textId="77777777" w:rsidR="00F364AA" w:rsidRPr="00343129" w:rsidRDefault="00F364AA" w:rsidP="00F364AA">
            <w:pPr>
              <w:jc w:val="center"/>
              <w:rPr>
                <w:color w:val="000000"/>
                <w:sz w:val="20"/>
                <w:szCs w:val="20"/>
              </w:rPr>
            </w:pPr>
            <w:r w:rsidRPr="00343129">
              <w:rPr>
                <w:color w:val="000000"/>
                <w:sz w:val="20"/>
                <w:szCs w:val="20"/>
              </w:rPr>
              <w:t xml:space="preserve">7 756,815 </w:t>
            </w:r>
          </w:p>
        </w:tc>
        <w:tc>
          <w:tcPr>
            <w:tcW w:w="462"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444679A" w14:textId="77777777" w:rsidR="00F364AA" w:rsidRPr="00343129" w:rsidRDefault="00F364AA" w:rsidP="00F364AA">
            <w:pPr>
              <w:jc w:val="center"/>
              <w:rPr>
                <w:color w:val="000000"/>
                <w:sz w:val="20"/>
                <w:szCs w:val="20"/>
              </w:rPr>
            </w:pPr>
            <w:r w:rsidRPr="00343129">
              <w:rPr>
                <w:color w:val="000000"/>
                <w:sz w:val="20"/>
                <w:szCs w:val="20"/>
              </w:rPr>
              <w:t xml:space="preserve">4,179 </w:t>
            </w:r>
          </w:p>
        </w:tc>
        <w:tc>
          <w:tcPr>
            <w:tcW w:w="374"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F474A78" w14:textId="77777777" w:rsidR="00F364AA" w:rsidRPr="00343129" w:rsidRDefault="00F364AA" w:rsidP="00F364AA">
            <w:pPr>
              <w:jc w:val="center"/>
              <w:rPr>
                <w:color w:val="000000"/>
                <w:sz w:val="20"/>
                <w:szCs w:val="20"/>
              </w:rPr>
            </w:pPr>
            <w:r w:rsidRPr="00343129">
              <w:rPr>
                <w:color w:val="000000"/>
                <w:sz w:val="20"/>
                <w:szCs w:val="20"/>
              </w:rPr>
              <w:t xml:space="preserve">0,000 </w:t>
            </w:r>
          </w:p>
        </w:tc>
        <w:tc>
          <w:tcPr>
            <w:tcW w:w="446"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D00E165" w14:textId="77777777" w:rsidR="00F364AA" w:rsidRPr="00343129" w:rsidRDefault="00F364AA" w:rsidP="00F364AA">
            <w:pPr>
              <w:jc w:val="center"/>
              <w:rPr>
                <w:color w:val="000000"/>
                <w:sz w:val="20"/>
                <w:szCs w:val="20"/>
              </w:rPr>
            </w:pPr>
            <w:r w:rsidRPr="00343129">
              <w:rPr>
                <w:color w:val="000000"/>
                <w:sz w:val="20"/>
                <w:szCs w:val="20"/>
              </w:rPr>
              <w:t xml:space="preserve">364,318 </w:t>
            </w:r>
          </w:p>
        </w:tc>
        <w:tc>
          <w:tcPr>
            <w:tcW w:w="472" w:type="pc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5D3A6A6" w14:textId="77777777" w:rsidR="00F364AA" w:rsidRPr="00343129" w:rsidRDefault="00F364AA" w:rsidP="00F364AA">
            <w:pPr>
              <w:jc w:val="center"/>
              <w:rPr>
                <w:color w:val="000000"/>
                <w:sz w:val="20"/>
                <w:szCs w:val="20"/>
              </w:rPr>
            </w:pPr>
            <w:r w:rsidRPr="00343129">
              <w:rPr>
                <w:color w:val="000000"/>
                <w:sz w:val="20"/>
                <w:szCs w:val="20"/>
              </w:rPr>
              <w:t xml:space="preserve">0,000 </w:t>
            </w:r>
          </w:p>
        </w:tc>
        <w:tc>
          <w:tcPr>
            <w:tcW w:w="51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3AD08AB" w14:textId="77777777" w:rsidR="00F364AA" w:rsidRPr="00343129" w:rsidRDefault="00F364AA" w:rsidP="00F364AA">
            <w:pPr>
              <w:jc w:val="center"/>
              <w:rPr>
                <w:color w:val="000000"/>
                <w:sz w:val="20"/>
                <w:szCs w:val="20"/>
              </w:rPr>
            </w:pPr>
            <w:r w:rsidRPr="00343129">
              <w:rPr>
                <w:color w:val="000000"/>
                <w:sz w:val="20"/>
                <w:szCs w:val="20"/>
              </w:rPr>
              <w:t xml:space="preserve">8 125,312 </w:t>
            </w:r>
          </w:p>
        </w:tc>
      </w:tr>
      <w:tr w:rsidR="00F364AA" w:rsidRPr="00343129" w14:paraId="1E69E51E" w14:textId="77777777" w:rsidTr="00F364AA">
        <w:trPr>
          <w:trHeight w:val="17"/>
        </w:trPr>
        <w:tc>
          <w:tcPr>
            <w:tcW w:w="315"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83B2829" w14:textId="77777777" w:rsidR="00F364AA" w:rsidRPr="00343129" w:rsidRDefault="00F364AA" w:rsidP="00F364AA">
            <w:pPr>
              <w:rPr>
                <w:color w:val="000000"/>
                <w:sz w:val="20"/>
                <w:szCs w:val="20"/>
              </w:rPr>
            </w:pPr>
            <w:r w:rsidRPr="00343129">
              <w:rPr>
                <w:color w:val="000000"/>
                <w:sz w:val="20"/>
                <w:szCs w:val="20"/>
              </w:rPr>
              <w:t>4.3</w:t>
            </w:r>
          </w:p>
        </w:tc>
        <w:tc>
          <w:tcPr>
            <w:tcW w:w="1883" w:type="pct"/>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hideMark/>
          </w:tcPr>
          <w:p w14:paraId="00807DBF" w14:textId="77777777" w:rsidR="00F364AA" w:rsidRPr="00343129" w:rsidRDefault="00F364AA" w:rsidP="00F364AA">
            <w:pPr>
              <w:rPr>
                <w:sz w:val="20"/>
                <w:szCs w:val="20"/>
              </w:rPr>
            </w:pPr>
            <w:r w:rsidRPr="00343129">
              <w:rPr>
                <w:sz w:val="20"/>
                <w:szCs w:val="20"/>
              </w:rPr>
              <w:t>Итого в ценах 3 кв. 2019:</w:t>
            </w:r>
          </w:p>
        </w:tc>
        <w:tc>
          <w:tcPr>
            <w:tcW w:w="531" w:type="pct"/>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hideMark/>
          </w:tcPr>
          <w:p w14:paraId="5C64C9DF" w14:textId="77777777" w:rsidR="00F364AA" w:rsidRPr="00343129" w:rsidRDefault="00F364AA" w:rsidP="00F364AA">
            <w:pPr>
              <w:jc w:val="center"/>
              <w:rPr>
                <w:color w:val="000000"/>
                <w:sz w:val="20"/>
                <w:szCs w:val="20"/>
              </w:rPr>
            </w:pPr>
            <w:r w:rsidRPr="00343129">
              <w:rPr>
                <w:color w:val="000000"/>
                <w:sz w:val="20"/>
                <w:szCs w:val="20"/>
              </w:rPr>
              <w:t xml:space="preserve">7 756,815 </w:t>
            </w:r>
          </w:p>
        </w:tc>
        <w:tc>
          <w:tcPr>
            <w:tcW w:w="462" w:type="pct"/>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hideMark/>
          </w:tcPr>
          <w:p w14:paraId="21A166C7" w14:textId="77777777" w:rsidR="00F364AA" w:rsidRPr="00343129" w:rsidRDefault="00F364AA" w:rsidP="00F364AA">
            <w:pPr>
              <w:jc w:val="center"/>
              <w:rPr>
                <w:color w:val="000000"/>
                <w:sz w:val="20"/>
                <w:szCs w:val="20"/>
              </w:rPr>
            </w:pPr>
            <w:r w:rsidRPr="00343129">
              <w:rPr>
                <w:color w:val="000000"/>
                <w:sz w:val="20"/>
                <w:szCs w:val="20"/>
              </w:rPr>
              <w:t xml:space="preserve">4,179 </w:t>
            </w:r>
          </w:p>
        </w:tc>
        <w:tc>
          <w:tcPr>
            <w:tcW w:w="374" w:type="pct"/>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hideMark/>
          </w:tcPr>
          <w:p w14:paraId="47F09B69" w14:textId="77777777" w:rsidR="00F364AA" w:rsidRPr="00343129" w:rsidRDefault="00F364AA" w:rsidP="00F364AA">
            <w:pPr>
              <w:jc w:val="center"/>
              <w:rPr>
                <w:color w:val="000000"/>
                <w:sz w:val="20"/>
                <w:szCs w:val="20"/>
              </w:rPr>
            </w:pPr>
            <w:r w:rsidRPr="00343129">
              <w:rPr>
                <w:color w:val="000000"/>
                <w:sz w:val="20"/>
                <w:szCs w:val="20"/>
              </w:rPr>
              <w:t xml:space="preserve">0,000 </w:t>
            </w:r>
          </w:p>
        </w:tc>
        <w:tc>
          <w:tcPr>
            <w:tcW w:w="446" w:type="pct"/>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hideMark/>
          </w:tcPr>
          <w:p w14:paraId="7486F10B" w14:textId="77777777" w:rsidR="00F364AA" w:rsidRPr="00343129" w:rsidRDefault="00F364AA" w:rsidP="00F364AA">
            <w:pPr>
              <w:jc w:val="center"/>
              <w:rPr>
                <w:color w:val="000000"/>
                <w:sz w:val="20"/>
                <w:szCs w:val="20"/>
              </w:rPr>
            </w:pPr>
            <w:r w:rsidRPr="00343129">
              <w:rPr>
                <w:color w:val="000000"/>
                <w:sz w:val="20"/>
                <w:szCs w:val="20"/>
              </w:rPr>
              <w:t xml:space="preserve">364,318 </w:t>
            </w:r>
          </w:p>
        </w:tc>
        <w:tc>
          <w:tcPr>
            <w:tcW w:w="472" w:type="pct"/>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hideMark/>
          </w:tcPr>
          <w:p w14:paraId="77DA3465" w14:textId="77777777" w:rsidR="00F364AA" w:rsidRPr="00343129" w:rsidRDefault="00F364AA" w:rsidP="00F364AA">
            <w:pPr>
              <w:jc w:val="center"/>
              <w:rPr>
                <w:color w:val="000000"/>
                <w:sz w:val="20"/>
                <w:szCs w:val="20"/>
              </w:rPr>
            </w:pPr>
            <w:r w:rsidRPr="00343129">
              <w:rPr>
                <w:color w:val="000000"/>
                <w:sz w:val="20"/>
                <w:szCs w:val="20"/>
              </w:rPr>
              <w:t xml:space="preserve">0,000 </w:t>
            </w:r>
          </w:p>
        </w:tc>
        <w:tc>
          <w:tcPr>
            <w:tcW w:w="51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918FB35" w14:textId="77777777" w:rsidR="00F364AA" w:rsidRPr="00343129" w:rsidRDefault="00F364AA" w:rsidP="00F364AA">
            <w:pPr>
              <w:jc w:val="center"/>
              <w:rPr>
                <w:color w:val="000000"/>
                <w:sz w:val="20"/>
                <w:szCs w:val="20"/>
              </w:rPr>
            </w:pPr>
            <w:r w:rsidRPr="00343129">
              <w:rPr>
                <w:color w:val="000000"/>
                <w:sz w:val="20"/>
                <w:szCs w:val="20"/>
              </w:rPr>
              <w:t xml:space="preserve">8 125,312 </w:t>
            </w:r>
          </w:p>
        </w:tc>
      </w:tr>
      <w:tr w:rsidR="00F364AA" w:rsidRPr="00343129" w14:paraId="64FC0D47" w14:textId="77777777" w:rsidTr="00F364AA">
        <w:trPr>
          <w:trHeight w:val="17"/>
        </w:trPr>
        <w:tc>
          <w:tcPr>
            <w:tcW w:w="31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F87609A" w14:textId="77777777" w:rsidR="00F364AA" w:rsidRPr="00343129" w:rsidRDefault="00F364AA" w:rsidP="00F364AA">
            <w:pPr>
              <w:rPr>
                <w:color w:val="000000"/>
                <w:sz w:val="20"/>
                <w:szCs w:val="20"/>
              </w:rPr>
            </w:pPr>
            <w:r w:rsidRPr="00343129">
              <w:rPr>
                <w:color w:val="000000"/>
                <w:sz w:val="20"/>
                <w:szCs w:val="20"/>
              </w:rPr>
              <w:t>4.4</w:t>
            </w:r>
          </w:p>
        </w:tc>
        <w:tc>
          <w:tcPr>
            <w:tcW w:w="188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791D054" w14:textId="77777777" w:rsidR="00F364AA" w:rsidRPr="00343129" w:rsidRDefault="00F364AA" w:rsidP="00F364AA">
            <w:pPr>
              <w:rPr>
                <w:b/>
                <w:bCs/>
                <w:sz w:val="20"/>
                <w:szCs w:val="20"/>
              </w:rPr>
            </w:pPr>
            <w:r w:rsidRPr="00343129">
              <w:rPr>
                <w:b/>
                <w:bCs/>
                <w:sz w:val="20"/>
                <w:szCs w:val="20"/>
              </w:rPr>
              <w:t>Итого стоимость строительства в ценах 2021 г.                               (ИПЦ: 2020г.-107,1, 2021г.-106,9) без НДС</w:t>
            </w:r>
          </w:p>
        </w:tc>
        <w:tc>
          <w:tcPr>
            <w:tcW w:w="531"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FF2254B" w14:textId="77777777" w:rsidR="00F364AA" w:rsidRPr="00343129" w:rsidRDefault="00F364AA" w:rsidP="00F364AA">
            <w:pPr>
              <w:jc w:val="center"/>
              <w:rPr>
                <w:b/>
                <w:bCs/>
                <w:color w:val="000000"/>
                <w:sz w:val="20"/>
                <w:szCs w:val="20"/>
              </w:rPr>
            </w:pPr>
            <w:r w:rsidRPr="00343129">
              <w:rPr>
                <w:b/>
                <w:bCs/>
                <w:color w:val="000000"/>
                <w:sz w:val="20"/>
                <w:szCs w:val="20"/>
              </w:rPr>
              <w:t xml:space="preserve">8 594,159 </w:t>
            </w:r>
          </w:p>
        </w:tc>
        <w:tc>
          <w:tcPr>
            <w:tcW w:w="46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78D94F8" w14:textId="77777777" w:rsidR="00F364AA" w:rsidRPr="00343129" w:rsidRDefault="00F364AA" w:rsidP="00F364AA">
            <w:pPr>
              <w:jc w:val="center"/>
              <w:rPr>
                <w:b/>
                <w:bCs/>
                <w:color w:val="000000"/>
                <w:sz w:val="20"/>
                <w:szCs w:val="20"/>
              </w:rPr>
            </w:pPr>
            <w:r w:rsidRPr="00343129">
              <w:rPr>
                <w:b/>
                <w:bCs/>
                <w:color w:val="000000"/>
                <w:sz w:val="20"/>
                <w:szCs w:val="20"/>
              </w:rPr>
              <w:t xml:space="preserve">4,630 </w:t>
            </w:r>
          </w:p>
        </w:tc>
        <w:tc>
          <w:tcPr>
            <w:tcW w:w="374"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D98EF6C" w14:textId="77777777" w:rsidR="00F364AA" w:rsidRPr="00343129" w:rsidRDefault="00F364AA" w:rsidP="00F364AA">
            <w:pPr>
              <w:jc w:val="center"/>
              <w:rPr>
                <w:b/>
                <w:bCs/>
                <w:color w:val="000000"/>
                <w:sz w:val="20"/>
                <w:szCs w:val="20"/>
              </w:rPr>
            </w:pPr>
            <w:r w:rsidRPr="00343129">
              <w:rPr>
                <w:b/>
                <w:bCs/>
                <w:color w:val="000000"/>
                <w:sz w:val="20"/>
                <w:szCs w:val="20"/>
              </w:rPr>
              <w:t xml:space="preserve">0,000 </w:t>
            </w:r>
          </w:p>
        </w:tc>
        <w:tc>
          <w:tcPr>
            <w:tcW w:w="446"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F25C958" w14:textId="77777777" w:rsidR="00F364AA" w:rsidRPr="00343129" w:rsidRDefault="00F364AA" w:rsidP="00F364AA">
            <w:pPr>
              <w:jc w:val="center"/>
              <w:rPr>
                <w:b/>
                <w:bCs/>
                <w:color w:val="000000"/>
                <w:sz w:val="20"/>
                <w:szCs w:val="20"/>
              </w:rPr>
            </w:pPr>
            <w:r w:rsidRPr="00343129">
              <w:rPr>
                <w:b/>
                <w:bCs/>
                <w:color w:val="000000"/>
                <w:sz w:val="20"/>
                <w:szCs w:val="20"/>
              </w:rPr>
              <w:t xml:space="preserve">403,646 </w:t>
            </w:r>
          </w:p>
        </w:tc>
        <w:tc>
          <w:tcPr>
            <w:tcW w:w="472"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7A9F6E8" w14:textId="77777777" w:rsidR="00F364AA" w:rsidRPr="00343129" w:rsidRDefault="00F364AA" w:rsidP="00F364AA">
            <w:pPr>
              <w:jc w:val="center"/>
              <w:rPr>
                <w:b/>
                <w:bCs/>
                <w:color w:val="000000"/>
                <w:sz w:val="20"/>
                <w:szCs w:val="20"/>
              </w:rPr>
            </w:pPr>
            <w:r w:rsidRPr="00343129">
              <w:rPr>
                <w:b/>
                <w:bCs/>
                <w:color w:val="000000"/>
                <w:sz w:val="20"/>
                <w:szCs w:val="20"/>
              </w:rPr>
              <w:t xml:space="preserve">0,000 </w:t>
            </w:r>
          </w:p>
        </w:tc>
        <w:tc>
          <w:tcPr>
            <w:tcW w:w="51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E71F621" w14:textId="77777777" w:rsidR="00F364AA" w:rsidRPr="00343129" w:rsidRDefault="00F364AA" w:rsidP="00F364AA">
            <w:pPr>
              <w:jc w:val="center"/>
              <w:rPr>
                <w:b/>
                <w:bCs/>
                <w:color w:val="000000"/>
                <w:sz w:val="20"/>
                <w:szCs w:val="20"/>
              </w:rPr>
            </w:pPr>
            <w:r w:rsidRPr="00343129">
              <w:rPr>
                <w:b/>
                <w:bCs/>
                <w:color w:val="000000"/>
                <w:sz w:val="20"/>
                <w:szCs w:val="20"/>
              </w:rPr>
              <w:t xml:space="preserve">9 002,435 </w:t>
            </w:r>
          </w:p>
        </w:tc>
      </w:tr>
    </w:tbl>
    <w:p w14:paraId="34964CF6" w14:textId="77777777" w:rsidR="00F364AA" w:rsidRPr="0058219F" w:rsidRDefault="00F364AA" w:rsidP="00F364AA">
      <w:pPr>
        <w:rPr>
          <w:color w:val="000000" w:themeColor="text1"/>
          <w:sz w:val="28"/>
          <w:szCs w:val="28"/>
        </w:rPr>
      </w:pPr>
    </w:p>
    <w:p w14:paraId="05134FFD" w14:textId="77777777" w:rsidR="00F364AA" w:rsidRDefault="00F364AA" w:rsidP="00F364AA">
      <w:pPr>
        <w:jc w:val="center"/>
        <w:rPr>
          <w:color w:val="000000" w:themeColor="text1"/>
          <w:sz w:val="28"/>
          <w:szCs w:val="28"/>
        </w:rPr>
        <w:sectPr w:rsidR="00F364AA" w:rsidSect="00F364AA">
          <w:pgSz w:w="16838" w:h="11906" w:orient="landscape"/>
          <w:pgMar w:top="709" w:right="1134" w:bottom="850" w:left="1134" w:header="708" w:footer="708" w:gutter="0"/>
          <w:cols w:space="708"/>
          <w:docGrid w:linePitch="360"/>
        </w:sectPr>
      </w:pPr>
    </w:p>
    <w:p w14:paraId="50F04F7C" w14:textId="77777777" w:rsidR="00F364AA" w:rsidRPr="00DB5B29" w:rsidRDefault="00F364AA" w:rsidP="00F364AA">
      <w:pPr>
        <w:jc w:val="center"/>
        <w:rPr>
          <w:color w:val="000000"/>
          <w:sz w:val="28"/>
          <w:szCs w:val="28"/>
        </w:rPr>
      </w:pPr>
      <w:r w:rsidRPr="00DB5B29">
        <w:rPr>
          <w:color w:val="000000"/>
          <w:sz w:val="28"/>
          <w:szCs w:val="28"/>
        </w:rPr>
        <w:lastRenderedPageBreak/>
        <w:t>Расчет затрат</w:t>
      </w:r>
      <w:r>
        <w:rPr>
          <w:color w:val="000000"/>
          <w:sz w:val="28"/>
          <w:szCs w:val="28"/>
        </w:rPr>
        <w:t xml:space="preserve"> РЭК </w:t>
      </w:r>
      <w:r w:rsidRPr="00DB5B29">
        <w:rPr>
          <w:color w:val="000000"/>
          <w:sz w:val="28"/>
          <w:szCs w:val="28"/>
        </w:rPr>
        <w:t>с применением укрупненных нормативов цен, тыс. руб.</w:t>
      </w:r>
    </w:p>
    <w:p w14:paraId="2E263931" w14:textId="77777777" w:rsidR="00F364AA" w:rsidRPr="006B6294" w:rsidRDefault="00F364AA" w:rsidP="00F364AA">
      <w:pPr>
        <w:jc w:val="right"/>
        <w:rPr>
          <w:color w:val="000000"/>
          <w:sz w:val="28"/>
          <w:szCs w:val="28"/>
        </w:rPr>
      </w:pPr>
      <w:r>
        <w:rPr>
          <w:color w:val="000000"/>
          <w:sz w:val="28"/>
          <w:szCs w:val="28"/>
        </w:rPr>
        <w:t>Таблица 4</w:t>
      </w:r>
    </w:p>
    <w:tbl>
      <w:tblPr>
        <w:tblW w:w="5000" w:type="pct"/>
        <w:tblLook w:val="04A0" w:firstRow="1" w:lastRow="0" w:firstColumn="1" w:lastColumn="0" w:noHBand="0" w:noVBand="1"/>
      </w:tblPr>
      <w:tblGrid>
        <w:gridCol w:w="2533"/>
        <w:gridCol w:w="3192"/>
        <w:gridCol w:w="4484"/>
        <w:gridCol w:w="2059"/>
        <w:gridCol w:w="2292"/>
      </w:tblGrid>
      <w:tr w:rsidR="00F364AA" w:rsidRPr="00883565" w14:paraId="67B16319" w14:textId="77777777" w:rsidTr="00F364AA">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B6CCAEB" w14:textId="77777777" w:rsidR="00F364AA" w:rsidRPr="00883565" w:rsidRDefault="00F364AA" w:rsidP="00F364AA">
            <w:pPr>
              <w:jc w:val="center"/>
              <w:rPr>
                <w:b/>
                <w:bCs/>
                <w:color w:val="000000"/>
              </w:rPr>
            </w:pPr>
            <w:r w:rsidRPr="00883565">
              <w:rPr>
                <w:b/>
                <w:bCs/>
                <w:color w:val="000000"/>
              </w:rPr>
              <w:t>1. Реконструкция ВЛ 35 кВ Б-19 на участке от ПС 110 кВ Беловская до опоры №2 с заменой провода АС-150 на АС-185 (тыс. руб.)</w:t>
            </w:r>
          </w:p>
        </w:tc>
      </w:tr>
      <w:tr w:rsidR="00F364AA" w:rsidRPr="00883565" w14:paraId="7E63C74F" w14:textId="77777777" w:rsidTr="00F364AA">
        <w:trPr>
          <w:trHeight w:val="20"/>
        </w:trPr>
        <w:tc>
          <w:tcPr>
            <w:tcW w:w="87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B33AC19" w14:textId="77777777" w:rsidR="00F364AA" w:rsidRPr="00883565" w:rsidRDefault="00F364AA" w:rsidP="00F364AA">
            <w:pPr>
              <w:jc w:val="center"/>
              <w:rPr>
                <w:color w:val="000000"/>
              </w:rPr>
            </w:pPr>
            <w:r w:rsidRPr="00883565">
              <w:rPr>
                <w:color w:val="000000"/>
              </w:rPr>
              <w:t>Номер расценки</w:t>
            </w:r>
          </w:p>
        </w:tc>
        <w:tc>
          <w:tcPr>
            <w:tcW w:w="109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85DF1C8" w14:textId="77777777" w:rsidR="00F364AA" w:rsidRPr="00883565" w:rsidRDefault="00F364AA" w:rsidP="00F364AA">
            <w:pPr>
              <w:jc w:val="center"/>
            </w:pPr>
            <w:r w:rsidRPr="00883565">
              <w:t>Л5-05</w:t>
            </w:r>
          </w:p>
        </w:tc>
        <w:tc>
          <w:tcPr>
            <w:tcW w:w="154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7115010" w14:textId="77777777" w:rsidR="00F364AA" w:rsidRPr="00883565" w:rsidRDefault="00F364AA" w:rsidP="00F364AA">
            <w:pPr>
              <w:jc w:val="center"/>
              <w:rPr>
                <w:color w:val="000000"/>
              </w:rPr>
            </w:pPr>
            <w:r w:rsidRPr="00883565">
              <w:rPr>
                <w:color w:val="000000"/>
              </w:rPr>
              <w:t>Коэффициент перехода цен (перерасчет) от базовых УНЦ к УНЦ Кемеровской области для Л3-Л11(Ц2-42-35)</w:t>
            </w:r>
          </w:p>
        </w:tc>
        <w:tc>
          <w:tcPr>
            <w:tcW w:w="7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E393773" w14:textId="77777777" w:rsidR="00F364AA" w:rsidRPr="00883565" w:rsidRDefault="00F364AA" w:rsidP="00F364AA">
            <w:pPr>
              <w:jc w:val="center"/>
              <w:rPr>
                <w:color w:val="000000"/>
              </w:rPr>
            </w:pPr>
            <w:r w:rsidRPr="00883565">
              <w:rPr>
                <w:color w:val="000000"/>
              </w:rPr>
              <w:t>ПИР (П6-05)</w:t>
            </w:r>
          </w:p>
        </w:tc>
        <w:tc>
          <w:tcPr>
            <w:tcW w:w="787" w:type="pct"/>
            <w:vMerge w:val="restart"/>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411151C" w14:textId="77777777" w:rsidR="00F364AA" w:rsidRPr="00883565" w:rsidRDefault="00F364AA" w:rsidP="00F364AA">
            <w:pPr>
              <w:jc w:val="center"/>
              <w:rPr>
                <w:color w:val="000000"/>
              </w:rPr>
            </w:pPr>
            <w:r w:rsidRPr="00883565">
              <w:rPr>
                <w:color w:val="000000"/>
              </w:rPr>
              <w:t>ВСЕГО</w:t>
            </w:r>
          </w:p>
        </w:tc>
      </w:tr>
      <w:tr w:rsidR="00F364AA" w:rsidRPr="00883565" w14:paraId="0EC78AFF" w14:textId="77777777" w:rsidTr="00F364AA">
        <w:trPr>
          <w:trHeight w:val="20"/>
        </w:trPr>
        <w:tc>
          <w:tcPr>
            <w:tcW w:w="87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4E2105E" w14:textId="77777777" w:rsidR="00F364AA" w:rsidRPr="00883565" w:rsidRDefault="00F364AA" w:rsidP="00F364AA">
            <w:pPr>
              <w:jc w:val="center"/>
              <w:rPr>
                <w:color w:val="000000"/>
              </w:rPr>
            </w:pPr>
            <w:r w:rsidRPr="00883565">
              <w:rPr>
                <w:color w:val="000000"/>
              </w:rPr>
              <w:t>Измеритель</w:t>
            </w:r>
          </w:p>
        </w:tc>
        <w:tc>
          <w:tcPr>
            <w:tcW w:w="109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F9ACAEC" w14:textId="77777777" w:rsidR="00F364AA" w:rsidRPr="00883565" w:rsidRDefault="00F364AA" w:rsidP="00F364AA">
            <w:pPr>
              <w:jc w:val="center"/>
            </w:pPr>
            <w:r w:rsidRPr="00883565">
              <w:t>1 км</w:t>
            </w:r>
          </w:p>
        </w:tc>
        <w:tc>
          <w:tcPr>
            <w:tcW w:w="154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067CBB3" w14:textId="77777777" w:rsidR="00F364AA" w:rsidRPr="00883565" w:rsidRDefault="00F364AA" w:rsidP="00F364AA">
            <w:pPr>
              <w:jc w:val="center"/>
              <w:rPr>
                <w:color w:val="000000"/>
              </w:rPr>
            </w:pPr>
            <w:r w:rsidRPr="00883565">
              <w:rPr>
                <w:color w:val="000000"/>
              </w:rPr>
              <w:t> </w:t>
            </w:r>
          </w:p>
        </w:tc>
        <w:tc>
          <w:tcPr>
            <w:tcW w:w="7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8FE778E" w14:textId="77777777" w:rsidR="00F364AA" w:rsidRPr="00883565" w:rsidRDefault="00F364AA" w:rsidP="00F364AA">
            <w:pPr>
              <w:jc w:val="center"/>
              <w:rPr>
                <w:color w:val="000000"/>
              </w:rPr>
            </w:pPr>
            <w:r w:rsidRPr="00883565">
              <w:rPr>
                <w:color w:val="000000"/>
              </w:rPr>
              <w:t>1 ед.</w:t>
            </w:r>
          </w:p>
        </w:tc>
        <w:tc>
          <w:tcPr>
            <w:tcW w:w="787"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353D6139" w14:textId="77777777" w:rsidR="00F364AA" w:rsidRPr="00883565" w:rsidRDefault="00F364AA" w:rsidP="00F364AA">
            <w:pPr>
              <w:rPr>
                <w:color w:val="000000"/>
              </w:rPr>
            </w:pPr>
          </w:p>
        </w:tc>
      </w:tr>
      <w:tr w:rsidR="00F364AA" w:rsidRPr="00883565" w14:paraId="0532EA31" w14:textId="77777777" w:rsidTr="00F364AA">
        <w:trPr>
          <w:trHeight w:val="20"/>
        </w:trPr>
        <w:tc>
          <w:tcPr>
            <w:tcW w:w="87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82C1076" w14:textId="77777777" w:rsidR="00F364AA" w:rsidRPr="00883565" w:rsidRDefault="00F364AA" w:rsidP="00F364AA">
            <w:pPr>
              <w:jc w:val="center"/>
              <w:rPr>
                <w:color w:val="000000"/>
              </w:rPr>
            </w:pPr>
            <w:r w:rsidRPr="00883565">
              <w:rPr>
                <w:color w:val="000000"/>
              </w:rPr>
              <w:t>Величина измерителя</w:t>
            </w:r>
          </w:p>
        </w:tc>
        <w:tc>
          <w:tcPr>
            <w:tcW w:w="109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D803EB4" w14:textId="77777777" w:rsidR="00F364AA" w:rsidRPr="00883565" w:rsidRDefault="00F364AA" w:rsidP="00F364AA">
            <w:pPr>
              <w:jc w:val="center"/>
            </w:pPr>
            <w:r w:rsidRPr="00883565">
              <w:t>1,36</w:t>
            </w:r>
          </w:p>
        </w:tc>
        <w:tc>
          <w:tcPr>
            <w:tcW w:w="154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BF2764D" w14:textId="77777777" w:rsidR="00F364AA" w:rsidRPr="00883565" w:rsidRDefault="00F364AA" w:rsidP="00F364AA">
            <w:pPr>
              <w:jc w:val="center"/>
              <w:rPr>
                <w:color w:val="000000"/>
              </w:rPr>
            </w:pPr>
            <w:r w:rsidRPr="00883565">
              <w:rPr>
                <w:color w:val="000000"/>
              </w:rPr>
              <w:t>1,05</w:t>
            </w:r>
          </w:p>
        </w:tc>
        <w:tc>
          <w:tcPr>
            <w:tcW w:w="7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FB14C00" w14:textId="77777777" w:rsidR="00F364AA" w:rsidRPr="00883565" w:rsidRDefault="00F364AA" w:rsidP="00F364AA">
            <w:pPr>
              <w:jc w:val="center"/>
            </w:pPr>
            <w:r w:rsidRPr="00883565">
              <w:t>1</w:t>
            </w:r>
          </w:p>
        </w:tc>
        <w:tc>
          <w:tcPr>
            <w:tcW w:w="787"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5FBD88B8" w14:textId="77777777" w:rsidR="00F364AA" w:rsidRPr="00883565" w:rsidRDefault="00F364AA" w:rsidP="00F364AA">
            <w:pPr>
              <w:rPr>
                <w:color w:val="000000"/>
              </w:rPr>
            </w:pPr>
          </w:p>
        </w:tc>
      </w:tr>
      <w:tr w:rsidR="00F364AA" w:rsidRPr="00883565" w14:paraId="69C669AA" w14:textId="77777777" w:rsidTr="00F364AA">
        <w:trPr>
          <w:trHeight w:val="20"/>
        </w:trPr>
        <w:tc>
          <w:tcPr>
            <w:tcW w:w="87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D4F0A22" w14:textId="77777777" w:rsidR="00F364AA" w:rsidRPr="00883565" w:rsidRDefault="00F364AA" w:rsidP="00F364AA">
            <w:pPr>
              <w:jc w:val="center"/>
              <w:rPr>
                <w:color w:val="000000"/>
              </w:rPr>
            </w:pPr>
            <w:r w:rsidRPr="00883565">
              <w:rPr>
                <w:color w:val="000000"/>
              </w:rPr>
              <w:t>Норматив цены на единицу измерителя</w:t>
            </w:r>
          </w:p>
        </w:tc>
        <w:tc>
          <w:tcPr>
            <w:tcW w:w="109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C4473E6" w14:textId="77777777" w:rsidR="00F364AA" w:rsidRPr="00883565" w:rsidRDefault="00F364AA" w:rsidP="00F364AA">
            <w:pPr>
              <w:jc w:val="center"/>
            </w:pPr>
            <w:r w:rsidRPr="00883565">
              <w:t>716</w:t>
            </w:r>
          </w:p>
        </w:tc>
        <w:tc>
          <w:tcPr>
            <w:tcW w:w="154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91F0536" w14:textId="77777777" w:rsidR="00F364AA" w:rsidRPr="00883565" w:rsidRDefault="00F364AA" w:rsidP="00F364AA">
            <w:pPr>
              <w:jc w:val="center"/>
              <w:rPr>
                <w:color w:val="000000"/>
              </w:rPr>
            </w:pPr>
            <w:r w:rsidRPr="00883565">
              <w:rPr>
                <w:color w:val="000000"/>
              </w:rPr>
              <w:t> </w:t>
            </w:r>
          </w:p>
        </w:tc>
        <w:tc>
          <w:tcPr>
            <w:tcW w:w="7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617CD79" w14:textId="77777777" w:rsidR="00F364AA" w:rsidRPr="00883565" w:rsidRDefault="00F364AA" w:rsidP="00F364AA">
            <w:pPr>
              <w:jc w:val="center"/>
            </w:pPr>
            <w:r w:rsidRPr="00883565">
              <w:t>70</w:t>
            </w:r>
          </w:p>
        </w:tc>
        <w:tc>
          <w:tcPr>
            <w:tcW w:w="78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A32612B" w14:textId="77777777" w:rsidR="00F364AA" w:rsidRPr="00883565" w:rsidRDefault="00F364AA" w:rsidP="00F364AA">
            <w:pPr>
              <w:jc w:val="center"/>
              <w:rPr>
                <w:color w:val="000000"/>
              </w:rPr>
            </w:pPr>
            <w:r w:rsidRPr="00883565">
              <w:rPr>
                <w:color w:val="000000"/>
              </w:rPr>
              <w:t> </w:t>
            </w:r>
          </w:p>
        </w:tc>
      </w:tr>
      <w:tr w:rsidR="00F364AA" w:rsidRPr="00883565" w14:paraId="28AC5CB2" w14:textId="77777777" w:rsidTr="00F364AA">
        <w:trPr>
          <w:trHeight w:val="20"/>
        </w:trPr>
        <w:tc>
          <w:tcPr>
            <w:tcW w:w="87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BD07DB0" w14:textId="77777777" w:rsidR="00F364AA" w:rsidRPr="00883565" w:rsidRDefault="00F364AA" w:rsidP="00F364AA">
            <w:pPr>
              <w:jc w:val="center"/>
              <w:rPr>
                <w:color w:val="000000"/>
              </w:rPr>
            </w:pPr>
            <w:r w:rsidRPr="00883565">
              <w:rPr>
                <w:color w:val="000000"/>
              </w:rPr>
              <w:t>Затраты</w:t>
            </w:r>
          </w:p>
        </w:tc>
        <w:tc>
          <w:tcPr>
            <w:tcW w:w="109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872CE77" w14:textId="77777777" w:rsidR="00F364AA" w:rsidRPr="00883565" w:rsidRDefault="00F364AA" w:rsidP="00F364AA">
            <w:pPr>
              <w:jc w:val="center"/>
              <w:rPr>
                <w:color w:val="000000"/>
              </w:rPr>
            </w:pPr>
            <w:r w:rsidRPr="00883565">
              <w:rPr>
                <w:color w:val="000000"/>
              </w:rPr>
              <w:t>1 022,45</w:t>
            </w:r>
          </w:p>
        </w:tc>
        <w:tc>
          <w:tcPr>
            <w:tcW w:w="1540"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76752B8" w14:textId="77777777" w:rsidR="00F364AA" w:rsidRPr="00883565" w:rsidRDefault="00F364AA" w:rsidP="00F364AA">
            <w:pPr>
              <w:jc w:val="center"/>
              <w:rPr>
                <w:color w:val="000000"/>
              </w:rPr>
            </w:pPr>
            <w:r w:rsidRPr="00883565">
              <w:rPr>
                <w:color w:val="000000"/>
              </w:rPr>
              <w:t> </w:t>
            </w:r>
          </w:p>
        </w:tc>
        <w:tc>
          <w:tcPr>
            <w:tcW w:w="7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1DD2C1F" w14:textId="77777777" w:rsidR="00F364AA" w:rsidRPr="00883565" w:rsidRDefault="00F364AA" w:rsidP="00F364AA">
            <w:pPr>
              <w:jc w:val="center"/>
            </w:pPr>
            <w:r w:rsidRPr="00883565">
              <w:t>70</w:t>
            </w:r>
          </w:p>
        </w:tc>
        <w:tc>
          <w:tcPr>
            <w:tcW w:w="78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CF25B7B" w14:textId="77777777" w:rsidR="00F364AA" w:rsidRPr="00883565" w:rsidRDefault="00F364AA" w:rsidP="00F364AA">
            <w:pPr>
              <w:jc w:val="center"/>
              <w:rPr>
                <w:color w:val="000000"/>
              </w:rPr>
            </w:pPr>
            <w:r w:rsidRPr="00883565">
              <w:rPr>
                <w:color w:val="000000"/>
              </w:rPr>
              <w:t>1 092,45</w:t>
            </w:r>
          </w:p>
        </w:tc>
      </w:tr>
      <w:tr w:rsidR="00F364AA" w:rsidRPr="00883565" w14:paraId="395E794D" w14:textId="77777777" w:rsidTr="00F364AA">
        <w:trPr>
          <w:trHeight w:val="20"/>
        </w:trPr>
        <w:tc>
          <w:tcPr>
            <w:tcW w:w="1966" w:type="pct"/>
            <w:gridSpan w:val="2"/>
            <w:vMerge w:val="restart"/>
            <w:tcBorders>
              <w:top w:val="single" w:sz="4" w:space="0" w:color="auto"/>
              <w:left w:val="single" w:sz="4" w:space="0" w:color="auto"/>
              <w:bottom w:val="single" w:sz="4" w:space="0" w:color="000000"/>
              <w:right w:val="single" w:sz="4" w:space="0" w:color="000000"/>
            </w:tcBorders>
            <w:shd w:val="clear" w:color="auto" w:fill="auto"/>
            <w:noWrap/>
            <w:tcMar>
              <w:left w:w="28" w:type="dxa"/>
              <w:right w:w="28" w:type="dxa"/>
            </w:tcMar>
            <w:vAlign w:val="center"/>
            <w:hideMark/>
          </w:tcPr>
          <w:p w14:paraId="776CD86D" w14:textId="77777777" w:rsidR="00F364AA" w:rsidRPr="00883565" w:rsidRDefault="00F364AA" w:rsidP="00F364AA">
            <w:pPr>
              <w:jc w:val="center"/>
              <w:rPr>
                <w:color w:val="000000"/>
              </w:rPr>
            </w:pPr>
            <w:r w:rsidRPr="00883565">
              <w:rPr>
                <w:color w:val="000000"/>
              </w:rPr>
              <w:t> </w:t>
            </w:r>
          </w:p>
        </w:tc>
        <w:tc>
          <w:tcPr>
            <w:tcW w:w="2247" w:type="pct"/>
            <w:gridSpan w:val="2"/>
            <w:tcBorders>
              <w:top w:val="single" w:sz="4" w:space="0" w:color="auto"/>
              <w:left w:val="nil"/>
              <w:bottom w:val="single" w:sz="4" w:space="0" w:color="auto"/>
              <w:right w:val="single" w:sz="4" w:space="0" w:color="000000"/>
            </w:tcBorders>
            <w:shd w:val="clear" w:color="000000" w:fill="FFFFFF"/>
            <w:noWrap/>
            <w:tcMar>
              <w:left w:w="28" w:type="dxa"/>
              <w:right w:w="28" w:type="dxa"/>
            </w:tcMar>
            <w:vAlign w:val="center"/>
            <w:hideMark/>
          </w:tcPr>
          <w:p w14:paraId="25B7BD8B" w14:textId="77777777" w:rsidR="00F364AA" w:rsidRPr="00883565" w:rsidRDefault="00F364AA" w:rsidP="00F364AA">
            <w:pPr>
              <w:jc w:val="center"/>
              <w:rPr>
                <w:color w:val="000000"/>
              </w:rPr>
            </w:pPr>
            <w:r w:rsidRPr="00883565">
              <w:rPr>
                <w:color w:val="000000"/>
              </w:rPr>
              <w:t>Пересчет в цены 2018 (ИЦП-1,051)</w:t>
            </w:r>
          </w:p>
        </w:tc>
        <w:tc>
          <w:tcPr>
            <w:tcW w:w="787"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4EF3F5C" w14:textId="77777777" w:rsidR="00F364AA" w:rsidRPr="00883565" w:rsidRDefault="00F364AA" w:rsidP="00F364AA">
            <w:pPr>
              <w:jc w:val="center"/>
              <w:rPr>
                <w:color w:val="000000"/>
              </w:rPr>
            </w:pPr>
            <w:r w:rsidRPr="00883565">
              <w:rPr>
                <w:color w:val="000000"/>
              </w:rPr>
              <w:t>1 148,16</w:t>
            </w:r>
          </w:p>
        </w:tc>
      </w:tr>
      <w:tr w:rsidR="00F364AA" w:rsidRPr="00883565" w14:paraId="35B35590" w14:textId="77777777" w:rsidTr="00F364AA">
        <w:trPr>
          <w:trHeight w:val="20"/>
        </w:trPr>
        <w:tc>
          <w:tcPr>
            <w:tcW w:w="1966" w:type="pct"/>
            <w:gridSpan w:val="2"/>
            <w:vMerge/>
            <w:tcBorders>
              <w:top w:val="single" w:sz="4" w:space="0" w:color="auto"/>
              <w:left w:val="single" w:sz="4" w:space="0" w:color="auto"/>
              <w:bottom w:val="single" w:sz="4" w:space="0" w:color="000000"/>
              <w:right w:val="single" w:sz="4" w:space="0" w:color="000000"/>
            </w:tcBorders>
            <w:tcMar>
              <w:left w:w="28" w:type="dxa"/>
              <w:right w:w="28" w:type="dxa"/>
            </w:tcMar>
            <w:vAlign w:val="center"/>
            <w:hideMark/>
          </w:tcPr>
          <w:p w14:paraId="78604062" w14:textId="77777777" w:rsidR="00F364AA" w:rsidRPr="00883565" w:rsidRDefault="00F364AA" w:rsidP="00F364AA">
            <w:pPr>
              <w:rPr>
                <w:color w:val="000000"/>
              </w:rPr>
            </w:pPr>
          </w:p>
        </w:tc>
        <w:tc>
          <w:tcPr>
            <w:tcW w:w="2247" w:type="pct"/>
            <w:gridSpan w:val="2"/>
            <w:tcBorders>
              <w:top w:val="single" w:sz="4" w:space="0" w:color="auto"/>
              <w:left w:val="nil"/>
              <w:bottom w:val="single" w:sz="4" w:space="0" w:color="auto"/>
              <w:right w:val="single" w:sz="4" w:space="0" w:color="000000"/>
            </w:tcBorders>
            <w:shd w:val="clear" w:color="000000" w:fill="FFFFFF"/>
            <w:noWrap/>
            <w:tcMar>
              <w:left w:w="28" w:type="dxa"/>
              <w:right w:w="28" w:type="dxa"/>
            </w:tcMar>
            <w:vAlign w:val="center"/>
            <w:hideMark/>
          </w:tcPr>
          <w:p w14:paraId="1F92DF66" w14:textId="77777777" w:rsidR="00F364AA" w:rsidRPr="00883565" w:rsidRDefault="00F364AA" w:rsidP="00F364AA">
            <w:pPr>
              <w:rPr>
                <w:color w:val="000000"/>
              </w:rPr>
            </w:pPr>
            <w:r>
              <w:rPr>
                <w:color w:val="000000"/>
              </w:rPr>
              <w:t xml:space="preserve">                        </w:t>
            </w:r>
            <w:r w:rsidRPr="00883565">
              <w:rPr>
                <w:color w:val="000000"/>
              </w:rPr>
              <w:t>Пересчет в цены 2019 (ИЦП-1,07)</w:t>
            </w:r>
          </w:p>
        </w:tc>
        <w:tc>
          <w:tcPr>
            <w:tcW w:w="787"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090FFD4" w14:textId="77777777" w:rsidR="00F364AA" w:rsidRPr="00883565" w:rsidRDefault="00F364AA" w:rsidP="00F364AA">
            <w:pPr>
              <w:jc w:val="center"/>
              <w:rPr>
                <w:color w:val="000000"/>
              </w:rPr>
            </w:pPr>
            <w:r w:rsidRPr="00883565">
              <w:rPr>
                <w:color w:val="000000"/>
              </w:rPr>
              <w:t>1 228,53</w:t>
            </w:r>
          </w:p>
        </w:tc>
      </w:tr>
      <w:tr w:rsidR="00F364AA" w:rsidRPr="00883565" w14:paraId="1749718A" w14:textId="77777777" w:rsidTr="00F364AA">
        <w:trPr>
          <w:trHeight w:val="20"/>
        </w:trPr>
        <w:tc>
          <w:tcPr>
            <w:tcW w:w="1966" w:type="pct"/>
            <w:gridSpan w:val="2"/>
            <w:vMerge/>
            <w:tcBorders>
              <w:top w:val="single" w:sz="4" w:space="0" w:color="auto"/>
              <w:left w:val="single" w:sz="4" w:space="0" w:color="auto"/>
              <w:bottom w:val="single" w:sz="4" w:space="0" w:color="000000"/>
              <w:right w:val="single" w:sz="4" w:space="0" w:color="000000"/>
            </w:tcBorders>
            <w:tcMar>
              <w:left w:w="28" w:type="dxa"/>
              <w:right w:w="28" w:type="dxa"/>
            </w:tcMar>
            <w:vAlign w:val="center"/>
            <w:hideMark/>
          </w:tcPr>
          <w:p w14:paraId="3BE63E38" w14:textId="77777777" w:rsidR="00F364AA" w:rsidRPr="00883565" w:rsidRDefault="00F364AA" w:rsidP="00F364AA">
            <w:pPr>
              <w:rPr>
                <w:color w:val="000000"/>
              </w:rPr>
            </w:pPr>
          </w:p>
        </w:tc>
        <w:tc>
          <w:tcPr>
            <w:tcW w:w="2247" w:type="pct"/>
            <w:gridSpan w:val="2"/>
            <w:tcBorders>
              <w:top w:val="single" w:sz="4" w:space="0" w:color="auto"/>
              <w:left w:val="nil"/>
              <w:bottom w:val="single" w:sz="4" w:space="0" w:color="auto"/>
              <w:right w:val="single" w:sz="4" w:space="0" w:color="000000"/>
            </w:tcBorders>
            <w:shd w:val="clear" w:color="000000" w:fill="FFFFFF"/>
            <w:noWrap/>
            <w:tcMar>
              <w:left w:w="28" w:type="dxa"/>
              <w:right w:w="28" w:type="dxa"/>
            </w:tcMar>
            <w:vAlign w:val="center"/>
            <w:hideMark/>
          </w:tcPr>
          <w:p w14:paraId="0AEDBA12" w14:textId="77777777" w:rsidR="00F364AA" w:rsidRPr="00883565" w:rsidRDefault="00F364AA" w:rsidP="00F364AA">
            <w:pPr>
              <w:jc w:val="center"/>
              <w:rPr>
                <w:color w:val="000000"/>
              </w:rPr>
            </w:pPr>
            <w:r w:rsidRPr="00883565">
              <w:rPr>
                <w:color w:val="000000"/>
              </w:rPr>
              <w:t>Пересчет в цены 2020 (ИЦП-1,071)</w:t>
            </w:r>
          </w:p>
        </w:tc>
        <w:tc>
          <w:tcPr>
            <w:tcW w:w="787"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D080234" w14:textId="77777777" w:rsidR="00F364AA" w:rsidRPr="00883565" w:rsidRDefault="00F364AA" w:rsidP="00F364AA">
            <w:pPr>
              <w:jc w:val="center"/>
              <w:rPr>
                <w:color w:val="000000"/>
              </w:rPr>
            </w:pPr>
            <w:r w:rsidRPr="00883565">
              <w:rPr>
                <w:color w:val="000000"/>
              </w:rPr>
              <w:t>1 315,76</w:t>
            </w:r>
          </w:p>
        </w:tc>
      </w:tr>
      <w:tr w:rsidR="00F364AA" w:rsidRPr="00883565" w14:paraId="64EB0BFB" w14:textId="77777777" w:rsidTr="00F364AA">
        <w:trPr>
          <w:trHeight w:val="20"/>
        </w:trPr>
        <w:tc>
          <w:tcPr>
            <w:tcW w:w="1966" w:type="pct"/>
            <w:gridSpan w:val="2"/>
            <w:vMerge/>
            <w:tcBorders>
              <w:top w:val="single" w:sz="4" w:space="0" w:color="auto"/>
              <w:left w:val="single" w:sz="4" w:space="0" w:color="auto"/>
              <w:bottom w:val="single" w:sz="4" w:space="0" w:color="000000"/>
              <w:right w:val="single" w:sz="4" w:space="0" w:color="000000"/>
            </w:tcBorders>
            <w:tcMar>
              <w:left w:w="28" w:type="dxa"/>
              <w:right w:w="28" w:type="dxa"/>
            </w:tcMar>
            <w:vAlign w:val="center"/>
            <w:hideMark/>
          </w:tcPr>
          <w:p w14:paraId="77957D24" w14:textId="77777777" w:rsidR="00F364AA" w:rsidRPr="00883565" w:rsidRDefault="00F364AA" w:rsidP="00F364AA">
            <w:pPr>
              <w:rPr>
                <w:color w:val="000000"/>
              </w:rPr>
            </w:pPr>
          </w:p>
        </w:tc>
        <w:tc>
          <w:tcPr>
            <w:tcW w:w="2247" w:type="pct"/>
            <w:gridSpan w:val="2"/>
            <w:tcBorders>
              <w:top w:val="single" w:sz="4" w:space="0" w:color="auto"/>
              <w:left w:val="nil"/>
              <w:bottom w:val="single" w:sz="4" w:space="0" w:color="auto"/>
              <w:right w:val="single" w:sz="4" w:space="0" w:color="000000"/>
            </w:tcBorders>
            <w:shd w:val="clear" w:color="000000" w:fill="FFFFFF"/>
            <w:noWrap/>
            <w:tcMar>
              <w:left w:w="28" w:type="dxa"/>
              <w:right w:w="28" w:type="dxa"/>
            </w:tcMar>
            <w:vAlign w:val="center"/>
            <w:hideMark/>
          </w:tcPr>
          <w:p w14:paraId="3CEECF41" w14:textId="77777777" w:rsidR="00F364AA" w:rsidRPr="00883565" w:rsidRDefault="00F364AA" w:rsidP="00F364AA">
            <w:pPr>
              <w:jc w:val="center"/>
              <w:rPr>
                <w:color w:val="000000"/>
              </w:rPr>
            </w:pPr>
            <w:r w:rsidRPr="00883565">
              <w:rPr>
                <w:color w:val="000000"/>
              </w:rPr>
              <w:t>Пересчет в цены 2021 (ИЦП-1,069)</w:t>
            </w:r>
          </w:p>
        </w:tc>
        <w:tc>
          <w:tcPr>
            <w:tcW w:w="787"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091D026" w14:textId="77777777" w:rsidR="00F364AA" w:rsidRPr="00883565" w:rsidRDefault="00F364AA" w:rsidP="00F364AA">
            <w:pPr>
              <w:jc w:val="center"/>
              <w:rPr>
                <w:color w:val="000000"/>
              </w:rPr>
            </w:pPr>
            <w:r w:rsidRPr="00883565">
              <w:rPr>
                <w:color w:val="000000"/>
              </w:rPr>
              <w:t>1 406,55</w:t>
            </w:r>
          </w:p>
        </w:tc>
      </w:tr>
      <w:tr w:rsidR="00F364AA" w:rsidRPr="00883565" w14:paraId="77749F46" w14:textId="77777777" w:rsidTr="00F364AA">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83795A5" w14:textId="77777777" w:rsidR="00F364AA" w:rsidRPr="00883565" w:rsidRDefault="00F364AA" w:rsidP="00F364AA">
            <w:pPr>
              <w:jc w:val="center"/>
              <w:rPr>
                <w:b/>
                <w:bCs/>
                <w:color w:val="000000"/>
              </w:rPr>
            </w:pPr>
            <w:r w:rsidRPr="00883565">
              <w:rPr>
                <w:b/>
                <w:bCs/>
                <w:color w:val="000000"/>
              </w:rPr>
              <w:t>2. Реконструкция ВЛ 35 кВ Б-20 на участке от ПС 110 кВ Беловская до опоры №2 с заменой провода АС-150 на АС-240 (тыс. руб.)</w:t>
            </w:r>
          </w:p>
        </w:tc>
      </w:tr>
      <w:tr w:rsidR="00F364AA" w:rsidRPr="00883565" w14:paraId="5BED6E99" w14:textId="77777777" w:rsidTr="00F364AA">
        <w:trPr>
          <w:trHeight w:val="20"/>
        </w:trPr>
        <w:tc>
          <w:tcPr>
            <w:tcW w:w="87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00F3372" w14:textId="77777777" w:rsidR="00F364AA" w:rsidRPr="00883565" w:rsidRDefault="00F364AA" w:rsidP="00F364AA">
            <w:pPr>
              <w:jc w:val="center"/>
              <w:rPr>
                <w:color w:val="000000"/>
              </w:rPr>
            </w:pPr>
            <w:r w:rsidRPr="00883565">
              <w:rPr>
                <w:color w:val="000000"/>
              </w:rPr>
              <w:t>Номер расценки</w:t>
            </w:r>
          </w:p>
        </w:tc>
        <w:tc>
          <w:tcPr>
            <w:tcW w:w="109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2356F5B" w14:textId="77777777" w:rsidR="00F364AA" w:rsidRPr="00883565" w:rsidRDefault="00F364AA" w:rsidP="00F364AA">
            <w:pPr>
              <w:jc w:val="center"/>
            </w:pPr>
            <w:r w:rsidRPr="00883565">
              <w:t>Л5-06</w:t>
            </w:r>
          </w:p>
        </w:tc>
        <w:tc>
          <w:tcPr>
            <w:tcW w:w="154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6FDF930" w14:textId="77777777" w:rsidR="00F364AA" w:rsidRPr="00883565" w:rsidRDefault="00F364AA" w:rsidP="00F364AA">
            <w:pPr>
              <w:jc w:val="center"/>
              <w:rPr>
                <w:color w:val="000000"/>
              </w:rPr>
            </w:pPr>
            <w:r w:rsidRPr="00883565">
              <w:rPr>
                <w:color w:val="000000"/>
              </w:rPr>
              <w:t>Коэффициент перехода цен (перерасчет) от базовых УНЦ к УНЦ Кемеровской области для Л3-Л11(Ц2-42-35)</w:t>
            </w:r>
          </w:p>
        </w:tc>
        <w:tc>
          <w:tcPr>
            <w:tcW w:w="7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84D551E" w14:textId="77777777" w:rsidR="00F364AA" w:rsidRPr="00883565" w:rsidRDefault="00F364AA" w:rsidP="00F364AA">
            <w:pPr>
              <w:jc w:val="center"/>
              <w:rPr>
                <w:color w:val="000000"/>
              </w:rPr>
            </w:pPr>
            <w:r w:rsidRPr="00883565">
              <w:rPr>
                <w:color w:val="000000"/>
              </w:rPr>
              <w:t>ПИР (П6-06)</w:t>
            </w:r>
          </w:p>
        </w:tc>
        <w:tc>
          <w:tcPr>
            <w:tcW w:w="787" w:type="pct"/>
            <w:vMerge w:val="restart"/>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9C73FF5" w14:textId="77777777" w:rsidR="00F364AA" w:rsidRPr="00883565" w:rsidRDefault="00F364AA" w:rsidP="00F364AA">
            <w:pPr>
              <w:jc w:val="center"/>
              <w:rPr>
                <w:color w:val="000000"/>
              </w:rPr>
            </w:pPr>
            <w:r w:rsidRPr="00883565">
              <w:rPr>
                <w:color w:val="000000"/>
              </w:rPr>
              <w:t>ВСЕГО</w:t>
            </w:r>
          </w:p>
        </w:tc>
      </w:tr>
      <w:tr w:rsidR="00F364AA" w:rsidRPr="00883565" w14:paraId="3BAE4D87" w14:textId="77777777" w:rsidTr="00F364AA">
        <w:trPr>
          <w:trHeight w:val="20"/>
        </w:trPr>
        <w:tc>
          <w:tcPr>
            <w:tcW w:w="87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EB8C032" w14:textId="77777777" w:rsidR="00F364AA" w:rsidRPr="00883565" w:rsidRDefault="00F364AA" w:rsidP="00F364AA">
            <w:pPr>
              <w:jc w:val="center"/>
              <w:rPr>
                <w:color w:val="000000"/>
              </w:rPr>
            </w:pPr>
            <w:r w:rsidRPr="00883565">
              <w:rPr>
                <w:color w:val="000000"/>
              </w:rPr>
              <w:t>Измеритель</w:t>
            </w:r>
          </w:p>
        </w:tc>
        <w:tc>
          <w:tcPr>
            <w:tcW w:w="109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0B2051F" w14:textId="77777777" w:rsidR="00F364AA" w:rsidRPr="00883565" w:rsidRDefault="00F364AA" w:rsidP="00F364AA">
            <w:pPr>
              <w:jc w:val="center"/>
            </w:pPr>
            <w:r w:rsidRPr="00883565">
              <w:t>1 км</w:t>
            </w:r>
          </w:p>
        </w:tc>
        <w:tc>
          <w:tcPr>
            <w:tcW w:w="154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87B50A0" w14:textId="77777777" w:rsidR="00F364AA" w:rsidRPr="00883565" w:rsidRDefault="00F364AA" w:rsidP="00F364AA">
            <w:pPr>
              <w:jc w:val="center"/>
              <w:rPr>
                <w:color w:val="000000"/>
              </w:rPr>
            </w:pPr>
            <w:r w:rsidRPr="00883565">
              <w:rPr>
                <w:color w:val="000000"/>
              </w:rPr>
              <w:t> </w:t>
            </w:r>
          </w:p>
        </w:tc>
        <w:tc>
          <w:tcPr>
            <w:tcW w:w="7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DD0E637" w14:textId="77777777" w:rsidR="00F364AA" w:rsidRPr="00883565" w:rsidRDefault="00F364AA" w:rsidP="00F364AA">
            <w:pPr>
              <w:jc w:val="center"/>
              <w:rPr>
                <w:color w:val="000000"/>
              </w:rPr>
            </w:pPr>
            <w:r w:rsidRPr="00883565">
              <w:rPr>
                <w:color w:val="000000"/>
              </w:rPr>
              <w:t>1 ед.</w:t>
            </w:r>
          </w:p>
        </w:tc>
        <w:tc>
          <w:tcPr>
            <w:tcW w:w="787"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221C8886" w14:textId="77777777" w:rsidR="00F364AA" w:rsidRPr="00883565" w:rsidRDefault="00F364AA" w:rsidP="00F364AA">
            <w:pPr>
              <w:rPr>
                <w:color w:val="000000"/>
              </w:rPr>
            </w:pPr>
          </w:p>
        </w:tc>
      </w:tr>
      <w:tr w:rsidR="00F364AA" w:rsidRPr="00883565" w14:paraId="638478D9" w14:textId="77777777" w:rsidTr="00F364AA">
        <w:trPr>
          <w:trHeight w:val="20"/>
        </w:trPr>
        <w:tc>
          <w:tcPr>
            <w:tcW w:w="87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8E10D82" w14:textId="77777777" w:rsidR="00F364AA" w:rsidRPr="00883565" w:rsidRDefault="00F364AA" w:rsidP="00F364AA">
            <w:pPr>
              <w:jc w:val="center"/>
              <w:rPr>
                <w:color w:val="000000"/>
              </w:rPr>
            </w:pPr>
            <w:r w:rsidRPr="00883565">
              <w:rPr>
                <w:color w:val="000000"/>
              </w:rPr>
              <w:t>Величина измерителя</w:t>
            </w:r>
          </w:p>
        </w:tc>
        <w:tc>
          <w:tcPr>
            <w:tcW w:w="109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CD0096B" w14:textId="77777777" w:rsidR="00F364AA" w:rsidRPr="00883565" w:rsidRDefault="00F364AA" w:rsidP="00F364AA">
            <w:pPr>
              <w:jc w:val="center"/>
            </w:pPr>
            <w:r w:rsidRPr="00883565">
              <w:t>1,36</w:t>
            </w:r>
          </w:p>
        </w:tc>
        <w:tc>
          <w:tcPr>
            <w:tcW w:w="154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4063BDE" w14:textId="77777777" w:rsidR="00F364AA" w:rsidRPr="00883565" w:rsidRDefault="00F364AA" w:rsidP="00F364AA">
            <w:pPr>
              <w:jc w:val="center"/>
              <w:rPr>
                <w:color w:val="000000"/>
              </w:rPr>
            </w:pPr>
            <w:r w:rsidRPr="00883565">
              <w:rPr>
                <w:color w:val="000000"/>
              </w:rPr>
              <w:t>1,05</w:t>
            </w:r>
          </w:p>
        </w:tc>
        <w:tc>
          <w:tcPr>
            <w:tcW w:w="7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E337FFF" w14:textId="77777777" w:rsidR="00F364AA" w:rsidRPr="00883565" w:rsidRDefault="00F364AA" w:rsidP="00F364AA">
            <w:pPr>
              <w:jc w:val="center"/>
            </w:pPr>
            <w:r w:rsidRPr="00883565">
              <w:t>1</w:t>
            </w:r>
          </w:p>
        </w:tc>
        <w:tc>
          <w:tcPr>
            <w:tcW w:w="787"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48C25D5C" w14:textId="77777777" w:rsidR="00F364AA" w:rsidRPr="00883565" w:rsidRDefault="00F364AA" w:rsidP="00F364AA">
            <w:pPr>
              <w:rPr>
                <w:color w:val="000000"/>
              </w:rPr>
            </w:pPr>
          </w:p>
        </w:tc>
      </w:tr>
      <w:tr w:rsidR="00F364AA" w:rsidRPr="00883565" w14:paraId="67717503" w14:textId="77777777" w:rsidTr="00F364AA">
        <w:trPr>
          <w:trHeight w:val="20"/>
        </w:trPr>
        <w:tc>
          <w:tcPr>
            <w:tcW w:w="87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C1D0248" w14:textId="77777777" w:rsidR="00F364AA" w:rsidRPr="00883565" w:rsidRDefault="00F364AA" w:rsidP="00F364AA">
            <w:pPr>
              <w:jc w:val="center"/>
              <w:rPr>
                <w:color w:val="000000"/>
              </w:rPr>
            </w:pPr>
            <w:r w:rsidRPr="00883565">
              <w:rPr>
                <w:color w:val="000000"/>
              </w:rPr>
              <w:t>Норматив цены на единицу измерителя</w:t>
            </w:r>
          </w:p>
        </w:tc>
        <w:tc>
          <w:tcPr>
            <w:tcW w:w="109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FED821D" w14:textId="77777777" w:rsidR="00F364AA" w:rsidRPr="00883565" w:rsidRDefault="00F364AA" w:rsidP="00F364AA">
            <w:pPr>
              <w:jc w:val="center"/>
            </w:pPr>
            <w:r w:rsidRPr="00883565">
              <w:t>895</w:t>
            </w:r>
          </w:p>
        </w:tc>
        <w:tc>
          <w:tcPr>
            <w:tcW w:w="154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5A5530C" w14:textId="77777777" w:rsidR="00F364AA" w:rsidRPr="00883565" w:rsidRDefault="00F364AA" w:rsidP="00F364AA">
            <w:pPr>
              <w:jc w:val="center"/>
              <w:rPr>
                <w:color w:val="000000"/>
              </w:rPr>
            </w:pPr>
            <w:r w:rsidRPr="00883565">
              <w:rPr>
                <w:color w:val="000000"/>
              </w:rPr>
              <w:t> </w:t>
            </w:r>
          </w:p>
        </w:tc>
        <w:tc>
          <w:tcPr>
            <w:tcW w:w="7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26FDC42" w14:textId="77777777" w:rsidR="00F364AA" w:rsidRPr="00883565" w:rsidRDefault="00F364AA" w:rsidP="00F364AA">
            <w:pPr>
              <w:jc w:val="center"/>
            </w:pPr>
            <w:r w:rsidRPr="00883565">
              <w:t>300</w:t>
            </w:r>
          </w:p>
        </w:tc>
        <w:tc>
          <w:tcPr>
            <w:tcW w:w="78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861B534" w14:textId="77777777" w:rsidR="00F364AA" w:rsidRPr="00883565" w:rsidRDefault="00F364AA" w:rsidP="00F364AA">
            <w:pPr>
              <w:jc w:val="center"/>
              <w:rPr>
                <w:color w:val="000000"/>
              </w:rPr>
            </w:pPr>
            <w:r w:rsidRPr="00883565">
              <w:rPr>
                <w:color w:val="000000"/>
              </w:rPr>
              <w:t> </w:t>
            </w:r>
          </w:p>
        </w:tc>
      </w:tr>
      <w:tr w:rsidR="00F364AA" w:rsidRPr="00883565" w14:paraId="5B3E0704" w14:textId="77777777" w:rsidTr="00F364AA">
        <w:trPr>
          <w:trHeight w:val="20"/>
        </w:trPr>
        <w:tc>
          <w:tcPr>
            <w:tcW w:w="87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6A2EE3A" w14:textId="77777777" w:rsidR="00F364AA" w:rsidRPr="00883565" w:rsidRDefault="00F364AA" w:rsidP="00F364AA">
            <w:pPr>
              <w:jc w:val="center"/>
              <w:rPr>
                <w:color w:val="000000"/>
              </w:rPr>
            </w:pPr>
            <w:r w:rsidRPr="00883565">
              <w:rPr>
                <w:color w:val="000000"/>
              </w:rPr>
              <w:t>Затраты</w:t>
            </w:r>
          </w:p>
        </w:tc>
        <w:tc>
          <w:tcPr>
            <w:tcW w:w="109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399DD65" w14:textId="77777777" w:rsidR="00F364AA" w:rsidRPr="00883565" w:rsidRDefault="00F364AA" w:rsidP="00F364AA">
            <w:pPr>
              <w:jc w:val="center"/>
              <w:rPr>
                <w:color w:val="000000"/>
              </w:rPr>
            </w:pPr>
            <w:r w:rsidRPr="00883565">
              <w:rPr>
                <w:color w:val="000000"/>
              </w:rPr>
              <w:t>1 278,06</w:t>
            </w:r>
          </w:p>
        </w:tc>
        <w:tc>
          <w:tcPr>
            <w:tcW w:w="1540"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0CF399E" w14:textId="77777777" w:rsidR="00F364AA" w:rsidRPr="00883565" w:rsidRDefault="00F364AA" w:rsidP="00F364AA">
            <w:pPr>
              <w:jc w:val="center"/>
              <w:rPr>
                <w:color w:val="000000"/>
              </w:rPr>
            </w:pPr>
            <w:r w:rsidRPr="00883565">
              <w:rPr>
                <w:color w:val="000000"/>
              </w:rPr>
              <w:t> </w:t>
            </w:r>
          </w:p>
        </w:tc>
        <w:tc>
          <w:tcPr>
            <w:tcW w:w="7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8E238A5" w14:textId="77777777" w:rsidR="00F364AA" w:rsidRPr="00883565" w:rsidRDefault="00F364AA" w:rsidP="00F364AA">
            <w:pPr>
              <w:jc w:val="center"/>
            </w:pPr>
            <w:r w:rsidRPr="00883565">
              <w:t>300</w:t>
            </w:r>
          </w:p>
        </w:tc>
        <w:tc>
          <w:tcPr>
            <w:tcW w:w="78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9A3C80A" w14:textId="77777777" w:rsidR="00F364AA" w:rsidRPr="00883565" w:rsidRDefault="00F364AA" w:rsidP="00F364AA">
            <w:pPr>
              <w:jc w:val="center"/>
              <w:rPr>
                <w:color w:val="000000"/>
              </w:rPr>
            </w:pPr>
            <w:r w:rsidRPr="00883565">
              <w:rPr>
                <w:color w:val="000000"/>
              </w:rPr>
              <w:t>1 578,06</w:t>
            </w:r>
          </w:p>
        </w:tc>
      </w:tr>
      <w:tr w:rsidR="00F364AA" w:rsidRPr="00883565" w14:paraId="3EAC52A9" w14:textId="77777777" w:rsidTr="00F364AA">
        <w:trPr>
          <w:trHeight w:val="20"/>
        </w:trPr>
        <w:tc>
          <w:tcPr>
            <w:tcW w:w="1966" w:type="pct"/>
            <w:gridSpan w:val="2"/>
            <w:vMerge w:val="restart"/>
            <w:tcBorders>
              <w:top w:val="single" w:sz="4" w:space="0" w:color="auto"/>
              <w:left w:val="single" w:sz="4" w:space="0" w:color="auto"/>
              <w:bottom w:val="single" w:sz="4" w:space="0" w:color="000000"/>
              <w:right w:val="single" w:sz="4" w:space="0" w:color="000000"/>
            </w:tcBorders>
            <w:shd w:val="clear" w:color="auto" w:fill="auto"/>
            <w:noWrap/>
            <w:tcMar>
              <w:left w:w="28" w:type="dxa"/>
              <w:right w:w="28" w:type="dxa"/>
            </w:tcMar>
            <w:vAlign w:val="center"/>
            <w:hideMark/>
          </w:tcPr>
          <w:p w14:paraId="75A0070E" w14:textId="77777777" w:rsidR="00F364AA" w:rsidRPr="00883565" w:rsidRDefault="00F364AA" w:rsidP="00F364AA">
            <w:pPr>
              <w:jc w:val="center"/>
              <w:rPr>
                <w:color w:val="000000"/>
              </w:rPr>
            </w:pPr>
            <w:r w:rsidRPr="00883565">
              <w:rPr>
                <w:color w:val="000000"/>
              </w:rPr>
              <w:t> </w:t>
            </w:r>
          </w:p>
        </w:tc>
        <w:tc>
          <w:tcPr>
            <w:tcW w:w="2247" w:type="pct"/>
            <w:gridSpan w:val="2"/>
            <w:tcBorders>
              <w:top w:val="single" w:sz="4" w:space="0" w:color="auto"/>
              <w:left w:val="nil"/>
              <w:bottom w:val="single" w:sz="4" w:space="0" w:color="auto"/>
              <w:right w:val="single" w:sz="4" w:space="0" w:color="000000"/>
            </w:tcBorders>
            <w:shd w:val="clear" w:color="000000" w:fill="FFFFFF"/>
            <w:noWrap/>
            <w:tcMar>
              <w:left w:w="28" w:type="dxa"/>
              <w:right w:w="28" w:type="dxa"/>
            </w:tcMar>
            <w:vAlign w:val="center"/>
            <w:hideMark/>
          </w:tcPr>
          <w:p w14:paraId="173BA5CA" w14:textId="77777777" w:rsidR="00F364AA" w:rsidRPr="00883565" w:rsidRDefault="00F364AA" w:rsidP="00F364AA">
            <w:pPr>
              <w:jc w:val="center"/>
              <w:rPr>
                <w:color w:val="000000"/>
              </w:rPr>
            </w:pPr>
            <w:r w:rsidRPr="00883565">
              <w:rPr>
                <w:color w:val="000000"/>
              </w:rPr>
              <w:t>Пересчет в цены 2018 (ИЦП-1,051)</w:t>
            </w:r>
          </w:p>
        </w:tc>
        <w:tc>
          <w:tcPr>
            <w:tcW w:w="787"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653FA0B" w14:textId="77777777" w:rsidR="00F364AA" w:rsidRPr="00883565" w:rsidRDefault="00F364AA" w:rsidP="00F364AA">
            <w:pPr>
              <w:jc w:val="center"/>
              <w:rPr>
                <w:color w:val="000000"/>
              </w:rPr>
            </w:pPr>
            <w:r w:rsidRPr="00883565">
              <w:rPr>
                <w:color w:val="000000"/>
              </w:rPr>
              <w:t>1 658,54</w:t>
            </w:r>
          </w:p>
        </w:tc>
      </w:tr>
      <w:tr w:rsidR="00F364AA" w:rsidRPr="00883565" w14:paraId="1E997978" w14:textId="77777777" w:rsidTr="00F364AA">
        <w:trPr>
          <w:trHeight w:val="20"/>
        </w:trPr>
        <w:tc>
          <w:tcPr>
            <w:tcW w:w="1966" w:type="pct"/>
            <w:gridSpan w:val="2"/>
            <w:vMerge/>
            <w:tcBorders>
              <w:top w:val="single" w:sz="4" w:space="0" w:color="auto"/>
              <w:left w:val="single" w:sz="4" w:space="0" w:color="auto"/>
              <w:bottom w:val="single" w:sz="4" w:space="0" w:color="000000"/>
              <w:right w:val="single" w:sz="4" w:space="0" w:color="000000"/>
            </w:tcBorders>
            <w:tcMar>
              <w:left w:w="28" w:type="dxa"/>
              <w:right w:w="28" w:type="dxa"/>
            </w:tcMar>
            <w:vAlign w:val="center"/>
            <w:hideMark/>
          </w:tcPr>
          <w:p w14:paraId="73EBEEFD" w14:textId="77777777" w:rsidR="00F364AA" w:rsidRPr="00883565" w:rsidRDefault="00F364AA" w:rsidP="00F364AA">
            <w:pPr>
              <w:rPr>
                <w:color w:val="000000"/>
              </w:rPr>
            </w:pPr>
          </w:p>
        </w:tc>
        <w:tc>
          <w:tcPr>
            <w:tcW w:w="2247" w:type="pct"/>
            <w:gridSpan w:val="2"/>
            <w:tcBorders>
              <w:top w:val="single" w:sz="4" w:space="0" w:color="auto"/>
              <w:left w:val="nil"/>
              <w:bottom w:val="single" w:sz="4" w:space="0" w:color="auto"/>
              <w:right w:val="single" w:sz="4" w:space="0" w:color="000000"/>
            </w:tcBorders>
            <w:shd w:val="clear" w:color="000000" w:fill="FFFFFF"/>
            <w:noWrap/>
            <w:tcMar>
              <w:left w:w="28" w:type="dxa"/>
              <w:right w:w="28" w:type="dxa"/>
            </w:tcMar>
            <w:vAlign w:val="center"/>
            <w:hideMark/>
          </w:tcPr>
          <w:p w14:paraId="3D3C58B2" w14:textId="77777777" w:rsidR="00F364AA" w:rsidRPr="00883565" w:rsidRDefault="00F364AA" w:rsidP="00F364AA">
            <w:pPr>
              <w:rPr>
                <w:color w:val="000000"/>
              </w:rPr>
            </w:pPr>
            <w:r>
              <w:rPr>
                <w:color w:val="000000"/>
              </w:rPr>
              <w:t xml:space="preserve">                        </w:t>
            </w:r>
            <w:r w:rsidRPr="00883565">
              <w:rPr>
                <w:color w:val="000000"/>
              </w:rPr>
              <w:t>Пересчет в цены 2019 (ИЦП-1,07)</w:t>
            </w:r>
          </w:p>
        </w:tc>
        <w:tc>
          <w:tcPr>
            <w:tcW w:w="787"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F237702" w14:textId="77777777" w:rsidR="00F364AA" w:rsidRPr="00883565" w:rsidRDefault="00F364AA" w:rsidP="00F364AA">
            <w:pPr>
              <w:jc w:val="center"/>
              <w:rPr>
                <w:color w:val="000000"/>
              </w:rPr>
            </w:pPr>
            <w:r w:rsidRPr="00883565">
              <w:rPr>
                <w:color w:val="000000"/>
              </w:rPr>
              <w:t>1 774,64</w:t>
            </w:r>
          </w:p>
        </w:tc>
      </w:tr>
      <w:tr w:rsidR="00F364AA" w:rsidRPr="00883565" w14:paraId="26DAB74A" w14:textId="77777777" w:rsidTr="00F364AA">
        <w:trPr>
          <w:trHeight w:val="20"/>
        </w:trPr>
        <w:tc>
          <w:tcPr>
            <w:tcW w:w="1966" w:type="pct"/>
            <w:gridSpan w:val="2"/>
            <w:vMerge/>
            <w:tcBorders>
              <w:top w:val="single" w:sz="4" w:space="0" w:color="auto"/>
              <w:left w:val="single" w:sz="4" w:space="0" w:color="auto"/>
              <w:bottom w:val="single" w:sz="4" w:space="0" w:color="000000"/>
              <w:right w:val="single" w:sz="4" w:space="0" w:color="000000"/>
            </w:tcBorders>
            <w:tcMar>
              <w:left w:w="28" w:type="dxa"/>
              <w:right w:w="28" w:type="dxa"/>
            </w:tcMar>
            <w:vAlign w:val="center"/>
            <w:hideMark/>
          </w:tcPr>
          <w:p w14:paraId="00D5C019" w14:textId="77777777" w:rsidR="00F364AA" w:rsidRPr="00883565" w:rsidRDefault="00F364AA" w:rsidP="00F364AA">
            <w:pPr>
              <w:rPr>
                <w:color w:val="000000"/>
              </w:rPr>
            </w:pPr>
          </w:p>
        </w:tc>
        <w:tc>
          <w:tcPr>
            <w:tcW w:w="2247" w:type="pct"/>
            <w:gridSpan w:val="2"/>
            <w:tcBorders>
              <w:top w:val="single" w:sz="4" w:space="0" w:color="auto"/>
              <w:left w:val="nil"/>
              <w:bottom w:val="single" w:sz="4" w:space="0" w:color="auto"/>
              <w:right w:val="single" w:sz="4" w:space="0" w:color="000000"/>
            </w:tcBorders>
            <w:shd w:val="clear" w:color="000000" w:fill="FFFFFF"/>
            <w:noWrap/>
            <w:tcMar>
              <w:left w:w="28" w:type="dxa"/>
              <w:right w:w="28" w:type="dxa"/>
            </w:tcMar>
            <w:vAlign w:val="center"/>
            <w:hideMark/>
          </w:tcPr>
          <w:p w14:paraId="233727D8" w14:textId="77777777" w:rsidR="00F364AA" w:rsidRPr="00883565" w:rsidRDefault="00F364AA" w:rsidP="00F364AA">
            <w:pPr>
              <w:jc w:val="center"/>
              <w:rPr>
                <w:color w:val="000000"/>
              </w:rPr>
            </w:pPr>
            <w:r w:rsidRPr="00883565">
              <w:rPr>
                <w:color w:val="000000"/>
              </w:rPr>
              <w:t>Пересчет в цены 2020 (ИЦП-1,071)</w:t>
            </w:r>
          </w:p>
        </w:tc>
        <w:tc>
          <w:tcPr>
            <w:tcW w:w="787"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6005C1E" w14:textId="77777777" w:rsidR="00F364AA" w:rsidRPr="00883565" w:rsidRDefault="00F364AA" w:rsidP="00F364AA">
            <w:pPr>
              <w:jc w:val="center"/>
              <w:rPr>
                <w:color w:val="000000"/>
              </w:rPr>
            </w:pPr>
            <w:r w:rsidRPr="00883565">
              <w:rPr>
                <w:color w:val="000000"/>
              </w:rPr>
              <w:t>1 900,64</w:t>
            </w:r>
          </w:p>
        </w:tc>
      </w:tr>
      <w:tr w:rsidR="00F364AA" w:rsidRPr="00883565" w14:paraId="666FF544" w14:textId="77777777" w:rsidTr="00F364AA">
        <w:trPr>
          <w:trHeight w:val="20"/>
        </w:trPr>
        <w:tc>
          <w:tcPr>
            <w:tcW w:w="1966" w:type="pct"/>
            <w:gridSpan w:val="2"/>
            <w:vMerge/>
            <w:tcBorders>
              <w:top w:val="single" w:sz="4" w:space="0" w:color="auto"/>
              <w:left w:val="single" w:sz="4" w:space="0" w:color="auto"/>
              <w:bottom w:val="single" w:sz="4" w:space="0" w:color="000000"/>
              <w:right w:val="single" w:sz="4" w:space="0" w:color="000000"/>
            </w:tcBorders>
            <w:tcMar>
              <w:left w:w="28" w:type="dxa"/>
              <w:right w:w="28" w:type="dxa"/>
            </w:tcMar>
            <w:vAlign w:val="center"/>
            <w:hideMark/>
          </w:tcPr>
          <w:p w14:paraId="2FB65F8C" w14:textId="77777777" w:rsidR="00F364AA" w:rsidRPr="00883565" w:rsidRDefault="00F364AA" w:rsidP="00F364AA">
            <w:pPr>
              <w:rPr>
                <w:color w:val="000000"/>
              </w:rPr>
            </w:pPr>
          </w:p>
        </w:tc>
        <w:tc>
          <w:tcPr>
            <w:tcW w:w="2247" w:type="pct"/>
            <w:gridSpan w:val="2"/>
            <w:tcBorders>
              <w:top w:val="single" w:sz="4" w:space="0" w:color="auto"/>
              <w:left w:val="nil"/>
              <w:bottom w:val="single" w:sz="4" w:space="0" w:color="auto"/>
              <w:right w:val="single" w:sz="4" w:space="0" w:color="000000"/>
            </w:tcBorders>
            <w:shd w:val="clear" w:color="000000" w:fill="FFFFFF"/>
            <w:noWrap/>
            <w:tcMar>
              <w:left w:w="28" w:type="dxa"/>
              <w:right w:w="28" w:type="dxa"/>
            </w:tcMar>
            <w:vAlign w:val="center"/>
            <w:hideMark/>
          </w:tcPr>
          <w:p w14:paraId="027C4EE6" w14:textId="77777777" w:rsidR="00F364AA" w:rsidRPr="00883565" w:rsidRDefault="00F364AA" w:rsidP="00F364AA">
            <w:pPr>
              <w:jc w:val="center"/>
              <w:rPr>
                <w:color w:val="000000"/>
              </w:rPr>
            </w:pPr>
            <w:r w:rsidRPr="00883565">
              <w:rPr>
                <w:color w:val="000000"/>
              </w:rPr>
              <w:t>Пересчет в цены 2021 (ИЦП-1,069)</w:t>
            </w:r>
          </w:p>
        </w:tc>
        <w:tc>
          <w:tcPr>
            <w:tcW w:w="787"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5EB7EE4" w14:textId="77777777" w:rsidR="00F364AA" w:rsidRPr="00883565" w:rsidRDefault="00F364AA" w:rsidP="00F364AA">
            <w:pPr>
              <w:jc w:val="center"/>
              <w:rPr>
                <w:color w:val="000000"/>
              </w:rPr>
            </w:pPr>
            <w:r w:rsidRPr="00883565">
              <w:rPr>
                <w:color w:val="000000"/>
              </w:rPr>
              <w:t>2 031,78</w:t>
            </w:r>
          </w:p>
        </w:tc>
      </w:tr>
      <w:tr w:rsidR="00F364AA" w:rsidRPr="00883565" w14:paraId="3FA4DB15" w14:textId="77777777" w:rsidTr="00F364AA">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0211162" w14:textId="77777777" w:rsidR="00F364AA" w:rsidRPr="00883565" w:rsidRDefault="00F364AA" w:rsidP="00F364AA">
            <w:pPr>
              <w:jc w:val="center"/>
              <w:rPr>
                <w:b/>
                <w:bCs/>
                <w:color w:val="000000"/>
              </w:rPr>
            </w:pPr>
            <w:r w:rsidRPr="00883565">
              <w:rPr>
                <w:b/>
                <w:bCs/>
                <w:color w:val="000000"/>
              </w:rPr>
              <w:t>3. Реконструкция ВЛ 35 Б-20 на участке от опоры №2 до опоры №71 линейного ответвления на ПС 35 кВ Проектная тяговая с заменой провода АС-120 и АС-95 на АС-150 (тыс. руб.)</w:t>
            </w:r>
          </w:p>
        </w:tc>
      </w:tr>
      <w:tr w:rsidR="00F364AA" w:rsidRPr="00883565" w14:paraId="267CB4D0" w14:textId="77777777" w:rsidTr="00F364AA">
        <w:trPr>
          <w:trHeight w:val="20"/>
        </w:trPr>
        <w:tc>
          <w:tcPr>
            <w:tcW w:w="87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2757F7C" w14:textId="77777777" w:rsidR="00F364AA" w:rsidRPr="00883565" w:rsidRDefault="00F364AA" w:rsidP="00F364AA">
            <w:pPr>
              <w:jc w:val="center"/>
              <w:rPr>
                <w:color w:val="000000"/>
              </w:rPr>
            </w:pPr>
            <w:r w:rsidRPr="00883565">
              <w:rPr>
                <w:color w:val="000000"/>
              </w:rPr>
              <w:t>Номер расценки</w:t>
            </w:r>
          </w:p>
        </w:tc>
        <w:tc>
          <w:tcPr>
            <w:tcW w:w="109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0A87D21" w14:textId="77777777" w:rsidR="00F364AA" w:rsidRPr="00883565" w:rsidRDefault="00F364AA" w:rsidP="00F364AA">
            <w:pPr>
              <w:jc w:val="center"/>
            </w:pPr>
            <w:r w:rsidRPr="00883565">
              <w:t>Л5-04</w:t>
            </w:r>
          </w:p>
        </w:tc>
        <w:tc>
          <w:tcPr>
            <w:tcW w:w="1540"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AD546F6" w14:textId="77777777" w:rsidR="00F364AA" w:rsidRPr="00883565" w:rsidRDefault="00F364AA" w:rsidP="00F364AA">
            <w:pPr>
              <w:jc w:val="center"/>
              <w:rPr>
                <w:color w:val="000000"/>
              </w:rPr>
            </w:pPr>
            <w:r w:rsidRPr="00883565">
              <w:rPr>
                <w:color w:val="000000"/>
              </w:rPr>
              <w:t>Коэффициент перехода цен (перерасчет) от базовых УНЦ к УНЦ Кемеровской области для Л3-Л11(Ц2-42-35)</w:t>
            </w:r>
          </w:p>
        </w:tc>
        <w:tc>
          <w:tcPr>
            <w:tcW w:w="70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3101B65" w14:textId="77777777" w:rsidR="00F364AA" w:rsidRPr="00883565" w:rsidRDefault="00F364AA" w:rsidP="00F364AA">
            <w:pPr>
              <w:jc w:val="center"/>
              <w:rPr>
                <w:color w:val="000000"/>
              </w:rPr>
            </w:pPr>
            <w:r w:rsidRPr="00883565">
              <w:rPr>
                <w:color w:val="000000"/>
              </w:rPr>
              <w:t>ПИР (П6-07)</w:t>
            </w:r>
          </w:p>
        </w:tc>
        <w:tc>
          <w:tcPr>
            <w:tcW w:w="787" w:type="pct"/>
            <w:vMerge w:val="restart"/>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BF7A4DE" w14:textId="77777777" w:rsidR="00F364AA" w:rsidRPr="00883565" w:rsidRDefault="00F364AA" w:rsidP="00F364AA">
            <w:pPr>
              <w:jc w:val="center"/>
              <w:rPr>
                <w:color w:val="000000"/>
              </w:rPr>
            </w:pPr>
            <w:r w:rsidRPr="00883565">
              <w:rPr>
                <w:color w:val="000000"/>
              </w:rPr>
              <w:t>ВСЕГО</w:t>
            </w:r>
          </w:p>
        </w:tc>
      </w:tr>
      <w:tr w:rsidR="00F364AA" w:rsidRPr="00883565" w14:paraId="7D7A4B3D" w14:textId="77777777" w:rsidTr="00F364AA">
        <w:trPr>
          <w:trHeight w:val="20"/>
        </w:trPr>
        <w:tc>
          <w:tcPr>
            <w:tcW w:w="87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9315313" w14:textId="77777777" w:rsidR="00F364AA" w:rsidRPr="00883565" w:rsidRDefault="00F364AA" w:rsidP="00F364AA">
            <w:pPr>
              <w:jc w:val="center"/>
              <w:rPr>
                <w:color w:val="000000"/>
              </w:rPr>
            </w:pPr>
            <w:r w:rsidRPr="00883565">
              <w:rPr>
                <w:color w:val="000000"/>
              </w:rPr>
              <w:lastRenderedPageBreak/>
              <w:t>Измеритель</w:t>
            </w:r>
          </w:p>
        </w:tc>
        <w:tc>
          <w:tcPr>
            <w:tcW w:w="109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44CCCA2" w14:textId="77777777" w:rsidR="00F364AA" w:rsidRPr="00883565" w:rsidRDefault="00F364AA" w:rsidP="00F364AA">
            <w:pPr>
              <w:jc w:val="center"/>
            </w:pPr>
            <w:r w:rsidRPr="00883565">
              <w:t>1 км</w:t>
            </w:r>
          </w:p>
        </w:tc>
        <w:tc>
          <w:tcPr>
            <w:tcW w:w="154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1531653" w14:textId="77777777" w:rsidR="00F364AA" w:rsidRPr="00883565" w:rsidRDefault="00F364AA" w:rsidP="00F364AA">
            <w:pPr>
              <w:jc w:val="center"/>
              <w:rPr>
                <w:color w:val="000000"/>
              </w:rPr>
            </w:pPr>
            <w:r w:rsidRPr="00883565">
              <w:rPr>
                <w:color w:val="000000"/>
              </w:rPr>
              <w:t> </w:t>
            </w:r>
          </w:p>
        </w:tc>
        <w:tc>
          <w:tcPr>
            <w:tcW w:w="7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B8C6630" w14:textId="77777777" w:rsidR="00F364AA" w:rsidRPr="00883565" w:rsidRDefault="00F364AA" w:rsidP="00F364AA">
            <w:pPr>
              <w:jc w:val="center"/>
              <w:rPr>
                <w:color w:val="000000"/>
              </w:rPr>
            </w:pPr>
            <w:r w:rsidRPr="00883565">
              <w:rPr>
                <w:color w:val="000000"/>
              </w:rPr>
              <w:t>1 ед.</w:t>
            </w:r>
          </w:p>
        </w:tc>
        <w:tc>
          <w:tcPr>
            <w:tcW w:w="787"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643918D3" w14:textId="77777777" w:rsidR="00F364AA" w:rsidRPr="00883565" w:rsidRDefault="00F364AA" w:rsidP="00F364AA">
            <w:pPr>
              <w:rPr>
                <w:color w:val="000000"/>
              </w:rPr>
            </w:pPr>
          </w:p>
        </w:tc>
      </w:tr>
      <w:tr w:rsidR="00F364AA" w:rsidRPr="00883565" w14:paraId="54BBC6D7" w14:textId="77777777" w:rsidTr="00F364AA">
        <w:trPr>
          <w:trHeight w:val="20"/>
        </w:trPr>
        <w:tc>
          <w:tcPr>
            <w:tcW w:w="87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7A55546" w14:textId="77777777" w:rsidR="00F364AA" w:rsidRPr="00883565" w:rsidRDefault="00F364AA" w:rsidP="00F364AA">
            <w:pPr>
              <w:jc w:val="center"/>
              <w:rPr>
                <w:color w:val="000000"/>
              </w:rPr>
            </w:pPr>
            <w:r w:rsidRPr="00883565">
              <w:rPr>
                <w:color w:val="000000"/>
              </w:rPr>
              <w:t>Величина измерителя</w:t>
            </w:r>
          </w:p>
        </w:tc>
        <w:tc>
          <w:tcPr>
            <w:tcW w:w="109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CC550D8" w14:textId="77777777" w:rsidR="00F364AA" w:rsidRPr="00883565" w:rsidRDefault="00F364AA" w:rsidP="00F364AA">
            <w:pPr>
              <w:jc w:val="center"/>
            </w:pPr>
            <w:r w:rsidRPr="00883565">
              <w:t>14,161</w:t>
            </w:r>
          </w:p>
        </w:tc>
        <w:tc>
          <w:tcPr>
            <w:tcW w:w="154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8BB5652" w14:textId="77777777" w:rsidR="00F364AA" w:rsidRPr="00883565" w:rsidRDefault="00F364AA" w:rsidP="00F364AA">
            <w:pPr>
              <w:jc w:val="center"/>
              <w:rPr>
                <w:color w:val="000000"/>
              </w:rPr>
            </w:pPr>
            <w:r w:rsidRPr="00883565">
              <w:rPr>
                <w:color w:val="000000"/>
              </w:rPr>
              <w:t>1,05</w:t>
            </w:r>
          </w:p>
        </w:tc>
        <w:tc>
          <w:tcPr>
            <w:tcW w:w="7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5EB5857" w14:textId="77777777" w:rsidR="00F364AA" w:rsidRPr="00883565" w:rsidRDefault="00F364AA" w:rsidP="00F364AA">
            <w:pPr>
              <w:jc w:val="center"/>
            </w:pPr>
            <w:r w:rsidRPr="00883565">
              <w:t>1</w:t>
            </w:r>
          </w:p>
        </w:tc>
        <w:tc>
          <w:tcPr>
            <w:tcW w:w="787"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30A8BF33" w14:textId="77777777" w:rsidR="00F364AA" w:rsidRPr="00883565" w:rsidRDefault="00F364AA" w:rsidP="00F364AA">
            <w:pPr>
              <w:rPr>
                <w:color w:val="000000"/>
              </w:rPr>
            </w:pPr>
          </w:p>
        </w:tc>
      </w:tr>
      <w:tr w:rsidR="00F364AA" w:rsidRPr="00883565" w14:paraId="646CB3BF" w14:textId="77777777" w:rsidTr="00F364AA">
        <w:trPr>
          <w:trHeight w:val="20"/>
        </w:trPr>
        <w:tc>
          <w:tcPr>
            <w:tcW w:w="87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2C8129A" w14:textId="77777777" w:rsidR="00F364AA" w:rsidRPr="00883565" w:rsidRDefault="00F364AA" w:rsidP="00F364AA">
            <w:pPr>
              <w:jc w:val="center"/>
              <w:rPr>
                <w:color w:val="000000"/>
              </w:rPr>
            </w:pPr>
            <w:r w:rsidRPr="00883565">
              <w:rPr>
                <w:color w:val="000000"/>
              </w:rPr>
              <w:t>Норматив цены на единицу измерителя</w:t>
            </w:r>
          </w:p>
        </w:tc>
        <w:tc>
          <w:tcPr>
            <w:tcW w:w="109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07E7863" w14:textId="77777777" w:rsidR="00F364AA" w:rsidRPr="00883565" w:rsidRDefault="00F364AA" w:rsidP="00F364AA">
            <w:pPr>
              <w:jc w:val="center"/>
            </w:pPr>
            <w:r w:rsidRPr="00883565">
              <w:t>583</w:t>
            </w:r>
          </w:p>
        </w:tc>
        <w:tc>
          <w:tcPr>
            <w:tcW w:w="154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EDD2AA8" w14:textId="77777777" w:rsidR="00F364AA" w:rsidRPr="00883565" w:rsidRDefault="00F364AA" w:rsidP="00F364AA">
            <w:pPr>
              <w:jc w:val="center"/>
              <w:rPr>
                <w:color w:val="000000"/>
              </w:rPr>
            </w:pPr>
            <w:r w:rsidRPr="00883565">
              <w:rPr>
                <w:color w:val="000000"/>
              </w:rPr>
              <w:t> </w:t>
            </w:r>
          </w:p>
        </w:tc>
        <w:tc>
          <w:tcPr>
            <w:tcW w:w="7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5BA4DD0" w14:textId="77777777" w:rsidR="00F364AA" w:rsidRPr="00883565" w:rsidRDefault="00F364AA" w:rsidP="00F364AA">
            <w:pPr>
              <w:jc w:val="center"/>
            </w:pPr>
            <w:r w:rsidRPr="00883565">
              <w:t>500</w:t>
            </w:r>
          </w:p>
        </w:tc>
        <w:tc>
          <w:tcPr>
            <w:tcW w:w="78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7481C26" w14:textId="77777777" w:rsidR="00F364AA" w:rsidRPr="00883565" w:rsidRDefault="00F364AA" w:rsidP="00F364AA">
            <w:pPr>
              <w:jc w:val="center"/>
              <w:rPr>
                <w:color w:val="000000"/>
              </w:rPr>
            </w:pPr>
            <w:r w:rsidRPr="00883565">
              <w:rPr>
                <w:color w:val="000000"/>
              </w:rPr>
              <w:t> </w:t>
            </w:r>
          </w:p>
        </w:tc>
      </w:tr>
      <w:tr w:rsidR="00F364AA" w:rsidRPr="00883565" w14:paraId="3428FF54" w14:textId="77777777" w:rsidTr="00F364AA">
        <w:trPr>
          <w:trHeight w:val="20"/>
        </w:trPr>
        <w:tc>
          <w:tcPr>
            <w:tcW w:w="87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9388D57" w14:textId="77777777" w:rsidR="00F364AA" w:rsidRPr="00883565" w:rsidRDefault="00F364AA" w:rsidP="00F364AA">
            <w:pPr>
              <w:jc w:val="center"/>
              <w:rPr>
                <w:color w:val="000000"/>
              </w:rPr>
            </w:pPr>
            <w:r w:rsidRPr="00883565">
              <w:rPr>
                <w:color w:val="000000"/>
              </w:rPr>
              <w:t>Затраты</w:t>
            </w:r>
          </w:p>
        </w:tc>
        <w:tc>
          <w:tcPr>
            <w:tcW w:w="109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9930C1C" w14:textId="77777777" w:rsidR="00F364AA" w:rsidRPr="00883565" w:rsidRDefault="00F364AA" w:rsidP="00F364AA">
            <w:pPr>
              <w:jc w:val="center"/>
              <w:rPr>
                <w:color w:val="000000"/>
              </w:rPr>
            </w:pPr>
            <w:r w:rsidRPr="00883565">
              <w:rPr>
                <w:color w:val="000000"/>
              </w:rPr>
              <w:t>8 668,66</w:t>
            </w:r>
          </w:p>
        </w:tc>
        <w:tc>
          <w:tcPr>
            <w:tcW w:w="1540"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9446F48" w14:textId="77777777" w:rsidR="00F364AA" w:rsidRPr="00883565" w:rsidRDefault="00F364AA" w:rsidP="00F364AA">
            <w:pPr>
              <w:jc w:val="center"/>
              <w:rPr>
                <w:color w:val="000000"/>
              </w:rPr>
            </w:pPr>
            <w:r w:rsidRPr="00883565">
              <w:rPr>
                <w:color w:val="000000"/>
              </w:rPr>
              <w:t> </w:t>
            </w:r>
          </w:p>
        </w:tc>
        <w:tc>
          <w:tcPr>
            <w:tcW w:w="7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16DE038" w14:textId="77777777" w:rsidR="00F364AA" w:rsidRPr="00883565" w:rsidRDefault="00F364AA" w:rsidP="00F364AA">
            <w:pPr>
              <w:jc w:val="center"/>
            </w:pPr>
            <w:r w:rsidRPr="00883565">
              <w:t>500</w:t>
            </w:r>
          </w:p>
        </w:tc>
        <w:tc>
          <w:tcPr>
            <w:tcW w:w="78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F3F8DA0" w14:textId="77777777" w:rsidR="00F364AA" w:rsidRPr="00883565" w:rsidRDefault="00F364AA" w:rsidP="00F364AA">
            <w:pPr>
              <w:jc w:val="center"/>
              <w:rPr>
                <w:color w:val="000000"/>
              </w:rPr>
            </w:pPr>
            <w:r w:rsidRPr="00883565">
              <w:rPr>
                <w:color w:val="000000"/>
              </w:rPr>
              <w:t>9 168,66</w:t>
            </w:r>
          </w:p>
        </w:tc>
      </w:tr>
      <w:tr w:rsidR="00F364AA" w:rsidRPr="00883565" w14:paraId="46162831" w14:textId="77777777" w:rsidTr="00F364AA">
        <w:trPr>
          <w:trHeight w:val="20"/>
        </w:trPr>
        <w:tc>
          <w:tcPr>
            <w:tcW w:w="1966" w:type="pct"/>
            <w:gridSpan w:val="2"/>
            <w:vMerge w:val="restart"/>
            <w:tcBorders>
              <w:top w:val="single" w:sz="4" w:space="0" w:color="auto"/>
              <w:left w:val="single" w:sz="4" w:space="0" w:color="auto"/>
              <w:bottom w:val="single" w:sz="4" w:space="0" w:color="000000"/>
              <w:right w:val="single" w:sz="4" w:space="0" w:color="000000"/>
            </w:tcBorders>
            <w:shd w:val="clear" w:color="auto" w:fill="auto"/>
            <w:noWrap/>
            <w:tcMar>
              <w:left w:w="28" w:type="dxa"/>
              <w:right w:w="28" w:type="dxa"/>
            </w:tcMar>
            <w:vAlign w:val="center"/>
            <w:hideMark/>
          </w:tcPr>
          <w:p w14:paraId="23D808F1" w14:textId="77777777" w:rsidR="00F364AA" w:rsidRPr="00883565" w:rsidRDefault="00F364AA" w:rsidP="00F364AA">
            <w:pPr>
              <w:jc w:val="center"/>
              <w:rPr>
                <w:color w:val="000000"/>
              </w:rPr>
            </w:pPr>
            <w:r w:rsidRPr="00883565">
              <w:rPr>
                <w:color w:val="000000"/>
              </w:rPr>
              <w:t> </w:t>
            </w:r>
          </w:p>
        </w:tc>
        <w:tc>
          <w:tcPr>
            <w:tcW w:w="2247" w:type="pct"/>
            <w:gridSpan w:val="2"/>
            <w:tcBorders>
              <w:top w:val="single" w:sz="4" w:space="0" w:color="auto"/>
              <w:left w:val="nil"/>
              <w:bottom w:val="single" w:sz="4" w:space="0" w:color="auto"/>
              <w:right w:val="single" w:sz="4" w:space="0" w:color="000000"/>
            </w:tcBorders>
            <w:shd w:val="clear" w:color="000000" w:fill="FFFFFF"/>
            <w:noWrap/>
            <w:tcMar>
              <w:left w:w="28" w:type="dxa"/>
              <w:right w:w="28" w:type="dxa"/>
            </w:tcMar>
            <w:vAlign w:val="center"/>
            <w:hideMark/>
          </w:tcPr>
          <w:p w14:paraId="31DBCDB5" w14:textId="77777777" w:rsidR="00F364AA" w:rsidRPr="00883565" w:rsidRDefault="00F364AA" w:rsidP="00F364AA">
            <w:pPr>
              <w:jc w:val="center"/>
              <w:rPr>
                <w:color w:val="000000"/>
              </w:rPr>
            </w:pPr>
            <w:r w:rsidRPr="00883565">
              <w:rPr>
                <w:color w:val="000000"/>
              </w:rPr>
              <w:t>Пересчет в цены 2018 (ИЦП-1,051)</w:t>
            </w:r>
          </w:p>
        </w:tc>
        <w:tc>
          <w:tcPr>
            <w:tcW w:w="787"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86F6F85" w14:textId="77777777" w:rsidR="00F364AA" w:rsidRPr="00883565" w:rsidRDefault="00F364AA" w:rsidP="00F364AA">
            <w:pPr>
              <w:jc w:val="center"/>
              <w:rPr>
                <w:color w:val="000000"/>
              </w:rPr>
            </w:pPr>
            <w:r w:rsidRPr="00883565">
              <w:rPr>
                <w:color w:val="000000"/>
              </w:rPr>
              <w:t>9 636,26</w:t>
            </w:r>
          </w:p>
        </w:tc>
      </w:tr>
      <w:tr w:rsidR="00F364AA" w:rsidRPr="00883565" w14:paraId="779FF48E" w14:textId="77777777" w:rsidTr="00F364AA">
        <w:trPr>
          <w:trHeight w:val="20"/>
        </w:trPr>
        <w:tc>
          <w:tcPr>
            <w:tcW w:w="1966" w:type="pct"/>
            <w:gridSpan w:val="2"/>
            <w:vMerge/>
            <w:tcBorders>
              <w:top w:val="single" w:sz="4" w:space="0" w:color="auto"/>
              <w:left w:val="single" w:sz="4" w:space="0" w:color="auto"/>
              <w:bottom w:val="single" w:sz="4" w:space="0" w:color="000000"/>
              <w:right w:val="single" w:sz="4" w:space="0" w:color="000000"/>
            </w:tcBorders>
            <w:tcMar>
              <w:left w:w="28" w:type="dxa"/>
              <w:right w:w="28" w:type="dxa"/>
            </w:tcMar>
            <w:vAlign w:val="center"/>
            <w:hideMark/>
          </w:tcPr>
          <w:p w14:paraId="5B10C8B3" w14:textId="77777777" w:rsidR="00F364AA" w:rsidRPr="00883565" w:rsidRDefault="00F364AA" w:rsidP="00F364AA">
            <w:pPr>
              <w:rPr>
                <w:color w:val="000000"/>
              </w:rPr>
            </w:pPr>
          </w:p>
        </w:tc>
        <w:tc>
          <w:tcPr>
            <w:tcW w:w="2247" w:type="pct"/>
            <w:gridSpan w:val="2"/>
            <w:tcBorders>
              <w:top w:val="single" w:sz="4" w:space="0" w:color="auto"/>
              <w:left w:val="nil"/>
              <w:bottom w:val="single" w:sz="4" w:space="0" w:color="auto"/>
              <w:right w:val="single" w:sz="4" w:space="0" w:color="000000"/>
            </w:tcBorders>
            <w:shd w:val="clear" w:color="000000" w:fill="FFFFFF"/>
            <w:noWrap/>
            <w:tcMar>
              <w:left w:w="28" w:type="dxa"/>
              <w:right w:w="28" w:type="dxa"/>
            </w:tcMar>
            <w:vAlign w:val="center"/>
            <w:hideMark/>
          </w:tcPr>
          <w:p w14:paraId="2DF06042" w14:textId="77777777" w:rsidR="00F364AA" w:rsidRPr="00883565" w:rsidRDefault="00F364AA" w:rsidP="00F364AA">
            <w:pPr>
              <w:rPr>
                <w:color w:val="000000"/>
              </w:rPr>
            </w:pPr>
            <w:r>
              <w:rPr>
                <w:color w:val="000000"/>
              </w:rPr>
              <w:t xml:space="preserve">                        </w:t>
            </w:r>
            <w:r w:rsidRPr="00883565">
              <w:rPr>
                <w:color w:val="000000"/>
              </w:rPr>
              <w:t>Пересчет в цены 2019 (ИЦП-1,07)</w:t>
            </w:r>
          </w:p>
        </w:tc>
        <w:tc>
          <w:tcPr>
            <w:tcW w:w="787"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9A986A9" w14:textId="77777777" w:rsidR="00F364AA" w:rsidRPr="00883565" w:rsidRDefault="00F364AA" w:rsidP="00F364AA">
            <w:pPr>
              <w:jc w:val="center"/>
              <w:rPr>
                <w:color w:val="000000"/>
              </w:rPr>
            </w:pPr>
            <w:r w:rsidRPr="00883565">
              <w:rPr>
                <w:color w:val="000000"/>
              </w:rPr>
              <w:t>10 310,80</w:t>
            </w:r>
          </w:p>
        </w:tc>
      </w:tr>
      <w:tr w:rsidR="00F364AA" w:rsidRPr="00883565" w14:paraId="727A837E" w14:textId="77777777" w:rsidTr="00F364AA">
        <w:trPr>
          <w:trHeight w:val="20"/>
        </w:trPr>
        <w:tc>
          <w:tcPr>
            <w:tcW w:w="1966" w:type="pct"/>
            <w:gridSpan w:val="2"/>
            <w:vMerge/>
            <w:tcBorders>
              <w:top w:val="single" w:sz="4" w:space="0" w:color="auto"/>
              <w:left w:val="single" w:sz="4" w:space="0" w:color="auto"/>
              <w:bottom w:val="single" w:sz="4" w:space="0" w:color="000000"/>
              <w:right w:val="single" w:sz="4" w:space="0" w:color="000000"/>
            </w:tcBorders>
            <w:tcMar>
              <w:left w:w="28" w:type="dxa"/>
              <w:right w:w="28" w:type="dxa"/>
            </w:tcMar>
            <w:vAlign w:val="center"/>
            <w:hideMark/>
          </w:tcPr>
          <w:p w14:paraId="4E75F2D5" w14:textId="77777777" w:rsidR="00F364AA" w:rsidRPr="00883565" w:rsidRDefault="00F364AA" w:rsidP="00F364AA">
            <w:pPr>
              <w:rPr>
                <w:color w:val="000000"/>
              </w:rPr>
            </w:pPr>
          </w:p>
        </w:tc>
        <w:tc>
          <w:tcPr>
            <w:tcW w:w="2247" w:type="pct"/>
            <w:gridSpan w:val="2"/>
            <w:tcBorders>
              <w:top w:val="single" w:sz="4" w:space="0" w:color="auto"/>
              <w:left w:val="nil"/>
              <w:bottom w:val="single" w:sz="4" w:space="0" w:color="auto"/>
              <w:right w:val="single" w:sz="4" w:space="0" w:color="000000"/>
            </w:tcBorders>
            <w:shd w:val="clear" w:color="000000" w:fill="FFFFFF"/>
            <w:noWrap/>
            <w:tcMar>
              <w:left w:w="28" w:type="dxa"/>
              <w:right w:w="28" w:type="dxa"/>
            </w:tcMar>
            <w:vAlign w:val="center"/>
            <w:hideMark/>
          </w:tcPr>
          <w:p w14:paraId="1DF1A9FA" w14:textId="77777777" w:rsidR="00F364AA" w:rsidRPr="00883565" w:rsidRDefault="00F364AA" w:rsidP="00F364AA">
            <w:pPr>
              <w:jc w:val="center"/>
              <w:rPr>
                <w:color w:val="000000"/>
              </w:rPr>
            </w:pPr>
            <w:r w:rsidRPr="00883565">
              <w:rPr>
                <w:color w:val="000000"/>
              </w:rPr>
              <w:t>Пересчет в цены 2020 (ИЦП-1,071)</w:t>
            </w:r>
          </w:p>
        </w:tc>
        <w:tc>
          <w:tcPr>
            <w:tcW w:w="787"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B129211" w14:textId="77777777" w:rsidR="00F364AA" w:rsidRPr="00883565" w:rsidRDefault="00F364AA" w:rsidP="00F364AA">
            <w:pPr>
              <w:jc w:val="center"/>
              <w:rPr>
                <w:color w:val="000000"/>
              </w:rPr>
            </w:pPr>
            <w:r w:rsidRPr="00883565">
              <w:rPr>
                <w:color w:val="000000"/>
              </w:rPr>
              <w:t>11 042,86</w:t>
            </w:r>
          </w:p>
        </w:tc>
      </w:tr>
      <w:tr w:rsidR="00F364AA" w:rsidRPr="00883565" w14:paraId="53C2EDAF" w14:textId="77777777" w:rsidTr="00F364AA">
        <w:trPr>
          <w:trHeight w:val="20"/>
        </w:trPr>
        <w:tc>
          <w:tcPr>
            <w:tcW w:w="1966" w:type="pct"/>
            <w:gridSpan w:val="2"/>
            <w:vMerge/>
            <w:tcBorders>
              <w:top w:val="single" w:sz="4" w:space="0" w:color="auto"/>
              <w:left w:val="single" w:sz="4" w:space="0" w:color="auto"/>
              <w:bottom w:val="single" w:sz="4" w:space="0" w:color="000000"/>
              <w:right w:val="single" w:sz="4" w:space="0" w:color="000000"/>
            </w:tcBorders>
            <w:tcMar>
              <w:left w:w="28" w:type="dxa"/>
              <w:right w:w="28" w:type="dxa"/>
            </w:tcMar>
            <w:vAlign w:val="center"/>
            <w:hideMark/>
          </w:tcPr>
          <w:p w14:paraId="61137980" w14:textId="77777777" w:rsidR="00F364AA" w:rsidRPr="00883565" w:rsidRDefault="00F364AA" w:rsidP="00F364AA">
            <w:pPr>
              <w:rPr>
                <w:color w:val="000000"/>
              </w:rPr>
            </w:pPr>
          </w:p>
        </w:tc>
        <w:tc>
          <w:tcPr>
            <w:tcW w:w="2247" w:type="pct"/>
            <w:gridSpan w:val="2"/>
            <w:tcBorders>
              <w:top w:val="single" w:sz="4" w:space="0" w:color="auto"/>
              <w:left w:val="nil"/>
              <w:bottom w:val="single" w:sz="4" w:space="0" w:color="auto"/>
              <w:right w:val="single" w:sz="4" w:space="0" w:color="000000"/>
            </w:tcBorders>
            <w:shd w:val="clear" w:color="000000" w:fill="FFFFFF"/>
            <w:noWrap/>
            <w:tcMar>
              <w:left w:w="28" w:type="dxa"/>
              <w:right w:w="28" w:type="dxa"/>
            </w:tcMar>
            <w:vAlign w:val="center"/>
            <w:hideMark/>
          </w:tcPr>
          <w:p w14:paraId="4328FFBD" w14:textId="77777777" w:rsidR="00F364AA" w:rsidRPr="00883565" w:rsidRDefault="00F364AA" w:rsidP="00F364AA">
            <w:pPr>
              <w:jc w:val="center"/>
              <w:rPr>
                <w:color w:val="000000"/>
              </w:rPr>
            </w:pPr>
            <w:r w:rsidRPr="00883565">
              <w:rPr>
                <w:color w:val="000000"/>
              </w:rPr>
              <w:t>Пересчет в цены 2021 (ИЦП-1,069)</w:t>
            </w:r>
          </w:p>
        </w:tc>
        <w:tc>
          <w:tcPr>
            <w:tcW w:w="787"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6E7C024" w14:textId="77777777" w:rsidR="00F364AA" w:rsidRPr="00883565" w:rsidRDefault="00F364AA" w:rsidP="00F364AA">
            <w:pPr>
              <w:jc w:val="center"/>
              <w:rPr>
                <w:color w:val="000000"/>
              </w:rPr>
            </w:pPr>
            <w:r w:rsidRPr="00883565">
              <w:rPr>
                <w:color w:val="000000"/>
              </w:rPr>
              <w:t>11 804,82</w:t>
            </w:r>
          </w:p>
        </w:tc>
      </w:tr>
      <w:tr w:rsidR="00F364AA" w:rsidRPr="00883565" w14:paraId="45340F88" w14:textId="77777777" w:rsidTr="00F364AA">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8252CC9" w14:textId="77777777" w:rsidR="00F364AA" w:rsidRPr="00883565" w:rsidRDefault="00F364AA" w:rsidP="00F364AA">
            <w:pPr>
              <w:jc w:val="center"/>
              <w:rPr>
                <w:b/>
                <w:bCs/>
                <w:color w:val="000000"/>
              </w:rPr>
            </w:pPr>
            <w:r w:rsidRPr="00883565">
              <w:rPr>
                <w:b/>
                <w:bCs/>
                <w:color w:val="000000"/>
              </w:rPr>
              <w:t>4. Организация сбора и передачи телеинформации в ДС ЦУС филиала ПАО «МРСК Сибири» - «Кузбассэнерго - РЭС» и реализации дистанционного ввода графиков временного отключения потребления из ДС ЦУС филиала ПАО «МРСК Сибири» - «Кузбассэнерго - РЭС» двух независимых каналов связи, исключающих возможность одновременного отказа (вывода из работы) по общей причине, от ПС 35 кВ Проектная тяговая до ДС ЦУС филиала ПАО «МРСК Сибири» – «Кузбассэнерго - РЭС» (тыс. руб.)</w:t>
            </w:r>
          </w:p>
        </w:tc>
      </w:tr>
      <w:tr w:rsidR="00F364AA" w:rsidRPr="00883565" w14:paraId="23048BD9" w14:textId="77777777" w:rsidTr="00F364AA">
        <w:trPr>
          <w:trHeight w:val="20"/>
        </w:trPr>
        <w:tc>
          <w:tcPr>
            <w:tcW w:w="87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944BFA0" w14:textId="77777777" w:rsidR="00F364AA" w:rsidRPr="00883565" w:rsidRDefault="00F364AA" w:rsidP="00F364AA">
            <w:pPr>
              <w:jc w:val="center"/>
              <w:rPr>
                <w:color w:val="000000"/>
              </w:rPr>
            </w:pPr>
            <w:r w:rsidRPr="00883565">
              <w:rPr>
                <w:color w:val="000000"/>
              </w:rPr>
              <w:t>Номер расценки</w:t>
            </w:r>
          </w:p>
        </w:tc>
        <w:tc>
          <w:tcPr>
            <w:tcW w:w="109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D785A8E" w14:textId="77777777" w:rsidR="00F364AA" w:rsidRPr="00883565" w:rsidRDefault="00F364AA" w:rsidP="00F364AA">
            <w:pPr>
              <w:jc w:val="center"/>
            </w:pPr>
            <w:r w:rsidRPr="00883565">
              <w:t>О1-02-1</w:t>
            </w:r>
          </w:p>
        </w:tc>
        <w:tc>
          <w:tcPr>
            <w:tcW w:w="154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D36D61F" w14:textId="77777777" w:rsidR="00F364AA" w:rsidRPr="00883565" w:rsidRDefault="00F364AA" w:rsidP="00F364AA">
            <w:pPr>
              <w:jc w:val="center"/>
              <w:rPr>
                <w:color w:val="000000"/>
              </w:rPr>
            </w:pPr>
            <w:r w:rsidRPr="00883565">
              <w:rPr>
                <w:color w:val="000000"/>
              </w:rPr>
              <w:t>Коэффициент перехода цен (перерасчет) от базовых УНЦ к УНЦ Кемеровской области для Л3-Л11(Ц2-42-35)</w:t>
            </w:r>
          </w:p>
        </w:tc>
        <w:tc>
          <w:tcPr>
            <w:tcW w:w="7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BC1499D" w14:textId="77777777" w:rsidR="00F364AA" w:rsidRPr="00883565" w:rsidRDefault="00F364AA" w:rsidP="00F364AA">
            <w:pPr>
              <w:jc w:val="center"/>
              <w:rPr>
                <w:color w:val="000000"/>
              </w:rPr>
            </w:pPr>
            <w:r w:rsidRPr="00883565">
              <w:rPr>
                <w:color w:val="000000"/>
              </w:rPr>
              <w:t>ПИР (П6-07)</w:t>
            </w:r>
          </w:p>
        </w:tc>
        <w:tc>
          <w:tcPr>
            <w:tcW w:w="787" w:type="pct"/>
            <w:vMerge w:val="restart"/>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131EAAB" w14:textId="77777777" w:rsidR="00F364AA" w:rsidRPr="00883565" w:rsidRDefault="00F364AA" w:rsidP="00F364AA">
            <w:pPr>
              <w:jc w:val="center"/>
              <w:rPr>
                <w:color w:val="000000"/>
              </w:rPr>
            </w:pPr>
            <w:r w:rsidRPr="00883565">
              <w:rPr>
                <w:color w:val="000000"/>
              </w:rPr>
              <w:t>ВСЕГО</w:t>
            </w:r>
          </w:p>
        </w:tc>
      </w:tr>
      <w:tr w:rsidR="00F364AA" w:rsidRPr="00883565" w14:paraId="4873B031" w14:textId="77777777" w:rsidTr="00F364AA">
        <w:trPr>
          <w:trHeight w:val="20"/>
        </w:trPr>
        <w:tc>
          <w:tcPr>
            <w:tcW w:w="87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075C2B3" w14:textId="77777777" w:rsidR="00F364AA" w:rsidRPr="00883565" w:rsidRDefault="00F364AA" w:rsidP="00F364AA">
            <w:pPr>
              <w:jc w:val="center"/>
              <w:rPr>
                <w:color w:val="000000"/>
              </w:rPr>
            </w:pPr>
            <w:r w:rsidRPr="00883565">
              <w:rPr>
                <w:color w:val="000000"/>
              </w:rPr>
              <w:t>Измеритель</w:t>
            </w:r>
          </w:p>
        </w:tc>
        <w:tc>
          <w:tcPr>
            <w:tcW w:w="109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0BB0FB7" w14:textId="77777777" w:rsidR="00F364AA" w:rsidRPr="00883565" w:rsidRDefault="00F364AA" w:rsidP="00F364AA">
            <w:pPr>
              <w:jc w:val="center"/>
            </w:pPr>
            <w:r w:rsidRPr="00883565">
              <w:t>1 км</w:t>
            </w:r>
          </w:p>
        </w:tc>
        <w:tc>
          <w:tcPr>
            <w:tcW w:w="154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356AC48" w14:textId="77777777" w:rsidR="00F364AA" w:rsidRPr="00883565" w:rsidRDefault="00F364AA" w:rsidP="00F364AA">
            <w:pPr>
              <w:jc w:val="center"/>
              <w:rPr>
                <w:color w:val="000000"/>
              </w:rPr>
            </w:pPr>
            <w:r w:rsidRPr="00883565">
              <w:rPr>
                <w:color w:val="000000"/>
              </w:rPr>
              <w:t> </w:t>
            </w:r>
          </w:p>
        </w:tc>
        <w:tc>
          <w:tcPr>
            <w:tcW w:w="7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F1C326E" w14:textId="77777777" w:rsidR="00F364AA" w:rsidRPr="00883565" w:rsidRDefault="00F364AA" w:rsidP="00F364AA">
            <w:pPr>
              <w:jc w:val="center"/>
              <w:rPr>
                <w:color w:val="000000"/>
              </w:rPr>
            </w:pPr>
            <w:r w:rsidRPr="00883565">
              <w:rPr>
                <w:color w:val="000000"/>
              </w:rPr>
              <w:t>1 ед.</w:t>
            </w:r>
          </w:p>
        </w:tc>
        <w:tc>
          <w:tcPr>
            <w:tcW w:w="787"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47C76B7F" w14:textId="77777777" w:rsidR="00F364AA" w:rsidRPr="00883565" w:rsidRDefault="00F364AA" w:rsidP="00F364AA">
            <w:pPr>
              <w:rPr>
                <w:color w:val="000000"/>
              </w:rPr>
            </w:pPr>
          </w:p>
        </w:tc>
      </w:tr>
      <w:tr w:rsidR="00F364AA" w:rsidRPr="00883565" w14:paraId="13A5DE10" w14:textId="77777777" w:rsidTr="00F364AA">
        <w:trPr>
          <w:trHeight w:val="20"/>
        </w:trPr>
        <w:tc>
          <w:tcPr>
            <w:tcW w:w="87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93B2577" w14:textId="77777777" w:rsidR="00F364AA" w:rsidRPr="00883565" w:rsidRDefault="00F364AA" w:rsidP="00F364AA">
            <w:pPr>
              <w:jc w:val="center"/>
              <w:rPr>
                <w:color w:val="000000"/>
              </w:rPr>
            </w:pPr>
            <w:r w:rsidRPr="00883565">
              <w:rPr>
                <w:color w:val="000000"/>
              </w:rPr>
              <w:t>Величина измерителя</w:t>
            </w:r>
          </w:p>
        </w:tc>
        <w:tc>
          <w:tcPr>
            <w:tcW w:w="109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D18FBA8" w14:textId="77777777" w:rsidR="00F364AA" w:rsidRPr="00883565" w:rsidRDefault="00F364AA" w:rsidP="00F364AA">
            <w:pPr>
              <w:jc w:val="center"/>
              <w:rPr>
                <w:color w:val="000000"/>
              </w:rPr>
            </w:pPr>
            <w:r w:rsidRPr="00883565">
              <w:rPr>
                <w:color w:val="000000"/>
              </w:rPr>
              <w:t>14,6</w:t>
            </w:r>
          </w:p>
        </w:tc>
        <w:tc>
          <w:tcPr>
            <w:tcW w:w="154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27B2311" w14:textId="77777777" w:rsidR="00F364AA" w:rsidRPr="00883565" w:rsidRDefault="00F364AA" w:rsidP="00F364AA">
            <w:pPr>
              <w:jc w:val="center"/>
              <w:rPr>
                <w:color w:val="000000"/>
              </w:rPr>
            </w:pPr>
            <w:r w:rsidRPr="00883565">
              <w:rPr>
                <w:color w:val="000000"/>
              </w:rPr>
              <w:t>1,05</w:t>
            </w:r>
          </w:p>
        </w:tc>
        <w:tc>
          <w:tcPr>
            <w:tcW w:w="7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8FCFE26" w14:textId="77777777" w:rsidR="00F364AA" w:rsidRPr="00883565" w:rsidRDefault="00F364AA" w:rsidP="00F364AA">
            <w:pPr>
              <w:jc w:val="center"/>
            </w:pPr>
            <w:r w:rsidRPr="00883565">
              <w:t>1</w:t>
            </w:r>
          </w:p>
        </w:tc>
        <w:tc>
          <w:tcPr>
            <w:tcW w:w="787"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3CAEA968" w14:textId="77777777" w:rsidR="00F364AA" w:rsidRPr="00883565" w:rsidRDefault="00F364AA" w:rsidP="00F364AA">
            <w:pPr>
              <w:rPr>
                <w:color w:val="000000"/>
              </w:rPr>
            </w:pPr>
          </w:p>
        </w:tc>
      </w:tr>
      <w:tr w:rsidR="00F364AA" w:rsidRPr="00883565" w14:paraId="12978F3D" w14:textId="77777777" w:rsidTr="00F364AA">
        <w:trPr>
          <w:trHeight w:val="20"/>
        </w:trPr>
        <w:tc>
          <w:tcPr>
            <w:tcW w:w="87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D44D923" w14:textId="77777777" w:rsidR="00F364AA" w:rsidRPr="00883565" w:rsidRDefault="00F364AA" w:rsidP="00F364AA">
            <w:pPr>
              <w:jc w:val="center"/>
              <w:rPr>
                <w:color w:val="000000"/>
              </w:rPr>
            </w:pPr>
            <w:r w:rsidRPr="00883565">
              <w:rPr>
                <w:color w:val="000000"/>
              </w:rPr>
              <w:t>Норматив цены на единицу измерителя</w:t>
            </w:r>
          </w:p>
        </w:tc>
        <w:tc>
          <w:tcPr>
            <w:tcW w:w="109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54AFEF0" w14:textId="77777777" w:rsidR="00F364AA" w:rsidRPr="00883565" w:rsidRDefault="00F364AA" w:rsidP="00F364AA">
            <w:pPr>
              <w:jc w:val="center"/>
            </w:pPr>
            <w:r w:rsidRPr="00883565">
              <w:t>561</w:t>
            </w:r>
          </w:p>
        </w:tc>
        <w:tc>
          <w:tcPr>
            <w:tcW w:w="154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9231442" w14:textId="77777777" w:rsidR="00F364AA" w:rsidRPr="00883565" w:rsidRDefault="00F364AA" w:rsidP="00F364AA">
            <w:pPr>
              <w:jc w:val="center"/>
              <w:rPr>
                <w:color w:val="000000"/>
              </w:rPr>
            </w:pPr>
            <w:r w:rsidRPr="00883565">
              <w:rPr>
                <w:color w:val="000000"/>
              </w:rPr>
              <w:t> </w:t>
            </w:r>
          </w:p>
        </w:tc>
        <w:tc>
          <w:tcPr>
            <w:tcW w:w="7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1CCDDFF" w14:textId="77777777" w:rsidR="00F364AA" w:rsidRPr="00883565" w:rsidRDefault="00F364AA" w:rsidP="00F364AA">
            <w:pPr>
              <w:jc w:val="center"/>
            </w:pPr>
            <w:r w:rsidRPr="00883565">
              <w:t>1500</w:t>
            </w:r>
          </w:p>
        </w:tc>
        <w:tc>
          <w:tcPr>
            <w:tcW w:w="78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B6D7E6A" w14:textId="77777777" w:rsidR="00F364AA" w:rsidRPr="00883565" w:rsidRDefault="00F364AA" w:rsidP="00F364AA">
            <w:pPr>
              <w:jc w:val="center"/>
              <w:rPr>
                <w:color w:val="000000"/>
              </w:rPr>
            </w:pPr>
            <w:r w:rsidRPr="00883565">
              <w:rPr>
                <w:color w:val="000000"/>
              </w:rPr>
              <w:t> </w:t>
            </w:r>
          </w:p>
        </w:tc>
      </w:tr>
      <w:tr w:rsidR="00F364AA" w:rsidRPr="00883565" w14:paraId="6CB52D80" w14:textId="77777777" w:rsidTr="00F364AA">
        <w:trPr>
          <w:trHeight w:val="20"/>
        </w:trPr>
        <w:tc>
          <w:tcPr>
            <w:tcW w:w="87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B5ECBC2" w14:textId="77777777" w:rsidR="00F364AA" w:rsidRPr="00883565" w:rsidRDefault="00F364AA" w:rsidP="00F364AA">
            <w:pPr>
              <w:jc w:val="center"/>
              <w:rPr>
                <w:color w:val="000000"/>
              </w:rPr>
            </w:pPr>
            <w:r w:rsidRPr="00883565">
              <w:rPr>
                <w:color w:val="000000"/>
              </w:rPr>
              <w:t>Затраты</w:t>
            </w:r>
          </w:p>
        </w:tc>
        <w:tc>
          <w:tcPr>
            <w:tcW w:w="109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EBBBEF2" w14:textId="77777777" w:rsidR="00F364AA" w:rsidRPr="00883565" w:rsidRDefault="00F364AA" w:rsidP="00F364AA">
            <w:pPr>
              <w:jc w:val="center"/>
              <w:rPr>
                <w:color w:val="000000"/>
              </w:rPr>
            </w:pPr>
            <w:r w:rsidRPr="00883565">
              <w:rPr>
                <w:color w:val="000000"/>
              </w:rPr>
              <w:t>8 600,13</w:t>
            </w:r>
          </w:p>
        </w:tc>
        <w:tc>
          <w:tcPr>
            <w:tcW w:w="1540"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3993236" w14:textId="77777777" w:rsidR="00F364AA" w:rsidRPr="00883565" w:rsidRDefault="00F364AA" w:rsidP="00F364AA">
            <w:pPr>
              <w:jc w:val="center"/>
              <w:rPr>
                <w:color w:val="000000"/>
              </w:rPr>
            </w:pPr>
            <w:r w:rsidRPr="00883565">
              <w:rPr>
                <w:color w:val="000000"/>
              </w:rPr>
              <w:t> </w:t>
            </w:r>
          </w:p>
        </w:tc>
        <w:tc>
          <w:tcPr>
            <w:tcW w:w="7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7283BD4" w14:textId="77777777" w:rsidR="00F364AA" w:rsidRPr="00883565" w:rsidRDefault="00F364AA" w:rsidP="00F364AA">
            <w:pPr>
              <w:jc w:val="center"/>
            </w:pPr>
            <w:r w:rsidRPr="00883565">
              <w:t>1500</w:t>
            </w:r>
          </w:p>
        </w:tc>
        <w:tc>
          <w:tcPr>
            <w:tcW w:w="787"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D8BF14F" w14:textId="77777777" w:rsidR="00F364AA" w:rsidRPr="00883565" w:rsidRDefault="00F364AA" w:rsidP="00F364AA">
            <w:pPr>
              <w:jc w:val="center"/>
              <w:rPr>
                <w:color w:val="000000"/>
              </w:rPr>
            </w:pPr>
            <w:r w:rsidRPr="00883565">
              <w:rPr>
                <w:color w:val="000000"/>
              </w:rPr>
              <w:t>10 100,13</w:t>
            </w:r>
          </w:p>
        </w:tc>
      </w:tr>
      <w:tr w:rsidR="00F364AA" w:rsidRPr="00883565" w14:paraId="27DCE958" w14:textId="77777777" w:rsidTr="00F364AA">
        <w:trPr>
          <w:trHeight w:val="20"/>
        </w:trPr>
        <w:tc>
          <w:tcPr>
            <w:tcW w:w="1966" w:type="pct"/>
            <w:gridSpan w:val="2"/>
            <w:vMerge w:val="restart"/>
            <w:tcBorders>
              <w:top w:val="single" w:sz="4" w:space="0" w:color="auto"/>
              <w:left w:val="single" w:sz="4" w:space="0" w:color="auto"/>
              <w:bottom w:val="single" w:sz="4" w:space="0" w:color="000000"/>
              <w:right w:val="single" w:sz="4" w:space="0" w:color="000000"/>
            </w:tcBorders>
            <w:shd w:val="clear" w:color="auto" w:fill="auto"/>
            <w:noWrap/>
            <w:tcMar>
              <w:left w:w="28" w:type="dxa"/>
              <w:right w:w="28" w:type="dxa"/>
            </w:tcMar>
            <w:vAlign w:val="center"/>
            <w:hideMark/>
          </w:tcPr>
          <w:p w14:paraId="7D9F847A" w14:textId="77777777" w:rsidR="00F364AA" w:rsidRPr="00883565" w:rsidRDefault="00F364AA" w:rsidP="00F364AA">
            <w:pPr>
              <w:jc w:val="center"/>
              <w:rPr>
                <w:color w:val="000000"/>
              </w:rPr>
            </w:pPr>
            <w:r w:rsidRPr="00883565">
              <w:rPr>
                <w:color w:val="000000"/>
              </w:rPr>
              <w:t> </w:t>
            </w:r>
          </w:p>
        </w:tc>
        <w:tc>
          <w:tcPr>
            <w:tcW w:w="2247" w:type="pct"/>
            <w:gridSpan w:val="2"/>
            <w:tcBorders>
              <w:top w:val="single" w:sz="4" w:space="0" w:color="auto"/>
              <w:left w:val="nil"/>
              <w:bottom w:val="single" w:sz="4" w:space="0" w:color="auto"/>
              <w:right w:val="single" w:sz="4" w:space="0" w:color="000000"/>
            </w:tcBorders>
            <w:shd w:val="clear" w:color="000000" w:fill="FFFFFF"/>
            <w:noWrap/>
            <w:tcMar>
              <w:left w:w="28" w:type="dxa"/>
              <w:right w:w="28" w:type="dxa"/>
            </w:tcMar>
            <w:vAlign w:val="center"/>
            <w:hideMark/>
          </w:tcPr>
          <w:p w14:paraId="6BAA3B9F" w14:textId="77777777" w:rsidR="00F364AA" w:rsidRPr="00883565" w:rsidRDefault="00F364AA" w:rsidP="00F364AA">
            <w:pPr>
              <w:jc w:val="center"/>
              <w:rPr>
                <w:color w:val="000000"/>
              </w:rPr>
            </w:pPr>
            <w:r w:rsidRPr="00883565">
              <w:rPr>
                <w:color w:val="000000"/>
              </w:rPr>
              <w:t>Пересчет в цены 2018 (ИЦП-1,051)</w:t>
            </w:r>
          </w:p>
        </w:tc>
        <w:tc>
          <w:tcPr>
            <w:tcW w:w="787"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CBE33FA" w14:textId="77777777" w:rsidR="00F364AA" w:rsidRPr="00883565" w:rsidRDefault="00F364AA" w:rsidP="00F364AA">
            <w:pPr>
              <w:jc w:val="center"/>
              <w:rPr>
                <w:color w:val="000000"/>
              </w:rPr>
            </w:pPr>
            <w:r w:rsidRPr="00883565">
              <w:rPr>
                <w:color w:val="000000"/>
              </w:rPr>
              <w:t>10 615,24</w:t>
            </w:r>
          </w:p>
        </w:tc>
      </w:tr>
      <w:tr w:rsidR="00F364AA" w:rsidRPr="00883565" w14:paraId="479839F5" w14:textId="77777777" w:rsidTr="00F364AA">
        <w:trPr>
          <w:trHeight w:val="20"/>
        </w:trPr>
        <w:tc>
          <w:tcPr>
            <w:tcW w:w="1966" w:type="pct"/>
            <w:gridSpan w:val="2"/>
            <w:vMerge/>
            <w:tcBorders>
              <w:top w:val="single" w:sz="4" w:space="0" w:color="auto"/>
              <w:left w:val="single" w:sz="4" w:space="0" w:color="auto"/>
              <w:bottom w:val="single" w:sz="4" w:space="0" w:color="000000"/>
              <w:right w:val="single" w:sz="4" w:space="0" w:color="000000"/>
            </w:tcBorders>
            <w:tcMar>
              <w:left w:w="28" w:type="dxa"/>
              <w:right w:w="28" w:type="dxa"/>
            </w:tcMar>
            <w:vAlign w:val="center"/>
            <w:hideMark/>
          </w:tcPr>
          <w:p w14:paraId="60F0A19E" w14:textId="77777777" w:rsidR="00F364AA" w:rsidRPr="00883565" w:rsidRDefault="00F364AA" w:rsidP="00F364AA">
            <w:pPr>
              <w:rPr>
                <w:color w:val="000000"/>
              </w:rPr>
            </w:pPr>
          </w:p>
        </w:tc>
        <w:tc>
          <w:tcPr>
            <w:tcW w:w="2247" w:type="pct"/>
            <w:gridSpan w:val="2"/>
            <w:tcBorders>
              <w:top w:val="single" w:sz="4" w:space="0" w:color="auto"/>
              <w:left w:val="nil"/>
              <w:bottom w:val="single" w:sz="4" w:space="0" w:color="auto"/>
              <w:right w:val="single" w:sz="4" w:space="0" w:color="000000"/>
            </w:tcBorders>
            <w:shd w:val="clear" w:color="000000" w:fill="FFFFFF"/>
            <w:noWrap/>
            <w:tcMar>
              <w:left w:w="28" w:type="dxa"/>
              <w:right w:w="28" w:type="dxa"/>
            </w:tcMar>
            <w:vAlign w:val="center"/>
            <w:hideMark/>
          </w:tcPr>
          <w:p w14:paraId="0A7523A3" w14:textId="77777777" w:rsidR="00F364AA" w:rsidRPr="00883565" w:rsidRDefault="00F364AA" w:rsidP="00F364AA">
            <w:pPr>
              <w:jc w:val="center"/>
              <w:rPr>
                <w:color w:val="000000"/>
              </w:rPr>
            </w:pPr>
            <w:r w:rsidRPr="00883565">
              <w:rPr>
                <w:color w:val="000000"/>
              </w:rPr>
              <w:t>Пересчет в цены 2019 (ИЦП-1,07)</w:t>
            </w:r>
          </w:p>
        </w:tc>
        <w:tc>
          <w:tcPr>
            <w:tcW w:w="787"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AE4D3A5" w14:textId="77777777" w:rsidR="00F364AA" w:rsidRPr="00883565" w:rsidRDefault="00F364AA" w:rsidP="00F364AA">
            <w:pPr>
              <w:jc w:val="center"/>
              <w:rPr>
                <w:color w:val="000000"/>
              </w:rPr>
            </w:pPr>
            <w:r w:rsidRPr="00883565">
              <w:rPr>
                <w:color w:val="000000"/>
              </w:rPr>
              <w:t>11 358,30</w:t>
            </w:r>
          </w:p>
        </w:tc>
      </w:tr>
      <w:tr w:rsidR="00F364AA" w:rsidRPr="00883565" w14:paraId="07598300" w14:textId="77777777" w:rsidTr="00F364AA">
        <w:trPr>
          <w:trHeight w:val="20"/>
        </w:trPr>
        <w:tc>
          <w:tcPr>
            <w:tcW w:w="1966" w:type="pct"/>
            <w:gridSpan w:val="2"/>
            <w:vMerge/>
            <w:tcBorders>
              <w:top w:val="single" w:sz="4" w:space="0" w:color="auto"/>
              <w:left w:val="single" w:sz="4" w:space="0" w:color="auto"/>
              <w:bottom w:val="single" w:sz="4" w:space="0" w:color="000000"/>
              <w:right w:val="single" w:sz="4" w:space="0" w:color="000000"/>
            </w:tcBorders>
            <w:tcMar>
              <w:left w:w="28" w:type="dxa"/>
              <w:right w:w="28" w:type="dxa"/>
            </w:tcMar>
            <w:vAlign w:val="center"/>
            <w:hideMark/>
          </w:tcPr>
          <w:p w14:paraId="35F43DC0" w14:textId="77777777" w:rsidR="00F364AA" w:rsidRPr="00883565" w:rsidRDefault="00F364AA" w:rsidP="00F364AA">
            <w:pPr>
              <w:rPr>
                <w:color w:val="000000"/>
              </w:rPr>
            </w:pPr>
          </w:p>
        </w:tc>
        <w:tc>
          <w:tcPr>
            <w:tcW w:w="2247" w:type="pct"/>
            <w:gridSpan w:val="2"/>
            <w:tcBorders>
              <w:top w:val="single" w:sz="4" w:space="0" w:color="auto"/>
              <w:left w:val="nil"/>
              <w:bottom w:val="single" w:sz="4" w:space="0" w:color="auto"/>
              <w:right w:val="single" w:sz="4" w:space="0" w:color="000000"/>
            </w:tcBorders>
            <w:shd w:val="clear" w:color="000000" w:fill="FFFFFF"/>
            <w:noWrap/>
            <w:tcMar>
              <w:left w:w="28" w:type="dxa"/>
              <w:right w:w="28" w:type="dxa"/>
            </w:tcMar>
            <w:vAlign w:val="center"/>
            <w:hideMark/>
          </w:tcPr>
          <w:p w14:paraId="75F1CF1B" w14:textId="77777777" w:rsidR="00F364AA" w:rsidRPr="00883565" w:rsidRDefault="00F364AA" w:rsidP="00F364AA">
            <w:pPr>
              <w:jc w:val="center"/>
              <w:rPr>
                <w:color w:val="000000"/>
              </w:rPr>
            </w:pPr>
            <w:r w:rsidRPr="00883565">
              <w:rPr>
                <w:color w:val="000000"/>
              </w:rPr>
              <w:t>Пересчет в цены 2020 (ИЦП-1,071)</w:t>
            </w:r>
          </w:p>
        </w:tc>
        <w:tc>
          <w:tcPr>
            <w:tcW w:w="787"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8A32F46" w14:textId="77777777" w:rsidR="00F364AA" w:rsidRPr="00883565" w:rsidRDefault="00F364AA" w:rsidP="00F364AA">
            <w:pPr>
              <w:jc w:val="center"/>
              <w:rPr>
                <w:color w:val="000000"/>
              </w:rPr>
            </w:pPr>
            <w:r w:rsidRPr="00883565">
              <w:rPr>
                <w:color w:val="000000"/>
              </w:rPr>
              <w:t>12 164,74</w:t>
            </w:r>
          </w:p>
        </w:tc>
      </w:tr>
      <w:tr w:rsidR="00F364AA" w:rsidRPr="00883565" w14:paraId="088B73CD" w14:textId="77777777" w:rsidTr="00F364AA">
        <w:trPr>
          <w:trHeight w:val="20"/>
        </w:trPr>
        <w:tc>
          <w:tcPr>
            <w:tcW w:w="1966" w:type="pct"/>
            <w:gridSpan w:val="2"/>
            <w:vMerge/>
            <w:tcBorders>
              <w:top w:val="single" w:sz="4" w:space="0" w:color="auto"/>
              <w:left w:val="single" w:sz="4" w:space="0" w:color="auto"/>
              <w:bottom w:val="single" w:sz="4" w:space="0" w:color="000000"/>
              <w:right w:val="single" w:sz="4" w:space="0" w:color="000000"/>
            </w:tcBorders>
            <w:tcMar>
              <w:left w:w="28" w:type="dxa"/>
              <w:right w:w="28" w:type="dxa"/>
            </w:tcMar>
            <w:vAlign w:val="center"/>
            <w:hideMark/>
          </w:tcPr>
          <w:p w14:paraId="10034010" w14:textId="77777777" w:rsidR="00F364AA" w:rsidRPr="00883565" w:rsidRDefault="00F364AA" w:rsidP="00F364AA">
            <w:pPr>
              <w:rPr>
                <w:color w:val="000000"/>
              </w:rPr>
            </w:pPr>
          </w:p>
        </w:tc>
        <w:tc>
          <w:tcPr>
            <w:tcW w:w="2247" w:type="pct"/>
            <w:gridSpan w:val="2"/>
            <w:tcBorders>
              <w:top w:val="single" w:sz="4" w:space="0" w:color="auto"/>
              <w:left w:val="nil"/>
              <w:bottom w:val="single" w:sz="4" w:space="0" w:color="auto"/>
              <w:right w:val="single" w:sz="4" w:space="0" w:color="000000"/>
            </w:tcBorders>
            <w:shd w:val="clear" w:color="000000" w:fill="FFFFFF"/>
            <w:noWrap/>
            <w:tcMar>
              <w:left w:w="28" w:type="dxa"/>
              <w:right w:w="28" w:type="dxa"/>
            </w:tcMar>
            <w:vAlign w:val="center"/>
            <w:hideMark/>
          </w:tcPr>
          <w:p w14:paraId="67BD6DF7" w14:textId="77777777" w:rsidR="00F364AA" w:rsidRPr="00883565" w:rsidRDefault="00F364AA" w:rsidP="00F364AA">
            <w:pPr>
              <w:jc w:val="center"/>
              <w:rPr>
                <w:color w:val="000000"/>
              </w:rPr>
            </w:pPr>
            <w:r w:rsidRPr="00883565">
              <w:rPr>
                <w:color w:val="000000"/>
              </w:rPr>
              <w:t>Пересчет в цены 2021 (ИЦП-1,069)</w:t>
            </w:r>
          </w:p>
        </w:tc>
        <w:tc>
          <w:tcPr>
            <w:tcW w:w="787" w:type="pct"/>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93099DC" w14:textId="77777777" w:rsidR="00F364AA" w:rsidRPr="00883565" w:rsidRDefault="00F364AA" w:rsidP="00F364AA">
            <w:pPr>
              <w:jc w:val="center"/>
              <w:rPr>
                <w:color w:val="000000"/>
              </w:rPr>
            </w:pPr>
            <w:r w:rsidRPr="00883565">
              <w:rPr>
                <w:color w:val="000000"/>
              </w:rPr>
              <w:t>13 004,11</w:t>
            </w:r>
          </w:p>
        </w:tc>
      </w:tr>
    </w:tbl>
    <w:p w14:paraId="68E64202" w14:textId="77777777" w:rsidR="00F364AA" w:rsidRDefault="00F364AA" w:rsidP="00F364AA">
      <w:pPr>
        <w:jc w:val="center"/>
        <w:rPr>
          <w:color w:val="000000" w:themeColor="text1"/>
          <w:sz w:val="28"/>
          <w:szCs w:val="28"/>
        </w:rPr>
        <w:sectPr w:rsidR="00F364AA" w:rsidSect="00F364AA">
          <w:pgSz w:w="16838" w:h="11906" w:orient="landscape"/>
          <w:pgMar w:top="1134" w:right="1134" w:bottom="850" w:left="1134" w:header="708" w:footer="708" w:gutter="0"/>
          <w:cols w:space="708"/>
          <w:docGrid w:linePitch="360"/>
        </w:sectPr>
      </w:pPr>
    </w:p>
    <w:p w14:paraId="647F2BF4" w14:textId="77777777" w:rsidR="00F364AA" w:rsidRDefault="00F364AA" w:rsidP="00F364AA">
      <w:pPr>
        <w:jc w:val="center"/>
        <w:rPr>
          <w:sz w:val="28"/>
          <w:szCs w:val="28"/>
        </w:rPr>
      </w:pPr>
      <w:r w:rsidRPr="004D406D">
        <w:rPr>
          <w:sz w:val="28"/>
          <w:szCs w:val="28"/>
        </w:rPr>
        <w:lastRenderedPageBreak/>
        <w:t>Сравнительный анализ стоимости работ</w:t>
      </w:r>
      <w:r>
        <w:rPr>
          <w:sz w:val="28"/>
          <w:szCs w:val="28"/>
        </w:rPr>
        <w:t xml:space="preserve"> </w:t>
      </w:r>
    </w:p>
    <w:p w14:paraId="7DC618B0" w14:textId="77777777" w:rsidR="00F364AA" w:rsidRDefault="00F364AA" w:rsidP="00F364AA">
      <w:pPr>
        <w:ind w:firstLine="709"/>
        <w:jc w:val="right"/>
        <w:rPr>
          <w:sz w:val="28"/>
          <w:szCs w:val="28"/>
        </w:rPr>
      </w:pPr>
      <w:r>
        <w:rPr>
          <w:sz w:val="28"/>
          <w:szCs w:val="28"/>
        </w:rPr>
        <w:t>Таблица 5</w:t>
      </w:r>
    </w:p>
    <w:tbl>
      <w:tblPr>
        <w:tblW w:w="5000" w:type="pct"/>
        <w:tblLook w:val="04A0" w:firstRow="1" w:lastRow="0" w:firstColumn="1" w:lastColumn="0" w:noHBand="0" w:noVBand="1"/>
      </w:tblPr>
      <w:tblGrid>
        <w:gridCol w:w="431"/>
        <w:gridCol w:w="4152"/>
        <w:gridCol w:w="1191"/>
        <w:gridCol w:w="1191"/>
        <w:gridCol w:w="1191"/>
        <w:gridCol w:w="1189"/>
      </w:tblGrid>
      <w:tr w:rsidR="00F364AA" w:rsidRPr="00B04CA3" w14:paraId="06704BCC" w14:textId="77777777" w:rsidTr="00F364AA">
        <w:trPr>
          <w:trHeight w:val="900"/>
        </w:trPr>
        <w:tc>
          <w:tcPr>
            <w:tcW w:w="23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3AE0B1A" w14:textId="77777777" w:rsidR="00F364AA" w:rsidRPr="00B04CA3" w:rsidRDefault="00F364AA" w:rsidP="00F364AA">
            <w:pPr>
              <w:jc w:val="center"/>
              <w:rPr>
                <w:color w:val="000000"/>
              </w:rPr>
            </w:pPr>
            <w:r w:rsidRPr="00B04CA3">
              <w:t>№ п/п</w:t>
            </w:r>
          </w:p>
        </w:tc>
        <w:tc>
          <w:tcPr>
            <w:tcW w:w="222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6ECC554" w14:textId="77777777" w:rsidR="00F364AA" w:rsidRPr="00B04CA3" w:rsidRDefault="00F364AA" w:rsidP="00F364AA">
            <w:pPr>
              <w:jc w:val="center"/>
              <w:rPr>
                <w:color w:val="000000"/>
              </w:rPr>
            </w:pPr>
            <w:r w:rsidRPr="00B04CA3">
              <w:rPr>
                <w:color w:val="000000"/>
              </w:rPr>
              <w:t>Наименование мероприятия</w:t>
            </w:r>
          </w:p>
        </w:tc>
        <w:tc>
          <w:tcPr>
            <w:tcW w:w="63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45AFC09" w14:textId="77777777" w:rsidR="00F364AA" w:rsidRPr="00B04CA3" w:rsidRDefault="00F364AA" w:rsidP="00F364AA">
            <w:pPr>
              <w:jc w:val="center"/>
              <w:rPr>
                <w:color w:val="000000"/>
              </w:rPr>
            </w:pPr>
            <w:r w:rsidRPr="00B04CA3">
              <w:rPr>
                <w:color w:val="000000"/>
              </w:rPr>
              <w:t>Стоимость ТСО по сметам, тыс. руб.</w:t>
            </w:r>
          </w:p>
        </w:tc>
        <w:tc>
          <w:tcPr>
            <w:tcW w:w="63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183BAEA" w14:textId="77777777" w:rsidR="00F364AA" w:rsidRPr="00B04CA3" w:rsidRDefault="00F364AA" w:rsidP="00F364AA">
            <w:pPr>
              <w:jc w:val="center"/>
              <w:rPr>
                <w:color w:val="000000"/>
              </w:rPr>
            </w:pPr>
            <w:r w:rsidRPr="00B04CA3">
              <w:rPr>
                <w:color w:val="000000"/>
              </w:rPr>
              <w:t>Стоимость РЭК Кузбасса по сметам, тыс. руб.</w:t>
            </w:r>
          </w:p>
        </w:tc>
        <w:tc>
          <w:tcPr>
            <w:tcW w:w="63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5A66E16" w14:textId="77777777" w:rsidR="00F364AA" w:rsidRPr="00B04CA3" w:rsidRDefault="00F364AA" w:rsidP="00F364AA">
            <w:pPr>
              <w:jc w:val="center"/>
              <w:rPr>
                <w:color w:val="000000"/>
              </w:rPr>
            </w:pPr>
            <w:r w:rsidRPr="00B04CA3">
              <w:rPr>
                <w:color w:val="000000"/>
              </w:rPr>
              <w:t>Стоимость РЭК Кузбасса по УНЦ, тыс. руб.</w:t>
            </w:r>
          </w:p>
        </w:tc>
        <w:tc>
          <w:tcPr>
            <w:tcW w:w="63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CDA1BFB" w14:textId="77777777" w:rsidR="00F364AA" w:rsidRPr="00B04CA3" w:rsidRDefault="00F364AA" w:rsidP="00F364AA">
            <w:pPr>
              <w:jc w:val="center"/>
              <w:rPr>
                <w:color w:val="000000"/>
              </w:rPr>
            </w:pPr>
            <w:r w:rsidRPr="00B04CA3">
              <w:rPr>
                <w:color w:val="000000"/>
              </w:rPr>
              <w:t>Принято РЭК Кузбасса, тыс. руб.</w:t>
            </w:r>
          </w:p>
        </w:tc>
      </w:tr>
      <w:tr w:rsidR="00F364AA" w:rsidRPr="00B04CA3" w14:paraId="1378C8FB" w14:textId="77777777" w:rsidTr="00F364AA">
        <w:trPr>
          <w:trHeight w:val="1245"/>
        </w:trPr>
        <w:tc>
          <w:tcPr>
            <w:tcW w:w="231"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D187BE5" w14:textId="77777777" w:rsidR="00F364AA" w:rsidRPr="00B04CA3" w:rsidRDefault="00F364AA" w:rsidP="00F364AA">
            <w:pPr>
              <w:jc w:val="center"/>
              <w:rPr>
                <w:color w:val="000000"/>
              </w:rPr>
            </w:pPr>
            <w:r w:rsidRPr="00B04CA3">
              <w:rPr>
                <w:color w:val="000000"/>
              </w:rPr>
              <w:t>1</w:t>
            </w:r>
          </w:p>
        </w:tc>
        <w:tc>
          <w:tcPr>
            <w:tcW w:w="222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F55CF2A" w14:textId="77777777" w:rsidR="00F364AA" w:rsidRPr="00B04CA3" w:rsidRDefault="00F364AA" w:rsidP="00F364AA">
            <w:pPr>
              <w:jc w:val="center"/>
              <w:rPr>
                <w:color w:val="000000"/>
              </w:rPr>
            </w:pPr>
            <w:r w:rsidRPr="00B04CA3">
              <w:rPr>
                <w:color w:val="000000"/>
              </w:rPr>
              <w:t>Реконструкция ВЛ 35 кВ Б-19 на участке от ПС 110 кВ Беловская до опоры №2 с заменой провода АС-150 на АС-185</w:t>
            </w:r>
          </w:p>
        </w:tc>
        <w:tc>
          <w:tcPr>
            <w:tcW w:w="637"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F96955" w14:textId="77777777" w:rsidR="00F364AA" w:rsidRPr="00B04CA3" w:rsidRDefault="00F364AA" w:rsidP="00F364AA">
            <w:pPr>
              <w:jc w:val="center"/>
              <w:rPr>
                <w:color w:val="000000"/>
              </w:rPr>
            </w:pPr>
            <w:r w:rsidRPr="00B04CA3">
              <w:rPr>
                <w:color w:val="000000"/>
              </w:rPr>
              <w:t>23 135,99</w:t>
            </w:r>
          </w:p>
        </w:tc>
        <w:tc>
          <w:tcPr>
            <w:tcW w:w="637"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4AAB02" w14:textId="77777777" w:rsidR="00F364AA" w:rsidRPr="00B04CA3" w:rsidRDefault="00F364AA" w:rsidP="00F364AA">
            <w:pPr>
              <w:jc w:val="center"/>
              <w:rPr>
                <w:color w:val="000000"/>
              </w:rPr>
            </w:pPr>
            <w:r w:rsidRPr="00B04CA3">
              <w:rPr>
                <w:color w:val="000000"/>
              </w:rPr>
              <w:t>21 082,23</w:t>
            </w:r>
          </w:p>
        </w:tc>
        <w:tc>
          <w:tcPr>
            <w:tcW w:w="63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B8F505B" w14:textId="77777777" w:rsidR="00F364AA" w:rsidRPr="00B04CA3" w:rsidRDefault="00F364AA" w:rsidP="00F364AA">
            <w:pPr>
              <w:jc w:val="center"/>
              <w:rPr>
                <w:color w:val="000000"/>
              </w:rPr>
            </w:pPr>
            <w:r w:rsidRPr="00B04CA3">
              <w:rPr>
                <w:color w:val="000000"/>
              </w:rPr>
              <w:t>1 406,55</w:t>
            </w:r>
          </w:p>
        </w:tc>
        <w:tc>
          <w:tcPr>
            <w:tcW w:w="63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40A8ABA" w14:textId="77777777" w:rsidR="00F364AA" w:rsidRPr="00B04CA3" w:rsidRDefault="00F364AA" w:rsidP="00F364AA">
            <w:pPr>
              <w:jc w:val="center"/>
              <w:rPr>
                <w:color w:val="000000"/>
              </w:rPr>
            </w:pPr>
            <w:r w:rsidRPr="00B04CA3">
              <w:rPr>
                <w:color w:val="000000"/>
              </w:rPr>
              <w:t>1 406,55</w:t>
            </w:r>
          </w:p>
        </w:tc>
      </w:tr>
      <w:tr w:rsidR="00F364AA" w:rsidRPr="00B04CA3" w14:paraId="22FF68F0" w14:textId="77777777" w:rsidTr="00F364AA">
        <w:trPr>
          <w:trHeight w:val="600"/>
        </w:trPr>
        <w:tc>
          <w:tcPr>
            <w:tcW w:w="231"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BC2FCA2" w14:textId="77777777" w:rsidR="00F364AA" w:rsidRPr="00B04CA3" w:rsidRDefault="00F364AA" w:rsidP="00F364AA">
            <w:pPr>
              <w:jc w:val="center"/>
              <w:rPr>
                <w:color w:val="000000"/>
              </w:rPr>
            </w:pPr>
            <w:r w:rsidRPr="00B04CA3">
              <w:rPr>
                <w:color w:val="000000"/>
              </w:rPr>
              <w:t>2</w:t>
            </w:r>
          </w:p>
        </w:tc>
        <w:tc>
          <w:tcPr>
            <w:tcW w:w="222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2629637" w14:textId="77777777" w:rsidR="00F364AA" w:rsidRPr="00B04CA3" w:rsidRDefault="00F364AA" w:rsidP="00F364AA">
            <w:pPr>
              <w:jc w:val="center"/>
              <w:rPr>
                <w:color w:val="000000"/>
              </w:rPr>
            </w:pPr>
            <w:r w:rsidRPr="00B04CA3">
              <w:rPr>
                <w:color w:val="000000"/>
              </w:rPr>
              <w:t>Реконструкция ВЛ 35 кВ Б-20 на участке от ПС 110 кВ Беловская до опоры №2 с заменой провода АС-150 на АС-240</w:t>
            </w:r>
          </w:p>
        </w:tc>
        <w:tc>
          <w:tcPr>
            <w:tcW w:w="637"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297AC5" w14:textId="77777777" w:rsidR="00F364AA" w:rsidRPr="00B04CA3" w:rsidRDefault="00F364AA" w:rsidP="00F364AA">
            <w:pPr>
              <w:jc w:val="center"/>
              <w:rPr>
                <w:color w:val="000000"/>
              </w:rPr>
            </w:pPr>
            <w:r w:rsidRPr="00B04CA3">
              <w:rPr>
                <w:color w:val="000000"/>
              </w:rPr>
              <w:t>23 135,99</w:t>
            </w:r>
          </w:p>
        </w:tc>
        <w:tc>
          <w:tcPr>
            <w:tcW w:w="637"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57B9A6" w14:textId="77777777" w:rsidR="00F364AA" w:rsidRPr="00B04CA3" w:rsidRDefault="00F364AA" w:rsidP="00F364AA">
            <w:pPr>
              <w:jc w:val="center"/>
              <w:rPr>
                <w:color w:val="000000"/>
              </w:rPr>
            </w:pPr>
            <w:r w:rsidRPr="00B04CA3">
              <w:rPr>
                <w:color w:val="000000"/>
              </w:rPr>
              <w:t>21 082,23</w:t>
            </w:r>
          </w:p>
        </w:tc>
        <w:tc>
          <w:tcPr>
            <w:tcW w:w="637"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79E63A" w14:textId="77777777" w:rsidR="00F364AA" w:rsidRPr="00B04CA3" w:rsidRDefault="00F364AA" w:rsidP="00F364AA">
            <w:pPr>
              <w:jc w:val="center"/>
              <w:rPr>
                <w:color w:val="000000"/>
              </w:rPr>
            </w:pPr>
            <w:r w:rsidRPr="00B04CA3">
              <w:rPr>
                <w:color w:val="000000"/>
              </w:rPr>
              <w:t>2 031,78</w:t>
            </w:r>
          </w:p>
        </w:tc>
        <w:tc>
          <w:tcPr>
            <w:tcW w:w="63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8821F81" w14:textId="77777777" w:rsidR="00F364AA" w:rsidRPr="00B04CA3" w:rsidRDefault="00F364AA" w:rsidP="00F364AA">
            <w:pPr>
              <w:jc w:val="center"/>
              <w:rPr>
                <w:color w:val="000000"/>
              </w:rPr>
            </w:pPr>
            <w:r w:rsidRPr="00B04CA3">
              <w:rPr>
                <w:color w:val="000000"/>
              </w:rPr>
              <w:t>2 031,78</w:t>
            </w:r>
          </w:p>
        </w:tc>
      </w:tr>
      <w:tr w:rsidR="00F364AA" w:rsidRPr="00B04CA3" w14:paraId="6CD1052A" w14:textId="77777777" w:rsidTr="00F364AA">
        <w:trPr>
          <w:trHeight w:val="900"/>
        </w:trPr>
        <w:tc>
          <w:tcPr>
            <w:tcW w:w="231"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B698732" w14:textId="77777777" w:rsidR="00F364AA" w:rsidRPr="00B04CA3" w:rsidRDefault="00F364AA" w:rsidP="00F364AA">
            <w:pPr>
              <w:jc w:val="center"/>
              <w:rPr>
                <w:color w:val="000000"/>
              </w:rPr>
            </w:pPr>
            <w:r w:rsidRPr="00B04CA3">
              <w:rPr>
                <w:color w:val="000000"/>
              </w:rPr>
              <w:t>3</w:t>
            </w:r>
          </w:p>
        </w:tc>
        <w:tc>
          <w:tcPr>
            <w:tcW w:w="222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A7451FE" w14:textId="77777777" w:rsidR="00F364AA" w:rsidRPr="00B04CA3" w:rsidRDefault="00F364AA" w:rsidP="00F364AA">
            <w:pPr>
              <w:jc w:val="center"/>
              <w:rPr>
                <w:color w:val="000000"/>
              </w:rPr>
            </w:pPr>
            <w:r w:rsidRPr="00B04CA3">
              <w:rPr>
                <w:color w:val="000000"/>
              </w:rPr>
              <w:t>Реконструкция ВЛ 35 Б-20 на участке от опоры №2 до опоры №71 линейного ответвления на ПС 35 кВ Проектная тяговая с заменой провода АС-120 и АС-95 на АС-150</w:t>
            </w:r>
          </w:p>
        </w:tc>
        <w:tc>
          <w:tcPr>
            <w:tcW w:w="637"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7A6C65" w14:textId="77777777" w:rsidR="00F364AA" w:rsidRPr="00B04CA3" w:rsidRDefault="00F364AA" w:rsidP="00F364AA">
            <w:pPr>
              <w:jc w:val="center"/>
              <w:rPr>
                <w:color w:val="000000"/>
              </w:rPr>
            </w:pPr>
            <w:r w:rsidRPr="00B04CA3">
              <w:rPr>
                <w:color w:val="000000"/>
              </w:rPr>
              <w:t>234 823,03</w:t>
            </w:r>
          </w:p>
        </w:tc>
        <w:tc>
          <w:tcPr>
            <w:tcW w:w="637"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9D207A" w14:textId="77777777" w:rsidR="00F364AA" w:rsidRPr="00B04CA3" w:rsidRDefault="00F364AA" w:rsidP="00F364AA">
            <w:pPr>
              <w:jc w:val="center"/>
              <w:rPr>
                <w:color w:val="000000"/>
              </w:rPr>
            </w:pPr>
            <w:r w:rsidRPr="00B04CA3">
              <w:rPr>
                <w:color w:val="000000"/>
              </w:rPr>
              <w:t>213 881,14</w:t>
            </w:r>
          </w:p>
        </w:tc>
        <w:tc>
          <w:tcPr>
            <w:tcW w:w="637"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F3D498" w14:textId="77777777" w:rsidR="00F364AA" w:rsidRPr="00B04CA3" w:rsidRDefault="00F364AA" w:rsidP="00F364AA">
            <w:pPr>
              <w:jc w:val="center"/>
              <w:rPr>
                <w:color w:val="000000"/>
              </w:rPr>
            </w:pPr>
            <w:r w:rsidRPr="00B04CA3">
              <w:rPr>
                <w:color w:val="000000"/>
              </w:rPr>
              <w:t>11 804,82</w:t>
            </w:r>
          </w:p>
        </w:tc>
        <w:tc>
          <w:tcPr>
            <w:tcW w:w="63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52F90C0" w14:textId="77777777" w:rsidR="00F364AA" w:rsidRPr="00B04CA3" w:rsidRDefault="00F364AA" w:rsidP="00F364AA">
            <w:pPr>
              <w:jc w:val="center"/>
              <w:rPr>
                <w:color w:val="000000"/>
              </w:rPr>
            </w:pPr>
            <w:r w:rsidRPr="00B04CA3">
              <w:rPr>
                <w:color w:val="000000"/>
              </w:rPr>
              <w:t>11 804,82</w:t>
            </w:r>
          </w:p>
        </w:tc>
      </w:tr>
      <w:tr w:rsidR="00F364AA" w:rsidRPr="00B04CA3" w14:paraId="2C38E75A" w14:textId="77777777" w:rsidTr="00F364AA">
        <w:trPr>
          <w:trHeight w:val="2100"/>
        </w:trPr>
        <w:tc>
          <w:tcPr>
            <w:tcW w:w="231"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9C02048" w14:textId="77777777" w:rsidR="00F364AA" w:rsidRPr="00B04CA3" w:rsidRDefault="00F364AA" w:rsidP="00F364AA">
            <w:pPr>
              <w:jc w:val="center"/>
              <w:rPr>
                <w:color w:val="000000"/>
              </w:rPr>
            </w:pPr>
            <w:r w:rsidRPr="00B04CA3">
              <w:rPr>
                <w:color w:val="000000"/>
              </w:rPr>
              <w:t>4</w:t>
            </w:r>
          </w:p>
        </w:tc>
        <w:tc>
          <w:tcPr>
            <w:tcW w:w="222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AA34618" w14:textId="77777777" w:rsidR="00F364AA" w:rsidRPr="00B04CA3" w:rsidRDefault="00F364AA" w:rsidP="00F364AA">
            <w:pPr>
              <w:jc w:val="center"/>
              <w:rPr>
                <w:color w:val="000000"/>
              </w:rPr>
            </w:pPr>
            <w:r w:rsidRPr="00B04CA3">
              <w:rPr>
                <w:color w:val="000000"/>
              </w:rPr>
              <w:t xml:space="preserve">Организация сбора и передачи телеинформации в ДС ЦУС филиала ПАО «МРСК Сибири» - «Кузбассэнерго - РЭС» и реализации дистанционного ввода графиков временного отключения потребления из ДС ЦУС филиала ПАО «МРСК Сибири» - «Кузбассэнерго - РЭС» двух независимых каналов связи, исключающих возможность одновременного отказа (вывода из работы) по общей причине, от ПС 35 кВ Проектная тяговая до ДС ЦУС филиала </w:t>
            </w:r>
            <w:r>
              <w:rPr>
                <w:color w:val="000000"/>
              </w:rPr>
              <w:t xml:space="preserve">                 </w:t>
            </w:r>
            <w:r w:rsidRPr="00B04CA3">
              <w:rPr>
                <w:color w:val="000000"/>
              </w:rPr>
              <w:t>ПАО «МРСК Сибири» – «Кузбассэнерго - РЭС»</w:t>
            </w:r>
          </w:p>
        </w:tc>
        <w:tc>
          <w:tcPr>
            <w:tcW w:w="637"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C4DBAF" w14:textId="77777777" w:rsidR="00F364AA" w:rsidRPr="00B04CA3" w:rsidRDefault="00F364AA" w:rsidP="00F364AA">
            <w:pPr>
              <w:jc w:val="center"/>
              <w:rPr>
                <w:color w:val="000000"/>
              </w:rPr>
            </w:pPr>
            <w:r w:rsidRPr="00B04CA3">
              <w:rPr>
                <w:color w:val="000000"/>
              </w:rPr>
              <w:t>9 659,89</w:t>
            </w:r>
          </w:p>
        </w:tc>
        <w:tc>
          <w:tcPr>
            <w:tcW w:w="637"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2CC807" w14:textId="77777777" w:rsidR="00F364AA" w:rsidRPr="00B04CA3" w:rsidRDefault="00F364AA" w:rsidP="00F364AA">
            <w:pPr>
              <w:jc w:val="center"/>
              <w:rPr>
                <w:color w:val="000000"/>
              </w:rPr>
            </w:pPr>
            <w:r w:rsidRPr="00B04CA3">
              <w:rPr>
                <w:color w:val="000000"/>
              </w:rPr>
              <w:t>9 002,44</w:t>
            </w:r>
          </w:p>
        </w:tc>
        <w:tc>
          <w:tcPr>
            <w:tcW w:w="637"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028D56" w14:textId="77777777" w:rsidR="00F364AA" w:rsidRPr="00B04CA3" w:rsidRDefault="00F364AA" w:rsidP="00F364AA">
            <w:pPr>
              <w:jc w:val="center"/>
              <w:rPr>
                <w:color w:val="000000"/>
              </w:rPr>
            </w:pPr>
            <w:r w:rsidRPr="00B04CA3">
              <w:rPr>
                <w:color w:val="000000"/>
              </w:rPr>
              <w:t>13 004,11</w:t>
            </w:r>
          </w:p>
        </w:tc>
        <w:tc>
          <w:tcPr>
            <w:tcW w:w="63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0F4D915" w14:textId="77777777" w:rsidR="00F364AA" w:rsidRPr="00B04CA3" w:rsidRDefault="00F364AA" w:rsidP="00F364AA">
            <w:pPr>
              <w:jc w:val="center"/>
              <w:rPr>
                <w:color w:val="000000"/>
              </w:rPr>
            </w:pPr>
            <w:r w:rsidRPr="00B04CA3">
              <w:rPr>
                <w:color w:val="000000"/>
              </w:rPr>
              <w:t>9 002,44</w:t>
            </w:r>
          </w:p>
        </w:tc>
      </w:tr>
      <w:tr w:rsidR="00F364AA" w:rsidRPr="00B04CA3" w14:paraId="5B98DBDF" w14:textId="77777777" w:rsidTr="00F364AA">
        <w:trPr>
          <w:trHeight w:val="300"/>
        </w:trPr>
        <w:tc>
          <w:tcPr>
            <w:tcW w:w="231"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E1030AE" w14:textId="77777777" w:rsidR="00F364AA" w:rsidRPr="00B04CA3" w:rsidRDefault="00F364AA" w:rsidP="00F364AA">
            <w:pPr>
              <w:jc w:val="center"/>
              <w:rPr>
                <w:b/>
                <w:bCs/>
                <w:color w:val="000000"/>
              </w:rPr>
            </w:pPr>
            <w:r w:rsidRPr="00B04CA3">
              <w:rPr>
                <w:b/>
                <w:bCs/>
                <w:color w:val="000000"/>
              </w:rPr>
              <w:t>5</w:t>
            </w:r>
          </w:p>
        </w:tc>
        <w:tc>
          <w:tcPr>
            <w:tcW w:w="222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E28338A" w14:textId="77777777" w:rsidR="00F364AA" w:rsidRPr="00B04CA3" w:rsidRDefault="00F364AA" w:rsidP="00F364AA">
            <w:pPr>
              <w:jc w:val="center"/>
              <w:rPr>
                <w:b/>
                <w:bCs/>
                <w:color w:val="000000"/>
              </w:rPr>
            </w:pPr>
            <w:r w:rsidRPr="00B04CA3">
              <w:rPr>
                <w:b/>
                <w:bCs/>
                <w:color w:val="000000"/>
              </w:rPr>
              <w:t>Итого:</w:t>
            </w:r>
          </w:p>
        </w:tc>
        <w:tc>
          <w:tcPr>
            <w:tcW w:w="637"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4E150B" w14:textId="77777777" w:rsidR="00F364AA" w:rsidRPr="00B04CA3" w:rsidRDefault="00F364AA" w:rsidP="00F364AA">
            <w:pPr>
              <w:jc w:val="center"/>
              <w:rPr>
                <w:b/>
                <w:bCs/>
                <w:color w:val="000000"/>
              </w:rPr>
            </w:pPr>
            <w:r w:rsidRPr="00B04CA3">
              <w:rPr>
                <w:b/>
                <w:bCs/>
                <w:color w:val="000000"/>
              </w:rPr>
              <w:t>290 754,90</w:t>
            </w:r>
          </w:p>
        </w:tc>
        <w:tc>
          <w:tcPr>
            <w:tcW w:w="637"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8A0DA8" w14:textId="77777777" w:rsidR="00F364AA" w:rsidRPr="00B04CA3" w:rsidRDefault="00F364AA" w:rsidP="00F364AA">
            <w:pPr>
              <w:jc w:val="center"/>
              <w:rPr>
                <w:b/>
                <w:bCs/>
                <w:color w:val="000000"/>
              </w:rPr>
            </w:pPr>
            <w:r w:rsidRPr="00B04CA3">
              <w:rPr>
                <w:b/>
                <w:bCs/>
                <w:color w:val="000000"/>
              </w:rPr>
              <w:t>265 048,04</w:t>
            </w:r>
          </w:p>
        </w:tc>
        <w:tc>
          <w:tcPr>
            <w:tcW w:w="637"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3AA486" w14:textId="77777777" w:rsidR="00F364AA" w:rsidRPr="00B04CA3" w:rsidRDefault="00F364AA" w:rsidP="00F364AA">
            <w:pPr>
              <w:jc w:val="center"/>
              <w:rPr>
                <w:b/>
                <w:bCs/>
                <w:color w:val="000000"/>
              </w:rPr>
            </w:pPr>
            <w:r w:rsidRPr="00B04CA3">
              <w:rPr>
                <w:b/>
                <w:bCs/>
                <w:color w:val="000000"/>
              </w:rPr>
              <w:t>28 247,26</w:t>
            </w:r>
          </w:p>
        </w:tc>
        <w:tc>
          <w:tcPr>
            <w:tcW w:w="637"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C66EE3" w14:textId="77777777" w:rsidR="00F364AA" w:rsidRPr="00B04CA3" w:rsidRDefault="00F364AA" w:rsidP="00F364AA">
            <w:pPr>
              <w:jc w:val="center"/>
              <w:rPr>
                <w:b/>
                <w:bCs/>
                <w:color w:val="000000"/>
              </w:rPr>
            </w:pPr>
            <w:r w:rsidRPr="00B04CA3">
              <w:rPr>
                <w:b/>
                <w:bCs/>
                <w:color w:val="000000"/>
              </w:rPr>
              <w:t>24 245,58</w:t>
            </w:r>
          </w:p>
        </w:tc>
      </w:tr>
    </w:tbl>
    <w:p w14:paraId="1237D8F3" w14:textId="77777777" w:rsidR="00F364AA" w:rsidRDefault="00F364AA" w:rsidP="00F364AA">
      <w:pPr>
        <w:jc w:val="center"/>
        <w:rPr>
          <w:color w:val="000000" w:themeColor="text1"/>
          <w:sz w:val="28"/>
          <w:szCs w:val="28"/>
        </w:rPr>
      </w:pPr>
    </w:p>
    <w:p w14:paraId="038A9B14" w14:textId="77777777" w:rsidR="00F364AA" w:rsidRDefault="00F364AA" w:rsidP="00F364AA">
      <w:pPr>
        <w:ind w:firstLine="709"/>
        <w:jc w:val="both"/>
        <w:rPr>
          <w:sz w:val="28"/>
          <w:szCs w:val="28"/>
        </w:rPr>
      </w:pPr>
      <w:r w:rsidRPr="00E8341D">
        <w:rPr>
          <w:sz w:val="28"/>
          <w:szCs w:val="28"/>
        </w:rPr>
        <w:t xml:space="preserve">Таким образом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составляют </w:t>
      </w:r>
      <w:r w:rsidRPr="007E0646">
        <w:rPr>
          <w:b/>
          <w:sz w:val="28"/>
          <w:szCs w:val="28"/>
        </w:rPr>
        <w:t>24 245,58</w:t>
      </w:r>
      <w:r>
        <w:rPr>
          <w:sz w:val="28"/>
          <w:szCs w:val="28"/>
        </w:rPr>
        <w:t> </w:t>
      </w:r>
      <w:r w:rsidRPr="00E8341D">
        <w:rPr>
          <w:sz w:val="28"/>
          <w:szCs w:val="28"/>
        </w:rPr>
        <w:t>тыс. руб.</w:t>
      </w:r>
    </w:p>
    <w:p w14:paraId="776BF59A" w14:textId="77777777" w:rsidR="00F364AA" w:rsidRDefault="00F364AA" w:rsidP="00F364AA">
      <w:pPr>
        <w:ind w:firstLine="709"/>
        <w:jc w:val="both"/>
        <w:rPr>
          <w:sz w:val="28"/>
          <w:szCs w:val="28"/>
        </w:rPr>
      </w:pPr>
      <w:r w:rsidRPr="00883565">
        <w:rPr>
          <w:sz w:val="28"/>
          <w:szCs w:val="28"/>
        </w:rPr>
        <w:t>В соответствии с п.32 Основ ценообразования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03B9FCA6" w14:textId="77777777" w:rsidR="00F364AA" w:rsidRDefault="00F364AA" w:rsidP="00F364AA">
      <w:pPr>
        <w:ind w:firstLine="709"/>
        <w:jc w:val="both"/>
        <w:rPr>
          <w:sz w:val="28"/>
          <w:szCs w:val="28"/>
        </w:rPr>
      </w:pPr>
    </w:p>
    <w:p w14:paraId="111E2EC5" w14:textId="77777777" w:rsidR="00F364AA" w:rsidRDefault="00F364AA" w:rsidP="00F364AA">
      <w:pPr>
        <w:jc w:val="center"/>
        <w:rPr>
          <w:b/>
          <w:sz w:val="28"/>
          <w:szCs w:val="28"/>
        </w:rPr>
      </w:pPr>
      <w:r w:rsidRPr="00883565">
        <w:rPr>
          <w:b/>
          <w:sz w:val="28"/>
          <w:szCs w:val="28"/>
        </w:rPr>
        <w:lastRenderedPageBreak/>
        <w:t>Стоимость мероприятий, не включающих в себя строительство и реконструкцию объектов электросетевого хозяйства</w:t>
      </w:r>
    </w:p>
    <w:p w14:paraId="4DF4F376" w14:textId="77777777" w:rsidR="00F364AA" w:rsidRPr="00883565" w:rsidRDefault="00F364AA" w:rsidP="00F364AA">
      <w:pPr>
        <w:autoSpaceDE w:val="0"/>
        <w:autoSpaceDN w:val="0"/>
        <w:adjustRightInd w:val="0"/>
        <w:ind w:firstLine="540"/>
        <w:contextualSpacing/>
        <w:jc w:val="both"/>
        <w:rPr>
          <w:sz w:val="28"/>
          <w:szCs w:val="28"/>
        </w:rPr>
      </w:pPr>
      <w:r w:rsidRPr="00883565">
        <w:rPr>
          <w:sz w:val="28"/>
          <w:szCs w:val="28"/>
        </w:rPr>
        <w:t xml:space="preserve">Общество предлагает затраты на технологическое присоединение к электрическим сетям по мероприятиям, не включающим в себя строительство и реконструкцию объектов в сумме 12,166 тыс. руб. без НДС согласно расчету, представленному письмом от </w:t>
      </w:r>
      <w:r>
        <w:rPr>
          <w:sz w:val="28"/>
          <w:szCs w:val="28"/>
        </w:rPr>
        <w:t>14</w:t>
      </w:r>
      <w:r w:rsidRPr="00883565">
        <w:rPr>
          <w:sz w:val="28"/>
          <w:szCs w:val="28"/>
        </w:rPr>
        <w:t>.11.2019 № 1.4/01/111</w:t>
      </w:r>
      <w:r>
        <w:rPr>
          <w:sz w:val="28"/>
          <w:szCs w:val="28"/>
        </w:rPr>
        <w:t>28</w:t>
      </w:r>
      <w:r w:rsidRPr="00883565">
        <w:rPr>
          <w:sz w:val="28"/>
          <w:szCs w:val="28"/>
        </w:rPr>
        <w:t>-исх (вх. № 59</w:t>
      </w:r>
      <w:r>
        <w:rPr>
          <w:sz w:val="28"/>
          <w:szCs w:val="28"/>
        </w:rPr>
        <w:t>10</w:t>
      </w:r>
      <w:r w:rsidRPr="00883565">
        <w:rPr>
          <w:sz w:val="28"/>
          <w:szCs w:val="28"/>
        </w:rPr>
        <w:t xml:space="preserve"> от 14.11.2019).</w:t>
      </w:r>
    </w:p>
    <w:p w14:paraId="492CE30A" w14:textId="77777777" w:rsidR="00F364AA" w:rsidRPr="00883565" w:rsidRDefault="00F364AA" w:rsidP="00F364AA">
      <w:pPr>
        <w:autoSpaceDE w:val="0"/>
        <w:autoSpaceDN w:val="0"/>
        <w:adjustRightInd w:val="0"/>
        <w:ind w:firstLine="540"/>
        <w:contextualSpacing/>
        <w:jc w:val="both"/>
        <w:rPr>
          <w:sz w:val="28"/>
          <w:szCs w:val="28"/>
        </w:rPr>
      </w:pPr>
      <w:r w:rsidRPr="00883565">
        <w:rPr>
          <w:sz w:val="28"/>
          <w:szCs w:val="28"/>
        </w:rPr>
        <w:t xml:space="preserve">В соответствии с разделом </w:t>
      </w:r>
      <w:r w:rsidRPr="00883565">
        <w:rPr>
          <w:sz w:val="28"/>
          <w:szCs w:val="28"/>
          <w:lang w:val="en-US"/>
        </w:rPr>
        <w:t>V</w:t>
      </w:r>
      <w:r w:rsidRPr="00883565">
        <w:rPr>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883565">
          <w:rPr>
            <w:sz w:val="28"/>
            <w:szCs w:val="28"/>
          </w:rPr>
          <w:t xml:space="preserve">формуле </w:t>
        </w:r>
      </w:hyperlink>
      <w:r w:rsidRPr="00883565">
        <w:rPr>
          <w:sz w:val="28"/>
          <w:szCs w:val="28"/>
        </w:rPr>
        <w:t>и устанавливается в тыс. рублей:</w:t>
      </w:r>
    </w:p>
    <w:p w14:paraId="5A0EC30F" w14:textId="77777777" w:rsidR="00F364AA" w:rsidRPr="00883565" w:rsidRDefault="00F364AA" w:rsidP="00F364AA">
      <w:pPr>
        <w:autoSpaceDE w:val="0"/>
        <w:autoSpaceDN w:val="0"/>
        <w:adjustRightInd w:val="0"/>
        <w:jc w:val="center"/>
        <w:rPr>
          <w:sz w:val="28"/>
          <w:szCs w:val="28"/>
        </w:rPr>
      </w:pPr>
    </w:p>
    <w:p w14:paraId="035DFAC8" w14:textId="77777777" w:rsidR="00F364AA" w:rsidRPr="00883565" w:rsidRDefault="00F364AA" w:rsidP="00F364AA">
      <w:pPr>
        <w:autoSpaceDE w:val="0"/>
        <w:autoSpaceDN w:val="0"/>
        <w:adjustRightInd w:val="0"/>
        <w:jc w:val="center"/>
        <w:rPr>
          <w:sz w:val="28"/>
          <w:szCs w:val="28"/>
        </w:rPr>
      </w:pPr>
      <w:r w:rsidRPr="00883565">
        <w:rPr>
          <w:sz w:val="28"/>
          <w:szCs w:val="28"/>
        </w:rPr>
        <w:t>ПТП = Р + Ри + Ртп (тыс. руб.)</w:t>
      </w:r>
    </w:p>
    <w:p w14:paraId="476A8673" w14:textId="77777777" w:rsidR="00F364AA" w:rsidRPr="00883565" w:rsidRDefault="00F364AA" w:rsidP="00F364AA">
      <w:pPr>
        <w:autoSpaceDE w:val="0"/>
        <w:autoSpaceDN w:val="0"/>
        <w:adjustRightInd w:val="0"/>
        <w:ind w:firstLine="540"/>
        <w:jc w:val="both"/>
        <w:rPr>
          <w:sz w:val="28"/>
          <w:szCs w:val="28"/>
        </w:rPr>
      </w:pPr>
      <w:r w:rsidRPr="00883565">
        <w:rPr>
          <w:sz w:val="28"/>
          <w:szCs w:val="28"/>
        </w:rPr>
        <w:t>где:</w:t>
      </w:r>
    </w:p>
    <w:p w14:paraId="5CB4C1AB" w14:textId="77777777" w:rsidR="00F364AA" w:rsidRPr="00883565" w:rsidRDefault="00F364AA" w:rsidP="00F364AA">
      <w:pPr>
        <w:autoSpaceDE w:val="0"/>
        <w:autoSpaceDN w:val="0"/>
        <w:adjustRightInd w:val="0"/>
        <w:spacing w:before="280"/>
        <w:ind w:firstLine="540"/>
        <w:contextualSpacing/>
        <w:jc w:val="both"/>
        <w:rPr>
          <w:sz w:val="28"/>
          <w:szCs w:val="28"/>
        </w:rPr>
      </w:pPr>
      <w:r w:rsidRPr="00883565">
        <w:rPr>
          <w:sz w:val="28"/>
          <w:szCs w:val="28"/>
        </w:rPr>
        <w:t xml:space="preserve">Р - стоимость мероприятий, перечисленных в </w:t>
      </w:r>
      <w:hyperlink r:id="rId23" w:history="1">
        <w:r w:rsidRPr="00883565">
          <w:rPr>
            <w:sz w:val="28"/>
            <w:szCs w:val="28"/>
          </w:rPr>
          <w:t>пункте 16</w:t>
        </w:r>
      </w:hyperlink>
      <w:r w:rsidRPr="00883565">
        <w:rPr>
          <w:sz w:val="28"/>
          <w:szCs w:val="28"/>
        </w:rPr>
        <w:t xml:space="preserve"> (за исключением </w:t>
      </w:r>
      <w:hyperlink r:id="rId24" w:history="1">
        <w:r w:rsidRPr="00883565">
          <w:rPr>
            <w:sz w:val="28"/>
            <w:szCs w:val="28"/>
          </w:rPr>
          <w:t>подпункта «б»)</w:t>
        </w:r>
      </w:hyperlink>
      <w:r w:rsidRPr="00883565">
        <w:rPr>
          <w:sz w:val="28"/>
          <w:szCs w:val="28"/>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1D76996F" w14:textId="77777777" w:rsidR="00F364AA" w:rsidRPr="00883565" w:rsidRDefault="00F364AA" w:rsidP="00F364AA">
      <w:pPr>
        <w:autoSpaceDE w:val="0"/>
        <w:autoSpaceDN w:val="0"/>
        <w:adjustRightInd w:val="0"/>
        <w:spacing w:before="280"/>
        <w:ind w:firstLine="540"/>
        <w:contextualSpacing/>
        <w:jc w:val="both"/>
        <w:rPr>
          <w:sz w:val="28"/>
          <w:szCs w:val="28"/>
        </w:rPr>
      </w:pPr>
      <w:r w:rsidRPr="00883565">
        <w:rPr>
          <w:sz w:val="28"/>
          <w:szCs w:val="28"/>
        </w:rPr>
        <w:t>Р</w:t>
      </w:r>
      <w:r w:rsidRPr="00883565">
        <w:rPr>
          <w:sz w:val="28"/>
          <w:szCs w:val="28"/>
          <w:vertAlign w:val="subscript"/>
        </w:rPr>
        <w:t>и</w:t>
      </w:r>
      <w:r w:rsidRPr="00883565">
        <w:rPr>
          <w:sz w:val="28"/>
          <w:szCs w:val="28"/>
        </w:rPr>
        <w:t xml:space="preserve"> - расходы на выполнение мероприятий «последней мили» (</w:t>
      </w:r>
      <w:hyperlink r:id="rId25" w:history="1">
        <w:r w:rsidRPr="00883565">
          <w:rPr>
            <w:sz w:val="28"/>
            <w:szCs w:val="28"/>
          </w:rPr>
          <w:t>подпункт «б» пункта 16</w:t>
        </w:r>
      </w:hyperlink>
      <w:r w:rsidRPr="00883565">
        <w:rPr>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69E908C5" w14:textId="77777777" w:rsidR="00F364AA" w:rsidRPr="00883565" w:rsidRDefault="00F364AA" w:rsidP="00F364AA">
      <w:pPr>
        <w:autoSpaceDE w:val="0"/>
        <w:autoSpaceDN w:val="0"/>
        <w:adjustRightInd w:val="0"/>
        <w:spacing w:before="280"/>
        <w:ind w:firstLine="540"/>
        <w:contextualSpacing/>
        <w:jc w:val="both"/>
        <w:rPr>
          <w:sz w:val="28"/>
          <w:szCs w:val="28"/>
        </w:rPr>
      </w:pPr>
      <w:r w:rsidRPr="00883565">
        <w:rPr>
          <w:sz w:val="28"/>
          <w:szCs w:val="28"/>
        </w:rPr>
        <w:t>Р</w:t>
      </w:r>
      <w:r w:rsidRPr="00883565">
        <w:rPr>
          <w:sz w:val="28"/>
          <w:szCs w:val="28"/>
          <w:vertAlign w:val="subscript"/>
        </w:rPr>
        <w:t>тп</w:t>
      </w:r>
      <w:r w:rsidRPr="00883565">
        <w:rPr>
          <w:sz w:val="28"/>
          <w:szCs w:val="28"/>
        </w:rPr>
        <w:t xml:space="preserve"> - расходы на оплату услуг технологического присоединения к электрическим сетям смежной сетевой организации.</w:t>
      </w:r>
    </w:p>
    <w:p w14:paraId="2C02586A" w14:textId="77777777" w:rsidR="00F364AA" w:rsidRPr="00883565" w:rsidRDefault="00F364AA" w:rsidP="00F364AA">
      <w:pPr>
        <w:ind w:firstLine="567"/>
        <w:contextualSpacing/>
        <w:jc w:val="both"/>
        <w:rPr>
          <w:sz w:val="28"/>
          <w:szCs w:val="28"/>
        </w:rPr>
      </w:pPr>
      <w:r w:rsidRPr="00883565">
        <w:rPr>
          <w:sz w:val="28"/>
          <w:szCs w:val="28"/>
        </w:rPr>
        <w:t>Эксперт предлагает принять к учету расходы на мероприятия не включающие в себя строительство и реконструкцию объектов электросетевого хозяйства в размере 11,140 тыс. руб. в соответствии с таблицей 1 приложения №1 Постановления РЭК № 894 от 31.12.2019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на 2020 год» в т.ч.:</w:t>
      </w:r>
    </w:p>
    <w:p w14:paraId="7106B518" w14:textId="77777777" w:rsidR="00F364AA" w:rsidRDefault="00F364AA" w:rsidP="00F364AA">
      <w:pPr>
        <w:ind w:firstLine="567"/>
        <w:contextualSpacing/>
        <w:jc w:val="right"/>
        <w:rPr>
          <w:sz w:val="28"/>
          <w:szCs w:val="28"/>
        </w:rPr>
      </w:pPr>
    </w:p>
    <w:p w14:paraId="295E4AB6" w14:textId="77777777" w:rsidR="00F364AA" w:rsidRDefault="00F364AA" w:rsidP="00F364AA">
      <w:pPr>
        <w:ind w:firstLine="567"/>
        <w:contextualSpacing/>
        <w:jc w:val="right"/>
        <w:rPr>
          <w:sz w:val="28"/>
          <w:szCs w:val="28"/>
        </w:rPr>
      </w:pPr>
    </w:p>
    <w:p w14:paraId="2164FEA9" w14:textId="77777777" w:rsidR="00F364AA" w:rsidRDefault="00F364AA" w:rsidP="00F364AA">
      <w:pPr>
        <w:ind w:firstLine="567"/>
        <w:contextualSpacing/>
        <w:jc w:val="right"/>
        <w:rPr>
          <w:sz w:val="28"/>
          <w:szCs w:val="28"/>
        </w:rPr>
      </w:pPr>
    </w:p>
    <w:p w14:paraId="3A8A6B5E" w14:textId="77777777" w:rsidR="00F364AA" w:rsidRDefault="00F364AA" w:rsidP="00F364AA">
      <w:pPr>
        <w:ind w:firstLine="567"/>
        <w:contextualSpacing/>
        <w:jc w:val="right"/>
        <w:rPr>
          <w:sz w:val="28"/>
          <w:szCs w:val="28"/>
        </w:rPr>
      </w:pPr>
    </w:p>
    <w:p w14:paraId="6B45C40C" w14:textId="77777777" w:rsidR="00F364AA" w:rsidRDefault="00F364AA" w:rsidP="00F364AA">
      <w:pPr>
        <w:ind w:firstLine="567"/>
        <w:contextualSpacing/>
        <w:jc w:val="right"/>
        <w:rPr>
          <w:sz w:val="28"/>
          <w:szCs w:val="28"/>
        </w:rPr>
      </w:pPr>
    </w:p>
    <w:p w14:paraId="6E7EE476" w14:textId="77777777" w:rsidR="00F364AA" w:rsidRDefault="00F364AA" w:rsidP="00F364AA">
      <w:pPr>
        <w:ind w:firstLine="567"/>
        <w:contextualSpacing/>
        <w:jc w:val="right"/>
        <w:rPr>
          <w:sz w:val="28"/>
          <w:szCs w:val="28"/>
        </w:rPr>
      </w:pPr>
    </w:p>
    <w:p w14:paraId="150F767C" w14:textId="77777777" w:rsidR="00F364AA" w:rsidRDefault="00F364AA" w:rsidP="00F364AA">
      <w:pPr>
        <w:ind w:firstLine="567"/>
        <w:contextualSpacing/>
        <w:jc w:val="right"/>
        <w:rPr>
          <w:sz w:val="28"/>
          <w:szCs w:val="28"/>
        </w:rPr>
      </w:pPr>
    </w:p>
    <w:p w14:paraId="0D413104" w14:textId="77777777" w:rsidR="00F364AA" w:rsidRDefault="00F364AA" w:rsidP="00F364AA">
      <w:pPr>
        <w:ind w:firstLine="567"/>
        <w:contextualSpacing/>
        <w:jc w:val="right"/>
        <w:rPr>
          <w:sz w:val="28"/>
          <w:szCs w:val="28"/>
        </w:rPr>
      </w:pPr>
    </w:p>
    <w:p w14:paraId="298D99D6" w14:textId="77777777" w:rsidR="00F364AA" w:rsidRDefault="00F364AA" w:rsidP="00F364AA">
      <w:pPr>
        <w:ind w:firstLine="567"/>
        <w:contextualSpacing/>
        <w:jc w:val="right"/>
        <w:rPr>
          <w:sz w:val="28"/>
          <w:szCs w:val="28"/>
        </w:rPr>
        <w:sectPr w:rsidR="00F364AA" w:rsidSect="00A07318">
          <w:pgSz w:w="11906" w:h="16838"/>
          <w:pgMar w:top="567" w:right="850" w:bottom="1134" w:left="1701" w:header="708" w:footer="708" w:gutter="0"/>
          <w:cols w:space="708"/>
          <w:titlePg/>
          <w:docGrid w:linePitch="360"/>
        </w:sectPr>
      </w:pPr>
    </w:p>
    <w:p w14:paraId="19022240" w14:textId="14B61D45" w:rsidR="00F364AA" w:rsidRDefault="00F364AA" w:rsidP="00F364AA">
      <w:pPr>
        <w:ind w:firstLine="567"/>
        <w:contextualSpacing/>
        <w:jc w:val="right"/>
        <w:rPr>
          <w:sz w:val="28"/>
          <w:szCs w:val="28"/>
        </w:rPr>
      </w:pPr>
    </w:p>
    <w:p w14:paraId="01E8A2C8" w14:textId="77777777" w:rsidR="00F364AA" w:rsidRPr="00883565" w:rsidRDefault="00F364AA" w:rsidP="00F364AA">
      <w:pPr>
        <w:ind w:firstLine="567"/>
        <w:contextualSpacing/>
        <w:jc w:val="right"/>
        <w:rPr>
          <w:sz w:val="28"/>
          <w:szCs w:val="28"/>
        </w:rPr>
      </w:pPr>
      <w:r>
        <w:rPr>
          <w:sz w:val="28"/>
          <w:szCs w:val="28"/>
        </w:rPr>
        <w:t xml:space="preserve">  </w:t>
      </w:r>
      <w:r w:rsidRPr="00883565">
        <w:rPr>
          <w:sz w:val="28"/>
          <w:szCs w:val="28"/>
        </w:rPr>
        <w:t>Таблица 6</w:t>
      </w:r>
    </w:p>
    <w:tbl>
      <w:tblPr>
        <w:tblW w:w="10123" w:type="dxa"/>
        <w:jc w:val="center"/>
        <w:tblLook w:val="04A0" w:firstRow="1" w:lastRow="0" w:firstColumn="1" w:lastColumn="0" w:noHBand="0" w:noVBand="1"/>
      </w:tblPr>
      <w:tblGrid>
        <w:gridCol w:w="905"/>
        <w:gridCol w:w="6076"/>
        <w:gridCol w:w="1624"/>
        <w:gridCol w:w="1518"/>
      </w:tblGrid>
      <w:tr w:rsidR="00F364AA" w:rsidRPr="00883565" w14:paraId="10B35289" w14:textId="77777777" w:rsidTr="00F364AA">
        <w:trPr>
          <w:trHeight w:val="60"/>
          <w:jc w:val="center"/>
        </w:trPr>
        <w:tc>
          <w:tcPr>
            <w:tcW w:w="444" w:type="pct"/>
            <w:vMerge w:val="restart"/>
            <w:tcBorders>
              <w:top w:val="single" w:sz="4" w:space="0" w:color="auto"/>
              <w:left w:val="single" w:sz="4" w:space="0" w:color="auto"/>
              <w:right w:val="single" w:sz="4" w:space="0" w:color="auto"/>
            </w:tcBorders>
            <w:shd w:val="clear" w:color="auto" w:fill="auto"/>
            <w:noWrap/>
            <w:vAlign w:val="center"/>
            <w:hideMark/>
          </w:tcPr>
          <w:p w14:paraId="54B9889B" w14:textId="77777777" w:rsidR="00F364AA" w:rsidRPr="00883565" w:rsidRDefault="00F364AA" w:rsidP="00F364AA">
            <w:pPr>
              <w:ind w:left="-221" w:firstLine="113"/>
              <w:jc w:val="center"/>
            </w:pPr>
            <w:r w:rsidRPr="00883565">
              <w:t>№</w:t>
            </w:r>
          </w:p>
          <w:p w14:paraId="6CBA73C1" w14:textId="77777777" w:rsidR="00F364AA" w:rsidRPr="00883565" w:rsidRDefault="00F364AA" w:rsidP="00F364AA">
            <w:pPr>
              <w:ind w:left="-108"/>
              <w:jc w:val="center"/>
            </w:pPr>
            <w:r w:rsidRPr="00883565">
              <w:t>ставки</w:t>
            </w:r>
          </w:p>
        </w:tc>
        <w:tc>
          <w:tcPr>
            <w:tcW w:w="3002" w:type="pct"/>
            <w:vMerge w:val="restart"/>
            <w:tcBorders>
              <w:top w:val="single" w:sz="4" w:space="0" w:color="auto"/>
              <w:left w:val="single" w:sz="4" w:space="0" w:color="auto"/>
              <w:right w:val="single" w:sz="4" w:space="0" w:color="auto"/>
            </w:tcBorders>
            <w:shd w:val="clear" w:color="auto" w:fill="auto"/>
            <w:noWrap/>
            <w:vAlign w:val="center"/>
            <w:hideMark/>
          </w:tcPr>
          <w:p w14:paraId="47F7B4F7" w14:textId="77777777" w:rsidR="00F364AA" w:rsidRPr="00883565" w:rsidRDefault="00F364AA" w:rsidP="00F364AA">
            <w:pPr>
              <w:jc w:val="center"/>
              <w:rPr>
                <w:bCs/>
              </w:rPr>
            </w:pPr>
            <w:r w:rsidRPr="00883565">
              <w:rPr>
                <w:bCs/>
              </w:rPr>
              <w:t xml:space="preserve">Наименование стандартизированной </w:t>
            </w:r>
          </w:p>
          <w:p w14:paraId="04E63955" w14:textId="77777777" w:rsidR="00F364AA" w:rsidRPr="00883565" w:rsidRDefault="00F364AA" w:rsidP="00F364AA">
            <w:pPr>
              <w:jc w:val="center"/>
              <w:rPr>
                <w:bCs/>
              </w:rPr>
            </w:pPr>
            <w:r w:rsidRPr="00883565">
              <w:rPr>
                <w:bCs/>
              </w:rPr>
              <w:t>тарифной ставки</w:t>
            </w:r>
          </w:p>
        </w:tc>
        <w:tc>
          <w:tcPr>
            <w:tcW w:w="155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321DF1" w14:textId="77777777" w:rsidR="00F364AA" w:rsidRPr="00883565" w:rsidRDefault="00F364AA" w:rsidP="00F364AA">
            <w:pPr>
              <w:jc w:val="center"/>
              <w:rPr>
                <w:bCs/>
              </w:rPr>
            </w:pPr>
            <w:r w:rsidRPr="00883565">
              <w:rPr>
                <w:bCs/>
              </w:rPr>
              <w:t>Размер стандартизированной тарифной ставки в зависимости от схемы присоединения</w:t>
            </w:r>
          </w:p>
        </w:tc>
      </w:tr>
      <w:tr w:rsidR="00F364AA" w:rsidRPr="00883565" w14:paraId="39534ED7" w14:textId="77777777" w:rsidTr="00F364AA">
        <w:trPr>
          <w:trHeight w:val="231"/>
          <w:jc w:val="center"/>
        </w:trPr>
        <w:tc>
          <w:tcPr>
            <w:tcW w:w="444" w:type="pct"/>
            <w:vMerge/>
            <w:tcBorders>
              <w:left w:val="single" w:sz="4" w:space="0" w:color="auto"/>
              <w:right w:val="single" w:sz="4" w:space="0" w:color="auto"/>
            </w:tcBorders>
            <w:shd w:val="clear" w:color="auto" w:fill="auto"/>
            <w:noWrap/>
            <w:vAlign w:val="center"/>
          </w:tcPr>
          <w:p w14:paraId="4A721D26" w14:textId="77777777" w:rsidR="00F364AA" w:rsidRPr="00883565" w:rsidRDefault="00F364AA" w:rsidP="00F364AA">
            <w:pPr>
              <w:ind w:left="-108"/>
              <w:jc w:val="center"/>
            </w:pPr>
          </w:p>
        </w:tc>
        <w:tc>
          <w:tcPr>
            <w:tcW w:w="3002" w:type="pct"/>
            <w:vMerge/>
            <w:tcBorders>
              <w:left w:val="single" w:sz="4" w:space="0" w:color="auto"/>
              <w:right w:val="single" w:sz="4" w:space="0" w:color="auto"/>
            </w:tcBorders>
            <w:shd w:val="clear" w:color="auto" w:fill="auto"/>
            <w:noWrap/>
            <w:vAlign w:val="center"/>
          </w:tcPr>
          <w:p w14:paraId="16D50A4E" w14:textId="77777777" w:rsidR="00F364AA" w:rsidRPr="00883565" w:rsidRDefault="00F364AA" w:rsidP="00F364AA">
            <w:pPr>
              <w:jc w:val="center"/>
              <w:rPr>
                <w:bCs/>
              </w:rPr>
            </w:pP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14:paraId="05F92177" w14:textId="77777777" w:rsidR="00F364AA" w:rsidRPr="00883565" w:rsidRDefault="00F364AA" w:rsidP="00F364AA">
            <w:pPr>
              <w:jc w:val="center"/>
              <w:rPr>
                <w:bCs/>
              </w:rPr>
            </w:pPr>
            <w:r w:rsidRPr="00883565">
              <w:rPr>
                <w:bCs/>
              </w:rPr>
              <w:t>Постоянная схема</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41857E83" w14:textId="77777777" w:rsidR="00F364AA" w:rsidRPr="00883565" w:rsidRDefault="00F364AA" w:rsidP="00F364AA">
            <w:pPr>
              <w:jc w:val="center"/>
              <w:rPr>
                <w:bCs/>
              </w:rPr>
            </w:pPr>
            <w:r w:rsidRPr="00883565">
              <w:rPr>
                <w:bCs/>
              </w:rPr>
              <w:t>Временная схема</w:t>
            </w:r>
          </w:p>
        </w:tc>
      </w:tr>
      <w:tr w:rsidR="00F364AA" w:rsidRPr="00883565" w14:paraId="19C11819" w14:textId="77777777" w:rsidTr="00F364AA">
        <w:trPr>
          <w:trHeight w:val="231"/>
          <w:jc w:val="center"/>
        </w:trPr>
        <w:tc>
          <w:tcPr>
            <w:tcW w:w="444" w:type="pct"/>
            <w:vMerge/>
            <w:tcBorders>
              <w:left w:val="single" w:sz="4" w:space="0" w:color="auto"/>
              <w:bottom w:val="single" w:sz="4" w:space="0" w:color="auto"/>
              <w:right w:val="single" w:sz="4" w:space="0" w:color="auto"/>
            </w:tcBorders>
            <w:shd w:val="clear" w:color="auto" w:fill="auto"/>
            <w:noWrap/>
            <w:vAlign w:val="center"/>
          </w:tcPr>
          <w:p w14:paraId="4C04737C" w14:textId="77777777" w:rsidR="00F364AA" w:rsidRPr="00883565" w:rsidRDefault="00F364AA" w:rsidP="00F364AA">
            <w:pPr>
              <w:ind w:left="-108"/>
              <w:jc w:val="center"/>
            </w:pPr>
          </w:p>
        </w:tc>
        <w:tc>
          <w:tcPr>
            <w:tcW w:w="3002" w:type="pct"/>
            <w:vMerge/>
            <w:tcBorders>
              <w:left w:val="single" w:sz="4" w:space="0" w:color="auto"/>
              <w:bottom w:val="single" w:sz="4" w:space="0" w:color="auto"/>
              <w:right w:val="single" w:sz="4" w:space="0" w:color="auto"/>
            </w:tcBorders>
            <w:shd w:val="clear" w:color="auto" w:fill="auto"/>
            <w:noWrap/>
            <w:vAlign w:val="center"/>
          </w:tcPr>
          <w:p w14:paraId="61CF2CAB" w14:textId="77777777" w:rsidR="00F364AA" w:rsidRPr="00883565" w:rsidRDefault="00F364AA" w:rsidP="00F364AA">
            <w:pPr>
              <w:jc w:val="center"/>
              <w:rPr>
                <w:bCs/>
              </w:rPr>
            </w:pP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14:paraId="63F1870B" w14:textId="77777777" w:rsidR="00F364AA" w:rsidRPr="00883565" w:rsidRDefault="00F364AA" w:rsidP="00F364AA">
            <w:pPr>
              <w:jc w:val="center"/>
              <w:rPr>
                <w:bCs/>
              </w:rPr>
            </w:pPr>
            <w:r w:rsidRPr="00883565">
              <w:rPr>
                <w:bCs/>
              </w:rPr>
              <w:t>тыс. руб./шт.</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43D6928E" w14:textId="77777777" w:rsidR="00F364AA" w:rsidRPr="00883565" w:rsidRDefault="00F364AA" w:rsidP="00F364AA">
            <w:pPr>
              <w:jc w:val="center"/>
              <w:rPr>
                <w:bCs/>
              </w:rPr>
            </w:pPr>
            <w:r w:rsidRPr="00883565">
              <w:rPr>
                <w:bCs/>
              </w:rPr>
              <w:t>тыс. руб./шт.</w:t>
            </w:r>
          </w:p>
        </w:tc>
      </w:tr>
      <w:tr w:rsidR="00F364AA" w:rsidRPr="00883565" w14:paraId="4B1BC70D" w14:textId="77777777" w:rsidTr="00F364AA">
        <w:trPr>
          <w:trHeight w:val="246"/>
          <w:jc w:val="center"/>
        </w:trPr>
        <w:tc>
          <w:tcPr>
            <w:tcW w:w="4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C627A3" w14:textId="77777777" w:rsidR="00F364AA" w:rsidRPr="00883565" w:rsidRDefault="00F364AA" w:rsidP="00F364AA">
            <w:pPr>
              <w:autoSpaceDE w:val="0"/>
              <w:autoSpaceDN w:val="0"/>
              <w:adjustRightInd w:val="0"/>
              <w:jc w:val="center"/>
            </w:pPr>
            <w:r w:rsidRPr="00883565">
              <w:t>С</w:t>
            </w:r>
            <w:r w:rsidRPr="00883565">
              <w:rPr>
                <w:vertAlign w:val="subscript"/>
              </w:rPr>
              <w:t>1</w:t>
            </w:r>
          </w:p>
        </w:tc>
        <w:tc>
          <w:tcPr>
            <w:tcW w:w="30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EB66AB" w14:textId="77777777" w:rsidR="00F364AA" w:rsidRPr="00883565" w:rsidRDefault="00F364AA" w:rsidP="00F364AA">
            <w:pPr>
              <w:autoSpaceDE w:val="0"/>
              <w:autoSpaceDN w:val="0"/>
              <w:adjustRightInd w:val="0"/>
              <w:jc w:val="both"/>
            </w:pPr>
            <w:r w:rsidRPr="00883565">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14:paraId="54CE686A" w14:textId="77777777" w:rsidR="00F364AA" w:rsidRPr="00883565" w:rsidRDefault="00F364AA" w:rsidP="00F364AA">
            <w:pPr>
              <w:jc w:val="center"/>
            </w:pPr>
            <w:r w:rsidRPr="00883565">
              <w:t>11,140</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D88907D" w14:textId="77777777" w:rsidR="00F364AA" w:rsidRPr="00883565" w:rsidRDefault="00F364AA" w:rsidP="00F364AA">
            <w:pPr>
              <w:jc w:val="center"/>
              <w:rPr>
                <w:lang w:val="en-US"/>
              </w:rPr>
            </w:pPr>
            <w:r w:rsidRPr="00883565">
              <w:t>11,140</w:t>
            </w:r>
          </w:p>
        </w:tc>
      </w:tr>
      <w:tr w:rsidR="00F364AA" w:rsidRPr="00883565" w14:paraId="7B0EDDF5" w14:textId="77777777" w:rsidTr="00F364AA">
        <w:trPr>
          <w:trHeight w:val="246"/>
          <w:jc w:val="center"/>
        </w:trPr>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03B02E0B" w14:textId="77777777" w:rsidR="00F364AA" w:rsidRPr="00883565" w:rsidRDefault="00F364AA" w:rsidP="00F364AA">
            <w:pPr>
              <w:autoSpaceDE w:val="0"/>
              <w:autoSpaceDN w:val="0"/>
              <w:adjustRightInd w:val="0"/>
              <w:jc w:val="center"/>
            </w:pPr>
            <w:r w:rsidRPr="00883565">
              <w:t>С</w:t>
            </w:r>
            <w:r w:rsidRPr="00883565">
              <w:rPr>
                <w:vertAlign w:val="subscript"/>
              </w:rPr>
              <w:t>1.1</w:t>
            </w:r>
          </w:p>
        </w:tc>
        <w:tc>
          <w:tcPr>
            <w:tcW w:w="3002" w:type="pct"/>
            <w:tcBorders>
              <w:top w:val="single" w:sz="4" w:space="0" w:color="auto"/>
              <w:left w:val="single" w:sz="4" w:space="0" w:color="auto"/>
              <w:bottom w:val="single" w:sz="4" w:space="0" w:color="auto"/>
              <w:right w:val="single" w:sz="4" w:space="0" w:color="auto"/>
            </w:tcBorders>
            <w:shd w:val="clear" w:color="auto" w:fill="auto"/>
            <w:vAlign w:val="center"/>
          </w:tcPr>
          <w:p w14:paraId="18E31A30" w14:textId="77777777" w:rsidR="00F364AA" w:rsidRPr="00883565" w:rsidRDefault="00F364AA" w:rsidP="00F364AA">
            <w:pPr>
              <w:autoSpaceDE w:val="0"/>
              <w:autoSpaceDN w:val="0"/>
              <w:adjustRightInd w:val="0"/>
            </w:pPr>
            <w:r w:rsidRPr="00883565">
              <w:t>Подготовка и выдача сетевой организацией технических условий Заявителю</w:t>
            </w: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14:paraId="5B707422" w14:textId="77777777" w:rsidR="00F364AA" w:rsidRPr="00883565" w:rsidRDefault="00F364AA" w:rsidP="00F364AA">
            <w:pPr>
              <w:jc w:val="center"/>
            </w:pPr>
            <w:r w:rsidRPr="00883565">
              <w:t>4,474</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4242E3F" w14:textId="77777777" w:rsidR="00F364AA" w:rsidRPr="00883565" w:rsidRDefault="00F364AA" w:rsidP="00F364AA">
            <w:pPr>
              <w:jc w:val="center"/>
            </w:pPr>
            <w:r w:rsidRPr="00883565">
              <w:t>4,474</w:t>
            </w:r>
          </w:p>
        </w:tc>
      </w:tr>
      <w:tr w:rsidR="00F364AA" w:rsidRPr="00883565" w14:paraId="54739504" w14:textId="77777777" w:rsidTr="00F364AA">
        <w:trPr>
          <w:trHeight w:val="246"/>
          <w:jc w:val="center"/>
        </w:trPr>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0465ED41" w14:textId="77777777" w:rsidR="00F364AA" w:rsidRPr="00883565" w:rsidRDefault="00F364AA" w:rsidP="00F364AA">
            <w:pPr>
              <w:autoSpaceDE w:val="0"/>
              <w:autoSpaceDN w:val="0"/>
              <w:adjustRightInd w:val="0"/>
              <w:jc w:val="center"/>
            </w:pPr>
            <w:r w:rsidRPr="00883565">
              <w:t>С</w:t>
            </w:r>
            <w:r w:rsidRPr="00883565">
              <w:rPr>
                <w:vertAlign w:val="subscript"/>
              </w:rPr>
              <w:t>1.2</w:t>
            </w:r>
          </w:p>
        </w:tc>
        <w:tc>
          <w:tcPr>
            <w:tcW w:w="3002" w:type="pct"/>
            <w:tcBorders>
              <w:top w:val="single" w:sz="4" w:space="0" w:color="auto"/>
              <w:left w:val="single" w:sz="4" w:space="0" w:color="auto"/>
              <w:bottom w:val="single" w:sz="4" w:space="0" w:color="auto"/>
              <w:right w:val="single" w:sz="4" w:space="0" w:color="auto"/>
            </w:tcBorders>
            <w:shd w:val="clear" w:color="auto" w:fill="auto"/>
            <w:vAlign w:val="center"/>
          </w:tcPr>
          <w:p w14:paraId="554B83CB" w14:textId="77777777" w:rsidR="00F364AA" w:rsidRPr="00883565" w:rsidRDefault="00F364AA" w:rsidP="00F364AA">
            <w:pPr>
              <w:autoSpaceDE w:val="0"/>
              <w:autoSpaceDN w:val="0"/>
              <w:adjustRightInd w:val="0"/>
              <w:jc w:val="both"/>
            </w:pPr>
            <w:r w:rsidRPr="00883565">
              <w:t>Проверка сетевой организацией выполнения Заявителем технических условий</w:t>
            </w: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14:paraId="4D0BF0E4" w14:textId="77777777" w:rsidR="00F364AA" w:rsidRPr="00883565" w:rsidRDefault="00F364AA" w:rsidP="00F364AA">
            <w:pPr>
              <w:jc w:val="center"/>
            </w:pPr>
            <w:r w:rsidRPr="00883565">
              <w:t>6,666</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E25351D" w14:textId="77777777" w:rsidR="00F364AA" w:rsidRPr="00883565" w:rsidRDefault="00F364AA" w:rsidP="00F364AA">
            <w:pPr>
              <w:jc w:val="center"/>
            </w:pPr>
            <w:r w:rsidRPr="00883565">
              <w:t>6,666</w:t>
            </w:r>
          </w:p>
        </w:tc>
      </w:tr>
    </w:tbl>
    <w:p w14:paraId="7128A17A" w14:textId="77777777" w:rsidR="00F364AA" w:rsidRPr="00883565" w:rsidRDefault="00F364AA" w:rsidP="00F364AA">
      <w:pPr>
        <w:ind w:firstLine="709"/>
        <w:jc w:val="both"/>
        <w:rPr>
          <w:sz w:val="28"/>
          <w:szCs w:val="28"/>
        </w:rPr>
      </w:pPr>
    </w:p>
    <w:p w14:paraId="3EC7BC28" w14:textId="77777777" w:rsidR="00F364AA" w:rsidRPr="00883565" w:rsidRDefault="00F364AA" w:rsidP="00F364AA">
      <w:pPr>
        <w:ind w:firstLine="709"/>
        <w:jc w:val="both"/>
        <w:rPr>
          <w:sz w:val="28"/>
          <w:szCs w:val="28"/>
        </w:rPr>
      </w:pPr>
      <w:r w:rsidRPr="00883565">
        <w:rPr>
          <w:sz w:val="28"/>
          <w:szCs w:val="28"/>
        </w:rPr>
        <w:t>Корректировка затрат по мероприятиям, не включающим в себя строительство и реконструкцию объектов электросетевого хозяйства в сторону уменьшения составила 1,026 тыс. руб.</w:t>
      </w:r>
    </w:p>
    <w:p w14:paraId="0F8A27AC" w14:textId="77777777" w:rsidR="00F364AA" w:rsidRPr="00883565" w:rsidRDefault="00F364AA" w:rsidP="00F364AA">
      <w:pPr>
        <w:ind w:firstLine="709"/>
        <w:jc w:val="both"/>
        <w:rPr>
          <w:bCs/>
          <w:sz w:val="28"/>
          <w:szCs w:val="28"/>
        </w:rPr>
      </w:pPr>
      <w:r w:rsidRPr="00883565">
        <w:rPr>
          <w:sz w:val="28"/>
          <w:szCs w:val="28"/>
        </w:rPr>
        <w:t>По итогам анализа представленных Обществом</w:t>
      </w:r>
      <w:r w:rsidRPr="00883565">
        <w:rPr>
          <w:bCs/>
          <w:sz w:val="28"/>
          <w:szCs w:val="28"/>
        </w:rPr>
        <w:t xml:space="preserve"> предложений по установлению платы за технологическое присоединение экспертами предлагается утвердить:</w:t>
      </w:r>
    </w:p>
    <w:p w14:paraId="42209C7E" w14:textId="77777777" w:rsidR="00F364AA" w:rsidRPr="00883565" w:rsidRDefault="00F364AA" w:rsidP="00F364AA">
      <w:pPr>
        <w:ind w:firstLine="709"/>
        <w:jc w:val="both"/>
        <w:rPr>
          <w:bCs/>
          <w:sz w:val="28"/>
          <w:szCs w:val="28"/>
        </w:rPr>
      </w:pPr>
      <w:r w:rsidRPr="00883565">
        <w:rPr>
          <w:bCs/>
          <w:sz w:val="28"/>
          <w:szCs w:val="28"/>
        </w:rPr>
        <w:t xml:space="preserve">- плату </w:t>
      </w:r>
      <w:r w:rsidRPr="00883565">
        <w:rPr>
          <w:sz w:val="28"/>
          <w:szCs w:val="28"/>
        </w:rPr>
        <w:t xml:space="preserve">за технологическое присоединение к электрическим сетям филиала ПАО «МРСК Сибири» – «Кузбассэнерго – РЭС» </w:t>
      </w:r>
      <w:r>
        <w:rPr>
          <w:sz w:val="28"/>
          <w:szCs w:val="28"/>
        </w:rPr>
        <w:t>энергопринимающих устройств</w:t>
      </w:r>
      <w:r w:rsidRPr="000E4E07">
        <w:rPr>
          <w:sz w:val="28"/>
          <w:szCs w:val="28"/>
        </w:rPr>
        <w:t xml:space="preserve"> </w:t>
      </w:r>
      <w:r>
        <w:rPr>
          <w:sz w:val="28"/>
          <w:szCs w:val="28"/>
        </w:rPr>
        <w:t>энергопринимающих устройств</w:t>
      </w:r>
      <w:r w:rsidRPr="000E4E07">
        <w:rPr>
          <w:sz w:val="28"/>
          <w:szCs w:val="28"/>
        </w:rPr>
        <w:t xml:space="preserve"> </w:t>
      </w:r>
      <w:r>
        <w:rPr>
          <w:sz w:val="28"/>
          <w:szCs w:val="28"/>
        </w:rPr>
        <w:t>ОАО «РЖД</w:t>
      </w:r>
      <w:r w:rsidRPr="005128A7">
        <w:rPr>
          <w:sz w:val="28"/>
          <w:szCs w:val="28"/>
        </w:rPr>
        <w:t>»</w:t>
      </w:r>
      <w:r>
        <w:rPr>
          <w:sz w:val="28"/>
          <w:szCs w:val="28"/>
        </w:rPr>
        <w:t xml:space="preserve"> ТПС 35 кВ «Проектная», расположенной по адресу Кемеровская область, Беловский район, ст. Проектная, д. Конево, ул. В. Волошиной, 95, по индивидуальному проекту</w:t>
      </w:r>
      <w:r w:rsidRPr="00883565">
        <w:rPr>
          <w:sz w:val="28"/>
          <w:szCs w:val="28"/>
        </w:rPr>
        <w:t xml:space="preserve"> </w:t>
      </w:r>
      <w:r>
        <w:rPr>
          <w:bCs/>
          <w:sz w:val="28"/>
          <w:szCs w:val="28"/>
        </w:rPr>
        <w:t xml:space="preserve">в размере </w:t>
      </w:r>
      <w:r w:rsidRPr="00883565">
        <w:rPr>
          <w:b/>
          <w:bCs/>
          <w:sz w:val="28"/>
          <w:szCs w:val="28"/>
        </w:rPr>
        <w:t>11,140</w:t>
      </w:r>
      <w:r w:rsidRPr="00883565">
        <w:rPr>
          <w:bCs/>
          <w:sz w:val="28"/>
          <w:szCs w:val="28"/>
        </w:rPr>
        <w:t xml:space="preserve"> тыс. руб.</w:t>
      </w:r>
    </w:p>
    <w:p w14:paraId="782071A6" w14:textId="77777777" w:rsidR="00F364AA" w:rsidRPr="00466EF3" w:rsidRDefault="00F364AA" w:rsidP="00F364AA">
      <w:pPr>
        <w:spacing w:after="160"/>
        <w:ind w:firstLine="567"/>
        <w:contextualSpacing/>
        <w:jc w:val="both"/>
        <w:rPr>
          <w:sz w:val="28"/>
          <w:szCs w:val="28"/>
        </w:rPr>
      </w:pPr>
      <w:r w:rsidRPr="00466EF3">
        <w:rPr>
          <w:sz w:val="28"/>
          <w:szCs w:val="28"/>
        </w:rPr>
        <w:t>Филиал ПАО «МРСК Сибири» - «Кузбассэнерго – РЭС» письмом от 01.06.2020 за №1.4/01/ 4583 – исх (вх. № 2439 от 01.06.2020) представил возражения к экспертным заключениям.</w:t>
      </w:r>
    </w:p>
    <w:p w14:paraId="0FB4F261" w14:textId="77777777" w:rsidR="00F364AA" w:rsidRPr="00883565" w:rsidRDefault="00F364AA" w:rsidP="00F364AA">
      <w:pPr>
        <w:ind w:firstLine="709"/>
        <w:jc w:val="both"/>
        <w:rPr>
          <w:sz w:val="28"/>
          <w:szCs w:val="28"/>
        </w:rPr>
      </w:pPr>
      <w:r w:rsidRPr="00466EF3">
        <w:rPr>
          <w:sz w:val="28"/>
          <w:szCs w:val="28"/>
        </w:rPr>
        <w:t>В представленным материалах на содержится обоснованных заключений, подтверждающих необходимость включения дополнительных затрат в ранее представленный перечень мероприятий по технологическому присоединению.</w:t>
      </w:r>
    </w:p>
    <w:p w14:paraId="094B1E20" w14:textId="77777777" w:rsidR="00F364AA" w:rsidRDefault="00F364AA" w:rsidP="009F6A4B">
      <w:pPr>
        <w:ind w:right="142"/>
        <w:jc w:val="both"/>
        <w:sectPr w:rsidR="00F364AA" w:rsidSect="00A07318">
          <w:pgSz w:w="11906" w:h="16838"/>
          <w:pgMar w:top="567" w:right="850" w:bottom="1134" w:left="1701" w:header="708" w:footer="708" w:gutter="0"/>
          <w:cols w:space="708"/>
          <w:titlePg/>
          <w:docGrid w:linePitch="360"/>
        </w:sectPr>
      </w:pPr>
    </w:p>
    <w:p w14:paraId="21CF7A62" w14:textId="19594950" w:rsidR="00F364AA" w:rsidRDefault="00F364AA" w:rsidP="00F364AA">
      <w:pPr>
        <w:ind w:left="5812" w:right="142"/>
        <w:jc w:val="both"/>
      </w:pPr>
      <w:r>
        <w:lastRenderedPageBreak/>
        <w:t xml:space="preserve">Приложение № 6 к протоколу </w:t>
      </w:r>
      <w:r>
        <w:br/>
        <w:t xml:space="preserve">№ 27 заседания Правления Региональной энергетической комиссии Кузбасса от 02.06.2020 </w:t>
      </w:r>
    </w:p>
    <w:p w14:paraId="115E35C4" w14:textId="77777777" w:rsidR="00F364AA" w:rsidRDefault="00F364AA" w:rsidP="00F364AA">
      <w:pPr>
        <w:ind w:left="5812" w:right="142"/>
        <w:jc w:val="both"/>
      </w:pPr>
    </w:p>
    <w:p w14:paraId="7BB8DC97" w14:textId="45D2993C" w:rsidR="00F364AA" w:rsidRDefault="00F364AA" w:rsidP="00F364AA">
      <w:pPr>
        <w:ind w:firstLine="709"/>
        <w:jc w:val="center"/>
        <w:rPr>
          <w:b/>
          <w:sz w:val="28"/>
          <w:szCs w:val="28"/>
        </w:rPr>
      </w:pPr>
      <w:r w:rsidRPr="001C221A">
        <w:rPr>
          <w:b/>
          <w:sz w:val="28"/>
          <w:szCs w:val="28"/>
        </w:rPr>
        <w:t>Об установлении платы за технологическое присоединение</w:t>
      </w:r>
    </w:p>
    <w:p w14:paraId="7DF37A8C" w14:textId="77777777" w:rsidR="00F364AA" w:rsidRPr="00EE355C" w:rsidRDefault="00F364AA" w:rsidP="00F364AA">
      <w:pPr>
        <w:jc w:val="center"/>
        <w:rPr>
          <w:b/>
          <w:sz w:val="28"/>
          <w:szCs w:val="28"/>
        </w:rPr>
      </w:pPr>
      <w:r w:rsidRPr="001C221A">
        <w:rPr>
          <w:b/>
          <w:sz w:val="28"/>
          <w:szCs w:val="28"/>
        </w:rPr>
        <w:t xml:space="preserve">к электрическим сетям </w:t>
      </w:r>
      <w:r w:rsidRPr="002B2D54">
        <w:rPr>
          <w:b/>
          <w:sz w:val="28"/>
          <w:szCs w:val="28"/>
        </w:rPr>
        <w:t xml:space="preserve">филиала </w:t>
      </w:r>
      <w:r>
        <w:rPr>
          <w:b/>
          <w:sz w:val="28"/>
          <w:szCs w:val="28"/>
        </w:rPr>
        <w:t xml:space="preserve">                                                                             </w:t>
      </w:r>
      <w:r w:rsidRPr="002B2D54">
        <w:rPr>
          <w:b/>
          <w:sz w:val="28"/>
          <w:szCs w:val="28"/>
        </w:rPr>
        <w:t>ПАО «МРСК Сибири» – «Кузбассэнерго</w:t>
      </w:r>
      <w:r>
        <w:rPr>
          <w:b/>
          <w:sz w:val="28"/>
          <w:szCs w:val="28"/>
        </w:rPr>
        <w:t> </w:t>
      </w:r>
      <w:r w:rsidRPr="002B2D54">
        <w:rPr>
          <w:b/>
          <w:sz w:val="28"/>
          <w:szCs w:val="28"/>
        </w:rPr>
        <w:t>– РЭС</w:t>
      </w:r>
      <w:r w:rsidRPr="00EE355C">
        <w:rPr>
          <w:b/>
          <w:sz w:val="28"/>
          <w:szCs w:val="28"/>
        </w:rPr>
        <w:t xml:space="preserve">» </w:t>
      </w:r>
      <w:r w:rsidRPr="001E26C5">
        <w:rPr>
          <w:b/>
          <w:sz w:val="28"/>
          <w:szCs w:val="28"/>
        </w:rPr>
        <w:t>энергоп</w:t>
      </w:r>
      <w:r>
        <w:rPr>
          <w:b/>
          <w:sz w:val="28"/>
          <w:szCs w:val="28"/>
        </w:rPr>
        <w:t xml:space="preserve">ринимающих устройств ОАО «РЖД» </w:t>
      </w:r>
      <w:r w:rsidRPr="001E26C5">
        <w:rPr>
          <w:b/>
          <w:sz w:val="28"/>
          <w:szCs w:val="28"/>
        </w:rPr>
        <w:t>ТПС 35 кВ «Проектная</w:t>
      </w:r>
      <w:r>
        <w:rPr>
          <w:b/>
          <w:sz w:val="28"/>
          <w:szCs w:val="28"/>
        </w:rPr>
        <w:t>»</w:t>
      </w:r>
      <w:r w:rsidRPr="001E26C5">
        <w:rPr>
          <w:b/>
          <w:sz w:val="28"/>
          <w:szCs w:val="28"/>
        </w:rPr>
        <w:t xml:space="preserve"> по индивидуальному проекту</w:t>
      </w:r>
    </w:p>
    <w:p w14:paraId="00B14A12" w14:textId="77777777" w:rsidR="00F364AA" w:rsidRDefault="00F364AA" w:rsidP="00F364AA">
      <w:pPr>
        <w:jc w:val="center"/>
        <w:rPr>
          <w:b/>
          <w:szCs w:val="28"/>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F364AA" w:rsidRPr="007D7D93" w14:paraId="2CE12ACF" w14:textId="77777777" w:rsidTr="00F364AA">
        <w:trPr>
          <w:trHeight w:val="625"/>
        </w:trPr>
        <w:tc>
          <w:tcPr>
            <w:tcW w:w="798" w:type="dxa"/>
            <w:shd w:val="clear" w:color="auto" w:fill="auto"/>
            <w:hideMark/>
          </w:tcPr>
          <w:p w14:paraId="2C7335BC" w14:textId="77777777" w:rsidR="00F364AA" w:rsidRDefault="00F364AA" w:rsidP="00F364AA">
            <w:pPr>
              <w:pStyle w:val="FR1"/>
              <w:ind w:left="0"/>
              <w:rPr>
                <w:b/>
                <w:sz w:val="24"/>
                <w:szCs w:val="24"/>
              </w:rPr>
            </w:pPr>
          </w:p>
          <w:p w14:paraId="5AE132AE" w14:textId="77777777" w:rsidR="00F364AA" w:rsidRDefault="00F364AA" w:rsidP="00F364AA">
            <w:pPr>
              <w:pStyle w:val="FR1"/>
              <w:ind w:left="0"/>
              <w:rPr>
                <w:b/>
                <w:sz w:val="24"/>
                <w:szCs w:val="24"/>
              </w:rPr>
            </w:pPr>
          </w:p>
          <w:p w14:paraId="0C622A33" w14:textId="77777777" w:rsidR="00F364AA" w:rsidRDefault="00F364AA" w:rsidP="00F364AA">
            <w:pPr>
              <w:pStyle w:val="FR1"/>
              <w:ind w:left="0"/>
              <w:rPr>
                <w:b/>
                <w:sz w:val="24"/>
                <w:szCs w:val="24"/>
              </w:rPr>
            </w:pPr>
            <w:r w:rsidRPr="007D7D93">
              <w:rPr>
                <w:b/>
                <w:sz w:val="24"/>
                <w:szCs w:val="24"/>
              </w:rPr>
              <w:t>№</w:t>
            </w:r>
          </w:p>
          <w:p w14:paraId="2CF98E64" w14:textId="77777777" w:rsidR="00F364AA" w:rsidRPr="007D7D93" w:rsidRDefault="00F364AA" w:rsidP="00F364AA">
            <w:pPr>
              <w:pStyle w:val="FR1"/>
              <w:ind w:left="0"/>
              <w:rPr>
                <w:b/>
                <w:sz w:val="24"/>
                <w:szCs w:val="24"/>
              </w:rPr>
            </w:pPr>
            <w:r w:rsidRPr="007D7D93">
              <w:rPr>
                <w:b/>
                <w:sz w:val="24"/>
                <w:szCs w:val="24"/>
              </w:rPr>
              <w:t>п/п</w:t>
            </w:r>
          </w:p>
        </w:tc>
        <w:tc>
          <w:tcPr>
            <w:tcW w:w="6516" w:type="dxa"/>
            <w:shd w:val="clear" w:color="auto" w:fill="auto"/>
            <w:noWrap/>
            <w:hideMark/>
          </w:tcPr>
          <w:p w14:paraId="7CD85E14" w14:textId="77777777" w:rsidR="00F364AA" w:rsidRDefault="00F364AA" w:rsidP="00F364AA">
            <w:pPr>
              <w:pStyle w:val="FR1"/>
              <w:rPr>
                <w:b/>
                <w:sz w:val="24"/>
                <w:szCs w:val="24"/>
              </w:rPr>
            </w:pPr>
          </w:p>
          <w:p w14:paraId="139E179C" w14:textId="77777777" w:rsidR="00F364AA" w:rsidRDefault="00F364AA" w:rsidP="00F364AA">
            <w:pPr>
              <w:pStyle w:val="FR1"/>
              <w:rPr>
                <w:b/>
                <w:sz w:val="24"/>
                <w:szCs w:val="24"/>
              </w:rPr>
            </w:pPr>
          </w:p>
          <w:p w14:paraId="32FC7658" w14:textId="77777777" w:rsidR="00F364AA" w:rsidRPr="007D7D93" w:rsidRDefault="00F364AA" w:rsidP="00F364AA">
            <w:pPr>
              <w:pStyle w:val="FR1"/>
              <w:rPr>
                <w:b/>
                <w:sz w:val="24"/>
                <w:szCs w:val="24"/>
              </w:rPr>
            </w:pPr>
            <w:r w:rsidRPr="007D7D93">
              <w:rPr>
                <w:b/>
                <w:sz w:val="24"/>
                <w:szCs w:val="24"/>
              </w:rPr>
              <w:t>Наименование мероприятий</w:t>
            </w:r>
          </w:p>
        </w:tc>
        <w:tc>
          <w:tcPr>
            <w:tcW w:w="2061" w:type="dxa"/>
            <w:shd w:val="clear" w:color="auto" w:fill="auto"/>
            <w:noWrap/>
            <w:hideMark/>
          </w:tcPr>
          <w:p w14:paraId="1A54CA10" w14:textId="77777777" w:rsidR="00F364AA" w:rsidRDefault="00F364AA" w:rsidP="00F364AA">
            <w:pPr>
              <w:pStyle w:val="FR1"/>
              <w:ind w:left="27"/>
              <w:rPr>
                <w:b/>
                <w:sz w:val="24"/>
                <w:szCs w:val="24"/>
              </w:rPr>
            </w:pPr>
            <w:r w:rsidRPr="007D7D93">
              <w:rPr>
                <w:b/>
                <w:sz w:val="24"/>
                <w:szCs w:val="24"/>
              </w:rPr>
              <w:t xml:space="preserve">Плата за технологическое присоединение, тыс. руб. </w:t>
            </w:r>
          </w:p>
          <w:p w14:paraId="41D89537" w14:textId="77777777" w:rsidR="00F364AA" w:rsidRPr="007D7D93" w:rsidRDefault="00F364AA" w:rsidP="00F364AA">
            <w:pPr>
              <w:pStyle w:val="FR1"/>
              <w:ind w:left="27"/>
              <w:rPr>
                <w:b/>
                <w:sz w:val="24"/>
                <w:szCs w:val="24"/>
              </w:rPr>
            </w:pPr>
            <w:r w:rsidRPr="007D7D93">
              <w:rPr>
                <w:b/>
                <w:sz w:val="24"/>
                <w:szCs w:val="24"/>
              </w:rPr>
              <w:t>(без НДС)</w:t>
            </w:r>
          </w:p>
        </w:tc>
      </w:tr>
      <w:tr w:rsidR="00F364AA" w:rsidRPr="007D7D93" w14:paraId="3DD2DE24" w14:textId="77777777" w:rsidTr="00F364AA">
        <w:trPr>
          <w:trHeight w:val="476"/>
        </w:trPr>
        <w:tc>
          <w:tcPr>
            <w:tcW w:w="798" w:type="dxa"/>
            <w:shd w:val="clear" w:color="auto" w:fill="auto"/>
            <w:noWrap/>
            <w:vAlign w:val="center"/>
            <w:hideMark/>
          </w:tcPr>
          <w:p w14:paraId="55341A25" w14:textId="77777777" w:rsidR="00F364AA" w:rsidRPr="007D7D93" w:rsidRDefault="00F364AA" w:rsidP="00F364AA">
            <w:pPr>
              <w:pStyle w:val="FR1"/>
              <w:ind w:left="0"/>
              <w:rPr>
                <w:sz w:val="24"/>
                <w:szCs w:val="24"/>
              </w:rPr>
            </w:pPr>
            <w:r w:rsidRPr="007D7D93">
              <w:rPr>
                <w:sz w:val="24"/>
                <w:szCs w:val="24"/>
              </w:rPr>
              <w:t>1</w:t>
            </w:r>
          </w:p>
        </w:tc>
        <w:tc>
          <w:tcPr>
            <w:tcW w:w="6516" w:type="dxa"/>
            <w:shd w:val="clear" w:color="auto" w:fill="auto"/>
            <w:hideMark/>
          </w:tcPr>
          <w:p w14:paraId="4ADBDA34" w14:textId="77777777" w:rsidR="00F364AA" w:rsidRPr="007D7D93" w:rsidRDefault="00F364AA" w:rsidP="00F364AA">
            <w:pPr>
              <w:pStyle w:val="FR1"/>
              <w:ind w:left="50"/>
              <w:jc w:val="both"/>
              <w:rPr>
                <w:sz w:val="24"/>
                <w:szCs w:val="24"/>
              </w:rPr>
            </w:pPr>
            <w:r w:rsidRPr="00AD6627">
              <w:rPr>
                <w:sz w:val="24"/>
                <w:szCs w:val="24"/>
              </w:rPr>
              <w:t>Подготовка и выдача сетевой организацией технических условий Заявителю</w:t>
            </w:r>
          </w:p>
        </w:tc>
        <w:tc>
          <w:tcPr>
            <w:tcW w:w="2061" w:type="dxa"/>
            <w:shd w:val="clear" w:color="auto" w:fill="auto"/>
            <w:noWrap/>
            <w:vAlign w:val="center"/>
          </w:tcPr>
          <w:p w14:paraId="6F4ED1C8" w14:textId="77777777" w:rsidR="00F364AA" w:rsidRPr="007D7D93" w:rsidRDefault="00F364AA" w:rsidP="00F364AA">
            <w:pPr>
              <w:pStyle w:val="FR1"/>
              <w:ind w:left="27"/>
              <w:rPr>
                <w:sz w:val="24"/>
                <w:szCs w:val="24"/>
              </w:rPr>
            </w:pPr>
            <w:r>
              <w:rPr>
                <w:sz w:val="24"/>
                <w:szCs w:val="24"/>
              </w:rPr>
              <w:t>4,474</w:t>
            </w:r>
          </w:p>
        </w:tc>
      </w:tr>
      <w:tr w:rsidR="00F364AA" w:rsidRPr="007D7D93" w14:paraId="12C6D44E" w14:textId="77777777" w:rsidTr="00F364AA">
        <w:trPr>
          <w:trHeight w:val="54"/>
        </w:trPr>
        <w:tc>
          <w:tcPr>
            <w:tcW w:w="798" w:type="dxa"/>
            <w:shd w:val="clear" w:color="auto" w:fill="auto"/>
            <w:noWrap/>
            <w:vAlign w:val="center"/>
            <w:hideMark/>
          </w:tcPr>
          <w:p w14:paraId="5DA0E7EA" w14:textId="77777777" w:rsidR="00F364AA" w:rsidRPr="007D7D93" w:rsidRDefault="00F364AA" w:rsidP="00F364AA">
            <w:pPr>
              <w:pStyle w:val="FR1"/>
              <w:ind w:left="0"/>
              <w:rPr>
                <w:sz w:val="24"/>
                <w:szCs w:val="24"/>
              </w:rPr>
            </w:pPr>
            <w:r w:rsidRPr="007D7D93">
              <w:rPr>
                <w:sz w:val="24"/>
                <w:szCs w:val="24"/>
              </w:rPr>
              <w:t>2</w:t>
            </w:r>
          </w:p>
        </w:tc>
        <w:tc>
          <w:tcPr>
            <w:tcW w:w="6516" w:type="dxa"/>
            <w:shd w:val="clear" w:color="auto" w:fill="auto"/>
            <w:hideMark/>
          </w:tcPr>
          <w:p w14:paraId="00EDD7E0" w14:textId="77777777" w:rsidR="00F364AA" w:rsidRPr="007D7D93" w:rsidRDefault="00F364AA" w:rsidP="00F364AA">
            <w:pPr>
              <w:pStyle w:val="FR1"/>
              <w:ind w:left="50"/>
              <w:jc w:val="both"/>
              <w:rPr>
                <w:sz w:val="24"/>
                <w:szCs w:val="24"/>
              </w:rPr>
            </w:pPr>
            <w:r>
              <w:rPr>
                <w:sz w:val="24"/>
                <w:szCs w:val="24"/>
              </w:rPr>
              <w:t>В</w:t>
            </w:r>
            <w:r w:rsidRPr="00AD6627">
              <w:rPr>
                <w:sz w:val="24"/>
                <w:szCs w:val="24"/>
              </w:rPr>
              <w:t>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3F7F5403" w14:textId="77777777" w:rsidR="00F364AA" w:rsidRPr="007D7D93" w:rsidRDefault="00F364AA" w:rsidP="00F364AA">
            <w:pPr>
              <w:pStyle w:val="FR1"/>
              <w:ind w:left="27"/>
              <w:rPr>
                <w:sz w:val="24"/>
                <w:szCs w:val="24"/>
              </w:rPr>
            </w:pPr>
            <w:r>
              <w:rPr>
                <w:sz w:val="24"/>
                <w:szCs w:val="24"/>
              </w:rPr>
              <w:t>0,00</w:t>
            </w:r>
          </w:p>
        </w:tc>
      </w:tr>
      <w:tr w:rsidR="00F364AA" w:rsidRPr="007D7D93" w14:paraId="7A594D7F" w14:textId="77777777" w:rsidTr="00F364AA">
        <w:trPr>
          <w:trHeight w:val="284"/>
        </w:trPr>
        <w:tc>
          <w:tcPr>
            <w:tcW w:w="798" w:type="dxa"/>
            <w:shd w:val="clear" w:color="auto" w:fill="auto"/>
            <w:noWrap/>
            <w:vAlign w:val="center"/>
          </w:tcPr>
          <w:p w14:paraId="70CB71C6" w14:textId="77777777" w:rsidR="00F364AA" w:rsidRPr="007D7D93" w:rsidRDefault="00F364AA" w:rsidP="00F364AA">
            <w:pPr>
              <w:pStyle w:val="FR1"/>
              <w:ind w:left="0"/>
              <w:rPr>
                <w:sz w:val="24"/>
                <w:szCs w:val="24"/>
              </w:rPr>
            </w:pPr>
            <w:r>
              <w:rPr>
                <w:sz w:val="24"/>
                <w:szCs w:val="24"/>
              </w:rPr>
              <w:t>2.1</w:t>
            </w:r>
          </w:p>
        </w:tc>
        <w:tc>
          <w:tcPr>
            <w:tcW w:w="6516" w:type="dxa"/>
            <w:shd w:val="clear" w:color="auto" w:fill="auto"/>
          </w:tcPr>
          <w:p w14:paraId="47D8B709" w14:textId="77777777" w:rsidR="00F364AA" w:rsidRPr="00AD6627" w:rsidRDefault="00F364AA" w:rsidP="00F364AA">
            <w:pPr>
              <w:pStyle w:val="FR1"/>
              <w:ind w:left="50"/>
              <w:jc w:val="both"/>
              <w:rPr>
                <w:sz w:val="24"/>
                <w:szCs w:val="24"/>
              </w:rPr>
            </w:pPr>
            <w:r>
              <w:rPr>
                <w:sz w:val="24"/>
                <w:szCs w:val="24"/>
              </w:rPr>
              <w:t>расходы на выполнение мероприятий «последней мили»</w:t>
            </w:r>
          </w:p>
        </w:tc>
        <w:tc>
          <w:tcPr>
            <w:tcW w:w="2061" w:type="dxa"/>
            <w:shd w:val="clear" w:color="auto" w:fill="auto"/>
            <w:noWrap/>
            <w:vAlign w:val="center"/>
          </w:tcPr>
          <w:p w14:paraId="5FF2A2B8" w14:textId="77777777" w:rsidR="00F364AA" w:rsidRDefault="00F364AA" w:rsidP="00F364AA">
            <w:pPr>
              <w:pStyle w:val="FR1"/>
              <w:ind w:left="27"/>
              <w:rPr>
                <w:sz w:val="24"/>
                <w:szCs w:val="24"/>
              </w:rPr>
            </w:pPr>
            <w:r>
              <w:rPr>
                <w:sz w:val="24"/>
                <w:szCs w:val="24"/>
              </w:rPr>
              <w:t>0,00</w:t>
            </w:r>
          </w:p>
        </w:tc>
      </w:tr>
      <w:tr w:rsidR="00F364AA" w:rsidRPr="007D7D93" w14:paraId="4D7A650A" w14:textId="77777777" w:rsidTr="00F364AA">
        <w:trPr>
          <w:trHeight w:val="284"/>
        </w:trPr>
        <w:tc>
          <w:tcPr>
            <w:tcW w:w="798" w:type="dxa"/>
            <w:shd w:val="clear" w:color="auto" w:fill="auto"/>
            <w:noWrap/>
            <w:vAlign w:val="center"/>
          </w:tcPr>
          <w:p w14:paraId="4EFF0D7A" w14:textId="77777777" w:rsidR="00F364AA" w:rsidRPr="007D7D93" w:rsidRDefault="00F364AA" w:rsidP="00F364AA">
            <w:pPr>
              <w:pStyle w:val="FR1"/>
              <w:ind w:left="0"/>
              <w:rPr>
                <w:sz w:val="24"/>
                <w:szCs w:val="24"/>
              </w:rPr>
            </w:pPr>
            <w:r>
              <w:rPr>
                <w:sz w:val="24"/>
                <w:szCs w:val="24"/>
              </w:rPr>
              <w:t>2.2</w:t>
            </w:r>
          </w:p>
        </w:tc>
        <w:tc>
          <w:tcPr>
            <w:tcW w:w="6516" w:type="dxa"/>
            <w:shd w:val="clear" w:color="auto" w:fill="auto"/>
          </w:tcPr>
          <w:p w14:paraId="29B4E367" w14:textId="77777777" w:rsidR="00F364AA" w:rsidRPr="00AD6627" w:rsidRDefault="00F364AA" w:rsidP="00F364AA">
            <w:pPr>
              <w:pStyle w:val="FR1"/>
              <w:ind w:left="50"/>
              <w:jc w:val="both"/>
              <w:rPr>
                <w:sz w:val="24"/>
                <w:szCs w:val="24"/>
              </w:rPr>
            </w:pPr>
            <w:r>
              <w:rPr>
                <w:sz w:val="24"/>
                <w:szCs w:val="24"/>
              </w:rPr>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1B84B758" w14:textId="77777777" w:rsidR="00F364AA" w:rsidRDefault="00F364AA" w:rsidP="00F364AA">
            <w:pPr>
              <w:pStyle w:val="FR1"/>
              <w:ind w:left="27"/>
              <w:rPr>
                <w:sz w:val="24"/>
                <w:szCs w:val="24"/>
              </w:rPr>
            </w:pPr>
            <w:r>
              <w:rPr>
                <w:sz w:val="24"/>
                <w:szCs w:val="24"/>
              </w:rPr>
              <w:t>0,00</w:t>
            </w:r>
          </w:p>
        </w:tc>
      </w:tr>
      <w:tr w:rsidR="00F364AA" w:rsidRPr="007D7D93" w14:paraId="1BC8301D" w14:textId="77777777" w:rsidTr="00F364AA">
        <w:trPr>
          <w:trHeight w:val="284"/>
        </w:trPr>
        <w:tc>
          <w:tcPr>
            <w:tcW w:w="798" w:type="dxa"/>
            <w:shd w:val="clear" w:color="auto" w:fill="auto"/>
            <w:noWrap/>
            <w:vAlign w:val="center"/>
            <w:hideMark/>
          </w:tcPr>
          <w:p w14:paraId="6B8301B4" w14:textId="77777777" w:rsidR="00F364AA" w:rsidRPr="007D7D93" w:rsidRDefault="00F364AA" w:rsidP="00F364AA">
            <w:pPr>
              <w:pStyle w:val="FR1"/>
              <w:ind w:left="0"/>
              <w:rPr>
                <w:sz w:val="24"/>
                <w:szCs w:val="24"/>
              </w:rPr>
            </w:pPr>
            <w:r w:rsidRPr="007D7D93">
              <w:rPr>
                <w:sz w:val="24"/>
                <w:szCs w:val="24"/>
              </w:rPr>
              <w:t>3</w:t>
            </w:r>
          </w:p>
        </w:tc>
        <w:tc>
          <w:tcPr>
            <w:tcW w:w="6516" w:type="dxa"/>
            <w:shd w:val="clear" w:color="auto" w:fill="auto"/>
            <w:hideMark/>
          </w:tcPr>
          <w:p w14:paraId="1BE544C3" w14:textId="77777777" w:rsidR="00F364AA" w:rsidRPr="007D7D93" w:rsidRDefault="00F364AA" w:rsidP="00F364AA">
            <w:pPr>
              <w:pStyle w:val="FR1"/>
              <w:ind w:left="50"/>
              <w:jc w:val="both"/>
              <w:rPr>
                <w:sz w:val="24"/>
                <w:szCs w:val="24"/>
              </w:rPr>
            </w:pPr>
            <w:r w:rsidRPr="00AD6627">
              <w:rPr>
                <w:sz w:val="24"/>
                <w:szCs w:val="24"/>
              </w:rPr>
              <w:t>Проверка сетевой организацией выполнения Заявителем</w:t>
            </w:r>
            <w:r>
              <w:rPr>
                <w:sz w:val="24"/>
                <w:szCs w:val="24"/>
              </w:rPr>
              <w:t xml:space="preserve"> технических условий</w:t>
            </w:r>
          </w:p>
        </w:tc>
        <w:tc>
          <w:tcPr>
            <w:tcW w:w="2061" w:type="dxa"/>
            <w:shd w:val="clear" w:color="auto" w:fill="auto"/>
            <w:noWrap/>
            <w:vAlign w:val="center"/>
          </w:tcPr>
          <w:p w14:paraId="458BB5BF" w14:textId="77777777" w:rsidR="00F364AA" w:rsidRPr="007D7D93" w:rsidRDefault="00F364AA" w:rsidP="00F364AA">
            <w:pPr>
              <w:pStyle w:val="FR1"/>
              <w:ind w:left="27"/>
              <w:rPr>
                <w:sz w:val="24"/>
                <w:szCs w:val="24"/>
              </w:rPr>
            </w:pPr>
            <w:r>
              <w:rPr>
                <w:sz w:val="24"/>
                <w:szCs w:val="24"/>
              </w:rPr>
              <w:t>6,666</w:t>
            </w:r>
          </w:p>
        </w:tc>
      </w:tr>
      <w:tr w:rsidR="00F364AA" w:rsidRPr="007D7D93" w14:paraId="33A79B3C" w14:textId="77777777" w:rsidTr="00F364AA">
        <w:trPr>
          <w:trHeight w:val="230"/>
        </w:trPr>
        <w:tc>
          <w:tcPr>
            <w:tcW w:w="798" w:type="dxa"/>
            <w:shd w:val="clear" w:color="auto" w:fill="auto"/>
            <w:noWrap/>
          </w:tcPr>
          <w:p w14:paraId="69EA8633" w14:textId="77777777" w:rsidR="00F364AA" w:rsidRPr="007D7D93" w:rsidRDefault="00F364AA" w:rsidP="00F364AA">
            <w:pPr>
              <w:pStyle w:val="FR1"/>
              <w:ind w:left="0"/>
              <w:jc w:val="both"/>
              <w:rPr>
                <w:sz w:val="24"/>
                <w:szCs w:val="24"/>
              </w:rPr>
            </w:pPr>
          </w:p>
        </w:tc>
        <w:tc>
          <w:tcPr>
            <w:tcW w:w="6516" w:type="dxa"/>
            <w:shd w:val="clear" w:color="auto" w:fill="auto"/>
          </w:tcPr>
          <w:p w14:paraId="652B3F2C" w14:textId="77777777" w:rsidR="00F364AA" w:rsidRPr="007D7D93" w:rsidRDefault="00F364AA" w:rsidP="00F364AA">
            <w:pPr>
              <w:pStyle w:val="FR1"/>
              <w:ind w:left="50"/>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14:paraId="4723635C" w14:textId="77777777" w:rsidR="00F364AA" w:rsidRPr="0066276F" w:rsidRDefault="00F364AA" w:rsidP="00F364AA">
            <w:pPr>
              <w:pStyle w:val="FR1"/>
              <w:ind w:left="27"/>
              <w:rPr>
                <w:sz w:val="24"/>
                <w:szCs w:val="24"/>
                <w:lang w:val="en-US"/>
              </w:rPr>
            </w:pPr>
            <w:r>
              <w:rPr>
                <w:sz w:val="24"/>
                <w:szCs w:val="24"/>
              </w:rPr>
              <w:t>11,140</w:t>
            </w:r>
          </w:p>
        </w:tc>
      </w:tr>
    </w:tbl>
    <w:p w14:paraId="3FFB2C55" w14:textId="77777777" w:rsidR="00F364AA" w:rsidRDefault="00F364AA" w:rsidP="00F364AA">
      <w:pPr>
        <w:pStyle w:val="FR1"/>
        <w:ind w:left="0"/>
        <w:jc w:val="both"/>
        <w:rPr>
          <w:b/>
          <w:sz w:val="24"/>
          <w:szCs w:val="24"/>
          <w:u w:val="single"/>
        </w:rPr>
      </w:pPr>
    </w:p>
    <w:p w14:paraId="21E0830F" w14:textId="77777777" w:rsidR="00F364AA" w:rsidRDefault="00F364AA" w:rsidP="00F364AA">
      <w:pPr>
        <w:pStyle w:val="FR1"/>
        <w:ind w:left="0" w:firstLine="708"/>
        <w:jc w:val="both"/>
        <w:rPr>
          <w:szCs w:val="28"/>
        </w:rPr>
      </w:pPr>
      <w:r w:rsidRPr="00A22A25">
        <w:rPr>
          <w:szCs w:val="28"/>
        </w:rPr>
        <w:t>Примечание:</w:t>
      </w:r>
    </w:p>
    <w:p w14:paraId="3D10A98C" w14:textId="77777777" w:rsidR="00F364AA" w:rsidRDefault="00F364AA" w:rsidP="00F364AA">
      <w:pPr>
        <w:pStyle w:val="FR1"/>
        <w:ind w:left="0" w:firstLine="708"/>
        <w:jc w:val="both"/>
        <w:rPr>
          <w:szCs w:val="28"/>
        </w:rPr>
      </w:pPr>
      <w:r>
        <w:rPr>
          <w:szCs w:val="28"/>
        </w:rPr>
        <w:t>1. П</w:t>
      </w:r>
      <w:r w:rsidRPr="00A22A25">
        <w:rPr>
          <w:szCs w:val="28"/>
        </w:rPr>
        <w:t xml:space="preserve">лата за технологическое присоединение рассчитана исходя из присоединяемой мощности </w:t>
      </w:r>
      <w:r>
        <w:rPr>
          <w:szCs w:val="28"/>
        </w:rPr>
        <w:t>10 000 к</w:t>
      </w:r>
      <w:r w:rsidRPr="00A22A25">
        <w:rPr>
          <w:szCs w:val="28"/>
        </w:rPr>
        <w:t>Вт.</w:t>
      </w:r>
    </w:p>
    <w:p w14:paraId="43452432" w14:textId="667F4BD0" w:rsidR="00F364AA" w:rsidRDefault="00F364AA" w:rsidP="00F364AA">
      <w:pPr>
        <w:pStyle w:val="FR1"/>
        <w:ind w:left="0" w:firstLine="708"/>
        <w:jc w:val="both"/>
        <w:rPr>
          <w:szCs w:val="28"/>
        </w:rPr>
      </w:pPr>
      <w:r w:rsidRPr="00240F5B">
        <w:rPr>
          <w:szCs w:val="28"/>
        </w:rPr>
        <w:t>2.</w:t>
      </w:r>
      <w:r>
        <w:rPr>
          <w:szCs w:val="28"/>
        </w:rPr>
        <w:t> </w:t>
      </w:r>
      <w:r w:rsidRPr="00240F5B">
        <w:rPr>
          <w:szCs w:val="28"/>
        </w:rPr>
        <w:t xml:space="preserve">Расходы, не включаемые в плату за технологическое присоединение, составляют </w:t>
      </w:r>
      <w:r w:rsidRPr="001E26C5">
        <w:rPr>
          <w:szCs w:val="28"/>
        </w:rPr>
        <w:t>24 245,58</w:t>
      </w:r>
      <w:r>
        <w:rPr>
          <w:szCs w:val="28"/>
        </w:rPr>
        <w:t xml:space="preserve"> </w:t>
      </w:r>
      <w:r w:rsidRPr="00240F5B">
        <w:rPr>
          <w:szCs w:val="28"/>
        </w:rPr>
        <w:t xml:space="preserve">тыс. руб. В соответствии с пунктом 32 </w:t>
      </w:r>
      <w:r>
        <w:rPr>
          <w:szCs w:val="28"/>
        </w:rPr>
        <w:t xml:space="preserve">                             </w:t>
      </w:r>
      <w:r w:rsidRPr="00240F5B">
        <w:rPr>
          <w:szCs w:val="28"/>
        </w:rPr>
        <w:t>Основ ценообразования в области регулируемых цен</w:t>
      </w:r>
      <w:r>
        <w:rPr>
          <w:szCs w:val="28"/>
        </w:rPr>
        <w:t xml:space="preserve"> (тарифов) в электроэнергетике, </w:t>
      </w:r>
      <w:r w:rsidRPr="00240F5B">
        <w:rPr>
          <w:szCs w:val="28"/>
        </w:rPr>
        <w:t>утвержденных постановлением Правительства Российской Федерации от 29.12.2011 № 1178 «О ценообразовании в области регулируемых цен (тарифов) в электроэнергетике» данные расходы подлежат учету при установлении тарифа на услуги по передаче электрической энергии.</w:t>
      </w:r>
    </w:p>
    <w:p w14:paraId="3C8C59E8" w14:textId="6F61EFF9" w:rsidR="00ED38EF" w:rsidRDefault="00ED38EF" w:rsidP="00F364AA">
      <w:pPr>
        <w:pStyle w:val="FR1"/>
        <w:ind w:left="0" w:firstLine="708"/>
        <w:jc w:val="both"/>
        <w:rPr>
          <w:szCs w:val="28"/>
        </w:rPr>
      </w:pPr>
    </w:p>
    <w:p w14:paraId="1B40035E" w14:textId="01CDF3CF" w:rsidR="00ED38EF" w:rsidRDefault="00ED38EF" w:rsidP="00F364AA">
      <w:pPr>
        <w:pStyle w:val="FR1"/>
        <w:ind w:left="0" w:firstLine="708"/>
        <w:jc w:val="both"/>
        <w:rPr>
          <w:szCs w:val="28"/>
        </w:rPr>
      </w:pPr>
    </w:p>
    <w:p w14:paraId="550F0AB0" w14:textId="3D19EE83" w:rsidR="00ED38EF" w:rsidRDefault="00ED38EF" w:rsidP="00F364AA">
      <w:pPr>
        <w:pStyle w:val="FR1"/>
        <w:ind w:left="0" w:firstLine="708"/>
        <w:jc w:val="both"/>
        <w:rPr>
          <w:szCs w:val="28"/>
        </w:rPr>
      </w:pPr>
    </w:p>
    <w:p w14:paraId="26DFE9A3" w14:textId="7712E814" w:rsidR="00ED38EF" w:rsidRDefault="00ED38EF" w:rsidP="00F364AA">
      <w:pPr>
        <w:pStyle w:val="FR1"/>
        <w:ind w:left="0" w:firstLine="708"/>
        <w:jc w:val="both"/>
        <w:rPr>
          <w:szCs w:val="28"/>
        </w:rPr>
      </w:pPr>
    </w:p>
    <w:p w14:paraId="2B5E4D9D" w14:textId="5BD44DBC" w:rsidR="00ED38EF" w:rsidRDefault="00ED38EF" w:rsidP="00F364AA">
      <w:pPr>
        <w:pStyle w:val="FR1"/>
        <w:ind w:left="0" w:firstLine="708"/>
        <w:jc w:val="both"/>
        <w:rPr>
          <w:szCs w:val="28"/>
        </w:rPr>
      </w:pPr>
    </w:p>
    <w:p w14:paraId="7AB70CFF" w14:textId="5B7A7B76" w:rsidR="00ED38EF" w:rsidRDefault="00ED38EF" w:rsidP="00F364AA">
      <w:pPr>
        <w:pStyle w:val="FR1"/>
        <w:ind w:left="0" w:firstLine="708"/>
        <w:jc w:val="both"/>
        <w:rPr>
          <w:szCs w:val="28"/>
        </w:rPr>
      </w:pPr>
    </w:p>
    <w:p w14:paraId="04DF3C35" w14:textId="031564AC" w:rsidR="00ED38EF" w:rsidRDefault="00ED38EF" w:rsidP="00F364AA">
      <w:pPr>
        <w:pStyle w:val="FR1"/>
        <w:ind w:left="0" w:firstLine="708"/>
        <w:jc w:val="both"/>
        <w:rPr>
          <w:szCs w:val="28"/>
        </w:rPr>
      </w:pPr>
    </w:p>
    <w:p w14:paraId="66C3BC6D" w14:textId="7E20864D" w:rsidR="00ED38EF" w:rsidRDefault="00ED38EF" w:rsidP="00F364AA">
      <w:pPr>
        <w:pStyle w:val="FR1"/>
        <w:ind w:left="0" w:firstLine="708"/>
        <w:jc w:val="both"/>
        <w:rPr>
          <w:szCs w:val="28"/>
        </w:rPr>
      </w:pPr>
    </w:p>
    <w:p w14:paraId="40CD2D9C" w14:textId="1A5B9A68" w:rsidR="00ED38EF" w:rsidRDefault="00ED38EF" w:rsidP="00F364AA">
      <w:pPr>
        <w:pStyle w:val="FR1"/>
        <w:ind w:left="0" w:firstLine="708"/>
        <w:jc w:val="both"/>
        <w:rPr>
          <w:szCs w:val="28"/>
        </w:rPr>
      </w:pPr>
    </w:p>
    <w:p w14:paraId="473F4E5D" w14:textId="62AE23AB" w:rsidR="00ED38EF" w:rsidRDefault="00ED38EF" w:rsidP="00F364AA">
      <w:pPr>
        <w:pStyle w:val="FR1"/>
        <w:ind w:left="0" w:firstLine="708"/>
        <w:jc w:val="both"/>
        <w:rPr>
          <w:szCs w:val="28"/>
        </w:rPr>
      </w:pPr>
    </w:p>
    <w:p w14:paraId="4D9B47D0" w14:textId="591ED798" w:rsidR="00ED38EF" w:rsidRDefault="00ED38EF" w:rsidP="00F364AA">
      <w:pPr>
        <w:pStyle w:val="FR1"/>
        <w:ind w:left="0" w:firstLine="708"/>
        <w:jc w:val="both"/>
        <w:rPr>
          <w:szCs w:val="28"/>
        </w:rPr>
      </w:pPr>
    </w:p>
    <w:p w14:paraId="0F41C4AE" w14:textId="6922EE3F" w:rsidR="00ED38EF" w:rsidRDefault="00ED38EF" w:rsidP="00F364AA">
      <w:pPr>
        <w:pStyle w:val="FR1"/>
        <w:ind w:left="0" w:firstLine="708"/>
        <w:jc w:val="both"/>
        <w:rPr>
          <w:szCs w:val="28"/>
        </w:rPr>
      </w:pPr>
    </w:p>
    <w:p w14:paraId="0D39F9BE" w14:textId="0A868DBB" w:rsidR="00ED38EF" w:rsidRDefault="00ED38EF" w:rsidP="00ED38EF">
      <w:pPr>
        <w:ind w:left="5812" w:right="142"/>
        <w:jc w:val="both"/>
      </w:pPr>
      <w:r>
        <w:lastRenderedPageBreak/>
        <w:t xml:space="preserve">Приложение № 7 к протоколу </w:t>
      </w:r>
      <w:r>
        <w:br/>
        <w:t xml:space="preserve">№ 27 заседания Правления Региональной энергетической комиссии Кузбасса от 02.06.2020 </w:t>
      </w:r>
    </w:p>
    <w:p w14:paraId="7C1AD913" w14:textId="54B8BA20" w:rsidR="00ED38EF" w:rsidRDefault="00ED38EF" w:rsidP="00ED38EF">
      <w:pPr>
        <w:pStyle w:val="FR1"/>
        <w:ind w:left="0" w:right="283"/>
        <w:jc w:val="both"/>
        <w:rPr>
          <w:szCs w:val="28"/>
        </w:rPr>
      </w:pPr>
      <w:r w:rsidRPr="00ED38EF">
        <w:rPr>
          <w:noProof/>
        </w:rPr>
        <w:drawing>
          <wp:inline distT="0" distB="0" distL="0" distR="0" wp14:anchorId="4DC9367D" wp14:editId="1320880E">
            <wp:extent cx="5940425" cy="784860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940425" cy="7848600"/>
                    </a:xfrm>
                    <a:prstGeom prst="rect">
                      <a:avLst/>
                    </a:prstGeom>
                    <a:noFill/>
                    <a:ln>
                      <a:noFill/>
                    </a:ln>
                  </pic:spPr>
                </pic:pic>
              </a:graphicData>
            </a:graphic>
          </wp:inline>
        </w:drawing>
      </w:r>
    </w:p>
    <w:p w14:paraId="73499F73" w14:textId="6A770100" w:rsidR="00ED38EF" w:rsidRDefault="00ED38EF" w:rsidP="00F364AA">
      <w:pPr>
        <w:pStyle w:val="FR1"/>
        <w:ind w:left="0" w:firstLine="708"/>
        <w:jc w:val="both"/>
        <w:rPr>
          <w:szCs w:val="28"/>
        </w:rPr>
      </w:pPr>
    </w:p>
    <w:p w14:paraId="726E5183" w14:textId="77777777" w:rsidR="00ED38EF" w:rsidRDefault="00ED38EF" w:rsidP="00F364AA">
      <w:pPr>
        <w:pStyle w:val="FR1"/>
        <w:ind w:left="0" w:firstLine="708"/>
        <w:jc w:val="both"/>
        <w:rPr>
          <w:szCs w:val="28"/>
        </w:rPr>
      </w:pPr>
    </w:p>
    <w:p w14:paraId="00767366" w14:textId="77777777" w:rsidR="00ED38EF" w:rsidRDefault="00ED38EF" w:rsidP="009F6A4B">
      <w:pPr>
        <w:ind w:right="142"/>
        <w:jc w:val="both"/>
        <w:sectPr w:rsidR="00ED38EF" w:rsidSect="00A07318">
          <w:pgSz w:w="11906" w:h="16838"/>
          <w:pgMar w:top="567" w:right="850" w:bottom="1134" w:left="1701" w:header="708" w:footer="708" w:gutter="0"/>
          <w:cols w:space="708"/>
          <w:titlePg/>
          <w:docGrid w:linePitch="360"/>
        </w:sectPr>
      </w:pPr>
    </w:p>
    <w:p w14:paraId="277E147C" w14:textId="0D00047C" w:rsidR="00ED38EF" w:rsidRDefault="00ED38EF" w:rsidP="009F6A4B">
      <w:pPr>
        <w:ind w:right="142"/>
        <w:jc w:val="both"/>
      </w:pPr>
    </w:p>
    <w:p w14:paraId="224804CB" w14:textId="77777777" w:rsidR="00ED38EF" w:rsidRDefault="00ED38EF" w:rsidP="009F6A4B">
      <w:pPr>
        <w:ind w:right="142"/>
        <w:jc w:val="both"/>
      </w:pPr>
    </w:p>
    <w:p w14:paraId="76C3CABB" w14:textId="4F927843" w:rsidR="00ED38EF" w:rsidRDefault="00ED38EF" w:rsidP="009F6A4B">
      <w:pPr>
        <w:ind w:right="142"/>
        <w:jc w:val="both"/>
      </w:pPr>
      <w:r w:rsidRPr="00ED38EF">
        <w:rPr>
          <w:noProof/>
        </w:rPr>
        <w:drawing>
          <wp:inline distT="0" distB="0" distL="0" distR="0" wp14:anchorId="4AB98BC5" wp14:editId="7F13FD22">
            <wp:extent cx="5940425" cy="2086610"/>
            <wp:effectExtent l="0" t="0" r="3175"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940425" cy="2086610"/>
                    </a:xfrm>
                    <a:prstGeom prst="rect">
                      <a:avLst/>
                    </a:prstGeom>
                    <a:noFill/>
                    <a:ln>
                      <a:noFill/>
                    </a:ln>
                  </pic:spPr>
                </pic:pic>
              </a:graphicData>
            </a:graphic>
          </wp:inline>
        </w:drawing>
      </w:r>
    </w:p>
    <w:p w14:paraId="115CDC9A" w14:textId="77777777" w:rsidR="00ED38EF" w:rsidRDefault="00ED38EF" w:rsidP="009F6A4B">
      <w:pPr>
        <w:ind w:right="142"/>
        <w:jc w:val="both"/>
      </w:pPr>
    </w:p>
    <w:p w14:paraId="000B4C6A" w14:textId="504565BD" w:rsidR="00ED38EF" w:rsidRDefault="00ED38EF" w:rsidP="009F6A4B">
      <w:pPr>
        <w:ind w:right="142"/>
        <w:jc w:val="both"/>
        <w:sectPr w:rsidR="00ED38EF" w:rsidSect="00A07318">
          <w:pgSz w:w="11906" w:h="16838"/>
          <w:pgMar w:top="567" w:right="850" w:bottom="1134" w:left="1701" w:header="708" w:footer="708" w:gutter="0"/>
          <w:cols w:space="708"/>
          <w:titlePg/>
          <w:docGrid w:linePitch="360"/>
        </w:sectPr>
      </w:pPr>
    </w:p>
    <w:p w14:paraId="7CB43E3A" w14:textId="67C2C796" w:rsidR="00BF0711" w:rsidRDefault="00BF0711" w:rsidP="00BF0711">
      <w:pPr>
        <w:ind w:left="5812" w:right="142"/>
        <w:jc w:val="both"/>
      </w:pPr>
      <w:r>
        <w:lastRenderedPageBreak/>
        <w:t xml:space="preserve">Приложение № </w:t>
      </w:r>
      <w:r>
        <w:t>8</w:t>
      </w:r>
      <w:r>
        <w:t xml:space="preserve"> к протоколу </w:t>
      </w:r>
      <w:r>
        <w:br/>
        <w:t xml:space="preserve">№ 27 заседания Правления Региональной энергетической комиссии Кузбасса от 02.06.2020 </w:t>
      </w:r>
    </w:p>
    <w:p w14:paraId="495BC446" w14:textId="77777777" w:rsidR="00BF0711" w:rsidRDefault="00BF0711" w:rsidP="00BF0711">
      <w:pPr>
        <w:jc w:val="both"/>
        <w:rPr>
          <w:b/>
          <w:sz w:val="23"/>
          <w:szCs w:val="23"/>
        </w:rPr>
        <w:sectPr w:rsidR="00BF0711">
          <w:pgSz w:w="11906" w:h="16838"/>
          <w:pgMar w:top="1134" w:right="850" w:bottom="1134" w:left="1701" w:header="708" w:footer="708" w:gutter="0"/>
          <w:cols w:space="708"/>
          <w:docGrid w:linePitch="360"/>
        </w:sectPr>
      </w:pPr>
      <w:r w:rsidRPr="00E113E8">
        <w:rPr>
          <w:b/>
          <w:noProof/>
          <w:sz w:val="23"/>
          <w:szCs w:val="23"/>
        </w:rPr>
        <w:drawing>
          <wp:inline distT="0" distB="0" distL="0" distR="0" wp14:anchorId="192AC7E3" wp14:editId="64418528">
            <wp:extent cx="5940425" cy="7486650"/>
            <wp:effectExtent l="0" t="0" r="3175"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940425" cy="7486650"/>
                    </a:xfrm>
                    <a:prstGeom prst="rect">
                      <a:avLst/>
                    </a:prstGeom>
                    <a:noFill/>
                    <a:ln>
                      <a:noFill/>
                    </a:ln>
                  </pic:spPr>
                </pic:pic>
              </a:graphicData>
            </a:graphic>
          </wp:inline>
        </w:drawing>
      </w:r>
    </w:p>
    <w:p w14:paraId="60859708" w14:textId="77777777" w:rsidR="00BF0711" w:rsidRDefault="00BF0711" w:rsidP="00BF0711">
      <w:pPr>
        <w:jc w:val="both"/>
        <w:rPr>
          <w:b/>
          <w:sz w:val="23"/>
          <w:szCs w:val="23"/>
        </w:rPr>
      </w:pPr>
      <w:r w:rsidRPr="00E113E8">
        <w:rPr>
          <w:b/>
          <w:noProof/>
          <w:sz w:val="23"/>
          <w:szCs w:val="23"/>
        </w:rPr>
        <w:lastRenderedPageBreak/>
        <w:drawing>
          <wp:inline distT="0" distB="0" distL="0" distR="0" wp14:anchorId="3C2D99B4" wp14:editId="3C6E6BFA">
            <wp:extent cx="5940425" cy="5332095"/>
            <wp:effectExtent l="0" t="0" r="3175" b="1905"/>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940425" cy="5332095"/>
                    </a:xfrm>
                    <a:prstGeom prst="rect">
                      <a:avLst/>
                    </a:prstGeom>
                    <a:noFill/>
                    <a:ln>
                      <a:noFill/>
                    </a:ln>
                  </pic:spPr>
                </pic:pic>
              </a:graphicData>
            </a:graphic>
          </wp:inline>
        </w:drawing>
      </w:r>
    </w:p>
    <w:p w14:paraId="5074B165" w14:textId="27C64F01" w:rsidR="00BF0711" w:rsidRDefault="00BF0711" w:rsidP="009F6A4B">
      <w:pPr>
        <w:ind w:right="142"/>
        <w:jc w:val="both"/>
      </w:pPr>
    </w:p>
    <w:p w14:paraId="6B59E2AC" w14:textId="409E2CBE" w:rsidR="00BF0711" w:rsidRDefault="00BF0711" w:rsidP="00BF0711">
      <w:pPr>
        <w:ind w:right="849"/>
        <w:jc w:val="both"/>
      </w:pPr>
      <w:r>
        <w:t xml:space="preserve">(внесено протоколом </w:t>
      </w:r>
      <w:r>
        <w:t xml:space="preserve">№ 32 </w:t>
      </w:r>
      <w:r>
        <w:t xml:space="preserve">заседания </w:t>
      </w:r>
      <w:r>
        <w:t>Правления Региональной энергетической комиссии Кузбасса от 18.06.2020).</w:t>
      </w:r>
    </w:p>
    <w:p w14:paraId="7DD18EA2" w14:textId="77777777" w:rsidR="00BF0711" w:rsidRDefault="00BF0711" w:rsidP="009F6A4B">
      <w:pPr>
        <w:ind w:right="142"/>
        <w:jc w:val="both"/>
      </w:pPr>
    </w:p>
    <w:sectPr w:rsidR="00BF0711" w:rsidSect="00A07318">
      <w:pgSz w:w="11906" w:h="16838"/>
      <w:pgMar w:top="567"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E130EE" w14:textId="77777777" w:rsidR="00813D04" w:rsidRDefault="00813D04" w:rsidP="00943C6C">
      <w:r>
        <w:separator/>
      </w:r>
    </w:p>
  </w:endnote>
  <w:endnote w:type="continuationSeparator" w:id="0">
    <w:p w14:paraId="534ADC4C" w14:textId="77777777" w:rsidR="00813D04" w:rsidRDefault="00813D04"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650B0" w14:textId="77777777" w:rsidR="00813D04" w:rsidRDefault="00813D04" w:rsidP="009402F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91267AC" w14:textId="77777777" w:rsidR="00813D04" w:rsidRDefault="00813D04">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FA6A9" w14:textId="7F7255B2" w:rsidR="00813D04" w:rsidRDefault="00813D04" w:rsidP="00952467">
    <w:pPr>
      <w:pStyle w:val="aa"/>
      <w:jc w:val="center"/>
    </w:pPr>
    <w:bookmarkStart w:id="2" w:name="_Hlk29557944"/>
    <w:bookmarkStart w:id="3" w:name="_Hlk29557945"/>
    <w:bookmarkStart w:id="4" w:name="_Hlk29557947"/>
    <w:bookmarkStart w:id="5" w:name="_Hlk29557948"/>
    <w:bookmarkStart w:id="6" w:name="_Hlk29557965"/>
    <w:bookmarkStart w:id="7" w:name="_Hlk29557966"/>
    <w:bookmarkStart w:id="8" w:name="_Hlk29819169"/>
    <w:bookmarkStart w:id="9" w:name="_Hlk29819170"/>
    <w:bookmarkStart w:id="10" w:name="_Hlk29819204"/>
    <w:bookmarkStart w:id="11" w:name="_Hlk29819205"/>
    <w:r>
      <w:t>Протокол № 27 заседания Правления РЭК Кузбасса от 02.06.</w:t>
    </w:r>
    <w:bookmarkEnd w:id="2"/>
    <w:bookmarkEnd w:id="3"/>
    <w:bookmarkEnd w:id="4"/>
    <w:bookmarkEnd w:id="5"/>
    <w:bookmarkEnd w:id="6"/>
    <w:bookmarkEnd w:id="7"/>
    <w:bookmarkEnd w:id="8"/>
    <w:bookmarkEnd w:id="9"/>
    <w:bookmarkEnd w:id="10"/>
    <w:bookmarkEnd w:id="11"/>
    <w:r>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E858F" w14:textId="77777777" w:rsidR="00813D04" w:rsidRDefault="00813D04" w:rsidP="005676E8">
    <w:pPr>
      <w:pStyle w:val="a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79A9DF" w14:textId="77777777" w:rsidR="00813D04" w:rsidRDefault="00813D04" w:rsidP="00943C6C">
      <w:r>
        <w:separator/>
      </w:r>
    </w:p>
  </w:footnote>
  <w:footnote w:type="continuationSeparator" w:id="0">
    <w:p w14:paraId="0986EF99" w14:textId="77777777" w:rsidR="00813D04" w:rsidRDefault="00813D04"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8B5A1" w14:textId="77777777" w:rsidR="00813D04" w:rsidRPr="00DB4FA4" w:rsidRDefault="00813D04" w:rsidP="00F364AA">
    <w:pPr>
      <w:pStyle w:val="a8"/>
      <w:jc w:val="right"/>
    </w:pPr>
    <w:r w:rsidRPr="000D0221">
      <w:fldChar w:fldCharType="begin"/>
    </w:r>
    <w:r w:rsidRPr="000D0221">
      <w:instrText>PAGE   \* MERGEFORMAT</w:instrText>
    </w:r>
    <w:r w:rsidRPr="000D0221">
      <w:fldChar w:fldCharType="separate"/>
    </w:r>
    <w:r>
      <w:rPr>
        <w:noProof/>
      </w:rPr>
      <w:t>15</w:t>
    </w:r>
    <w:r w:rsidRPr="000D0221">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44E63" w14:textId="77777777" w:rsidR="00813D04" w:rsidRDefault="00813D04" w:rsidP="005676E8">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4920237A" w14:textId="77777777" w:rsidR="00813D04" w:rsidRDefault="00813D04">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FFE51" w14:textId="77777777" w:rsidR="00813D04" w:rsidRDefault="00813D04" w:rsidP="005676E8">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51</w:t>
    </w:r>
    <w:r>
      <w:rPr>
        <w:rStyle w:val="ac"/>
      </w:rPr>
      <w:fldChar w:fldCharType="end"/>
    </w:r>
  </w:p>
  <w:p w14:paraId="532C58FE" w14:textId="77777777" w:rsidR="00813D04" w:rsidRDefault="00813D04" w:rsidP="005676E8">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E8DED" w14:textId="77777777" w:rsidR="00813D04" w:rsidRDefault="00813D04">
    <w:pPr>
      <w:pStyle w:val="a8"/>
      <w:jc w:val="center"/>
    </w:pPr>
    <w:r>
      <w:fldChar w:fldCharType="begin"/>
    </w:r>
    <w:r>
      <w:instrText>PAGE   \* MERGEFORMAT</w:instrText>
    </w:r>
    <w:r>
      <w:fldChar w:fldCharType="separate"/>
    </w:r>
    <w:r>
      <w:rPr>
        <w:noProof/>
      </w:rPr>
      <w:t>22</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6700528"/>
      <w:docPartObj>
        <w:docPartGallery w:val="Page Numbers (Top of Page)"/>
        <w:docPartUnique/>
      </w:docPartObj>
    </w:sdtPr>
    <w:sdtEndPr/>
    <w:sdtContent>
      <w:p w14:paraId="7DA30368" w14:textId="77777777" w:rsidR="00813D04" w:rsidRDefault="00813D04">
        <w:pPr>
          <w:pStyle w:val="a8"/>
          <w:jc w:val="center"/>
        </w:pPr>
        <w:r>
          <w:fldChar w:fldCharType="begin"/>
        </w:r>
        <w:r>
          <w:instrText>PAGE   \* MERGEFORMAT</w:instrText>
        </w:r>
        <w:r>
          <w:fldChar w:fldCharType="separate"/>
        </w:r>
        <w:r>
          <w:rPr>
            <w:noProof/>
          </w:rPr>
          <w:t>23</w:t>
        </w:r>
        <w:r>
          <w:fldChar w:fldCharType="end"/>
        </w:r>
      </w:p>
    </w:sdtContent>
  </w:sdt>
  <w:p w14:paraId="71C6AAF5" w14:textId="77777777" w:rsidR="00813D04" w:rsidRDefault="00813D0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7" w15:restartNumberingAfterBreak="0">
    <w:nsid w:val="004F0069"/>
    <w:multiLevelType w:val="multilevel"/>
    <w:tmpl w:val="DB5AA6C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3338"/>
        </w:tabs>
        <w:ind w:left="3338" w:hanging="720"/>
      </w:pPr>
      <w:rPr>
        <w:rFonts w:hint="default"/>
      </w:rPr>
    </w:lvl>
    <w:lvl w:ilvl="3">
      <w:start w:val="1"/>
      <w:numFmt w:val="decimal"/>
      <w:lvlText w:val="%1.%2.%3.%4."/>
      <w:lvlJc w:val="left"/>
      <w:pPr>
        <w:tabs>
          <w:tab w:val="num" w:pos="5007"/>
        </w:tabs>
        <w:ind w:left="5007" w:hanging="1080"/>
      </w:pPr>
      <w:rPr>
        <w:rFonts w:hint="default"/>
      </w:rPr>
    </w:lvl>
    <w:lvl w:ilvl="4">
      <w:start w:val="1"/>
      <w:numFmt w:val="decimal"/>
      <w:lvlText w:val="%1.%2.%3.%4.%5."/>
      <w:lvlJc w:val="left"/>
      <w:pPr>
        <w:tabs>
          <w:tab w:val="num" w:pos="6316"/>
        </w:tabs>
        <w:ind w:left="6316" w:hanging="1080"/>
      </w:pPr>
      <w:rPr>
        <w:rFonts w:hint="default"/>
      </w:rPr>
    </w:lvl>
    <w:lvl w:ilvl="5">
      <w:start w:val="1"/>
      <w:numFmt w:val="decimal"/>
      <w:lvlText w:val="%1.%2.%3.%4.%5.%6."/>
      <w:lvlJc w:val="left"/>
      <w:pPr>
        <w:tabs>
          <w:tab w:val="num" w:pos="7985"/>
        </w:tabs>
        <w:ind w:left="7985" w:hanging="1440"/>
      </w:pPr>
      <w:rPr>
        <w:rFonts w:hint="default"/>
      </w:rPr>
    </w:lvl>
    <w:lvl w:ilvl="6">
      <w:start w:val="1"/>
      <w:numFmt w:val="decimal"/>
      <w:lvlText w:val="%1.%2.%3.%4.%5.%6.%7."/>
      <w:lvlJc w:val="left"/>
      <w:pPr>
        <w:tabs>
          <w:tab w:val="num" w:pos="9654"/>
        </w:tabs>
        <w:ind w:left="9654" w:hanging="1800"/>
      </w:pPr>
      <w:rPr>
        <w:rFonts w:hint="default"/>
      </w:rPr>
    </w:lvl>
    <w:lvl w:ilvl="7">
      <w:start w:val="1"/>
      <w:numFmt w:val="decimal"/>
      <w:lvlText w:val="%1.%2.%3.%4.%5.%6.%7.%8."/>
      <w:lvlJc w:val="left"/>
      <w:pPr>
        <w:tabs>
          <w:tab w:val="num" w:pos="10963"/>
        </w:tabs>
        <w:ind w:left="10963" w:hanging="1800"/>
      </w:pPr>
      <w:rPr>
        <w:rFonts w:hint="default"/>
      </w:rPr>
    </w:lvl>
    <w:lvl w:ilvl="8">
      <w:start w:val="1"/>
      <w:numFmt w:val="decimal"/>
      <w:lvlText w:val="%1.%2.%3.%4.%5.%6.%7.%8.%9."/>
      <w:lvlJc w:val="left"/>
      <w:pPr>
        <w:tabs>
          <w:tab w:val="num" w:pos="12632"/>
        </w:tabs>
        <w:ind w:left="12632" w:hanging="2160"/>
      </w:pPr>
      <w:rPr>
        <w:rFonts w:hint="default"/>
      </w:rPr>
    </w:lvl>
  </w:abstractNum>
  <w:abstractNum w:abstractNumId="8" w15:restartNumberingAfterBreak="0">
    <w:nsid w:val="0098725C"/>
    <w:multiLevelType w:val="hybridMultilevel"/>
    <w:tmpl w:val="6AB623A0"/>
    <w:lvl w:ilvl="0" w:tplc="97FAED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05F412FB"/>
    <w:multiLevelType w:val="hybridMultilevel"/>
    <w:tmpl w:val="D1DA13CA"/>
    <w:lvl w:ilvl="0" w:tplc="BBE4CC30">
      <w:start w:val="1"/>
      <w:numFmt w:val="decimal"/>
      <w:lvlText w:val="Таблица %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946C92"/>
    <w:multiLevelType w:val="hybridMultilevel"/>
    <w:tmpl w:val="9C04E08E"/>
    <w:lvl w:ilvl="0" w:tplc="2E68AE6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72C757D"/>
    <w:multiLevelType w:val="hybridMultilevel"/>
    <w:tmpl w:val="9A482228"/>
    <w:lvl w:ilvl="0" w:tplc="2806FA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9210878"/>
    <w:multiLevelType w:val="hybridMultilevel"/>
    <w:tmpl w:val="41A2586A"/>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2D6B2DE4"/>
    <w:multiLevelType w:val="hybridMultilevel"/>
    <w:tmpl w:val="AEC8DB6A"/>
    <w:lvl w:ilvl="0" w:tplc="FF3C6E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68C5B28"/>
    <w:multiLevelType w:val="hybridMultilevel"/>
    <w:tmpl w:val="F77AA6E6"/>
    <w:lvl w:ilvl="0" w:tplc="ED1875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9" w15:restartNumberingAfterBreak="0">
    <w:nsid w:val="38777A2A"/>
    <w:multiLevelType w:val="multilevel"/>
    <w:tmpl w:val="60BC600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D872B25"/>
    <w:multiLevelType w:val="hybridMultilevel"/>
    <w:tmpl w:val="97900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2"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23"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CE112F3"/>
    <w:multiLevelType w:val="hybridMultilevel"/>
    <w:tmpl w:val="8A66081E"/>
    <w:lvl w:ilvl="0" w:tplc="9C5E33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D7A11F5"/>
    <w:multiLevelType w:val="hybridMultilevel"/>
    <w:tmpl w:val="6C847224"/>
    <w:lvl w:ilvl="0" w:tplc="3DC2CDD2">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7F75AA6"/>
    <w:multiLevelType w:val="hybridMultilevel"/>
    <w:tmpl w:val="C7CEC7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61066B02"/>
    <w:multiLevelType w:val="hybridMultilevel"/>
    <w:tmpl w:val="982A1930"/>
    <w:lvl w:ilvl="0" w:tplc="861EA358">
      <w:start w:val="1"/>
      <w:numFmt w:val="decimal"/>
      <w:lvlText w:val="%1."/>
      <w:lvlJc w:val="left"/>
      <w:pPr>
        <w:ind w:left="1437" w:hanging="360"/>
      </w:pPr>
      <w:rPr>
        <w:rFonts w:ascii="Times New Roman" w:eastAsia="Times New Roman" w:hAnsi="Times New Roman" w:cs="Times New Roman"/>
      </w:rPr>
    </w:lvl>
    <w:lvl w:ilvl="1" w:tplc="04190003">
      <w:start w:val="1"/>
      <w:numFmt w:val="bullet"/>
      <w:lvlText w:val="o"/>
      <w:lvlJc w:val="left"/>
      <w:pPr>
        <w:ind w:left="2157" w:hanging="360"/>
      </w:pPr>
      <w:rPr>
        <w:rFonts w:ascii="Courier New" w:hAnsi="Courier New" w:cs="Courier New" w:hint="default"/>
      </w:rPr>
    </w:lvl>
    <w:lvl w:ilvl="2" w:tplc="04190005">
      <w:start w:val="1"/>
      <w:numFmt w:val="bullet"/>
      <w:lvlText w:val=""/>
      <w:lvlJc w:val="left"/>
      <w:pPr>
        <w:ind w:left="2877" w:hanging="360"/>
      </w:pPr>
      <w:rPr>
        <w:rFonts w:ascii="Wingdings" w:hAnsi="Wingdings" w:hint="default"/>
      </w:rPr>
    </w:lvl>
    <w:lvl w:ilvl="3" w:tplc="04190001">
      <w:start w:val="1"/>
      <w:numFmt w:val="bullet"/>
      <w:lvlText w:val=""/>
      <w:lvlJc w:val="left"/>
      <w:pPr>
        <w:ind w:left="3597" w:hanging="360"/>
      </w:pPr>
      <w:rPr>
        <w:rFonts w:ascii="Symbol" w:hAnsi="Symbol" w:hint="default"/>
      </w:rPr>
    </w:lvl>
    <w:lvl w:ilvl="4" w:tplc="04190003">
      <w:start w:val="1"/>
      <w:numFmt w:val="bullet"/>
      <w:lvlText w:val="o"/>
      <w:lvlJc w:val="left"/>
      <w:pPr>
        <w:ind w:left="4317" w:hanging="360"/>
      </w:pPr>
      <w:rPr>
        <w:rFonts w:ascii="Courier New" w:hAnsi="Courier New" w:cs="Courier New" w:hint="default"/>
      </w:rPr>
    </w:lvl>
    <w:lvl w:ilvl="5" w:tplc="04190005">
      <w:start w:val="1"/>
      <w:numFmt w:val="bullet"/>
      <w:lvlText w:val=""/>
      <w:lvlJc w:val="left"/>
      <w:pPr>
        <w:ind w:left="5037" w:hanging="360"/>
      </w:pPr>
      <w:rPr>
        <w:rFonts w:ascii="Wingdings" w:hAnsi="Wingdings" w:hint="default"/>
      </w:rPr>
    </w:lvl>
    <w:lvl w:ilvl="6" w:tplc="04190001">
      <w:start w:val="1"/>
      <w:numFmt w:val="bullet"/>
      <w:lvlText w:val=""/>
      <w:lvlJc w:val="left"/>
      <w:pPr>
        <w:ind w:left="5757" w:hanging="360"/>
      </w:pPr>
      <w:rPr>
        <w:rFonts w:ascii="Symbol" w:hAnsi="Symbol" w:hint="default"/>
      </w:rPr>
    </w:lvl>
    <w:lvl w:ilvl="7" w:tplc="04190003">
      <w:start w:val="1"/>
      <w:numFmt w:val="bullet"/>
      <w:lvlText w:val="o"/>
      <w:lvlJc w:val="left"/>
      <w:pPr>
        <w:ind w:left="6477" w:hanging="360"/>
      </w:pPr>
      <w:rPr>
        <w:rFonts w:ascii="Courier New" w:hAnsi="Courier New" w:cs="Courier New" w:hint="default"/>
      </w:rPr>
    </w:lvl>
    <w:lvl w:ilvl="8" w:tplc="04190005">
      <w:start w:val="1"/>
      <w:numFmt w:val="bullet"/>
      <w:lvlText w:val=""/>
      <w:lvlJc w:val="left"/>
      <w:pPr>
        <w:ind w:left="7197" w:hanging="360"/>
      </w:pPr>
      <w:rPr>
        <w:rFonts w:ascii="Wingdings" w:hAnsi="Wingdings" w:hint="default"/>
      </w:rPr>
    </w:lvl>
  </w:abstractNum>
  <w:abstractNum w:abstractNumId="29" w15:restartNumberingAfterBreak="0">
    <w:nsid w:val="6117773D"/>
    <w:multiLevelType w:val="multilevel"/>
    <w:tmpl w:val="D9E832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54D0FD5"/>
    <w:multiLevelType w:val="hybridMultilevel"/>
    <w:tmpl w:val="12545E54"/>
    <w:lvl w:ilvl="0" w:tplc="1344903C">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685313AE"/>
    <w:multiLevelType w:val="hybridMultilevel"/>
    <w:tmpl w:val="00B09F28"/>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8CE7D28"/>
    <w:multiLevelType w:val="multilevel"/>
    <w:tmpl w:val="68E6DC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A422F12"/>
    <w:multiLevelType w:val="hybridMultilevel"/>
    <w:tmpl w:val="F5A20DE0"/>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2A32036"/>
    <w:multiLevelType w:val="multilevel"/>
    <w:tmpl w:val="C98E00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47878DE"/>
    <w:multiLevelType w:val="multilevel"/>
    <w:tmpl w:val="821E49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6446E09"/>
    <w:multiLevelType w:val="hybridMultilevel"/>
    <w:tmpl w:val="3D404BA4"/>
    <w:lvl w:ilvl="0" w:tplc="04190001">
      <w:start w:val="1"/>
      <w:numFmt w:val="bullet"/>
      <w:lvlText w:val=""/>
      <w:lvlJc w:val="left"/>
      <w:pPr>
        <w:tabs>
          <w:tab w:val="num" w:pos="2846"/>
        </w:tabs>
        <w:ind w:left="2846" w:hanging="360"/>
      </w:pPr>
      <w:rPr>
        <w:rFonts w:ascii="Symbol" w:hAnsi="Symbol" w:hint="default"/>
      </w:rPr>
    </w:lvl>
    <w:lvl w:ilvl="1" w:tplc="04190003" w:tentative="1">
      <w:start w:val="1"/>
      <w:numFmt w:val="bullet"/>
      <w:lvlText w:val="o"/>
      <w:lvlJc w:val="left"/>
      <w:pPr>
        <w:tabs>
          <w:tab w:val="num" w:pos="3566"/>
        </w:tabs>
        <w:ind w:left="3566" w:hanging="360"/>
      </w:pPr>
      <w:rPr>
        <w:rFonts w:ascii="Courier New" w:hAnsi="Courier New" w:cs="Courier New" w:hint="default"/>
      </w:rPr>
    </w:lvl>
    <w:lvl w:ilvl="2" w:tplc="04190005" w:tentative="1">
      <w:start w:val="1"/>
      <w:numFmt w:val="bullet"/>
      <w:lvlText w:val=""/>
      <w:lvlJc w:val="left"/>
      <w:pPr>
        <w:tabs>
          <w:tab w:val="num" w:pos="4286"/>
        </w:tabs>
        <w:ind w:left="4286" w:hanging="360"/>
      </w:pPr>
      <w:rPr>
        <w:rFonts w:ascii="Wingdings" w:hAnsi="Wingdings" w:hint="default"/>
      </w:rPr>
    </w:lvl>
    <w:lvl w:ilvl="3" w:tplc="04190001" w:tentative="1">
      <w:start w:val="1"/>
      <w:numFmt w:val="bullet"/>
      <w:lvlText w:val=""/>
      <w:lvlJc w:val="left"/>
      <w:pPr>
        <w:tabs>
          <w:tab w:val="num" w:pos="5006"/>
        </w:tabs>
        <w:ind w:left="5006" w:hanging="360"/>
      </w:pPr>
      <w:rPr>
        <w:rFonts w:ascii="Symbol" w:hAnsi="Symbol" w:hint="default"/>
      </w:rPr>
    </w:lvl>
    <w:lvl w:ilvl="4" w:tplc="04190003" w:tentative="1">
      <w:start w:val="1"/>
      <w:numFmt w:val="bullet"/>
      <w:lvlText w:val="o"/>
      <w:lvlJc w:val="left"/>
      <w:pPr>
        <w:tabs>
          <w:tab w:val="num" w:pos="5726"/>
        </w:tabs>
        <w:ind w:left="5726" w:hanging="360"/>
      </w:pPr>
      <w:rPr>
        <w:rFonts w:ascii="Courier New" w:hAnsi="Courier New" w:cs="Courier New" w:hint="default"/>
      </w:rPr>
    </w:lvl>
    <w:lvl w:ilvl="5" w:tplc="04190005" w:tentative="1">
      <w:start w:val="1"/>
      <w:numFmt w:val="bullet"/>
      <w:lvlText w:val=""/>
      <w:lvlJc w:val="left"/>
      <w:pPr>
        <w:tabs>
          <w:tab w:val="num" w:pos="6446"/>
        </w:tabs>
        <w:ind w:left="6446" w:hanging="360"/>
      </w:pPr>
      <w:rPr>
        <w:rFonts w:ascii="Wingdings" w:hAnsi="Wingdings" w:hint="default"/>
      </w:rPr>
    </w:lvl>
    <w:lvl w:ilvl="6" w:tplc="04190001" w:tentative="1">
      <w:start w:val="1"/>
      <w:numFmt w:val="bullet"/>
      <w:lvlText w:val=""/>
      <w:lvlJc w:val="left"/>
      <w:pPr>
        <w:tabs>
          <w:tab w:val="num" w:pos="7166"/>
        </w:tabs>
        <w:ind w:left="7166" w:hanging="360"/>
      </w:pPr>
      <w:rPr>
        <w:rFonts w:ascii="Symbol" w:hAnsi="Symbol" w:hint="default"/>
      </w:rPr>
    </w:lvl>
    <w:lvl w:ilvl="7" w:tplc="04190003" w:tentative="1">
      <w:start w:val="1"/>
      <w:numFmt w:val="bullet"/>
      <w:lvlText w:val="o"/>
      <w:lvlJc w:val="left"/>
      <w:pPr>
        <w:tabs>
          <w:tab w:val="num" w:pos="7886"/>
        </w:tabs>
        <w:ind w:left="7886" w:hanging="360"/>
      </w:pPr>
      <w:rPr>
        <w:rFonts w:ascii="Courier New" w:hAnsi="Courier New" w:cs="Courier New" w:hint="default"/>
      </w:rPr>
    </w:lvl>
    <w:lvl w:ilvl="8" w:tplc="04190005" w:tentative="1">
      <w:start w:val="1"/>
      <w:numFmt w:val="bullet"/>
      <w:lvlText w:val=""/>
      <w:lvlJc w:val="left"/>
      <w:pPr>
        <w:tabs>
          <w:tab w:val="num" w:pos="8606"/>
        </w:tabs>
        <w:ind w:left="8606" w:hanging="360"/>
      </w:pPr>
      <w:rPr>
        <w:rFonts w:ascii="Wingdings" w:hAnsi="Wingdings" w:hint="default"/>
      </w:rPr>
    </w:lvl>
  </w:abstractNum>
  <w:abstractNum w:abstractNumId="37" w15:restartNumberingAfterBreak="0">
    <w:nsid w:val="77640086"/>
    <w:multiLevelType w:val="multilevel"/>
    <w:tmpl w:val="510472FE"/>
    <w:lvl w:ilvl="0">
      <w:start w:val="1"/>
      <w:numFmt w:val="decimal"/>
      <w:lvlText w:val="%1."/>
      <w:lvlJc w:val="left"/>
      <w:pPr>
        <w:ind w:left="928" w:hanging="360"/>
      </w:pPr>
      <w:rPr>
        <w:rFonts w:hint="default"/>
      </w:rPr>
    </w:lvl>
    <w:lvl w:ilvl="1">
      <w:start w:val="1"/>
      <w:numFmt w:val="decimal"/>
      <w:isLgl/>
      <w:lvlText w:val="%1.%2"/>
      <w:lvlJc w:val="left"/>
      <w:pPr>
        <w:ind w:left="1586" w:hanging="375"/>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891" w:hanging="2160"/>
      </w:pPr>
      <w:rPr>
        <w:rFonts w:hint="default"/>
      </w:rPr>
    </w:lvl>
  </w:abstractNum>
  <w:abstractNum w:abstractNumId="38" w15:restartNumberingAfterBreak="0">
    <w:nsid w:val="7CFE7BFF"/>
    <w:multiLevelType w:val="multilevel"/>
    <w:tmpl w:val="C8724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E0A1968"/>
    <w:multiLevelType w:val="multilevel"/>
    <w:tmpl w:val="3774ACA2"/>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num w:numId="1">
    <w:abstractNumId w:val="14"/>
  </w:num>
  <w:num w:numId="2">
    <w:abstractNumId w:val="2"/>
  </w:num>
  <w:num w:numId="3">
    <w:abstractNumId w:val="0"/>
  </w:num>
  <w:num w:numId="4">
    <w:abstractNumId w:val="3"/>
  </w:num>
  <w:num w:numId="5">
    <w:abstractNumId w:val="1"/>
  </w:num>
  <w:num w:numId="6">
    <w:abstractNumId w:val="21"/>
  </w:num>
  <w:num w:numId="7">
    <w:abstractNumId w:val="10"/>
  </w:num>
  <w:num w:numId="8">
    <w:abstractNumId w:val="36"/>
  </w:num>
  <w:num w:numId="9">
    <w:abstractNumId w:val="9"/>
  </w:num>
  <w:num w:numId="10">
    <w:abstractNumId w:val="27"/>
  </w:num>
  <w:num w:numId="11">
    <w:abstractNumId w:val="37"/>
  </w:num>
  <w:num w:numId="12">
    <w:abstractNumId w:val="22"/>
  </w:num>
  <w:num w:numId="13">
    <w:abstractNumId w:val="7"/>
  </w:num>
  <w:num w:numId="14">
    <w:abstractNumId w:val="20"/>
  </w:num>
  <w:num w:numId="15">
    <w:abstractNumId w:val="39"/>
  </w:num>
  <w:num w:numId="16">
    <w:abstractNumId w:val="13"/>
  </w:num>
  <w:num w:numId="17">
    <w:abstractNumId w:val="8"/>
  </w:num>
  <w:num w:numId="18">
    <w:abstractNumId w:val="31"/>
  </w:num>
  <w:num w:numId="19">
    <w:abstractNumId w:val="30"/>
  </w:num>
  <w:num w:numId="20">
    <w:abstractNumId w:val="15"/>
  </w:num>
  <w:num w:numId="21">
    <w:abstractNumId w:val="28"/>
    <w:lvlOverride w:ilvl="0">
      <w:startOverride w:val="1"/>
    </w:lvlOverride>
    <w:lvlOverride w:ilvl="1"/>
    <w:lvlOverride w:ilvl="2"/>
    <w:lvlOverride w:ilvl="3"/>
    <w:lvlOverride w:ilvl="4"/>
    <w:lvlOverride w:ilvl="5"/>
    <w:lvlOverride w:ilvl="6"/>
    <w:lvlOverride w:ilvl="7"/>
    <w:lvlOverride w:ilvl="8"/>
  </w:num>
  <w:num w:numId="22">
    <w:abstractNumId w:val="33"/>
  </w:num>
  <w:num w:numId="23">
    <w:abstractNumId w:val="32"/>
  </w:num>
  <w:num w:numId="24">
    <w:abstractNumId w:val="23"/>
  </w:num>
  <w:num w:numId="25">
    <w:abstractNumId w:val="18"/>
  </w:num>
  <w:num w:numId="26">
    <w:abstractNumId w:val="38"/>
  </w:num>
  <w:num w:numId="27">
    <w:abstractNumId w:val="25"/>
  </w:num>
  <w:num w:numId="28">
    <w:abstractNumId w:val="34"/>
  </w:num>
  <w:num w:numId="29">
    <w:abstractNumId w:val="29"/>
  </w:num>
  <w:num w:numId="30">
    <w:abstractNumId w:val="35"/>
  </w:num>
  <w:num w:numId="31">
    <w:abstractNumId w:val="19"/>
  </w:num>
  <w:num w:numId="32">
    <w:abstractNumId w:val="17"/>
  </w:num>
  <w:num w:numId="33">
    <w:abstractNumId w:val="26"/>
  </w:num>
  <w:num w:numId="34">
    <w:abstractNumId w:val="12"/>
  </w:num>
  <w:num w:numId="35">
    <w:abstractNumId w:val="11"/>
  </w:num>
  <w:num w:numId="36">
    <w:abstractNumId w:val="16"/>
  </w:num>
  <w:num w:numId="37">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32AD"/>
    <w:rsid w:val="00005C3B"/>
    <w:rsid w:val="00006C2B"/>
    <w:rsid w:val="00010DB7"/>
    <w:rsid w:val="0001100C"/>
    <w:rsid w:val="000123DC"/>
    <w:rsid w:val="000152D7"/>
    <w:rsid w:val="00015EF7"/>
    <w:rsid w:val="00023274"/>
    <w:rsid w:val="000251CD"/>
    <w:rsid w:val="000267E4"/>
    <w:rsid w:val="00033F00"/>
    <w:rsid w:val="00034628"/>
    <w:rsid w:val="00035C67"/>
    <w:rsid w:val="00035C80"/>
    <w:rsid w:val="00036774"/>
    <w:rsid w:val="00042561"/>
    <w:rsid w:val="000430EC"/>
    <w:rsid w:val="000437B1"/>
    <w:rsid w:val="00043AF8"/>
    <w:rsid w:val="00052C07"/>
    <w:rsid w:val="000533D9"/>
    <w:rsid w:val="0005374F"/>
    <w:rsid w:val="0006354E"/>
    <w:rsid w:val="00063B63"/>
    <w:rsid w:val="0006703C"/>
    <w:rsid w:val="00071C5C"/>
    <w:rsid w:val="00076D03"/>
    <w:rsid w:val="0008031A"/>
    <w:rsid w:val="0008037F"/>
    <w:rsid w:val="00080BD1"/>
    <w:rsid w:val="00090E3E"/>
    <w:rsid w:val="00090E99"/>
    <w:rsid w:val="00093E95"/>
    <w:rsid w:val="000A3410"/>
    <w:rsid w:val="000A4CCA"/>
    <w:rsid w:val="000A4D92"/>
    <w:rsid w:val="000A500A"/>
    <w:rsid w:val="000B312B"/>
    <w:rsid w:val="000B3308"/>
    <w:rsid w:val="000B3E9F"/>
    <w:rsid w:val="000B483F"/>
    <w:rsid w:val="000B56FE"/>
    <w:rsid w:val="000C28FC"/>
    <w:rsid w:val="000C38F5"/>
    <w:rsid w:val="000C6002"/>
    <w:rsid w:val="000C746E"/>
    <w:rsid w:val="000D004C"/>
    <w:rsid w:val="000D10CE"/>
    <w:rsid w:val="000D1BBE"/>
    <w:rsid w:val="000D3143"/>
    <w:rsid w:val="000D4FE2"/>
    <w:rsid w:val="000D615F"/>
    <w:rsid w:val="000D7E22"/>
    <w:rsid w:val="000E3CE0"/>
    <w:rsid w:val="000F24FD"/>
    <w:rsid w:val="0010047B"/>
    <w:rsid w:val="00100C12"/>
    <w:rsid w:val="001010E9"/>
    <w:rsid w:val="0010347A"/>
    <w:rsid w:val="0010469B"/>
    <w:rsid w:val="00104A17"/>
    <w:rsid w:val="00105796"/>
    <w:rsid w:val="001077C6"/>
    <w:rsid w:val="00107CF5"/>
    <w:rsid w:val="001102DB"/>
    <w:rsid w:val="00121A7F"/>
    <w:rsid w:val="00122122"/>
    <w:rsid w:val="00122697"/>
    <w:rsid w:val="001227AE"/>
    <w:rsid w:val="00122E42"/>
    <w:rsid w:val="0012615A"/>
    <w:rsid w:val="0012720F"/>
    <w:rsid w:val="00132C1E"/>
    <w:rsid w:val="00134CBC"/>
    <w:rsid w:val="00136117"/>
    <w:rsid w:val="00136782"/>
    <w:rsid w:val="00141AEC"/>
    <w:rsid w:val="0014260C"/>
    <w:rsid w:val="001428FF"/>
    <w:rsid w:val="00142982"/>
    <w:rsid w:val="001450C6"/>
    <w:rsid w:val="0014792B"/>
    <w:rsid w:val="00147A6C"/>
    <w:rsid w:val="00150822"/>
    <w:rsid w:val="00150F20"/>
    <w:rsid w:val="0015196D"/>
    <w:rsid w:val="00151D58"/>
    <w:rsid w:val="001524F0"/>
    <w:rsid w:val="00152761"/>
    <w:rsid w:val="00154164"/>
    <w:rsid w:val="001545B3"/>
    <w:rsid w:val="001559E6"/>
    <w:rsid w:val="00156E00"/>
    <w:rsid w:val="00157E3E"/>
    <w:rsid w:val="00163217"/>
    <w:rsid w:val="001655CC"/>
    <w:rsid w:val="0016702D"/>
    <w:rsid w:val="00167D7A"/>
    <w:rsid w:val="00175863"/>
    <w:rsid w:val="00177C80"/>
    <w:rsid w:val="00184787"/>
    <w:rsid w:val="001867F3"/>
    <w:rsid w:val="00192523"/>
    <w:rsid w:val="0019579B"/>
    <w:rsid w:val="00195EFE"/>
    <w:rsid w:val="001A0F30"/>
    <w:rsid w:val="001A38F8"/>
    <w:rsid w:val="001A3A63"/>
    <w:rsid w:val="001A59FF"/>
    <w:rsid w:val="001A68E3"/>
    <w:rsid w:val="001B067F"/>
    <w:rsid w:val="001B0B61"/>
    <w:rsid w:val="001B2506"/>
    <w:rsid w:val="001B2D1D"/>
    <w:rsid w:val="001C2C74"/>
    <w:rsid w:val="001C6323"/>
    <w:rsid w:val="001D2BC0"/>
    <w:rsid w:val="001D4F1A"/>
    <w:rsid w:val="001D5964"/>
    <w:rsid w:val="001E3AF3"/>
    <w:rsid w:val="001E5E95"/>
    <w:rsid w:val="001E760F"/>
    <w:rsid w:val="001F3E9D"/>
    <w:rsid w:val="001F5CD1"/>
    <w:rsid w:val="00200343"/>
    <w:rsid w:val="002010AF"/>
    <w:rsid w:val="00201219"/>
    <w:rsid w:val="002048F6"/>
    <w:rsid w:val="00205932"/>
    <w:rsid w:val="002077A5"/>
    <w:rsid w:val="00210C82"/>
    <w:rsid w:val="00210CF7"/>
    <w:rsid w:val="0021170E"/>
    <w:rsid w:val="002133F2"/>
    <w:rsid w:val="0021683F"/>
    <w:rsid w:val="00217BA2"/>
    <w:rsid w:val="0022022D"/>
    <w:rsid w:val="002238C3"/>
    <w:rsid w:val="00223A77"/>
    <w:rsid w:val="0022599A"/>
    <w:rsid w:val="002321F8"/>
    <w:rsid w:val="00232BB5"/>
    <w:rsid w:val="00235241"/>
    <w:rsid w:val="00236636"/>
    <w:rsid w:val="0023668D"/>
    <w:rsid w:val="00236B39"/>
    <w:rsid w:val="00236ED6"/>
    <w:rsid w:val="00236FDA"/>
    <w:rsid w:val="0023730D"/>
    <w:rsid w:val="002411E1"/>
    <w:rsid w:val="00241533"/>
    <w:rsid w:val="00243D33"/>
    <w:rsid w:val="00246E0D"/>
    <w:rsid w:val="00251BBF"/>
    <w:rsid w:val="0025255B"/>
    <w:rsid w:val="00252D59"/>
    <w:rsid w:val="00253681"/>
    <w:rsid w:val="00257FF8"/>
    <w:rsid w:val="00260085"/>
    <w:rsid w:val="002611C3"/>
    <w:rsid w:val="00264128"/>
    <w:rsid w:val="00264356"/>
    <w:rsid w:val="00264E86"/>
    <w:rsid w:val="00265CC3"/>
    <w:rsid w:val="00271A0A"/>
    <w:rsid w:val="00274AC7"/>
    <w:rsid w:val="002757CB"/>
    <w:rsid w:val="002765A2"/>
    <w:rsid w:val="0028094C"/>
    <w:rsid w:val="002816BE"/>
    <w:rsid w:val="00281A90"/>
    <w:rsid w:val="00283A48"/>
    <w:rsid w:val="00283F3C"/>
    <w:rsid w:val="00285858"/>
    <w:rsid w:val="00287B58"/>
    <w:rsid w:val="00292B1A"/>
    <w:rsid w:val="00293EFD"/>
    <w:rsid w:val="00295350"/>
    <w:rsid w:val="002956BD"/>
    <w:rsid w:val="00296545"/>
    <w:rsid w:val="002A020F"/>
    <w:rsid w:val="002A3F88"/>
    <w:rsid w:val="002A5488"/>
    <w:rsid w:val="002A56AE"/>
    <w:rsid w:val="002A6819"/>
    <w:rsid w:val="002B0E07"/>
    <w:rsid w:val="002B4EAE"/>
    <w:rsid w:val="002B6E32"/>
    <w:rsid w:val="002B749D"/>
    <w:rsid w:val="002C0B3B"/>
    <w:rsid w:val="002C68F7"/>
    <w:rsid w:val="002C7064"/>
    <w:rsid w:val="002D0582"/>
    <w:rsid w:val="002D268D"/>
    <w:rsid w:val="002D2965"/>
    <w:rsid w:val="002D2DD4"/>
    <w:rsid w:val="002D4908"/>
    <w:rsid w:val="002D56B1"/>
    <w:rsid w:val="002D5E98"/>
    <w:rsid w:val="002D653D"/>
    <w:rsid w:val="002E236B"/>
    <w:rsid w:val="002E2842"/>
    <w:rsid w:val="002E2A5D"/>
    <w:rsid w:val="002E5623"/>
    <w:rsid w:val="002E5802"/>
    <w:rsid w:val="002F4A6C"/>
    <w:rsid w:val="002F63D6"/>
    <w:rsid w:val="002F6F6F"/>
    <w:rsid w:val="0030076F"/>
    <w:rsid w:val="00302651"/>
    <w:rsid w:val="0030417F"/>
    <w:rsid w:val="0030725E"/>
    <w:rsid w:val="00310CB8"/>
    <w:rsid w:val="00312424"/>
    <w:rsid w:val="003134DB"/>
    <w:rsid w:val="0031524F"/>
    <w:rsid w:val="00320509"/>
    <w:rsid w:val="003240B3"/>
    <w:rsid w:val="00340BD2"/>
    <w:rsid w:val="00340DB5"/>
    <w:rsid w:val="003421D0"/>
    <w:rsid w:val="003446F3"/>
    <w:rsid w:val="003468FE"/>
    <w:rsid w:val="00347109"/>
    <w:rsid w:val="00347FEA"/>
    <w:rsid w:val="00350577"/>
    <w:rsid w:val="00350C15"/>
    <w:rsid w:val="00353546"/>
    <w:rsid w:val="00354ECC"/>
    <w:rsid w:val="003572B7"/>
    <w:rsid w:val="0036058D"/>
    <w:rsid w:val="00373F98"/>
    <w:rsid w:val="003768EE"/>
    <w:rsid w:val="00377542"/>
    <w:rsid w:val="00377D8F"/>
    <w:rsid w:val="00380B7A"/>
    <w:rsid w:val="0038201C"/>
    <w:rsid w:val="00382CCF"/>
    <w:rsid w:val="00385012"/>
    <w:rsid w:val="00392BBA"/>
    <w:rsid w:val="00397DAE"/>
    <w:rsid w:val="003A0785"/>
    <w:rsid w:val="003A24C0"/>
    <w:rsid w:val="003A34AC"/>
    <w:rsid w:val="003A7D9E"/>
    <w:rsid w:val="003B01E1"/>
    <w:rsid w:val="003B11FB"/>
    <w:rsid w:val="003B1D16"/>
    <w:rsid w:val="003B4CE2"/>
    <w:rsid w:val="003B7EAA"/>
    <w:rsid w:val="003C425C"/>
    <w:rsid w:val="003C63B0"/>
    <w:rsid w:val="003D45FD"/>
    <w:rsid w:val="003D47BD"/>
    <w:rsid w:val="003D5641"/>
    <w:rsid w:val="003E0C07"/>
    <w:rsid w:val="003E1228"/>
    <w:rsid w:val="003E2C84"/>
    <w:rsid w:val="003E5E28"/>
    <w:rsid w:val="003E75B0"/>
    <w:rsid w:val="003F131D"/>
    <w:rsid w:val="003F25F7"/>
    <w:rsid w:val="003F73D3"/>
    <w:rsid w:val="00401CA4"/>
    <w:rsid w:val="004101CE"/>
    <w:rsid w:val="00411143"/>
    <w:rsid w:val="00412EFB"/>
    <w:rsid w:val="004163E4"/>
    <w:rsid w:val="00416F0B"/>
    <w:rsid w:val="00421C34"/>
    <w:rsid w:val="004221DC"/>
    <w:rsid w:val="004224D0"/>
    <w:rsid w:val="0042566C"/>
    <w:rsid w:val="004262E6"/>
    <w:rsid w:val="00426C60"/>
    <w:rsid w:val="004278BA"/>
    <w:rsid w:val="00435254"/>
    <w:rsid w:val="00442E5F"/>
    <w:rsid w:val="00443295"/>
    <w:rsid w:val="004436A0"/>
    <w:rsid w:val="00443D75"/>
    <w:rsid w:val="00445543"/>
    <w:rsid w:val="00445C27"/>
    <w:rsid w:val="00451347"/>
    <w:rsid w:val="004517D7"/>
    <w:rsid w:val="00452AFF"/>
    <w:rsid w:val="00453449"/>
    <w:rsid w:val="00455330"/>
    <w:rsid w:val="00456223"/>
    <w:rsid w:val="00457A3C"/>
    <w:rsid w:val="0046010B"/>
    <w:rsid w:val="00461573"/>
    <w:rsid w:val="004629B1"/>
    <w:rsid w:val="004638C3"/>
    <w:rsid w:val="00463A29"/>
    <w:rsid w:val="00465F53"/>
    <w:rsid w:val="00471588"/>
    <w:rsid w:val="00472461"/>
    <w:rsid w:val="00472BF4"/>
    <w:rsid w:val="00473CCD"/>
    <w:rsid w:val="004742BC"/>
    <w:rsid w:val="00474963"/>
    <w:rsid w:val="0048448F"/>
    <w:rsid w:val="0048501B"/>
    <w:rsid w:val="00486F62"/>
    <w:rsid w:val="004926A0"/>
    <w:rsid w:val="004944F3"/>
    <w:rsid w:val="00494749"/>
    <w:rsid w:val="00495D23"/>
    <w:rsid w:val="00496FF7"/>
    <w:rsid w:val="004A13FE"/>
    <w:rsid w:val="004A1974"/>
    <w:rsid w:val="004A2205"/>
    <w:rsid w:val="004A3611"/>
    <w:rsid w:val="004A3CE1"/>
    <w:rsid w:val="004A5C16"/>
    <w:rsid w:val="004B07C9"/>
    <w:rsid w:val="004B4862"/>
    <w:rsid w:val="004B4BC6"/>
    <w:rsid w:val="004B6344"/>
    <w:rsid w:val="004B6ABC"/>
    <w:rsid w:val="004C01C1"/>
    <w:rsid w:val="004C0B1B"/>
    <w:rsid w:val="004C4176"/>
    <w:rsid w:val="004C70EF"/>
    <w:rsid w:val="004D3632"/>
    <w:rsid w:val="004D5FA6"/>
    <w:rsid w:val="004D60B9"/>
    <w:rsid w:val="004D79C7"/>
    <w:rsid w:val="004D7FF4"/>
    <w:rsid w:val="004E0941"/>
    <w:rsid w:val="004E0BC3"/>
    <w:rsid w:val="004E6879"/>
    <w:rsid w:val="004F0469"/>
    <w:rsid w:val="004F1D6E"/>
    <w:rsid w:val="004F4A46"/>
    <w:rsid w:val="004F6E8A"/>
    <w:rsid w:val="00500F3B"/>
    <w:rsid w:val="005049D9"/>
    <w:rsid w:val="005058A3"/>
    <w:rsid w:val="0050607A"/>
    <w:rsid w:val="005110AC"/>
    <w:rsid w:val="00517A7D"/>
    <w:rsid w:val="00517B4C"/>
    <w:rsid w:val="00522A59"/>
    <w:rsid w:val="00524674"/>
    <w:rsid w:val="00533D5C"/>
    <w:rsid w:val="00535001"/>
    <w:rsid w:val="0053512F"/>
    <w:rsid w:val="005361D4"/>
    <w:rsid w:val="00537AA4"/>
    <w:rsid w:val="00542C54"/>
    <w:rsid w:val="0054307E"/>
    <w:rsid w:val="00543BD7"/>
    <w:rsid w:val="0054560D"/>
    <w:rsid w:val="005478C4"/>
    <w:rsid w:val="00547921"/>
    <w:rsid w:val="00550580"/>
    <w:rsid w:val="00550D5C"/>
    <w:rsid w:val="005516AD"/>
    <w:rsid w:val="005534F9"/>
    <w:rsid w:val="00555BEF"/>
    <w:rsid w:val="00556F92"/>
    <w:rsid w:val="00557017"/>
    <w:rsid w:val="00560E37"/>
    <w:rsid w:val="00561E85"/>
    <w:rsid w:val="00562165"/>
    <w:rsid w:val="005647B8"/>
    <w:rsid w:val="00565C2E"/>
    <w:rsid w:val="005664B0"/>
    <w:rsid w:val="00566AC2"/>
    <w:rsid w:val="00567627"/>
    <w:rsid w:val="005676E8"/>
    <w:rsid w:val="00571941"/>
    <w:rsid w:val="005733FF"/>
    <w:rsid w:val="0057353A"/>
    <w:rsid w:val="00574DBF"/>
    <w:rsid w:val="00580336"/>
    <w:rsid w:val="00584D89"/>
    <w:rsid w:val="00585DA2"/>
    <w:rsid w:val="005876A9"/>
    <w:rsid w:val="005908C5"/>
    <w:rsid w:val="00591B98"/>
    <w:rsid w:val="00591BD4"/>
    <w:rsid w:val="00592D1F"/>
    <w:rsid w:val="00592DB2"/>
    <w:rsid w:val="005948C6"/>
    <w:rsid w:val="005949EA"/>
    <w:rsid w:val="00595D8C"/>
    <w:rsid w:val="005976A0"/>
    <w:rsid w:val="005978EF"/>
    <w:rsid w:val="005A3F44"/>
    <w:rsid w:val="005A68F6"/>
    <w:rsid w:val="005A7F2B"/>
    <w:rsid w:val="005B4564"/>
    <w:rsid w:val="005B469E"/>
    <w:rsid w:val="005B4C60"/>
    <w:rsid w:val="005B52E0"/>
    <w:rsid w:val="005B57BB"/>
    <w:rsid w:val="005C15CB"/>
    <w:rsid w:val="005C1D15"/>
    <w:rsid w:val="005C3411"/>
    <w:rsid w:val="005C38AC"/>
    <w:rsid w:val="005C3E0B"/>
    <w:rsid w:val="005C5C0B"/>
    <w:rsid w:val="005C76DF"/>
    <w:rsid w:val="005D096F"/>
    <w:rsid w:val="005D0A08"/>
    <w:rsid w:val="005D4007"/>
    <w:rsid w:val="005D736B"/>
    <w:rsid w:val="005E2E7D"/>
    <w:rsid w:val="005E3BA5"/>
    <w:rsid w:val="005E4778"/>
    <w:rsid w:val="005E551F"/>
    <w:rsid w:val="005E6587"/>
    <w:rsid w:val="005E677B"/>
    <w:rsid w:val="005E6A95"/>
    <w:rsid w:val="005E7B93"/>
    <w:rsid w:val="005F1E84"/>
    <w:rsid w:val="005F2917"/>
    <w:rsid w:val="005F3E8E"/>
    <w:rsid w:val="005F6E01"/>
    <w:rsid w:val="006025A8"/>
    <w:rsid w:val="00607F54"/>
    <w:rsid w:val="006154C4"/>
    <w:rsid w:val="006174C8"/>
    <w:rsid w:val="006246DD"/>
    <w:rsid w:val="00624B3B"/>
    <w:rsid w:val="0063009D"/>
    <w:rsid w:val="00632AC2"/>
    <w:rsid w:val="00644E9C"/>
    <w:rsid w:val="00646FD3"/>
    <w:rsid w:val="00650508"/>
    <w:rsid w:val="00654A95"/>
    <w:rsid w:val="00660499"/>
    <w:rsid w:val="00661776"/>
    <w:rsid w:val="006633E7"/>
    <w:rsid w:val="00664F55"/>
    <w:rsid w:val="00665AAA"/>
    <w:rsid w:val="00667A07"/>
    <w:rsid w:val="00672C3D"/>
    <w:rsid w:val="00675398"/>
    <w:rsid w:val="00675DB3"/>
    <w:rsid w:val="00676BFA"/>
    <w:rsid w:val="006827C8"/>
    <w:rsid w:val="00683D71"/>
    <w:rsid w:val="00685360"/>
    <w:rsid w:val="00687901"/>
    <w:rsid w:val="00687B22"/>
    <w:rsid w:val="0069081B"/>
    <w:rsid w:val="00692F43"/>
    <w:rsid w:val="006969E8"/>
    <w:rsid w:val="006A0A6D"/>
    <w:rsid w:val="006A273F"/>
    <w:rsid w:val="006A2FD9"/>
    <w:rsid w:val="006A5076"/>
    <w:rsid w:val="006A6AA6"/>
    <w:rsid w:val="006B20C9"/>
    <w:rsid w:val="006B3A8F"/>
    <w:rsid w:val="006B45F8"/>
    <w:rsid w:val="006B55C2"/>
    <w:rsid w:val="006B71ED"/>
    <w:rsid w:val="006C477D"/>
    <w:rsid w:val="006C5B17"/>
    <w:rsid w:val="006C72B3"/>
    <w:rsid w:val="006D0E5F"/>
    <w:rsid w:val="006D2EA6"/>
    <w:rsid w:val="006D343C"/>
    <w:rsid w:val="006D3A3C"/>
    <w:rsid w:val="006D3E8C"/>
    <w:rsid w:val="006D78FC"/>
    <w:rsid w:val="006E15C4"/>
    <w:rsid w:val="006E3822"/>
    <w:rsid w:val="006E46B0"/>
    <w:rsid w:val="006E497F"/>
    <w:rsid w:val="006E554A"/>
    <w:rsid w:val="006F0541"/>
    <w:rsid w:val="006F3626"/>
    <w:rsid w:val="006F5C30"/>
    <w:rsid w:val="006F6390"/>
    <w:rsid w:val="00701466"/>
    <w:rsid w:val="00705B99"/>
    <w:rsid w:val="007143BF"/>
    <w:rsid w:val="00717485"/>
    <w:rsid w:val="0072014A"/>
    <w:rsid w:val="007203F4"/>
    <w:rsid w:val="00721DAC"/>
    <w:rsid w:val="007226BA"/>
    <w:rsid w:val="00726FDE"/>
    <w:rsid w:val="00727168"/>
    <w:rsid w:val="00727A0B"/>
    <w:rsid w:val="00730C1F"/>
    <w:rsid w:val="007312E8"/>
    <w:rsid w:val="007344BD"/>
    <w:rsid w:val="00736D70"/>
    <w:rsid w:val="00737B66"/>
    <w:rsid w:val="00740042"/>
    <w:rsid w:val="007407D0"/>
    <w:rsid w:val="0074163D"/>
    <w:rsid w:val="0074224E"/>
    <w:rsid w:val="007452C3"/>
    <w:rsid w:val="007458F0"/>
    <w:rsid w:val="00745D46"/>
    <w:rsid w:val="00746292"/>
    <w:rsid w:val="00746335"/>
    <w:rsid w:val="00750901"/>
    <w:rsid w:val="007520CC"/>
    <w:rsid w:val="0075338E"/>
    <w:rsid w:val="0075442B"/>
    <w:rsid w:val="00756273"/>
    <w:rsid w:val="0075643B"/>
    <w:rsid w:val="0075707B"/>
    <w:rsid w:val="00760F62"/>
    <w:rsid w:val="00763AC7"/>
    <w:rsid w:val="00777950"/>
    <w:rsid w:val="00781428"/>
    <w:rsid w:val="007815FF"/>
    <w:rsid w:val="00784E10"/>
    <w:rsid w:val="00785765"/>
    <w:rsid w:val="00786A50"/>
    <w:rsid w:val="00792EFA"/>
    <w:rsid w:val="0079313E"/>
    <w:rsid w:val="00795CA9"/>
    <w:rsid w:val="007964A6"/>
    <w:rsid w:val="00796A70"/>
    <w:rsid w:val="00796D88"/>
    <w:rsid w:val="00797247"/>
    <w:rsid w:val="00797E38"/>
    <w:rsid w:val="007A196E"/>
    <w:rsid w:val="007A5067"/>
    <w:rsid w:val="007A7D45"/>
    <w:rsid w:val="007B04E9"/>
    <w:rsid w:val="007B1DA1"/>
    <w:rsid w:val="007B3C40"/>
    <w:rsid w:val="007B4F94"/>
    <w:rsid w:val="007B515F"/>
    <w:rsid w:val="007B57AF"/>
    <w:rsid w:val="007B5EDF"/>
    <w:rsid w:val="007B68EB"/>
    <w:rsid w:val="007B7DF6"/>
    <w:rsid w:val="007C0FAA"/>
    <w:rsid w:val="007C17EF"/>
    <w:rsid w:val="007C18C5"/>
    <w:rsid w:val="007C25D0"/>
    <w:rsid w:val="007C3E20"/>
    <w:rsid w:val="007C3F6A"/>
    <w:rsid w:val="007D0840"/>
    <w:rsid w:val="007D2110"/>
    <w:rsid w:val="007D3644"/>
    <w:rsid w:val="007D3C8E"/>
    <w:rsid w:val="007E01A0"/>
    <w:rsid w:val="007E052D"/>
    <w:rsid w:val="007E369D"/>
    <w:rsid w:val="007E3E62"/>
    <w:rsid w:val="007F1E48"/>
    <w:rsid w:val="007F2D46"/>
    <w:rsid w:val="007F530D"/>
    <w:rsid w:val="007F5739"/>
    <w:rsid w:val="007F79EA"/>
    <w:rsid w:val="008007FE"/>
    <w:rsid w:val="0080144B"/>
    <w:rsid w:val="0080150F"/>
    <w:rsid w:val="00803021"/>
    <w:rsid w:val="00807033"/>
    <w:rsid w:val="008119F1"/>
    <w:rsid w:val="0081265F"/>
    <w:rsid w:val="00813D04"/>
    <w:rsid w:val="00821452"/>
    <w:rsid w:val="00824A81"/>
    <w:rsid w:val="0083143B"/>
    <w:rsid w:val="00831603"/>
    <w:rsid w:val="00835776"/>
    <w:rsid w:val="00836EA1"/>
    <w:rsid w:val="00843D40"/>
    <w:rsid w:val="00844D73"/>
    <w:rsid w:val="00847B6B"/>
    <w:rsid w:val="00847DF0"/>
    <w:rsid w:val="008518BA"/>
    <w:rsid w:val="008521EB"/>
    <w:rsid w:val="0085266F"/>
    <w:rsid w:val="00852FCC"/>
    <w:rsid w:val="008550C5"/>
    <w:rsid w:val="00863D76"/>
    <w:rsid w:val="00864A72"/>
    <w:rsid w:val="00865A94"/>
    <w:rsid w:val="008674ED"/>
    <w:rsid w:val="00871244"/>
    <w:rsid w:val="00871839"/>
    <w:rsid w:val="00871888"/>
    <w:rsid w:val="00876003"/>
    <w:rsid w:val="0087652A"/>
    <w:rsid w:val="008805E1"/>
    <w:rsid w:val="00881968"/>
    <w:rsid w:val="008820AD"/>
    <w:rsid w:val="00882D4C"/>
    <w:rsid w:val="00882DFE"/>
    <w:rsid w:val="00883D70"/>
    <w:rsid w:val="00890367"/>
    <w:rsid w:val="00890DB3"/>
    <w:rsid w:val="00891893"/>
    <w:rsid w:val="008931C6"/>
    <w:rsid w:val="00895931"/>
    <w:rsid w:val="008967A8"/>
    <w:rsid w:val="00897D9F"/>
    <w:rsid w:val="008A29B5"/>
    <w:rsid w:val="008A4225"/>
    <w:rsid w:val="008A5B68"/>
    <w:rsid w:val="008B1DEE"/>
    <w:rsid w:val="008B39E5"/>
    <w:rsid w:val="008B3C76"/>
    <w:rsid w:val="008B4908"/>
    <w:rsid w:val="008B4D3B"/>
    <w:rsid w:val="008C07B6"/>
    <w:rsid w:val="008C674F"/>
    <w:rsid w:val="008D2358"/>
    <w:rsid w:val="008D47E1"/>
    <w:rsid w:val="008D65AA"/>
    <w:rsid w:val="008E0372"/>
    <w:rsid w:val="008E15CF"/>
    <w:rsid w:val="008E39F9"/>
    <w:rsid w:val="008E3EF2"/>
    <w:rsid w:val="008F114D"/>
    <w:rsid w:val="008F61D5"/>
    <w:rsid w:val="008F6417"/>
    <w:rsid w:val="00902A39"/>
    <w:rsid w:val="00902D1E"/>
    <w:rsid w:val="00903006"/>
    <w:rsid w:val="009054CD"/>
    <w:rsid w:val="009058E3"/>
    <w:rsid w:val="009060E5"/>
    <w:rsid w:val="00910EB4"/>
    <w:rsid w:val="009114FF"/>
    <w:rsid w:val="00911A1D"/>
    <w:rsid w:val="00913CF2"/>
    <w:rsid w:val="00915F32"/>
    <w:rsid w:val="00916699"/>
    <w:rsid w:val="009169A0"/>
    <w:rsid w:val="00916E5A"/>
    <w:rsid w:val="00920EB8"/>
    <w:rsid w:val="009211B2"/>
    <w:rsid w:val="00922107"/>
    <w:rsid w:val="00925FC7"/>
    <w:rsid w:val="0093216C"/>
    <w:rsid w:val="00936271"/>
    <w:rsid w:val="00936AC1"/>
    <w:rsid w:val="009402FC"/>
    <w:rsid w:val="00941B16"/>
    <w:rsid w:val="00941E73"/>
    <w:rsid w:val="0094286E"/>
    <w:rsid w:val="009432DB"/>
    <w:rsid w:val="00943C6C"/>
    <w:rsid w:val="00944454"/>
    <w:rsid w:val="00944C2C"/>
    <w:rsid w:val="00944DA0"/>
    <w:rsid w:val="00952467"/>
    <w:rsid w:val="009532B0"/>
    <w:rsid w:val="009574AD"/>
    <w:rsid w:val="00960DF3"/>
    <w:rsid w:val="00963795"/>
    <w:rsid w:val="00965012"/>
    <w:rsid w:val="00965EE1"/>
    <w:rsid w:val="00965F28"/>
    <w:rsid w:val="00971BAD"/>
    <w:rsid w:val="00975A7C"/>
    <w:rsid w:val="009762E3"/>
    <w:rsid w:val="009774F5"/>
    <w:rsid w:val="00982493"/>
    <w:rsid w:val="00984481"/>
    <w:rsid w:val="00987938"/>
    <w:rsid w:val="00997B59"/>
    <w:rsid w:val="009A27B4"/>
    <w:rsid w:val="009A4A61"/>
    <w:rsid w:val="009A5102"/>
    <w:rsid w:val="009A62AC"/>
    <w:rsid w:val="009A675C"/>
    <w:rsid w:val="009A6C40"/>
    <w:rsid w:val="009A788B"/>
    <w:rsid w:val="009A7ADA"/>
    <w:rsid w:val="009B328A"/>
    <w:rsid w:val="009B3BE7"/>
    <w:rsid w:val="009B4D13"/>
    <w:rsid w:val="009B55A6"/>
    <w:rsid w:val="009B5701"/>
    <w:rsid w:val="009B64B3"/>
    <w:rsid w:val="009C188B"/>
    <w:rsid w:val="009C310C"/>
    <w:rsid w:val="009C45AB"/>
    <w:rsid w:val="009C480D"/>
    <w:rsid w:val="009C6893"/>
    <w:rsid w:val="009C6EEF"/>
    <w:rsid w:val="009C71FD"/>
    <w:rsid w:val="009D294B"/>
    <w:rsid w:val="009D2AE7"/>
    <w:rsid w:val="009D3904"/>
    <w:rsid w:val="009D653B"/>
    <w:rsid w:val="009D7531"/>
    <w:rsid w:val="009E046B"/>
    <w:rsid w:val="009E0AFB"/>
    <w:rsid w:val="009E0C6D"/>
    <w:rsid w:val="009E10AD"/>
    <w:rsid w:val="009E3361"/>
    <w:rsid w:val="009E6573"/>
    <w:rsid w:val="009F2608"/>
    <w:rsid w:val="009F30B9"/>
    <w:rsid w:val="009F4AE4"/>
    <w:rsid w:val="009F5455"/>
    <w:rsid w:val="009F5639"/>
    <w:rsid w:val="009F6A4B"/>
    <w:rsid w:val="009F77D2"/>
    <w:rsid w:val="00A06F3D"/>
    <w:rsid w:val="00A07318"/>
    <w:rsid w:val="00A07729"/>
    <w:rsid w:val="00A1237D"/>
    <w:rsid w:val="00A13FE3"/>
    <w:rsid w:val="00A168D4"/>
    <w:rsid w:val="00A16DB6"/>
    <w:rsid w:val="00A16FFD"/>
    <w:rsid w:val="00A170C8"/>
    <w:rsid w:val="00A177C9"/>
    <w:rsid w:val="00A208ED"/>
    <w:rsid w:val="00A2185A"/>
    <w:rsid w:val="00A220FE"/>
    <w:rsid w:val="00A23B35"/>
    <w:rsid w:val="00A248CA"/>
    <w:rsid w:val="00A25464"/>
    <w:rsid w:val="00A27BC8"/>
    <w:rsid w:val="00A3063A"/>
    <w:rsid w:val="00A33127"/>
    <w:rsid w:val="00A34FE6"/>
    <w:rsid w:val="00A3712C"/>
    <w:rsid w:val="00A37E84"/>
    <w:rsid w:val="00A41437"/>
    <w:rsid w:val="00A41804"/>
    <w:rsid w:val="00A431FF"/>
    <w:rsid w:val="00A463B7"/>
    <w:rsid w:val="00A50932"/>
    <w:rsid w:val="00A50982"/>
    <w:rsid w:val="00A50AD7"/>
    <w:rsid w:val="00A511D1"/>
    <w:rsid w:val="00A52A8A"/>
    <w:rsid w:val="00A626CF"/>
    <w:rsid w:val="00A6312A"/>
    <w:rsid w:val="00A64E90"/>
    <w:rsid w:val="00A71CC4"/>
    <w:rsid w:val="00A71FA8"/>
    <w:rsid w:val="00A72356"/>
    <w:rsid w:val="00A72CF5"/>
    <w:rsid w:val="00A83586"/>
    <w:rsid w:val="00A839A8"/>
    <w:rsid w:val="00A86342"/>
    <w:rsid w:val="00A8652E"/>
    <w:rsid w:val="00A92045"/>
    <w:rsid w:val="00AA12A1"/>
    <w:rsid w:val="00AA1B8C"/>
    <w:rsid w:val="00AA2B5B"/>
    <w:rsid w:val="00AA48D1"/>
    <w:rsid w:val="00AA62FD"/>
    <w:rsid w:val="00AA67BD"/>
    <w:rsid w:val="00AB15E8"/>
    <w:rsid w:val="00AB284F"/>
    <w:rsid w:val="00AC1623"/>
    <w:rsid w:val="00AC3A5F"/>
    <w:rsid w:val="00AC64DF"/>
    <w:rsid w:val="00AC73AE"/>
    <w:rsid w:val="00AD0762"/>
    <w:rsid w:val="00AD12E9"/>
    <w:rsid w:val="00AD1435"/>
    <w:rsid w:val="00AD247C"/>
    <w:rsid w:val="00AD3715"/>
    <w:rsid w:val="00AD4534"/>
    <w:rsid w:val="00AD5490"/>
    <w:rsid w:val="00AD6490"/>
    <w:rsid w:val="00AD68FA"/>
    <w:rsid w:val="00AE10EF"/>
    <w:rsid w:val="00AE29FB"/>
    <w:rsid w:val="00AE4BC1"/>
    <w:rsid w:val="00AE6B37"/>
    <w:rsid w:val="00AE6E7C"/>
    <w:rsid w:val="00AF2173"/>
    <w:rsid w:val="00AF31C3"/>
    <w:rsid w:val="00AF5A14"/>
    <w:rsid w:val="00B021D4"/>
    <w:rsid w:val="00B02261"/>
    <w:rsid w:val="00B050C9"/>
    <w:rsid w:val="00B12BAB"/>
    <w:rsid w:val="00B13778"/>
    <w:rsid w:val="00B13BB5"/>
    <w:rsid w:val="00B13D00"/>
    <w:rsid w:val="00B1658F"/>
    <w:rsid w:val="00B16E4D"/>
    <w:rsid w:val="00B21055"/>
    <w:rsid w:val="00B2137C"/>
    <w:rsid w:val="00B21E53"/>
    <w:rsid w:val="00B21FEC"/>
    <w:rsid w:val="00B23BCB"/>
    <w:rsid w:val="00B24CFF"/>
    <w:rsid w:val="00B25FAD"/>
    <w:rsid w:val="00B26363"/>
    <w:rsid w:val="00B30B2F"/>
    <w:rsid w:val="00B340C2"/>
    <w:rsid w:val="00B36F06"/>
    <w:rsid w:val="00B4640B"/>
    <w:rsid w:val="00B46798"/>
    <w:rsid w:val="00B508E3"/>
    <w:rsid w:val="00B5218D"/>
    <w:rsid w:val="00B5284A"/>
    <w:rsid w:val="00B528E7"/>
    <w:rsid w:val="00B52F9F"/>
    <w:rsid w:val="00B54F42"/>
    <w:rsid w:val="00B5615A"/>
    <w:rsid w:val="00B562F2"/>
    <w:rsid w:val="00B56BE3"/>
    <w:rsid w:val="00B6011A"/>
    <w:rsid w:val="00B62947"/>
    <w:rsid w:val="00B646DF"/>
    <w:rsid w:val="00B706B6"/>
    <w:rsid w:val="00B724F5"/>
    <w:rsid w:val="00B72AEE"/>
    <w:rsid w:val="00B72D0D"/>
    <w:rsid w:val="00B77AAC"/>
    <w:rsid w:val="00B817B7"/>
    <w:rsid w:val="00B924C7"/>
    <w:rsid w:val="00BA0AB7"/>
    <w:rsid w:val="00BA2E15"/>
    <w:rsid w:val="00BA44E0"/>
    <w:rsid w:val="00BA5DC1"/>
    <w:rsid w:val="00BB19B2"/>
    <w:rsid w:val="00BB1D6B"/>
    <w:rsid w:val="00BB51C4"/>
    <w:rsid w:val="00BB5FCF"/>
    <w:rsid w:val="00BC2E4A"/>
    <w:rsid w:val="00BC3CE4"/>
    <w:rsid w:val="00BC7B10"/>
    <w:rsid w:val="00BD14CA"/>
    <w:rsid w:val="00BD1962"/>
    <w:rsid w:val="00BD4D2B"/>
    <w:rsid w:val="00BD5792"/>
    <w:rsid w:val="00BD735E"/>
    <w:rsid w:val="00BD7E17"/>
    <w:rsid w:val="00BE0CB0"/>
    <w:rsid w:val="00BE387D"/>
    <w:rsid w:val="00BE4B5A"/>
    <w:rsid w:val="00BE4EE9"/>
    <w:rsid w:val="00BF0711"/>
    <w:rsid w:val="00BF4FE4"/>
    <w:rsid w:val="00BF51B3"/>
    <w:rsid w:val="00C02A39"/>
    <w:rsid w:val="00C02AA1"/>
    <w:rsid w:val="00C05023"/>
    <w:rsid w:val="00C054E3"/>
    <w:rsid w:val="00C05AF0"/>
    <w:rsid w:val="00C0603E"/>
    <w:rsid w:val="00C128BD"/>
    <w:rsid w:val="00C13F8A"/>
    <w:rsid w:val="00C1453D"/>
    <w:rsid w:val="00C16F39"/>
    <w:rsid w:val="00C2307A"/>
    <w:rsid w:val="00C232DF"/>
    <w:rsid w:val="00C23E32"/>
    <w:rsid w:val="00C23FA6"/>
    <w:rsid w:val="00C241CF"/>
    <w:rsid w:val="00C26232"/>
    <w:rsid w:val="00C26AB0"/>
    <w:rsid w:val="00C27E32"/>
    <w:rsid w:val="00C30A1A"/>
    <w:rsid w:val="00C318C7"/>
    <w:rsid w:val="00C3235E"/>
    <w:rsid w:val="00C35FBC"/>
    <w:rsid w:val="00C40DFF"/>
    <w:rsid w:val="00C40F41"/>
    <w:rsid w:val="00C43558"/>
    <w:rsid w:val="00C4593B"/>
    <w:rsid w:val="00C46995"/>
    <w:rsid w:val="00C51AF1"/>
    <w:rsid w:val="00C5299B"/>
    <w:rsid w:val="00C53662"/>
    <w:rsid w:val="00C545C2"/>
    <w:rsid w:val="00C6470E"/>
    <w:rsid w:val="00C65760"/>
    <w:rsid w:val="00C65F6A"/>
    <w:rsid w:val="00C66D0C"/>
    <w:rsid w:val="00C67CAA"/>
    <w:rsid w:val="00C73561"/>
    <w:rsid w:val="00C761DE"/>
    <w:rsid w:val="00C768D2"/>
    <w:rsid w:val="00C8068E"/>
    <w:rsid w:val="00C85AD0"/>
    <w:rsid w:val="00C865A4"/>
    <w:rsid w:val="00C86750"/>
    <w:rsid w:val="00C912A6"/>
    <w:rsid w:val="00C91505"/>
    <w:rsid w:val="00C9164A"/>
    <w:rsid w:val="00C96B00"/>
    <w:rsid w:val="00CA06EA"/>
    <w:rsid w:val="00CA3F6B"/>
    <w:rsid w:val="00CA63A7"/>
    <w:rsid w:val="00CA73E7"/>
    <w:rsid w:val="00CA750A"/>
    <w:rsid w:val="00CB15D9"/>
    <w:rsid w:val="00CB1756"/>
    <w:rsid w:val="00CB218E"/>
    <w:rsid w:val="00CB254D"/>
    <w:rsid w:val="00CB65ED"/>
    <w:rsid w:val="00CB702F"/>
    <w:rsid w:val="00CD15AF"/>
    <w:rsid w:val="00CD2C22"/>
    <w:rsid w:val="00CD2D0D"/>
    <w:rsid w:val="00CD443E"/>
    <w:rsid w:val="00CD446E"/>
    <w:rsid w:val="00CD7EC5"/>
    <w:rsid w:val="00CE3E2E"/>
    <w:rsid w:val="00CE5785"/>
    <w:rsid w:val="00CE60BF"/>
    <w:rsid w:val="00CE7413"/>
    <w:rsid w:val="00CE79AA"/>
    <w:rsid w:val="00CF1F87"/>
    <w:rsid w:val="00D005D6"/>
    <w:rsid w:val="00D01008"/>
    <w:rsid w:val="00D01346"/>
    <w:rsid w:val="00D02486"/>
    <w:rsid w:val="00D02A67"/>
    <w:rsid w:val="00D02BFF"/>
    <w:rsid w:val="00D03267"/>
    <w:rsid w:val="00D058F8"/>
    <w:rsid w:val="00D06AFC"/>
    <w:rsid w:val="00D125C5"/>
    <w:rsid w:val="00D12DBE"/>
    <w:rsid w:val="00D14585"/>
    <w:rsid w:val="00D15532"/>
    <w:rsid w:val="00D15C9F"/>
    <w:rsid w:val="00D15D27"/>
    <w:rsid w:val="00D20400"/>
    <w:rsid w:val="00D23269"/>
    <w:rsid w:val="00D27D2C"/>
    <w:rsid w:val="00D3689C"/>
    <w:rsid w:val="00D36E71"/>
    <w:rsid w:val="00D3769D"/>
    <w:rsid w:val="00D408BA"/>
    <w:rsid w:val="00D42487"/>
    <w:rsid w:val="00D44C27"/>
    <w:rsid w:val="00D459C0"/>
    <w:rsid w:val="00D46DFB"/>
    <w:rsid w:val="00D529E7"/>
    <w:rsid w:val="00D5751A"/>
    <w:rsid w:val="00D57DB8"/>
    <w:rsid w:val="00D60CD2"/>
    <w:rsid w:val="00D62C32"/>
    <w:rsid w:val="00D633AD"/>
    <w:rsid w:val="00D65D57"/>
    <w:rsid w:val="00D6705E"/>
    <w:rsid w:val="00D710B4"/>
    <w:rsid w:val="00D715C5"/>
    <w:rsid w:val="00D72DE3"/>
    <w:rsid w:val="00D74777"/>
    <w:rsid w:val="00D779DD"/>
    <w:rsid w:val="00D82F87"/>
    <w:rsid w:val="00D84A15"/>
    <w:rsid w:val="00D84C3C"/>
    <w:rsid w:val="00D857AB"/>
    <w:rsid w:val="00D9034E"/>
    <w:rsid w:val="00D90CFA"/>
    <w:rsid w:val="00D93A7A"/>
    <w:rsid w:val="00D94F37"/>
    <w:rsid w:val="00D97929"/>
    <w:rsid w:val="00DA3A96"/>
    <w:rsid w:val="00DA4F37"/>
    <w:rsid w:val="00DB4996"/>
    <w:rsid w:val="00DB5986"/>
    <w:rsid w:val="00DB70B9"/>
    <w:rsid w:val="00DB7473"/>
    <w:rsid w:val="00DC0B8A"/>
    <w:rsid w:val="00DC508D"/>
    <w:rsid w:val="00DC58A6"/>
    <w:rsid w:val="00DC5A99"/>
    <w:rsid w:val="00DC625F"/>
    <w:rsid w:val="00DC6576"/>
    <w:rsid w:val="00DC74C4"/>
    <w:rsid w:val="00DD0E3A"/>
    <w:rsid w:val="00DD1470"/>
    <w:rsid w:val="00DD2672"/>
    <w:rsid w:val="00DD3C39"/>
    <w:rsid w:val="00DD4498"/>
    <w:rsid w:val="00DD4DC5"/>
    <w:rsid w:val="00DD603F"/>
    <w:rsid w:val="00DD6757"/>
    <w:rsid w:val="00DD6E3E"/>
    <w:rsid w:val="00DD7453"/>
    <w:rsid w:val="00DE136B"/>
    <w:rsid w:val="00DE15CA"/>
    <w:rsid w:val="00DE4515"/>
    <w:rsid w:val="00DE56AF"/>
    <w:rsid w:val="00DE6F2D"/>
    <w:rsid w:val="00DE7AEE"/>
    <w:rsid w:val="00DE7D5A"/>
    <w:rsid w:val="00E01E81"/>
    <w:rsid w:val="00E0443D"/>
    <w:rsid w:val="00E05C54"/>
    <w:rsid w:val="00E07E59"/>
    <w:rsid w:val="00E10AF2"/>
    <w:rsid w:val="00E13B8C"/>
    <w:rsid w:val="00E1587B"/>
    <w:rsid w:val="00E15B30"/>
    <w:rsid w:val="00E21343"/>
    <w:rsid w:val="00E22E36"/>
    <w:rsid w:val="00E237D9"/>
    <w:rsid w:val="00E250F4"/>
    <w:rsid w:val="00E25302"/>
    <w:rsid w:val="00E25F00"/>
    <w:rsid w:val="00E261A2"/>
    <w:rsid w:val="00E267F9"/>
    <w:rsid w:val="00E3030B"/>
    <w:rsid w:val="00E32556"/>
    <w:rsid w:val="00E3322A"/>
    <w:rsid w:val="00E3332B"/>
    <w:rsid w:val="00E35CE4"/>
    <w:rsid w:val="00E3656C"/>
    <w:rsid w:val="00E470A0"/>
    <w:rsid w:val="00E5095F"/>
    <w:rsid w:val="00E50E3D"/>
    <w:rsid w:val="00E60352"/>
    <w:rsid w:val="00E603A2"/>
    <w:rsid w:val="00E61BF0"/>
    <w:rsid w:val="00E632CA"/>
    <w:rsid w:val="00E64AB9"/>
    <w:rsid w:val="00E65B39"/>
    <w:rsid w:val="00E6690D"/>
    <w:rsid w:val="00E701B3"/>
    <w:rsid w:val="00E71AF0"/>
    <w:rsid w:val="00E7352F"/>
    <w:rsid w:val="00E75834"/>
    <w:rsid w:val="00E766BD"/>
    <w:rsid w:val="00E76C5C"/>
    <w:rsid w:val="00E776E4"/>
    <w:rsid w:val="00E80118"/>
    <w:rsid w:val="00E82290"/>
    <w:rsid w:val="00E82718"/>
    <w:rsid w:val="00E84D88"/>
    <w:rsid w:val="00E85B6F"/>
    <w:rsid w:val="00E87222"/>
    <w:rsid w:val="00E8752B"/>
    <w:rsid w:val="00E915DB"/>
    <w:rsid w:val="00E91A2C"/>
    <w:rsid w:val="00E92922"/>
    <w:rsid w:val="00E96E18"/>
    <w:rsid w:val="00EA1755"/>
    <w:rsid w:val="00EA7355"/>
    <w:rsid w:val="00EA7765"/>
    <w:rsid w:val="00EB1021"/>
    <w:rsid w:val="00EB1E85"/>
    <w:rsid w:val="00EB210A"/>
    <w:rsid w:val="00EB2508"/>
    <w:rsid w:val="00EB2634"/>
    <w:rsid w:val="00EB4FE7"/>
    <w:rsid w:val="00EB6678"/>
    <w:rsid w:val="00EC021F"/>
    <w:rsid w:val="00EC2DEB"/>
    <w:rsid w:val="00EC55AC"/>
    <w:rsid w:val="00EC57BB"/>
    <w:rsid w:val="00ED0E28"/>
    <w:rsid w:val="00ED2427"/>
    <w:rsid w:val="00ED290F"/>
    <w:rsid w:val="00ED38EF"/>
    <w:rsid w:val="00EE5A13"/>
    <w:rsid w:val="00EE5ED6"/>
    <w:rsid w:val="00EE779D"/>
    <w:rsid w:val="00EF0CA4"/>
    <w:rsid w:val="00EF1057"/>
    <w:rsid w:val="00EF3A47"/>
    <w:rsid w:val="00EF7525"/>
    <w:rsid w:val="00F00FB7"/>
    <w:rsid w:val="00F012B7"/>
    <w:rsid w:val="00F01A89"/>
    <w:rsid w:val="00F025C6"/>
    <w:rsid w:val="00F027ED"/>
    <w:rsid w:val="00F1188B"/>
    <w:rsid w:val="00F11961"/>
    <w:rsid w:val="00F13298"/>
    <w:rsid w:val="00F14533"/>
    <w:rsid w:val="00F1576C"/>
    <w:rsid w:val="00F15ADE"/>
    <w:rsid w:val="00F20636"/>
    <w:rsid w:val="00F2406E"/>
    <w:rsid w:val="00F24DF0"/>
    <w:rsid w:val="00F27EAF"/>
    <w:rsid w:val="00F30994"/>
    <w:rsid w:val="00F31F9B"/>
    <w:rsid w:val="00F32F89"/>
    <w:rsid w:val="00F3394F"/>
    <w:rsid w:val="00F33E96"/>
    <w:rsid w:val="00F349DC"/>
    <w:rsid w:val="00F35BD3"/>
    <w:rsid w:val="00F36330"/>
    <w:rsid w:val="00F364AA"/>
    <w:rsid w:val="00F37256"/>
    <w:rsid w:val="00F4075B"/>
    <w:rsid w:val="00F41A66"/>
    <w:rsid w:val="00F41C67"/>
    <w:rsid w:val="00F41CFB"/>
    <w:rsid w:val="00F42163"/>
    <w:rsid w:val="00F433CC"/>
    <w:rsid w:val="00F44837"/>
    <w:rsid w:val="00F44E6D"/>
    <w:rsid w:val="00F478F4"/>
    <w:rsid w:val="00F5020E"/>
    <w:rsid w:val="00F602F3"/>
    <w:rsid w:val="00F60B37"/>
    <w:rsid w:val="00F6170C"/>
    <w:rsid w:val="00F6216C"/>
    <w:rsid w:val="00F640F9"/>
    <w:rsid w:val="00F663E6"/>
    <w:rsid w:val="00F66DC5"/>
    <w:rsid w:val="00F679A7"/>
    <w:rsid w:val="00F7035D"/>
    <w:rsid w:val="00F70EC4"/>
    <w:rsid w:val="00F714D3"/>
    <w:rsid w:val="00F73EDF"/>
    <w:rsid w:val="00F76467"/>
    <w:rsid w:val="00F846E7"/>
    <w:rsid w:val="00F849F8"/>
    <w:rsid w:val="00F877CB"/>
    <w:rsid w:val="00F9021B"/>
    <w:rsid w:val="00F90AD3"/>
    <w:rsid w:val="00F94A0A"/>
    <w:rsid w:val="00F94C88"/>
    <w:rsid w:val="00F966BE"/>
    <w:rsid w:val="00F97619"/>
    <w:rsid w:val="00F97D8B"/>
    <w:rsid w:val="00FA427C"/>
    <w:rsid w:val="00FA474F"/>
    <w:rsid w:val="00FA7044"/>
    <w:rsid w:val="00FB01FB"/>
    <w:rsid w:val="00FB3484"/>
    <w:rsid w:val="00FB4487"/>
    <w:rsid w:val="00FB4778"/>
    <w:rsid w:val="00FB75DA"/>
    <w:rsid w:val="00FC1F59"/>
    <w:rsid w:val="00FC2D1F"/>
    <w:rsid w:val="00FC3A8B"/>
    <w:rsid w:val="00FC5147"/>
    <w:rsid w:val="00FC5872"/>
    <w:rsid w:val="00FD5FE0"/>
    <w:rsid w:val="00FE0072"/>
    <w:rsid w:val="00FE1472"/>
    <w:rsid w:val="00FE2BC4"/>
    <w:rsid w:val="00FE33F6"/>
    <w:rsid w:val="00FE5157"/>
    <w:rsid w:val="00FE750B"/>
    <w:rsid w:val="00FF545C"/>
    <w:rsid w:val="00FF5465"/>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5AC893F"/>
  <w15:chartTrackingRefBased/>
  <w15:docId w15:val="{019E6FA5-C4C2-4D48-AA9E-92D96EE9D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DC625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1">
    <w:name w:val="heading 2"/>
    <w:basedOn w:val="a3"/>
    <w:next w:val="a3"/>
    <w:link w:val="22"/>
    <w:uiPriority w:val="99"/>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411143"/>
    <w:pPr>
      <w:keepNext/>
      <w:jc w:val="center"/>
      <w:outlineLvl w:val="6"/>
    </w:pPr>
    <w:rPr>
      <w:b/>
      <w:snapToGrid/>
      <w:sz w:val="28"/>
      <w:lang w:val="x-none"/>
    </w:rPr>
  </w:style>
  <w:style w:type="paragraph" w:styleId="8">
    <w:name w:val="heading 8"/>
    <w:basedOn w:val="110"/>
    <w:next w:val="110"/>
    <w:link w:val="80"/>
    <w:qFormat/>
    <w:rsid w:val="00411143"/>
    <w:pPr>
      <w:keepNext/>
      <w:ind w:left="5812"/>
      <w:jc w:val="both"/>
      <w:outlineLvl w:val="7"/>
    </w:pPr>
    <w:rPr>
      <w:snapToGrid/>
      <w:sz w:val="28"/>
      <w:lang w:val="x-none"/>
    </w:rPr>
  </w:style>
  <w:style w:type="paragraph" w:styleId="9">
    <w:name w:val="heading 9"/>
    <w:basedOn w:val="110"/>
    <w:next w:val="110"/>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uiPriority w:val="99"/>
    <w:rsid w:val="00943C6C"/>
    <w:pPr>
      <w:tabs>
        <w:tab w:val="center" w:pos="4677"/>
        <w:tab w:val="right" w:pos="9355"/>
      </w:tabs>
    </w:pPr>
  </w:style>
  <w:style w:type="character" w:customStyle="1" w:styleId="ab">
    <w:name w:val="Нижний колонтитул Знак"/>
    <w:basedOn w:val="a4"/>
    <w:link w:val="aa"/>
    <w:uiPriority w:val="99"/>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iPriority w:val="99"/>
    <w:unhideWhenUsed/>
    <w:rsid w:val="00E0443D"/>
    <w:rPr>
      <w:rFonts w:ascii="Segoe UI" w:hAnsi="Segoe UI" w:cs="Segoe UI"/>
      <w:sz w:val="18"/>
      <w:szCs w:val="18"/>
    </w:rPr>
  </w:style>
  <w:style w:type="character" w:customStyle="1" w:styleId="ae">
    <w:name w:val="Текст выноски Знак"/>
    <w:basedOn w:val="a4"/>
    <w:link w:val="ad"/>
    <w:uiPriority w:val="99"/>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10">
    <w:name w:val="Обычный1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5"/>
    <w:next w:val="af"/>
    <w:uiPriority w:val="3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4">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46">
    <w:name w:val="Знак Знак Знак Знак Знак Знак Знак Знак Знак Знак Знак Знак46"/>
    <w:basedOn w:val="a3"/>
    <w:rsid w:val="00824A81"/>
    <w:pPr>
      <w:tabs>
        <w:tab w:val="num" w:pos="360"/>
      </w:tabs>
      <w:spacing w:after="160" w:line="240" w:lineRule="exact"/>
    </w:pPr>
    <w:rPr>
      <w:rFonts w:ascii="Verdana" w:hAnsi="Verdana" w:cs="Verdana"/>
      <w:sz w:val="20"/>
      <w:szCs w:val="20"/>
      <w:lang w:val="en-US"/>
    </w:rPr>
  </w:style>
  <w:style w:type="table" w:customStyle="1" w:styleId="23">
    <w:name w:val="Сетка таблицы2"/>
    <w:basedOn w:val="a5"/>
    <w:next w:val="af"/>
    <w:uiPriority w:val="39"/>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basedOn w:val="a4"/>
    <w:link w:val="21"/>
    <w:uiPriority w:val="99"/>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uiPriority w:val="9"/>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4">
    <w:name w:val="Body Text Indent 2"/>
    <w:basedOn w:val="a3"/>
    <w:link w:val="25"/>
    <w:uiPriority w:val="99"/>
    <w:rsid w:val="00C43558"/>
    <w:pPr>
      <w:ind w:firstLine="720"/>
      <w:jc w:val="both"/>
    </w:pPr>
    <w:rPr>
      <w:szCs w:val="20"/>
    </w:rPr>
  </w:style>
  <w:style w:type="character" w:customStyle="1" w:styleId="25">
    <w:name w:val="Основной текст с отступом 2 Знак"/>
    <w:basedOn w:val="a4"/>
    <w:link w:val="24"/>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c">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d"/>
    <w:rsid w:val="00C43558"/>
    <w:rPr>
      <w:sz w:val="22"/>
      <w:szCs w:val="20"/>
    </w:rPr>
  </w:style>
  <w:style w:type="character" w:customStyle="1" w:styleId="afd">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c"/>
    <w:rsid w:val="00C43558"/>
    <w:rPr>
      <w:rFonts w:ascii="Times New Roman" w:eastAsia="Times New Roman" w:hAnsi="Times New Roman" w:cs="Times New Roman"/>
      <w:szCs w:val="20"/>
      <w:lang w:eastAsia="ru-RU"/>
    </w:rPr>
  </w:style>
  <w:style w:type="paragraph" w:styleId="26">
    <w:name w:val="Body Text 2"/>
    <w:basedOn w:val="a3"/>
    <w:link w:val="27"/>
    <w:rsid w:val="00C43558"/>
    <w:pPr>
      <w:ind w:right="-108"/>
    </w:pPr>
    <w:rPr>
      <w:sz w:val="20"/>
      <w:szCs w:val="20"/>
    </w:rPr>
  </w:style>
  <w:style w:type="character" w:customStyle="1" w:styleId="27">
    <w:name w:val="Основной текст 2 Знак"/>
    <w:basedOn w:val="a4"/>
    <w:link w:val="26"/>
    <w:rsid w:val="00C43558"/>
    <w:rPr>
      <w:rFonts w:ascii="Times New Roman" w:eastAsia="Times New Roman" w:hAnsi="Times New Roman" w:cs="Times New Roman"/>
      <w:sz w:val="20"/>
      <w:szCs w:val="20"/>
      <w:lang w:eastAsia="ru-RU"/>
    </w:rPr>
  </w:style>
  <w:style w:type="paragraph" w:customStyle="1" w:styleId="140">
    <w:name w:val="Знак Знак Знак14"/>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e">
    <w:name w:val="No Spacing"/>
    <w:uiPriority w:val="1"/>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45">
    <w:name w:val="Знак Знак Знак Знак Знак Знак Знак Знак Знак Знак Знак Знак45"/>
    <w:basedOn w:val="a3"/>
    <w:rsid w:val="003C425C"/>
    <w:pPr>
      <w:tabs>
        <w:tab w:val="num" w:pos="360"/>
      </w:tabs>
      <w:spacing w:after="160" w:line="240" w:lineRule="exact"/>
    </w:pPr>
    <w:rPr>
      <w:rFonts w:ascii="Verdana" w:hAnsi="Verdana" w:cs="Verdana"/>
      <w:sz w:val="20"/>
      <w:szCs w:val="20"/>
      <w:lang w:val="en-US"/>
    </w:rPr>
  </w:style>
  <w:style w:type="numbering" w:customStyle="1" w:styleId="15">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6">
    <w:name w:val="Абзац списка1"/>
    <w:basedOn w:val="a3"/>
    <w:rsid w:val="004D60B9"/>
    <w:pPr>
      <w:spacing w:after="200" w:line="276" w:lineRule="auto"/>
      <w:ind w:left="720"/>
      <w:contextualSpacing/>
    </w:pPr>
    <w:rPr>
      <w:rFonts w:ascii="Calibri" w:hAnsi="Calibri"/>
      <w:sz w:val="22"/>
      <w:szCs w:val="22"/>
    </w:rPr>
  </w:style>
  <w:style w:type="numbering" w:customStyle="1" w:styleId="28">
    <w:name w:val="Нет списка2"/>
    <w:next w:val="a6"/>
    <w:uiPriority w:val="99"/>
    <w:semiHidden/>
    <w:rsid w:val="0075442B"/>
  </w:style>
  <w:style w:type="paragraph" w:styleId="aff">
    <w:name w:val="Block Text"/>
    <w:basedOn w:val="a3"/>
    <w:rsid w:val="0075442B"/>
    <w:pPr>
      <w:widowControl w:val="0"/>
      <w:snapToGrid w:val="0"/>
      <w:spacing w:before="280"/>
      <w:ind w:left="1440" w:right="2000"/>
      <w:jc w:val="center"/>
    </w:pPr>
    <w:rPr>
      <w:sz w:val="20"/>
      <w:szCs w:val="20"/>
    </w:rPr>
  </w:style>
  <w:style w:type="paragraph" w:customStyle="1" w:styleId="aff0">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0">
    <w:name w:val="Знак Знак Знак13"/>
    <w:basedOn w:val="a3"/>
    <w:rsid w:val="0075442B"/>
    <w:pPr>
      <w:tabs>
        <w:tab w:val="num" w:pos="360"/>
      </w:tabs>
      <w:spacing w:after="160" w:line="240" w:lineRule="exact"/>
    </w:pPr>
    <w:rPr>
      <w:rFonts w:ascii="Verdana" w:hAnsi="Verdana" w:cs="Verdana"/>
      <w:sz w:val="20"/>
      <w:szCs w:val="20"/>
      <w:lang w:val="en-US"/>
    </w:rPr>
  </w:style>
  <w:style w:type="paragraph" w:customStyle="1" w:styleId="17">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1">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8">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1">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b">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текст примечания"/>
    <w:basedOn w:val="a3"/>
    <w:rsid w:val="0075442B"/>
  </w:style>
  <w:style w:type="paragraph" w:customStyle="1" w:styleId="aff6">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7">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8">
    <w:name w:val="Title"/>
    <w:basedOn w:val="a3"/>
    <w:link w:val="aff9"/>
    <w:uiPriority w:val="10"/>
    <w:qFormat/>
    <w:rsid w:val="007815FF"/>
    <w:pPr>
      <w:tabs>
        <w:tab w:val="left" w:pos="1665"/>
      </w:tabs>
      <w:jc w:val="center"/>
    </w:pPr>
    <w:rPr>
      <w:b/>
      <w:bCs/>
    </w:rPr>
  </w:style>
  <w:style w:type="character" w:customStyle="1" w:styleId="aff9">
    <w:name w:val="Заголовок Знак"/>
    <w:basedOn w:val="a4"/>
    <w:link w:val="aff8"/>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uiPriority w:val="39"/>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131">
    <w:name w:val="13"/>
    <w:basedOn w:val="a3"/>
    <w:next w:val="affa"/>
    <w:link w:val="affb"/>
    <w:rsid w:val="00B724F5"/>
    <w:pPr>
      <w:spacing w:before="100" w:beforeAutospacing="1" w:after="100" w:afterAutospacing="1"/>
    </w:pPr>
    <w:rPr>
      <w:rFonts w:cstheme="minorBidi"/>
      <w:b/>
      <w:szCs w:val="22"/>
    </w:rPr>
  </w:style>
  <w:style w:type="character" w:customStyle="1" w:styleId="affb">
    <w:name w:val="Название Знак"/>
    <w:link w:val="131"/>
    <w:rsid w:val="00B724F5"/>
    <w:rPr>
      <w:rFonts w:ascii="Times New Roman" w:eastAsia="Times New Roman" w:hAnsi="Times New Roman"/>
      <w:b/>
      <w:sz w:val="24"/>
    </w:rPr>
  </w:style>
  <w:style w:type="paragraph" w:styleId="affc">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
    <w:name w:val="toc 1"/>
    <w:basedOn w:val="a3"/>
    <w:next w:val="a3"/>
    <w:autoRedefine/>
    <w:uiPriority w:val="39"/>
    <w:rsid w:val="00B724F5"/>
    <w:rPr>
      <w:szCs w:val="20"/>
    </w:rPr>
  </w:style>
  <w:style w:type="paragraph" w:styleId="29">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d">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2">
    <w:name w:val="Нет списка11"/>
    <w:next w:val="a6"/>
    <w:uiPriority w:val="99"/>
    <w:semiHidden/>
    <w:rsid w:val="00B724F5"/>
  </w:style>
  <w:style w:type="paragraph" w:customStyle="1" w:styleId="1f0">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a">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4"/>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1">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2">
    <w:name w:val="Текст примечания Знак1"/>
    <w:rsid w:val="00B724F5"/>
    <w:rPr>
      <w:rFonts w:ascii="Times New Roman" w:eastAsia="Times New Roman" w:hAnsi="Times New Roman" w:cs="Times New Roman"/>
      <w:sz w:val="20"/>
      <w:szCs w:val="20"/>
      <w:lang w:eastAsia="ru-RU"/>
    </w:rPr>
  </w:style>
  <w:style w:type="paragraph" w:styleId="affe">
    <w:name w:val="Document Map"/>
    <w:basedOn w:val="a3"/>
    <w:link w:val="afff"/>
    <w:rsid w:val="00B724F5"/>
    <w:rPr>
      <w:rFonts w:ascii="Tahoma" w:hAnsi="Tahoma"/>
      <w:sz w:val="16"/>
      <w:szCs w:val="16"/>
      <w:lang w:val="x-none" w:eastAsia="x-none"/>
    </w:rPr>
  </w:style>
  <w:style w:type="character" w:customStyle="1" w:styleId="afff">
    <w:name w:val="Схема документа Знак"/>
    <w:basedOn w:val="a4"/>
    <w:link w:val="affe"/>
    <w:rsid w:val="00B724F5"/>
    <w:rPr>
      <w:rFonts w:ascii="Tahoma" w:eastAsia="Times New Roman" w:hAnsi="Tahoma" w:cs="Times New Roman"/>
      <w:sz w:val="16"/>
      <w:szCs w:val="16"/>
      <w:lang w:val="x-none" w:eastAsia="x-none"/>
    </w:rPr>
  </w:style>
  <w:style w:type="character" w:customStyle="1" w:styleId="370">
    <w:name w:val="Знак Знак37"/>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0">
    <w:name w:val="Strong"/>
    <w:uiPriority w:val="22"/>
    <w:qFormat/>
    <w:rsid w:val="00B724F5"/>
    <w:rPr>
      <w:b/>
      <w:bCs/>
    </w:rPr>
  </w:style>
  <w:style w:type="character" w:styleId="afff1">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2">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3">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a">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1f3">
    <w:name w:val="Знак Знак Знак Знак Знак Знак1"/>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4">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44">
    <w:name w:val="Знак Знак Знак Знак Знак Знак Знак Знак Знак Знак Знак Знак44"/>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uiPriority w:val="39"/>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2">
    <w:name w:val="Нет списка13"/>
    <w:next w:val="a6"/>
    <w:semiHidden/>
    <w:rsid w:val="0014792B"/>
  </w:style>
  <w:style w:type="table" w:customStyle="1" w:styleId="53">
    <w:name w:val="Сетка таблицы5"/>
    <w:basedOn w:val="a5"/>
    <w:next w:val="af"/>
    <w:uiPriority w:val="39"/>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Знак Знак Знак Знак Знак Знак Знак Знак Знак Знак Знак Знак43"/>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uiPriority w:val="99"/>
    <w:semiHidden/>
    <w:rsid w:val="00760F62"/>
  </w:style>
  <w:style w:type="paragraph" w:customStyle="1" w:styleId="122">
    <w:name w:val="Знак Знак Знак12"/>
    <w:basedOn w:val="a3"/>
    <w:rsid w:val="00760F62"/>
    <w:pPr>
      <w:tabs>
        <w:tab w:val="num" w:pos="360"/>
      </w:tabs>
      <w:spacing w:after="160" w:line="240" w:lineRule="exact"/>
    </w:pPr>
    <w:rPr>
      <w:rFonts w:ascii="Verdana" w:hAnsi="Verdana" w:cs="Verdana"/>
      <w:sz w:val="20"/>
      <w:szCs w:val="20"/>
      <w:lang w:val="en-US"/>
    </w:rPr>
  </w:style>
  <w:style w:type="paragraph" w:styleId="afff3">
    <w:name w:val="Subtitle"/>
    <w:basedOn w:val="a3"/>
    <w:next w:val="a3"/>
    <w:link w:val="afff4"/>
    <w:qFormat/>
    <w:rsid w:val="008B1DEE"/>
    <w:pPr>
      <w:numPr>
        <w:ilvl w:val="1"/>
      </w:numPr>
      <w:suppressAutoHyphens/>
    </w:pPr>
    <w:rPr>
      <w:rFonts w:ascii="Cambria" w:hAnsi="Cambria"/>
      <w:i/>
      <w:iCs/>
      <w:color w:val="4F81BD"/>
      <w:spacing w:val="15"/>
      <w:lang w:eastAsia="ar-SA"/>
    </w:rPr>
  </w:style>
  <w:style w:type="character" w:customStyle="1" w:styleId="afff4">
    <w:name w:val="Подзаголовок Знак"/>
    <w:basedOn w:val="a4"/>
    <w:link w:val="afff3"/>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5">
    <w:name w:val="footnote text"/>
    <w:basedOn w:val="a3"/>
    <w:link w:val="afff6"/>
    <w:uiPriority w:val="99"/>
    <w:unhideWhenUsed/>
    <w:rsid w:val="008B1DEE"/>
    <w:pPr>
      <w:suppressAutoHyphens/>
    </w:pPr>
    <w:rPr>
      <w:sz w:val="20"/>
      <w:szCs w:val="20"/>
      <w:lang w:eastAsia="ar-SA"/>
    </w:rPr>
  </w:style>
  <w:style w:type="character" w:customStyle="1" w:styleId="afff6">
    <w:name w:val="Текст сноски Знак"/>
    <w:basedOn w:val="a4"/>
    <w:link w:val="afff5"/>
    <w:uiPriority w:val="99"/>
    <w:rsid w:val="008B1DEE"/>
    <w:rPr>
      <w:rFonts w:ascii="Times New Roman" w:eastAsia="Times New Roman" w:hAnsi="Times New Roman" w:cs="Times New Roman"/>
      <w:sz w:val="20"/>
      <w:szCs w:val="20"/>
      <w:lang w:eastAsia="ar-SA"/>
    </w:rPr>
  </w:style>
  <w:style w:type="character" w:styleId="afff7">
    <w:name w:val="footnote reference"/>
    <w:uiPriority w:val="99"/>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3">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9"/>
    <w:basedOn w:val="a3"/>
    <w:rsid w:val="00D84C3C"/>
    <w:pPr>
      <w:tabs>
        <w:tab w:val="num" w:pos="360"/>
      </w:tabs>
      <w:spacing w:after="160" w:line="240" w:lineRule="exact"/>
    </w:pPr>
    <w:rPr>
      <w:rFonts w:ascii="Verdana" w:hAnsi="Verdana" w:cs="Verdana"/>
      <w:sz w:val="20"/>
      <w:szCs w:val="20"/>
      <w:lang w:val="en-US"/>
    </w:rPr>
  </w:style>
  <w:style w:type="numbering" w:customStyle="1" w:styleId="94">
    <w:name w:val="Нет списка9"/>
    <w:next w:val="a6"/>
    <w:semiHidden/>
    <w:rsid w:val="00797E38"/>
  </w:style>
  <w:style w:type="paragraph" w:customStyle="1" w:styleId="114">
    <w:name w:val="Знак Знак Знак11"/>
    <w:basedOn w:val="a3"/>
    <w:rsid w:val="00797E38"/>
    <w:pPr>
      <w:tabs>
        <w:tab w:val="num" w:pos="360"/>
      </w:tabs>
      <w:spacing w:after="160" w:line="240" w:lineRule="exact"/>
    </w:pPr>
    <w:rPr>
      <w:rFonts w:ascii="Verdana" w:hAnsi="Verdana" w:cs="Verdana"/>
      <w:sz w:val="20"/>
      <w:szCs w:val="20"/>
      <w:lang w:val="en-US"/>
    </w:rPr>
  </w:style>
  <w:style w:type="table" w:customStyle="1" w:styleId="133">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Знак Знак Знак Знак Знак Знак Знак Знак Знак Знак Знак Знак42"/>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124">
    <w:name w:val="12"/>
    <w:basedOn w:val="a3"/>
    <w:next w:val="aff8"/>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8">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5">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5">
    <w:name w:val="Заголовок 11"/>
    <w:basedOn w:val="110"/>
    <w:next w:val="110"/>
    <w:rsid w:val="00411143"/>
    <w:pPr>
      <w:keepNext/>
      <w:ind w:firstLine="851"/>
      <w:jc w:val="both"/>
      <w:outlineLvl w:val="0"/>
    </w:pPr>
    <w:rPr>
      <w:b/>
      <w:snapToGrid/>
      <w:sz w:val="28"/>
    </w:rPr>
  </w:style>
  <w:style w:type="character" w:customStyle="1" w:styleId="1f6">
    <w:name w:val="Основной шрифт абзаца1"/>
    <w:rsid w:val="00411143"/>
  </w:style>
  <w:style w:type="paragraph" w:customStyle="1" w:styleId="1f7">
    <w:name w:val="Название1"/>
    <w:basedOn w:val="110"/>
    <w:rsid w:val="00411143"/>
    <w:pPr>
      <w:jc w:val="center"/>
    </w:pPr>
    <w:rPr>
      <w:snapToGrid/>
      <w:sz w:val="28"/>
    </w:rPr>
  </w:style>
  <w:style w:type="paragraph" w:customStyle="1" w:styleId="1f8">
    <w:name w:val="Основной текст1"/>
    <w:basedOn w:val="110"/>
    <w:rsid w:val="00411143"/>
    <w:pPr>
      <w:jc w:val="both"/>
    </w:pPr>
    <w:rPr>
      <w:snapToGrid/>
      <w:sz w:val="28"/>
    </w:rPr>
  </w:style>
  <w:style w:type="paragraph" w:customStyle="1" w:styleId="1f9">
    <w:name w:val="Верхний колонтитул1"/>
    <w:basedOn w:val="110"/>
    <w:rsid w:val="00411143"/>
    <w:pPr>
      <w:tabs>
        <w:tab w:val="center" w:pos="4153"/>
        <w:tab w:val="right" w:pos="8306"/>
      </w:tabs>
      <w:ind w:firstLine="720"/>
      <w:jc w:val="both"/>
    </w:pPr>
    <w:rPr>
      <w:snapToGrid/>
      <w:sz w:val="20"/>
    </w:rPr>
  </w:style>
  <w:style w:type="paragraph" w:customStyle="1" w:styleId="1fa">
    <w:name w:val="Нижний колонтитул1"/>
    <w:basedOn w:val="110"/>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10"/>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9">
    <w:name w:val="Основной текст_"/>
    <w:link w:val="116"/>
    <w:locked/>
    <w:rsid w:val="00411143"/>
    <w:rPr>
      <w:sz w:val="28"/>
      <w:shd w:val="clear" w:color="auto" w:fill="FFFFFF"/>
    </w:rPr>
  </w:style>
  <w:style w:type="paragraph" w:customStyle="1" w:styleId="116">
    <w:name w:val="Основной текст11"/>
    <w:basedOn w:val="a3"/>
    <w:link w:val="afff9"/>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c">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a">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a">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7">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b">
    <w:name w:val="Plain Text"/>
    <w:basedOn w:val="a3"/>
    <w:link w:val="afffc"/>
    <w:rsid w:val="00411143"/>
    <w:rPr>
      <w:rFonts w:ascii="Courier New" w:hAnsi="Courier New"/>
      <w:sz w:val="20"/>
      <w:szCs w:val="20"/>
      <w:lang w:val="x-none" w:eastAsia="x-none"/>
    </w:rPr>
  </w:style>
  <w:style w:type="character" w:customStyle="1" w:styleId="afffc">
    <w:name w:val="Текст Знак"/>
    <w:basedOn w:val="a4"/>
    <w:link w:val="afffb"/>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8">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2">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117">
    <w:name w:val="11"/>
    <w:basedOn w:val="a3"/>
    <w:next w:val="aff8"/>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afffd">
    <w:name w:val="Название"/>
    <w:basedOn w:val="a3"/>
    <w:qFormat/>
    <w:rsid w:val="00340DB5"/>
    <w:pPr>
      <w:jc w:val="center"/>
    </w:pPr>
    <w:rPr>
      <w:b/>
      <w:szCs w:val="20"/>
    </w:rPr>
  </w:style>
  <w:style w:type="character" w:styleId="afffe">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411">
    <w:name w:val="Знак Знак Знак Знак Знак Знак Знак Знак Знак Знак Знак Знак41"/>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80">
    <w:name w:val="Знак Знак1 Знак Знак8"/>
    <w:basedOn w:val="a3"/>
    <w:rsid w:val="00F012B7"/>
    <w:pPr>
      <w:tabs>
        <w:tab w:val="num" w:pos="360"/>
      </w:tabs>
      <w:spacing w:after="160" w:line="240" w:lineRule="exact"/>
    </w:pPr>
    <w:rPr>
      <w:rFonts w:ascii="Verdana" w:hAnsi="Verdana" w:cs="Verdana"/>
      <w:sz w:val="20"/>
      <w:szCs w:val="20"/>
      <w:lang w:val="en-US"/>
    </w:rPr>
  </w:style>
  <w:style w:type="numbering" w:customStyle="1" w:styleId="181">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102">
    <w:name w:val="10"/>
    <w:basedOn w:val="a3"/>
    <w:next w:val="affa"/>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6"/>
    <w:uiPriority w:val="99"/>
    <w:semiHidden/>
    <w:unhideWhenUsed/>
    <w:rsid w:val="00F012B7"/>
  </w:style>
  <w:style w:type="table" w:customStyle="1" w:styleId="421">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b">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c">
    <w:name w:val="Основной текст Знак Знак Знак Знак1"/>
    <w:aliases w:val="Основной текст Знак Знак Знак2"/>
    <w:semiHidden/>
    <w:rsid w:val="00F012B7"/>
    <w:rPr>
      <w:sz w:val="24"/>
    </w:rPr>
  </w:style>
  <w:style w:type="character" w:customStyle="1" w:styleId="1fd">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e">
    <w:name w:val="Неразрешенное упоминание1"/>
    <w:uiPriority w:val="99"/>
    <w:semiHidden/>
    <w:unhideWhenUsed/>
    <w:rsid w:val="00F012B7"/>
    <w:rPr>
      <w:color w:val="605E5C"/>
      <w:shd w:val="clear" w:color="auto" w:fill="E1DFDD"/>
    </w:rPr>
  </w:style>
  <w:style w:type="table" w:customStyle="1" w:styleId="182">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3"/>
    <w:rsid w:val="00235241"/>
    <w:pPr>
      <w:tabs>
        <w:tab w:val="num" w:pos="360"/>
      </w:tabs>
      <w:spacing w:after="160" w:line="240" w:lineRule="exact"/>
    </w:pPr>
    <w:rPr>
      <w:rFonts w:ascii="Verdana" w:hAnsi="Verdana" w:cs="Verdana"/>
      <w:sz w:val="20"/>
      <w:szCs w:val="20"/>
      <w:lang w:val="en-US"/>
    </w:rPr>
  </w:style>
  <w:style w:type="paragraph" w:customStyle="1" w:styleId="390">
    <w:name w:val="Знак Знак Знак Знак Знак Знак Знак Знак Знак Знак Знак Знак39"/>
    <w:basedOn w:val="a3"/>
    <w:rsid w:val="002B4EAE"/>
    <w:pPr>
      <w:tabs>
        <w:tab w:val="num" w:pos="360"/>
      </w:tabs>
      <w:spacing w:after="160" w:line="240" w:lineRule="exact"/>
    </w:pPr>
    <w:rPr>
      <w:rFonts w:ascii="Verdana" w:hAnsi="Verdana" w:cs="Verdana"/>
      <w:sz w:val="20"/>
      <w:szCs w:val="20"/>
      <w:lang w:val="en-US"/>
    </w:rPr>
  </w:style>
  <w:style w:type="paragraph" w:customStyle="1" w:styleId="380">
    <w:name w:val="Знак Знак Знак Знак Знак Знак Знак Знак Знак Знак Знак Знак38"/>
    <w:basedOn w:val="a3"/>
    <w:rsid w:val="00AA1B8C"/>
    <w:pPr>
      <w:tabs>
        <w:tab w:val="num" w:pos="360"/>
      </w:tabs>
      <w:spacing w:after="160" w:line="240" w:lineRule="exact"/>
    </w:pPr>
    <w:rPr>
      <w:rFonts w:ascii="Verdana" w:hAnsi="Verdana" w:cs="Verdana"/>
      <w:sz w:val="20"/>
      <w:szCs w:val="20"/>
      <w:lang w:val="en-US"/>
    </w:rPr>
  </w:style>
  <w:style w:type="paragraph" w:customStyle="1" w:styleId="371">
    <w:name w:val="Знак Знак Знак Знак Знак Знак Знак Знак Знак Знак Знак Знак37"/>
    <w:basedOn w:val="a3"/>
    <w:rsid w:val="00201219"/>
    <w:pPr>
      <w:tabs>
        <w:tab w:val="num" w:pos="360"/>
      </w:tabs>
      <w:spacing w:after="160" w:line="240" w:lineRule="exact"/>
    </w:pPr>
    <w:rPr>
      <w:rFonts w:ascii="Verdana" w:hAnsi="Verdana" w:cs="Verdana"/>
      <w:sz w:val="20"/>
      <w:szCs w:val="20"/>
      <w:lang w:val="en-US"/>
    </w:rPr>
  </w:style>
  <w:style w:type="paragraph" w:customStyle="1" w:styleId="360">
    <w:name w:val="Знак Знак Знак Знак Знак Знак Знак Знак Знак Знак Знак Знак36"/>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62">
    <w:name w:val="Знак Знак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85">
    <w:name w:val="Знак Знак Знак Знак8"/>
    <w:basedOn w:val="a3"/>
    <w:rsid w:val="009E3361"/>
    <w:pPr>
      <w:tabs>
        <w:tab w:val="num" w:pos="360"/>
      </w:tabs>
      <w:spacing w:after="160" w:line="240" w:lineRule="exact"/>
    </w:pPr>
    <w:rPr>
      <w:rFonts w:ascii="Verdana" w:hAnsi="Verdana" w:cs="Verdana"/>
      <w:sz w:val="20"/>
      <w:szCs w:val="20"/>
      <w:lang w:val="en-US"/>
    </w:rPr>
  </w:style>
  <w:style w:type="paragraph" w:customStyle="1" w:styleId="65">
    <w:name w:val="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3">
    <w:name w:val="Знак Знак Знак Знак1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6">
    <w:name w:val="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160">
    <w:name w:val="Знак Знак1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67">
    <w:name w:val="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4">
    <w:name w:val="Знак Знак Знак Знак1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6">
    <w:name w:val="Знак Знак1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8">
    <w:name w:val="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361">
    <w:name w:val="Знак Знак36"/>
    <w:basedOn w:val="a3"/>
    <w:rsid w:val="009E3361"/>
    <w:pPr>
      <w:tabs>
        <w:tab w:val="num" w:pos="360"/>
      </w:tabs>
      <w:spacing w:after="160" w:line="240" w:lineRule="exact"/>
    </w:pPr>
    <w:rPr>
      <w:rFonts w:ascii="Verdana" w:hAnsi="Verdana" w:cs="Verdana"/>
      <w:sz w:val="20"/>
      <w:szCs w:val="20"/>
      <w:lang w:val="en-US"/>
    </w:rPr>
  </w:style>
  <w:style w:type="paragraph" w:customStyle="1" w:styleId="16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2e">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0">
    <w:name w:val="Знак Знак Знак Знак Знак Знак Знак Знак Знак Знак Знак Знак35"/>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340">
    <w:name w:val="Знак Знак Знак Знак Знак Знак Знак Знак Знак Знак Знак Знак34"/>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72">
    <w:name w:val="Знак Знак1 Знак Знак7"/>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95">
    <w:name w:val="9"/>
    <w:basedOn w:val="a3"/>
    <w:next w:val="affa"/>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6">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331">
    <w:name w:val="Знак Знак Знак Знак Знак Знак Знак Знак Знак Знак Знак Знак33"/>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87">
    <w:name w:val="8"/>
    <w:basedOn w:val="a3"/>
    <w:next w:val="affa"/>
    <w:rsid w:val="009114FF"/>
    <w:pPr>
      <w:spacing w:before="100" w:beforeAutospacing="1" w:after="100" w:afterAutospacing="1"/>
    </w:pPr>
  </w:style>
  <w:style w:type="paragraph" w:customStyle="1" w:styleId="1ff">
    <w:name w:val="Знак1"/>
    <w:basedOn w:val="a3"/>
    <w:rsid w:val="009114FF"/>
    <w:pPr>
      <w:spacing w:after="160" w:line="240" w:lineRule="exact"/>
    </w:pPr>
    <w:rPr>
      <w:rFonts w:ascii="Verdana" w:hAnsi="Verdana" w:cs="Verdana"/>
      <w:sz w:val="20"/>
      <w:szCs w:val="20"/>
      <w:lang w:val="en-US"/>
    </w:rPr>
  </w:style>
  <w:style w:type="paragraph" w:customStyle="1" w:styleId="322">
    <w:name w:val="Знак Знак Знак Знак Знак Знак Знак Знак Знак Знак Знак Знак32"/>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7458F0"/>
    <w:rPr>
      <w:b/>
      <w:bCs/>
      <w:spacing w:val="4"/>
      <w:sz w:val="21"/>
      <w:szCs w:val="21"/>
      <w:shd w:val="clear" w:color="auto" w:fill="FFFFFF"/>
    </w:rPr>
  </w:style>
  <w:style w:type="paragraph" w:customStyle="1" w:styleId="3c">
    <w:name w:val="Заголовок №3"/>
    <w:basedOn w:val="a3"/>
    <w:link w:val="3b"/>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315">
    <w:name w:val="Знак Знак Знак Знак Знак Знак Знак Знак Знак Знак Знак Знак31"/>
    <w:basedOn w:val="a3"/>
    <w:rsid w:val="00726FDE"/>
    <w:pPr>
      <w:tabs>
        <w:tab w:val="num" w:pos="360"/>
      </w:tabs>
      <w:spacing w:after="160" w:line="240" w:lineRule="exact"/>
    </w:pPr>
    <w:rPr>
      <w:rFonts w:ascii="Verdana" w:hAnsi="Verdana" w:cs="Verdana"/>
      <w:sz w:val="20"/>
      <w:szCs w:val="20"/>
      <w:lang w:val="en-US"/>
    </w:rPr>
  </w:style>
  <w:style w:type="numbering" w:customStyle="1" w:styleId="351">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2">
    <w:name w:val="Нет списка36"/>
    <w:next w:val="a6"/>
    <w:uiPriority w:val="99"/>
    <w:semiHidden/>
    <w:rsid w:val="00265CC3"/>
  </w:style>
  <w:style w:type="table" w:customStyle="1" w:styleId="342">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54">
    <w:name w:val="Знак Знак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75">
    <w:name w:val="Знак Знак Знак Знак7"/>
    <w:basedOn w:val="a3"/>
    <w:rsid w:val="00265CC3"/>
    <w:pPr>
      <w:tabs>
        <w:tab w:val="num" w:pos="360"/>
      </w:tabs>
      <w:spacing w:after="160" w:line="240" w:lineRule="exact"/>
    </w:pPr>
    <w:rPr>
      <w:rFonts w:ascii="Verdana" w:hAnsi="Verdana" w:cs="Verdana"/>
      <w:sz w:val="20"/>
      <w:szCs w:val="20"/>
      <w:lang w:val="en-US"/>
    </w:rPr>
  </w:style>
  <w:style w:type="paragraph" w:customStyle="1" w:styleId="56">
    <w:name w:val="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5">
    <w:name w:val="Знак Знак Знак Знак1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7">
    <w:name w:val="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151">
    <w:name w:val="Знак Знак1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6">
    <w:name w:val="Знак Знак Знак Знак1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8">
    <w:name w:val="Знак Знак1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9">
    <w:name w:val="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352">
    <w:name w:val="Знак Знак35"/>
    <w:basedOn w:val="a3"/>
    <w:rsid w:val="00265CC3"/>
    <w:pPr>
      <w:tabs>
        <w:tab w:val="num" w:pos="360"/>
      </w:tabs>
      <w:spacing w:after="160" w:line="240" w:lineRule="exact"/>
    </w:pPr>
    <w:rPr>
      <w:rFonts w:ascii="Verdana" w:hAnsi="Verdana" w:cs="Verdana"/>
      <w:sz w:val="20"/>
      <w:szCs w:val="20"/>
      <w:lang w:val="en-US"/>
    </w:rPr>
  </w:style>
  <w:style w:type="paragraph" w:customStyle="1" w:styleId="15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302">
    <w:name w:val="Знак Знак Знак Знак Знак Знак Знак Знак Знак Знак Знак Знак30"/>
    <w:basedOn w:val="a3"/>
    <w:rsid w:val="009B5701"/>
    <w:pPr>
      <w:tabs>
        <w:tab w:val="num" w:pos="360"/>
      </w:tabs>
      <w:spacing w:after="160" w:line="240" w:lineRule="exact"/>
    </w:pPr>
    <w:rPr>
      <w:rFonts w:ascii="Verdana" w:hAnsi="Verdana" w:cs="Verdana"/>
      <w:sz w:val="20"/>
      <w:szCs w:val="20"/>
      <w:lang w:val="en-US"/>
    </w:rPr>
  </w:style>
  <w:style w:type="paragraph" w:customStyle="1" w:styleId="292">
    <w:name w:val="Знак Знак Знак Знак Знак Знак Знак Знак Знак Знак Знак Знак29"/>
    <w:basedOn w:val="a3"/>
    <w:rsid w:val="00F27EAF"/>
    <w:pPr>
      <w:tabs>
        <w:tab w:val="num" w:pos="360"/>
      </w:tabs>
      <w:spacing w:after="160" w:line="240" w:lineRule="exact"/>
    </w:pPr>
    <w:rPr>
      <w:rFonts w:ascii="Verdana" w:hAnsi="Verdana" w:cs="Verdana"/>
      <w:sz w:val="20"/>
      <w:szCs w:val="20"/>
      <w:lang w:val="en-US"/>
    </w:rPr>
  </w:style>
  <w:style w:type="paragraph" w:customStyle="1" w:styleId="169">
    <w:name w:val="Знак Знак1 Знак Знак6"/>
    <w:basedOn w:val="a3"/>
    <w:rsid w:val="004D3632"/>
    <w:pPr>
      <w:tabs>
        <w:tab w:val="left" w:pos="360"/>
      </w:tabs>
      <w:spacing w:after="160" w:line="240" w:lineRule="exact"/>
    </w:pPr>
    <w:rPr>
      <w:rFonts w:ascii="Verdana" w:hAnsi="Verdana" w:cs="Verdana"/>
      <w:sz w:val="20"/>
      <w:szCs w:val="20"/>
      <w:lang w:val="en-US"/>
    </w:rPr>
  </w:style>
  <w:style w:type="paragraph" w:customStyle="1" w:styleId="76">
    <w:name w:val="7"/>
    <w:basedOn w:val="a3"/>
    <w:next w:val="affa"/>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282">
    <w:name w:val="Знак Знак Знак Знак Знак Знак Знак Знак Знак Знак Знак Знак28"/>
    <w:basedOn w:val="a3"/>
    <w:rsid w:val="000D004C"/>
    <w:pPr>
      <w:tabs>
        <w:tab w:val="num" w:pos="360"/>
      </w:tabs>
      <w:spacing w:after="160" w:line="240" w:lineRule="exact"/>
    </w:pPr>
    <w:rPr>
      <w:rFonts w:ascii="Verdana" w:hAnsi="Verdana" w:cs="Verdana"/>
      <w:sz w:val="20"/>
      <w:szCs w:val="20"/>
      <w:lang w:val="en-US"/>
    </w:rPr>
  </w:style>
  <w:style w:type="paragraph" w:customStyle="1" w:styleId="272">
    <w:name w:val="Знак Знак Знак Знак Знак Знак Знак Знак Знак Знак Знак Знак27"/>
    <w:basedOn w:val="a3"/>
    <w:rsid w:val="00D779DD"/>
    <w:pPr>
      <w:tabs>
        <w:tab w:val="num" w:pos="360"/>
      </w:tabs>
      <w:spacing w:after="160" w:line="240" w:lineRule="exact"/>
    </w:pPr>
    <w:rPr>
      <w:rFonts w:ascii="Verdana" w:hAnsi="Verdana" w:cs="Verdana"/>
      <w:sz w:val="20"/>
      <w:szCs w:val="20"/>
      <w:lang w:val="en-US"/>
    </w:rPr>
  </w:style>
  <w:style w:type="numbering" w:customStyle="1" w:styleId="372">
    <w:name w:val="Нет списка37"/>
    <w:next w:val="a6"/>
    <w:uiPriority w:val="99"/>
    <w:semiHidden/>
    <w:rsid w:val="00132C1E"/>
  </w:style>
  <w:style w:type="paragraph" w:customStyle="1" w:styleId="15b">
    <w:name w:val="Знак Знак1 Знак Знак5"/>
    <w:basedOn w:val="a3"/>
    <w:rsid w:val="00132C1E"/>
    <w:pPr>
      <w:tabs>
        <w:tab w:val="num" w:pos="360"/>
      </w:tabs>
      <w:spacing w:after="160" w:line="240" w:lineRule="exact"/>
    </w:pPr>
    <w:rPr>
      <w:rFonts w:ascii="Verdana" w:hAnsi="Verdana" w:cs="Verdana"/>
      <w:sz w:val="20"/>
      <w:szCs w:val="20"/>
      <w:lang w:val="en-US"/>
    </w:rPr>
  </w:style>
  <w:style w:type="numbering" w:customStyle="1" w:styleId="1161">
    <w:name w:val="Нет списка116"/>
    <w:next w:val="a6"/>
    <w:uiPriority w:val="99"/>
    <w:semiHidden/>
    <w:unhideWhenUsed/>
    <w:rsid w:val="00132C1E"/>
  </w:style>
  <w:style w:type="numbering" w:customStyle="1" w:styleId="1170">
    <w:name w:val="Нет списка117"/>
    <w:next w:val="a6"/>
    <w:uiPriority w:val="99"/>
    <w:semiHidden/>
    <w:unhideWhenUsed/>
    <w:rsid w:val="00132C1E"/>
  </w:style>
  <w:style w:type="table" w:customStyle="1" w:styleId="1152">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69">
    <w:name w:val="6"/>
    <w:basedOn w:val="a3"/>
    <w:next w:val="affa"/>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1">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0">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0">
    <w:name w:val="Нет списка412"/>
    <w:next w:val="a6"/>
    <w:uiPriority w:val="99"/>
    <w:semiHidden/>
    <w:unhideWhenUsed/>
    <w:rsid w:val="00132C1E"/>
  </w:style>
  <w:style w:type="table" w:customStyle="1" w:styleId="4121">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f">
    <w:name w:val="Неразрешенное упоминание2"/>
    <w:uiPriority w:val="99"/>
    <w:semiHidden/>
    <w:unhideWhenUsed/>
    <w:rsid w:val="00132C1E"/>
    <w:rPr>
      <w:color w:val="605E5C"/>
      <w:shd w:val="clear" w:color="auto" w:fill="E1DFDD"/>
    </w:rPr>
  </w:style>
  <w:style w:type="numbering" w:customStyle="1" w:styleId="391">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2">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5a">
    <w:name w:val="5"/>
    <w:basedOn w:val="a3"/>
    <w:next w:val="affa"/>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0">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1">
    <w:name w:val="Нет списка40"/>
    <w:next w:val="a6"/>
    <w:uiPriority w:val="99"/>
    <w:semiHidden/>
    <w:unhideWhenUsed/>
    <w:rsid w:val="003D47BD"/>
  </w:style>
  <w:style w:type="table" w:customStyle="1" w:styleId="353">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2">
    <w:name w:val="Знак Знак Знак Знак Знак Знак Знак Знак Знак Знак Знак Знак26"/>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3">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43">
    <w:name w:val="Знак Знак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6a">
    <w:name w:val="Знак Знак Знак Знак6"/>
    <w:basedOn w:val="a3"/>
    <w:rsid w:val="00BA44E0"/>
    <w:pPr>
      <w:tabs>
        <w:tab w:val="num" w:pos="360"/>
      </w:tabs>
      <w:spacing w:after="160" w:line="240" w:lineRule="exact"/>
    </w:pPr>
    <w:rPr>
      <w:rFonts w:ascii="Verdana" w:hAnsi="Verdana" w:cs="Verdana"/>
      <w:sz w:val="20"/>
      <w:szCs w:val="20"/>
      <w:lang w:val="en-US"/>
    </w:rPr>
  </w:style>
  <w:style w:type="paragraph" w:customStyle="1" w:styleId="49">
    <w:name w:val="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a">
    <w:name w:val="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142">
    <w:name w:val="Знак Знак1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4b">
    <w:name w:val="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8">
    <w:name w:val="Знак Знак1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c">
    <w:name w:val="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343">
    <w:name w:val="Знак Знак34"/>
    <w:basedOn w:val="a3"/>
    <w:rsid w:val="00BA44E0"/>
    <w:pPr>
      <w:tabs>
        <w:tab w:val="num" w:pos="360"/>
      </w:tabs>
      <w:spacing w:after="160" w:line="240" w:lineRule="exact"/>
    </w:pPr>
    <w:rPr>
      <w:rFonts w:ascii="Verdana" w:hAnsi="Verdana" w:cs="Verdana"/>
      <w:sz w:val="20"/>
      <w:szCs w:val="20"/>
      <w:lang w:val="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252">
    <w:name w:val="Знак Знак Знак Знак Знак Знак Знак Знак Знак Знак Знак Знак25"/>
    <w:basedOn w:val="a3"/>
    <w:rsid w:val="00BE4B5A"/>
    <w:pPr>
      <w:tabs>
        <w:tab w:val="num" w:pos="360"/>
      </w:tabs>
      <w:spacing w:after="160" w:line="240" w:lineRule="exact"/>
    </w:pPr>
    <w:rPr>
      <w:rFonts w:ascii="Verdana" w:hAnsi="Verdana" w:cs="Verdana"/>
      <w:sz w:val="20"/>
      <w:szCs w:val="20"/>
      <w:lang w:val="en-US"/>
    </w:rPr>
  </w:style>
  <w:style w:type="numbering" w:customStyle="1" w:styleId="460">
    <w:name w:val="Нет списка46"/>
    <w:next w:val="a6"/>
    <w:uiPriority w:val="99"/>
    <w:semiHidden/>
    <w:rsid w:val="005A3F44"/>
  </w:style>
  <w:style w:type="paragraph" w:customStyle="1" w:styleId="134">
    <w:name w:val="Знак Знак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5b">
    <w:name w:val="Знак Знак Знак Знак5"/>
    <w:basedOn w:val="a3"/>
    <w:rsid w:val="005A3F44"/>
    <w:pPr>
      <w:tabs>
        <w:tab w:val="num" w:pos="360"/>
      </w:tabs>
      <w:spacing w:after="160" w:line="240" w:lineRule="exact"/>
    </w:pPr>
    <w:rPr>
      <w:rFonts w:ascii="Verdana" w:hAnsi="Verdana" w:cs="Verdana"/>
      <w:sz w:val="20"/>
      <w:szCs w:val="20"/>
      <w:lang w:val="en-US"/>
    </w:rPr>
  </w:style>
  <w:style w:type="paragraph" w:customStyle="1" w:styleId="3d">
    <w:name w:val="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5">
    <w:name w:val="Знак Знак Знак Знак1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132">
    <w:name w:val="Знак Знак1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8">
    <w:name w:val="Знак Знак1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f0">
    <w:name w:val="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33">
    <w:name w:val="Знак Знак33"/>
    <w:basedOn w:val="a3"/>
    <w:rsid w:val="005A3F44"/>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table" w:customStyle="1" w:styleId="373">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Знак Знак Знак Знак Знак Знак Знак Знак Знак Знак Знак Знак24"/>
    <w:basedOn w:val="a3"/>
    <w:rsid w:val="00665AAA"/>
    <w:pPr>
      <w:tabs>
        <w:tab w:val="num" w:pos="360"/>
      </w:tabs>
      <w:spacing w:after="160" w:line="240" w:lineRule="exact"/>
    </w:pPr>
    <w:rPr>
      <w:rFonts w:ascii="Verdana" w:hAnsi="Verdana" w:cs="Verdana"/>
      <w:sz w:val="20"/>
      <w:szCs w:val="20"/>
      <w:lang w:val="en-US"/>
    </w:rPr>
  </w:style>
  <w:style w:type="numbering" w:customStyle="1" w:styleId="470">
    <w:name w:val="Нет списка47"/>
    <w:next w:val="a6"/>
    <w:uiPriority w:val="99"/>
    <w:semiHidden/>
    <w:unhideWhenUsed/>
    <w:rsid w:val="00260085"/>
  </w:style>
  <w:style w:type="numbering" w:customStyle="1" w:styleId="480">
    <w:name w:val="Нет списка48"/>
    <w:next w:val="a6"/>
    <w:uiPriority w:val="99"/>
    <w:semiHidden/>
    <w:rsid w:val="00271A0A"/>
  </w:style>
  <w:style w:type="table" w:customStyle="1" w:styleId="382">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3">
    <w:name w:val="Знак Знак Знак Знак Знак Знак Знак Знак Знак Знак Знак Знак23"/>
    <w:basedOn w:val="a3"/>
    <w:rsid w:val="0008037F"/>
    <w:pPr>
      <w:tabs>
        <w:tab w:val="num" w:pos="360"/>
      </w:tabs>
      <w:spacing w:after="160" w:line="240" w:lineRule="exact"/>
    </w:pPr>
    <w:rPr>
      <w:rFonts w:ascii="Verdana" w:hAnsi="Verdana" w:cs="Verdana"/>
      <w:sz w:val="20"/>
      <w:szCs w:val="20"/>
      <w:lang w:val="en-US"/>
    </w:rPr>
  </w:style>
  <w:style w:type="numbering" w:customStyle="1" w:styleId="490">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4b">
    <w:name w:val="Знак Знак1 Знак Знак4"/>
    <w:basedOn w:val="a3"/>
    <w:rsid w:val="00DC625F"/>
    <w:pPr>
      <w:tabs>
        <w:tab w:val="left" w:pos="360"/>
      </w:tabs>
      <w:spacing w:after="160" w:line="240" w:lineRule="exact"/>
    </w:pPr>
    <w:rPr>
      <w:rFonts w:ascii="Verdana" w:hAnsi="Verdana" w:cs="Verdana"/>
      <w:sz w:val="20"/>
      <w:szCs w:val="20"/>
      <w:lang w:val="en-US"/>
    </w:rPr>
  </w:style>
  <w:style w:type="paragraph" w:customStyle="1" w:styleId="4d">
    <w:name w:val="4"/>
    <w:basedOn w:val="a3"/>
    <w:next w:val="affa"/>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6"/>
    <w:uiPriority w:val="99"/>
    <w:semiHidden/>
    <w:rsid w:val="00E632CA"/>
  </w:style>
  <w:style w:type="paragraph" w:customStyle="1" w:styleId="125">
    <w:name w:val="Знак Знак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4e">
    <w:name w:val="Знак Знак Знак Знак4"/>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0">
    <w:name w:val="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 Знак1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24">
    <w:name w:val="Знак Знак1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9">
    <w:name w:val="Знак Знак1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2">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6"/>
    <w:uiPriority w:val="99"/>
    <w:semiHidden/>
    <w:rsid w:val="00E632CA"/>
  </w:style>
  <w:style w:type="table" w:customStyle="1" w:styleId="402">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6"/>
    <w:semiHidden/>
    <w:rsid w:val="00E632CA"/>
  </w:style>
  <w:style w:type="numbering" w:customStyle="1" w:styleId="590">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223">
    <w:name w:val="Знак Знак Знак Знак Знак Знак Знак Знак Знак Знак Знак Знак22"/>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217">
    <w:name w:val="Знак Знак Знак Знак Знак Знак Знак Знак Знак Знак Знак Знак21"/>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202">
    <w:name w:val="Знак Знак Знак Знак Знак Знак Знак Знак Знак Знак Знак Знак20"/>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 Знак Знак Знак Знак Знак Знак Знак Знак Знак19"/>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 Знак Знак Знак Знак Знак Знак Знак Знак18"/>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 Знак Знак Знак Знак Знак Знак Знак Знак Знак17"/>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0">
    <w:name w:val="Нет списка65"/>
    <w:next w:val="a6"/>
    <w:uiPriority w:val="99"/>
    <w:semiHidden/>
    <w:unhideWhenUsed/>
    <w:rsid w:val="00984481"/>
  </w:style>
  <w:style w:type="table" w:customStyle="1" w:styleId="461">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6"/>
    <w:uiPriority w:val="99"/>
    <w:semiHidden/>
    <w:unhideWhenUsed/>
    <w:rsid w:val="006A273F"/>
  </w:style>
  <w:style w:type="table" w:customStyle="1" w:styleId="471">
    <w:name w:val="Сетка таблицы47"/>
    <w:basedOn w:val="a5"/>
    <w:next w:val="af"/>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a">
    <w:name w:val="Знак Знак Знак Знак Знак Знак Знак Знак Знак Знак Знак Знак16"/>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15c">
    <w:name w:val="Знак Знак Знак Знак Знак Знак Знак Знак Знак Знак Знак Знак15"/>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14c">
    <w:name w:val="Знак Знак Знак Знак Знак Знак Знак Знак Знак Знак Знак Знак14"/>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6"/>
    <w:uiPriority w:val="99"/>
    <w:semiHidden/>
    <w:rsid w:val="005B4C60"/>
  </w:style>
  <w:style w:type="paragraph" w:customStyle="1" w:styleId="13b">
    <w:name w:val="Знак Знак1 Знак Знак3"/>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0">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3f1">
    <w:name w:val="3"/>
    <w:basedOn w:val="a3"/>
    <w:next w:val="affa"/>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0">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1">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1">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6"/>
    <w:uiPriority w:val="99"/>
    <w:semiHidden/>
    <w:unhideWhenUsed/>
    <w:rsid w:val="005B4C60"/>
  </w:style>
  <w:style w:type="table" w:customStyle="1" w:styleId="651">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0">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0">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0">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2">
    <w:name w:val="Неразрешенное упоминание3"/>
    <w:uiPriority w:val="99"/>
    <w:semiHidden/>
    <w:unhideWhenUsed/>
    <w:rsid w:val="005B4C60"/>
    <w:rPr>
      <w:color w:val="605E5C"/>
      <w:shd w:val="clear" w:color="auto" w:fill="E1DFDD"/>
    </w:rPr>
  </w:style>
  <w:style w:type="numbering" w:customStyle="1" w:styleId="690">
    <w:name w:val="Нет списка69"/>
    <w:next w:val="a6"/>
    <w:uiPriority w:val="99"/>
    <w:semiHidden/>
    <w:unhideWhenUsed/>
    <w:rsid w:val="009402FC"/>
  </w:style>
  <w:style w:type="table" w:customStyle="1" w:styleId="491">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1">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1">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1">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9402FC"/>
  </w:style>
  <w:style w:type="numbering" w:customStyle="1" w:styleId="1280">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1">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0">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13c">
    <w:name w:val="Знак Знак Знак Знак Знак Знак Знак Знак Знак Знак Знак Знак13"/>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 Знак Знак Знак Знак Знак Знак Знак Знак12"/>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b">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1">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Абзац списка7"/>
    <w:basedOn w:val="a3"/>
    <w:autoRedefine/>
    <w:rsid w:val="00292B1A"/>
    <w:pPr>
      <w:jc w:val="center"/>
    </w:pPr>
    <w:rPr>
      <w:snapToGrid w:val="0"/>
      <w:sz w:val="28"/>
      <w:szCs w:val="28"/>
    </w:rPr>
  </w:style>
  <w:style w:type="table" w:customStyle="1" w:styleId="591">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Subtle Emphasis"/>
    <w:uiPriority w:val="19"/>
    <w:qFormat/>
    <w:rsid w:val="00292B1A"/>
    <w:rPr>
      <w:i/>
      <w:iCs/>
      <w:color w:val="404040"/>
    </w:rPr>
  </w:style>
  <w:style w:type="character" w:styleId="affff1">
    <w:name w:val="Placeholder Text"/>
    <w:uiPriority w:val="99"/>
    <w:semiHidden/>
    <w:rsid w:val="00292B1A"/>
    <w:rPr>
      <w:color w:val="808080"/>
    </w:rPr>
  </w:style>
  <w:style w:type="table" w:customStyle="1" w:styleId="1251">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1">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line number"/>
    <w:rsid w:val="00292B1A"/>
  </w:style>
  <w:style w:type="numbering" w:customStyle="1" w:styleId="1290">
    <w:name w:val="Нет списка129"/>
    <w:next w:val="a6"/>
    <w:uiPriority w:val="99"/>
    <w:semiHidden/>
    <w:unhideWhenUsed/>
    <w:rsid w:val="00292B1A"/>
  </w:style>
  <w:style w:type="numbering" w:customStyle="1" w:styleId="770">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1">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1">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0">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1">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0">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0">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нак Знак Знак Знак Знак Знак Знак Знак Знак Знак Знак Знак11"/>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88">
    <w:name w:val="Знак Знак Знак Знак Знак Знак Знак Знак Знак Знак Знак Знак8"/>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7a">
    <w:name w:val="Знак Знак Знак Знак Знак Знак Знак Знак Знак Знак Знак Знак7"/>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3">
    <w:name w:val="Подпись к таблице"/>
    <w:rsid w:val="004638C3"/>
    <w:rPr>
      <w:sz w:val="22"/>
      <w:szCs w:val="22"/>
      <w:lang w:bidi="ar-SA"/>
    </w:rPr>
  </w:style>
  <w:style w:type="paragraph" w:customStyle="1" w:styleId="6c">
    <w:name w:val="Знак Знак Знак Знак Знак Знак Знак Знак Знак Знак Знак Знак6"/>
    <w:basedOn w:val="a3"/>
    <w:rsid w:val="00C30A1A"/>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 Знак Знак Знак Знак5"/>
    <w:basedOn w:val="a3"/>
    <w:rsid w:val="009D2AE7"/>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3"/>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19">
    <w:name w:val="Знак Знак1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18">
    <w:name w:val="Знак Знак3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2d">
    <w:name w:val="Знак Знак1 Знак Знак2"/>
    <w:basedOn w:val="a3"/>
    <w:rsid w:val="00192523"/>
    <w:pPr>
      <w:tabs>
        <w:tab w:val="left" w:pos="360"/>
      </w:tabs>
      <w:spacing w:after="160" w:line="240" w:lineRule="exact"/>
    </w:pPr>
    <w:rPr>
      <w:rFonts w:ascii="Verdana" w:hAnsi="Verdana" w:cs="Verdana"/>
      <w:sz w:val="20"/>
      <w:szCs w:val="20"/>
      <w:lang w:val="en-US" w:eastAsia="en-US"/>
    </w:rPr>
  </w:style>
  <w:style w:type="paragraph" w:customStyle="1" w:styleId="2f4">
    <w:name w:val="2"/>
    <w:basedOn w:val="a3"/>
    <w:next w:val="affa"/>
    <w:uiPriority w:val="99"/>
    <w:rsid w:val="00192523"/>
    <w:pPr>
      <w:textAlignment w:val="top"/>
    </w:pPr>
    <w:rPr>
      <w:rFonts w:eastAsia="Calibri"/>
    </w:rPr>
  </w:style>
  <w:style w:type="paragraph" w:customStyle="1" w:styleId="4f">
    <w:name w:val="Знак Знак Знак Знак Знак Знак Знак Знак Знак Знак Знак Знак4"/>
    <w:basedOn w:val="a3"/>
    <w:rsid w:val="006B3A8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3"/>
    <w:basedOn w:val="a3"/>
    <w:rsid w:val="001A59FF"/>
    <w:pPr>
      <w:tabs>
        <w:tab w:val="num" w:pos="360"/>
      </w:tabs>
      <w:spacing w:after="160" w:line="240" w:lineRule="exact"/>
    </w:pPr>
    <w:rPr>
      <w:rFonts w:ascii="Verdana" w:hAnsi="Verdana" w:cs="Verdana"/>
      <w:sz w:val="20"/>
      <w:szCs w:val="20"/>
      <w:lang w:val="en-US" w:eastAsia="en-US"/>
    </w:rPr>
  </w:style>
  <w:style w:type="paragraph" w:customStyle="1" w:styleId="2f5">
    <w:name w:val="Знак Знак Знак Знак Знак Знак Знак Знак Знак Знак Знак Знак2"/>
    <w:basedOn w:val="a3"/>
    <w:rsid w:val="00736D70"/>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3"/>
    <w:rsid w:val="00CB702F"/>
    <w:pPr>
      <w:numPr>
        <w:numId w:val="7"/>
      </w:numPr>
      <w:spacing w:line="360" w:lineRule="auto"/>
      <w:jc w:val="both"/>
    </w:pPr>
  </w:style>
  <w:style w:type="paragraph" w:customStyle="1" w:styleId="2-">
    <w:name w:val="2-й уровень"/>
    <w:basedOn w:val="21"/>
    <w:link w:val="2-0"/>
    <w:qFormat/>
    <w:rsid w:val="00CB702F"/>
    <w:pPr>
      <w:pageBreakBefore/>
      <w:suppressAutoHyphens/>
      <w:spacing w:before="240" w:after="120"/>
      <w:ind w:left="539" w:right="612"/>
      <w:jc w:val="center"/>
    </w:pPr>
    <w:rPr>
      <w:rFonts w:ascii="Arial" w:hAnsi="Arial"/>
      <w:bCs/>
      <w:iCs/>
      <w:sz w:val="28"/>
      <w:szCs w:val="28"/>
      <w:lang w:val="x-none" w:eastAsia="x-none"/>
    </w:rPr>
  </w:style>
  <w:style w:type="character" w:customStyle="1" w:styleId="2-0">
    <w:name w:val="2-й уровень Знак"/>
    <w:link w:val="2-"/>
    <w:rsid w:val="00CB702F"/>
    <w:rPr>
      <w:rFonts w:ascii="Arial" w:eastAsia="Times New Roman" w:hAnsi="Arial" w:cs="Times New Roman"/>
      <w:b/>
      <w:bCs/>
      <w:iCs/>
      <w:sz w:val="28"/>
      <w:szCs w:val="28"/>
      <w:lang w:val="x-none" w:eastAsia="x-none"/>
    </w:rPr>
  </w:style>
  <w:style w:type="character" w:customStyle="1" w:styleId="95pt">
    <w:name w:val="Основной текст + 9;5 pt"/>
    <w:basedOn w:val="afff9"/>
    <w:rsid w:val="00C86750"/>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f4">
    <w:name w:val="Знак Знак Знак Знак Знак Знак Знак Знак Знак Знак Знак Знак1"/>
    <w:basedOn w:val="a3"/>
    <w:rsid w:val="00AB15E8"/>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Знак Знак"/>
    <w:basedOn w:val="a3"/>
    <w:rsid w:val="00BD1962"/>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252D59"/>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252D59"/>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252D59"/>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affff5">
    <w:name w:val="Знак Знак Знак Знак Знак Знак Знак Знак Знак Знак Знак Знак"/>
    <w:basedOn w:val="a3"/>
    <w:rsid w:val="004C4176"/>
    <w:pPr>
      <w:tabs>
        <w:tab w:val="num" w:pos="360"/>
      </w:tabs>
      <w:spacing w:after="160" w:line="240" w:lineRule="exact"/>
    </w:pPr>
    <w:rPr>
      <w:rFonts w:ascii="Verdana" w:hAnsi="Verdana" w:cs="Verdana"/>
      <w:sz w:val="20"/>
      <w:szCs w:val="20"/>
      <w:lang w:val="en-US" w:eastAsia="en-US"/>
    </w:rPr>
  </w:style>
  <w:style w:type="numbering" w:customStyle="1" w:styleId="850">
    <w:name w:val="Нет списка85"/>
    <w:next w:val="a6"/>
    <w:uiPriority w:val="99"/>
    <w:semiHidden/>
    <w:unhideWhenUsed/>
    <w:rsid w:val="005D0A08"/>
  </w:style>
  <w:style w:type="numbering" w:customStyle="1" w:styleId="1330">
    <w:name w:val="Нет списка133"/>
    <w:next w:val="a6"/>
    <w:uiPriority w:val="99"/>
    <w:semiHidden/>
    <w:rsid w:val="005D0A08"/>
  </w:style>
  <w:style w:type="table" w:customStyle="1" w:styleId="761">
    <w:name w:val="Сетка таблицы76"/>
    <w:basedOn w:val="a5"/>
    <w:next w:val="af"/>
    <w:uiPriority w:val="39"/>
    <w:rsid w:val="005D0A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6"/>
    <w:uiPriority w:val="99"/>
    <w:semiHidden/>
    <w:unhideWhenUsed/>
    <w:rsid w:val="005D0A08"/>
  </w:style>
  <w:style w:type="table" w:customStyle="1" w:styleId="1301">
    <w:name w:val="Сетка таблицы130"/>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6"/>
    <w:uiPriority w:val="99"/>
    <w:semiHidden/>
    <w:unhideWhenUsed/>
    <w:rsid w:val="005D0A08"/>
  </w:style>
  <w:style w:type="table" w:customStyle="1" w:styleId="2221">
    <w:name w:val="Сетка таблицы222"/>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3"/>
    <w:rsid w:val="00156E00"/>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3"/>
    <w:rsid w:val="000B56FE"/>
    <w:pPr>
      <w:tabs>
        <w:tab w:val="num" w:pos="360"/>
      </w:tabs>
      <w:spacing w:after="160" w:line="240" w:lineRule="exact"/>
    </w:pPr>
    <w:rPr>
      <w:rFonts w:ascii="Verdana" w:hAnsi="Verdana" w:cs="Verdana"/>
      <w:sz w:val="20"/>
      <w:szCs w:val="20"/>
      <w:lang w:val="en-US" w:eastAsia="en-US"/>
    </w:rPr>
  </w:style>
  <w:style w:type="paragraph" w:customStyle="1" w:styleId="affff8">
    <w:name w:val="Знак Знак Знак Знак Знак Знак Знак Знак Знак Знак Знак Знак"/>
    <w:basedOn w:val="a3"/>
    <w:rsid w:val="00D633AD"/>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w:basedOn w:val="a3"/>
    <w:rsid w:val="005E6A95"/>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3"/>
    <w:rsid w:val="00847B6B"/>
    <w:pPr>
      <w:tabs>
        <w:tab w:val="num" w:pos="360"/>
      </w:tabs>
      <w:spacing w:after="160" w:line="240" w:lineRule="exact"/>
    </w:pPr>
    <w:rPr>
      <w:rFonts w:ascii="Verdana" w:hAnsi="Verdana" w:cs="Verdana"/>
      <w:sz w:val="20"/>
      <w:szCs w:val="20"/>
      <w:lang w:val="en-US" w:eastAsia="en-US"/>
    </w:rPr>
  </w:style>
  <w:style w:type="paragraph" w:customStyle="1" w:styleId="89">
    <w:name w:val="Абзац списка8"/>
    <w:basedOn w:val="a3"/>
    <w:autoRedefine/>
    <w:rsid w:val="005516AD"/>
    <w:pPr>
      <w:jc w:val="center"/>
    </w:pPr>
    <w:rPr>
      <w:snapToGrid w:val="0"/>
      <w:sz w:val="28"/>
      <w:szCs w:val="28"/>
    </w:rPr>
  </w:style>
  <w:style w:type="paragraph" w:customStyle="1" w:styleId="affffb">
    <w:basedOn w:val="a3"/>
    <w:next w:val="affa"/>
    <w:rsid w:val="00517B4C"/>
    <w:pPr>
      <w:spacing w:before="100" w:beforeAutospacing="1" w:after="100" w:afterAutospacing="1"/>
    </w:pPr>
  </w:style>
  <w:style w:type="paragraph" w:customStyle="1" w:styleId="affffc">
    <w:name w:val="Знак"/>
    <w:basedOn w:val="a3"/>
    <w:rsid w:val="005516AD"/>
    <w:pPr>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3"/>
    <w:rsid w:val="00F30994"/>
    <w:pPr>
      <w:tabs>
        <w:tab w:val="num" w:pos="360"/>
      </w:tabs>
      <w:spacing w:after="160" w:line="240" w:lineRule="exact"/>
    </w:pPr>
    <w:rPr>
      <w:rFonts w:ascii="Verdana" w:hAnsi="Verdana" w:cs="Verdana"/>
      <w:sz w:val="20"/>
      <w:szCs w:val="20"/>
      <w:lang w:val="en-US" w:eastAsia="en-US"/>
    </w:rPr>
  </w:style>
  <w:style w:type="character" w:customStyle="1" w:styleId="2f6">
    <w:name w:val="Основной текст (2)_"/>
    <w:basedOn w:val="a4"/>
    <w:link w:val="2f7"/>
    <w:rsid w:val="003D45FD"/>
    <w:rPr>
      <w:rFonts w:ascii="Times New Roman" w:eastAsia="Times New Roman" w:hAnsi="Times New Roman" w:cs="Times New Roman"/>
      <w:spacing w:val="6"/>
      <w:sz w:val="20"/>
      <w:szCs w:val="20"/>
      <w:shd w:val="clear" w:color="auto" w:fill="FFFFFF"/>
    </w:rPr>
  </w:style>
  <w:style w:type="character" w:customStyle="1" w:styleId="3f5">
    <w:name w:val="Основной текст (3)_"/>
    <w:basedOn w:val="a4"/>
    <w:link w:val="3f6"/>
    <w:rsid w:val="003D45FD"/>
    <w:rPr>
      <w:rFonts w:ascii="Times New Roman" w:eastAsia="Times New Roman" w:hAnsi="Times New Roman" w:cs="Times New Roman"/>
      <w:b/>
      <w:bCs/>
      <w:spacing w:val="7"/>
      <w:sz w:val="20"/>
      <w:szCs w:val="20"/>
      <w:shd w:val="clear" w:color="auto" w:fill="FFFFFF"/>
    </w:rPr>
  </w:style>
  <w:style w:type="character" w:customStyle="1" w:styleId="4f0">
    <w:name w:val="Основной текст (4)_"/>
    <w:basedOn w:val="a4"/>
    <w:link w:val="4f1"/>
    <w:rsid w:val="003D45FD"/>
    <w:rPr>
      <w:rFonts w:ascii="Times New Roman" w:eastAsia="Times New Roman" w:hAnsi="Times New Roman" w:cs="Times New Roman"/>
      <w:spacing w:val="5"/>
      <w:sz w:val="16"/>
      <w:szCs w:val="16"/>
      <w:shd w:val="clear" w:color="auto" w:fill="FFFFFF"/>
    </w:rPr>
  </w:style>
  <w:style w:type="character" w:customStyle="1" w:styleId="affffe">
    <w:name w:val="Подпись к таблице_"/>
    <w:basedOn w:val="a4"/>
    <w:rsid w:val="003D45FD"/>
    <w:rPr>
      <w:rFonts w:ascii="Times New Roman" w:eastAsia="Times New Roman" w:hAnsi="Times New Roman" w:cs="Times New Roman"/>
      <w:spacing w:val="8"/>
      <w:sz w:val="16"/>
      <w:szCs w:val="16"/>
      <w:shd w:val="clear" w:color="auto" w:fill="FFFFFF"/>
    </w:rPr>
  </w:style>
  <w:style w:type="character" w:customStyle="1" w:styleId="6d">
    <w:name w:val="Основной текст (6)_"/>
    <w:basedOn w:val="a4"/>
    <w:link w:val="6e"/>
    <w:rsid w:val="003D45FD"/>
    <w:rPr>
      <w:rFonts w:ascii="Palatino Linotype" w:eastAsia="Palatino Linotype" w:hAnsi="Palatino Linotype" w:cs="Palatino Linotype"/>
      <w:i/>
      <w:iCs/>
      <w:sz w:val="43"/>
      <w:szCs w:val="43"/>
      <w:shd w:val="clear" w:color="auto" w:fill="FFFFFF"/>
    </w:rPr>
  </w:style>
  <w:style w:type="paragraph" w:customStyle="1" w:styleId="2f7">
    <w:name w:val="Основной текст (2)"/>
    <w:basedOn w:val="a3"/>
    <w:link w:val="2f6"/>
    <w:rsid w:val="003D45FD"/>
    <w:pPr>
      <w:widowControl w:val="0"/>
      <w:shd w:val="clear" w:color="auto" w:fill="FFFFFF"/>
      <w:spacing w:line="0" w:lineRule="atLeast"/>
    </w:pPr>
    <w:rPr>
      <w:spacing w:val="6"/>
      <w:sz w:val="20"/>
      <w:szCs w:val="20"/>
      <w:lang w:eastAsia="en-US"/>
    </w:rPr>
  </w:style>
  <w:style w:type="paragraph" w:customStyle="1" w:styleId="3f6">
    <w:name w:val="Основной текст (3)"/>
    <w:basedOn w:val="a3"/>
    <w:link w:val="3f5"/>
    <w:rsid w:val="003D45FD"/>
    <w:pPr>
      <w:widowControl w:val="0"/>
      <w:shd w:val="clear" w:color="auto" w:fill="FFFFFF"/>
      <w:spacing w:after="240" w:line="274" w:lineRule="exact"/>
    </w:pPr>
    <w:rPr>
      <w:b/>
      <w:bCs/>
      <w:spacing w:val="7"/>
      <w:sz w:val="20"/>
      <w:szCs w:val="20"/>
      <w:lang w:eastAsia="en-US"/>
    </w:rPr>
  </w:style>
  <w:style w:type="paragraph" w:customStyle="1" w:styleId="4f1">
    <w:name w:val="Основной текст (4)"/>
    <w:basedOn w:val="a3"/>
    <w:link w:val="4f0"/>
    <w:rsid w:val="003D45FD"/>
    <w:pPr>
      <w:widowControl w:val="0"/>
      <w:shd w:val="clear" w:color="auto" w:fill="FFFFFF"/>
      <w:spacing w:line="0" w:lineRule="atLeast"/>
    </w:pPr>
    <w:rPr>
      <w:spacing w:val="5"/>
      <w:sz w:val="16"/>
      <w:szCs w:val="16"/>
      <w:lang w:eastAsia="en-US"/>
    </w:rPr>
  </w:style>
  <w:style w:type="paragraph" w:customStyle="1" w:styleId="6e">
    <w:name w:val="Основной текст (6)"/>
    <w:basedOn w:val="a3"/>
    <w:link w:val="6d"/>
    <w:rsid w:val="003D45FD"/>
    <w:pPr>
      <w:widowControl w:val="0"/>
      <w:shd w:val="clear" w:color="auto" w:fill="FFFFFF"/>
      <w:spacing w:line="0" w:lineRule="atLeast"/>
    </w:pPr>
    <w:rPr>
      <w:rFonts w:ascii="Palatino Linotype" w:eastAsia="Palatino Linotype" w:hAnsi="Palatino Linotype" w:cs="Palatino Linotype"/>
      <w:i/>
      <w:iCs/>
      <w:sz w:val="43"/>
      <w:szCs w:val="43"/>
      <w:lang w:eastAsia="en-US"/>
    </w:rPr>
  </w:style>
  <w:style w:type="paragraph" w:customStyle="1" w:styleId="1ff5">
    <w:name w:val="Знак Знак1 Знак Знак"/>
    <w:basedOn w:val="a3"/>
    <w:rsid w:val="00C8068E"/>
    <w:pPr>
      <w:tabs>
        <w:tab w:val="num" w:pos="360"/>
      </w:tabs>
      <w:spacing w:after="160" w:line="240" w:lineRule="exact"/>
    </w:pPr>
    <w:rPr>
      <w:rFonts w:ascii="Verdana" w:hAnsi="Verdana" w:cs="Verdana"/>
      <w:sz w:val="20"/>
      <w:szCs w:val="20"/>
      <w:lang w:val="en-US" w:eastAsia="en-US"/>
    </w:rPr>
  </w:style>
  <w:style w:type="character" w:customStyle="1" w:styleId="4f2">
    <w:name w:val="Неразрешенное упоминание4"/>
    <w:uiPriority w:val="99"/>
    <w:semiHidden/>
    <w:unhideWhenUsed/>
    <w:rsid w:val="00C8068E"/>
    <w:rPr>
      <w:color w:val="605E5C"/>
      <w:shd w:val="clear" w:color="auto" w:fill="E1DFDD"/>
    </w:rPr>
  </w:style>
  <w:style w:type="paragraph" w:customStyle="1" w:styleId="afffff">
    <w:name w:val="Знак Знак Знак Знак Знак Знак Знак Знак Знак Знак Знак Знак"/>
    <w:basedOn w:val="a3"/>
    <w:rsid w:val="00CD2C22"/>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3"/>
    <w:rsid w:val="00E237D9"/>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3"/>
    <w:rsid w:val="00B5615A"/>
    <w:pPr>
      <w:tabs>
        <w:tab w:val="num" w:pos="360"/>
      </w:tabs>
      <w:spacing w:after="160" w:line="240" w:lineRule="exact"/>
    </w:pPr>
    <w:rPr>
      <w:rFonts w:ascii="Verdana" w:hAnsi="Verdana" w:cs="Verdana"/>
      <w:sz w:val="20"/>
      <w:szCs w:val="20"/>
      <w:lang w:val="en-US" w:eastAsia="en-US"/>
    </w:rPr>
  </w:style>
  <w:style w:type="numbering" w:customStyle="1" w:styleId="860">
    <w:name w:val="Нет списка86"/>
    <w:next w:val="a6"/>
    <w:uiPriority w:val="99"/>
    <w:semiHidden/>
    <w:rsid w:val="00A07318"/>
  </w:style>
  <w:style w:type="paragraph" w:customStyle="1" w:styleId="97">
    <w:name w:val="Абзац списка9"/>
    <w:basedOn w:val="a3"/>
    <w:autoRedefine/>
    <w:rsid w:val="00A07318"/>
    <w:pPr>
      <w:jc w:val="center"/>
    </w:pPr>
    <w:rPr>
      <w:snapToGrid w:val="0"/>
      <w:sz w:val="28"/>
      <w:szCs w:val="28"/>
    </w:rPr>
  </w:style>
  <w:style w:type="paragraph" w:customStyle="1" w:styleId="afffff2">
    <w:basedOn w:val="a3"/>
    <w:next w:val="affa"/>
    <w:rsid w:val="00A07318"/>
    <w:pPr>
      <w:spacing w:before="100" w:beforeAutospacing="1" w:after="100" w:afterAutospacing="1"/>
    </w:pPr>
  </w:style>
  <w:style w:type="paragraph" w:customStyle="1" w:styleId="afffff3">
    <w:name w:val="Знак"/>
    <w:basedOn w:val="a3"/>
    <w:rsid w:val="00A07318"/>
    <w:pPr>
      <w:spacing w:after="160" w:line="240" w:lineRule="exact"/>
    </w:pPr>
    <w:rPr>
      <w:rFonts w:ascii="Verdana" w:hAnsi="Verdana" w:cs="Verdana"/>
      <w:sz w:val="20"/>
      <w:szCs w:val="20"/>
      <w:lang w:val="en-US" w:eastAsia="en-US"/>
    </w:rPr>
  </w:style>
  <w:style w:type="numbering" w:customStyle="1" w:styleId="1340">
    <w:name w:val="Нет списка134"/>
    <w:next w:val="a6"/>
    <w:uiPriority w:val="99"/>
    <w:semiHidden/>
    <w:unhideWhenUsed/>
    <w:rsid w:val="00A07318"/>
  </w:style>
  <w:style w:type="table" w:customStyle="1" w:styleId="1321">
    <w:name w:val="Сетка таблицы132"/>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Нет списка224"/>
    <w:next w:val="a6"/>
    <w:uiPriority w:val="99"/>
    <w:semiHidden/>
    <w:unhideWhenUsed/>
    <w:rsid w:val="00A07318"/>
  </w:style>
  <w:style w:type="table" w:customStyle="1" w:styleId="2231">
    <w:name w:val="Сетка таблицы223"/>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Знак Знак Знак Знак Знак Знак Знак Знак Знак"/>
    <w:basedOn w:val="a3"/>
    <w:rsid w:val="00EF7525"/>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63797534">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502128">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56349285">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391655041">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494759738">
      <w:bodyDiv w:val="1"/>
      <w:marLeft w:val="0"/>
      <w:marRight w:val="0"/>
      <w:marTop w:val="0"/>
      <w:marBottom w:val="0"/>
      <w:divBdr>
        <w:top w:val="none" w:sz="0" w:space="0" w:color="auto"/>
        <w:left w:val="none" w:sz="0" w:space="0" w:color="auto"/>
        <w:bottom w:val="none" w:sz="0" w:space="0" w:color="auto"/>
        <w:right w:val="none" w:sz="0" w:space="0" w:color="auto"/>
      </w:divBdr>
    </w:div>
    <w:div w:id="529802500">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6599632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12326839">
      <w:bodyDiv w:val="1"/>
      <w:marLeft w:val="0"/>
      <w:marRight w:val="0"/>
      <w:marTop w:val="0"/>
      <w:marBottom w:val="0"/>
      <w:divBdr>
        <w:top w:val="none" w:sz="0" w:space="0" w:color="auto"/>
        <w:left w:val="none" w:sz="0" w:space="0" w:color="auto"/>
        <w:bottom w:val="none" w:sz="0" w:space="0" w:color="auto"/>
        <w:right w:val="none" w:sz="0" w:space="0" w:color="auto"/>
      </w:divBdr>
    </w:div>
    <w:div w:id="624387414">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49698022">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788551689">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56773067">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744064">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33825619">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972491624">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46582525">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80387715">
      <w:bodyDiv w:val="1"/>
      <w:marLeft w:val="0"/>
      <w:marRight w:val="0"/>
      <w:marTop w:val="0"/>
      <w:marBottom w:val="0"/>
      <w:divBdr>
        <w:top w:val="none" w:sz="0" w:space="0" w:color="auto"/>
        <w:left w:val="none" w:sz="0" w:space="0" w:color="auto"/>
        <w:bottom w:val="none" w:sz="0" w:space="0" w:color="auto"/>
        <w:right w:val="none" w:sz="0" w:space="0" w:color="auto"/>
      </w:divBdr>
    </w:div>
    <w:div w:id="1181431714">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22135785">
      <w:bodyDiv w:val="1"/>
      <w:marLeft w:val="0"/>
      <w:marRight w:val="0"/>
      <w:marTop w:val="0"/>
      <w:marBottom w:val="0"/>
      <w:divBdr>
        <w:top w:val="none" w:sz="0" w:space="0" w:color="auto"/>
        <w:left w:val="none" w:sz="0" w:space="0" w:color="auto"/>
        <w:bottom w:val="none" w:sz="0" w:space="0" w:color="auto"/>
        <w:right w:val="none" w:sz="0" w:space="0" w:color="auto"/>
      </w:divBdr>
    </w:div>
    <w:div w:id="1233616310">
      <w:bodyDiv w:val="1"/>
      <w:marLeft w:val="0"/>
      <w:marRight w:val="0"/>
      <w:marTop w:val="0"/>
      <w:marBottom w:val="0"/>
      <w:divBdr>
        <w:top w:val="none" w:sz="0" w:space="0" w:color="auto"/>
        <w:left w:val="none" w:sz="0" w:space="0" w:color="auto"/>
        <w:bottom w:val="none" w:sz="0" w:space="0" w:color="auto"/>
        <w:right w:val="none" w:sz="0" w:space="0" w:color="auto"/>
      </w:divBdr>
    </w:div>
    <w:div w:id="1245533722">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1932573">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435076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1442586">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49740040">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19464760">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8028462">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57664295">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19950355">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23421499">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317225">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83766809">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884176304">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28878959">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107455104">
      <w:bodyDiv w:val="1"/>
      <w:marLeft w:val="0"/>
      <w:marRight w:val="0"/>
      <w:marTop w:val="0"/>
      <w:marBottom w:val="0"/>
      <w:divBdr>
        <w:top w:val="none" w:sz="0" w:space="0" w:color="auto"/>
        <w:left w:val="none" w:sz="0" w:space="0" w:color="auto"/>
        <w:bottom w:val="none" w:sz="0" w:space="0" w:color="auto"/>
        <w:right w:val="none" w:sz="0" w:space="0" w:color="auto"/>
      </w:divBdr>
    </w:div>
    <w:div w:id="2134983433">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2.xml"/><Relationship Id="rId18" Type="http://schemas.openxmlformats.org/officeDocument/2006/relationships/hyperlink" Target="consultantplus://offline/ref=97947A72311A8D1E6F4F837012C8E432DFC28379EE6F3AA7580BE8043DBD679E5E8BF5CCE5235A9FVFb8G" TargetMode="External"/><Relationship Id="rId26" Type="http://schemas.openxmlformats.org/officeDocument/2006/relationships/image" Target="media/image1.emf"/><Relationship Id="rId3" Type="http://schemas.openxmlformats.org/officeDocument/2006/relationships/settings" Target="settings.xml"/><Relationship Id="rId21" Type="http://schemas.openxmlformats.org/officeDocument/2006/relationships/hyperlink" Target="consultantplus://offline/ref=6DEBC0B9BB72C6C4C5987D8D201AD66F4A1B7E23BA3FA2466AE4A7D1944294E1B35D94FABC95ECE55F593243157019D6A18E22A095BA6D40UAD6J" TargetMode="External"/><Relationship Id="rId7" Type="http://schemas.openxmlformats.org/officeDocument/2006/relationships/footer" Target="footer1.xml"/><Relationship Id="rId12" Type="http://schemas.openxmlformats.org/officeDocument/2006/relationships/hyperlink" Target="consultantplus://offline/ref=97947A72311A8D1E6F4F837012C8E432DFC28379EE6F3AA7580BE8043DBD679E5E8BF5CCE5235A9FVFbEG" TargetMode="External"/><Relationship Id="rId17" Type="http://schemas.openxmlformats.org/officeDocument/2006/relationships/header" Target="header4.xml"/><Relationship Id="rId25" Type="http://schemas.openxmlformats.org/officeDocument/2006/relationships/hyperlink" Target="consultantplus://offline/ref=97947A72311A8D1E6F4F837012C8E432DFC28379EE6F3AA7580BE8043DBD679E5E8BF5CCE5235A9FVFbEG" TargetMode="External"/><Relationship Id="rId2" Type="http://schemas.openxmlformats.org/officeDocument/2006/relationships/styles" Target="styles.xml"/><Relationship Id="rId16" Type="http://schemas.openxmlformats.org/officeDocument/2006/relationships/hyperlink" Target="consultantplus://offline/ref=6DEBC0B9BB72C6C4C5987D8D201AD66F4A1B7E23BA3FA2466AE4A7D1944294E1B35D94FABC95ECE55F593243157019D6A18E22A095BA6D40UAD6J" TargetMode="External"/><Relationship Id="rId20" Type="http://schemas.openxmlformats.org/officeDocument/2006/relationships/hyperlink" Target="consultantplus://offline/ref=97947A72311A8D1E6F4F837012C8E432DFC28379EE6F3AA7580BE8043DBD679E5E8BF5CCE5235A9FVFbEG" TargetMode="External"/><Relationship Id="rId29" Type="http://schemas.openxmlformats.org/officeDocument/2006/relationships/image" Target="media/image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7947A72311A8D1E6F4F837012C8E432DFC28379EE6F3AA7580BE8043DBD679E5E8BF5CCE5235A9FVFbEG" TargetMode="External"/><Relationship Id="rId24" Type="http://schemas.openxmlformats.org/officeDocument/2006/relationships/hyperlink" Target="consultantplus://offline/ref=97947A72311A8D1E6F4F837012C8E432DFC28379EE6F3AA7580BE8043DBD679E5E8BF5CCE5235A9FVFbEG" TargetMode="Externa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consultantplus://offline/ref=97947A72311A8D1E6F4F837012C8E432DFC28379EE6F3AA7580BE8043DBD679E5E8BF5CCE5235A9FVFb8G" TargetMode="External"/><Relationship Id="rId28" Type="http://schemas.openxmlformats.org/officeDocument/2006/relationships/image" Target="media/image3.emf"/><Relationship Id="rId10" Type="http://schemas.openxmlformats.org/officeDocument/2006/relationships/hyperlink" Target="consultantplus://offline/ref=97947A72311A8D1E6F4F837012C8E432DFC28379EE6F3AA7580BE8043DBD679E5E8BF5CCE5235A9FVFb8G" TargetMode="External"/><Relationship Id="rId19" Type="http://schemas.openxmlformats.org/officeDocument/2006/relationships/hyperlink" Target="consultantplus://offline/ref=97947A72311A8D1E6F4F837012C8E432DFC28379EE6F3AA7580BE8043DBD679E5E8BF5CCE5235A9FVFbEG"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image" Target="media/image2.emf"/><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4119</TotalTime>
  <Pages>73</Pages>
  <Words>22890</Words>
  <Characters>130479</Characters>
  <Application>Microsoft Office Word</Application>
  <DocSecurity>0</DocSecurity>
  <Lines>1087</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59</cp:revision>
  <cp:lastPrinted>2020-06-04T02:41:00Z</cp:lastPrinted>
  <dcterms:created xsi:type="dcterms:W3CDTF">2019-12-23T03:40:00Z</dcterms:created>
  <dcterms:modified xsi:type="dcterms:W3CDTF">2020-06-23T10:22:00Z</dcterms:modified>
</cp:coreProperties>
</file>