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5F2CCCD4" w:rsidR="007D755F" w:rsidRDefault="007D755F" w:rsidP="007D755F">
      <w:pPr>
        <w:tabs>
          <w:tab w:val="left" w:pos="5580"/>
          <w:tab w:val="left" w:pos="9498"/>
        </w:tabs>
        <w:ind w:right="-569" w:firstLine="5670"/>
      </w:pPr>
      <w:bookmarkStart w:id="0" w:name="_Hlk56090009"/>
      <w:r>
        <w:t>Приложение № 1 к протоколу № 7</w:t>
      </w:r>
      <w:r w:rsidR="0053336A">
        <w:t>5</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46E5C99C" w14:textId="1A65B7D2" w:rsidR="007D755F" w:rsidRDefault="007D755F" w:rsidP="007D755F">
      <w:pPr>
        <w:tabs>
          <w:tab w:val="left" w:pos="5580"/>
          <w:tab w:val="left" w:pos="9498"/>
        </w:tabs>
        <w:ind w:right="-569" w:firstLine="5670"/>
      </w:pPr>
      <w:r>
        <w:t xml:space="preserve">Кузбасса от </w:t>
      </w:r>
      <w:r w:rsidR="00A10D7D">
        <w:t>1</w:t>
      </w:r>
      <w:r w:rsidR="0053336A">
        <w:t>9</w:t>
      </w:r>
      <w:r>
        <w:t>.11.2020</w:t>
      </w:r>
    </w:p>
    <w:p w14:paraId="5D664B9B" w14:textId="77777777" w:rsidR="0053336A" w:rsidRPr="0053336A" w:rsidRDefault="0053336A" w:rsidP="0053336A">
      <w:pPr>
        <w:jc w:val="center"/>
        <w:rPr>
          <w:b/>
          <w:sz w:val="28"/>
        </w:rPr>
      </w:pPr>
    </w:p>
    <w:p w14:paraId="386F716B" w14:textId="77777777" w:rsidR="0053336A" w:rsidRPr="0053336A" w:rsidRDefault="0053336A" w:rsidP="0053336A">
      <w:pPr>
        <w:jc w:val="center"/>
        <w:rPr>
          <w:b/>
          <w:sz w:val="28"/>
          <w:szCs w:val="28"/>
        </w:rPr>
      </w:pPr>
      <w:r w:rsidRPr="0053336A">
        <w:rPr>
          <w:b/>
          <w:sz w:val="28"/>
        </w:rPr>
        <w:t xml:space="preserve">Экспертное заключение </w:t>
      </w:r>
      <w:r w:rsidRPr="0053336A">
        <w:rPr>
          <w:b/>
          <w:sz w:val="28"/>
          <w:szCs w:val="28"/>
        </w:rPr>
        <w:t xml:space="preserve">Региональной энергетической комиссии Кузбасса по утверждению платы за подключение в расчете на единицу мощности подключаемой тепловой нагрузки к тепловым </w:t>
      </w:r>
      <w:r w:rsidRPr="0053336A">
        <w:rPr>
          <w:b/>
          <w:sz w:val="28"/>
          <w:szCs w:val="28"/>
        </w:rPr>
        <w:br/>
        <w:t>сетям ООО «ТЭР» на потребительском рынке Прокопьевского городского округа на 2020 год</w:t>
      </w:r>
    </w:p>
    <w:p w14:paraId="265EF63B" w14:textId="77777777" w:rsidR="0053336A" w:rsidRPr="0053336A" w:rsidRDefault="0053336A" w:rsidP="0053336A">
      <w:pPr>
        <w:jc w:val="center"/>
        <w:rPr>
          <w:sz w:val="28"/>
          <w:szCs w:val="28"/>
        </w:rPr>
      </w:pPr>
    </w:p>
    <w:p w14:paraId="7B3F5BCB" w14:textId="77777777" w:rsidR="0053336A" w:rsidRPr="0053336A" w:rsidRDefault="0053336A" w:rsidP="0053336A">
      <w:pPr>
        <w:spacing w:line="276" w:lineRule="auto"/>
        <w:ind w:firstLine="680"/>
        <w:jc w:val="both"/>
        <w:rPr>
          <w:sz w:val="28"/>
          <w:szCs w:val="28"/>
        </w:rPr>
      </w:pPr>
      <w:r w:rsidRPr="0053336A">
        <w:rPr>
          <w:sz w:val="28"/>
          <w:szCs w:val="28"/>
        </w:rPr>
        <w:t xml:space="preserve">ООО «ТЭР» обратилось в адрес Региональной энергетической комиссии Кузбасса (далее РЭК) с заявлением </w:t>
      </w:r>
      <w:r w:rsidRPr="0053336A">
        <w:rPr>
          <w:sz w:val="28"/>
          <w:szCs w:val="28"/>
        </w:rPr>
        <w:br/>
        <w:t>от 13.10.2020 № 18/2581 (</w:t>
      </w:r>
      <w:proofErr w:type="spellStart"/>
      <w:r w:rsidRPr="0053336A">
        <w:rPr>
          <w:sz w:val="28"/>
          <w:szCs w:val="28"/>
        </w:rPr>
        <w:t>вх</w:t>
      </w:r>
      <w:proofErr w:type="spellEnd"/>
      <w:r w:rsidRPr="0053336A">
        <w:rPr>
          <w:sz w:val="28"/>
          <w:szCs w:val="28"/>
        </w:rPr>
        <w:t>. в РЭК № 4840 от 13.10.2020) об установлении платы за подключение в расчете на единицу мощности подключаемой тепловой нагрузки к тепловым сетям ООО «ТЭР» на 2020 год.</w:t>
      </w:r>
    </w:p>
    <w:p w14:paraId="48B16D76" w14:textId="77777777" w:rsidR="0053336A" w:rsidRPr="0053336A" w:rsidRDefault="0053336A" w:rsidP="0053336A">
      <w:pPr>
        <w:spacing w:line="276" w:lineRule="auto"/>
        <w:ind w:firstLine="720"/>
        <w:jc w:val="both"/>
        <w:rPr>
          <w:sz w:val="28"/>
          <w:szCs w:val="28"/>
        </w:rPr>
      </w:pPr>
      <w:r w:rsidRPr="0053336A">
        <w:rPr>
          <w:sz w:val="28"/>
          <w:szCs w:val="28"/>
        </w:rPr>
        <w:t>Нормативно-методической основой проведения анализа материалов, представленных ООО «ТЭР» являются:</w:t>
      </w:r>
    </w:p>
    <w:p w14:paraId="59C1254D"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Гражданский кодекс Российской Федерации.</w:t>
      </w:r>
    </w:p>
    <w:p w14:paraId="61C0E837"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40997FBD"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Налоговый кодекс Российской Федерации (в дальнейшем НК РФ).</w:t>
      </w:r>
    </w:p>
    <w:p w14:paraId="5BC655DE"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Трудовой Кодекс Российской Федерации (в дальнейшем ТК РФ).</w:t>
      </w:r>
    </w:p>
    <w:p w14:paraId="62D9082D"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Федеральный закон от 27.07.2010 № 190-ФЗ «О теплоснабжении».</w:t>
      </w:r>
    </w:p>
    <w:p w14:paraId="3B1BA115"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Федеральный Закон от 17.08.1995 № 147-ФЗ «О естественных монополиях».</w:t>
      </w:r>
    </w:p>
    <w:p w14:paraId="2DFF6A56"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 xml:space="preserve">Постановление Правительства РФ от 13.02.2006 № 83 </w:t>
      </w:r>
      <w:r w:rsidRPr="0053336A">
        <w:rPr>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3A9F3890"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 xml:space="preserve">Постановление Правительства РФ от 05.07.2018 № 787 </w:t>
      </w:r>
      <w:r w:rsidRPr="0053336A">
        <w:rPr>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949C58E"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bookmarkStart w:id="1" w:name="_Hlk488313538"/>
      <w:r w:rsidRPr="0053336A">
        <w:rPr>
          <w:sz w:val="28"/>
          <w:szCs w:val="28"/>
        </w:rPr>
        <w:t xml:space="preserve">Постановление Правительства РФ от 06.07.1998 № 700 «О введении раздельного учета затрат по регулируемым видам деятельности </w:t>
      </w:r>
      <w:r w:rsidRPr="0053336A">
        <w:rPr>
          <w:sz w:val="28"/>
          <w:szCs w:val="28"/>
        </w:rPr>
        <w:br/>
        <w:t>в энергетике».</w:t>
      </w:r>
    </w:p>
    <w:p w14:paraId="6E2C98DF"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 xml:space="preserve">Постановление Правительства Российской Федерации </w:t>
      </w:r>
      <w:r w:rsidRPr="0053336A">
        <w:rPr>
          <w:sz w:val="28"/>
          <w:szCs w:val="28"/>
        </w:rPr>
        <w:br/>
        <w:t>от 22.10.2012 №1075 «О ценообразовании в сфере теплоснабжения».</w:t>
      </w:r>
    </w:p>
    <w:p w14:paraId="3FF19D5F"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lastRenderedPageBreak/>
        <w:t>Приказ Министерства строительства и жилищно-коммунального хозяйства Российской Федерации от 28.08.2014 №506/</w:t>
      </w:r>
      <w:proofErr w:type="spellStart"/>
      <w:r w:rsidRPr="0053336A">
        <w:rPr>
          <w:sz w:val="28"/>
          <w:szCs w:val="28"/>
        </w:rPr>
        <w:t>пр</w:t>
      </w:r>
      <w:proofErr w:type="spellEnd"/>
      <w:r w:rsidRPr="0053336A">
        <w:rPr>
          <w:sz w:val="28"/>
          <w:szCs w:val="28"/>
        </w:rPr>
        <w:t xml:space="preserve"> «О внесении </w:t>
      </w:r>
      <w:r w:rsidRPr="0053336A">
        <w:rPr>
          <w:sz w:val="28"/>
          <w:szCs w:val="28"/>
        </w:rPr>
        <w:br/>
        <w:t xml:space="preserve">в федеральный реестр сметных нормативов, подлежащих применению </w:t>
      </w:r>
      <w:r w:rsidRPr="0053336A">
        <w:rPr>
          <w:sz w:val="28"/>
          <w:szCs w:val="28"/>
        </w:rPr>
        <w:br/>
        <w:t xml:space="preserve">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sidRPr="0053336A">
        <w:rPr>
          <w:sz w:val="28"/>
          <w:szCs w:val="28"/>
        </w:rPr>
        <w:br/>
        <w:t>для объектов непроизводственного назначения и инженерной инфраструктуры».</w:t>
      </w:r>
    </w:p>
    <w:p w14:paraId="332F10D1" w14:textId="77777777" w:rsidR="0053336A" w:rsidRPr="0053336A" w:rsidRDefault="0053336A" w:rsidP="0053336A">
      <w:pPr>
        <w:numPr>
          <w:ilvl w:val="1"/>
          <w:numId w:val="8"/>
        </w:numPr>
        <w:tabs>
          <w:tab w:val="num" w:pos="0"/>
          <w:tab w:val="left" w:pos="993"/>
        </w:tabs>
        <w:spacing w:line="276" w:lineRule="auto"/>
        <w:ind w:left="0" w:firstLine="709"/>
        <w:jc w:val="both"/>
        <w:rPr>
          <w:sz w:val="28"/>
          <w:szCs w:val="28"/>
        </w:rPr>
      </w:pPr>
      <w:r w:rsidRPr="0053336A">
        <w:rPr>
          <w:sz w:val="28"/>
          <w:szCs w:val="28"/>
        </w:rPr>
        <w:t xml:space="preserve">Прочие законы и подзаконные акты, методические разработки </w:t>
      </w:r>
      <w:r w:rsidRPr="0053336A">
        <w:rPr>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bookmarkEnd w:id="1"/>
    <w:p w14:paraId="2FA4EA75" w14:textId="77777777" w:rsidR="0053336A" w:rsidRPr="0053336A" w:rsidRDefault="0053336A" w:rsidP="0053336A">
      <w:pPr>
        <w:spacing w:line="276" w:lineRule="auto"/>
        <w:jc w:val="center"/>
        <w:rPr>
          <w:b/>
          <w:sz w:val="28"/>
          <w:szCs w:val="28"/>
        </w:rPr>
      </w:pPr>
    </w:p>
    <w:p w14:paraId="64C35DBF" w14:textId="77777777" w:rsidR="0053336A" w:rsidRPr="0053336A" w:rsidRDefault="0053336A" w:rsidP="0053336A">
      <w:pPr>
        <w:spacing w:line="276" w:lineRule="auto"/>
        <w:jc w:val="center"/>
        <w:rPr>
          <w:b/>
          <w:sz w:val="28"/>
          <w:szCs w:val="28"/>
        </w:rPr>
      </w:pPr>
      <w:r w:rsidRPr="0053336A">
        <w:rPr>
          <w:b/>
          <w:sz w:val="28"/>
          <w:szCs w:val="28"/>
        </w:rPr>
        <w:t>Перечень представленных материалов</w:t>
      </w:r>
    </w:p>
    <w:p w14:paraId="35F06106" w14:textId="77777777" w:rsidR="0053336A" w:rsidRPr="0053336A" w:rsidRDefault="0053336A" w:rsidP="0053336A">
      <w:pPr>
        <w:spacing w:line="276" w:lineRule="auto"/>
        <w:ind w:firstLine="709"/>
        <w:jc w:val="both"/>
        <w:rPr>
          <w:sz w:val="28"/>
          <w:szCs w:val="28"/>
        </w:rPr>
      </w:pPr>
    </w:p>
    <w:p w14:paraId="61C6E796" w14:textId="77777777" w:rsidR="0053336A" w:rsidRPr="0053336A" w:rsidRDefault="0053336A" w:rsidP="0053336A">
      <w:pPr>
        <w:spacing w:line="276" w:lineRule="auto"/>
        <w:ind w:firstLine="709"/>
        <w:jc w:val="both"/>
        <w:rPr>
          <w:sz w:val="28"/>
          <w:szCs w:val="28"/>
        </w:rPr>
      </w:pPr>
      <w:r w:rsidRPr="0053336A">
        <w:rPr>
          <w:sz w:val="28"/>
          <w:szCs w:val="28"/>
        </w:rPr>
        <w:t xml:space="preserve">Предприятием представлено заявление от 13.10.2020 № 18/2581 </w:t>
      </w:r>
      <w:r w:rsidRPr="0053336A">
        <w:rPr>
          <w:sz w:val="28"/>
          <w:szCs w:val="28"/>
        </w:rPr>
        <w:br/>
        <w:t>(</w:t>
      </w:r>
      <w:proofErr w:type="spellStart"/>
      <w:r w:rsidRPr="0053336A">
        <w:rPr>
          <w:sz w:val="28"/>
          <w:szCs w:val="28"/>
        </w:rPr>
        <w:t>вх</w:t>
      </w:r>
      <w:proofErr w:type="spellEnd"/>
      <w:r w:rsidRPr="0053336A">
        <w:rPr>
          <w:sz w:val="28"/>
          <w:szCs w:val="28"/>
        </w:rPr>
        <w:t>. в РЭК № 4840 от 13.10.2020) об установлении платы за подключение</w:t>
      </w:r>
      <w:r w:rsidRPr="0053336A">
        <w:rPr>
          <w:sz w:val="28"/>
          <w:szCs w:val="28"/>
        </w:rPr>
        <w:br/>
        <w:t xml:space="preserve"> в расчете на единицу мощности подключаемой тепловой нагрузки к тепловым сетям ООО «ТЭР» на 2020 год, которое содержит:</w:t>
      </w:r>
    </w:p>
    <w:p w14:paraId="26AF5F7A"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Сводный расчет платы за подключение.</w:t>
      </w:r>
    </w:p>
    <w:p w14:paraId="30EE9A12"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Расчет расходов на проведение мероприятий по подключению объектов заявителей.</w:t>
      </w:r>
    </w:p>
    <w:p w14:paraId="4C997AB5"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Расчет расходов на создание тепловых сетей.</w:t>
      </w:r>
    </w:p>
    <w:p w14:paraId="3705473F"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 xml:space="preserve">Локальная смета на врезку трубопровода для подключения </w:t>
      </w:r>
      <w:r w:rsidRPr="0053336A">
        <w:rPr>
          <w:sz w:val="28"/>
          <w:szCs w:val="28"/>
        </w:rPr>
        <w:br/>
        <w:t>ООО «Лента».</w:t>
      </w:r>
    </w:p>
    <w:p w14:paraId="608B1F64"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Расчет расходов на оплату труда.</w:t>
      </w:r>
    </w:p>
    <w:p w14:paraId="5440218F"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Расчет стоимости 1 рабочего часа работников, участвующих в разработке и выдаче ТУ.</w:t>
      </w:r>
    </w:p>
    <w:p w14:paraId="3B5449CF"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Затраты времени руководителя ПИУ на одно технологическое подключение.</w:t>
      </w:r>
    </w:p>
    <w:p w14:paraId="2BA06264"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Затраты времени ведущего инженера на одно технологическое подключение.</w:t>
      </w:r>
    </w:p>
    <w:p w14:paraId="42EB6826"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Затраты времени ведущего экономиста на одно технологическое подключение.</w:t>
      </w:r>
    </w:p>
    <w:p w14:paraId="5C076121"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Расчет затрат на канцелярские товары.</w:t>
      </w:r>
    </w:p>
    <w:p w14:paraId="22261B56"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Договор поставки № ЗК—098/20 от 29.05.2020 с ООО «Офисные мелочи».</w:t>
      </w:r>
    </w:p>
    <w:p w14:paraId="2AF37EBF"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Договор поставки № ЗК-214/19 от 13.11.2019 с ООО «Офисная планета».</w:t>
      </w:r>
    </w:p>
    <w:p w14:paraId="5A522A52"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Расчет транспортных расходов.</w:t>
      </w:r>
    </w:p>
    <w:p w14:paraId="1D2E69D4"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Договор на оказание транспортных услуг № ЗК-070/20 от 25.05.2020 с ООО «</w:t>
      </w:r>
      <w:proofErr w:type="spellStart"/>
      <w:r w:rsidRPr="0053336A">
        <w:rPr>
          <w:sz w:val="28"/>
          <w:szCs w:val="28"/>
        </w:rPr>
        <w:t>Сибтрак</w:t>
      </w:r>
      <w:proofErr w:type="spellEnd"/>
      <w:r w:rsidRPr="0053336A">
        <w:rPr>
          <w:sz w:val="28"/>
          <w:szCs w:val="28"/>
        </w:rPr>
        <w:t>».</w:t>
      </w:r>
    </w:p>
    <w:p w14:paraId="189E9BEC"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Расчет затрат на охрану труда.</w:t>
      </w:r>
    </w:p>
    <w:p w14:paraId="17D05F2A"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lastRenderedPageBreak/>
        <w:t xml:space="preserve">Договор поставки № ЗК-258/19 от 06.01.2020 </w:t>
      </w:r>
      <w:r w:rsidRPr="0053336A">
        <w:rPr>
          <w:sz w:val="28"/>
          <w:szCs w:val="28"/>
        </w:rPr>
        <w:br/>
        <w:t>с ООО «Кузбасс-</w:t>
      </w:r>
      <w:proofErr w:type="spellStart"/>
      <w:r w:rsidRPr="0053336A">
        <w:rPr>
          <w:sz w:val="28"/>
          <w:szCs w:val="28"/>
        </w:rPr>
        <w:t>Техноавиа</w:t>
      </w:r>
      <w:proofErr w:type="spellEnd"/>
      <w:r w:rsidRPr="0053336A">
        <w:rPr>
          <w:sz w:val="28"/>
          <w:szCs w:val="28"/>
        </w:rPr>
        <w:t>».</w:t>
      </w:r>
    </w:p>
    <w:p w14:paraId="2FDF8B1A"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Договор № 36/2020 на оказание услуг по проведению периодического медицинского осмотра от 01.04.2020.</w:t>
      </w:r>
    </w:p>
    <w:p w14:paraId="2DE82ACE"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Расчет платы за подключение объектов заявителей.</w:t>
      </w:r>
    </w:p>
    <w:p w14:paraId="3EBEE9D1"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Заявка на подключение к системе теплоснабжения ООО «ТЭР».</w:t>
      </w:r>
    </w:p>
    <w:p w14:paraId="3D1CCD9E"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Технические условия № 28/08 от 20.08.2020.</w:t>
      </w:r>
    </w:p>
    <w:p w14:paraId="1509064F"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Точка подключения торгового комплекса «ЛЕНТА».</w:t>
      </w:r>
    </w:p>
    <w:p w14:paraId="1643CB5C"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Сводный план инженерных коммуникаций ООО «Лента».</w:t>
      </w:r>
    </w:p>
    <w:p w14:paraId="41DD46EA" w14:textId="77777777" w:rsidR="0053336A" w:rsidRPr="0053336A" w:rsidRDefault="0053336A" w:rsidP="0053336A">
      <w:pPr>
        <w:numPr>
          <w:ilvl w:val="0"/>
          <w:numId w:val="9"/>
        </w:numPr>
        <w:tabs>
          <w:tab w:val="left" w:pos="1134"/>
        </w:tabs>
        <w:spacing w:line="276" w:lineRule="auto"/>
        <w:ind w:left="0" w:firstLine="709"/>
        <w:jc w:val="both"/>
        <w:rPr>
          <w:sz w:val="28"/>
          <w:szCs w:val="28"/>
        </w:rPr>
      </w:pPr>
      <w:r w:rsidRPr="0053336A">
        <w:rPr>
          <w:sz w:val="28"/>
          <w:szCs w:val="28"/>
        </w:rPr>
        <w:t>Правоустанавливающие документы на земельный участок объекта подключения.</w:t>
      </w:r>
    </w:p>
    <w:p w14:paraId="60F64537" w14:textId="77777777" w:rsidR="0053336A" w:rsidRPr="0053336A" w:rsidRDefault="0053336A" w:rsidP="0053336A">
      <w:pPr>
        <w:tabs>
          <w:tab w:val="left" w:pos="1134"/>
        </w:tabs>
        <w:spacing w:line="276" w:lineRule="auto"/>
        <w:ind w:firstLine="709"/>
        <w:jc w:val="both"/>
        <w:rPr>
          <w:sz w:val="28"/>
          <w:szCs w:val="28"/>
        </w:rPr>
      </w:pPr>
    </w:p>
    <w:p w14:paraId="62CA3063" w14:textId="77777777" w:rsidR="0053336A" w:rsidRPr="0053336A" w:rsidRDefault="0053336A" w:rsidP="0053336A">
      <w:pPr>
        <w:spacing w:line="26" w:lineRule="atLeast"/>
        <w:jc w:val="center"/>
        <w:rPr>
          <w:b/>
          <w:sz w:val="28"/>
          <w:szCs w:val="28"/>
        </w:rPr>
      </w:pPr>
      <w:r w:rsidRPr="0053336A">
        <w:rPr>
          <w:b/>
          <w:sz w:val="28"/>
          <w:szCs w:val="28"/>
        </w:rPr>
        <w:t xml:space="preserve">Анализ величины максимальной мощности для утверждения платы за подключение </w:t>
      </w:r>
    </w:p>
    <w:p w14:paraId="01AF24E7" w14:textId="77777777" w:rsidR="0053336A" w:rsidRPr="0053336A" w:rsidRDefault="0053336A" w:rsidP="0053336A">
      <w:pPr>
        <w:spacing w:line="26" w:lineRule="atLeast"/>
        <w:jc w:val="center"/>
        <w:rPr>
          <w:sz w:val="28"/>
          <w:szCs w:val="28"/>
        </w:rPr>
      </w:pPr>
    </w:p>
    <w:p w14:paraId="37276AB7" w14:textId="77777777" w:rsidR="0053336A" w:rsidRPr="0053336A" w:rsidRDefault="0053336A" w:rsidP="0053336A">
      <w:pPr>
        <w:spacing w:line="276" w:lineRule="auto"/>
        <w:ind w:firstLine="680"/>
        <w:jc w:val="both"/>
        <w:rPr>
          <w:sz w:val="28"/>
          <w:szCs w:val="28"/>
        </w:rPr>
      </w:pPr>
      <w:r w:rsidRPr="0053336A">
        <w:rPr>
          <w:sz w:val="28"/>
          <w:szCs w:val="28"/>
        </w:rPr>
        <w:t xml:space="preserve">В соответствии с представленными документами планируется присоединить объект заявителя ООО «Лента»: торговый центр «ЛЕНТА», Расположенный по адресу: Кемеровская область, г. Прокопьевск, пр. Строителей, 18. Максимальная тепловая нагрузка данного потребителя </w:t>
      </w:r>
      <w:r w:rsidRPr="0053336A">
        <w:rPr>
          <w:color w:val="7030A0"/>
          <w:sz w:val="28"/>
          <w:szCs w:val="28"/>
        </w:rPr>
        <w:t>составляет 1,8 Гкал/ч.</w:t>
      </w:r>
    </w:p>
    <w:p w14:paraId="7E35BC2E" w14:textId="77777777" w:rsidR="0053336A" w:rsidRPr="0053336A" w:rsidRDefault="0053336A" w:rsidP="0053336A">
      <w:pPr>
        <w:spacing w:line="276" w:lineRule="auto"/>
        <w:ind w:firstLine="709"/>
        <w:jc w:val="both"/>
        <w:rPr>
          <w:sz w:val="28"/>
          <w:szCs w:val="28"/>
        </w:rPr>
      </w:pPr>
      <w:r w:rsidRPr="0053336A">
        <w:rPr>
          <w:sz w:val="28"/>
          <w:szCs w:val="28"/>
        </w:rPr>
        <w:t xml:space="preserve">Необходимость подключения подтверждается заявкой на подключение и техническими условиями для подключения к тепловым сетям </w:t>
      </w:r>
      <w:r w:rsidRPr="0053336A">
        <w:rPr>
          <w:sz w:val="28"/>
          <w:szCs w:val="28"/>
        </w:rPr>
        <w:br/>
        <w:t>ООО «ТЭР».</w:t>
      </w:r>
    </w:p>
    <w:p w14:paraId="6E812F6A" w14:textId="77777777" w:rsidR="0053336A" w:rsidRPr="0053336A" w:rsidRDefault="0053336A" w:rsidP="0053336A">
      <w:pPr>
        <w:spacing w:line="276" w:lineRule="auto"/>
        <w:ind w:firstLine="680"/>
        <w:jc w:val="both"/>
        <w:rPr>
          <w:sz w:val="28"/>
          <w:szCs w:val="28"/>
        </w:rPr>
      </w:pPr>
      <w:r w:rsidRPr="0053336A">
        <w:rPr>
          <w:sz w:val="28"/>
          <w:szCs w:val="28"/>
        </w:rPr>
        <w:t xml:space="preserve">На основе представленных в РЭК материалов, подтверждающих объём заявленной мощности, </w:t>
      </w:r>
      <w:bookmarkStart w:id="2" w:name="_Hlk522535033"/>
      <w:r w:rsidRPr="0053336A">
        <w:rPr>
          <w:sz w:val="28"/>
          <w:szCs w:val="28"/>
        </w:rPr>
        <w:t>предлагается согласиться с предлагаемой предприятием тепловой нагрузкой объектов подключения.</w:t>
      </w:r>
    </w:p>
    <w:bookmarkEnd w:id="2"/>
    <w:p w14:paraId="6D04D557" w14:textId="77777777" w:rsidR="0053336A" w:rsidRPr="0053336A" w:rsidRDefault="0053336A" w:rsidP="0053336A">
      <w:pPr>
        <w:tabs>
          <w:tab w:val="left" w:pos="2835"/>
          <w:tab w:val="left" w:pos="3119"/>
        </w:tabs>
        <w:spacing w:line="26" w:lineRule="atLeast"/>
        <w:jc w:val="center"/>
        <w:rPr>
          <w:b/>
          <w:sz w:val="28"/>
          <w:szCs w:val="28"/>
        </w:rPr>
      </w:pPr>
    </w:p>
    <w:p w14:paraId="6D7950BB" w14:textId="77777777" w:rsidR="0053336A" w:rsidRPr="0053336A" w:rsidRDefault="0053336A" w:rsidP="0053336A">
      <w:pPr>
        <w:tabs>
          <w:tab w:val="left" w:pos="2835"/>
          <w:tab w:val="left" w:pos="3119"/>
        </w:tabs>
        <w:spacing w:line="26" w:lineRule="atLeast"/>
        <w:jc w:val="center"/>
        <w:rPr>
          <w:b/>
          <w:sz w:val="28"/>
          <w:szCs w:val="28"/>
        </w:rPr>
      </w:pPr>
      <w:r w:rsidRPr="0053336A">
        <w:rPr>
          <w:b/>
          <w:sz w:val="28"/>
          <w:szCs w:val="28"/>
        </w:rPr>
        <w:t xml:space="preserve">Физический объём работ по подключению </w:t>
      </w:r>
    </w:p>
    <w:p w14:paraId="621B05F3" w14:textId="77777777" w:rsidR="0053336A" w:rsidRPr="0053336A" w:rsidRDefault="0053336A" w:rsidP="0053336A">
      <w:pPr>
        <w:tabs>
          <w:tab w:val="left" w:pos="2835"/>
          <w:tab w:val="left" w:pos="3119"/>
        </w:tabs>
        <w:spacing w:line="26" w:lineRule="atLeast"/>
        <w:jc w:val="center"/>
        <w:rPr>
          <w:sz w:val="28"/>
          <w:szCs w:val="28"/>
        </w:rPr>
      </w:pPr>
    </w:p>
    <w:p w14:paraId="41C02A65" w14:textId="77777777" w:rsidR="0053336A" w:rsidRPr="0053336A" w:rsidRDefault="0053336A" w:rsidP="0053336A">
      <w:pPr>
        <w:spacing w:line="276" w:lineRule="auto"/>
        <w:ind w:firstLine="680"/>
        <w:jc w:val="both"/>
        <w:rPr>
          <w:bCs/>
          <w:sz w:val="28"/>
        </w:rPr>
      </w:pPr>
      <w:r w:rsidRPr="0053336A">
        <w:rPr>
          <w:bCs/>
          <w:sz w:val="28"/>
        </w:rPr>
        <w:t xml:space="preserve">В соответствии с представленными </w:t>
      </w:r>
      <w:r w:rsidRPr="0053336A">
        <w:rPr>
          <w:sz w:val="28"/>
          <w:szCs w:val="28"/>
        </w:rPr>
        <w:t>ООО «ТЭР»</w:t>
      </w:r>
      <w:r w:rsidRPr="0053336A">
        <w:rPr>
          <w:bCs/>
          <w:sz w:val="28"/>
        </w:rPr>
        <w:t xml:space="preserve"> материалами, для подключения объекта заявителя необходимо выполнить врезку трубопровода Ду159 мм на подземной канальной тепловой сети от котельной № 6 (ТК 28-ТК 29 для подключения ООО «Лента»). Данное мероприятие не окажет негативный эффект на теплоснабжение существующих потребителей тепловой энергии, запитанных от предприятия.</w:t>
      </w:r>
    </w:p>
    <w:p w14:paraId="04274CD9" w14:textId="77777777" w:rsidR="0053336A" w:rsidRPr="0053336A" w:rsidRDefault="0053336A" w:rsidP="0053336A">
      <w:pPr>
        <w:widowControl w:val="0"/>
        <w:autoSpaceDE w:val="0"/>
        <w:autoSpaceDN w:val="0"/>
        <w:adjustRightInd w:val="0"/>
        <w:spacing w:line="276" w:lineRule="auto"/>
        <w:ind w:firstLine="709"/>
        <w:jc w:val="both"/>
        <w:outlineLvl w:val="0"/>
        <w:rPr>
          <w:sz w:val="28"/>
          <w:szCs w:val="28"/>
        </w:rPr>
      </w:pPr>
      <w:bookmarkStart w:id="3" w:name="_Hlk522534756"/>
      <w:r w:rsidRPr="0053336A">
        <w:rPr>
          <w:sz w:val="28"/>
          <w:szCs w:val="28"/>
        </w:rPr>
        <w:t>В качестве обосновывающего материала представлены: план строящейся тепловой сети с привязкой к карте местности, информация по возможности подключения объекта заявителя.</w:t>
      </w:r>
    </w:p>
    <w:p w14:paraId="72BBC060" w14:textId="77777777" w:rsidR="0053336A" w:rsidRPr="0053336A" w:rsidRDefault="0053336A" w:rsidP="0053336A">
      <w:pPr>
        <w:autoSpaceDE w:val="0"/>
        <w:autoSpaceDN w:val="0"/>
        <w:adjustRightInd w:val="0"/>
        <w:spacing w:line="276" w:lineRule="auto"/>
        <w:ind w:firstLine="540"/>
        <w:jc w:val="both"/>
        <w:rPr>
          <w:bCs/>
          <w:sz w:val="28"/>
          <w:szCs w:val="28"/>
        </w:rPr>
      </w:pPr>
      <w:r w:rsidRPr="0053336A">
        <w:rPr>
          <w:bCs/>
          <w:sz w:val="28"/>
          <w:szCs w:val="28"/>
        </w:rPr>
        <w:t>Экспертная группа, рассмотрев представленные обосновывающие материалы, учитывая их объем и качество, считает необходимость выполнения заявленного мероприятия обоснованным в полном объеме.</w:t>
      </w:r>
    </w:p>
    <w:p w14:paraId="27D00EC6" w14:textId="77777777" w:rsidR="0053336A" w:rsidRPr="0053336A" w:rsidRDefault="0053336A" w:rsidP="0053336A">
      <w:pPr>
        <w:tabs>
          <w:tab w:val="left" w:pos="0"/>
          <w:tab w:val="left" w:pos="284"/>
        </w:tabs>
        <w:spacing w:line="276" w:lineRule="auto"/>
        <w:jc w:val="center"/>
        <w:rPr>
          <w:b/>
          <w:sz w:val="28"/>
          <w:szCs w:val="28"/>
        </w:rPr>
      </w:pPr>
    </w:p>
    <w:bookmarkEnd w:id="3"/>
    <w:p w14:paraId="73D38AFB" w14:textId="77777777" w:rsidR="0053336A" w:rsidRPr="0053336A" w:rsidRDefault="0053336A" w:rsidP="0053336A">
      <w:pPr>
        <w:tabs>
          <w:tab w:val="left" w:pos="2835"/>
          <w:tab w:val="left" w:pos="3119"/>
        </w:tabs>
        <w:spacing w:line="26" w:lineRule="atLeast"/>
        <w:jc w:val="center"/>
        <w:rPr>
          <w:b/>
          <w:sz w:val="28"/>
          <w:szCs w:val="28"/>
        </w:rPr>
      </w:pPr>
      <w:r w:rsidRPr="0053336A">
        <w:rPr>
          <w:b/>
          <w:sz w:val="28"/>
          <w:szCs w:val="28"/>
        </w:rPr>
        <w:t xml:space="preserve">Объём капитальных вложений необходимый для подключения </w:t>
      </w:r>
    </w:p>
    <w:p w14:paraId="1587C336" w14:textId="77777777" w:rsidR="0053336A" w:rsidRPr="0053336A" w:rsidRDefault="0053336A" w:rsidP="0053336A">
      <w:pPr>
        <w:spacing w:line="276" w:lineRule="auto"/>
        <w:ind w:firstLine="680"/>
        <w:jc w:val="both"/>
        <w:rPr>
          <w:bCs/>
          <w:sz w:val="28"/>
        </w:rPr>
      </w:pPr>
    </w:p>
    <w:p w14:paraId="1458A432" w14:textId="77777777" w:rsidR="0053336A" w:rsidRPr="0053336A" w:rsidRDefault="0053336A" w:rsidP="0053336A">
      <w:pPr>
        <w:spacing w:line="276" w:lineRule="auto"/>
        <w:ind w:firstLine="680"/>
        <w:jc w:val="both"/>
        <w:rPr>
          <w:bCs/>
          <w:sz w:val="28"/>
        </w:rPr>
      </w:pPr>
      <w:r w:rsidRPr="0053336A">
        <w:rPr>
          <w:bCs/>
          <w:sz w:val="28"/>
        </w:rPr>
        <w:t xml:space="preserve">Суммарный объем капвложений на врезку трубопровода Ду159 мм </w:t>
      </w:r>
      <w:r w:rsidRPr="0053336A">
        <w:rPr>
          <w:bCs/>
          <w:sz w:val="28"/>
        </w:rPr>
        <w:br/>
        <w:t xml:space="preserve">на врезку подземной канальной тепловой сети от котельной № 6 (ТК 28-ТК 29 для подключения ООО «Лента»), по предложению предприятия составляет </w:t>
      </w:r>
      <w:r w:rsidRPr="0053336A">
        <w:rPr>
          <w:sz w:val="28"/>
          <w:szCs w:val="28"/>
        </w:rPr>
        <w:t xml:space="preserve">25,396 </w:t>
      </w:r>
      <w:r w:rsidRPr="0053336A">
        <w:rPr>
          <w:bCs/>
          <w:sz w:val="28"/>
        </w:rPr>
        <w:t xml:space="preserve">тыс. руб. (без НДС), </w:t>
      </w:r>
    </w:p>
    <w:p w14:paraId="279FC0C5" w14:textId="77777777" w:rsidR="0053336A" w:rsidRPr="0053336A" w:rsidRDefault="0053336A" w:rsidP="0053336A">
      <w:pPr>
        <w:spacing w:line="276" w:lineRule="auto"/>
        <w:ind w:firstLine="680"/>
        <w:jc w:val="both"/>
        <w:rPr>
          <w:bCs/>
          <w:sz w:val="28"/>
        </w:rPr>
      </w:pPr>
      <w:r w:rsidRPr="0053336A">
        <w:rPr>
          <w:bCs/>
          <w:sz w:val="28"/>
        </w:rPr>
        <w:t>В качестве обосновывающего материала представлен локальный сметный расчет.</w:t>
      </w:r>
    </w:p>
    <w:p w14:paraId="36B31EA8" w14:textId="77777777" w:rsidR="0053336A" w:rsidRPr="0053336A" w:rsidRDefault="0053336A" w:rsidP="0053336A">
      <w:pPr>
        <w:spacing w:line="276" w:lineRule="auto"/>
        <w:ind w:firstLine="680"/>
        <w:jc w:val="both"/>
        <w:rPr>
          <w:sz w:val="28"/>
          <w:szCs w:val="28"/>
        </w:rPr>
      </w:pPr>
      <w:r w:rsidRPr="0053336A">
        <w:rPr>
          <w:sz w:val="28"/>
          <w:szCs w:val="28"/>
        </w:rPr>
        <w:t>Согласно постановлению Правительства Российской Федерации 22.10.2012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10ABEBC0" w14:textId="77777777" w:rsidR="0053336A" w:rsidRPr="0053336A" w:rsidRDefault="0053336A" w:rsidP="0053336A">
      <w:pPr>
        <w:spacing w:line="276" w:lineRule="auto"/>
        <w:ind w:firstLine="680"/>
        <w:jc w:val="both"/>
        <w:rPr>
          <w:sz w:val="28"/>
          <w:szCs w:val="28"/>
        </w:rPr>
      </w:pPr>
      <w:r w:rsidRPr="0053336A">
        <w:rPr>
          <w:sz w:val="28"/>
          <w:szCs w:val="28"/>
        </w:rPr>
        <w:t>Проверка стоимости строительства тепловой сети, согласно «НЦС-2020. НЦС 81-02-13-2020. Укрупненные нормативы цены строительства. Сборник 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p w14:paraId="2E7FDAA0" w14:textId="77777777" w:rsidR="0053336A" w:rsidRPr="0053336A" w:rsidRDefault="0053336A" w:rsidP="0053336A">
      <w:pPr>
        <w:tabs>
          <w:tab w:val="left" w:pos="993"/>
        </w:tabs>
        <w:spacing w:line="276" w:lineRule="auto"/>
        <w:ind w:firstLine="709"/>
        <w:jc w:val="both"/>
        <w:rPr>
          <w:bCs/>
          <w:sz w:val="28"/>
          <w:szCs w:val="28"/>
        </w:rPr>
      </w:pPr>
      <w:r w:rsidRPr="0053336A">
        <w:rPr>
          <w:bCs/>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w:t>
      </w:r>
      <w:r w:rsidRPr="0053336A">
        <w:rPr>
          <w:sz w:val="28"/>
          <w:szCs w:val="28"/>
        </w:rPr>
        <w:t xml:space="preserve">25,396 </w:t>
      </w:r>
      <w:r w:rsidRPr="0053336A">
        <w:rPr>
          <w:bCs/>
          <w:sz w:val="28"/>
          <w:szCs w:val="28"/>
        </w:rPr>
        <w:t xml:space="preserve">тыс. руб. (без НДС). </w:t>
      </w:r>
    </w:p>
    <w:p w14:paraId="79F2F69A" w14:textId="77777777" w:rsidR="0053336A" w:rsidRPr="0053336A" w:rsidRDefault="0053336A" w:rsidP="0053336A">
      <w:pPr>
        <w:spacing w:line="30" w:lineRule="atLeast"/>
        <w:ind w:firstLine="720"/>
        <w:jc w:val="right"/>
        <w:rPr>
          <w:bCs/>
          <w:sz w:val="28"/>
        </w:rPr>
      </w:pPr>
      <w:r w:rsidRPr="0053336A">
        <w:rPr>
          <w:bCs/>
          <w:sz w:val="28"/>
        </w:rPr>
        <w:t>Таблица 1.</w:t>
      </w:r>
    </w:p>
    <w:p w14:paraId="78EB60E9" w14:textId="77777777" w:rsidR="0053336A" w:rsidRPr="0053336A" w:rsidRDefault="0053336A" w:rsidP="0053336A">
      <w:pPr>
        <w:tabs>
          <w:tab w:val="left" w:pos="993"/>
        </w:tabs>
        <w:spacing w:line="30" w:lineRule="atLeast"/>
        <w:ind w:left="709"/>
        <w:jc w:val="center"/>
        <w:rPr>
          <w:sz w:val="28"/>
          <w:szCs w:val="28"/>
        </w:rPr>
      </w:pPr>
      <w:r w:rsidRPr="0053336A">
        <w:rPr>
          <w:sz w:val="28"/>
          <w:szCs w:val="28"/>
        </w:rPr>
        <w:t>Предложение по величине капитальных вложений</w:t>
      </w:r>
    </w:p>
    <w:p w14:paraId="78F1CB4B" w14:textId="77777777" w:rsidR="0053336A" w:rsidRPr="0053336A" w:rsidRDefault="0053336A" w:rsidP="0053336A">
      <w:pPr>
        <w:tabs>
          <w:tab w:val="left" w:pos="993"/>
        </w:tabs>
        <w:spacing w:line="30" w:lineRule="atLeast"/>
        <w:ind w:left="709"/>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2618"/>
        <w:gridCol w:w="2567"/>
        <w:gridCol w:w="2567"/>
      </w:tblGrid>
      <w:tr w:rsidR="0053336A" w:rsidRPr="0053336A" w14:paraId="09461EC0" w14:textId="77777777" w:rsidTr="00FD222B">
        <w:trPr>
          <w:trHeight w:val="259"/>
          <w:jc w:val="center"/>
        </w:trPr>
        <w:tc>
          <w:tcPr>
            <w:tcW w:w="1198" w:type="pct"/>
            <w:shd w:val="clear" w:color="auto" w:fill="auto"/>
            <w:vAlign w:val="center"/>
          </w:tcPr>
          <w:p w14:paraId="6F10F7CD" w14:textId="77777777" w:rsidR="0053336A" w:rsidRPr="0053336A" w:rsidRDefault="0053336A" w:rsidP="0053336A">
            <w:pPr>
              <w:spacing w:line="30" w:lineRule="atLeast"/>
              <w:jc w:val="center"/>
              <w:rPr>
                <w:sz w:val="22"/>
                <w:szCs w:val="22"/>
              </w:rPr>
            </w:pPr>
            <w:r w:rsidRPr="0053336A">
              <w:rPr>
                <w:sz w:val="22"/>
                <w:szCs w:val="22"/>
              </w:rPr>
              <w:t>Предложение предприятия, тыс. руб.</w:t>
            </w:r>
          </w:p>
        </w:tc>
        <w:tc>
          <w:tcPr>
            <w:tcW w:w="1284" w:type="pct"/>
            <w:shd w:val="clear" w:color="auto" w:fill="auto"/>
            <w:vAlign w:val="center"/>
          </w:tcPr>
          <w:p w14:paraId="78FF618A" w14:textId="77777777" w:rsidR="0053336A" w:rsidRPr="0053336A" w:rsidRDefault="0053336A" w:rsidP="0053336A">
            <w:pPr>
              <w:spacing w:line="30" w:lineRule="atLeast"/>
              <w:jc w:val="center"/>
              <w:rPr>
                <w:sz w:val="22"/>
                <w:szCs w:val="22"/>
              </w:rPr>
            </w:pPr>
            <w:r w:rsidRPr="0053336A">
              <w:rPr>
                <w:sz w:val="22"/>
                <w:szCs w:val="22"/>
              </w:rPr>
              <w:t>Предложение экспертной группы, тыс. руб.</w:t>
            </w:r>
          </w:p>
        </w:tc>
        <w:tc>
          <w:tcPr>
            <w:tcW w:w="1259" w:type="pct"/>
            <w:shd w:val="clear" w:color="auto" w:fill="auto"/>
            <w:vAlign w:val="center"/>
          </w:tcPr>
          <w:p w14:paraId="784DE4E3" w14:textId="77777777" w:rsidR="0053336A" w:rsidRPr="0053336A" w:rsidRDefault="0053336A" w:rsidP="0053336A">
            <w:pPr>
              <w:spacing w:line="30" w:lineRule="atLeast"/>
              <w:jc w:val="center"/>
              <w:rPr>
                <w:sz w:val="22"/>
                <w:szCs w:val="22"/>
              </w:rPr>
            </w:pPr>
            <w:r w:rsidRPr="0053336A">
              <w:rPr>
                <w:sz w:val="22"/>
                <w:szCs w:val="22"/>
              </w:rPr>
              <w:t>Корректировка</w:t>
            </w:r>
            <w:r w:rsidRPr="0053336A">
              <w:rPr>
                <w:sz w:val="22"/>
                <w:szCs w:val="22"/>
              </w:rPr>
              <w:br/>
              <w:t xml:space="preserve"> тыс. руб.</w:t>
            </w:r>
          </w:p>
        </w:tc>
        <w:tc>
          <w:tcPr>
            <w:tcW w:w="1259" w:type="pct"/>
            <w:vAlign w:val="center"/>
          </w:tcPr>
          <w:p w14:paraId="5F52DF1C" w14:textId="77777777" w:rsidR="0053336A" w:rsidRPr="0053336A" w:rsidRDefault="0053336A" w:rsidP="0053336A">
            <w:pPr>
              <w:spacing w:line="30" w:lineRule="atLeast"/>
              <w:jc w:val="center"/>
              <w:rPr>
                <w:sz w:val="22"/>
                <w:szCs w:val="22"/>
              </w:rPr>
            </w:pPr>
            <w:r w:rsidRPr="0053336A">
              <w:rPr>
                <w:sz w:val="22"/>
                <w:szCs w:val="22"/>
              </w:rPr>
              <w:t>Примечание</w:t>
            </w:r>
          </w:p>
        </w:tc>
      </w:tr>
      <w:tr w:rsidR="0053336A" w:rsidRPr="0053336A" w14:paraId="412AF136" w14:textId="77777777" w:rsidTr="00FD222B">
        <w:trPr>
          <w:trHeight w:val="259"/>
          <w:jc w:val="center"/>
        </w:trPr>
        <w:tc>
          <w:tcPr>
            <w:tcW w:w="1198" w:type="pct"/>
            <w:shd w:val="clear" w:color="auto" w:fill="auto"/>
            <w:vAlign w:val="center"/>
          </w:tcPr>
          <w:p w14:paraId="62165C9A" w14:textId="77777777" w:rsidR="0053336A" w:rsidRPr="0053336A" w:rsidRDefault="0053336A" w:rsidP="0053336A">
            <w:pPr>
              <w:spacing w:line="30" w:lineRule="atLeast"/>
              <w:jc w:val="center"/>
              <w:rPr>
                <w:sz w:val="22"/>
                <w:szCs w:val="22"/>
              </w:rPr>
            </w:pPr>
            <w:r w:rsidRPr="0053336A">
              <w:rPr>
                <w:sz w:val="22"/>
                <w:szCs w:val="22"/>
              </w:rPr>
              <w:t>25,396</w:t>
            </w:r>
          </w:p>
        </w:tc>
        <w:tc>
          <w:tcPr>
            <w:tcW w:w="1284" w:type="pct"/>
            <w:shd w:val="clear" w:color="auto" w:fill="auto"/>
            <w:vAlign w:val="center"/>
          </w:tcPr>
          <w:p w14:paraId="0EEB6A46" w14:textId="77777777" w:rsidR="0053336A" w:rsidRPr="0053336A" w:rsidRDefault="0053336A" w:rsidP="0053336A">
            <w:pPr>
              <w:spacing w:line="30" w:lineRule="atLeast"/>
              <w:jc w:val="center"/>
              <w:rPr>
                <w:sz w:val="22"/>
                <w:szCs w:val="22"/>
              </w:rPr>
            </w:pPr>
            <w:r w:rsidRPr="0053336A">
              <w:rPr>
                <w:sz w:val="22"/>
                <w:szCs w:val="22"/>
              </w:rPr>
              <w:t>25,396</w:t>
            </w:r>
          </w:p>
        </w:tc>
        <w:tc>
          <w:tcPr>
            <w:tcW w:w="1259" w:type="pct"/>
            <w:shd w:val="clear" w:color="auto" w:fill="auto"/>
            <w:vAlign w:val="bottom"/>
          </w:tcPr>
          <w:p w14:paraId="7858A93D" w14:textId="77777777" w:rsidR="0053336A" w:rsidRPr="0053336A" w:rsidRDefault="0053336A" w:rsidP="0053336A">
            <w:pPr>
              <w:spacing w:line="30" w:lineRule="atLeast"/>
              <w:jc w:val="center"/>
              <w:rPr>
                <w:sz w:val="22"/>
                <w:szCs w:val="22"/>
              </w:rPr>
            </w:pPr>
            <w:r w:rsidRPr="0053336A">
              <w:rPr>
                <w:sz w:val="22"/>
                <w:szCs w:val="22"/>
              </w:rPr>
              <w:t>0,00</w:t>
            </w:r>
          </w:p>
        </w:tc>
        <w:tc>
          <w:tcPr>
            <w:tcW w:w="1259" w:type="pct"/>
          </w:tcPr>
          <w:p w14:paraId="7C6170A2" w14:textId="77777777" w:rsidR="0053336A" w:rsidRPr="0053336A" w:rsidRDefault="0053336A" w:rsidP="0053336A">
            <w:pPr>
              <w:spacing w:line="30" w:lineRule="atLeast"/>
              <w:jc w:val="center"/>
              <w:rPr>
                <w:sz w:val="22"/>
                <w:szCs w:val="22"/>
              </w:rPr>
            </w:pPr>
            <w:r w:rsidRPr="0053336A">
              <w:rPr>
                <w:sz w:val="22"/>
                <w:szCs w:val="22"/>
              </w:rPr>
              <w:t>Х</w:t>
            </w:r>
          </w:p>
        </w:tc>
      </w:tr>
    </w:tbl>
    <w:p w14:paraId="27746FEC" w14:textId="77777777" w:rsidR="0053336A" w:rsidRPr="0053336A" w:rsidRDefault="0053336A" w:rsidP="0053336A">
      <w:pPr>
        <w:autoSpaceDE w:val="0"/>
        <w:autoSpaceDN w:val="0"/>
        <w:adjustRightInd w:val="0"/>
        <w:spacing w:line="30" w:lineRule="atLeast"/>
        <w:ind w:firstLine="539"/>
        <w:jc w:val="both"/>
        <w:outlineLvl w:val="1"/>
        <w:rPr>
          <w:sz w:val="28"/>
          <w:szCs w:val="28"/>
        </w:rPr>
      </w:pPr>
    </w:p>
    <w:p w14:paraId="38F67944" w14:textId="77777777" w:rsidR="0053336A" w:rsidRPr="0053336A" w:rsidRDefault="0053336A" w:rsidP="0053336A">
      <w:pPr>
        <w:tabs>
          <w:tab w:val="left" w:pos="0"/>
          <w:tab w:val="left" w:pos="284"/>
        </w:tabs>
        <w:spacing w:line="276" w:lineRule="auto"/>
        <w:jc w:val="center"/>
        <w:rPr>
          <w:b/>
          <w:sz w:val="28"/>
          <w:szCs w:val="28"/>
        </w:rPr>
      </w:pPr>
      <w:r w:rsidRPr="0053336A">
        <w:rPr>
          <w:b/>
          <w:sz w:val="28"/>
          <w:szCs w:val="28"/>
        </w:rPr>
        <w:br w:type="page"/>
      </w:r>
      <w:r w:rsidRPr="0053336A">
        <w:rPr>
          <w:b/>
          <w:sz w:val="28"/>
          <w:szCs w:val="28"/>
        </w:rPr>
        <w:lastRenderedPageBreak/>
        <w:t>(П1) Расходы на выполнение теплоснабжающей организацией мероприятий, по подключению объектов заявителей</w:t>
      </w:r>
    </w:p>
    <w:p w14:paraId="6296F8F2" w14:textId="77777777" w:rsidR="0053336A" w:rsidRPr="0053336A" w:rsidRDefault="0053336A" w:rsidP="0053336A">
      <w:pPr>
        <w:tabs>
          <w:tab w:val="left" w:pos="0"/>
          <w:tab w:val="left" w:pos="284"/>
          <w:tab w:val="left" w:pos="1512"/>
        </w:tabs>
        <w:ind w:firstLine="709"/>
        <w:jc w:val="center"/>
        <w:rPr>
          <w:b/>
          <w:sz w:val="28"/>
          <w:szCs w:val="28"/>
        </w:rPr>
      </w:pPr>
    </w:p>
    <w:p w14:paraId="54D9548C" w14:textId="77777777" w:rsidR="0053336A" w:rsidRPr="0053336A" w:rsidRDefault="0053336A" w:rsidP="0053336A">
      <w:pPr>
        <w:autoSpaceDE w:val="0"/>
        <w:autoSpaceDN w:val="0"/>
        <w:adjustRightInd w:val="0"/>
        <w:spacing w:line="276" w:lineRule="auto"/>
        <w:ind w:firstLine="709"/>
        <w:jc w:val="both"/>
        <w:rPr>
          <w:sz w:val="28"/>
          <w:szCs w:val="28"/>
        </w:rPr>
      </w:pPr>
      <w:r w:rsidRPr="0053336A">
        <w:rPr>
          <w:sz w:val="28"/>
          <w:szCs w:val="28"/>
        </w:rPr>
        <w:t xml:space="preserve">Согласно п. 171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8" w:history="1">
        <w:r w:rsidRPr="0053336A">
          <w:rPr>
            <w:sz w:val="28"/>
            <w:szCs w:val="28"/>
          </w:rPr>
          <w:t>приложением 7.1</w:t>
        </w:r>
      </w:hyperlink>
      <w:r w:rsidRPr="0053336A">
        <w:rPr>
          <w:sz w:val="28"/>
          <w:szCs w:val="28"/>
        </w:rPr>
        <w:t xml:space="preserve"> к настоящих Методическим указаниям по формуле:</w:t>
      </w:r>
    </w:p>
    <w:p w14:paraId="308D69A2" w14:textId="55E07015" w:rsidR="0053336A" w:rsidRPr="0053336A" w:rsidRDefault="0061475A" w:rsidP="0053336A">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53336A" w:rsidRPr="0053336A">
        <w:rPr>
          <w:b/>
          <w:bCs/>
          <w:sz w:val="28"/>
          <w:szCs w:val="28"/>
        </w:rPr>
        <w:t xml:space="preserve"> </w:t>
      </w:r>
      <w:r w:rsidR="0053336A" w:rsidRPr="0053336A">
        <w:rPr>
          <w:bCs/>
        </w:rPr>
        <w:t>(тыс. руб./Гкал/ч),</w:t>
      </w:r>
    </w:p>
    <w:p w14:paraId="3C1A3F79" w14:textId="77777777" w:rsidR="0053336A" w:rsidRPr="0053336A" w:rsidRDefault="0053336A" w:rsidP="0053336A">
      <w:pPr>
        <w:autoSpaceDE w:val="0"/>
        <w:autoSpaceDN w:val="0"/>
        <w:adjustRightInd w:val="0"/>
        <w:spacing w:line="276" w:lineRule="auto"/>
        <w:ind w:firstLine="709"/>
        <w:jc w:val="both"/>
        <w:rPr>
          <w:bCs/>
          <w:sz w:val="28"/>
          <w:szCs w:val="28"/>
        </w:rPr>
      </w:pPr>
      <w:r w:rsidRPr="0053336A">
        <w:rPr>
          <w:bCs/>
          <w:sz w:val="28"/>
          <w:szCs w:val="28"/>
        </w:rPr>
        <w:t>где:</w:t>
      </w:r>
    </w:p>
    <w:p w14:paraId="5601D3B5" w14:textId="4498E77A" w:rsidR="0053336A" w:rsidRPr="0053336A" w:rsidRDefault="0061475A" w:rsidP="0053336A">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53336A" w:rsidRPr="0053336A">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1F239CEC" w14:textId="019B7972" w:rsidR="0053336A" w:rsidRPr="0053336A" w:rsidRDefault="0061475A" w:rsidP="0053336A">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53336A" w:rsidRPr="0053336A">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3447DF3B" w14:textId="77777777" w:rsidR="0053336A" w:rsidRPr="0053336A" w:rsidRDefault="0053336A" w:rsidP="0053336A">
      <w:pPr>
        <w:tabs>
          <w:tab w:val="left" w:pos="1512"/>
        </w:tabs>
        <w:spacing w:line="276" w:lineRule="auto"/>
        <w:ind w:firstLine="709"/>
        <w:jc w:val="both"/>
        <w:rPr>
          <w:sz w:val="28"/>
          <w:szCs w:val="28"/>
        </w:rPr>
      </w:pPr>
    </w:p>
    <w:p w14:paraId="444B9793" w14:textId="77777777" w:rsidR="0053336A" w:rsidRPr="0053336A" w:rsidRDefault="0053336A" w:rsidP="0053336A">
      <w:pPr>
        <w:tabs>
          <w:tab w:val="left" w:pos="1512"/>
        </w:tabs>
        <w:spacing w:line="276" w:lineRule="auto"/>
        <w:ind w:firstLine="709"/>
        <w:jc w:val="both"/>
        <w:rPr>
          <w:sz w:val="28"/>
          <w:szCs w:val="28"/>
        </w:rPr>
      </w:pPr>
      <w:r w:rsidRPr="0053336A">
        <w:rPr>
          <w:sz w:val="28"/>
          <w:szCs w:val="28"/>
        </w:rPr>
        <w:t>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1,8 Гкал/час в размере 19,81 тыс. руб., в том числе:</w:t>
      </w:r>
    </w:p>
    <w:p w14:paraId="2302C4A3" w14:textId="77777777" w:rsidR="0053336A" w:rsidRPr="0053336A" w:rsidRDefault="0053336A" w:rsidP="0053336A">
      <w:pPr>
        <w:tabs>
          <w:tab w:val="left" w:pos="1512"/>
        </w:tabs>
        <w:spacing w:line="276" w:lineRule="auto"/>
        <w:jc w:val="both"/>
        <w:rPr>
          <w:sz w:val="28"/>
          <w:szCs w:val="28"/>
        </w:rPr>
      </w:pPr>
      <w:r w:rsidRPr="0053336A">
        <w:rPr>
          <w:sz w:val="28"/>
          <w:szCs w:val="28"/>
        </w:rPr>
        <w:t>- «Расходы на сырье и материалы» - 0,15 тыс. руб.;</w:t>
      </w:r>
    </w:p>
    <w:p w14:paraId="3C3E59B6" w14:textId="77777777" w:rsidR="0053336A" w:rsidRPr="0053336A" w:rsidRDefault="0053336A" w:rsidP="0053336A">
      <w:pPr>
        <w:tabs>
          <w:tab w:val="left" w:pos="1512"/>
        </w:tabs>
        <w:spacing w:line="276" w:lineRule="auto"/>
        <w:jc w:val="both"/>
        <w:rPr>
          <w:sz w:val="28"/>
          <w:szCs w:val="28"/>
        </w:rPr>
      </w:pPr>
      <w:r w:rsidRPr="0053336A">
        <w:rPr>
          <w:sz w:val="28"/>
          <w:szCs w:val="28"/>
        </w:rPr>
        <w:t>- «Расходы на прочие покупаемые энергетические ресурсы» - 0,0 тыс. руб.;</w:t>
      </w:r>
    </w:p>
    <w:p w14:paraId="3F04734F" w14:textId="77777777" w:rsidR="0053336A" w:rsidRPr="0053336A" w:rsidRDefault="0053336A" w:rsidP="0053336A">
      <w:pPr>
        <w:tabs>
          <w:tab w:val="left" w:pos="993"/>
          <w:tab w:val="left" w:pos="1512"/>
        </w:tabs>
        <w:spacing w:line="276" w:lineRule="auto"/>
        <w:jc w:val="both"/>
        <w:rPr>
          <w:sz w:val="28"/>
          <w:szCs w:val="28"/>
        </w:rPr>
      </w:pPr>
      <w:r w:rsidRPr="0053336A">
        <w:rPr>
          <w:sz w:val="28"/>
          <w:szCs w:val="28"/>
        </w:rPr>
        <w:t>- «Оплата труда» - 12,55 тыс. руб.;</w:t>
      </w:r>
    </w:p>
    <w:p w14:paraId="28C86F86" w14:textId="77777777" w:rsidR="0053336A" w:rsidRPr="0053336A" w:rsidRDefault="0053336A" w:rsidP="0053336A">
      <w:pPr>
        <w:tabs>
          <w:tab w:val="left" w:pos="993"/>
          <w:tab w:val="left" w:pos="1512"/>
        </w:tabs>
        <w:spacing w:line="276" w:lineRule="auto"/>
        <w:jc w:val="both"/>
        <w:rPr>
          <w:sz w:val="28"/>
          <w:szCs w:val="28"/>
        </w:rPr>
      </w:pPr>
      <w:r w:rsidRPr="0053336A">
        <w:rPr>
          <w:sz w:val="28"/>
          <w:szCs w:val="28"/>
        </w:rPr>
        <w:t>- «Отчисления на социальные нужды» - 3,79 тыс. руб.;</w:t>
      </w:r>
    </w:p>
    <w:p w14:paraId="2C6B28A5" w14:textId="77777777" w:rsidR="0053336A" w:rsidRPr="0053336A" w:rsidRDefault="0053336A" w:rsidP="0053336A">
      <w:pPr>
        <w:tabs>
          <w:tab w:val="left" w:pos="993"/>
          <w:tab w:val="left" w:pos="1512"/>
        </w:tabs>
        <w:spacing w:line="276" w:lineRule="auto"/>
        <w:jc w:val="both"/>
        <w:rPr>
          <w:sz w:val="28"/>
          <w:szCs w:val="28"/>
        </w:rPr>
      </w:pPr>
      <w:r w:rsidRPr="0053336A">
        <w:rPr>
          <w:sz w:val="28"/>
          <w:szCs w:val="28"/>
        </w:rPr>
        <w:t>- «Прочие расходы» - 3,32 тыс. руб.;</w:t>
      </w:r>
    </w:p>
    <w:p w14:paraId="260307ED" w14:textId="77777777" w:rsidR="0053336A" w:rsidRPr="0053336A" w:rsidRDefault="0053336A" w:rsidP="0053336A">
      <w:pPr>
        <w:tabs>
          <w:tab w:val="left" w:pos="993"/>
          <w:tab w:val="left" w:pos="1512"/>
        </w:tabs>
        <w:spacing w:line="276" w:lineRule="auto"/>
        <w:jc w:val="both"/>
        <w:rPr>
          <w:sz w:val="28"/>
          <w:szCs w:val="28"/>
        </w:rPr>
      </w:pPr>
      <w:r w:rsidRPr="0053336A">
        <w:rPr>
          <w:sz w:val="28"/>
          <w:szCs w:val="28"/>
        </w:rPr>
        <w:t>- «Внереализационные расходы» - 0,00 тыс. руб.</w:t>
      </w:r>
    </w:p>
    <w:p w14:paraId="5D53DB99" w14:textId="77777777" w:rsidR="0053336A" w:rsidRPr="0053336A" w:rsidRDefault="0053336A" w:rsidP="0053336A">
      <w:pPr>
        <w:tabs>
          <w:tab w:val="left" w:pos="284"/>
          <w:tab w:val="left" w:pos="1512"/>
        </w:tabs>
        <w:spacing w:line="276" w:lineRule="auto"/>
        <w:ind w:firstLine="567"/>
        <w:jc w:val="both"/>
        <w:rPr>
          <w:sz w:val="28"/>
          <w:szCs w:val="28"/>
        </w:rPr>
      </w:pPr>
      <w:r w:rsidRPr="0053336A">
        <w:rPr>
          <w:sz w:val="28"/>
          <w:szCs w:val="28"/>
        </w:rPr>
        <w:t xml:space="preserve">Т.е. расходы на проведение мероприятий по подключению объектов заявителя по предложению предприятия составят 11,09 тыс. руб./Гкал/ч. </w:t>
      </w:r>
    </w:p>
    <w:p w14:paraId="751C67E0" w14:textId="77777777" w:rsidR="0053336A" w:rsidRPr="0053336A" w:rsidRDefault="0053336A" w:rsidP="0053336A">
      <w:pPr>
        <w:tabs>
          <w:tab w:val="left" w:pos="1134"/>
          <w:tab w:val="left" w:pos="1512"/>
        </w:tabs>
        <w:spacing w:line="276" w:lineRule="auto"/>
        <w:ind w:firstLine="680"/>
        <w:jc w:val="both"/>
        <w:rPr>
          <w:sz w:val="28"/>
          <w:szCs w:val="28"/>
        </w:rPr>
      </w:pPr>
      <w:r w:rsidRPr="0053336A">
        <w:rPr>
          <w:sz w:val="28"/>
          <w:szCs w:val="28"/>
        </w:rPr>
        <w:t xml:space="preserve">Предприятием заявлены «Расходы на сырье и материалы» в сумме 0,15 тыс. руб. Данные затраты включают в себя расходы на материалы, необходимые для выполнения фактического подключения объектов к системе теплоснабжения, а именно расходы на канцелярские товары. Экспертами предлагается принять расходы в сумме 0,15 тыс. руб. </w:t>
      </w:r>
    </w:p>
    <w:p w14:paraId="5DCA00C6" w14:textId="77777777" w:rsidR="0053336A" w:rsidRPr="0053336A" w:rsidRDefault="0053336A" w:rsidP="0053336A">
      <w:pPr>
        <w:tabs>
          <w:tab w:val="left" w:pos="1134"/>
          <w:tab w:val="left" w:pos="1512"/>
        </w:tabs>
        <w:spacing w:line="276" w:lineRule="auto"/>
        <w:ind w:firstLine="709"/>
        <w:jc w:val="both"/>
        <w:rPr>
          <w:sz w:val="28"/>
          <w:szCs w:val="28"/>
        </w:rPr>
      </w:pPr>
      <w:r w:rsidRPr="0053336A">
        <w:rPr>
          <w:sz w:val="28"/>
          <w:szCs w:val="28"/>
        </w:rPr>
        <w:t>Предприятием заявлены «Расходы на прочие покупаемые энергетические ресурсы» не заявлялись.</w:t>
      </w:r>
    </w:p>
    <w:p w14:paraId="298C8446" w14:textId="77777777" w:rsidR="0053336A" w:rsidRPr="0053336A" w:rsidRDefault="0053336A" w:rsidP="0053336A">
      <w:pPr>
        <w:tabs>
          <w:tab w:val="left" w:pos="1134"/>
          <w:tab w:val="left" w:pos="1512"/>
        </w:tabs>
        <w:spacing w:line="276" w:lineRule="auto"/>
        <w:ind w:firstLine="709"/>
        <w:jc w:val="both"/>
        <w:rPr>
          <w:bCs/>
          <w:sz w:val="28"/>
          <w:szCs w:val="28"/>
        </w:rPr>
      </w:pPr>
      <w:r w:rsidRPr="0053336A">
        <w:rPr>
          <w:sz w:val="28"/>
          <w:szCs w:val="28"/>
        </w:rPr>
        <w:t xml:space="preserve">Предприятием заявлены «Расходы на оплату труда» в сумме 12,55 тыс. руб. Предлагается включить расходы в сумме 11,41 тыс. руб., исходя из стоимости часа </w:t>
      </w:r>
      <w:r w:rsidRPr="0053336A">
        <w:rPr>
          <w:sz w:val="28"/>
          <w:szCs w:val="28"/>
        </w:rPr>
        <w:lastRenderedPageBreak/>
        <w:t xml:space="preserve">работы в 2020 году, поскольку </w:t>
      </w:r>
      <w:r w:rsidRPr="0053336A">
        <w:rPr>
          <w:bCs/>
          <w:sz w:val="28"/>
          <w:szCs w:val="28"/>
        </w:rPr>
        <w:t>платы за подключение в расчете на единицу мощности подключаемой тепловой нагрузки устанавливается на 2020 год, вместо из стоимости часа в 2021 году.</w:t>
      </w:r>
    </w:p>
    <w:p w14:paraId="0EBB2AD4" w14:textId="77777777" w:rsidR="0053336A" w:rsidRPr="0053336A" w:rsidRDefault="0053336A" w:rsidP="0053336A">
      <w:pPr>
        <w:tabs>
          <w:tab w:val="left" w:pos="1134"/>
          <w:tab w:val="left" w:pos="1512"/>
        </w:tabs>
        <w:spacing w:line="276" w:lineRule="auto"/>
        <w:ind w:firstLine="709"/>
        <w:jc w:val="both"/>
        <w:rPr>
          <w:bCs/>
          <w:sz w:val="28"/>
          <w:szCs w:val="28"/>
        </w:rPr>
      </w:pPr>
      <w:r w:rsidRPr="0053336A">
        <w:rPr>
          <w:bCs/>
          <w:sz w:val="28"/>
          <w:szCs w:val="28"/>
        </w:rPr>
        <w:t>Средняя заработная плата, рассчитанная экспертами исходя из стоимости средней предлагаемой цены часа работы специалиста 207,49 руб./час в 2020 году, исходя из 40 - часовой рабочей недели, составила 33 198,60 руб./чел/мес., что не превышает среднемесячную заработную плату работников организаций в 1 полугодии 2020 года по Кузбассу в размере 45 638 руб./чел./мес. по данным Росстата.</w:t>
      </w:r>
    </w:p>
    <w:p w14:paraId="3D66BFBD" w14:textId="77777777" w:rsidR="0053336A" w:rsidRPr="0053336A" w:rsidRDefault="0053336A" w:rsidP="0053336A">
      <w:pPr>
        <w:tabs>
          <w:tab w:val="left" w:pos="1134"/>
          <w:tab w:val="left" w:pos="1512"/>
        </w:tabs>
        <w:spacing w:line="276" w:lineRule="auto"/>
        <w:ind w:firstLine="709"/>
        <w:jc w:val="both"/>
        <w:rPr>
          <w:sz w:val="28"/>
          <w:szCs w:val="28"/>
        </w:rPr>
      </w:pPr>
      <w:r w:rsidRPr="0053336A">
        <w:rPr>
          <w:sz w:val="28"/>
          <w:szCs w:val="28"/>
        </w:rPr>
        <w:t>Сумма отчислений на социальные нужды предприятием заявлена 3,79 тыс. руб. Предлагается данные затраты включить в сумме 3,44 тыс. руб. (30,2% от ФОТ). Корректировка в сторону снижения обусловлена сокращением расходов на оплату труда.</w:t>
      </w:r>
    </w:p>
    <w:p w14:paraId="29D67C65" w14:textId="77777777" w:rsidR="0053336A" w:rsidRPr="0053336A" w:rsidRDefault="0053336A" w:rsidP="0053336A">
      <w:pPr>
        <w:tabs>
          <w:tab w:val="left" w:pos="1134"/>
          <w:tab w:val="left" w:pos="1512"/>
        </w:tabs>
        <w:spacing w:line="276" w:lineRule="auto"/>
        <w:ind w:firstLine="709"/>
        <w:jc w:val="both"/>
        <w:rPr>
          <w:sz w:val="28"/>
          <w:szCs w:val="28"/>
        </w:rPr>
      </w:pPr>
      <w:r w:rsidRPr="0053336A">
        <w:rPr>
          <w:sz w:val="28"/>
          <w:szCs w:val="28"/>
        </w:rPr>
        <w:t>Предприятием заявлены расходы по статье «Прочие расходы» в сумме 3,2 тыс. руб., включающие расходы на легковой транспорт в сумме 3,0 тыс. руб. (стр.55 дела) и затраты на охрану труда (стр.68 дела), необходимый для выполнения фактического подключения объекта к системе теплоснабжения, в сумме 3,32 тыс. руб. Предлагается расходы по статье включить в полном объеме.</w:t>
      </w:r>
    </w:p>
    <w:p w14:paraId="246EF427" w14:textId="77777777" w:rsidR="0053336A" w:rsidRPr="0053336A" w:rsidRDefault="0053336A" w:rsidP="0053336A">
      <w:pPr>
        <w:autoSpaceDE w:val="0"/>
        <w:autoSpaceDN w:val="0"/>
        <w:adjustRightInd w:val="0"/>
        <w:spacing w:line="276" w:lineRule="auto"/>
        <w:ind w:firstLine="709"/>
        <w:jc w:val="both"/>
        <w:outlineLvl w:val="1"/>
        <w:rPr>
          <w:sz w:val="28"/>
          <w:szCs w:val="28"/>
        </w:rPr>
      </w:pPr>
      <w:r w:rsidRPr="0053336A">
        <w:rPr>
          <w:sz w:val="28"/>
          <w:szCs w:val="28"/>
        </w:rPr>
        <w:t>Предприятием «Внереализационные расходы» не заявлены.</w:t>
      </w:r>
    </w:p>
    <w:p w14:paraId="4F993E41" w14:textId="77777777" w:rsidR="0053336A" w:rsidRPr="0053336A" w:rsidRDefault="0053336A" w:rsidP="0053336A">
      <w:pPr>
        <w:tabs>
          <w:tab w:val="left" w:pos="1134"/>
          <w:tab w:val="left" w:pos="1512"/>
        </w:tabs>
        <w:spacing w:line="276" w:lineRule="auto"/>
        <w:ind w:firstLine="709"/>
        <w:jc w:val="both"/>
        <w:rPr>
          <w:sz w:val="28"/>
          <w:szCs w:val="28"/>
        </w:rPr>
      </w:pPr>
    </w:p>
    <w:p w14:paraId="44F62565" w14:textId="77777777" w:rsidR="0053336A" w:rsidRPr="0053336A" w:rsidRDefault="0053336A" w:rsidP="0053336A">
      <w:pPr>
        <w:tabs>
          <w:tab w:val="left" w:pos="1134"/>
          <w:tab w:val="left" w:pos="1512"/>
        </w:tabs>
        <w:spacing w:line="276" w:lineRule="auto"/>
        <w:ind w:firstLine="709"/>
        <w:jc w:val="both"/>
        <w:rPr>
          <w:sz w:val="28"/>
          <w:szCs w:val="28"/>
        </w:rPr>
      </w:pPr>
      <w:r w:rsidRPr="0053336A">
        <w:rPr>
          <w:sz w:val="28"/>
          <w:szCs w:val="28"/>
        </w:rPr>
        <w:t>Таким образом, расходы на проведение мероприятий по подключению объектов заявителя (П1) составят 18,32 / 1,8 = 10,18 тыс. руб./Гкал/ч</w:t>
      </w:r>
    </w:p>
    <w:p w14:paraId="32056F1B" w14:textId="77777777" w:rsidR="0053336A" w:rsidRPr="0053336A" w:rsidRDefault="0053336A" w:rsidP="0053336A">
      <w:pPr>
        <w:tabs>
          <w:tab w:val="left" w:pos="993"/>
          <w:tab w:val="left" w:pos="1512"/>
        </w:tabs>
        <w:ind w:firstLine="709"/>
        <w:jc w:val="right"/>
        <w:rPr>
          <w:sz w:val="28"/>
          <w:szCs w:val="28"/>
        </w:rPr>
      </w:pPr>
    </w:p>
    <w:p w14:paraId="1584295D" w14:textId="77777777" w:rsidR="0053336A" w:rsidRPr="0053336A" w:rsidRDefault="0053336A" w:rsidP="0053336A">
      <w:pPr>
        <w:tabs>
          <w:tab w:val="left" w:pos="993"/>
          <w:tab w:val="left" w:pos="1512"/>
        </w:tabs>
        <w:ind w:firstLine="709"/>
        <w:jc w:val="right"/>
        <w:rPr>
          <w:sz w:val="28"/>
          <w:szCs w:val="28"/>
        </w:rPr>
      </w:pPr>
      <w:r w:rsidRPr="0053336A">
        <w:rPr>
          <w:sz w:val="28"/>
          <w:szCs w:val="28"/>
        </w:rPr>
        <w:t>Таблица 2 (Приложение 7.1 к Методическим указаниям)</w:t>
      </w:r>
    </w:p>
    <w:p w14:paraId="0A33A45D" w14:textId="77777777" w:rsidR="0053336A" w:rsidRPr="0053336A" w:rsidRDefault="0053336A" w:rsidP="0053336A">
      <w:pPr>
        <w:tabs>
          <w:tab w:val="left" w:pos="993"/>
          <w:tab w:val="left" w:pos="1512"/>
        </w:tabs>
        <w:jc w:val="center"/>
        <w:rPr>
          <w:b/>
          <w:sz w:val="28"/>
          <w:szCs w:val="28"/>
        </w:rPr>
      </w:pPr>
      <w:r w:rsidRPr="0053336A">
        <w:rPr>
          <w:b/>
          <w:sz w:val="28"/>
          <w:szCs w:val="28"/>
        </w:rPr>
        <w:t>Расчет расходов на проведение мероприятий по подключению объектов заявителей к системе теплоснабжения ООО «ТЭР»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532"/>
        <w:gridCol w:w="1234"/>
        <w:gridCol w:w="1537"/>
        <w:gridCol w:w="1537"/>
        <w:gridCol w:w="1676"/>
      </w:tblGrid>
      <w:tr w:rsidR="0053336A" w:rsidRPr="0053336A" w14:paraId="67AD5610" w14:textId="77777777" w:rsidTr="00FD222B">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7A353383" w14:textId="77777777" w:rsidR="0053336A" w:rsidRPr="0053336A" w:rsidRDefault="0053336A" w:rsidP="0053336A">
            <w:pPr>
              <w:tabs>
                <w:tab w:val="left" w:pos="993"/>
                <w:tab w:val="left" w:pos="1512"/>
              </w:tabs>
              <w:jc w:val="center"/>
              <w:rPr>
                <w:sz w:val="21"/>
                <w:szCs w:val="21"/>
              </w:rPr>
            </w:pPr>
            <w:r w:rsidRPr="0053336A">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6061D7A" w14:textId="77777777" w:rsidR="0053336A" w:rsidRPr="0053336A" w:rsidRDefault="0053336A" w:rsidP="0053336A">
            <w:pPr>
              <w:tabs>
                <w:tab w:val="left" w:pos="993"/>
                <w:tab w:val="left" w:pos="1512"/>
              </w:tabs>
              <w:jc w:val="center"/>
              <w:rPr>
                <w:sz w:val="21"/>
                <w:szCs w:val="21"/>
              </w:rPr>
            </w:pPr>
            <w:r w:rsidRPr="0053336A">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13A5B8F3" w14:textId="77777777" w:rsidR="0053336A" w:rsidRPr="0053336A" w:rsidRDefault="0053336A" w:rsidP="0053336A">
            <w:pPr>
              <w:tabs>
                <w:tab w:val="left" w:pos="993"/>
                <w:tab w:val="left" w:pos="1512"/>
              </w:tabs>
              <w:jc w:val="center"/>
              <w:rPr>
                <w:sz w:val="21"/>
                <w:szCs w:val="21"/>
              </w:rPr>
            </w:pPr>
            <w:r w:rsidRPr="0053336A">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57B4FDC5" w14:textId="77777777" w:rsidR="0053336A" w:rsidRPr="0053336A" w:rsidRDefault="0053336A" w:rsidP="0053336A">
            <w:pPr>
              <w:tabs>
                <w:tab w:val="left" w:pos="993"/>
                <w:tab w:val="left" w:pos="1512"/>
              </w:tabs>
              <w:jc w:val="center"/>
              <w:rPr>
                <w:sz w:val="21"/>
                <w:szCs w:val="21"/>
              </w:rPr>
            </w:pPr>
            <w:r w:rsidRPr="0053336A">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557850F2" w14:textId="77777777" w:rsidR="0053336A" w:rsidRPr="0053336A" w:rsidRDefault="0053336A" w:rsidP="0053336A">
            <w:pPr>
              <w:tabs>
                <w:tab w:val="left" w:pos="993"/>
                <w:tab w:val="left" w:pos="1512"/>
              </w:tabs>
              <w:jc w:val="center"/>
              <w:rPr>
                <w:sz w:val="21"/>
                <w:szCs w:val="21"/>
              </w:rPr>
            </w:pPr>
            <w:r w:rsidRPr="0053336A">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03C640B7" w14:textId="77777777" w:rsidR="0053336A" w:rsidRPr="0053336A" w:rsidRDefault="0053336A" w:rsidP="0053336A">
            <w:pPr>
              <w:tabs>
                <w:tab w:val="left" w:pos="993"/>
                <w:tab w:val="left" w:pos="1512"/>
              </w:tabs>
              <w:jc w:val="center"/>
              <w:rPr>
                <w:sz w:val="21"/>
                <w:szCs w:val="21"/>
              </w:rPr>
            </w:pPr>
            <w:r w:rsidRPr="0053336A">
              <w:rPr>
                <w:sz w:val="21"/>
                <w:szCs w:val="21"/>
              </w:rPr>
              <w:t>Корректировка</w:t>
            </w:r>
          </w:p>
        </w:tc>
      </w:tr>
      <w:tr w:rsidR="0053336A" w:rsidRPr="0053336A" w14:paraId="65D15505" w14:textId="77777777" w:rsidTr="00FD222B">
        <w:trPr>
          <w:tblHeader/>
        </w:trPr>
        <w:tc>
          <w:tcPr>
            <w:tcW w:w="333" w:type="pct"/>
            <w:tcBorders>
              <w:top w:val="single" w:sz="4" w:space="0" w:color="auto"/>
              <w:left w:val="single" w:sz="4" w:space="0" w:color="auto"/>
              <w:bottom w:val="single" w:sz="4" w:space="0" w:color="auto"/>
              <w:right w:val="single" w:sz="4" w:space="0" w:color="auto"/>
            </w:tcBorders>
            <w:vAlign w:val="center"/>
          </w:tcPr>
          <w:p w14:paraId="7FCB9CBE" w14:textId="77777777" w:rsidR="0053336A" w:rsidRPr="0053336A" w:rsidRDefault="0053336A" w:rsidP="0053336A">
            <w:pPr>
              <w:tabs>
                <w:tab w:val="left" w:pos="993"/>
                <w:tab w:val="left" w:pos="1512"/>
              </w:tabs>
              <w:jc w:val="center"/>
              <w:rPr>
                <w:sz w:val="21"/>
                <w:szCs w:val="21"/>
              </w:rPr>
            </w:pPr>
            <w:r w:rsidRPr="0053336A">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41492BAB" w14:textId="77777777" w:rsidR="0053336A" w:rsidRPr="0053336A" w:rsidRDefault="0053336A" w:rsidP="0053336A">
            <w:pPr>
              <w:tabs>
                <w:tab w:val="left" w:pos="993"/>
                <w:tab w:val="left" w:pos="1512"/>
              </w:tabs>
              <w:jc w:val="center"/>
              <w:rPr>
                <w:sz w:val="21"/>
                <w:szCs w:val="21"/>
              </w:rPr>
            </w:pPr>
            <w:r w:rsidRPr="0053336A">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2F1D28B2" w14:textId="77777777" w:rsidR="0053336A" w:rsidRPr="0053336A" w:rsidRDefault="0053336A" w:rsidP="0053336A">
            <w:pPr>
              <w:tabs>
                <w:tab w:val="left" w:pos="993"/>
                <w:tab w:val="left" w:pos="1512"/>
              </w:tabs>
              <w:jc w:val="center"/>
              <w:rPr>
                <w:sz w:val="21"/>
                <w:szCs w:val="21"/>
              </w:rPr>
            </w:pPr>
            <w:r w:rsidRPr="0053336A">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0CAF0BE2" w14:textId="77777777" w:rsidR="0053336A" w:rsidRPr="0053336A" w:rsidRDefault="0053336A" w:rsidP="0053336A">
            <w:pPr>
              <w:jc w:val="center"/>
              <w:rPr>
                <w:sz w:val="21"/>
                <w:szCs w:val="21"/>
              </w:rPr>
            </w:pPr>
            <w:r w:rsidRPr="0053336A">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3267A110" w14:textId="77777777" w:rsidR="0053336A" w:rsidRPr="0053336A" w:rsidRDefault="0053336A" w:rsidP="0053336A">
            <w:pPr>
              <w:jc w:val="center"/>
              <w:rPr>
                <w:sz w:val="21"/>
                <w:szCs w:val="21"/>
              </w:rPr>
            </w:pPr>
            <w:r w:rsidRPr="0053336A">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4C9AB2FC" w14:textId="77777777" w:rsidR="0053336A" w:rsidRPr="0053336A" w:rsidRDefault="0053336A" w:rsidP="0053336A">
            <w:pPr>
              <w:jc w:val="center"/>
              <w:rPr>
                <w:sz w:val="21"/>
                <w:szCs w:val="21"/>
              </w:rPr>
            </w:pPr>
            <w:r w:rsidRPr="0053336A">
              <w:rPr>
                <w:sz w:val="21"/>
                <w:szCs w:val="21"/>
              </w:rPr>
              <w:t>6</w:t>
            </w:r>
          </w:p>
        </w:tc>
      </w:tr>
      <w:tr w:rsidR="0053336A" w:rsidRPr="0053336A" w14:paraId="32C7859C"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2AB79B1A" w14:textId="77777777" w:rsidR="0053336A" w:rsidRPr="0053336A" w:rsidRDefault="0053336A" w:rsidP="0053336A">
            <w:pPr>
              <w:tabs>
                <w:tab w:val="left" w:pos="993"/>
                <w:tab w:val="left" w:pos="1512"/>
              </w:tabs>
              <w:jc w:val="center"/>
              <w:rPr>
                <w:sz w:val="21"/>
                <w:szCs w:val="21"/>
              </w:rPr>
            </w:pPr>
            <w:r w:rsidRPr="0053336A">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0C5F8B4" w14:textId="77777777" w:rsidR="0053336A" w:rsidRPr="0053336A" w:rsidRDefault="0053336A" w:rsidP="0053336A">
            <w:pPr>
              <w:tabs>
                <w:tab w:val="left" w:pos="993"/>
                <w:tab w:val="left" w:pos="1512"/>
              </w:tabs>
              <w:rPr>
                <w:sz w:val="21"/>
                <w:szCs w:val="21"/>
              </w:rPr>
            </w:pPr>
            <w:r w:rsidRPr="0053336A">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25E2FD70"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02188AF" w14:textId="77777777" w:rsidR="0053336A" w:rsidRPr="0053336A" w:rsidRDefault="0053336A" w:rsidP="0053336A">
            <w:pPr>
              <w:jc w:val="center"/>
              <w:rPr>
                <w:sz w:val="22"/>
                <w:szCs w:val="22"/>
              </w:rPr>
            </w:pPr>
            <w:r w:rsidRPr="0053336A">
              <w:rPr>
                <w:sz w:val="22"/>
                <w:szCs w:val="22"/>
              </w:rPr>
              <w:t>19,81</w:t>
            </w:r>
          </w:p>
        </w:tc>
        <w:tc>
          <w:tcPr>
            <w:tcW w:w="754" w:type="pct"/>
            <w:tcBorders>
              <w:top w:val="single" w:sz="4" w:space="0" w:color="auto"/>
              <w:left w:val="nil"/>
              <w:bottom w:val="single" w:sz="4" w:space="0" w:color="auto"/>
              <w:right w:val="single" w:sz="4" w:space="0" w:color="auto"/>
            </w:tcBorders>
            <w:shd w:val="clear" w:color="auto" w:fill="auto"/>
            <w:vAlign w:val="center"/>
          </w:tcPr>
          <w:p w14:paraId="718550A0" w14:textId="77777777" w:rsidR="0053336A" w:rsidRPr="0053336A" w:rsidRDefault="0053336A" w:rsidP="0053336A">
            <w:pPr>
              <w:jc w:val="center"/>
              <w:rPr>
                <w:sz w:val="22"/>
                <w:szCs w:val="22"/>
              </w:rPr>
            </w:pPr>
            <w:r w:rsidRPr="0053336A">
              <w:rPr>
                <w:sz w:val="22"/>
                <w:szCs w:val="22"/>
              </w:rPr>
              <w:t>18,32</w:t>
            </w:r>
          </w:p>
        </w:tc>
        <w:tc>
          <w:tcPr>
            <w:tcW w:w="823" w:type="pct"/>
            <w:tcBorders>
              <w:top w:val="single" w:sz="4" w:space="0" w:color="auto"/>
              <w:left w:val="nil"/>
              <w:bottom w:val="single" w:sz="4" w:space="0" w:color="auto"/>
              <w:right w:val="single" w:sz="4" w:space="0" w:color="auto"/>
            </w:tcBorders>
            <w:shd w:val="clear" w:color="auto" w:fill="auto"/>
            <w:vAlign w:val="center"/>
          </w:tcPr>
          <w:p w14:paraId="22730D07" w14:textId="77777777" w:rsidR="0053336A" w:rsidRPr="0053336A" w:rsidRDefault="0053336A" w:rsidP="0053336A">
            <w:pPr>
              <w:jc w:val="center"/>
              <w:rPr>
                <w:sz w:val="22"/>
                <w:szCs w:val="22"/>
              </w:rPr>
            </w:pPr>
            <w:r w:rsidRPr="0053336A">
              <w:rPr>
                <w:sz w:val="22"/>
                <w:szCs w:val="22"/>
              </w:rPr>
              <w:t>-1,49</w:t>
            </w:r>
          </w:p>
        </w:tc>
      </w:tr>
      <w:tr w:rsidR="0053336A" w:rsidRPr="0053336A" w14:paraId="246F20E6" w14:textId="77777777" w:rsidTr="00FD222B">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2B5D70C3" w14:textId="77777777" w:rsidR="0053336A" w:rsidRPr="0053336A" w:rsidRDefault="0053336A" w:rsidP="0053336A">
            <w:pPr>
              <w:tabs>
                <w:tab w:val="left" w:pos="993"/>
                <w:tab w:val="left" w:pos="1512"/>
              </w:tabs>
              <w:jc w:val="center"/>
              <w:rPr>
                <w:sz w:val="21"/>
                <w:szCs w:val="21"/>
              </w:rPr>
            </w:pPr>
            <w:r w:rsidRPr="0053336A">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ABBC06F" w14:textId="77777777" w:rsidR="0053336A" w:rsidRPr="0053336A" w:rsidRDefault="0053336A" w:rsidP="0053336A">
            <w:pPr>
              <w:tabs>
                <w:tab w:val="left" w:pos="993"/>
                <w:tab w:val="left" w:pos="1512"/>
              </w:tabs>
              <w:rPr>
                <w:sz w:val="21"/>
                <w:szCs w:val="21"/>
              </w:rPr>
            </w:pPr>
            <w:r w:rsidRPr="0053336A">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4FD222C3"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B8C74C5" w14:textId="77777777" w:rsidR="0053336A" w:rsidRPr="0053336A" w:rsidRDefault="0053336A" w:rsidP="0053336A">
            <w:pPr>
              <w:jc w:val="center"/>
              <w:rPr>
                <w:sz w:val="22"/>
                <w:szCs w:val="22"/>
              </w:rPr>
            </w:pPr>
            <w:r w:rsidRPr="0053336A">
              <w:rPr>
                <w:sz w:val="22"/>
                <w:szCs w:val="22"/>
              </w:rPr>
              <w:t>0,15</w:t>
            </w:r>
          </w:p>
        </w:tc>
        <w:tc>
          <w:tcPr>
            <w:tcW w:w="754" w:type="pct"/>
            <w:tcBorders>
              <w:top w:val="nil"/>
              <w:left w:val="nil"/>
              <w:bottom w:val="single" w:sz="4" w:space="0" w:color="auto"/>
              <w:right w:val="single" w:sz="4" w:space="0" w:color="auto"/>
            </w:tcBorders>
            <w:shd w:val="clear" w:color="auto" w:fill="auto"/>
            <w:vAlign w:val="center"/>
          </w:tcPr>
          <w:p w14:paraId="666892EA" w14:textId="77777777" w:rsidR="0053336A" w:rsidRPr="0053336A" w:rsidRDefault="0053336A" w:rsidP="0053336A">
            <w:pPr>
              <w:jc w:val="center"/>
              <w:rPr>
                <w:sz w:val="22"/>
                <w:szCs w:val="22"/>
              </w:rPr>
            </w:pPr>
            <w:r w:rsidRPr="0053336A">
              <w:rPr>
                <w:sz w:val="22"/>
                <w:szCs w:val="22"/>
              </w:rPr>
              <w:t>0,15</w:t>
            </w:r>
          </w:p>
        </w:tc>
        <w:tc>
          <w:tcPr>
            <w:tcW w:w="823" w:type="pct"/>
            <w:tcBorders>
              <w:top w:val="nil"/>
              <w:left w:val="nil"/>
              <w:bottom w:val="single" w:sz="4" w:space="0" w:color="auto"/>
              <w:right w:val="single" w:sz="4" w:space="0" w:color="auto"/>
            </w:tcBorders>
            <w:shd w:val="clear" w:color="auto" w:fill="auto"/>
            <w:vAlign w:val="center"/>
          </w:tcPr>
          <w:p w14:paraId="54D903AF" w14:textId="77777777" w:rsidR="0053336A" w:rsidRPr="0053336A" w:rsidRDefault="0053336A" w:rsidP="0053336A">
            <w:pPr>
              <w:jc w:val="center"/>
              <w:rPr>
                <w:sz w:val="22"/>
                <w:szCs w:val="22"/>
              </w:rPr>
            </w:pPr>
            <w:r w:rsidRPr="0053336A">
              <w:rPr>
                <w:sz w:val="22"/>
                <w:szCs w:val="22"/>
              </w:rPr>
              <w:t>0,00</w:t>
            </w:r>
          </w:p>
        </w:tc>
      </w:tr>
      <w:tr w:rsidR="0053336A" w:rsidRPr="0053336A" w14:paraId="175E94DF" w14:textId="77777777" w:rsidTr="00FD222B">
        <w:tc>
          <w:tcPr>
            <w:tcW w:w="333" w:type="pct"/>
            <w:tcBorders>
              <w:top w:val="single" w:sz="4" w:space="0" w:color="auto"/>
              <w:left w:val="single" w:sz="4" w:space="0" w:color="auto"/>
              <w:bottom w:val="single" w:sz="4" w:space="0" w:color="auto"/>
              <w:right w:val="single" w:sz="4" w:space="0" w:color="auto"/>
            </w:tcBorders>
            <w:vAlign w:val="center"/>
            <w:hideMark/>
          </w:tcPr>
          <w:p w14:paraId="564DE69A" w14:textId="77777777" w:rsidR="0053336A" w:rsidRPr="0053336A" w:rsidRDefault="0053336A" w:rsidP="0053336A">
            <w:pPr>
              <w:tabs>
                <w:tab w:val="left" w:pos="993"/>
                <w:tab w:val="left" w:pos="1512"/>
              </w:tabs>
              <w:jc w:val="center"/>
              <w:rPr>
                <w:sz w:val="21"/>
                <w:szCs w:val="21"/>
              </w:rPr>
            </w:pPr>
            <w:r w:rsidRPr="0053336A">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59493FD" w14:textId="77777777" w:rsidR="0053336A" w:rsidRPr="0053336A" w:rsidRDefault="0053336A" w:rsidP="0053336A">
            <w:pPr>
              <w:tabs>
                <w:tab w:val="left" w:pos="993"/>
                <w:tab w:val="left" w:pos="1512"/>
              </w:tabs>
              <w:rPr>
                <w:sz w:val="21"/>
                <w:szCs w:val="21"/>
              </w:rPr>
            </w:pPr>
            <w:r w:rsidRPr="0053336A">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2FFE15EC"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19BBD60"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0EBCE006"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EEAF8FA" w14:textId="77777777" w:rsidR="0053336A" w:rsidRPr="0053336A" w:rsidRDefault="0053336A" w:rsidP="0053336A">
            <w:pPr>
              <w:jc w:val="center"/>
              <w:rPr>
                <w:sz w:val="22"/>
                <w:szCs w:val="22"/>
              </w:rPr>
            </w:pPr>
            <w:r w:rsidRPr="0053336A">
              <w:rPr>
                <w:sz w:val="22"/>
                <w:szCs w:val="22"/>
              </w:rPr>
              <w:t>0,00</w:t>
            </w:r>
          </w:p>
        </w:tc>
      </w:tr>
      <w:tr w:rsidR="0053336A" w:rsidRPr="0053336A" w14:paraId="48FC8342" w14:textId="77777777" w:rsidTr="00FD222B">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2281E0D7" w14:textId="77777777" w:rsidR="0053336A" w:rsidRPr="0053336A" w:rsidRDefault="0053336A" w:rsidP="0053336A">
            <w:pPr>
              <w:tabs>
                <w:tab w:val="left" w:pos="993"/>
                <w:tab w:val="left" w:pos="1512"/>
              </w:tabs>
              <w:jc w:val="center"/>
              <w:rPr>
                <w:sz w:val="21"/>
                <w:szCs w:val="21"/>
              </w:rPr>
            </w:pPr>
            <w:r w:rsidRPr="0053336A">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B9B69ED" w14:textId="77777777" w:rsidR="0053336A" w:rsidRPr="0053336A" w:rsidRDefault="0053336A" w:rsidP="0053336A">
            <w:pPr>
              <w:tabs>
                <w:tab w:val="left" w:pos="993"/>
                <w:tab w:val="left" w:pos="1512"/>
              </w:tabs>
              <w:rPr>
                <w:sz w:val="21"/>
                <w:szCs w:val="21"/>
              </w:rPr>
            </w:pPr>
            <w:r w:rsidRPr="0053336A">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443B906D"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C206BA8" w14:textId="77777777" w:rsidR="0053336A" w:rsidRPr="0053336A" w:rsidRDefault="0053336A" w:rsidP="0053336A">
            <w:pPr>
              <w:jc w:val="center"/>
              <w:rPr>
                <w:sz w:val="22"/>
                <w:szCs w:val="22"/>
              </w:rPr>
            </w:pPr>
            <w:r w:rsidRPr="0053336A">
              <w:rPr>
                <w:sz w:val="22"/>
                <w:szCs w:val="22"/>
              </w:rPr>
              <w:t>12,55</w:t>
            </w:r>
          </w:p>
        </w:tc>
        <w:tc>
          <w:tcPr>
            <w:tcW w:w="754" w:type="pct"/>
            <w:tcBorders>
              <w:top w:val="nil"/>
              <w:left w:val="nil"/>
              <w:bottom w:val="single" w:sz="4" w:space="0" w:color="auto"/>
              <w:right w:val="single" w:sz="4" w:space="0" w:color="auto"/>
            </w:tcBorders>
            <w:shd w:val="clear" w:color="auto" w:fill="auto"/>
            <w:vAlign w:val="center"/>
          </w:tcPr>
          <w:p w14:paraId="42CEDF80" w14:textId="77777777" w:rsidR="0053336A" w:rsidRPr="0053336A" w:rsidRDefault="0053336A" w:rsidP="0053336A">
            <w:pPr>
              <w:jc w:val="center"/>
              <w:rPr>
                <w:sz w:val="22"/>
                <w:szCs w:val="22"/>
              </w:rPr>
            </w:pPr>
            <w:r w:rsidRPr="0053336A">
              <w:rPr>
                <w:sz w:val="22"/>
                <w:szCs w:val="22"/>
              </w:rPr>
              <w:t>11,41</w:t>
            </w:r>
          </w:p>
        </w:tc>
        <w:tc>
          <w:tcPr>
            <w:tcW w:w="823" w:type="pct"/>
            <w:tcBorders>
              <w:top w:val="nil"/>
              <w:left w:val="nil"/>
              <w:bottom w:val="single" w:sz="4" w:space="0" w:color="auto"/>
              <w:right w:val="single" w:sz="4" w:space="0" w:color="auto"/>
            </w:tcBorders>
            <w:shd w:val="clear" w:color="auto" w:fill="auto"/>
            <w:vAlign w:val="center"/>
          </w:tcPr>
          <w:p w14:paraId="156118AE" w14:textId="77777777" w:rsidR="0053336A" w:rsidRPr="0053336A" w:rsidRDefault="0053336A" w:rsidP="0053336A">
            <w:pPr>
              <w:jc w:val="center"/>
              <w:rPr>
                <w:sz w:val="22"/>
                <w:szCs w:val="22"/>
              </w:rPr>
            </w:pPr>
            <w:r w:rsidRPr="0053336A">
              <w:rPr>
                <w:sz w:val="22"/>
                <w:szCs w:val="22"/>
              </w:rPr>
              <w:t>-1,14</w:t>
            </w:r>
          </w:p>
        </w:tc>
      </w:tr>
      <w:tr w:rsidR="0053336A" w:rsidRPr="0053336A" w14:paraId="2C7B1627" w14:textId="77777777" w:rsidTr="00FD222B">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1A444FB9" w14:textId="77777777" w:rsidR="0053336A" w:rsidRPr="0053336A" w:rsidRDefault="0053336A" w:rsidP="0053336A">
            <w:pPr>
              <w:tabs>
                <w:tab w:val="left" w:pos="993"/>
                <w:tab w:val="left" w:pos="1512"/>
              </w:tabs>
              <w:jc w:val="center"/>
              <w:rPr>
                <w:sz w:val="21"/>
                <w:szCs w:val="21"/>
              </w:rPr>
            </w:pPr>
            <w:r w:rsidRPr="0053336A">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9B33064" w14:textId="77777777" w:rsidR="0053336A" w:rsidRPr="0053336A" w:rsidRDefault="0053336A" w:rsidP="0053336A">
            <w:pPr>
              <w:tabs>
                <w:tab w:val="left" w:pos="993"/>
                <w:tab w:val="left" w:pos="1512"/>
              </w:tabs>
              <w:rPr>
                <w:sz w:val="21"/>
                <w:szCs w:val="21"/>
              </w:rPr>
            </w:pPr>
            <w:r w:rsidRPr="0053336A">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7A545167"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FC3DDE6" w14:textId="77777777" w:rsidR="0053336A" w:rsidRPr="0053336A" w:rsidRDefault="0053336A" w:rsidP="0053336A">
            <w:pPr>
              <w:jc w:val="center"/>
              <w:rPr>
                <w:sz w:val="22"/>
                <w:szCs w:val="22"/>
              </w:rPr>
            </w:pPr>
            <w:r w:rsidRPr="0053336A">
              <w:rPr>
                <w:sz w:val="22"/>
                <w:szCs w:val="22"/>
              </w:rPr>
              <w:t>3,79</w:t>
            </w:r>
          </w:p>
        </w:tc>
        <w:tc>
          <w:tcPr>
            <w:tcW w:w="754" w:type="pct"/>
            <w:tcBorders>
              <w:top w:val="nil"/>
              <w:left w:val="nil"/>
              <w:bottom w:val="single" w:sz="4" w:space="0" w:color="auto"/>
              <w:right w:val="single" w:sz="4" w:space="0" w:color="auto"/>
            </w:tcBorders>
            <w:shd w:val="clear" w:color="auto" w:fill="auto"/>
            <w:vAlign w:val="center"/>
          </w:tcPr>
          <w:p w14:paraId="68246F3C" w14:textId="77777777" w:rsidR="0053336A" w:rsidRPr="0053336A" w:rsidRDefault="0053336A" w:rsidP="0053336A">
            <w:pPr>
              <w:jc w:val="center"/>
              <w:rPr>
                <w:sz w:val="22"/>
                <w:szCs w:val="22"/>
              </w:rPr>
            </w:pPr>
            <w:r w:rsidRPr="0053336A">
              <w:rPr>
                <w:sz w:val="22"/>
                <w:szCs w:val="22"/>
              </w:rPr>
              <w:t>3,44</w:t>
            </w:r>
          </w:p>
        </w:tc>
        <w:tc>
          <w:tcPr>
            <w:tcW w:w="823" w:type="pct"/>
            <w:tcBorders>
              <w:top w:val="nil"/>
              <w:left w:val="nil"/>
              <w:bottom w:val="single" w:sz="4" w:space="0" w:color="auto"/>
              <w:right w:val="single" w:sz="4" w:space="0" w:color="auto"/>
            </w:tcBorders>
            <w:shd w:val="clear" w:color="auto" w:fill="auto"/>
            <w:vAlign w:val="center"/>
          </w:tcPr>
          <w:p w14:paraId="58CC30DB" w14:textId="77777777" w:rsidR="0053336A" w:rsidRPr="0053336A" w:rsidRDefault="0053336A" w:rsidP="0053336A">
            <w:pPr>
              <w:jc w:val="center"/>
              <w:rPr>
                <w:sz w:val="22"/>
                <w:szCs w:val="22"/>
              </w:rPr>
            </w:pPr>
            <w:r w:rsidRPr="0053336A">
              <w:rPr>
                <w:sz w:val="22"/>
                <w:szCs w:val="22"/>
              </w:rPr>
              <w:t>-0,35</w:t>
            </w:r>
          </w:p>
        </w:tc>
      </w:tr>
      <w:tr w:rsidR="0053336A" w:rsidRPr="0053336A" w14:paraId="06CD3E91" w14:textId="77777777" w:rsidTr="00FD222B">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090DB2C8" w14:textId="77777777" w:rsidR="0053336A" w:rsidRPr="0053336A" w:rsidRDefault="0053336A" w:rsidP="0053336A">
            <w:pPr>
              <w:tabs>
                <w:tab w:val="left" w:pos="993"/>
                <w:tab w:val="left" w:pos="1512"/>
              </w:tabs>
              <w:jc w:val="center"/>
              <w:rPr>
                <w:sz w:val="21"/>
                <w:szCs w:val="21"/>
              </w:rPr>
            </w:pPr>
            <w:r w:rsidRPr="0053336A">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D90699C" w14:textId="77777777" w:rsidR="0053336A" w:rsidRPr="0053336A" w:rsidRDefault="0053336A" w:rsidP="0053336A">
            <w:pPr>
              <w:tabs>
                <w:tab w:val="left" w:pos="993"/>
                <w:tab w:val="left" w:pos="1512"/>
              </w:tabs>
              <w:rPr>
                <w:sz w:val="21"/>
                <w:szCs w:val="21"/>
              </w:rPr>
            </w:pPr>
            <w:r w:rsidRPr="0053336A">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58308666"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8A0D34A" w14:textId="77777777" w:rsidR="0053336A" w:rsidRPr="0053336A" w:rsidRDefault="0053336A" w:rsidP="0053336A">
            <w:pPr>
              <w:jc w:val="center"/>
              <w:rPr>
                <w:sz w:val="22"/>
                <w:szCs w:val="22"/>
              </w:rPr>
            </w:pPr>
            <w:r w:rsidRPr="0053336A">
              <w:rPr>
                <w:sz w:val="22"/>
                <w:szCs w:val="22"/>
              </w:rPr>
              <w:t>3,32</w:t>
            </w:r>
          </w:p>
        </w:tc>
        <w:tc>
          <w:tcPr>
            <w:tcW w:w="754" w:type="pct"/>
            <w:tcBorders>
              <w:top w:val="nil"/>
              <w:left w:val="nil"/>
              <w:bottom w:val="single" w:sz="4" w:space="0" w:color="auto"/>
              <w:right w:val="single" w:sz="4" w:space="0" w:color="auto"/>
            </w:tcBorders>
            <w:shd w:val="clear" w:color="auto" w:fill="auto"/>
            <w:vAlign w:val="center"/>
          </w:tcPr>
          <w:p w14:paraId="2CD6AEBA" w14:textId="77777777" w:rsidR="0053336A" w:rsidRPr="0053336A" w:rsidRDefault="0053336A" w:rsidP="0053336A">
            <w:pPr>
              <w:jc w:val="center"/>
              <w:rPr>
                <w:sz w:val="22"/>
                <w:szCs w:val="22"/>
              </w:rPr>
            </w:pPr>
            <w:r w:rsidRPr="0053336A">
              <w:rPr>
                <w:sz w:val="22"/>
                <w:szCs w:val="22"/>
              </w:rPr>
              <w:t>3,32</w:t>
            </w:r>
          </w:p>
        </w:tc>
        <w:tc>
          <w:tcPr>
            <w:tcW w:w="823" w:type="pct"/>
            <w:tcBorders>
              <w:top w:val="nil"/>
              <w:left w:val="nil"/>
              <w:bottom w:val="single" w:sz="4" w:space="0" w:color="auto"/>
              <w:right w:val="single" w:sz="4" w:space="0" w:color="auto"/>
            </w:tcBorders>
            <w:shd w:val="clear" w:color="auto" w:fill="auto"/>
            <w:vAlign w:val="center"/>
          </w:tcPr>
          <w:p w14:paraId="42F9DE2D" w14:textId="77777777" w:rsidR="0053336A" w:rsidRPr="0053336A" w:rsidRDefault="0053336A" w:rsidP="0053336A">
            <w:pPr>
              <w:jc w:val="center"/>
              <w:rPr>
                <w:sz w:val="22"/>
                <w:szCs w:val="22"/>
              </w:rPr>
            </w:pPr>
            <w:r w:rsidRPr="0053336A">
              <w:rPr>
                <w:sz w:val="22"/>
                <w:szCs w:val="22"/>
              </w:rPr>
              <w:t>0,00</w:t>
            </w:r>
          </w:p>
        </w:tc>
      </w:tr>
      <w:tr w:rsidR="0053336A" w:rsidRPr="0053336A" w14:paraId="7E4577F5" w14:textId="77777777" w:rsidTr="00FD222B">
        <w:tc>
          <w:tcPr>
            <w:tcW w:w="333" w:type="pct"/>
            <w:tcBorders>
              <w:top w:val="single" w:sz="4" w:space="0" w:color="auto"/>
              <w:left w:val="single" w:sz="4" w:space="0" w:color="auto"/>
              <w:bottom w:val="single" w:sz="4" w:space="0" w:color="auto"/>
              <w:right w:val="single" w:sz="4" w:space="0" w:color="auto"/>
            </w:tcBorders>
            <w:vAlign w:val="center"/>
            <w:hideMark/>
          </w:tcPr>
          <w:p w14:paraId="0AE5E877" w14:textId="77777777" w:rsidR="0053336A" w:rsidRPr="0053336A" w:rsidRDefault="0053336A" w:rsidP="0053336A">
            <w:pPr>
              <w:tabs>
                <w:tab w:val="left" w:pos="993"/>
                <w:tab w:val="left" w:pos="1512"/>
              </w:tabs>
              <w:jc w:val="center"/>
              <w:rPr>
                <w:sz w:val="21"/>
                <w:szCs w:val="21"/>
              </w:rPr>
            </w:pPr>
            <w:r w:rsidRPr="0053336A">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113E204" w14:textId="77777777" w:rsidR="0053336A" w:rsidRPr="0053336A" w:rsidRDefault="0053336A" w:rsidP="0053336A">
            <w:pPr>
              <w:tabs>
                <w:tab w:val="left" w:pos="993"/>
                <w:tab w:val="left" w:pos="1512"/>
              </w:tabs>
              <w:rPr>
                <w:sz w:val="21"/>
                <w:szCs w:val="21"/>
              </w:rPr>
            </w:pPr>
            <w:r w:rsidRPr="0053336A">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62D2838D"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10D98BB" w14:textId="77777777" w:rsidR="0053336A" w:rsidRPr="0053336A" w:rsidRDefault="0053336A" w:rsidP="0053336A">
            <w:pPr>
              <w:jc w:val="center"/>
              <w:rPr>
                <w:sz w:val="22"/>
                <w:szCs w:val="22"/>
              </w:rPr>
            </w:pPr>
            <w:r w:rsidRPr="0053336A">
              <w:rPr>
                <w:sz w:val="22"/>
                <w:szCs w:val="22"/>
              </w:rPr>
              <w:t>3,00</w:t>
            </w:r>
          </w:p>
        </w:tc>
        <w:tc>
          <w:tcPr>
            <w:tcW w:w="754" w:type="pct"/>
            <w:tcBorders>
              <w:top w:val="nil"/>
              <w:left w:val="nil"/>
              <w:bottom w:val="single" w:sz="4" w:space="0" w:color="auto"/>
              <w:right w:val="single" w:sz="4" w:space="0" w:color="auto"/>
            </w:tcBorders>
            <w:shd w:val="clear" w:color="auto" w:fill="auto"/>
            <w:vAlign w:val="center"/>
          </w:tcPr>
          <w:p w14:paraId="41A915F9" w14:textId="77777777" w:rsidR="0053336A" w:rsidRPr="0053336A" w:rsidRDefault="0053336A" w:rsidP="0053336A">
            <w:pPr>
              <w:jc w:val="center"/>
              <w:rPr>
                <w:sz w:val="22"/>
                <w:szCs w:val="22"/>
              </w:rPr>
            </w:pPr>
            <w:r w:rsidRPr="0053336A">
              <w:rPr>
                <w:sz w:val="22"/>
                <w:szCs w:val="22"/>
              </w:rPr>
              <w:t>3,00</w:t>
            </w:r>
          </w:p>
        </w:tc>
        <w:tc>
          <w:tcPr>
            <w:tcW w:w="823" w:type="pct"/>
            <w:tcBorders>
              <w:top w:val="nil"/>
              <w:left w:val="nil"/>
              <w:bottom w:val="single" w:sz="4" w:space="0" w:color="auto"/>
              <w:right w:val="single" w:sz="4" w:space="0" w:color="auto"/>
            </w:tcBorders>
            <w:shd w:val="clear" w:color="auto" w:fill="auto"/>
            <w:vAlign w:val="center"/>
          </w:tcPr>
          <w:p w14:paraId="0EBCDBB5" w14:textId="77777777" w:rsidR="0053336A" w:rsidRPr="0053336A" w:rsidRDefault="0053336A" w:rsidP="0053336A">
            <w:pPr>
              <w:jc w:val="center"/>
              <w:rPr>
                <w:sz w:val="22"/>
                <w:szCs w:val="22"/>
              </w:rPr>
            </w:pPr>
            <w:r w:rsidRPr="0053336A">
              <w:rPr>
                <w:sz w:val="22"/>
                <w:szCs w:val="22"/>
              </w:rPr>
              <w:t>0,00</w:t>
            </w:r>
          </w:p>
        </w:tc>
      </w:tr>
      <w:tr w:rsidR="0053336A" w:rsidRPr="0053336A" w14:paraId="2579BED7" w14:textId="77777777" w:rsidTr="00FD222B">
        <w:tc>
          <w:tcPr>
            <w:tcW w:w="333" w:type="pct"/>
            <w:tcBorders>
              <w:top w:val="single" w:sz="4" w:space="0" w:color="auto"/>
              <w:left w:val="single" w:sz="4" w:space="0" w:color="auto"/>
              <w:bottom w:val="single" w:sz="4" w:space="0" w:color="auto"/>
              <w:right w:val="single" w:sz="4" w:space="0" w:color="auto"/>
            </w:tcBorders>
            <w:vAlign w:val="center"/>
            <w:hideMark/>
          </w:tcPr>
          <w:p w14:paraId="4A17DD9A" w14:textId="77777777" w:rsidR="0053336A" w:rsidRPr="0053336A" w:rsidRDefault="0053336A" w:rsidP="0053336A">
            <w:pPr>
              <w:tabs>
                <w:tab w:val="left" w:pos="993"/>
                <w:tab w:val="left" w:pos="1512"/>
              </w:tabs>
              <w:jc w:val="center"/>
              <w:rPr>
                <w:sz w:val="21"/>
                <w:szCs w:val="21"/>
              </w:rPr>
            </w:pPr>
            <w:r w:rsidRPr="0053336A">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09D307E" w14:textId="77777777" w:rsidR="0053336A" w:rsidRPr="0053336A" w:rsidRDefault="0053336A" w:rsidP="0053336A">
            <w:pPr>
              <w:tabs>
                <w:tab w:val="left" w:pos="993"/>
                <w:tab w:val="left" w:pos="1512"/>
              </w:tabs>
              <w:rPr>
                <w:sz w:val="21"/>
                <w:szCs w:val="21"/>
              </w:rPr>
            </w:pPr>
            <w:r w:rsidRPr="0053336A">
              <w:rPr>
                <w:sz w:val="21"/>
                <w:szCs w:val="21"/>
              </w:rPr>
              <w:t xml:space="preserve">расходы на оплату иных работ и услуг, выполняемых по договорам с организациями, включая расходы на </w:t>
            </w:r>
            <w:r w:rsidRPr="0053336A">
              <w:rPr>
                <w:sz w:val="21"/>
                <w:szCs w:val="21"/>
              </w:rPr>
              <w:lastRenderedPageBreak/>
              <w:t>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5A198D" w14:textId="77777777" w:rsidR="0053336A" w:rsidRPr="0053336A" w:rsidRDefault="0053336A" w:rsidP="0053336A">
            <w:pPr>
              <w:tabs>
                <w:tab w:val="left" w:pos="993"/>
                <w:tab w:val="left" w:pos="1512"/>
              </w:tabs>
              <w:jc w:val="center"/>
              <w:rPr>
                <w:sz w:val="21"/>
                <w:szCs w:val="21"/>
              </w:rPr>
            </w:pPr>
            <w:r w:rsidRPr="0053336A">
              <w:rPr>
                <w:sz w:val="21"/>
                <w:szCs w:val="21"/>
              </w:rPr>
              <w:lastRenderedPageBreak/>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09336E1"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7AAD0491"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5A951CAB" w14:textId="77777777" w:rsidR="0053336A" w:rsidRPr="0053336A" w:rsidRDefault="0053336A" w:rsidP="0053336A">
            <w:pPr>
              <w:jc w:val="center"/>
              <w:rPr>
                <w:sz w:val="22"/>
                <w:szCs w:val="22"/>
              </w:rPr>
            </w:pPr>
            <w:r w:rsidRPr="0053336A">
              <w:rPr>
                <w:sz w:val="22"/>
                <w:szCs w:val="22"/>
              </w:rPr>
              <w:t>0,00</w:t>
            </w:r>
          </w:p>
        </w:tc>
      </w:tr>
      <w:tr w:rsidR="0053336A" w:rsidRPr="0053336A" w14:paraId="3075F70F"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4A9AF51A" w14:textId="77777777" w:rsidR="0053336A" w:rsidRPr="0053336A" w:rsidRDefault="0053336A" w:rsidP="0053336A">
            <w:pPr>
              <w:tabs>
                <w:tab w:val="left" w:pos="993"/>
                <w:tab w:val="left" w:pos="1512"/>
              </w:tabs>
              <w:jc w:val="center"/>
              <w:rPr>
                <w:sz w:val="21"/>
                <w:szCs w:val="21"/>
              </w:rPr>
            </w:pPr>
            <w:r w:rsidRPr="0053336A">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35B9CCB9" w14:textId="77777777" w:rsidR="0053336A" w:rsidRPr="0053336A" w:rsidRDefault="0053336A" w:rsidP="0053336A">
            <w:pPr>
              <w:tabs>
                <w:tab w:val="left" w:pos="993"/>
                <w:tab w:val="left" w:pos="1512"/>
              </w:tabs>
              <w:rPr>
                <w:sz w:val="21"/>
                <w:szCs w:val="21"/>
              </w:rPr>
            </w:pPr>
            <w:r w:rsidRPr="0053336A">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33EFACB9"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CC2150B"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0CAE06B0"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B43508D" w14:textId="77777777" w:rsidR="0053336A" w:rsidRPr="0053336A" w:rsidRDefault="0053336A" w:rsidP="0053336A">
            <w:pPr>
              <w:jc w:val="center"/>
              <w:rPr>
                <w:sz w:val="22"/>
                <w:szCs w:val="22"/>
              </w:rPr>
            </w:pPr>
            <w:r w:rsidRPr="0053336A">
              <w:rPr>
                <w:sz w:val="22"/>
                <w:szCs w:val="22"/>
              </w:rPr>
              <w:t>0,00</w:t>
            </w:r>
          </w:p>
        </w:tc>
      </w:tr>
      <w:tr w:rsidR="0053336A" w:rsidRPr="0053336A" w14:paraId="0FAFAB67"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3893B904" w14:textId="77777777" w:rsidR="0053336A" w:rsidRPr="0053336A" w:rsidRDefault="0053336A" w:rsidP="0053336A">
            <w:pPr>
              <w:tabs>
                <w:tab w:val="left" w:pos="993"/>
                <w:tab w:val="left" w:pos="1512"/>
              </w:tabs>
              <w:jc w:val="center"/>
              <w:rPr>
                <w:sz w:val="21"/>
                <w:szCs w:val="21"/>
              </w:rPr>
            </w:pPr>
            <w:r w:rsidRPr="0053336A">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162D9BA2" w14:textId="77777777" w:rsidR="0053336A" w:rsidRPr="0053336A" w:rsidRDefault="0053336A" w:rsidP="0053336A">
            <w:pPr>
              <w:tabs>
                <w:tab w:val="left" w:pos="993"/>
                <w:tab w:val="left" w:pos="1512"/>
              </w:tabs>
              <w:rPr>
                <w:sz w:val="21"/>
                <w:szCs w:val="21"/>
              </w:rPr>
            </w:pPr>
            <w:r w:rsidRPr="0053336A">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6EB84CC5"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F66273D"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7CFC2ACB"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102B391" w14:textId="77777777" w:rsidR="0053336A" w:rsidRPr="0053336A" w:rsidRDefault="0053336A" w:rsidP="0053336A">
            <w:pPr>
              <w:jc w:val="center"/>
              <w:rPr>
                <w:sz w:val="22"/>
                <w:szCs w:val="22"/>
              </w:rPr>
            </w:pPr>
            <w:r w:rsidRPr="0053336A">
              <w:rPr>
                <w:sz w:val="22"/>
                <w:szCs w:val="22"/>
              </w:rPr>
              <w:t>0,00</w:t>
            </w:r>
          </w:p>
        </w:tc>
      </w:tr>
      <w:tr w:rsidR="0053336A" w:rsidRPr="0053336A" w14:paraId="5E659F16"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614F4D48" w14:textId="77777777" w:rsidR="0053336A" w:rsidRPr="0053336A" w:rsidRDefault="0053336A" w:rsidP="0053336A">
            <w:pPr>
              <w:tabs>
                <w:tab w:val="left" w:pos="993"/>
                <w:tab w:val="left" w:pos="1512"/>
              </w:tabs>
              <w:jc w:val="center"/>
              <w:rPr>
                <w:sz w:val="21"/>
                <w:szCs w:val="21"/>
              </w:rPr>
            </w:pPr>
            <w:r w:rsidRPr="0053336A">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3A54AC35" w14:textId="77777777" w:rsidR="0053336A" w:rsidRPr="0053336A" w:rsidRDefault="0053336A" w:rsidP="0053336A">
            <w:pPr>
              <w:tabs>
                <w:tab w:val="left" w:pos="993"/>
                <w:tab w:val="left" w:pos="1512"/>
              </w:tabs>
              <w:rPr>
                <w:sz w:val="21"/>
                <w:szCs w:val="21"/>
              </w:rPr>
            </w:pPr>
            <w:r w:rsidRPr="0053336A">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5D5F3A0E"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9430BE5"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0C2C1DBF"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137DDBCA" w14:textId="77777777" w:rsidR="0053336A" w:rsidRPr="0053336A" w:rsidRDefault="0053336A" w:rsidP="0053336A">
            <w:pPr>
              <w:jc w:val="center"/>
              <w:rPr>
                <w:sz w:val="22"/>
                <w:szCs w:val="22"/>
              </w:rPr>
            </w:pPr>
            <w:r w:rsidRPr="0053336A">
              <w:rPr>
                <w:sz w:val="22"/>
                <w:szCs w:val="22"/>
              </w:rPr>
              <w:t>0,00</w:t>
            </w:r>
          </w:p>
        </w:tc>
      </w:tr>
      <w:tr w:rsidR="0053336A" w:rsidRPr="0053336A" w14:paraId="02CD73FD"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7B94EC80" w14:textId="77777777" w:rsidR="0053336A" w:rsidRPr="0053336A" w:rsidRDefault="0053336A" w:rsidP="0053336A">
            <w:pPr>
              <w:tabs>
                <w:tab w:val="left" w:pos="993"/>
                <w:tab w:val="left" w:pos="1512"/>
              </w:tabs>
              <w:jc w:val="center"/>
              <w:rPr>
                <w:sz w:val="21"/>
                <w:szCs w:val="21"/>
              </w:rPr>
            </w:pPr>
            <w:r w:rsidRPr="0053336A">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1B41DEB7" w14:textId="77777777" w:rsidR="0053336A" w:rsidRPr="0053336A" w:rsidRDefault="0053336A" w:rsidP="0053336A">
            <w:pPr>
              <w:tabs>
                <w:tab w:val="left" w:pos="993"/>
                <w:tab w:val="left" w:pos="1512"/>
              </w:tabs>
              <w:rPr>
                <w:sz w:val="21"/>
                <w:szCs w:val="21"/>
              </w:rPr>
            </w:pPr>
            <w:r w:rsidRPr="0053336A">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4909E1D4"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B296992" w14:textId="77777777" w:rsidR="0053336A" w:rsidRPr="0053336A" w:rsidRDefault="0053336A" w:rsidP="0053336A">
            <w:pPr>
              <w:jc w:val="center"/>
              <w:rPr>
                <w:sz w:val="22"/>
                <w:szCs w:val="22"/>
              </w:rPr>
            </w:pPr>
            <w:r w:rsidRPr="0053336A">
              <w:rPr>
                <w:sz w:val="22"/>
                <w:szCs w:val="22"/>
              </w:rPr>
              <w:t>0,32</w:t>
            </w:r>
          </w:p>
        </w:tc>
        <w:tc>
          <w:tcPr>
            <w:tcW w:w="754" w:type="pct"/>
            <w:tcBorders>
              <w:top w:val="nil"/>
              <w:left w:val="nil"/>
              <w:bottom w:val="single" w:sz="4" w:space="0" w:color="auto"/>
              <w:right w:val="single" w:sz="4" w:space="0" w:color="auto"/>
            </w:tcBorders>
            <w:shd w:val="clear" w:color="auto" w:fill="auto"/>
            <w:vAlign w:val="center"/>
          </w:tcPr>
          <w:p w14:paraId="1EC3BA91" w14:textId="77777777" w:rsidR="0053336A" w:rsidRPr="0053336A" w:rsidRDefault="0053336A" w:rsidP="0053336A">
            <w:pPr>
              <w:jc w:val="center"/>
              <w:rPr>
                <w:sz w:val="22"/>
                <w:szCs w:val="22"/>
              </w:rPr>
            </w:pPr>
            <w:r w:rsidRPr="0053336A">
              <w:rPr>
                <w:sz w:val="22"/>
                <w:szCs w:val="22"/>
              </w:rPr>
              <w:t>0,32</w:t>
            </w:r>
          </w:p>
        </w:tc>
        <w:tc>
          <w:tcPr>
            <w:tcW w:w="823" w:type="pct"/>
            <w:tcBorders>
              <w:top w:val="nil"/>
              <w:left w:val="nil"/>
              <w:bottom w:val="single" w:sz="4" w:space="0" w:color="auto"/>
              <w:right w:val="single" w:sz="4" w:space="0" w:color="auto"/>
            </w:tcBorders>
            <w:shd w:val="clear" w:color="auto" w:fill="auto"/>
            <w:vAlign w:val="center"/>
          </w:tcPr>
          <w:p w14:paraId="55D90CD0" w14:textId="77777777" w:rsidR="0053336A" w:rsidRPr="0053336A" w:rsidRDefault="0053336A" w:rsidP="0053336A">
            <w:pPr>
              <w:jc w:val="center"/>
              <w:rPr>
                <w:sz w:val="22"/>
                <w:szCs w:val="22"/>
              </w:rPr>
            </w:pPr>
            <w:r w:rsidRPr="0053336A">
              <w:rPr>
                <w:sz w:val="22"/>
                <w:szCs w:val="22"/>
              </w:rPr>
              <w:t>0,00</w:t>
            </w:r>
          </w:p>
        </w:tc>
      </w:tr>
      <w:tr w:rsidR="0053336A" w:rsidRPr="0053336A" w14:paraId="5269BF11" w14:textId="77777777" w:rsidTr="00FD222B">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1EE75E05" w14:textId="77777777" w:rsidR="0053336A" w:rsidRPr="0053336A" w:rsidRDefault="0053336A" w:rsidP="0053336A">
            <w:pPr>
              <w:tabs>
                <w:tab w:val="left" w:pos="993"/>
                <w:tab w:val="left" w:pos="1512"/>
              </w:tabs>
              <w:jc w:val="center"/>
              <w:rPr>
                <w:sz w:val="21"/>
                <w:szCs w:val="21"/>
              </w:rPr>
            </w:pPr>
            <w:r w:rsidRPr="0053336A">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2D0EA6A2" w14:textId="77777777" w:rsidR="0053336A" w:rsidRPr="0053336A" w:rsidRDefault="0053336A" w:rsidP="0053336A">
            <w:pPr>
              <w:tabs>
                <w:tab w:val="left" w:pos="993"/>
                <w:tab w:val="left" w:pos="1512"/>
              </w:tabs>
              <w:rPr>
                <w:sz w:val="21"/>
                <w:szCs w:val="21"/>
              </w:rPr>
            </w:pPr>
            <w:r w:rsidRPr="0053336A">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261B63E7"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3D46099"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058A9298"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0268FDC" w14:textId="77777777" w:rsidR="0053336A" w:rsidRPr="0053336A" w:rsidRDefault="0053336A" w:rsidP="0053336A">
            <w:pPr>
              <w:jc w:val="center"/>
              <w:rPr>
                <w:sz w:val="22"/>
                <w:szCs w:val="22"/>
              </w:rPr>
            </w:pPr>
            <w:r w:rsidRPr="0053336A">
              <w:rPr>
                <w:sz w:val="22"/>
                <w:szCs w:val="22"/>
              </w:rPr>
              <w:t>0,00</w:t>
            </w:r>
          </w:p>
        </w:tc>
      </w:tr>
      <w:tr w:rsidR="0053336A" w:rsidRPr="0053336A" w14:paraId="7C437184"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3DD3C857" w14:textId="77777777" w:rsidR="0053336A" w:rsidRPr="0053336A" w:rsidRDefault="0053336A" w:rsidP="0053336A">
            <w:pPr>
              <w:tabs>
                <w:tab w:val="left" w:pos="993"/>
                <w:tab w:val="left" w:pos="1512"/>
              </w:tabs>
              <w:jc w:val="center"/>
              <w:rPr>
                <w:sz w:val="21"/>
                <w:szCs w:val="21"/>
              </w:rPr>
            </w:pPr>
            <w:r w:rsidRPr="0053336A">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00B9914B" w14:textId="77777777" w:rsidR="0053336A" w:rsidRPr="0053336A" w:rsidRDefault="0053336A" w:rsidP="0053336A">
            <w:pPr>
              <w:tabs>
                <w:tab w:val="left" w:pos="993"/>
                <w:tab w:val="left" w:pos="1512"/>
              </w:tabs>
              <w:rPr>
                <w:sz w:val="21"/>
                <w:szCs w:val="21"/>
              </w:rPr>
            </w:pPr>
            <w:r w:rsidRPr="0053336A">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6A079BFF"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0F876DB"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6F4801C"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CE36FC3" w14:textId="77777777" w:rsidR="0053336A" w:rsidRPr="0053336A" w:rsidRDefault="0053336A" w:rsidP="0053336A">
            <w:pPr>
              <w:jc w:val="center"/>
              <w:rPr>
                <w:sz w:val="22"/>
                <w:szCs w:val="22"/>
              </w:rPr>
            </w:pPr>
            <w:r w:rsidRPr="0053336A">
              <w:rPr>
                <w:sz w:val="22"/>
                <w:szCs w:val="22"/>
              </w:rPr>
              <w:t>0,00</w:t>
            </w:r>
          </w:p>
        </w:tc>
      </w:tr>
      <w:tr w:rsidR="0053336A" w:rsidRPr="0053336A" w14:paraId="671D90EF"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4266C173" w14:textId="77777777" w:rsidR="0053336A" w:rsidRPr="0053336A" w:rsidRDefault="0053336A" w:rsidP="0053336A">
            <w:pPr>
              <w:tabs>
                <w:tab w:val="left" w:pos="993"/>
                <w:tab w:val="left" w:pos="1512"/>
              </w:tabs>
              <w:jc w:val="center"/>
              <w:rPr>
                <w:sz w:val="21"/>
                <w:szCs w:val="21"/>
              </w:rPr>
            </w:pPr>
            <w:r w:rsidRPr="0053336A">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7B183336" w14:textId="77777777" w:rsidR="0053336A" w:rsidRPr="0053336A" w:rsidRDefault="0053336A" w:rsidP="0053336A">
            <w:pPr>
              <w:tabs>
                <w:tab w:val="left" w:pos="993"/>
                <w:tab w:val="left" w:pos="1512"/>
              </w:tabs>
              <w:rPr>
                <w:sz w:val="21"/>
                <w:szCs w:val="21"/>
              </w:rPr>
            </w:pPr>
            <w:r w:rsidRPr="0053336A">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6A71A809"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5484035"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5FD3EA0C"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5FC6C26C" w14:textId="77777777" w:rsidR="0053336A" w:rsidRPr="0053336A" w:rsidRDefault="0053336A" w:rsidP="0053336A">
            <w:pPr>
              <w:jc w:val="center"/>
              <w:rPr>
                <w:sz w:val="22"/>
                <w:szCs w:val="22"/>
              </w:rPr>
            </w:pPr>
            <w:r w:rsidRPr="0053336A">
              <w:rPr>
                <w:sz w:val="22"/>
                <w:szCs w:val="22"/>
              </w:rPr>
              <w:t>0,00</w:t>
            </w:r>
          </w:p>
        </w:tc>
      </w:tr>
      <w:tr w:rsidR="0053336A" w:rsidRPr="0053336A" w14:paraId="4E30C0AE"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744E09A5" w14:textId="77777777" w:rsidR="0053336A" w:rsidRPr="0053336A" w:rsidRDefault="0053336A" w:rsidP="0053336A">
            <w:pPr>
              <w:tabs>
                <w:tab w:val="left" w:pos="993"/>
                <w:tab w:val="left" w:pos="1512"/>
              </w:tabs>
              <w:jc w:val="center"/>
              <w:rPr>
                <w:sz w:val="21"/>
                <w:szCs w:val="21"/>
              </w:rPr>
            </w:pPr>
            <w:r w:rsidRPr="0053336A">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70D50390" w14:textId="77777777" w:rsidR="0053336A" w:rsidRPr="0053336A" w:rsidRDefault="0053336A" w:rsidP="0053336A">
            <w:pPr>
              <w:tabs>
                <w:tab w:val="left" w:pos="993"/>
                <w:tab w:val="left" w:pos="1512"/>
              </w:tabs>
              <w:rPr>
                <w:sz w:val="21"/>
                <w:szCs w:val="21"/>
              </w:rPr>
            </w:pPr>
            <w:r w:rsidRPr="0053336A">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36F698A2"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D4A594B"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8504EF1"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5BF12BF8" w14:textId="77777777" w:rsidR="0053336A" w:rsidRPr="0053336A" w:rsidRDefault="0053336A" w:rsidP="0053336A">
            <w:pPr>
              <w:jc w:val="center"/>
              <w:rPr>
                <w:sz w:val="22"/>
                <w:szCs w:val="22"/>
              </w:rPr>
            </w:pPr>
            <w:r w:rsidRPr="0053336A">
              <w:rPr>
                <w:sz w:val="22"/>
                <w:szCs w:val="22"/>
              </w:rPr>
              <w:t>0,00</w:t>
            </w:r>
          </w:p>
        </w:tc>
      </w:tr>
      <w:tr w:rsidR="0053336A" w:rsidRPr="0053336A" w14:paraId="6C04767B"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3F5CA927" w14:textId="77777777" w:rsidR="0053336A" w:rsidRPr="0053336A" w:rsidRDefault="0053336A" w:rsidP="0053336A">
            <w:pPr>
              <w:tabs>
                <w:tab w:val="left" w:pos="993"/>
                <w:tab w:val="left" w:pos="1512"/>
              </w:tabs>
              <w:jc w:val="center"/>
              <w:rPr>
                <w:sz w:val="21"/>
                <w:szCs w:val="21"/>
              </w:rPr>
            </w:pPr>
            <w:r w:rsidRPr="0053336A">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60D2241E" w14:textId="77777777" w:rsidR="0053336A" w:rsidRPr="0053336A" w:rsidRDefault="0053336A" w:rsidP="0053336A">
            <w:pPr>
              <w:tabs>
                <w:tab w:val="left" w:pos="993"/>
                <w:tab w:val="left" w:pos="1512"/>
              </w:tabs>
              <w:rPr>
                <w:sz w:val="21"/>
                <w:szCs w:val="21"/>
              </w:rPr>
            </w:pPr>
            <w:r w:rsidRPr="0053336A">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78C082C3"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C657A50"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2C121220"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C4E1EE8" w14:textId="77777777" w:rsidR="0053336A" w:rsidRPr="0053336A" w:rsidRDefault="0053336A" w:rsidP="0053336A">
            <w:pPr>
              <w:jc w:val="center"/>
              <w:rPr>
                <w:sz w:val="22"/>
                <w:szCs w:val="22"/>
              </w:rPr>
            </w:pPr>
            <w:r w:rsidRPr="0053336A">
              <w:rPr>
                <w:sz w:val="22"/>
                <w:szCs w:val="22"/>
              </w:rPr>
              <w:t>0,00</w:t>
            </w:r>
          </w:p>
        </w:tc>
      </w:tr>
      <w:tr w:rsidR="0053336A" w:rsidRPr="0053336A" w14:paraId="38F3D332"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0242427A" w14:textId="77777777" w:rsidR="0053336A" w:rsidRPr="0053336A" w:rsidRDefault="0053336A" w:rsidP="0053336A">
            <w:pPr>
              <w:tabs>
                <w:tab w:val="left" w:pos="993"/>
                <w:tab w:val="left" w:pos="1512"/>
              </w:tabs>
              <w:jc w:val="center"/>
              <w:rPr>
                <w:sz w:val="21"/>
                <w:szCs w:val="21"/>
              </w:rPr>
            </w:pPr>
            <w:r w:rsidRPr="0053336A">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42FCE41D" w14:textId="77777777" w:rsidR="0053336A" w:rsidRPr="0053336A" w:rsidRDefault="0053336A" w:rsidP="0053336A">
            <w:pPr>
              <w:tabs>
                <w:tab w:val="left" w:pos="993"/>
                <w:tab w:val="left" w:pos="1512"/>
              </w:tabs>
              <w:rPr>
                <w:sz w:val="21"/>
                <w:szCs w:val="21"/>
              </w:rPr>
            </w:pPr>
            <w:r w:rsidRPr="0053336A">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7AC8034D"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6339EDA"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561F107"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9687F98" w14:textId="77777777" w:rsidR="0053336A" w:rsidRPr="0053336A" w:rsidRDefault="0053336A" w:rsidP="0053336A">
            <w:pPr>
              <w:jc w:val="center"/>
              <w:rPr>
                <w:sz w:val="22"/>
                <w:szCs w:val="22"/>
              </w:rPr>
            </w:pPr>
            <w:r w:rsidRPr="0053336A">
              <w:rPr>
                <w:sz w:val="22"/>
                <w:szCs w:val="22"/>
              </w:rPr>
              <w:t>0,00</w:t>
            </w:r>
          </w:p>
        </w:tc>
      </w:tr>
      <w:tr w:rsidR="0053336A" w:rsidRPr="0053336A" w14:paraId="63631641"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7CF9EB12" w14:textId="77777777" w:rsidR="0053336A" w:rsidRPr="0053336A" w:rsidRDefault="0053336A" w:rsidP="0053336A">
            <w:pPr>
              <w:tabs>
                <w:tab w:val="left" w:pos="993"/>
                <w:tab w:val="left" w:pos="1512"/>
              </w:tabs>
              <w:jc w:val="center"/>
              <w:rPr>
                <w:sz w:val="21"/>
                <w:szCs w:val="21"/>
              </w:rPr>
            </w:pPr>
            <w:r w:rsidRPr="0053336A">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1ABBFD70" w14:textId="77777777" w:rsidR="0053336A" w:rsidRPr="0053336A" w:rsidRDefault="0053336A" w:rsidP="0053336A">
            <w:pPr>
              <w:tabs>
                <w:tab w:val="left" w:pos="993"/>
                <w:tab w:val="left" w:pos="1512"/>
              </w:tabs>
              <w:rPr>
                <w:sz w:val="21"/>
                <w:szCs w:val="21"/>
              </w:rPr>
            </w:pPr>
            <w:r w:rsidRPr="0053336A">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38F67ABE"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2CFA8AF"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53871D5C"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17E3FD2" w14:textId="77777777" w:rsidR="0053336A" w:rsidRPr="0053336A" w:rsidRDefault="0053336A" w:rsidP="0053336A">
            <w:pPr>
              <w:jc w:val="center"/>
              <w:rPr>
                <w:sz w:val="22"/>
                <w:szCs w:val="22"/>
              </w:rPr>
            </w:pPr>
            <w:r w:rsidRPr="0053336A">
              <w:rPr>
                <w:sz w:val="22"/>
                <w:szCs w:val="22"/>
              </w:rPr>
              <w:t>0,00</w:t>
            </w:r>
          </w:p>
        </w:tc>
      </w:tr>
      <w:tr w:rsidR="0053336A" w:rsidRPr="0053336A" w14:paraId="006A676D"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6B59B9F1" w14:textId="77777777" w:rsidR="0053336A" w:rsidRPr="0053336A" w:rsidRDefault="0053336A" w:rsidP="0053336A">
            <w:pPr>
              <w:tabs>
                <w:tab w:val="left" w:pos="993"/>
                <w:tab w:val="left" w:pos="1512"/>
              </w:tabs>
              <w:jc w:val="center"/>
              <w:rPr>
                <w:sz w:val="21"/>
                <w:szCs w:val="21"/>
              </w:rPr>
            </w:pPr>
            <w:r w:rsidRPr="0053336A">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6C3F414B" w14:textId="77777777" w:rsidR="0053336A" w:rsidRPr="0053336A" w:rsidRDefault="0053336A" w:rsidP="0053336A">
            <w:pPr>
              <w:tabs>
                <w:tab w:val="left" w:pos="993"/>
                <w:tab w:val="left" w:pos="1512"/>
              </w:tabs>
              <w:rPr>
                <w:sz w:val="21"/>
                <w:szCs w:val="21"/>
              </w:rPr>
            </w:pPr>
            <w:r w:rsidRPr="0053336A">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51B8C611"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89362B4" w14:textId="77777777" w:rsidR="0053336A" w:rsidRPr="0053336A" w:rsidRDefault="0053336A" w:rsidP="0053336A">
            <w:pPr>
              <w:jc w:val="center"/>
              <w:rPr>
                <w:sz w:val="22"/>
                <w:szCs w:val="22"/>
              </w:rPr>
            </w:pPr>
            <w:r w:rsidRPr="0053336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093E55C8" w14:textId="77777777" w:rsidR="0053336A" w:rsidRPr="0053336A" w:rsidRDefault="0053336A" w:rsidP="0053336A">
            <w:pPr>
              <w:jc w:val="center"/>
              <w:rPr>
                <w:sz w:val="22"/>
                <w:szCs w:val="22"/>
              </w:rPr>
            </w:pPr>
            <w:r w:rsidRPr="0053336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76D8A96" w14:textId="77777777" w:rsidR="0053336A" w:rsidRPr="0053336A" w:rsidRDefault="0053336A" w:rsidP="0053336A">
            <w:pPr>
              <w:jc w:val="center"/>
              <w:rPr>
                <w:sz w:val="22"/>
                <w:szCs w:val="22"/>
              </w:rPr>
            </w:pPr>
            <w:r w:rsidRPr="0053336A">
              <w:rPr>
                <w:sz w:val="22"/>
                <w:szCs w:val="22"/>
              </w:rPr>
              <w:t>0,00</w:t>
            </w:r>
          </w:p>
        </w:tc>
      </w:tr>
      <w:tr w:rsidR="0053336A" w:rsidRPr="0053336A" w14:paraId="582AB704" w14:textId="77777777" w:rsidTr="00FD222B">
        <w:tc>
          <w:tcPr>
            <w:tcW w:w="333" w:type="pct"/>
            <w:tcBorders>
              <w:top w:val="single" w:sz="4" w:space="0" w:color="auto"/>
              <w:left w:val="single" w:sz="4" w:space="0" w:color="auto"/>
              <w:bottom w:val="single" w:sz="4" w:space="0" w:color="auto"/>
              <w:right w:val="single" w:sz="4" w:space="0" w:color="auto"/>
            </w:tcBorders>
            <w:vAlign w:val="center"/>
          </w:tcPr>
          <w:p w14:paraId="0D0E664A" w14:textId="77777777" w:rsidR="0053336A" w:rsidRPr="0053336A" w:rsidRDefault="0053336A" w:rsidP="0053336A">
            <w:pPr>
              <w:tabs>
                <w:tab w:val="left" w:pos="993"/>
                <w:tab w:val="left" w:pos="1512"/>
              </w:tabs>
              <w:jc w:val="center"/>
              <w:rPr>
                <w:sz w:val="21"/>
                <w:szCs w:val="21"/>
              </w:rPr>
            </w:pPr>
            <w:r w:rsidRPr="0053336A">
              <w:rPr>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14:paraId="7C76E65E" w14:textId="77777777" w:rsidR="0053336A" w:rsidRPr="0053336A" w:rsidRDefault="0053336A" w:rsidP="0053336A">
            <w:pPr>
              <w:tabs>
                <w:tab w:val="left" w:pos="993"/>
                <w:tab w:val="left" w:pos="1512"/>
              </w:tabs>
              <w:rPr>
                <w:sz w:val="21"/>
                <w:szCs w:val="21"/>
              </w:rPr>
            </w:pPr>
            <w:r w:rsidRPr="0053336A">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7870A668" w14:textId="77777777" w:rsidR="0053336A" w:rsidRPr="0053336A" w:rsidRDefault="0053336A" w:rsidP="0053336A">
            <w:pPr>
              <w:tabs>
                <w:tab w:val="left" w:pos="993"/>
                <w:tab w:val="left" w:pos="1512"/>
              </w:tabs>
              <w:jc w:val="center"/>
              <w:rPr>
                <w:sz w:val="21"/>
                <w:szCs w:val="21"/>
              </w:rPr>
            </w:pPr>
            <w:r w:rsidRPr="0053336A">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14ACEEED" w14:textId="77777777" w:rsidR="0053336A" w:rsidRPr="0053336A" w:rsidRDefault="0053336A" w:rsidP="0053336A">
            <w:pPr>
              <w:jc w:val="center"/>
              <w:rPr>
                <w:sz w:val="22"/>
                <w:szCs w:val="22"/>
              </w:rPr>
            </w:pPr>
            <w:r w:rsidRPr="0053336A">
              <w:rPr>
                <w:sz w:val="22"/>
                <w:szCs w:val="22"/>
              </w:rPr>
              <w:t>1,8</w:t>
            </w:r>
          </w:p>
        </w:tc>
        <w:tc>
          <w:tcPr>
            <w:tcW w:w="754" w:type="pct"/>
            <w:tcBorders>
              <w:top w:val="nil"/>
              <w:left w:val="nil"/>
              <w:bottom w:val="single" w:sz="4" w:space="0" w:color="auto"/>
              <w:right w:val="single" w:sz="4" w:space="0" w:color="auto"/>
            </w:tcBorders>
            <w:shd w:val="clear" w:color="auto" w:fill="auto"/>
            <w:vAlign w:val="center"/>
          </w:tcPr>
          <w:p w14:paraId="4956B969" w14:textId="77777777" w:rsidR="0053336A" w:rsidRPr="0053336A" w:rsidRDefault="0053336A" w:rsidP="0053336A">
            <w:pPr>
              <w:jc w:val="center"/>
              <w:rPr>
                <w:sz w:val="22"/>
                <w:szCs w:val="22"/>
              </w:rPr>
            </w:pPr>
            <w:r w:rsidRPr="0053336A">
              <w:rPr>
                <w:sz w:val="22"/>
                <w:szCs w:val="22"/>
              </w:rPr>
              <w:t>1,8</w:t>
            </w:r>
          </w:p>
        </w:tc>
        <w:tc>
          <w:tcPr>
            <w:tcW w:w="823" w:type="pct"/>
            <w:tcBorders>
              <w:top w:val="nil"/>
              <w:left w:val="nil"/>
              <w:bottom w:val="single" w:sz="4" w:space="0" w:color="auto"/>
              <w:right w:val="single" w:sz="4" w:space="0" w:color="auto"/>
            </w:tcBorders>
            <w:shd w:val="clear" w:color="auto" w:fill="auto"/>
            <w:vAlign w:val="center"/>
          </w:tcPr>
          <w:p w14:paraId="1F13DDA5" w14:textId="77777777" w:rsidR="0053336A" w:rsidRPr="0053336A" w:rsidRDefault="0053336A" w:rsidP="0053336A">
            <w:pPr>
              <w:jc w:val="center"/>
              <w:rPr>
                <w:sz w:val="22"/>
                <w:szCs w:val="22"/>
              </w:rPr>
            </w:pPr>
            <w:r w:rsidRPr="0053336A">
              <w:rPr>
                <w:sz w:val="22"/>
                <w:szCs w:val="22"/>
              </w:rPr>
              <w:t>0,00</w:t>
            </w:r>
          </w:p>
        </w:tc>
      </w:tr>
      <w:tr w:rsidR="0053336A" w:rsidRPr="0053336A" w14:paraId="56523701" w14:textId="77777777" w:rsidTr="00FD222B">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79BBF781" w14:textId="77777777" w:rsidR="0053336A" w:rsidRPr="0053336A" w:rsidRDefault="0053336A" w:rsidP="0053336A">
            <w:pPr>
              <w:tabs>
                <w:tab w:val="left" w:pos="993"/>
                <w:tab w:val="left" w:pos="1512"/>
              </w:tabs>
              <w:jc w:val="center"/>
              <w:rPr>
                <w:sz w:val="21"/>
                <w:szCs w:val="21"/>
              </w:rPr>
            </w:pPr>
            <w:r w:rsidRPr="0053336A">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3B131503" w14:textId="77777777" w:rsidR="0053336A" w:rsidRPr="0053336A" w:rsidRDefault="0053336A" w:rsidP="0053336A">
            <w:pPr>
              <w:tabs>
                <w:tab w:val="left" w:pos="993"/>
                <w:tab w:val="left" w:pos="1512"/>
              </w:tabs>
              <w:rPr>
                <w:sz w:val="21"/>
                <w:szCs w:val="21"/>
              </w:rPr>
            </w:pPr>
            <w:r w:rsidRPr="0053336A">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6619E563" w14:textId="77777777" w:rsidR="0053336A" w:rsidRPr="0053336A" w:rsidRDefault="0053336A" w:rsidP="0053336A">
            <w:pPr>
              <w:tabs>
                <w:tab w:val="left" w:pos="993"/>
                <w:tab w:val="left" w:pos="1512"/>
              </w:tabs>
              <w:jc w:val="center"/>
              <w:rPr>
                <w:sz w:val="21"/>
                <w:szCs w:val="21"/>
              </w:rPr>
            </w:pPr>
            <w:r w:rsidRPr="0053336A">
              <w:rPr>
                <w:sz w:val="21"/>
                <w:szCs w:val="21"/>
              </w:rPr>
              <w:t>тыс. руб./</w:t>
            </w:r>
          </w:p>
          <w:p w14:paraId="0A81E3E1" w14:textId="77777777" w:rsidR="0053336A" w:rsidRPr="0053336A" w:rsidRDefault="0053336A" w:rsidP="0053336A">
            <w:pPr>
              <w:tabs>
                <w:tab w:val="left" w:pos="993"/>
                <w:tab w:val="left" w:pos="1512"/>
              </w:tabs>
              <w:jc w:val="center"/>
              <w:rPr>
                <w:sz w:val="21"/>
                <w:szCs w:val="21"/>
              </w:rPr>
            </w:pPr>
            <w:r w:rsidRPr="0053336A">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340FEB35" w14:textId="77777777" w:rsidR="0053336A" w:rsidRPr="0053336A" w:rsidRDefault="0053336A" w:rsidP="0053336A">
            <w:pPr>
              <w:jc w:val="center"/>
              <w:rPr>
                <w:sz w:val="22"/>
                <w:szCs w:val="22"/>
              </w:rPr>
            </w:pPr>
            <w:r w:rsidRPr="0053336A">
              <w:rPr>
                <w:sz w:val="22"/>
                <w:szCs w:val="22"/>
              </w:rPr>
              <w:t>11,01*</w:t>
            </w:r>
          </w:p>
        </w:tc>
        <w:tc>
          <w:tcPr>
            <w:tcW w:w="754" w:type="pct"/>
            <w:tcBorders>
              <w:top w:val="nil"/>
              <w:left w:val="nil"/>
              <w:bottom w:val="single" w:sz="4" w:space="0" w:color="auto"/>
              <w:right w:val="single" w:sz="4" w:space="0" w:color="auto"/>
            </w:tcBorders>
            <w:shd w:val="clear" w:color="auto" w:fill="auto"/>
            <w:vAlign w:val="center"/>
          </w:tcPr>
          <w:p w14:paraId="61BF1A22" w14:textId="77777777" w:rsidR="0053336A" w:rsidRPr="0053336A" w:rsidRDefault="0053336A" w:rsidP="0053336A">
            <w:pPr>
              <w:jc w:val="center"/>
              <w:rPr>
                <w:sz w:val="22"/>
                <w:szCs w:val="22"/>
              </w:rPr>
            </w:pPr>
            <w:r w:rsidRPr="0053336A">
              <w:rPr>
                <w:sz w:val="22"/>
                <w:szCs w:val="22"/>
              </w:rPr>
              <w:t>10,18**</w:t>
            </w:r>
          </w:p>
        </w:tc>
        <w:tc>
          <w:tcPr>
            <w:tcW w:w="823" w:type="pct"/>
            <w:tcBorders>
              <w:top w:val="nil"/>
              <w:left w:val="nil"/>
              <w:bottom w:val="single" w:sz="4" w:space="0" w:color="auto"/>
              <w:right w:val="single" w:sz="4" w:space="0" w:color="auto"/>
            </w:tcBorders>
            <w:shd w:val="clear" w:color="auto" w:fill="auto"/>
            <w:vAlign w:val="center"/>
          </w:tcPr>
          <w:p w14:paraId="7B5A67EF" w14:textId="77777777" w:rsidR="0053336A" w:rsidRPr="0053336A" w:rsidRDefault="0053336A" w:rsidP="0053336A">
            <w:pPr>
              <w:jc w:val="center"/>
              <w:rPr>
                <w:sz w:val="22"/>
                <w:szCs w:val="22"/>
              </w:rPr>
            </w:pPr>
            <w:r w:rsidRPr="0053336A">
              <w:rPr>
                <w:sz w:val="22"/>
                <w:szCs w:val="22"/>
              </w:rPr>
              <w:t>-0,83</w:t>
            </w:r>
          </w:p>
        </w:tc>
      </w:tr>
    </w:tbl>
    <w:p w14:paraId="2B1512E2" w14:textId="77777777" w:rsidR="0053336A" w:rsidRPr="0053336A" w:rsidRDefault="0053336A" w:rsidP="0053336A">
      <w:pPr>
        <w:tabs>
          <w:tab w:val="left" w:pos="993"/>
          <w:tab w:val="left" w:pos="1512"/>
        </w:tabs>
        <w:spacing w:line="276" w:lineRule="auto"/>
        <w:ind w:firstLine="709"/>
        <w:rPr>
          <w:sz w:val="28"/>
          <w:szCs w:val="28"/>
        </w:rPr>
      </w:pPr>
      <w:r w:rsidRPr="0053336A">
        <w:rPr>
          <w:sz w:val="28"/>
          <w:szCs w:val="28"/>
        </w:rPr>
        <w:t>* 19,81 / 1,8 = 11,01</w:t>
      </w:r>
    </w:p>
    <w:p w14:paraId="628222B2" w14:textId="77777777" w:rsidR="0053336A" w:rsidRPr="0053336A" w:rsidRDefault="0053336A" w:rsidP="0053336A">
      <w:pPr>
        <w:tabs>
          <w:tab w:val="left" w:pos="993"/>
          <w:tab w:val="left" w:pos="1512"/>
        </w:tabs>
        <w:spacing w:line="276" w:lineRule="auto"/>
        <w:ind w:firstLine="709"/>
        <w:rPr>
          <w:sz w:val="28"/>
          <w:szCs w:val="28"/>
        </w:rPr>
      </w:pPr>
      <w:r w:rsidRPr="0053336A">
        <w:rPr>
          <w:sz w:val="28"/>
          <w:szCs w:val="28"/>
        </w:rPr>
        <w:t>** 18,32 / 1,8 = 10,18</w:t>
      </w:r>
    </w:p>
    <w:p w14:paraId="3579E227" w14:textId="77777777" w:rsidR="0053336A" w:rsidRPr="0053336A" w:rsidRDefault="0053336A" w:rsidP="0053336A">
      <w:pPr>
        <w:tabs>
          <w:tab w:val="left" w:pos="993"/>
          <w:tab w:val="left" w:pos="1512"/>
        </w:tabs>
        <w:ind w:firstLine="709"/>
        <w:jc w:val="right"/>
        <w:rPr>
          <w:sz w:val="28"/>
          <w:szCs w:val="28"/>
        </w:rPr>
      </w:pPr>
    </w:p>
    <w:p w14:paraId="1FE5C3B1" w14:textId="77777777" w:rsidR="0053336A" w:rsidRPr="0053336A" w:rsidRDefault="0053336A" w:rsidP="0053336A">
      <w:pPr>
        <w:tabs>
          <w:tab w:val="left" w:pos="993"/>
          <w:tab w:val="left" w:pos="1512"/>
        </w:tabs>
        <w:ind w:firstLine="709"/>
        <w:jc w:val="right"/>
        <w:rPr>
          <w:sz w:val="28"/>
          <w:szCs w:val="28"/>
        </w:rPr>
      </w:pPr>
    </w:p>
    <w:p w14:paraId="4C9128C1" w14:textId="77777777" w:rsidR="0053336A" w:rsidRPr="0053336A" w:rsidRDefault="0053336A" w:rsidP="0053336A">
      <w:pPr>
        <w:tabs>
          <w:tab w:val="left" w:pos="993"/>
          <w:tab w:val="left" w:pos="1512"/>
        </w:tabs>
        <w:ind w:firstLine="709"/>
        <w:jc w:val="right"/>
        <w:rPr>
          <w:sz w:val="28"/>
          <w:szCs w:val="28"/>
        </w:rPr>
      </w:pPr>
    </w:p>
    <w:p w14:paraId="77D54A94" w14:textId="77777777" w:rsidR="0053336A" w:rsidRPr="0053336A" w:rsidRDefault="0053336A" w:rsidP="0053336A">
      <w:pPr>
        <w:tabs>
          <w:tab w:val="left" w:pos="993"/>
          <w:tab w:val="left" w:pos="1512"/>
        </w:tabs>
        <w:ind w:firstLine="709"/>
        <w:jc w:val="right"/>
        <w:rPr>
          <w:sz w:val="28"/>
          <w:szCs w:val="28"/>
        </w:rPr>
      </w:pPr>
    </w:p>
    <w:p w14:paraId="4C9B0122" w14:textId="77777777" w:rsidR="0053336A" w:rsidRPr="0053336A" w:rsidRDefault="0053336A" w:rsidP="0053336A">
      <w:pPr>
        <w:tabs>
          <w:tab w:val="left" w:pos="993"/>
          <w:tab w:val="left" w:pos="1512"/>
        </w:tabs>
        <w:ind w:firstLine="709"/>
        <w:jc w:val="right"/>
        <w:rPr>
          <w:sz w:val="28"/>
          <w:szCs w:val="28"/>
        </w:rPr>
      </w:pPr>
    </w:p>
    <w:p w14:paraId="71874872" w14:textId="77777777" w:rsidR="0053336A" w:rsidRPr="0053336A" w:rsidRDefault="0053336A" w:rsidP="0053336A">
      <w:pPr>
        <w:tabs>
          <w:tab w:val="left" w:pos="993"/>
          <w:tab w:val="left" w:pos="1512"/>
        </w:tabs>
        <w:ind w:firstLine="709"/>
        <w:jc w:val="right"/>
        <w:rPr>
          <w:sz w:val="28"/>
          <w:szCs w:val="28"/>
        </w:rPr>
      </w:pPr>
    </w:p>
    <w:p w14:paraId="6DF3281C" w14:textId="77777777" w:rsidR="0053336A" w:rsidRPr="0053336A" w:rsidRDefault="0053336A" w:rsidP="0053336A">
      <w:pPr>
        <w:tabs>
          <w:tab w:val="left" w:pos="993"/>
          <w:tab w:val="left" w:pos="1512"/>
        </w:tabs>
        <w:jc w:val="center"/>
        <w:rPr>
          <w:b/>
          <w:sz w:val="28"/>
          <w:szCs w:val="28"/>
        </w:rPr>
      </w:pPr>
      <w:r w:rsidRPr="0053336A">
        <w:rPr>
          <w:sz w:val="28"/>
          <w:szCs w:val="28"/>
        </w:rPr>
        <w:br w:type="page"/>
      </w:r>
      <w:r w:rsidRPr="0053336A">
        <w:rPr>
          <w:b/>
          <w:sz w:val="28"/>
          <w:szCs w:val="28"/>
        </w:rPr>
        <w:lastRenderedPageBreak/>
        <w:t>Плата за подключение в расчете на единицу мощности подключаемой тепловой нагрузки к тепловым сетям ООО «ТЭР» на 2020 год</w:t>
      </w:r>
    </w:p>
    <w:p w14:paraId="2456AD30" w14:textId="77777777" w:rsidR="0053336A" w:rsidRPr="0053336A" w:rsidRDefault="0053336A" w:rsidP="0053336A">
      <w:pPr>
        <w:tabs>
          <w:tab w:val="left" w:pos="993"/>
          <w:tab w:val="left" w:pos="1512"/>
        </w:tabs>
        <w:ind w:firstLine="709"/>
        <w:jc w:val="right"/>
        <w:rPr>
          <w:sz w:val="28"/>
          <w:szCs w:val="28"/>
        </w:rPr>
      </w:pPr>
    </w:p>
    <w:p w14:paraId="2C3EDD62" w14:textId="77777777" w:rsidR="0053336A" w:rsidRPr="0053336A" w:rsidRDefault="0053336A" w:rsidP="0053336A">
      <w:pPr>
        <w:tabs>
          <w:tab w:val="left" w:pos="1512"/>
        </w:tabs>
        <w:spacing w:line="276" w:lineRule="auto"/>
        <w:ind w:firstLine="680"/>
        <w:jc w:val="both"/>
        <w:rPr>
          <w:sz w:val="28"/>
          <w:szCs w:val="28"/>
        </w:rPr>
      </w:pPr>
    </w:p>
    <w:p w14:paraId="02BFD55E" w14:textId="77777777" w:rsidR="0053336A" w:rsidRPr="0053336A" w:rsidRDefault="0053336A" w:rsidP="0053336A">
      <w:pPr>
        <w:tabs>
          <w:tab w:val="left" w:pos="1512"/>
        </w:tabs>
        <w:autoSpaceDE w:val="0"/>
        <w:autoSpaceDN w:val="0"/>
        <w:adjustRightInd w:val="0"/>
        <w:spacing w:line="276" w:lineRule="auto"/>
        <w:ind w:firstLine="709"/>
        <w:jc w:val="both"/>
        <w:rPr>
          <w:sz w:val="28"/>
          <w:szCs w:val="28"/>
        </w:rPr>
      </w:pPr>
      <w:r w:rsidRPr="0053336A">
        <w:rPr>
          <w:sz w:val="28"/>
          <w:szCs w:val="28"/>
        </w:rPr>
        <w:t xml:space="preserve">Согласно п.170 Методических указаний, утвержденных Приказом ФСТ России от 13.06.2013 №760-э, налог на прибыль - </w:t>
      </w:r>
      <w:r w:rsidRPr="0053336A">
        <w:rPr>
          <w:i/>
          <w:sz w:val="28"/>
          <w:szCs w:val="28"/>
        </w:rPr>
        <w:t>Н</w:t>
      </w:r>
      <w:r w:rsidRPr="0053336A">
        <w:rPr>
          <w:sz w:val="28"/>
          <w:szCs w:val="28"/>
        </w:rPr>
        <w:t>, отнесенный к плате за подключение, рассчитывается по формуле:</w:t>
      </w:r>
    </w:p>
    <w:p w14:paraId="146925AF" w14:textId="49297183" w:rsidR="0053336A" w:rsidRPr="0053336A" w:rsidRDefault="0053336A" w:rsidP="0053336A">
      <w:pPr>
        <w:tabs>
          <w:tab w:val="left" w:pos="1512"/>
        </w:tabs>
        <w:autoSpaceDE w:val="0"/>
        <w:autoSpaceDN w:val="0"/>
        <w:adjustRightInd w:val="0"/>
        <w:spacing w:line="276" w:lineRule="auto"/>
        <w:ind w:firstLine="709"/>
        <w:jc w:val="center"/>
        <w:rPr>
          <w:sz w:val="28"/>
          <w:szCs w:val="28"/>
        </w:rPr>
      </w:pPr>
      <w:r w:rsidRPr="0053336A">
        <w:rPr>
          <w:noProof/>
          <w:position w:val="-24"/>
          <w:sz w:val="28"/>
          <w:szCs w:val="28"/>
        </w:rPr>
        <w:drawing>
          <wp:inline distT="0" distB="0" distL="0" distR="0" wp14:anchorId="20035E96" wp14:editId="7B8219EC">
            <wp:extent cx="1152525" cy="6000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53336A">
        <w:rPr>
          <w:sz w:val="28"/>
          <w:szCs w:val="28"/>
        </w:rPr>
        <w:t xml:space="preserve"> (тыс. руб./Гкал/ч)</w:t>
      </w:r>
    </w:p>
    <w:p w14:paraId="20D75656" w14:textId="77777777" w:rsidR="0053336A" w:rsidRPr="0053336A" w:rsidRDefault="0053336A" w:rsidP="0053336A">
      <w:pPr>
        <w:tabs>
          <w:tab w:val="left" w:pos="1512"/>
        </w:tabs>
        <w:autoSpaceDE w:val="0"/>
        <w:autoSpaceDN w:val="0"/>
        <w:adjustRightInd w:val="0"/>
        <w:spacing w:line="276" w:lineRule="auto"/>
        <w:jc w:val="both"/>
        <w:rPr>
          <w:sz w:val="28"/>
          <w:szCs w:val="28"/>
        </w:rPr>
      </w:pPr>
      <w:r w:rsidRPr="0053336A">
        <w:rPr>
          <w:sz w:val="28"/>
          <w:szCs w:val="28"/>
        </w:rPr>
        <w:t>где:</w:t>
      </w:r>
    </w:p>
    <w:p w14:paraId="0017EEB9" w14:textId="6813536C" w:rsidR="0053336A" w:rsidRPr="0053336A" w:rsidRDefault="0053336A" w:rsidP="0053336A">
      <w:pPr>
        <w:tabs>
          <w:tab w:val="left" w:pos="1512"/>
        </w:tabs>
        <w:autoSpaceDE w:val="0"/>
        <w:autoSpaceDN w:val="0"/>
        <w:adjustRightInd w:val="0"/>
        <w:spacing w:line="276" w:lineRule="auto"/>
        <w:ind w:firstLine="709"/>
        <w:jc w:val="both"/>
        <w:rPr>
          <w:sz w:val="28"/>
          <w:szCs w:val="28"/>
        </w:rPr>
      </w:pPr>
      <w:r w:rsidRPr="0053336A">
        <w:rPr>
          <w:noProof/>
          <w:position w:val="-6"/>
          <w:sz w:val="28"/>
          <w:szCs w:val="28"/>
        </w:rPr>
        <w:drawing>
          <wp:inline distT="0" distB="0" distL="0" distR="0" wp14:anchorId="3C5054A5" wp14:editId="557E4469">
            <wp:extent cx="676275" cy="2762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53336A">
        <w:rPr>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312DDBA4" w14:textId="42A29431" w:rsidR="0053336A" w:rsidRPr="0053336A" w:rsidRDefault="0053336A" w:rsidP="0053336A">
      <w:pPr>
        <w:tabs>
          <w:tab w:val="left" w:pos="1512"/>
        </w:tabs>
        <w:autoSpaceDE w:val="0"/>
        <w:autoSpaceDN w:val="0"/>
        <w:adjustRightInd w:val="0"/>
        <w:spacing w:line="276" w:lineRule="auto"/>
        <w:ind w:firstLine="709"/>
        <w:jc w:val="both"/>
        <w:rPr>
          <w:sz w:val="28"/>
          <w:szCs w:val="28"/>
        </w:rPr>
      </w:pPr>
      <w:r w:rsidRPr="0053336A">
        <w:rPr>
          <w:noProof/>
          <w:position w:val="-4"/>
          <w:sz w:val="28"/>
          <w:szCs w:val="28"/>
        </w:rPr>
        <w:drawing>
          <wp:inline distT="0" distB="0" distL="0" distR="0" wp14:anchorId="70CC0199" wp14:editId="07903735">
            <wp:extent cx="7048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53336A">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474FF167" w14:textId="77777777" w:rsidR="0053336A" w:rsidRPr="0053336A" w:rsidRDefault="0053336A" w:rsidP="0053336A">
      <w:pPr>
        <w:tabs>
          <w:tab w:val="left" w:pos="993"/>
          <w:tab w:val="left" w:pos="1512"/>
        </w:tabs>
        <w:spacing w:line="276" w:lineRule="auto"/>
        <w:ind w:firstLine="709"/>
        <w:jc w:val="both"/>
        <w:rPr>
          <w:sz w:val="28"/>
          <w:szCs w:val="28"/>
        </w:rPr>
      </w:pPr>
      <w:r w:rsidRPr="0053336A">
        <w:rPr>
          <w:sz w:val="28"/>
          <w:szCs w:val="28"/>
        </w:rPr>
        <w:t>Данные для подтверждения фактических расходов на уплату налога на прибыль, отнесенные на деятельность по подключению к системе теплоснабжения, предприятием не представлены. Соответственно затраты по налогу на прибыль в расчет платы за подключение в расчете на единицу мощности подключаемой тепловой нагрузки экспертами не включаются.</w:t>
      </w:r>
    </w:p>
    <w:p w14:paraId="60ECE730" w14:textId="77777777" w:rsidR="0053336A" w:rsidRPr="0053336A" w:rsidRDefault="0053336A" w:rsidP="0053336A">
      <w:pPr>
        <w:tabs>
          <w:tab w:val="left" w:pos="1512"/>
        </w:tabs>
        <w:spacing w:line="276" w:lineRule="auto"/>
        <w:ind w:firstLine="680"/>
        <w:jc w:val="both"/>
        <w:rPr>
          <w:bCs/>
          <w:sz w:val="28"/>
          <w:szCs w:val="28"/>
        </w:rPr>
      </w:pPr>
      <w:r w:rsidRPr="0053336A">
        <w:rPr>
          <w:sz w:val="28"/>
          <w:szCs w:val="28"/>
        </w:rPr>
        <w:t>Таким образом, по результатам анализа представленного предприятием</w:t>
      </w:r>
      <w:r w:rsidRPr="0053336A">
        <w:rPr>
          <w:bCs/>
          <w:sz w:val="28"/>
          <w:szCs w:val="28"/>
        </w:rPr>
        <w:t xml:space="preserve"> предложения по </w:t>
      </w:r>
      <w:r w:rsidRPr="0053336A">
        <w:rPr>
          <w:sz w:val="28"/>
          <w:szCs w:val="28"/>
        </w:rPr>
        <w:t>расчету платы за подключение на 2020 год к тепловым сетям</w:t>
      </w:r>
      <w:r w:rsidRPr="0053336A">
        <w:rPr>
          <w:bCs/>
          <w:sz w:val="28"/>
          <w:szCs w:val="28"/>
        </w:rPr>
        <w:t>, эксперты предлагают для расчета уровня платы за подключение в расчете на единицу мощности тепловой нагрузки, к системе теплоснабжения ООО «ТЭР» применять расходы, согласно Таблице 3.</w:t>
      </w:r>
    </w:p>
    <w:p w14:paraId="7B6E166B" w14:textId="77777777" w:rsidR="0053336A" w:rsidRPr="0053336A" w:rsidRDefault="0053336A" w:rsidP="0053336A">
      <w:pPr>
        <w:tabs>
          <w:tab w:val="left" w:pos="1512"/>
        </w:tabs>
        <w:spacing w:line="276" w:lineRule="auto"/>
        <w:ind w:firstLine="680"/>
        <w:jc w:val="both"/>
        <w:rPr>
          <w:bCs/>
          <w:sz w:val="28"/>
          <w:szCs w:val="28"/>
        </w:rPr>
      </w:pPr>
      <w:r w:rsidRPr="0053336A">
        <w:rPr>
          <w:bCs/>
          <w:sz w:val="28"/>
          <w:szCs w:val="28"/>
        </w:rPr>
        <w:br w:type="page"/>
      </w:r>
    </w:p>
    <w:p w14:paraId="495EFBFC" w14:textId="77777777" w:rsidR="0053336A" w:rsidRPr="0053336A" w:rsidRDefault="0053336A" w:rsidP="0053336A">
      <w:pPr>
        <w:tabs>
          <w:tab w:val="left" w:pos="993"/>
          <w:tab w:val="left" w:pos="1512"/>
        </w:tabs>
        <w:ind w:firstLine="709"/>
        <w:jc w:val="right"/>
        <w:rPr>
          <w:sz w:val="28"/>
          <w:szCs w:val="28"/>
        </w:rPr>
      </w:pPr>
      <w:r w:rsidRPr="0053336A">
        <w:rPr>
          <w:sz w:val="28"/>
          <w:szCs w:val="28"/>
        </w:rPr>
        <w:lastRenderedPageBreak/>
        <w:t>Таблица 3</w:t>
      </w:r>
    </w:p>
    <w:p w14:paraId="5BF5C8CA" w14:textId="77777777" w:rsidR="0053336A" w:rsidRPr="0053336A" w:rsidRDefault="0053336A" w:rsidP="0053336A">
      <w:pPr>
        <w:tabs>
          <w:tab w:val="left" w:pos="993"/>
          <w:tab w:val="left" w:pos="1512"/>
        </w:tabs>
        <w:jc w:val="center"/>
        <w:rPr>
          <w:b/>
          <w:sz w:val="28"/>
          <w:szCs w:val="28"/>
        </w:rPr>
      </w:pPr>
    </w:p>
    <w:p w14:paraId="7F24C9D7" w14:textId="77777777" w:rsidR="0053336A" w:rsidRPr="0053336A" w:rsidRDefault="0053336A" w:rsidP="0053336A">
      <w:pPr>
        <w:tabs>
          <w:tab w:val="left" w:pos="993"/>
          <w:tab w:val="left" w:pos="1512"/>
        </w:tabs>
        <w:jc w:val="center"/>
        <w:rPr>
          <w:b/>
          <w:sz w:val="28"/>
          <w:szCs w:val="28"/>
        </w:rPr>
      </w:pPr>
      <w:r w:rsidRPr="0053336A">
        <w:rPr>
          <w:b/>
          <w:sz w:val="28"/>
          <w:szCs w:val="28"/>
        </w:rPr>
        <w:t>Расчет платы за подключение в расчете на единицу мощности подключаемой тепловой нагрузки к тепловым сетям ООО «ТЭР»</w:t>
      </w:r>
      <w:r w:rsidRPr="0053336A">
        <w:rPr>
          <w:b/>
          <w:sz w:val="28"/>
          <w:szCs w:val="28"/>
        </w:rPr>
        <w:br/>
        <w:t xml:space="preserve"> на 2020 год </w:t>
      </w:r>
    </w:p>
    <w:p w14:paraId="416042DA" w14:textId="77777777" w:rsidR="0053336A" w:rsidRPr="0053336A" w:rsidRDefault="0053336A" w:rsidP="0053336A">
      <w:pPr>
        <w:tabs>
          <w:tab w:val="left" w:pos="993"/>
          <w:tab w:val="left" w:pos="1512"/>
        </w:tabs>
        <w:jc w:val="right"/>
        <w:rPr>
          <w:sz w:val="28"/>
          <w:szCs w:val="28"/>
        </w:rPr>
      </w:pPr>
    </w:p>
    <w:tbl>
      <w:tblPr>
        <w:tblW w:w="5000" w:type="pct"/>
        <w:tblCellMar>
          <w:left w:w="0" w:type="dxa"/>
          <w:right w:w="0" w:type="dxa"/>
        </w:tblCellMar>
        <w:tblLook w:val="0000" w:firstRow="0" w:lastRow="0" w:firstColumn="0" w:lastColumn="0" w:noHBand="0" w:noVBand="0"/>
      </w:tblPr>
      <w:tblGrid>
        <w:gridCol w:w="680"/>
        <w:gridCol w:w="3937"/>
        <w:gridCol w:w="6"/>
        <w:gridCol w:w="1162"/>
        <w:gridCol w:w="1354"/>
        <w:gridCol w:w="1521"/>
        <w:gridCol w:w="1535"/>
      </w:tblGrid>
      <w:tr w:rsidR="0053336A" w:rsidRPr="0053336A" w14:paraId="426A2622" w14:textId="77777777" w:rsidTr="00FD222B">
        <w:trPr>
          <w:trHeight w:val="57"/>
          <w:tblHeader/>
        </w:trPr>
        <w:tc>
          <w:tcPr>
            <w:tcW w:w="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F187E1" w14:textId="77777777" w:rsidR="0053336A" w:rsidRPr="0053336A" w:rsidRDefault="0053336A" w:rsidP="0053336A">
            <w:pPr>
              <w:tabs>
                <w:tab w:val="left" w:pos="993"/>
                <w:tab w:val="left" w:pos="1512"/>
              </w:tabs>
              <w:jc w:val="center"/>
              <w:rPr>
                <w:sz w:val="20"/>
                <w:szCs w:val="20"/>
              </w:rPr>
            </w:pPr>
            <w:r w:rsidRPr="0053336A">
              <w:rPr>
                <w:sz w:val="20"/>
                <w:szCs w:val="20"/>
              </w:rPr>
              <w:t>№ п/п</w:t>
            </w:r>
          </w:p>
        </w:tc>
        <w:tc>
          <w:tcPr>
            <w:tcW w:w="1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F67EAE" w14:textId="77777777" w:rsidR="0053336A" w:rsidRPr="0053336A" w:rsidRDefault="0053336A" w:rsidP="0053336A">
            <w:pPr>
              <w:tabs>
                <w:tab w:val="left" w:pos="993"/>
                <w:tab w:val="left" w:pos="1512"/>
              </w:tabs>
              <w:jc w:val="center"/>
              <w:rPr>
                <w:sz w:val="20"/>
                <w:szCs w:val="20"/>
              </w:rPr>
            </w:pPr>
            <w:r w:rsidRPr="0053336A">
              <w:rPr>
                <w:sz w:val="20"/>
                <w:szCs w:val="20"/>
              </w:rPr>
              <w:t>Наименование</w:t>
            </w:r>
          </w:p>
        </w:tc>
        <w:tc>
          <w:tcPr>
            <w:tcW w:w="573" w:type="pct"/>
            <w:gridSpan w:val="2"/>
            <w:tcBorders>
              <w:top w:val="single" w:sz="4" w:space="0" w:color="auto"/>
              <w:left w:val="single" w:sz="4" w:space="0" w:color="auto"/>
              <w:bottom w:val="single" w:sz="4" w:space="0" w:color="auto"/>
              <w:right w:val="single" w:sz="4" w:space="0" w:color="auto"/>
            </w:tcBorders>
            <w:vAlign w:val="center"/>
          </w:tcPr>
          <w:p w14:paraId="6B66BF09" w14:textId="77777777" w:rsidR="0053336A" w:rsidRPr="0053336A" w:rsidRDefault="0053336A" w:rsidP="0053336A">
            <w:pPr>
              <w:tabs>
                <w:tab w:val="left" w:pos="993"/>
                <w:tab w:val="left" w:pos="1512"/>
              </w:tabs>
              <w:jc w:val="center"/>
              <w:rPr>
                <w:sz w:val="20"/>
                <w:szCs w:val="20"/>
              </w:rPr>
            </w:pPr>
            <w:r w:rsidRPr="0053336A">
              <w:rPr>
                <w:sz w:val="20"/>
                <w:szCs w:val="20"/>
              </w:rPr>
              <w:t>Размерность</w:t>
            </w:r>
          </w:p>
        </w:tc>
        <w:tc>
          <w:tcPr>
            <w:tcW w:w="664" w:type="pct"/>
            <w:tcBorders>
              <w:top w:val="single" w:sz="4" w:space="0" w:color="auto"/>
              <w:left w:val="single" w:sz="4" w:space="0" w:color="auto"/>
              <w:bottom w:val="single" w:sz="4" w:space="0" w:color="auto"/>
              <w:right w:val="single" w:sz="4" w:space="0" w:color="auto"/>
            </w:tcBorders>
            <w:vAlign w:val="center"/>
          </w:tcPr>
          <w:p w14:paraId="5FBBB6B3" w14:textId="77777777" w:rsidR="0053336A" w:rsidRPr="0053336A" w:rsidRDefault="0053336A" w:rsidP="0053336A">
            <w:pPr>
              <w:tabs>
                <w:tab w:val="left" w:pos="993"/>
                <w:tab w:val="left" w:pos="1512"/>
              </w:tabs>
              <w:jc w:val="center"/>
              <w:rPr>
                <w:sz w:val="20"/>
                <w:szCs w:val="20"/>
              </w:rPr>
            </w:pPr>
            <w:r w:rsidRPr="0053336A">
              <w:rPr>
                <w:sz w:val="20"/>
                <w:szCs w:val="20"/>
              </w:rPr>
              <w:t>Предложения предприятия</w:t>
            </w:r>
          </w:p>
        </w:tc>
        <w:tc>
          <w:tcPr>
            <w:tcW w:w="7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5CE9BD" w14:textId="77777777" w:rsidR="0053336A" w:rsidRPr="0053336A" w:rsidRDefault="0053336A" w:rsidP="0053336A">
            <w:pPr>
              <w:tabs>
                <w:tab w:val="left" w:pos="993"/>
                <w:tab w:val="left" w:pos="1512"/>
              </w:tabs>
              <w:jc w:val="center"/>
              <w:rPr>
                <w:sz w:val="20"/>
                <w:szCs w:val="20"/>
              </w:rPr>
            </w:pPr>
            <w:r w:rsidRPr="0053336A">
              <w:rPr>
                <w:sz w:val="20"/>
                <w:szCs w:val="20"/>
              </w:rPr>
              <w:t>Предложения экспертов</w:t>
            </w:r>
          </w:p>
        </w:tc>
        <w:tc>
          <w:tcPr>
            <w:tcW w:w="753" w:type="pct"/>
            <w:tcBorders>
              <w:top w:val="single" w:sz="4" w:space="0" w:color="auto"/>
              <w:left w:val="single" w:sz="4" w:space="0" w:color="auto"/>
              <w:bottom w:val="single" w:sz="4" w:space="0" w:color="auto"/>
              <w:right w:val="single" w:sz="4" w:space="0" w:color="auto"/>
            </w:tcBorders>
            <w:vAlign w:val="center"/>
          </w:tcPr>
          <w:p w14:paraId="6A7FC309" w14:textId="77777777" w:rsidR="0053336A" w:rsidRPr="0053336A" w:rsidRDefault="0053336A" w:rsidP="0053336A">
            <w:pPr>
              <w:tabs>
                <w:tab w:val="left" w:pos="993"/>
                <w:tab w:val="left" w:pos="1512"/>
              </w:tabs>
              <w:jc w:val="center"/>
              <w:rPr>
                <w:sz w:val="20"/>
                <w:szCs w:val="20"/>
              </w:rPr>
            </w:pPr>
            <w:r w:rsidRPr="0053336A">
              <w:rPr>
                <w:sz w:val="20"/>
                <w:szCs w:val="20"/>
              </w:rPr>
              <w:t>Корректировка</w:t>
            </w:r>
          </w:p>
        </w:tc>
      </w:tr>
      <w:tr w:rsidR="0053336A" w:rsidRPr="0053336A" w14:paraId="70B67A0E" w14:textId="77777777" w:rsidTr="00FD222B">
        <w:trPr>
          <w:trHeight w:val="283"/>
        </w:trPr>
        <w:tc>
          <w:tcPr>
            <w:tcW w:w="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5B579" w14:textId="77777777" w:rsidR="0053336A" w:rsidRPr="0053336A" w:rsidRDefault="0053336A" w:rsidP="0053336A">
            <w:pPr>
              <w:jc w:val="center"/>
              <w:rPr>
                <w:sz w:val="20"/>
                <w:szCs w:val="20"/>
              </w:rPr>
            </w:pPr>
            <w:r w:rsidRPr="0053336A">
              <w:rPr>
                <w:sz w:val="20"/>
                <w:szCs w:val="20"/>
              </w:rPr>
              <w:t>1</w:t>
            </w:r>
          </w:p>
        </w:tc>
        <w:tc>
          <w:tcPr>
            <w:tcW w:w="4667" w:type="pct"/>
            <w:gridSpan w:val="6"/>
            <w:tcBorders>
              <w:top w:val="single" w:sz="4" w:space="0" w:color="auto"/>
              <w:left w:val="single" w:sz="4" w:space="0" w:color="auto"/>
              <w:bottom w:val="single" w:sz="4" w:space="0" w:color="auto"/>
              <w:right w:val="single" w:sz="4" w:space="0" w:color="auto"/>
            </w:tcBorders>
            <w:vAlign w:val="center"/>
          </w:tcPr>
          <w:p w14:paraId="764FDBF7" w14:textId="77777777" w:rsidR="0053336A" w:rsidRPr="0053336A" w:rsidRDefault="0053336A" w:rsidP="0053336A">
            <w:pPr>
              <w:jc w:val="center"/>
              <w:rPr>
                <w:sz w:val="20"/>
                <w:szCs w:val="20"/>
              </w:rPr>
            </w:pPr>
            <w:r w:rsidRPr="0053336A">
              <w:rPr>
                <w:sz w:val="20"/>
                <w:szCs w:val="20"/>
              </w:rPr>
              <w:t>Плата за подключение объектов заявителей в расчете на единицу мощности, в том числе:</w:t>
            </w:r>
          </w:p>
        </w:tc>
      </w:tr>
      <w:tr w:rsidR="0053336A" w:rsidRPr="0053336A" w14:paraId="109B1CE1" w14:textId="77777777" w:rsidTr="00FD222B">
        <w:trPr>
          <w:trHeight w:val="57"/>
        </w:trPr>
        <w:tc>
          <w:tcPr>
            <w:tcW w:w="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755782" w14:textId="77777777" w:rsidR="0053336A" w:rsidRPr="0053336A" w:rsidRDefault="0053336A" w:rsidP="0053336A">
            <w:pPr>
              <w:tabs>
                <w:tab w:val="left" w:pos="1512"/>
              </w:tabs>
              <w:autoSpaceDE w:val="0"/>
              <w:autoSpaceDN w:val="0"/>
              <w:adjustRightInd w:val="0"/>
              <w:jc w:val="center"/>
              <w:rPr>
                <w:sz w:val="20"/>
                <w:szCs w:val="20"/>
              </w:rPr>
            </w:pPr>
            <w:r w:rsidRPr="0053336A">
              <w:rPr>
                <w:sz w:val="20"/>
                <w:szCs w:val="20"/>
              </w:rPr>
              <w:t>1.1</w:t>
            </w:r>
          </w:p>
        </w:tc>
        <w:tc>
          <w:tcPr>
            <w:tcW w:w="1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AAE9C5" w14:textId="77777777" w:rsidR="0053336A" w:rsidRPr="0053336A" w:rsidRDefault="0053336A" w:rsidP="0053336A">
            <w:pPr>
              <w:tabs>
                <w:tab w:val="left" w:pos="1512"/>
              </w:tabs>
              <w:autoSpaceDE w:val="0"/>
              <w:autoSpaceDN w:val="0"/>
              <w:adjustRightInd w:val="0"/>
              <w:rPr>
                <w:sz w:val="20"/>
                <w:szCs w:val="20"/>
              </w:rPr>
            </w:pPr>
            <w:r w:rsidRPr="0053336A">
              <w:rPr>
                <w:sz w:val="20"/>
                <w:szCs w:val="20"/>
              </w:rPr>
              <w:t>Расходы на проведение мероприятий по подключению объектов заявителей (П1)</w:t>
            </w:r>
          </w:p>
        </w:tc>
        <w:tc>
          <w:tcPr>
            <w:tcW w:w="573" w:type="pct"/>
            <w:gridSpan w:val="2"/>
            <w:tcBorders>
              <w:top w:val="single" w:sz="4" w:space="0" w:color="auto"/>
              <w:left w:val="single" w:sz="4" w:space="0" w:color="auto"/>
              <w:bottom w:val="single" w:sz="4" w:space="0" w:color="auto"/>
              <w:right w:val="single" w:sz="4" w:space="0" w:color="auto"/>
            </w:tcBorders>
            <w:vAlign w:val="center"/>
          </w:tcPr>
          <w:p w14:paraId="22D718B7" w14:textId="77777777" w:rsidR="0053336A" w:rsidRPr="0053336A" w:rsidRDefault="0053336A" w:rsidP="0053336A">
            <w:pPr>
              <w:jc w:val="center"/>
              <w:rPr>
                <w:sz w:val="20"/>
                <w:szCs w:val="20"/>
              </w:rPr>
            </w:pPr>
            <w:proofErr w:type="spellStart"/>
            <w:r w:rsidRPr="0053336A">
              <w:rPr>
                <w:sz w:val="20"/>
                <w:szCs w:val="20"/>
              </w:rPr>
              <w:t>Тыс.руб</w:t>
            </w:r>
            <w:proofErr w:type="spellEnd"/>
            <w:r w:rsidRPr="0053336A">
              <w:rPr>
                <w:sz w:val="20"/>
                <w:szCs w:val="20"/>
              </w:rPr>
              <w:t>/</w:t>
            </w:r>
          </w:p>
          <w:p w14:paraId="30DBD868" w14:textId="77777777" w:rsidR="0053336A" w:rsidRPr="0053336A" w:rsidRDefault="0053336A" w:rsidP="0053336A">
            <w:pPr>
              <w:jc w:val="center"/>
              <w:rPr>
                <w:sz w:val="20"/>
                <w:szCs w:val="20"/>
              </w:rPr>
            </w:pPr>
            <w:r w:rsidRPr="0053336A">
              <w:rPr>
                <w:sz w:val="20"/>
                <w:szCs w:val="20"/>
              </w:rPr>
              <w:t>Гкал/ч</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D09E2E5" w14:textId="77777777" w:rsidR="0053336A" w:rsidRPr="0053336A" w:rsidRDefault="0053336A" w:rsidP="0053336A">
            <w:pPr>
              <w:jc w:val="center"/>
              <w:rPr>
                <w:sz w:val="20"/>
                <w:szCs w:val="20"/>
              </w:rPr>
            </w:pPr>
            <w:r w:rsidRPr="0053336A">
              <w:rPr>
                <w:sz w:val="20"/>
                <w:szCs w:val="20"/>
              </w:rPr>
              <w:t>11,01</w:t>
            </w:r>
          </w:p>
        </w:tc>
        <w:tc>
          <w:tcPr>
            <w:tcW w:w="746"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F527894" w14:textId="77777777" w:rsidR="0053336A" w:rsidRPr="0053336A" w:rsidRDefault="0053336A" w:rsidP="0053336A">
            <w:pPr>
              <w:jc w:val="center"/>
              <w:rPr>
                <w:sz w:val="20"/>
                <w:szCs w:val="20"/>
              </w:rPr>
            </w:pPr>
            <w:r w:rsidRPr="0053336A">
              <w:rPr>
                <w:sz w:val="20"/>
                <w:szCs w:val="20"/>
              </w:rPr>
              <w:t>10,18</w:t>
            </w:r>
          </w:p>
        </w:tc>
        <w:tc>
          <w:tcPr>
            <w:tcW w:w="753" w:type="pct"/>
            <w:tcBorders>
              <w:top w:val="single" w:sz="4" w:space="0" w:color="auto"/>
              <w:left w:val="nil"/>
              <w:bottom w:val="single" w:sz="4" w:space="0" w:color="auto"/>
              <w:right w:val="single" w:sz="4" w:space="0" w:color="auto"/>
            </w:tcBorders>
            <w:shd w:val="clear" w:color="auto" w:fill="auto"/>
            <w:vAlign w:val="center"/>
          </w:tcPr>
          <w:p w14:paraId="19E8BCAE" w14:textId="77777777" w:rsidR="0053336A" w:rsidRPr="0053336A" w:rsidRDefault="0053336A" w:rsidP="0053336A">
            <w:pPr>
              <w:jc w:val="center"/>
              <w:rPr>
                <w:sz w:val="20"/>
                <w:szCs w:val="20"/>
              </w:rPr>
            </w:pPr>
            <w:r w:rsidRPr="0053336A">
              <w:rPr>
                <w:sz w:val="20"/>
                <w:szCs w:val="20"/>
              </w:rPr>
              <w:t>-0,83</w:t>
            </w:r>
          </w:p>
        </w:tc>
      </w:tr>
      <w:tr w:rsidR="0053336A" w:rsidRPr="0053336A" w14:paraId="77E2F97C" w14:textId="77777777" w:rsidTr="00FD222B">
        <w:trPr>
          <w:trHeight w:val="57"/>
        </w:trPr>
        <w:tc>
          <w:tcPr>
            <w:tcW w:w="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AFAA06" w14:textId="77777777" w:rsidR="0053336A" w:rsidRPr="0053336A" w:rsidRDefault="0053336A" w:rsidP="0053336A">
            <w:pPr>
              <w:tabs>
                <w:tab w:val="left" w:pos="1512"/>
              </w:tabs>
              <w:autoSpaceDE w:val="0"/>
              <w:autoSpaceDN w:val="0"/>
              <w:adjustRightInd w:val="0"/>
              <w:jc w:val="center"/>
              <w:rPr>
                <w:sz w:val="20"/>
                <w:szCs w:val="20"/>
              </w:rPr>
            </w:pPr>
            <w:r w:rsidRPr="0053336A">
              <w:rPr>
                <w:sz w:val="20"/>
                <w:szCs w:val="20"/>
              </w:rPr>
              <w:t>1.2</w:t>
            </w:r>
          </w:p>
        </w:tc>
        <w:tc>
          <w:tcPr>
            <w:tcW w:w="193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1A6A31" w14:textId="77777777" w:rsidR="0053336A" w:rsidRPr="0053336A" w:rsidRDefault="0053336A" w:rsidP="0053336A">
            <w:pPr>
              <w:autoSpaceDE w:val="0"/>
              <w:autoSpaceDN w:val="0"/>
              <w:adjustRightInd w:val="0"/>
              <w:rPr>
                <w:sz w:val="20"/>
                <w:szCs w:val="20"/>
              </w:rPr>
            </w:pPr>
            <w:r w:rsidRPr="0053336A">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70" w:type="pct"/>
            <w:tcBorders>
              <w:top w:val="single" w:sz="4" w:space="0" w:color="auto"/>
              <w:left w:val="single" w:sz="4" w:space="0" w:color="auto"/>
              <w:bottom w:val="single" w:sz="4" w:space="0" w:color="auto"/>
              <w:right w:val="single" w:sz="4" w:space="0" w:color="auto"/>
            </w:tcBorders>
            <w:vAlign w:val="center"/>
          </w:tcPr>
          <w:p w14:paraId="3768B49D" w14:textId="77777777" w:rsidR="0053336A" w:rsidRPr="0053336A" w:rsidRDefault="0053336A" w:rsidP="0053336A">
            <w:pPr>
              <w:jc w:val="center"/>
              <w:rPr>
                <w:sz w:val="20"/>
                <w:szCs w:val="20"/>
              </w:rPr>
            </w:pPr>
            <w:proofErr w:type="spellStart"/>
            <w:r w:rsidRPr="0053336A">
              <w:rPr>
                <w:sz w:val="20"/>
                <w:szCs w:val="20"/>
              </w:rPr>
              <w:t>Тыс.руб</w:t>
            </w:r>
            <w:proofErr w:type="spellEnd"/>
            <w:r w:rsidRPr="0053336A">
              <w:rPr>
                <w:sz w:val="20"/>
                <w:szCs w:val="20"/>
              </w:rPr>
              <w:t>/</w:t>
            </w:r>
          </w:p>
          <w:p w14:paraId="46E5CA92" w14:textId="77777777" w:rsidR="0053336A" w:rsidRPr="0053336A" w:rsidRDefault="0053336A" w:rsidP="0053336A">
            <w:pPr>
              <w:autoSpaceDE w:val="0"/>
              <w:autoSpaceDN w:val="0"/>
              <w:adjustRightInd w:val="0"/>
              <w:jc w:val="center"/>
              <w:rPr>
                <w:sz w:val="20"/>
                <w:szCs w:val="20"/>
              </w:rPr>
            </w:pPr>
            <w:r w:rsidRPr="0053336A">
              <w:rPr>
                <w:sz w:val="20"/>
                <w:szCs w:val="20"/>
              </w:rPr>
              <w:t>Гкал/ч</w:t>
            </w:r>
          </w:p>
        </w:tc>
        <w:tc>
          <w:tcPr>
            <w:tcW w:w="664" w:type="pct"/>
            <w:tcBorders>
              <w:top w:val="single" w:sz="4" w:space="0" w:color="auto"/>
              <w:left w:val="single" w:sz="4" w:space="0" w:color="auto"/>
              <w:bottom w:val="single" w:sz="4" w:space="0" w:color="auto"/>
              <w:right w:val="single" w:sz="4" w:space="0" w:color="auto"/>
            </w:tcBorders>
            <w:vAlign w:val="center"/>
          </w:tcPr>
          <w:p w14:paraId="78990D37" w14:textId="77777777" w:rsidR="0053336A" w:rsidRPr="0053336A" w:rsidRDefault="0053336A" w:rsidP="0053336A">
            <w:pPr>
              <w:autoSpaceDE w:val="0"/>
              <w:autoSpaceDN w:val="0"/>
              <w:adjustRightInd w:val="0"/>
              <w:jc w:val="center"/>
              <w:rPr>
                <w:sz w:val="20"/>
                <w:szCs w:val="20"/>
              </w:rPr>
            </w:pPr>
            <w:r w:rsidRPr="0053336A">
              <w:rPr>
                <w:sz w:val="20"/>
                <w:szCs w:val="20"/>
              </w:rPr>
              <w:t>14,109</w:t>
            </w:r>
          </w:p>
        </w:tc>
        <w:tc>
          <w:tcPr>
            <w:tcW w:w="746" w:type="pct"/>
            <w:tcBorders>
              <w:top w:val="single" w:sz="4" w:space="0" w:color="auto"/>
              <w:left w:val="single" w:sz="4" w:space="0" w:color="auto"/>
              <w:bottom w:val="single" w:sz="4" w:space="0" w:color="auto"/>
              <w:right w:val="single" w:sz="4" w:space="0" w:color="auto"/>
            </w:tcBorders>
            <w:vAlign w:val="center"/>
          </w:tcPr>
          <w:p w14:paraId="229CF071" w14:textId="77777777" w:rsidR="0053336A" w:rsidRPr="0053336A" w:rsidRDefault="0053336A" w:rsidP="0053336A">
            <w:pPr>
              <w:autoSpaceDE w:val="0"/>
              <w:autoSpaceDN w:val="0"/>
              <w:adjustRightInd w:val="0"/>
              <w:jc w:val="center"/>
              <w:rPr>
                <w:sz w:val="20"/>
                <w:szCs w:val="20"/>
              </w:rPr>
            </w:pPr>
            <w:r w:rsidRPr="0053336A">
              <w:rPr>
                <w:sz w:val="20"/>
                <w:szCs w:val="20"/>
              </w:rPr>
              <w:t>14,109</w:t>
            </w:r>
          </w:p>
        </w:tc>
        <w:tc>
          <w:tcPr>
            <w:tcW w:w="753" w:type="pct"/>
            <w:tcBorders>
              <w:top w:val="single" w:sz="4" w:space="0" w:color="auto"/>
              <w:left w:val="single" w:sz="4" w:space="0" w:color="auto"/>
              <w:bottom w:val="single" w:sz="4" w:space="0" w:color="auto"/>
              <w:right w:val="single" w:sz="4" w:space="0" w:color="auto"/>
            </w:tcBorders>
            <w:vAlign w:val="center"/>
          </w:tcPr>
          <w:p w14:paraId="79C0E375" w14:textId="77777777" w:rsidR="0053336A" w:rsidRPr="0053336A" w:rsidRDefault="0053336A" w:rsidP="0053336A">
            <w:pPr>
              <w:autoSpaceDE w:val="0"/>
              <w:autoSpaceDN w:val="0"/>
              <w:adjustRightInd w:val="0"/>
              <w:jc w:val="center"/>
              <w:rPr>
                <w:sz w:val="20"/>
                <w:szCs w:val="20"/>
              </w:rPr>
            </w:pPr>
            <w:r w:rsidRPr="0053336A">
              <w:rPr>
                <w:sz w:val="20"/>
                <w:szCs w:val="20"/>
              </w:rPr>
              <w:t>0,00</w:t>
            </w:r>
          </w:p>
        </w:tc>
      </w:tr>
      <w:tr w:rsidR="0053336A" w:rsidRPr="0053336A" w14:paraId="41718C31" w14:textId="77777777" w:rsidTr="00FD222B">
        <w:tblPrEx>
          <w:tblCellMar>
            <w:top w:w="75" w:type="dxa"/>
            <w:bottom w:w="75" w:type="dxa"/>
          </w:tblCellMar>
        </w:tblPrEx>
        <w:trPr>
          <w:trHeight w:val="57"/>
        </w:trPr>
        <w:tc>
          <w:tcPr>
            <w:tcW w:w="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89FF29" w14:textId="77777777" w:rsidR="0053336A" w:rsidRPr="0053336A" w:rsidRDefault="0053336A" w:rsidP="0053336A">
            <w:pPr>
              <w:tabs>
                <w:tab w:val="left" w:pos="1512"/>
              </w:tabs>
              <w:autoSpaceDE w:val="0"/>
              <w:autoSpaceDN w:val="0"/>
              <w:adjustRightInd w:val="0"/>
              <w:jc w:val="center"/>
              <w:rPr>
                <w:sz w:val="20"/>
                <w:szCs w:val="20"/>
              </w:rPr>
            </w:pPr>
            <w:r w:rsidRPr="0053336A">
              <w:rPr>
                <w:sz w:val="20"/>
                <w:szCs w:val="20"/>
              </w:rPr>
              <w:t>1.3</w:t>
            </w:r>
          </w:p>
        </w:tc>
        <w:tc>
          <w:tcPr>
            <w:tcW w:w="1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0E9E24" w14:textId="77777777" w:rsidR="0053336A" w:rsidRPr="0053336A" w:rsidRDefault="0053336A" w:rsidP="0053336A">
            <w:pPr>
              <w:tabs>
                <w:tab w:val="left" w:pos="1512"/>
              </w:tabs>
              <w:autoSpaceDE w:val="0"/>
              <w:autoSpaceDN w:val="0"/>
              <w:adjustRightInd w:val="0"/>
              <w:rPr>
                <w:sz w:val="20"/>
                <w:szCs w:val="20"/>
              </w:rPr>
            </w:pPr>
            <w:r w:rsidRPr="0053336A">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73" w:type="pct"/>
            <w:gridSpan w:val="2"/>
            <w:tcBorders>
              <w:top w:val="single" w:sz="4" w:space="0" w:color="auto"/>
              <w:left w:val="single" w:sz="4" w:space="0" w:color="auto"/>
              <w:bottom w:val="single" w:sz="4" w:space="0" w:color="auto"/>
              <w:right w:val="single" w:sz="4" w:space="0" w:color="auto"/>
            </w:tcBorders>
            <w:vAlign w:val="center"/>
          </w:tcPr>
          <w:p w14:paraId="31D5812D" w14:textId="77777777" w:rsidR="0053336A" w:rsidRPr="0053336A" w:rsidRDefault="0053336A" w:rsidP="0053336A">
            <w:pPr>
              <w:jc w:val="center"/>
              <w:rPr>
                <w:sz w:val="20"/>
                <w:szCs w:val="20"/>
              </w:rPr>
            </w:pPr>
            <w:proofErr w:type="spellStart"/>
            <w:r w:rsidRPr="0053336A">
              <w:rPr>
                <w:sz w:val="20"/>
                <w:szCs w:val="20"/>
              </w:rPr>
              <w:t>Тыс.руб</w:t>
            </w:r>
            <w:proofErr w:type="spellEnd"/>
            <w:r w:rsidRPr="0053336A">
              <w:rPr>
                <w:sz w:val="20"/>
                <w:szCs w:val="20"/>
              </w:rPr>
              <w:t>/</w:t>
            </w:r>
          </w:p>
          <w:p w14:paraId="66C97ABB" w14:textId="77777777" w:rsidR="0053336A" w:rsidRPr="0053336A" w:rsidRDefault="0053336A" w:rsidP="0053336A">
            <w:pPr>
              <w:jc w:val="center"/>
              <w:rPr>
                <w:sz w:val="20"/>
                <w:szCs w:val="20"/>
              </w:rPr>
            </w:pPr>
            <w:r w:rsidRPr="0053336A">
              <w:rPr>
                <w:sz w:val="20"/>
                <w:szCs w:val="20"/>
              </w:rPr>
              <w:t>Гкал/ч</w:t>
            </w:r>
          </w:p>
        </w:tc>
        <w:tc>
          <w:tcPr>
            <w:tcW w:w="664" w:type="pct"/>
            <w:tcBorders>
              <w:top w:val="single" w:sz="4" w:space="0" w:color="auto"/>
              <w:left w:val="single" w:sz="4" w:space="0" w:color="auto"/>
              <w:bottom w:val="single" w:sz="4" w:space="0" w:color="auto"/>
              <w:right w:val="single" w:sz="4" w:space="0" w:color="auto"/>
            </w:tcBorders>
            <w:vAlign w:val="center"/>
          </w:tcPr>
          <w:p w14:paraId="5A763A8A" w14:textId="77777777" w:rsidR="0053336A" w:rsidRPr="0053336A" w:rsidRDefault="0053336A" w:rsidP="0053336A">
            <w:pPr>
              <w:jc w:val="center"/>
              <w:rPr>
                <w:sz w:val="20"/>
                <w:szCs w:val="20"/>
              </w:rPr>
            </w:pPr>
            <w:r w:rsidRPr="0053336A">
              <w:rPr>
                <w:sz w:val="20"/>
                <w:szCs w:val="20"/>
              </w:rPr>
              <w:t>0,00</w:t>
            </w:r>
          </w:p>
        </w:tc>
        <w:tc>
          <w:tcPr>
            <w:tcW w:w="7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B09B79" w14:textId="77777777" w:rsidR="0053336A" w:rsidRPr="0053336A" w:rsidRDefault="0053336A" w:rsidP="0053336A">
            <w:pPr>
              <w:jc w:val="center"/>
              <w:rPr>
                <w:sz w:val="20"/>
                <w:szCs w:val="20"/>
              </w:rPr>
            </w:pPr>
            <w:r w:rsidRPr="0053336A">
              <w:rPr>
                <w:sz w:val="20"/>
                <w:szCs w:val="20"/>
              </w:rPr>
              <w:t>0,00</w:t>
            </w:r>
          </w:p>
        </w:tc>
        <w:tc>
          <w:tcPr>
            <w:tcW w:w="753" w:type="pct"/>
            <w:tcBorders>
              <w:top w:val="single" w:sz="4" w:space="0" w:color="auto"/>
              <w:left w:val="single" w:sz="4" w:space="0" w:color="auto"/>
              <w:bottom w:val="single" w:sz="4" w:space="0" w:color="auto"/>
              <w:right w:val="single" w:sz="4" w:space="0" w:color="auto"/>
            </w:tcBorders>
            <w:vAlign w:val="center"/>
          </w:tcPr>
          <w:p w14:paraId="0649348C" w14:textId="77777777" w:rsidR="0053336A" w:rsidRPr="0053336A" w:rsidRDefault="0053336A" w:rsidP="0053336A">
            <w:pPr>
              <w:jc w:val="center"/>
              <w:rPr>
                <w:sz w:val="20"/>
                <w:szCs w:val="20"/>
              </w:rPr>
            </w:pPr>
            <w:r w:rsidRPr="0053336A">
              <w:rPr>
                <w:sz w:val="20"/>
                <w:szCs w:val="20"/>
              </w:rPr>
              <w:t>0,00</w:t>
            </w:r>
          </w:p>
        </w:tc>
      </w:tr>
      <w:tr w:rsidR="0053336A" w:rsidRPr="0053336A" w14:paraId="6961115D" w14:textId="77777777" w:rsidTr="00FD222B">
        <w:tblPrEx>
          <w:tblCellMar>
            <w:top w:w="75" w:type="dxa"/>
            <w:bottom w:w="75" w:type="dxa"/>
          </w:tblCellMar>
        </w:tblPrEx>
        <w:trPr>
          <w:trHeight w:val="57"/>
        </w:trPr>
        <w:tc>
          <w:tcPr>
            <w:tcW w:w="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1C0985" w14:textId="77777777" w:rsidR="0053336A" w:rsidRPr="0053336A" w:rsidRDefault="0053336A" w:rsidP="0053336A">
            <w:pPr>
              <w:tabs>
                <w:tab w:val="left" w:pos="1512"/>
              </w:tabs>
              <w:autoSpaceDE w:val="0"/>
              <w:autoSpaceDN w:val="0"/>
              <w:adjustRightInd w:val="0"/>
              <w:jc w:val="center"/>
              <w:rPr>
                <w:sz w:val="20"/>
                <w:szCs w:val="20"/>
              </w:rPr>
            </w:pPr>
            <w:r w:rsidRPr="0053336A">
              <w:rPr>
                <w:sz w:val="20"/>
                <w:szCs w:val="20"/>
              </w:rPr>
              <w:t>1.4</w:t>
            </w:r>
          </w:p>
        </w:tc>
        <w:tc>
          <w:tcPr>
            <w:tcW w:w="1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A6055E" w14:textId="77777777" w:rsidR="0053336A" w:rsidRPr="0053336A" w:rsidRDefault="0053336A" w:rsidP="0053336A">
            <w:pPr>
              <w:tabs>
                <w:tab w:val="left" w:pos="1512"/>
              </w:tabs>
              <w:autoSpaceDE w:val="0"/>
              <w:autoSpaceDN w:val="0"/>
              <w:adjustRightInd w:val="0"/>
              <w:rPr>
                <w:sz w:val="20"/>
                <w:szCs w:val="20"/>
              </w:rPr>
            </w:pPr>
            <w:r w:rsidRPr="0053336A">
              <w:rPr>
                <w:sz w:val="20"/>
                <w:szCs w:val="20"/>
              </w:rPr>
              <w:t>Налог на прибыль</w:t>
            </w:r>
          </w:p>
        </w:tc>
        <w:tc>
          <w:tcPr>
            <w:tcW w:w="573" w:type="pct"/>
            <w:gridSpan w:val="2"/>
            <w:tcBorders>
              <w:top w:val="single" w:sz="4" w:space="0" w:color="auto"/>
              <w:left w:val="single" w:sz="4" w:space="0" w:color="auto"/>
              <w:bottom w:val="single" w:sz="4" w:space="0" w:color="auto"/>
              <w:right w:val="single" w:sz="4" w:space="0" w:color="auto"/>
            </w:tcBorders>
            <w:vAlign w:val="center"/>
          </w:tcPr>
          <w:p w14:paraId="6E2896A7" w14:textId="77777777" w:rsidR="0053336A" w:rsidRPr="0053336A" w:rsidRDefault="0053336A" w:rsidP="0053336A">
            <w:pPr>
              <w:jc w:val="center"/>
              <w:rPr>
                <w:sz w:val="20"/>
                <w:szCs w:val="20"/>
              </w:rPr>
            </w:pPr>
            <w:proofErr w:type="spellStart"/>
            <w:r w:rsidRPr="0053336A">
              <w:rPr>
                <w:sz w:val="20"/>
                <w:szCs w:val="20"/>
              </w:rPr>
              <w:t>Тыс.руб</w:t>
            </w:r>
            <w:proofErr w:type="spellEnd"/>
            <w:r w:rsidRPr="0053336A">
              <w:rPr>
                <w:sz w:val="20"/>
                <w:szCs w:val="20"/>
              </w:rPr>
              <w:t>/</w:t>
            </w:r>
          </w:p>
          <w:p w14:paraId="262864A7" w14:textId="77777777" w:rsidR="0053336A" w:rsidRPr="0053336A" w:rsidRDefault="0053336A" w:rsidP="0053336A">
            <w:pPr>
              <w:jc w:val="center"/>
              <w:rPr>
                <w:sz w:val="20"/>
                <w:szCs w:val="20"/>
              </w:rPr>
            </w:pPr>
            <w:r w:rsidRPr="0053336A">
              <w:rPr>
                <w:sz w:val="20"/>
                <w:szCs w:val="20"/>
              </w:rPr>
              <w:t>Гкал/ч</w:t>
            </w:r>
          </w:p>
        </w:tc>
        <w:tc>
          <w:tcPr>
            <w:tcW w:w="664" w:type="pct"/>
            <w:tcBorders>
              <w:top w:val="single" w:sz="4" w:space="0" w:color="auto"/>
              <w:left w:val="single" w:sz="4" w:space="0" w:color="auto"/>
              <w:bottom w:val="single" w:sz="4" w:space="0" w:color="auto"/>
              <w:right w:val="single" w:sz="4" w:space="0" w:color="auto"/>
            </w:tcBorders>
            <w:vAlign w:val="center"/>
          </w:tcPr>
          <w:p w14:paraId="76AA285E" w14:textId="77777777" w:rsidR="0053336A" w:rsidRPr="0053336A" w:rsidRDefault="0053336A" w:rsidP="0053336A">
            <w:pPr>
              <w:jc w:val="center"/>
              <w:rPr>
                <w:sz w:val="20"/>
                <w:szCs w:val="20"/>
              </w:rPr>
            </w:pPr>
            <w:r w:rsidRPr="0053336A">
              <w:rPr>
                <w:sz w:val="20"/>
                <w:szCs w:val="20"/>
              </w:rPr>
              <w:t>0,00</w:t>
            </w:r>
          </w:p>
        </w:tc>
        <w:tc>
          <w:tcPr>
            <w:tcW w:w="746"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8DB85D9" w14:textId="77777777" w:rsidR="0053336A" w:rsidRPr="0053336A" w:rsidRDefault="0053336A" w:rsidP="0053336A">
            <w:pPr>
              <w:jc w:val="center"/>
              <w:rPr>
                <w:sz w:val="20"/>
                <w:szCs w:val="20"/>
              </w:rPr>
            </w:pPr>
            <w:r w:rsidRPr="0053336A">
              <w:rPr>
                <w:sz w:val="20"/>
                <w:szCs w:val="20"/>
              </w:rPr>
              <w:t>0,00</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8AABEA9" w14:textId="77777777" w:rsidR="0053336A" w:rsidRPr="0053336A" w:rsidRDefault="0053336A" w:rsidP="0053336A">
            <w:pPr>
              <w:jc w:val="center"/>
              <w:rPr>
                <w:sz w:val="20"/>
                <w:szCs w:val="20"/>
              </w:rPr>
            </w:pPr>
            <w:r w:rsidRPr="0053336A">
              <w:rPr>
                <w:sz w:val="20"/>
                <w:szCs w:val="20"/>
              </w:rPr>
              <w:t>0,00</w:t>
            </w:r>
          </w:p>
        </w:tc>
      </w:tr>
      <w:tr w:rsidR="0053336A" w:rsidRPr="0053336A" w14:paraId="300B9416" w14:textId="77777777" w:rsidTr="00FD222B">
        <w:tblPrEx>
          <w:tblCellMar>
            <w:top w:w="75" w:type="dxa"/>
            <w:bottom w:w="75" w:type="dxa"/>
          </w:tblCellMar>
        </w:tblPrEx>
        <w:trPr>
          <w:trHeight w:val="57"/>
        </w:trPr>
        <w:tc>
          <w:tcPr>
            <w:tcW w:w="3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E410EC" w14:textId="77777777" w:rsidR="0053336A" w:rsidRPr="0053336A" w:rsidRDefault="0053336A" w:rsidP="0053336A">
            <w:pPr>
              <w:tabs>
                <w:tab w:val="left" w:pos="1512"/>
              </w:tabs>
              <w:autoSpaceDE w:val="0"/>
              <w:autoSpaceDN w:val="0"/>
              <w:adjustRightInd w:val="0"/>
              <w:jc w:val="center"/>
              <w:rPr>
                <w:sz w:val="20"/>
                <w:szCs w:val="20"/>
              </w:rPr>
            </w:pPr>
            <w:r w:rsidRPr="0053336A">
              <w:rPr>
                <w:sz w:val="20"/>
                <w:szCs w:val="20"/>
              </w:rPr>
              <w:t>1.5</w:t>
            </w:r>
          </w:p>
        </w:tc>
        <w:tc>
          <w:tcPr>
            <w:tcW w:w="1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6A1C68" w14:textId="77777777" w:rsidR="0053336A" w:rsidRPr="0053336A" w:rsidRDefault="0053336A" w:rsidP="0053336A">
            <w:pPr>
              <w:tabs>
                <w:tab w:val="left" w:pos="1512"/>
              </w:tabs>
              <w:autoSpaceDE w:val="0"/>
              <w:autoSpaceDN w:val="0"/>
              <w:adjustRightInd w:val="0"/>
              <w:rPr>
                <w:i/>
                <w:sz w:val="20"/>
                <w:szCs w:val="20"/>
              </w:rPr>
            </w:pPr>
            <w:proofErr w:type="spellStart"/>
            <w:r w:rsidRPr="0053336A">
              <w:rPr>
                <w:i/>
                <w:sz w:val="20"/>
                <w:szCs w:val="20"/>
              </w:rPr>
              <w:t>Справочно</w:t>
            </w:r>
            <w:proofErr w:type="spellEnd"/>
            <w:r w:rsidRPr="0053336A">
              <w:rPr>
                <w:i/>
                <w:sz w:val="20"/>
                <w:szCs w:val="20"/>
              </w:rPr>
              <w:t>: подключаемая тепловая нагрузка</w:t>
            </w:r>
          </w:p>
        </w:tc>
        <w:tc>
          <w:tcPr>
            <w:tcW w:w="573" w:type="pct"/>
            <w:gridSpan w:val="2"/>
            <w:tcBorders>
              <w:top w:val="single" w:sz="4" w:space="0" w:color="auto"/>
              <w:left w:val="single" w:sz="4" w:space="0" w:color="auto"/>
              <w:bottom w:val="single" w:sz="4" w:space="0" w:color="auto"/>
              <w:right w:val="single" w:sz="4" w:space="0" w:color="auto"/>
            </w:tcBorders>
            <w:vAlign w:val="center"/>
          </w:tcPr>
          <w:p w14:paraId="0CD08020" w14:textId="77777777" w:rsidR="0053336A" w:rsidRPr="0053336A" w:rsidRDefault="0053336A" w:rsidP="0053336A">
            <w:pPr>
              <w:jc w:val="center"/>
              <w:rPr>
                <w:i/>
                <w:sz w:val="20"/>
                <w:szCs w:val="20"/>
              </w:rPr>
            </w:pPr>
            <w:r w:rsidRPr="0053336A">
              <w:rPr>
                <w:i/>
                <w:sz w:val="20"/>
                <w:szCs w:val="20"/>
              </w:rPr>
              <w:t>Гкал/ч</w:t>
            </w:r>
          </w:p>
        </w:tc>
        <w:tc>
          <w:tcPr>
            <w:tcW w:w="664" w:type="pct"/>
            <w:tcBorders>
              <w:top w:val="single" w:sz="4" w:space="0" w:color="auto"/>
              <w:left w:val="single" w:sz="4" w:space="0" w:color="auto"/>
              <w:bottom w:val="single" w:sz="4" w:space="0" w:color="auto"/>
              <w:right w:val="single" w:sz="4" w:space="0" w:color="auto"/>
            </w:tcBorders>
            <w:vAlign w:val="center"/>
          </w:tcPr>
          <w:p w14:paraId="35D003E6" w14:textId="77777777" w:rsidR="0053336A" w:rsidRPr="0053336A" w:rsidRDefault="0053336A" w:rsidP="0053336A">
            <w:pPr>
              <w:jc w:val="center"/>
              <w:rPr>
                <w:i/>
                <w:sz w:val="20"/>
                <w:szCs w:val="20"/>
              </w:rPr>
            </w:pPr>
            <w:r w:rsidRPr="0053336A">
              <w:rPr>
                <w:i/>
                <w:sz w:val="20"/>
                <w:szCs w:val="20"/>
              </w:rPr>
              <w:t>1,8</w:t>
            </w:r>
          </w:p>
        </w:tc>
        <w:tc>
          <w:tcPr>
            <w:tcW w:w="746"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83251D8" w14:textId="77777777" w:rsidR="0053336A" w:rsidRPr="0053336A" w:rsidRDefault="0053336A" w:rsidP="0053336A">
            <w:pPr>
              <w:jc w:val="center"/>
              <w:rPr>
                <w:i/>
                <w:sz w:val="20"/>
                <w:szCs w:val="20"/>
              </w:rPr>
            </w:pPr>
            <w:r w:rsidRPr="0053336A">
              <w:rPr>
                <w:i/>
                <w:sz w:val="20"/>
                <w:szCs w:val="20"/>
              </w:rPr>
              <w:t>1,8</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D7A834B" w14:textId="77777777" w:rsidR="0053336A" w:rsidRPr="0053336A" w:rsidRDefault="0053336A" w:rsidP="0053336A">
            <w:pPr>
              <w:tabs>
                <w:tab w:val="left" w:pos="1512"/>
              </w:tabs>
              <w:autoSpaceDE w:val="0"/>
              <w:autoSpaceDN w:val="0"/>
              <w:adjustRightInd w:val="0"/>
              <w:jc w:val="center"/>
              <w:rPr>
                <w:i/>
                <w:sz w:val="20"/>
                <w:szCs w:val="20"/>
              </w:rPr>
            </w:pPr>
            <w:r w:rsidRPr="0053336A">
              <w:rPr>
                <w:i/>
                <w:sz w:val="20"/>
                <w:szCs w:val="20"/>
              </w:rPr>
              <w:t>0,00</w:t>
            </w:r>
          </w:p>
        </w:tc>
      </w:tr>
    </w:tbl>
    <w:p w14:paraId="473CE08A" w14:textId="77777777" w:rsidR="0053336A" w:rsidRPr="0053336A" w:rsidRDefault="0053336A" w:rsidP="0053336A">
      <w:pPr>
        <w:tabs>
          <w:tab w:val="left" w:pos="993"/>
          <w:tab w:val="left" w:pos="1512"/>
        </w:tabs>
        <w:jc w:val="both"/>
        <w:rPr>
          <w:sz w:val="28"/>
          <w:szCs w:val="28"/>
        </w:rPr>
      </w:pPr>
    </w:p>
    <w:p w14:paraId="057EF217" w14:textId="77777777" w:rsidR="0053336A" w:rsidRPr="0053336A" w:rsidRDefault="0053336A" w:rsidP="0053336A">
      <w:pPr>
        <w:tabs>
          <w:tab w:val="left" w:pos="1512"/>
        </w:tabs>
        <w:spacing w:line="276" w:lineRule="auto"/>
        <w:ind w:firstLine="680"/>
        <w:jc w:val="both"/>
        <w:rPr>
          <w:sz w:val="28"/>
          <w:szCs w:val="28"/>
        </w:rPr>
      </w:pPr>
    </w:p>
    <w:p w14:paraId="5F0CCE90" w14:textId="77777777" w:rsidR="0053336A" w:rsidRDefault="0053336A" w:rsidP="006C27CC">
      <w:pPr>
        <w:tabs>
          <w:tab w:val="left" w:pos="426"/>
          <w:tab w:val="right" w:leader="dot" w:pos="9356"/>
        </w:tabs>
        <w:rPr>
          <w:b/>
        </w:rPr>
        <w:sectPr w:rsidR="0053336A" w:rsidSect="0053336A">
          <w:pgSz w:w="11906" w:h="16838"/>
          <w:pgMar w:top="1134" w:right="567" w:bottom="1134" w:left="1134" w:header="709" w:footer="584" w:gutter="0"/>
          <w:pgNumType w:start="9"/>
          <w:cols w:space="708"/>
          <w:docGrid w:linePitch="360"/>
        </w:sectPr>
      </w:pPr>
    </w:p>
    <w:p w14:paraId="095D63B3" w14:textId="11FB7782" w:rsidR="0053336A" w:rsidRDefault="0053336A" w:rsidP="0053336A">
      <w:pPr>
        <w:tabs>
          <w:tab w:val="left" w:pos="5580"/>
          <w:tab w:val="left" w:pos="9498"/>
        </w:tabs>
        <w:ind w:right="-569" w:firstLine="5670"/>
      </w:pPr>
      <w:r>
        <w:lastRenderedPageBreak/>
        <w:t>Приложение № 2 к протоколу № 75</w:t>
      </w:r>
    </w:p>
    <w:p w14:paraId="5EC68764" w14:textId="77777777" w:rsidR="0053336A" w:rsidRDefault="0053336A" w:rsidP="0053336A">
      <w:pPr>
        <w:tabs>
          <w:tab w:val="left" w:pos="5580"/>
          <w:tab w:val="left" w:pos="9498"/>
        </w:tabs>
        <w:ind w:right="-569" w:firstLine="5670"/>
      </w:pPr>
      <w:r>
        <w:t>заседания Правления Региональной</w:t>
      </w:r>
    </w:p>
    <w:p w14:paraId="0144FE78" w14:textId="77777777" w:rsidR="0053336A" w:rsidRDefault="0053336A" w:rsidP="0053336A">
      <w:pPr>
        <w:tabs>
          <w:tab w:val="left" w:pos="5580"/>
          <w:tab w:val="left" w:pos="9498"/>
        </w:tabs>
        <w:ind w:right="-569" w:firstLine="5670"/>
      </w:pPr>
      <w:r>
        <w:t>энергетической комиссии</w:t>
      </w:r>
    </w:p>
    <w:p w14:paraId="4EE2EDBA" w14:textId="31D28C1B" w:rsidR="0053336A" w:rsidRDefault="0053336A" w:rsidP="0053336A">
      <w:pPr>
        <w:tabs>
          <w:tab w:val="left" w:pos="5580"/>
          <w:tab w:val="left" w:pos="9498"/>
        </w:tabs>
        <w:ind w:right="-569" w:firstLine="5670"/>
      </w:pPr>
      <w:r>
        <w:t>Кузбасса от 19.11.2020</w:t>
      </w:r>
    </w:p>
    <w:p w14:paraId="7555A53F" w14:textId="77777777" w:rsidR="0053336A" w:rsidRDefault="0053336A" w:rsidP="0053336A">
      <w:pPr>
        <w:tabs>
          <w:tab w:val="left" w:pos="5580"/>
          <w:tab w:val="left" w:pos="9498"/>
        </w:tabs>
        <w:ind w:right="-569" w:firstLine="5670"/>
      </w:pPr>
    </w:p>
    <w:p w14:paraId="72FD5EA3" w14:textId="77777777" w:rsidR="0053336A" w:rsidRDefault="0053336A" w:rsidP="0053336A">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r w:rsidRPr="00C1378E">
        <w:rPr>
          <w:b/>
          <w:bCs/>
          <w:kern w:val="32"/>
          <w:sz w:val="28"/>
          <w:szCs w:val="28"/>
        </w:rPr>
        <w:t>О</w:t>
      </w:r>
      <w:r>
        <w:rPr>
          <w:b/>
          <w:bCs/>
          <w:kern w:val="32"/>
          <w:sz w:val="28"/>
          <w:szCs w:val="28"/>
        </w:rPr>
        <w:t>О</w:t>
      </w:r>
      <w:r w:rsidRPr="00C1378E">
        <w:rPr>
          <w:b/>
          <w:bCs/>
          <w:kern w:val="32"/>
          <w:sz w:val="28"/>
          <w:szCs w:val="28"/>
        </w:rPr>
        <w:t>О «</w:t>
      </w:r>
      <w:r>
        <w:rPr>
          <w:b/>
          <w:bCs/>
          <w:kern w:val="32"/>
          <w:sz w:val="28"/>
          <w:szCs w:val="28"/>
        </w:rPr>
        <w:t>ТЭР</w:t>
      </w:r>
      <w:r w:rsidRPr="00C1378E">
        <w:rPr>
          <w:b/>
          <w:bCs/>
          <w:kern w:val="32"/>
          <w:sz w:val="28"/>
          <w:szCs w:val="28"/>
        </w:rPr>
        <w:t xml:space="preserve">» </w:t>
      </w:r>
      <w:r>
        <w:rPr>
          <w:b/>
          <w:bCs/>
          <w:kern w:val="32"/>
          <w:sz w:val="28"/>
          <w:szCs w:val="28"/>
        </w:rPr>
        <w:br/>
      </w:r>
      <w:r w:rsidRPr="004F3DB6">
        <w:rPr>
          <w:b/>
          <w:bCs/>
          <w:kern w:val="32"/>
          <w:sz w:val="28"/>
          <w:szCs w:val="28"/>
        </w:rPr>
        <w:t xml:space="preserve">в расчете на единицу мощности подключаемой тепловой нагрузки </w:t>
      </w:r>
      <w:r>
        <w:rPr>
          <w:b/>
          <w:bCs/>
          <w:kern w:val="32"/>
          <w:sz w:val="28"/>
          <w:szCs w:val="28"/>
        </w:rPr>
        <w:br/>
      </w:r>
      <w:r w:rsidRPr="004F3DB6">
        <w:rPr>
          <w:b/>
          <w:bCs/>
          <w:kern w:val="32"/>
          <w:sz w:val="28"/>
          <w:szCs w:val="28"/>
        </w:rPr>
        <w:t>на потребительском рынке Прокопьевского городского округа</w:t>
      </w:r>
      <w:r>
        <w:rPr>
          <w:b/>
          <w:bCs/>
          <w:kern w:val="32"/>
          <w:sz w:val="28"/>
          <w:szCs w:val="28"/>
        </w:rPr>
        <w:t xml:space="preserve"> </w:t>
      </w:r>
      <w:r>
        <w:rPr>
          <w:b/>
          <w:bCs/>
          <w:kern w:val="32"/>
          <w:sz w:val="28"/>
          <w:szCs w:val="28"/>
        </w:rPr>
        <w:br/>
        <w:t>на 2020 год</w:t>
      </w:r>
    </w:p>
    <w:p w14:paraId="7D2492F7" w14:textId="77777777" w:rsidR="0053336A" w:rsidRDefault="0053336A" w:rsidP="0053336A">
      <w:pPr>
        <w:jc w:val="center"/>
        <w:rPr>
          <w:b/>
          <w:bCs/>
          <w:kern w:val="32"/>
          <w:sz w:val="28"/>
          <w:szCs w:val="28"/>
        </w:rPr>
      </w:pPr>
    </w:p>
    <w:p w14:paraId="7F270264" w14:textId="77777777" w:rsidR="0053336A" w:rsidRDefault="0053336A" w:rsidP="0053336A">
      <w:pPr>
        <w:jc w:val="center"/>
        <w:rPr>
          <w:b/>
          <w:bCs/>
          <w:kern w:val="32"/>
          <w:sz w:val="28"/>
          <w:szCs w:val="28"/>
        </w:rPr>
      </w:pPr>
    </w:p>
    <w:p w14:paraId="1693AF7D" w14:textId="77777777" w:rsidR="0053336A" w:rsidRDefault="0053336A" w:rsidP="0053336A">
      <w:pPr>
        <w:autoSpaceDE w:val="0"/>
        <w:jc w:val="right"/>
      </w:pPr>
      <w:r>
        <w:t>тыс. руб./Гкал/ч (без НДС)</w:t>
      </w:r>
    </w:p>
    <w:tbl>
      <w:tblPr>
        <w:tblW w:w="102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49"/>
        <w:gridCol w:w="6"/>
        <w:gridCol w:w="1676"/>
      </w:tblGrid>
      <w:tr w:rsidR="0053336A" w:rsidRPr="00AE7DF3" w14:paraId="47AEF6F2" w14:textId="77777777" w:rsidTr="0053336A">
        <w:trPr>
          <w:trHeight w:val="292"/>
          <w:jc w:val="center"/>
        </w:trPr>
        <w:tc>
          <w:tcPr>
            <w:tcW w:w="509" w:type="pct"/>
            <w:tcMar>
              <w:top w:w="28" w:type="dxa"/>
              <w:bottom w:w="28" w:type="dxa"/>
            </w:tcMar>
            <w:vAlign w:val="center"/>
            <w:hideMark/>
          </w:tcPr>
          <w:p w14:paraId="3AC01D4F" w14:textId="77777777" w:rsidR="0053336A" w:rsidRDefault="0053336A" w:rsidP="00FD222B">
            <w:pPr>
              <w:suppressAutoHyphens/>
              <w:autoSpaceDE w:val="0"/>
              <w:jc w:val="center"/>
            </w:pPr>
            <w:r w:rsidRPr="00AE7DF3">
              <w:t>№</w:t>
            </w:r>
          </w:p>
          <w:p w14:paraId="773143CD" w14:textId="77777777" w:rsidR="0053336A" w:rsidRPr="00AE7DF3" w:rsidRDefault="0053336A" w:rsidP="00FD222B">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38030316" w14:textId="77777777" w:rsidR="0053336A" w:rsidRPr="00AE7DF3" w:rsidRDefault="0053336A" w:rsidP="00FD222B">
            <w:pPr>
              <w:suppressAutoHyphens/>
              <w:autoSpaceDE w:val="0"/>
              <w:jc w:val="center"/>
              <w:rPr>
                <w:lang w:eastAsia="ar-SA"/>
              </w:rPr>
            </w:pPr>
            <w:r w:rsidRPr="00AE7DF3">
              <w:t>Наименование</w:t>
            </w:r>
          </w:p>
        </w:tc>
        <w:tc>
          <w:tcPr>
            <w:tcW w:w="848" w:type="pct"/>
            <w:gridSpan w:val="3"/>
            <w:tcMar>
              <w:top w:w="28" w:type="dxa"/>
              <w:bottom w:w="28" w:type="dxa"/>
            </w:tcMar>
            <w:vAlign w:val="center"/>
            <w:hideMark/>
          </w:tcPr>
          <w:p w14:paraId="669A4752" w14:textId="77777777" w:rsidR="0053336A" w:rsidRPr="00AE7DF3" w:rsidRDefault="0053336A" w:rsidP="00FD222B">
            <w:pPr>
              <w:jc w:val="center"/>
            </w:pPr>
            <w:r w:rsidRPr="00AE7DF3">
              <w:t>Стоимость</w:t>
            </w:r>
          </w:p>
        </w:tc>
      </w:tr>
      <w:tr w:rsidR="0053336A" w:rsidRPr="00AE7DF3" w14:paraId="4401B026" w14:textId="77777777" w:rsidTr="0053336A">
        <w:trPr>
          <w:trHeight w:val="292"/>
          <w:jc w:val="center"/>
        </w:trPr>
        <w:tc>
          <w:tcPr>
            <w:tcW w:w="5000" w:type="pct"/>
            <w:gridSpan w:val="5"/>
            <w:tcMar>
              <w:top w:w="28" w:type="dxa"/>
              <w:bottom w:w="28" w:type="dxa"/>
            </w:tcMar>
            <w:vAlign w:val="center"/>
          </w:tcPr>
          <w:p w14:paraId="1E4479CF" w14:textId="77777777" w:rsidR="0053336A" w:rsidRPr="00EF0A30" w:rsidRDefault="0053336A" w:rsidP="00FD222B">
            <w:pPr>
              <w:jc w:val="center"/>
            </w:pPr>
            <w:r w:rsidRPr="00EF0A30">
              <w:t>Плата за подключение объектов заявителей</w:t>
            </w:r>
            <w:r>
              <w:t>,</w:t>
            </w:r>
            <w:r w:rsidRPr="00EF0A30">
              <w:t xml:space="preserve"> в том числе:</w:t>
            </w:r>
          </w:p>
        </w:tc>
      </w:tr>
      <w:tr w:rsidR="0053336A" w:rsidRPr="00AE7DF3" w14:paraId="716F771C" w14:textId="77777777" w:rsidTr="0053336A">
        <w:trPr>
          <w:jc w:val="center"/>
        </w:trPr>
        <w:tc>
          <w:tcPr>
            <w:tcW w:w="509" w:type="pct"/>
            <w:tcMar>
              <w:top w:w="28" w:type="dxa"/>
              <w:bottom w:w="28" w:type="dxa"/>
            </w:tcMar>
            <w:vAlign w:val="center"/>
          </w:tcPr>
          <w:p w14:paraId="0FCF7341" w14:textId="77777777" w:rsidR="0053336A" w:rsidRPr="00AE7DF3" w:rsidRDefault="0053336A" w:rsidP="00FD222B">
            <w:pPr>
              <w:autoSpaceDE w:val="0"/>
              <w:jc w:val="center"/>
              <w:rPr>
                <w:lang w:eastAsia="ar-SA"/>
              </w:rPr>
            </w:pPr>
            <w:r w:rsidRPr="00AE7DF3">
              <w:t>1</w:t>
            </w:r>
            <w:r>
              <w:t>.</w:t>
            </w:r>
          </w:p>
        </w:tc>
        <w:tc>
          <w:tcPr>
            <w:tcW w:w="3670" w:type="pct"/>
            <w:gridSpan w:val="3"/>
            <w:tcBorders>
              <w:right w:val="single" w:sz="4" w:space="0" w:color="auto"/>
            </w:tcBorders>
            <w:tcMar>
              <w:top w:w="28" w:type="dxa"/>
              <w:bottom w:w="28" w:type="dxa"/>
            </w:tcMar>
            <w:vAlign w:val="center"/>
            <w:hideMark/>
          </w:tcPr>
          <w:p w14:paraId="2485491A" w14:textId="77777777" w:rsidR="0053336A" w:rsidRPr="00EF0A30" w:rsidRDefault="0053336A" w:rsidP="00FD222B">
            <w:pPr>
              <w:suppressAutoHyphens/>
              <w:autoSpaceDE w:val="0"/>
              <w:rPr>
                <w:lang w:eastAsia="ar-SA"/>
              </w:rPr>
            </w:pPr>
            <w:r w:rsidRPr="00EF0A30">
              <w:t>Плата за проведение мероприятий по подключению объектов заявителей (П1)</w:t>
            </w:r>
          </w:p>
        </w:tc>
        <w:tc>
          <w:tcPr>
            <w:tcW w:w="821" w:type="pct"/>
            <w:tcBorders>
              <w:left w:val="single" w:sz="4" w:space="0" w:color="auto"/>
            </w:tcBorders>
            <w:tcMar>
              <w:top w:w="28" w:type="dxa"/>
              <w:bottom w:w="28" w:type="dxa"/>
            </w:tcMar>
            <w:vAlign w:val="center"/>
            <w:hideMark/>
          </w:tcPr>
          <w:p w14:paraId="28521EAC" w14:textId="77777777" w:rsidR="0053336A" w:rsidRPr="00EF0A30" w:rsidRDefault="0053336A" w:rsidP="00FD222B">
            <w:pPr>
              <w:suppressAutoHyphens/>
              <w:autoSpaceDE w:val="0"/>
              <w:jc w:val="center"/>
              <w:rPr>
                <w:lang w:eastAsia="ar-SA"/>
              </w:rPr>
            </w:pPr>
            <w:r>
              <w:t>10,18</w:t>
            </w:r>
          </w:p>
        </w:tc>
      </w:tr>
      <w:tr w:rsidR="0053336A" w:rsidRPr="00AE7DF3" w14:paraId="0407FF73" w14:textId="77777777" w:rsidTr="0053336A">
        <w:trPr>
          <w:jc w:val="center"/>
        </w:trPr>
        <w:tc>
          <w:tcPr>
            <w:tcW w:w="509" w:type="pct"/>
            <w:tcMar>
              <w:top w:w="28" w:type="dxa"/>
              <w:bottom w:w="28" w:type="dxa"/>
            </w:tcMar>
            <w:vAlign w:val="center"/>
          </w:tcPr>
          <w:p w14:paraId="5C396A13" w14:textId="77777777" w:rsidR="0053336A" w:rsidRPr="00AE7DF3" w:rsidRDefault="0053336A" w:rsidP="00FD222B">
            <w:pPr>
              <w:autoSpaceDE w:val="0"/>
              <w:jc w:val="center"/>
              <w:rPr>
                <w:lang w:eastAsia="ar-SA"/>
              </w:rPr>
            </w:pPr>
            <w:r w:rsidRPr="00AE7DF3">
              <w:t>2</w:t>
            </w:r>
            <w:r>
              <w:t>.</w:t>
            </w:r>
          </w:p>
        </w:tc>
        <w:tc>
          <w:tcPr>
            <w:tcW w:w="3667" w:type="pct"/>
            <w:gridSpan w:val="2"/>
            <w:tcBorders>
              <w:right w:val="single" w:sz="4" w:space="0" w:color="auto"/>
            </w:tcBorders>
            <w:tcMar>
              <w:top w:w="28" w:type="dxa"/>
              <w:bottom w:w="28" w:type="dxa"/>
            </w:tcMar>
            <w:vAlign w:val="center"/>
            <w:hideMark/>
          </w:tcPr>
          <w:p w14:paraId="21A75350" w14:textId="77777777" w:rsidR="0053336A" w:rsidRPr="00EF0A30" w:rsidRDefault="0053336A" w:rsidP="00FD222B">
            <w:pPr>
              <w:suppressAutoHyphens/>
              <w:rPr>
                <w:lang w:eastAsia="ar-SA"/>
              </w:rPr>
            </w:pPr>
            <w:r w:rsidRPr="00EF0A30">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 том числе:</w:t>
            </w:r>
          </w:p>
        </w:tc>
        <w:tc>
          <w:tcPr>
            <w:tcW w:w="824" w:type="pct"/>
            <w:gridSpan w:val="2"/>
            <w:tcBorders>
              <w:left w:val="single" w:sz="4" w:space="0" w:color="auto"/>
            </w:tcBorders>
            <w:vAlign w:val="center"/>
          </w:tcPr>
          <w:p w14:paraId="2B33F9EF" w14:textId="77777777" w:rsidR="0053336A" w:rsidRPr="00EF0A30" w:rsidRDefault="0053336A" w:rsidP="00FD222B">
            <w:pPr>
              <w:suppressAutoHyphens/>
              <w:jc w:val="center"/>
              <w:rPr>
                <w:lang w:eastAsia="ar-SA"/>
              </w:rPr>
            </w:pPr>
            <w:r>
              <w:rPr>
                <w:lang w:eastAsia="ar-SA"/>
              </w:rPr>
              <w:t>14,11</w:t>
            </w:r>
          </w:p>
        </w:tc>
      </w:tr>
      <w:tr w:rsidR="0053336A" w:rsidRPr="0045258C" w14:paraId="47C9CDD2" w14:textId="77777777" w:rsidTr="0053336A">
        <w:trPr>
          <w:jc w:val="center"/>
        </w:trPr>
        <w:tc>
          <w:tcPr>
            <w:tcW w:w="509" w:type="pct"/>
            <w:tcMar>
              <w:top w:w="28" w:type="dxa"/>
              <w:bottom w:w="28" w:type="dxa"/>
            </w:tcMar>
            <w:vAlign w:val="center"/>
          </w:tcPr>
          <w:p w14:paraId="41DF860A" w14:textId="77777777" w:rsidR="0053336A" w:rsidRPr="00BD691C" w:rsidRDefault="0053336A" w:rsidP="00FD222B">
            <w:pPr>
              <w:autoSpaceDE w:val="0"/>
              <w:jc w:val="center"/>
              <w:rPr>
                <w:color w:val="FF0000"/>
                <w:lang w:eastAsia="ar-SA"/>
              </w:rPr>
            </w:pPr>
            <w:r w:rsidRPr="00BD691C">
              <w:t>3</w:t>
            </w:r>
            <w:r>
              <w:t>.</w:t>
            </w:r>
          </w:p>
        </w:tc>
        <w:tc>
          <w:tcPr>
            <w:tcW w:w="3670" w:type="pct"/>
            <w:gridSpan w:val="3"/>
            <w:tcBorders>
              <w:right w:val="single" w:sz="4" w:space="0" w:color="auto"/>
            </w:tcBorders>
            <w:tcMar>
              <w:top w:w="28" w:type="dxa"/>
              <w:bottom w:w="28" w:type="dxa"/>
            </w:tcMar>
            <w:hideMark/>
          </w:tcPr>
          <w:p w14:paraId="37260E5E" w14:textId="77777777" w:rsidR="0053336A" w:rsidRPr="00EF0A30" w:rsidRDefault="0053336A" w:rsidP="00FD222B">
            <w:pPr>
              <w:suppressAutoHyphens/>
              <w:autoSpaceDE w:val="0"/>
              <w:rPr>
                <w:lang w:eastAsia="ar-SA"/>
              </w:rPr>
            </w:pPr>
            <w:r w:rsidRPr="00EF0A30">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Borders>
              <w:left w:val="single" w:sz="4" w:space="0" w:color="auto"/>
            </w:tcBorders>
            <w:tcMar>
              <w:top w:w="28" w:type="dxa"/>
              <w:bottom w:w="28" w:type="dxa"/>
            </w:tcMar>
            <w:vAlign w:val="center"/>
            <w:hideMark/>
          </w:tcPr>
          <w:p w14:paraId="4A01F2BB" w14:textId="77777777" w:rsidR="0053336A" w:rsidRPr="00EF0A30" w:rsidRDefault="0053336A" w:rsidP="00FD222B">
            <w:pPr>
              <w:suppressAutoHyphens/>
              <w:autoSpaceDE w:val="0"/>
              <w:jc w:val="center"/>
              <w:rPr>
                <w:lang w:eastAsia="ar-SA"/>
              </w:rPr>
            </w:pPr>
            <w:r w:rsidRPr="00EF0A30">
              <w:t>-</w:t>
            </w:r>
          </w:p>
        </w:tc>
      </w:tr>
      <w:tr w:rsidR="0053336A" w:rsidRPr="0045258C" w14:paraId="7DEE2145" w14:textId="77777777" w:rsidTr="0053336A">
        <w:trPr>
          <w:jc w:val="center"/>
        </w:trPr>
        <w:tc>
          <w:tcPr>
            <w:tcW w:w="509" w:type="pct"/>
            <w:tcMar>
              <w:top w:w="28" w:type="dxa"/>
              <w:bottom w:w="28" w:type="dxa"/>
            </w:tcMar>
            <w:hideMark/>
          </w:tcPr>
          <w:p w14:paraId="23E9BB9F" w14:textId="77777777" w:rsidR="0053336A" w:rsidRPr="00BD691C" w:rsidRDefault="0053336A" w:rsidP="00FD222B">
            <w:pPr>
              <w:suppressAutoHyphens/>
              <w:autoSpaceDE w:val="0"/>
              <w:jc w:val="center"/>
              <w:rPr>
                <w:lang w:eastAsia="ar-SA"/>
              </w:rPr>
            </w:pPr>
            <w:r w:rsidRPr="00BD691C">
              <w:t>4</w:t>
            </w:r>
            <w:r>
              <w:t>.</w:t>
            </w:r>
          </w:p>
        </w:tc>
        <w:tc>
          <w:tcPr>
            <w:tcW w:w="3670" w:type="pct"/>
            <w:gridSpan w:val="3"/>
            <w:tcMar>
              <w:top w:w="28" w:type="dxa"/>
              <w:bottom w:w="28" w:type="dxa"/>
            </w:tcMar>
            <w:hideMark/>
          </w:tcPr>
          <w:p w14:paraId="58CF7D6E" w14:textId="77777777" w:rsidR="0053336A" w:rsidRPr="00EF0A30" w:rsidRDefault="0053336A" w:rsidP="00FD222B">
            <w:pPr>
              <w:suppressAutoHyphens/>
              <w:autoSpaceDE w:val="0"/>
              <w:rPr>
                <w:lang w:eastAsia="ar-SA"/>
              </w:rPr>
            </w:pPr>
            <w:r w:rsidRPr="00EF0A30">
              <w:t>Налог на прибыль (Н)</w:t>
            </w:r>
          </w:p>
        </w:tc>
        <w:tc>
          <w:tcPr>
            <w:tcW w:w="821" w:type="pct"/>
            <w:tcMar>
              <w:top w:w="28" w:type="dxa"/>
              <w:bottom w:w="28" w:type="dxa"/>
            </w:tcMar>
            <w:hideMark/>
          </w:tcPr>
          <w:p w14:paraId="2B0BC76B" w14:textId="77777777" w:rsidR="0053336A" w:rsidRPr="00EF0A30" w:rsidRDefault="0053336A" w:rsidP="00FD222B">
            <w:pPr>
              <w:suppressAutoHyphens/>
              <w:autoSpaceDE w:val="0"/>
              <w:jc w:val="center"/>
              <w:rPr>
                <w:lang w:eastAsia="ar-SA"/>
              </w:rPr>
            </w:pPr>
            <w:r w:rsidRPr="00EF0A30">
              <w:t>0,00</w:t>
            </w:r>
          </w:p>
        </w:tc>
      </w:tr>
    </w:tbl>
    <w:p w14:paraId="337F4642" w14:textId="77777777" w:rsidR="0053336A" w:rsidRDefault="0053336A" w:rsidP="0053336A">
      <w:pPr>
        <w:jc w:val="center"/>
        <w:rPr>
          <w:sz w:val="28"/>
          <w:szCs w:val="28"/>
        </w:rPr>
      </w:pPr>
    </w:p>
    <w:p w14:paraId="34B724EC" w14:textId="77777777" w:rsidR="0053336A" w:rsidRDefault="0053336A" w:rsidP="0053336A">
      <w:pPr>
        <w:ind w:left="4962" w:right="-2"/>
        <w:jc w:val="center"/>
        <w:rPr>
          <w:sz w:val="28"/>
          <w:szCs w:val="28"/>
        </w:rPr>
      </w:pPr>
    </w:p>
    <w:p w14:paraId="62981750" w14:textId="77777777" w:rsidR="00FD222B" w:rsidRDefault="00FD222B" w:rsidP="006C27CC">
      <w:pPr>
        <w:tabs>
          <w:tab w:val="left" w:pos="426"/>
          <w:tab w:val="right" w:leader="dot" w:pos="9356"/>
        </w:tabs>
        <w:rPr>
          <w:b/>
        </w:rPr>
        <w:sectPr w:rsidR="00FD222B" w:rsidSect="0053336A">
          <w:pgSz w:w="11906" w:h="16838"/>
          <w:pgMar w:top="1134" w:right="567" w:bottom="1134" w:left="1134" w:header="709" w:footer="584" w:gutter="0"/>
          <w:pgNumType w:start="9"/>
          <w:cols w:space="708"/>
          <w:docGrid w:linePitch="360"/>
        </w:sectPr>
      </w:pPr>
    </w:p>
    <w:p w14:paraId="7FC3515E" w14:textId="618C8923" w:rsidR="00FD222B" w:rsidRDefault="00FD222B" w:rsidP="00FD222B">
      <w:pPr>
        <w:tabs>
          <w:tab w:val="left" w:pos="5580"/>
          <w:tab w:val="left" w:pos="9498"/>
        </w:tabs>
        <w:ind w:right="-569" w:firstLine="5670"/>
      </w:pPr>
      <w:r>
        <w:lastRenderedPageBreak/>
        <w:t>Приложение № 3 к протоколу № 75</w:t>
      </w:r>
    </w:p>
    <w:p w14:paraId="03158647" w14:textId="77777777" w:rsidR="00FD222B" w:rsidRDefault="00FD222B" w:rsidP="00FD222B">
      <w:pPr>
        <w:tabs>
          <w:tab w:val="left" w:pos="5580"/>
          <w:tab w:val="left" w:pos="9498"/>
        </w:tabs>
        <w:ind w:right="-569" w:firstLine="5670"/>
      </w:pPr>
      <w:r>
        <w:t>заседания Правления Региональной</w:t>
      </w:r>
    </w:p>
    <w:p w14:paraId="6BCD0079" w14:textId="77777777" w:rsidR="00FD222B" w:rsidRDefault="00FD222B" w:rsidP="00FD222B">
      <w:pPr>
        <w:tabs>
          <w:tab w:val="left" w:pos="5580"/>
          <w:tab w:val="left" w:pos="9498"/>
        </w:tabs>
        <w:ind w:right="-569" w:firstLine="5670"/>
      </w:pPr>
      <w:r>
        <w:t>энергетической комиссии</w:t>
      </w:r>
    </w:p>
    <w:p w14:paraId="32980205" w14:textId="574E7BB5" w:rsidR="00FD222B" w:rsidRDefault="00FD222B" w:rsidP="00FD222B">
      <w:pPr>
        <w:tabs>
          <w:tab w:val="left" w:pos="5580"/>
          <w:tab w:val="left" w:pos="9498"/>
        </w:tabs>
        <w:ind w:right="-569" w:firstLine="5670"/>
      </w:pPr>
      <w:r>
        <w:t>Кузбасса от 19.11.2020</w:t>
      </w:r>
    </w:p>
    <w:p w14:paraId="78ECB434" w14:textId="77777777" w:rsidR="00FD222B" w:rsidRDefault="00FD222B" w:rsidP="00FD222B">
      <w:pPr>
        <w:tabs>
          <w:tab w:val="left" w:pos="5580"/>
          <w:tab w:val="left" w:pos="9498"/>
        </w:tabs>
        <w:ind w:right="-569" w:firstLine="5670"/>
      </w:pPr>
    </w:p>
    <w:p w14:paraId="6666045C" w14:textId="77777777" w:rsidR="00FD222B" w:rsidRPr="00FD222B" w:rsidRDefault="00FD222B" w:rsidP="00FD222B">
      <w:pPr>
        <w:autoSpaceDE w:val="0"/>
        <w:autoSpaceDN w:val="0"/>
        <w:adjustRightInd w:val="0"/>
        <w:spacing w:line="276" w:lineRule="auto"/>
        <w:jc w:val="center"/>
        <w:rPr>
          <w:b/>
          <w:bCs/>
          <w:sz w:val="28"/>
          <w:szCs w:val="28"/>
        </w:rPr>
      </w:pPr>
      <w:r w:rsidRPr="00FD222B">
        <w:rPr>
          <w:b/>
          <w:bCs/>
          <w:sz w:val="28"/>
          <w:szCs w:val="28"/>
        </w:rPr>
        <w:t xml:space="preserve">Экспертное заключение </w:t>
      </w:r>
    </w:p>
    <w:p w14:paraId="72C237A1" w14:textId="77777777" w:rsidR="00FD222B" w:rsidRPr="00FD222B" w:rsidRDefault="00FD222B" w:rsidP="00FD222B">
      <w:pPr>
        <w:autoSpaceDE w:val="0"/>
        <w:autoSpaceDN w:val="0"/>
        <w:adjustRightInd w:val="0"/>
        <w:spacing w:line="276" w:lineRule="auto"/>
        <w:jc w:val="center"/>
        <w:rPr>
          <w:bCs/>
          <w:sz w:val="28"/>
          <w:szCs w:val="28"/>
        </w:rPr>
      </w:pPr>
      <w:r w:rsidRPr="00FD222B">
        <w:rPr>
          <w:bCs/>
          <w:sz w:val="28"/>
          <w:szCs w:val="28"/>
        </w:rPr>
        <w:t>по материалам, представленным</w:t>
      </w:r>
    </w:p>
    <w:p w14:paraId="1FDCFF25" w14:textId="77777777" w:rsidR="00FD222B" w:rsidRPr="00FD222B" w:rsidRDefault="00FD222B" w:rsidP="00FD222B">
      <w:pPr>
        <w:autoSpaceDE w:val="0"/>
        <w:autoSpaceDN w:val="0"/>
        <w:adjustRightInd w:val="0"/>
        <w:spacing w:line="276" w:lineRule="auto"/>
        <w:jc w:val="center"/>
        <w:rPr>
          <w:bCs/>
          <w:sz w:val="28"/>
          <w:szCs w:val="28"/>
        </w:rPr>
      </w:pPr>
      <w:r w:rsidRPr="00FD222B">
        <w:rPr>
          <w:bCs/>
          <w:sz w:val="28"/>
          <w:szCs w:val="28"/>
        </w:rPr>
        <w:t xml:space="preserve">ООО «КОТК» (Киселевский </w:t>
      </w:r>
      <w:proofErr w:type="spellStart"/>
      <w:r w:rsidRPr="00FD222B">
        <w:rPr>
          <w:bCs/>
          <w:sz w:val="28"/>
          <w:szCs w:val="28"/>
        </w:rPr>
        <w:t>г.о</w:t>
      </w:r>
      <w:proofErr w:type="spellEnd"/>
      <w:r w:rsidRPr="00FD222B">
        <w:rPr>
          <w:bCs/>
          <w:sz w:val="28"/>
          <w:szCs w:val="28"/>
        </w:rPr>
        <w:t>.), для внесения изменений в инвестиционную программу в сфере теплоснабжения на 2016-2022 годы</w:t>
      </w:r>
    </w:p>
    <w:p w14:paraId="7C34F864" w14:textId="77777777" w:rsidR="00FD222B" w:rsidRPr="00FD222B" w:rsidRDefault="00FD222B" w:rsidP="00FD222B">
      <w:pPr>
        <w:spacing w:line="276" w:lineRule="auto"/>
        <w:jc w:val="both"/>
        <w:rPr>
          <w:b/>
          <w:sz w:val="27"/>
          <w:szCs w:val="27"/>
        </w:rPr>
      </w:pPr>
    </w:p>
    <w:p w14:paraId="172A1F3F" w14:textId="77777777" w:rsidR="00FD222B" w:rsidRPr="00FD222B" w:rsidRDefault="00FD222B" w:rsidP="00F05029">
      <w:pPr>
        <w:keepNext/>
        <w:numPr>
          <w:ilvl w:val="0"/>
          <w:numId w:val="10"/>
        </w:numPr>
        <w:spacing w:line="276" w:lineRule="auto"/>
        <w:jc w:val="center"/>
        <w:outlineLvl w:val="0"/>
        <w:rPr>
          <w:b/>
          <w:sz w:val="28"/>
          <w:szCs w:val="20"/>
        </w:rPr>
      </w:pPr>
      <w:bookmarkStart w:id="4" w:name="_Toc12025636"/>
      <w:r w:rsidRPr="00FD222B">
        <w:rPr>
          <w:b/>
          <w:sz w:val="28"/>
          <w:szCs w:val="20"/>
        </w:rPr>
        <w:t>Нормативно методическая база</w:t>
      </w:r>
      <w:bookmarkEnd w:id="4"/>
    </w:p>
    <w:p w14:paraId="45FD84BC" w14:textId="77777777" w:rsidR="00FD222B" w:rsidRPr="00FD222B" w:rsidRDefault="00FD222B" w:rsidP="00FD222B">
      <w:pPr>
        <w:spacing w:line="276" w:lineRule="auto"/>
        <w:jc w:val="both"/>
        <w:rPr>
          <w:b/>
          <w:sz w:val="27"/>
          <w:szCs w:val="27"/>
        </w:rPr>
      </w:pPr>
    </w:p>
    <w:p w14:paraId="29D9F9C3" w14:textId="77777777" w:rsidR="00FD222B" w:rsidRPr="00FD222B" w:rsidRDefault="00FD222B" w:rsidP="00FD222B">
      <w:pPr>
        <w:spacing w:line="276" w:lineRule="auto"/>
        <w:jc w:val="both"/>
        <w:rPr>
          <w:sz w:val="28"/>
          <w:szCs w:val="28"/>
        </w:rPr>
      </w:pPr>
      <w:r w:rsidRPr="00FD222B">
        <w:rPr>
          <w:sz w:val="28"/>
          <w:szCs w:val="28"/>
        </w:rPr>
        <w:t xml:space="preserve">Нормативно-методической основой проведения анализа материалов, представленных </w:t>
      </w:r>
      <w:r w:rsidRPr="00FD222B">
        <w:rPr>
          <w:bCs/>
          <w:sz w:val="28"/>
          <w:szCs w:val="28"/>
        </w:rPr>
        <w:t xml:space="preserve">ООО «КОТК» (Киселевский </w:t>
      </w:r>
      <w:proofErr w:type="spellStart"/>
      <w:r w:rsidRPr="00FD222B">
        <w:rPr>
          <w:bCs/>
          <w:sz w:val="28"/>
          <w:szCs w:val="28"/>
        </w:rPr>
        <w:t>г.о</w:t>
      </w:r>
      <w:proofErr w:type="spellEnd"/>
      <w:r w:rsidRPr="00FD222B">
        <w:rPr>
          <w:bCs/>
          <w:sz w:val="28"/>
          <w:szCs w:val="28"/>
        </w:rPr>
        <w:t>.)</w:t>
      </w:r>
      <w:r w:rsidRPr="00FD222B">
        <w:rPr>
          <w:sz w:val="28"/>
          <w:szCs w:val="28"/>
        </w:rPr>
        <w:t xml:space="preserve"> являются:</w:t>
      </w:r>
    </w:p>
    <w:p w14:paraId="2A4F8309" w14:textId="77777777" w:rsidR="00FD222B" w:rsidRPr="00FD222B" w:rsidRDefault="00FD222B" w:rsidP="00FD222B">
      <w:pPr>
        <w:spacing w:line="276" w:lineRule="auto"/>
        <w:jc w:val="both"/>
        <w:rPr>
          <w:sz w:val="28"/>
          <w:szCs w:val="28"/>
        </w:rPr>
      </w:pPr>
      <w:r w:rsidRPr="00FD222B">
        <w:rPr>
          <w:sz w:val="28"/>
          <w:szCs w:val="28"/>
        </w:rPr>
        <w:t>- Гражданский кодекс Российской Федерации;</w:t>
      </w:r>
    </w:p>
    <w:p w14:paraId="4762B7E7" w14:textId="77777777" w:rsidR="00FD222B" w:rsidRPr="00FD222B" w:rsidRDefault="00FD222B" w:rsidP="00FD222B">
      <w:pPr>
        <w:spacing w:line="276" w:lineRule="auto"/>
        <w:jc w:val="both"/>
        <w:rPr>
          <w:sz w:val="28"/>
          <w:szCs w:val="28"/>
        </w:rPr>
      </w:pPr>
      <w:r w:rsidRPr="00FD222B">
        <w:rPr>
          <w:sz w:val="28"/>
          <w:szCs w:val="28"/>
        </w:rPr>
        <w:t>- Налоговый кодекс Российской Федерации (в дальнейшем НК РФ);</w:t>
      </w:r>
    </w:p>
    <w:p w14:paraId="3135E545" w14:textId="77777777" w:rsidR="00FD222B" w:rsidRPr="00FD222B" w:rsidRDefault="00FD222B" w:rsidP="00FD222B">
      <w:pPr>
        <w:spacing w:line="276" w:lineRule="auto"/>
        <w:jc w:val="both"/>
        <w:rPr>
          <w:sz w:val="28"/>
          <w:szCs w:val="28"/>
        </w:rPr>
      </w:pPr>
      <w:r w:rsidRPr="00FD222B">
        <w:rPr>
          <w:sz w:val="28"/>
          <w:szCs w:val="28"/>
        </w:rPr>
        <w:t>- Трудовой Кодекс Российской Федерации (в дальнейшем ТК РФ);</w:t>
      </w:r>
    </w:p>
    <w:p w14:paraId="7BA9656C" w14:textId="77777777" w:rsidR="00FD222B" w:rsidRPr="00FD222B" w:rsidRDefault="00FD222B" w:rsidP="00FD222B">
      <w:pPr>
        <w:spacing w:line="276" w:lineRule="auto"/>
        <w:jc w:val="both"/>
        <w:rPr>
          <w:sz w:val="28"/>
          <w:szCs w:val="28"/>
        </w:rPr>
      </w:pPr>
      <w:r w:rsidRPr="00FD222B">
        <w:rPr>
          <w:sz w:val="28"/>
          <w:szCs w:val="28"/>
        </w:rPr>
        <w:t>- Федеральный Закон от 17.08.1995 № 147-ФЗ «О естественных монополиях»;</w:t>
      </w:r>
    </w:p>
    <w:p w14:paraId="2CA4ECE0" w14:textId="77777777" w:rsidR="00FD222B" w:rsidRPr="00FD222B" w:rsidRDefault="00FD222B" w:rsidP="00FD222B">
      <w:pPr>
        <w:spacing w:line="276" w:lineRule="auto"/>
        <w:jc w:val="both"/>
        <w:rPr>
          <w:sz w:val="28"/>
          <w:szCs w:val="28"/>
        </w:rPr>
      </w:pPr>
      <w:r w:rsidRPr="00FD222B">
        <w:rPr>
          <w:sz w:val="28"/>
          <w:szCs w:val="28"/>
        </w:rPr>
        <w:t>- Федеральный закон от 27.07.2010 № 190-ФЗ «О теплоснабжении»;</w:t>
      </w:r>
    </w:p>
    <w:p w14:paraId="4E2024F7" w14:textId="77777777" w:rsidR="00FD222B" w:rsidRPr="00FD222B" w:rsidRDefault="00FD222B" w:rsidP="00FD222B">
      <w:pPr>
        <w:tabs>
          <w:tab w:val="num" w:pos="1080"/>
        </w:tabs>
        <w:spacing w:line="276" w:lineRule="auto"/>
        <w:jc w:val="both"/>
        <w:rPr>
          <w:sz w:val="28"/>
          <w:szCs w:val="28"/>
        </w:rPr>
      </w:pPr>
      <w:r w:rsidRPr="00FD222B">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236FE88" w14:textId="77777777" w:rsidR="00FD222B" w:rsidRPr="00FD222B" w:rsidRDefault="00FD222B" w:rsidP="00FD222B">
      <w:pPr>
        <w:tabs>
          <w:tab w:val="num" w:pos="1080"/>
        </w:tabs>
        <w:spacing w:line="276" w:lineRule="auto"/>
        <w:jc w:val="both"/>
        <w:rPr>
          <w:sz w:val="28"/>
          <w:szCs w:val="28"/>
        </w:rPr>
      </w:pPr>
      <w:r w:rsidRPr="00FD222B">
        <w:rPr>
          <w:sz w:val="28"/>
          <w:szCs w:val="28"/>
        </w:rPr>
        <w:t>- Постановление Правительства Российской Федерации 22.10.2012 №1075 «О ценообразовании в сфере теплоснабжения»;</w:t>
      </w:r>
    </w:p>
    <w:p w14:paraId="52CF8956" w14:textId="77777777" w:rsidR="00FD222B" w:rsidRPr="00FD222B" w:rsidRDefault="00FD222B" w:rsidP="00FD222B">
      <w:pPr>
        <w:spacing w:line="276" w:lineRule="auto"/>
        <w:jc w:val="both"/>
        <w:rPr>
          <w:sz w:val="28"/>
          <w:szCs w:val="28"/>
        </w:rPr>
      </w:pPr>
      <w:r w:rsidRPr="00FD222B">
        <w:rPr>
          <w:sz w:val="28"/>
          <w:szCs w:val="28"/>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7ED49196" w14:textId="77777777" w:rsidR="00FD222B" w:rsidRPr="00FD222B" w:rsidRDefault="00FD222B" w:rsidP="00FD222B">
      <w:pPr>
        <w:tabs>
          <w:tab w:val="num" w:pos="1080"/>
        </w:tabs>
        <w:spacing w:line="276" w:lineRule="auto"/>
        <w:jc w:val="both"/>
        <w:rPr>
          <w:sz w:val="28"/>
          <w:szCs w:val="28"/>
        </w:rPr>
      </w:pPr>
      <w:r w:rsidRPr="00FD222B">
        <w:rPr>
          <w:sz w:val="28"/>
          <w:szCs w:val="28"/>
        </w:rPr>
        <w:t>- Приказ Министерства строительства и жилищно-коммунального хозяйства Российской Федерации от 28.08. 2014 №506/</w:t>
      </w:r>
      <w:proofErr w:type="spellStart"/>
      <w:r w:rsidRPr="00FD222B">
        <w:rPr>
          <w:sz w:val="28"/>
          <w:szCs w:val="28"/>
        </w:rPr>
        <w:t>пр</w:t>
      </w:r>
      <w:proofErr w:type="spellEnd"/>
      <w:r w:rsidRPr="00FD222B">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BE23688" w14:textId="77777777" w:rsidR="00FD222B" w:rsidRPr="00FD222B" w:rsidRDefault="00FD222B" w:rsidP="00FD222B">
      <w:pPr>
        <w:tabs>
          <w:tab w:val="num" w:pos="1080"/>
        </w:tabs>
        <w:spacing w:line="276" w:lineRule="auto"/>
        <w:jc w:val="both"/>
        <w:rPr>
          <w:sz w:val="28"/>
          <w:szCs w:val="28"/>
        </w:rPr>
      </w:pPr>
      <w:r w:rsidRPr="00FD222B">
        <w:rPr>
          <w:sz w:val="28"/>
          <w:szCs w:val="28"/>
        </w:rPr>
        <w:t>- Схема теплоснабжения Киселевского городского округа, актуализирована на 2021 год – (http://shahter.ru/filedownload.php?file=11126) (далее схема теплоснабжения);</w:t>
      </w:r>
    </w:p>
    <w:p w14:paraId="7052CFCD" w14:textId="77777777" w:rsidR="00FD222B" w:rsidRPr="00FD222B" w:rsidRDefault="00FD222B" w:rsidP="00FD222B">
      <w:pPr>
        <w:tabs>
          <w:tab w:val="num" w:pos="1080"/>
        </w:tabs>
        <w:spacing w:line="276" w:lineRule="auto"/>
        <w:jc w:val="both"/>
        <w:rPr>
          <w:sz w:val="28"/>
          <w:szCs w:val="28"/>
        </w:rPr>
      </w:pPr>
      <w:r w:rsidRPr="00FD222B">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3FAE7DB" w14:textId="77777777" w:rsidR="00FD222B" w:rsidRPr="00FD222B" w:rsidRDefault="00FD222B" w:rsidP="00F05029">
      <w:pPr>
        <w:keepNext/>
        <w:numPr>
          <w:ilvl w:val="0"/>
          <w:numId w:val="10"/>
        </w:numPr>
        <w:spacing w:line="276" w:lineRule="auto"/>
        <w:jc w:val="center"/>
        <w:outlineLvl w:val="0"/>
        <w:rPr>
          <w:b/>
          <w:sz w:val="28"/>
          <w:szCs w:val="28"/>
        </w:rPr>
      </w:pPr>
      <w:r w:rsidRPr="00FD222B">
        <w:rPr>
          <w:sz w:val="27"/>
          <w:szCs w:val="27"/>
        </w:rPr>
        <w:br w:type="page"/>
      </w:r>
      <w:bookmarkStart w:id="5" w:name="_Toc12025637"/>
      <w:r w:rsidRPr="00FD222B">
        <w:rPr>
          <w:b/>
          <w:sz w:val="28"/>
          <w:szCs w:val="28"/>
        </w:rPr>
        <w:lastRenderedPageBreak/>
        <w:t>Экспертиза представленных документов</w:t>
      </w:r>
      <w:bookmarkEnd w:id="5"/>
    </w:p>
    <w:p w14:paraId="3B9D841E" w14:textId="77777777" w:rsidR="00FD222B" w:rsidRPr="00FD222B" w:rsidRDefault="00FD222B" w:rsidP="00FD222B">
      <w:pPr>
        <w:spacing w:line="276" w:lineRule="auto"/>
        <w:jc w:val="both"/>
        <w:rPr>
          <w:b/>
          <w:sz w:val="27"/>
          <w:szCs w:val="27"/>
        </w:rPr>
      </w:pPr>
    </w:p>
    <w:p w14:paraId="24E23849" w14:textId="77777777" w:rsidR="00FD222B" w:rsidRPr="00FD222B" w:rsidRDefault="00FD222B" w:rsidP="00FD222B">
      <w:pPr>
        <w:spacing w:line="276" w:lineRule="auto"/>
        <w:jc w:val="both"/>
        <w:rPr>
          <w:sz w:val="28"/>
          <w:szCs w:val="28"/>
        </w:rPr>
      </w:pPr>
      <w:r w:rsidRPr="00FD222B">
        <w:rPr>
          <w:sz w:val="28"/>
          <w:szCs w:val="28"/>
        </w:rPr>
        <w:t xml:space="preserve">Анализ динамики освоения средств на развитие производства </w:t>
      </w:r>
      <w:r w:rsidRPr="00FD222B">
        <w:rPr>
          <w:sz w:val="28"/>
          <w:szCs w:val="28"/>
        </w:rPr>
        <w:br/>
      </w:r>
      <w:r w:rsidRPr="00FD222B">
        <w:rPr>
          <w:bCs/>
          <w:sz w:val="28"/>
          <w:szCs w:val="28"/>
        </w:rPr>
        <w:t xml:space="preserve">ООО «КОТК» (Киселевский </w:t>
      </w:r>
      <w:proofErr w:type="spellStart"/>
      <w:r w:rsidRPr="00FD222B">
        <w:rPr>
          <w:bCs/>
          <w:sz w:val="28"/>
          <w:szCs w:val="28"/>
        </w:rPr>
        <w:t>г.о</w:t>
      </w:r>
      <w:proofErr w:type="spellEnd"/>
      <w:r w:rsidRPr="00FD222B">
        <w:rPr>
          <w:bCs/>
          <w:sz w:val="28"/>
          <w:szCs w:val="28"/>
        </w:rPr>
        <w:t>.)</w:t>
      </w:r>
      <w:r w:rsidRPr="00FD222B">
        <w:rPr>
          <w:sz w:val="28"/>
          <w:szCs w:val="28"/>
        </w:rPr>
        <w:t xml:space="preserve">, учтенных при расчете тарифа </w:t>
      </w:r>
      <w:r w:rsidRPr="00FD222B">
        <w:rPr>
          <w:sz w:val="28"/>
          <w:szCs w:val="28"/>
        </w:rPr>
        <w:br/>
        <w:t>на 2017-2019 гг.</w:t>
      </w:r>
    </w:p>
    <w:p w14:paraId="159603A4" w14:textId="77777777" w:rsidR="00FD222B" w:rsidRPr="00FD222B" w:rsidRDefault="00FD222B" w:rsidP="00FD222B">
      <w:pPr>
        <w:spacing w:line="276" w:lineRule="auto"/>
        <w:jc w:val="both"/>
        <w:rPr>
          <w:b/>
          <w:sz w:val="27"/>
          <w:szCs w:val="27"/>
        </w:rPr>
      </w:pPr>
    </w:p>
    <w:p w14:paraId="37166A1E" w14:textId="77777777" w:rsidR="00FD222B" w:rsidRPr="00FD222B" w:rsidRDefault="00FD222B" w:rsidP="00FD222B">
      <w:pPr>
        <w:spacing w:line="276" w:lineRule="auto"/>
        <w:contextualSpacing/>
        <w:jc w:val="center"/>
        <w:rPr>
          <w:b/>
          <w:bCs/>
          <w:sz w:val="28"/>
          <w:szCs w:val="28"/>
        </w:rPr>
      </w:pPr>
      <w:r w:rsidRPr="00FD222B">
        <w:rPr>
          <w:b/>
          <w:bCs/>
          <w:sz w:val="28"/>
          <w:szCs w:val="28"/>
        </w:rPr>
        <w:t>Факт освоения предприятием инвестиционной программы за 2017-2019 год</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392"/>
        <w:gridCol w:w="1150"/>
        <w:gridCol w:w="976"/>
        <w:gridCol w:w="1276"/>
        <w:gridCol w:w="1276"/>
        <w:gridCol w:w="992"/>
        <w:gridCol w:w="1276"/>
        <w:gridCol w:w="1276"/>
      </w:tblGrid>
      <w:tr w:rsidR="00FD222B" w:rsidRPr="00FD222B" w14:paraId="5D5BEC47" w14:textId="77777777" w:rsidTr="00FD222B">
        <w:trPr>
          <w:trHeight w:val="83"/>
        </w:trPr>
        <w:tc>
          <w:tcPr>
            <w:tcW w:w="3702" w:type="dxa"/>
            <w:gridSpan w:val="3"/>
            <w:shd w:val="clear" w:color="auto" w:fill="auto"/>
            <w:noWrap/>
          </w:tcPr>
          <w:p w14:paraId="71F1DBEF" w14:textId="77777777" w:rsidR="00FD222B" w:rsidRPr="00FD222B" w:rsidRDefault="00FD222B" w:rsidP="00FD222B">
            <w:pPr>
              <w:spacing w:line="276" w:lineRule="auto"/>
              <w:jc w:val="center"/>
              <w:rPr>
                <w:bCs/>
                <w:sz w:val="20"/>
                <w:szCs w:val="20"/>
              </w:rPr>
            </w:pPr>
            <w:r w:rsidRPr="00FD222B">
              <w:rPr>
                <w:bCs/>
                <w:sz w:val="20"/>
                <w:szCs w:val="20"/>
              </w:rPr>
              <w:t>2017 год</w:t>
            </w:r>
          </w:p>
        </w:tc>
        <w:tc>
          <w:tcPr>
            <w:tcW w:w="3528" w:type="dxa"/>
            <w:gridSpan w:val="3"/>
            <w:shd w:val="clear" w:color="auto" w:fill="auto"/>
            <w:noWrap/>
          </w:tcPr>
          <w:p w14:paraId="668F5443" w14:textId="77777777" w:rsidR="00FD222B" w:rsidRPr="00FD222B" w:rsidRDefault="00FD222B" w:rsidP="00FD222B">
            <w:pPr>
              <w:spacing w:line="276" w:lineRule="auto"/>
              <w:jc w:val="center"/>
              <w:rPr>
                <w:bCs/>
                <w:sz w:val="20"/>
                <w:szCs w:val="20"/>
              </w:rPr>
            </w:pPr>
            <w:r w:rsidRPr="00FD222B">
              <w:rPr>
                <w:bCs/>
                <w:sz w:val="20"/>
                <w:szCs w:val="20"/>
              </w:rPr>
              <w:t>2018 год</w:t>
            </w:r>
          </w:p>
        </w:tc>
        <w:tc>
          <w:tcPr>
            <w:tcW w:w="3544" w:type="dxa"/>
            <w:gridSpan w:val="3"/>
          </w:tcPr>
          <w:p w14:paraId="23A072AC" w14:textId="77777777" w:rsidR="00FD222B" w:rsidRPr="00FD222B" w:rsidRDefault="00FD222B" w:rsidP="00FD222B">
            <w:pPr>
              <w:spacing w:line="276" w:lineRule="auto"/>
              <w:jc w:val="center"/>
              <w:rPr>
                <w:bCs/>
                <w:sz w:val="20"/>
                <w:szCs w:val="20"/>
              </w:rPr>
            </w:pPr>
            <w:r w:rsidRPr="00FD222B">
              <w:rPr>
                <w:bCs/>
                <w:sz w:val="20"/>
                <w:szCs w:val="20"/>
              </w:rPr>
              <w:t>2019 год</w:t>
            </w:r>
          </w:p>
        </w:tc>
      </w:tr>
      <w:tr w:rsidR="00FD222B" w:rsidRPr="00FD222B" w14:paraId="2D5910E3" w14:textId="77777777" w:rsidTr="00FD222B">
        <w:trPr>
          <w:trHeight w:val="276"/>
        </w:trPr>
        <w:tc>
          <w:tcPr>
            <w:tcW w:w="10774" w:type="dxa"/>
            <w:gridSpan w:val="9"/>
            <w:shd w:val="clear" w:color="auto" w:fill="auto"/>
            <w:vAlign w:val="center"/>
          </w:tcPr>
          <w:p w14:paraId="2A8437AF" w14:textId="77777777" w:rsidR="00FD222B" w:rsidRPr="00FD222B" w:rsidRDefault="00FD222B" w:rsidP="00FD222B">
            <w:pPr>
              <w:spacing w:line="276" w:lineRule="auto"/>
              <w:jc w:val="center"/>
              <w:rPr>
                <w:b/>
                <w:sz w:val="20"/>
                <w:szCs w:val="20"/>
              </w:rPr>
            </w:pPr>
            <w:r w:rsidRPr="00FD222B">
              <w:rPr>
                <w:b/>
                <w:sz w:val="20"/>
                <w:szCs w:val="20"/>
              </w:rPr>
              <w:t>Инвестиционная программа</w:t>
            </w:r>
          </w:p>
        </w:tc>
      </w:tr>
      <w:tr w:rsidR="00FD222B" w:rsidRPr="00FD222B" w14:paraId="61674B84" w14:textId="77777777" w:rsidTr="00FD222B">
        <w:trPr>
          <w:trHeight w:val="561"/>
        </w:trPr>
        <w:tc>
          <w:tcPr>
            <w:tcW w:w="1160" w:type="dxa"/>
            <w:shd w:val="clear" w:color="auto" w:fill="auto"/>
            <w:vAlign w:val="center"/>
          </w:tcPr>
          <w:p w14:paraId="4CE9A5E9" w14:textId="77777777" w:rsidR="00FD222B" w:rsidRPr="00FD222B" w:rsidRDefault="00FD222B" w:rsidP="00FD222B">
            <w:pPr>
              <w:spacing w:line="276" w:lineRule="auto"/>
              <w:jc w:val="center"/>
              <w:rPr>
                <w:sz w:val="18"/>
                <w:szCs w:val="18"/>
              </w:rPr>
            </w:pPr>
            <w:r w:rsidRPr="00FD222B">
              <w:rPr>
                <w:sz w:val="18"/>
                <w:szCs w:val="18"/>
              </w:rPr>
              <w:t>Утверждено РЭК,</w:t>
            </w:r>
            <w:r w:rsidRPr="00FD222B">
              <w:rPr>
                <w:sz w:val="18"/>
                <w:szCs w:val="18"/>
              </w:rPr>
              <w:br/>
              <w:t>тыс. руб.</w:t>
            </w:r>
          </w:p>
        </w:tc>
        <w:tc>
          <w:tcPr>
            <w:tcW w:w="1392" w:type="dxa"/>
            <w:shd w:val="clear" w:color="auto" w:fill="auto"/>
            <w:vAlign w:val="center"/>
          </w:tcPr>
          <w:p w14:paraId="3A8EC67E" w14:textId="77777777" w:rsidR="00FD222B" w:rsidRPr="00FD222B" w:rsidRDefault="00FD222B" w:rsidP="00FD222B">
            <w:pPr>
              <w:spacing w:line="276" w:lineRule="auto"/>
              <w:jc w:val="center"/>
              <w:rPr>
                <w:sz w:val="18"/>
                <w:szCs w:val="18"/>
              </w:rPr>
            </w:pPr>
            <w:r w:rsidRPr="00FD222B">
              <w:rPr>
                <w:sz w:val="18"/>
                <w:szCs w:val="18"/>
              </w:rPr>
              <w:t>Фактическое выполнение утвержденной программы, тыс. руб.</w:t>
            </w:r>
          </w:p>
        </w:tc>
        <w:tc>
          <w:tcPr>
            <w:tcW w:w="1150" w:type="dxa"/>
            <w:shd w:val="clear" w:color="auto" w:fill="auto"/>
            <w:vAlign w:val="center"/>
          </w:tcPr>
          <w:p w14:paraId="1261AA5D" w14:textId="77777777" w:rsidR="00FD222B" w:rsidRPr="00FD222B" w:rsidRDefault="00FD222B" w:rsidP="00FD222B">
            <w:pPr>
              <w:spacing w:line="276" w:lineRule="auto"/>
              <w:jc w:val="center"/>
              <w:rPr>
                <w:sz w:val="18"/>
                <w:szCs w:val="18"/>
              </w:rPr>
            </w:pPr>
            <w:r w:rsidRPr="00FD222B">
              <w:rPr>
                <w:sz w:val="18"/>
                <w:szCs w:val="18"/>
              </w:rPr>
              <w:t>Степень выполнения программы,</w:t>
            </w:r>
            <w:r w:rsidRPr="00FD222B">
              <w:rPr>
                <w:sz w:val="18"/>
                <w:szCs w:val="18"/>
              </w:rPr>
              <w:br/>
              <w:t>%</w:t>
            </w:r>
          </w:p>
        </w:tc>
        <w:tc>
          <w:tcPr>
            <w:tcW w:w="976" w:type="dxa"/>
            <w:shd w:val="clear" w:color="auto" w:fill="auto"/>
            <w:vAlign w:val="center"/>
          </w:tcPr>
          <w:p w14:paraId="47D17C6A" w14:textId="77777777" w:rsidR="00FD222B" w:rsidRPr="00FD222B" w:rsidRDefault="00FD222B" w:rsidP="00FD222B">
            <w:pPr>
              <w:spacing w:line="276" w:lineRule="auto"/>
              <w:jc w:val="center"/>
              <w:rPr>
                <w:sz w:val="18"/>
                <w:szCs w:val="18"/>
              </w:rPr>
            </w:pPr>
            <w:r w:rsidRPr="00FD222B">
              <w:rPr>
                <w:sz w:val="18"/>
                <w:szCs w:val="18"/>
              </w:rPr>
              <w:t>Утверждено РЭК,</w:t>
            </w:r>
            <w:r w:rsidRPr="00FD222B">
              <w:rPr>
                <w:sz w:val="18"/>
                <w:szCs w:val="18"/>
              </w:rPr>
              <w:br/>
              <w:t>тыс. руб.</w:t>
            </w:r>
          </w:p>
        </w:tc>
        <w:tc>
          <w:tcPr>
            <w:tcW w:w="1276" w:type="dxa"/>
            <w:shd w:val="clear" w:color="auto" w:fill="auto"/>
            <w:vAlign w:val="center"/>
          </w:tcPr>
          <w:p w14:paraId="4A9EC50D" w14:textId="77777777" w:rsidR="00FD222B" w:rsidRPr="00FD222B" w:rsidRDefault="00FD222B" w:rsidP="00FD222B">
            <w:pPr>
              <w:spacing w:line="276" w:lineRule="auto"/>
              <w:jc w:val="center"/>
              <w:rPr>
                <w:sz w:val="18"/>
                <w:szCs w:val="18"/>
              </w:rPr>
            </w:pPr>
            <w:r w:rsidRPr="00FD222B">
              <w:rPr>
                <w:sz w:val="18"/>
                <w:szCs w:val="18"/>
              </w:rPr>
              <w:t>Фактическое выполнение утвержденной программы,</w:t>
            </w:r>
            <w:r w:rsidRPr="00FD222B">
              <w:rPr>
                <w:sz w:val="18"/>
                <w:szCs w:val="18"/>
              </w:rPr>
              <w:br/>
              <w:t xml:space="preserve"> тыс. руб.</w:t>
            </w:r>
          </w:p>
        </w:tc>
        <w:tc>
          <w:tcPr>
            <w:tcW w:w="1276" w:type="dxa"/>
            <w:shd w:val="clear" w:color="auto" w:fill="auto"/>
            <w:vAlign w:val="center"/>
          </w:tcPr>
          <w:p w14:paraId="47FA55B2" w14:textId="77777777" w:rsidR="00FD222B" w:rsidRPr="00FD222B" w:rsidRDefault="00FD222B" w:rsidP="00FD222B">
            <w:pPr>
              <w:spacing w:line="276" w:lineRule="auto"/>
              <w:jc w:val="center"/>
              <w:rPr>
                <w:sz w:val="18"/>
                <w:szCs w:val="18"/>
              </w:rPr>
            </w:pPr>
            <w:r w:rsidRPr="00FD222B">
              <w:rPr>
                <w:sz w:val="18"/>
                <w:szCs w:val="18"/>
              </w:rPr>
              <w:t>Степень выполнения программы,</w:t>
            </w:r>
            <w:r w:rsidRPr="00FD222B">
              <w:rPr>
                <w:sz w:val="18"/>
                <w:szCs w:val="18"/>
              </w:rPr>
              <w:br/>
              <w:t>%</w:t>
            </w:r>
          </w:p>
        </w:tc>
        <w:tc>
          <w:tcPr>
            <w:tcW w:w="992" w:type="dxa"/>
            <w:vAlign w:val="center"/>
          </w:tcPr>
          <w:p w14:paraId="69B65C90" w14:textId="77777777" w:rsidR="00FD222B" w:rsidRPr="00FD222B" w:rsidRDefault="00FD222B" w:rsidP="00FD222B">
            <w:pPr>
              <w:spacing w:line="276" w:lineRule="auto"/>
              <w:jc w:val="center"/>
              <w:rPr>
                <w:sz w:val="18"/>
                <w:szCs w:val="18"/>
              </w:rPr>
            </w:pPr>
            <w:r w:rsidRPr="00FD222B">
              <w:rPr>
                <w:sz w:val="18"/>
                <w:szCs w:val="18"/>
              </w:rPr>
              <w:t xml:space="preserve">Утверждено РЭК, </w:t>
            </w:r>
            <w:r w:rsidRPr="00FD222B">
              <w:rPr>
                <w:sz w:val="18"/>
                <w:szCs w:val="18"/>
              </w:rPr>
              <w:br/>
              <w:t>тыс. руб.</w:t>
            </w:r>
          </w:p>
        </w:tc>
        <w:tc>
          <w:tcPr>
            <w:tcW w:w="1276" w:type="dxa"/>
            <w:vAlign w:val="center"/>
          </w:tcPr>
          <w:p w14:paraId="1409E46B" w14:textId="77777777" w:rsidR="00FD222B" w:rsidRPr="00FD222B" w:rsidRDefault="00FD222B" w:rsidP="00FD222B">
            <w:pPr>
              <w:spacing w:line="276" w:lineRule="auto"/>
              <w:jc w:val="center"/>
              <w:rPr>
                <w:sz w:val="18"/>
                <w:szCs w:val="18"/>
              </w:rPr>
            </w:pPr>
            <w:r w:rsidRPr="00FD222B">
              <w:rPr>
                <w:sz w:val="18"/>
                <w:szCs w:val="18"/>
              </w:rPr>
              <w:t>Фактическое выполнение.,</w:t>
            </w:r>
            <w:r w:rsidRPr="00FD222B">
              <w:rPr>
                <w:sz w:val="18"/>
                <w:szCs w:val="18"/>
              </w:rPr>
              <w:br/>
              <w:t>тыс. руб.</w:t>
            </w:r>
          </w:p>
        </w:tc>
        <w:tc>
          <w:tcPr>
            <w:tcW w:w="1276" w:type="dxa"/>
            <w:vAlign w:val="center"/>
          </w:tcPr>
          <w:p w14:paraId="5A8CAA1F" w14:textId="77777777" w:rsidR="00FD222B" w:rsidRPr="00FD222B" w:rsidRDefault="00FD222B" w:rsidP="00FD222B">
            <w:pPr>
              <w:spacing w:line="276" w:lineRule="auto"/>
              <w:jc w:val="center"/>
              <w:rPr>
                <w:sz w:val="18"/>
                <w:szCs w:val="18"/>
              </w:rPr>
            </w:pPr>
            <w:r w:rsidRPr="00FD222B">
              <w:rPr>
                <w:sz w:val="18"/>
                <w:szCs w:val="18"/>
              </w:rPr>
              <w:t>Степень выполнения программы,</w:t>
            </w:r>
            <w:r w:rsidRPr="00FD222B">
              <w:rPr>
                <w:sz w:val="18"/>
                <w:szCs w:val="18"/>
              </w:rPr>
              <w:br/>
              <w:t>%</w:t>
            </w:r>
          </w:p>
        </w:tc>
      </w:tr>
      <w:tr w:rsidR="00FD222B" w:rsidRPr="00FD222B" w14:paraId="542EC082" w14:textId="77777777" w:rsidTr="00FD222B">
        <w:trPr>
          <w:trHeight w:val="276"/>
        </w:trPr>
        <w:tc>
          <w:tcPr>
            <w:tcW w:w="1160" w:type="dxa"/>
            <w:shd w:val="clear" w:color="auto" w:fill="auto"/>
            <w:noWrap/>
            <w:vAlign w:val="center"/>
          </w:tcPr>
          <w:p w14:paraId="52C8E224" w14:textId="77777777" w:rsidR="00FD222B" w:rsidRPr="00FD222B" w:rsidRDefault="00FD222B" w:rsidP="00FD222B">
            <w:pPr>
              <w:spacing w:line="276" w:lineRule="auto"/>
              <w:jc w:val="center"/>
              <w:rPr>
                <w:bCs/>
                <w:sz w:val="18"/>
                <w:szCs w:val="18"/>
              </w:rPr>
            </w:pPr>
            <w:r w:rsidRPr="00FD222B">
              <w:rPr>
                <w:bCs/>
                <w:sz w:val="18"/>
                <w:szCs w:val="18"/>
              </w:rPr>
              <w:t>12 482,00</w:t>
            </w:r>
          </w:p>
        </w:tc>
        <w:tc>
          <w:tcPr>
            <w:tcW w:w="1392" w:type="dxa"/>
            <w:shd w:val="clear" w:color="auto" w:fill="auto"/>
            <w:noWrap/>
            <w:vAlign w:val="center"/>
          </w:tcPr>
          <w:p w14:paraId="7F985B16" w14:textId="77777777" w:rsidR="00FD222B" w:rsidRPr="00FD222B" w:rsidRDefault="00FD222B" w:rsidP="00FD222B">
            <w:pPr>
              <w:spacing w:line="276" w:lineRule="auto"/>
              <w:jc w:val="center"/>
              <w:rPr>
                <w:bCs/>
                <w:sz w:val="18"/>
                <w:szCs w:val="18"/>
              </w:rPr>
            </w:pPr>
            <w:r w:rsidRPr="00FD222B">
              <w:rPr>
                <w:bCs/>
                <w:sz w:val="18"/>
                <w:szCs w:val="18"/>
              </w:rPr>
              <w:t>1 622,25</w:t>
            </w:r>
          </w:p>
        </w:tc>
        <w:tc>
          <w:tcPr>
            <w:tcW w:w="1150" w:type="dxa"/>
            <w:shd w:val="clear" w:color="auto" w:fill="auto"/>
            <w:noWrap/>
            <w:vAlign w:val="center"/>
          </w:tcPr>
          <w:p w14:paraId="12EB5D4C" w14:textId="77777777" w:rsidR="00FD222B" w:rsidRPr="00FD222B" w:rsidRDefault="00FD222B" w:rsidP="00FD222B">
            <w:pPr>
              <w:spacing w:line="276" w:lineRule="auto"/>
              <w:jc w:val="center"/>
              <w:rPr>
                <w:bCs/>
                <w:sz w:val="18"/>
                <w:szCs w:val="18"/>
              </w:rPr>
            </w:pPr>
            <w:r w:rsidRPr="00FD222B">
              <w:rPr>
                <w:bCs/>
                <w:sz w:val="18"/>
                <w:szCs w:val="18"/>
              </w:rPr>
              <w:t>13,00</w:t>
            </w:r>
          </w:p>
        </w:tc>
        <w:tc>
          <w:tcPr>
            <w:tcW w:w="976" w:type="dxa"/>
            <w:shd w:val="clear" w:color="auto" w:fill="auto"/>
            <w:noWrap/>
            <w:vAlign w:val="center"/>
          </w:tcPr>
          <w:p w14:paraId="6A66DB4A" w14:textId="77777777" w:rsidR="00FD222B" w:rsidRPr="00FD222B" w:rsidRDefault="00FD222B" w:rsidP="00FD222B">
            <w:pPr>
              <w:spacing w:line="276" w:lineRule="auto"/>
              <w:jc w:val="center"/>
              <w:rPr>
                <w:bCs/>
                <w:sz w:val="18"/>
                <w:szCs w:val="18"/>
              </w:rPr>
            </w:pPr>
            <w:r w:rsidRPr="00FD222B">
              <w:rPr>
                <w:bCs/>
                <w:sz w:val="18"/>
                <w:szCs w:val="18"/>
              </w:rPr>
              <w:t>8 287,00</w:t>
            </w:r>
          </w:p>
        </w:tc>
        <w:tc>
          <w:tcPr>
            <w:tcW w:w="1276" w:type="dxa"/>
            <w:shd w:val="clear" w:color="auto" w:fill="auto"/>
            <w:noWrap/>
            <w:vAlign w:val="center"/>
          </w:tcPr>
          <w:p w14:paraId="06F785F2" w14:textId="77777777" w:rsidR="00FD222B" w:rsidRPr="00FD222B" w:rsidRDefault="00FD222B" w:rsidP="00FD222B">
            <w:pPr>
              <w:spacing w:line="276" w:lineRule="auto"/>
              <w:jc w:val="center"/>
              <w:rPr>
                <w:bCs/>
                <w:sz w:val="18"/>
                <w:szCs w:val="18"/>
              </w:rPr>
            </w:pPr>
            <w:r w:rsidRPr="00FD222B">
              <w:rPr>
                <w:bCs/>
                <w:sz w:val="18"/>
                <w:szCs w:val="18"/>
              </w:rPr>
              <w:t>0,00</w:t>
            </w:r>
          </w:p>
        </w:tc>
        <w:tc>
          <w:tcPr>
            <w:tcW w:w="1276" w:type="dxa"/>
            <w:shd w:val="clear" w:color="auto" w:fill="auto"/>
            <w:noWrap/>
            <w:vAlign w:val="center"/>
          </w:tcPr>
          <w:p w14:paraId="60DA4325" w14:textId="77777777" w:rsidR="00FD222B" w:rsidRPr="00FD222B" w:rsidRDefault="00FD222B" w:rsidP="00FD222B">
            <w:pPr>
              <w:spacing w:line="276" w:lineRule="auto"/>
              <w:jc w:val="center"/>
              <w:rPr>
                <w:bCs/>
                <w:sz w:val="18"/>
                <w:szCs w:val="18"/>
              </w:rPr>
            </w:pPr>
            <w:r w:rsidRPr="00FD222B">
              <w:rPr>
                <w:bCs/>
                <w:sz w:val="18"/>
                <w:szCs w:val="18"/>
              </w:rPr>
              <w:t>0,00</w:t>
            </w:r>
          </w:p>
        </w:tc>
        <w:tc>
          <w:tcPr>
            <w:tcW w:w="992" w:type="dxa"/>
            <w:vAlign w:val="center"/>
          </w:tcPr>
          <w:p w14:paraId="304EBF0E" w14:textId="77777777" w:rsidR="00FD222B" w:rsidRPr="00FD222B" w:rsidRDefault="00FD222B" w:rsidP="00FD222B">
            <w:pPr>
              <w:spacing w:line="276" w:lineRule="auto"/>
              <w:jc w:val="center"/>
              <w:rPr>
                <w:bCs/>
                <w:sz w:val="18"/>
                <w:szCs w:val="18"/>
              </w:rPr>
            </w:pPr>
            <w:r w:rsidRPr="00FD222B">
              <w:rPr>
                <w:bCs/>
                <w:sz w:val="18"/>
                <w:szCs w:val="18"/>
              </w:rPr>
              <w:t>14 169,00</w:t>
            </w:r>
          </w:p>
        </w:tc>
        <w:tc>
          <w:tcPr>
            <w:tcW w:w="1276" w:type="dxa"/>
            <w:vAlign w:val="center"/>
          </w:tcPr>
          <w:p w14:paraId="5804430B" w14:textId="77777777" w:rsidR="00FD222B" w:rsidRPr="00FD222B" w:rsidRDefault="00FD222B" w:rsidP="00FD222B">
            <w:pPr>
              <w:spacing w:line="276" w:lineRule="auto"/>
              <w:jc w:val="center"/>
              <w:rPr>
                <w:bCs/>
                <w:sz w:val="18"/>
                <w:szCs w:val="18"/>
              </w:rPr>
            </w:pPr>
            <w:r w:rsidRPr="00FD222B">
              <w:rPr>
                <w:bCs/>
                <w:sz w:val="18"/>
                <w:szCs w:val="18"/>
              </w:rPr>
              <w:t>0,00</w:t>
            </w:r>
          </w:p>
        </w:tc>
        <w:tc>
          <w:tcPr>
            <w:tcW w:w="1276" w:type="dxa"/>
            <w:vAlign w:val="center"/>
          </w:tcPr>
          <w:p w14:paraId="368CD75C" w14:textId="77777777" w:rsidR="00FD222B" w:rsidRPr="00FD222B" w:rsidRDefault="00FD222B" w:rsidP="00FD222B">
            <w:pPr>
              <w:spacing w:line="276" w:lineRule="auto"/>
              <w:jc w:val="center"/>
              <w:rPr>
                <w:bCs/>
                <w:sz w:val="18"/>
                <w:szCs w:val="18"/>
              </w:rPr>
            </w:pPr>
            <w:r w:rsidRPr="00FD222B">
              <w:rPr>
                <w:bCs/>
                <w:sz w:val="18"/>
                <w:szCs w:val="18"/>
              </w:rPr>
              <w:t>0,00</w:t>
            </w:r>
          </w:p>
        </w:tc>
      </w:tr>
    </w:tbl>
    <w:p w14:paraId="209C1E22" w14:textId="77777777" w:rsidR="00FD222B" w:rsidRPr="00FD222B" w:rsidRDefault="00FD222B" w:rsidP="00FD222B">
      <w:pPr>
        <w:spacing w:line="276" w:lineRule="auto"/>
        <w:contextualSpacing/>
        <w:jc w:val="center"/>
        <w:rPr>
          <w:b/>
          <w:bCs/>
          <w:sz w:val="28"/>
          <w:szCs w:val="28"/>
        </w:rPr>
      </w:pPr>
    </w:p>
    <w:p w14:paraId="203CCF34" w14:textId="77777777" w:rsidR="00FD222B" w:rsidRPr="00FD222B" w:rsidRDefault="00FD222B" w:rsidP="00FD222B">
      <w:pPr>
        <w:spacing w:line="276" w:lineRule="auto"/>
        <w:jc w:val="both"/>
        <w:rPr>
          <w:b/>
          <w:bCs/>
          <w:sz w:val="28"/>
          <w:szCs w:val="28"/>
        </w:rPr>
      </w:pPr>
      <w:r w:rsidRPr="00FD222B">
        <w:rPr>
          <w:sz w:val="28"/>
          <w:szCs w:val="28"/>
        </w:rPr>
        <w:t xml:space="preserve">Для ООО «КОТК» (Киселевский </w:t>
      </w:r>
      <w:proofErr w:type="spellStart"/>
      <w:r w:rsidRPr="00FD222B">
        <w:rPr>
          <w:sz w:val="28"/>
          <w:szCs w:val="28"/>
        </w:rPr>
        <w:t>г.о</w:t>
      </w:r>
      <w:proofErr w:type="spellEnd"/>
      <w:r w:rsidRPr="00FD222B">
        <w:rPr>
          <w:sz w:val="28"/>
          <w:szCs w:val="28"/>
        </w:rPr>
        <w:t xml:space="preserve">.) (далее Предприятие), </w:t>
      </w:r>
      <w:r w:rsidRPr="00FD222B">
        <w:rPr>
          <w:sz w:val="28"/>
          <w:szCs w:val="28"/>
        </w:rPr>
        <w:br/>
        <w:t xml:space="preserve">ИНН 4211023156, постановлением региональной энергетической комиссии Кемеровской области от 30.10.2015 № 366 утверждена инвестиционная программа в сфере теплоснабжения на 2016-2022 годы в размере </w:t>
      </w:r>
      <w:r w:rsidRPr="00FD222B">
        <w:rPr>
          <w:b/>
          <w:bCs/>
          <w:sz w:val="28"/>
          <w:szCs w:val="28"/>
        </w:rPr>
        <w:t>99 153 тыс. руб.</w:t>
      </w:r>
      <w:r w:rsidRPr="00FD222B">
        <w:rPr>
          <w:sz w:val="28"/>
          <w:szCs w:val="28"/>
        </w:rPr>
        <w:t xml:space="preserve">, в том числе из амортизационных отчислений </w:t>
      </w:r>
      <w:r w:rsidRPr="00FD222B">
        <w:rPr>
          <w:b/>
          <w:bCs/>
          <w:sz w:val="28"/>
          <w:szCs w:val="28"/>
        </w:rPr>
        <w:t>1 741 тыс. руб.</w:t>
      </w:r>
      <w:r w:rsidRPr="00FD222B">
        <w:rPr>
          <w:sz w:val="28"/>
          <w:szCs w:val="28"/>
        </w:rPr>
        <w:t xml:space="preserve">, из прибыли, направленной на инвестиции </w:t>
      </w:r>
      <w:r w:rsidRPr="00FD222B">
        <w:rPr>
          <w:b/>
          <w:bCs/>
          <w:sz w:val="28"/>
          <w:szCs w:val="28"/>
        </w:rPr>
        <w:t>34 027 тыс. руб.</w:t>
      </w:r>
      <w:r w:rsidRPr="00FD222B">
        <w:rPr>
          <w:sz w:val="28"/>
          <w:szCs w:val="28"/>
        </w:rPr>
        <w:t xml:space="preserve"> и за счет привлеченных средств </w:t>
      </w:r>
      <w:r w:rsidRPr="00FD222B">
        <w:rPr>
          <w:b/>
          <w:bCs/>
          <w:sz w:val="28"/>
          <w:szCs w:val="28"/>
        </w:rPr>
        <w:t>63 386 тыс. руб.</w:t>
      </w:r>
    </w:p>
    <w:p w14:paraId="57E5B0FE" w14:textId="77777777" w:rsidR="00FD222B" w:rsidRPr="00FD222B" w:rsidRDefault="00FD222B" w:rsidP="00FD222B">
      <w:pPr>
        <w:spacing w:line="276" w:lineRule="auto"/>
        <w:jc w:val="both"/>
        <w:rPr>
          <w:sz w:val="28"/>
          <w:szCs w:val="28"/>
        </w:rPr>
      </w:pPr>
      <w:r w:rsidRPr="00FD222B">
        <w:rPr>
          <w:sz w:val="28"/>
          <w:szCs w:val="28"/>
        </w:rPr>
        <w:t xml:space="preserve">После этого постановлением региональной энергетической комиссии Кемеровской области от 12.02.2016 № 13 утверждена измененная инвестиционная программа предприятия на 2016-2022 годы в размере </w:t>
      </w:r>
      <w:r w:rsidRPr="00FD222B">
        <w:rPr>
          <w:b/>
          <w:bCs/>
          <w:sz w:val="28"/>
          <w:szCs w:val="28"/>
        </w:rPr>
        <w:t>99 153 тыс. руб.</w:t>
      </w:r>
      <w:r w:rsidRPr="00FD222B">
        <w:rPr>
          <w:sz w:val="28"/>
          <w:szCs w:val="28"/>
        </w:rPr>
        <w:t xml:space="preserve">, в том числе из амортизационных отчислений </w:t>
      </w:r>
      <w:r w:rsidRPr="00FD222B">
        <w:rPr>
          <w:b/>
          <w:bCs/>
          <w:sz w:val="28"/>
          <w:szCs w:val="28"/>
        </w:rPr>
        <w:t>1 475 тыс. руб.</w:t>
      </w:r>
      <w:r w:rsidRPr="00FD222B">
        <w:rPr>
          <w:sz w:val="28"/>
          <w:szCs w:val="28"/>
        </w:rPr>
        <w:t xml:space="preserve">, из прибыли, направленной на инвестиции </w:t>
      </w:r>
      <w:r w:rsidRPr="00FD222B">
        <w:rPr>
          <w:b/>
          <w:bCs/>
          <w:sz w:val="28"/>
          <w:szCs w:val="28"/>
        </w:rPr>
        <w:t>19 425 тыс. руб.</w:t>
      </w:r>
      <w:r w:rsidRPr="00FD222B">
        <w:rPr>
          <w:sz w:val="28"/>
          <w:szCs w:val="28"/>
        </w:rPr>
        <w:t xml:space="preserve"> и за счет привлеченных средств </w:t>
      </w:r>
      <w:r w:rsidRPr="00FD222B">
        <w:rPr>
          <w:b/>
          <w:bCs/>
          <w:sz w:val="28"/>
          <w:szCs w:val="28"/>
        </w:rPr>
        <w:t>78 253 тыс. руб.</w:t>
      </w:r>
    </w:p>
    <w:p w14:paraId="21C3D578" w14:textId="77777777" w:rsidR="00FD222B" w:rsidRPr="00FD222B" w:rsidRDefault="00FD222B" w:rsidP="00FD222B">
      <w:pPr>
        <w:spacing w:line="276" w:lineRule="auto"/>
        <w:jc w:val="both"/>
        <w:rPr>
          <w:sz w:val="28"/>
          <w:szCs w:val="28"/>
        </w:rPr>
      </w:pPr>
      <w:r w:rsidRPr="00FD222B">
        <w:rPr>
          <w:sz w:val="28"/>
          <w:szCs w:val="28"/>
        </w:rPr>
        <w:t xml:space="preserve">Так же постановлением региональной энергетической комиссии Кемеровской области от 31.10.2019 № 368 утверждена измененная инвестиционная программа предприятия на 2016-2022 годы </w:t>
      </w:r>
      <w:r w:rsidRPr="00FD222B">
        <w:rPr>
          <w:sz w:val="28"/>
          <w:szCs w:val="28"/>
        </w:rPr>
        <w:br/>
        <w:t xml:space="preserve">в размере </w:t>
      </w:r>
      <w:r w:rsidRPr="00FD222B">
        <w:rPr>
          <w:b/>
          <w:bCs/>
          <w:sz w:val="28"/>
          <w:szCs w:val="28"/>
        </w:rPr>
        <w:t>75 632,23 тыс. руб.</w:t>
      </w:r>
      <w:r w:rsidRPr="00FD222B">
        <w:rPr>
          <w:sz w:val="28"/>
          <w:szCs w:val="28"/>
        </w:rPr>
        <w:t xml:space="preserve">, в том числе из амортизационных отчислений </w:t>
      </w:r>
      <w:r w:rsidRPr="00FD222B">
        <w:rPr>
          <w:b/>
          <w:bCs/>
          <w:sz w:val="28"/>
          <w:szCs w:val="28"/>
        </w:rPr>
        <w:t>6 073,13 тыс. руб.</w:t>
      </w:r>
      <w:r w:rsidRPr="00FD222B">
        <w:rPr>
          <w:sz w:val="28"/>
          <w:szCs w:val="28"/>
        </w:rPr>
        <w:t xml:space="preserve">, из прибыли, направленной на инвестиции </w:t>
      </w:r>
      <w:r w:rsidRPr="00FD222B">
        <w:rPr>
          <w:b/>
          <w:bCs/>
          <w:sz w:val="28"/>
          <w:szCs w:val="28"/>
        </w:rPr>
        <w:t>61 736,60 тыс. руб.</w:t>
      </w:r>
      <w:r w:rsidRPr="00FD222B">
        <w:rPr>
          <w:sz w:val="28"/>
          <w:szCs w:val="28"/>
        </w:rPr>
        <w:t xml:space="preserve"> и за счет привлеченных средств </w:t>
      </w:r>
      <w:r w:rsidRPr="00FD222B">
        <w:rPr>
          <w:b/>
          <w:bCs/>
          <w:sz w:val="28"/>
          <w:szCs w:val="28"/>
        </w:rPr>
        <w:t>7 823 тыс. руб.</w:t>
      </w:r>
    </w:p>
    <w:p w14:paraId="70E12439" w14:textId="77777777" w:rsidR="00FD222B" w:rsidRPr="00FD222B" w:rsidRDefault="00FD222B" w:rsidP="00FD222B">
      <w:pPr>
        <w:spacing w:line="276" w:lineRule="auto"/>
        <w:jc w:val="both"/>
        <w:rPr>
          <w:sz w:val="28"/>
          <w:szCs w:val="28"/>
        </w:rPr>
      </w:pPr>
      <w:r w:rsidRPr="00FD222B">
        <w:rPr>
          <w:sz w:val="28"/>
          <w:szCs w:val="28"/>
        </w:rPr>
        <w:t>Предприятие, письмом от 28.08.2020 № 1144 (</w:t>
      </w:r>
      <w:proofErr w:type="spellStart"/>
      <w:r w:rsidRPr="00FD222B">
        <w:rPr>
          <w:sz w:val="28"/>
          <w:szCs w:val="28"/>
        </w:rPr>
        <w:t>вх</w:t>
      </w:r>
      <w:proofErr w:type="spellEnd"/>
      <w:r w:rsidRPr="00FD222B">
        <w:rPr>
          <w:sz w:val="28"/>
          <w:szCs w:val="28"/>
        </w:rPr>
        <w:t xml:space="preserve">. в РЭК № 3895 </w:t>
      </w:r>
      <w:r w:rsidRPr="00FD222B">
        <w:rPr>
          <w:sz w:val="28"/>
          <w:szCs w:val="28"/>
        </w:rPr>
        <w:br/>
        <w:t xml:space="preserve">от 28.08.2020) обратилось в Региональную энергетическую комиссию Кузбасса </w:t>
      </w:r>
      <w:r w:rsidRPr="00FD222B">
        <w:rPr>
          <w:sz w:val="28"/>
          <w:szCs w:val="28"/>
        </w:rPr>
        <w:br/>
        <w:t xml:space="preserve">о внесении изменений в утвержденную инвестиционную программу </w:t>
      </w:r>
      <w:r w:rsidRPr="00FD222B">
        <w:rPr>
          <w:sz w:val="28"/>
          <w:szCs w:val="28"/>
        </w:rPr>
        <w:br/>
        <w:t xml:space="preserve">в части 2020-2022 годов и представило изменённую инвестиционную программу на 2016-2022 годы на сумму </w:t>
      </w:r>
      <w:bookmarkStart w:id="6" w:name="_Hlk56522961"/>
      <w:r w:rsidRPr="00FD222B">
        <w:rPr>
          <w:b/>
          <w:bCs/>
          <w:sz w:val="28"/>
          <w:szCs w:val="28"/>
        </w:rPr>
        <w:t>75 632,23 тыс. руб.</w:t>
      </w:r>
      <w:r w:rsidRPr="00FD222B">
        <w:rPr>
          <w:sz w:val="28"/>
          <w:szCs w:val="28"/>
        </w:rPr>
        <w:t xml:space="preserve">, в том числе из амортизационных отчислений </w:t>
      </w:r>
      <w:r w:rsidRPr="00FD222B">
        <w:rPr>
          <w:b/>
          <w:bCs/>
          <w:sz w:val="28"/>
          <w:szCs w:val="28"/>
        </w:rPr>
        <w:t>3956,04 тыс. руб.</w:t>
      </w:r>
      <w:r w:rsidRPr="00FD222B">
        <w:rPr>
          <w:sz w:val="28"/>
          <w:szCs w:val="28"/>
        </w:rPr>
        <w:t xml:space="preserve">, из прибыли, направленной </w:t>
      </w:r>
      <w:r w:rsidRPr="00FD222B">
        <w:rPr>
          <w:sz w:val="28"/>
          <w:szCs w:val="28"/>
        </w:rPr>
        <w:br/>
        <w:t xml:space="preserve">на инвестиции </w:t>
      </w:r>
      <w:r w:rsidRPr="00FD222B">
        <w:rPr>
          <w:b/>
          <w:bCs/>
          <w:sz w:val="28"/>
          <w:szCs w:val="28"/>
        </w:rPr>
        <w:t>63 853,69 тыс. руб.</w:t>
      </w:r>
      <w:r w:rsidRPr="00FD222B">
        <w:rPr>
          <w:sz w:val="28"/>
          <w:szCs w:val="28"/>
        </w:rPr>
        <w:t xml:space="preserve"> и за счет привлеченных средств </w:t>
      </w:r>
      <w:r w:rsidRPr="00FD222B">
        <w:rPr>
          <w:b/>
          <w:bCs/>
          <w:sz w:val="28"/>
          <w:szCs w:val="28"/>
        </w:rPr>
        <w:t>7 823 тыс. руб.</w:t>
      </w:r>
    </w:p>
    <w:p w14:paraId="0837916D" w14:textId="77777777" w:rsidR="00FD222B" w:rsidRPr="00FD222B" w:rsidRDefault="00FD222B" w:rsidP="00FD222B">
      <w:pPr>
        <w:spacing w:line="276" w:lineRule="auto"/>
        <w:jc w:val="both"/>
        <w:rPr>
          <w:sz w:val="28"/>
          <w:szCs w:val="28"/>
        </w:rPr>
      </w:pPr>
      <w:r w:rsidRPr="00FD222B">
        <w:rPr>
          <w:sz w:val="28"/>
          <w:szCs w:val="28"/>
        </w:rPr>
        <w:lastRenderedPageBreak/>
        <w:t xml:space="preserve">Объем финансирования в 2021 году составляет </w:t>
      </w:r>
      <w:r w:rsidRPr="00FD222B">
        <w:rPr>
          <w:b/>
          <w:bCs/>
          <w:sz w:val="28"/>
          <w:szCs w:val="28"/>
        </w:rPr>
        <w:t>17 699,15 тыс. руб.</w:t>
      </w:r>
      <w:r w:rsidRPr="00FD222B">
        <w:rPr>
          <w:sz w:val="28"/>
          <w:szCs w:val="28"/>
        </w:rPr>
        <w:t xml:space="preserve"> в том числе из амортизационных отчислений </w:t>
      </w:r>
      <w:r w:rsidRPr="00FD222B">
        <w:rPr>
          <w:b/>
          <w:bCs/>
          <w:sz w:val="28"/>
          <w:szCs w:val="28"/>
        </w:rPr>
        <w:t>566,58 тыс. руб.</w:t>
      </w:r>
      <w:r w:rsidRPr="00FD222B">
        <w:rPr>
          <w:sz w:val="28"/>
          <w:szCs w:val="28"/>
        </w:rPr>
        <w:t xml:space="preserve"> и из прибыли, направленной на инвестиции </w:t>
      </w:r>
      <w:r w:rsidRPr="00FD222B">
        <w:rPr>
          <w:b/>
          <w:bCs/>
          <w:sz w:val="28"/>
          <w:szCs w:val="28"/>
        </w:rPr>
        <w:t>17 132,57 тыс. руб.</w:t>
      </w:r>
      <w:bookmarkEnd w:id="6"/>
      <w:r w:rsidRPr="00FD222B">
        <w:rPr>
          <w:sz w:val="28"/>
          <w:szCs w:val="28"/>
        </w:rPr>
        <w:t xml:space="preserve"> (Таблица 1).</w:t>
      </w:r>
    </w:p>
    <w:p w14:paraId="56D2B9AB" w14:textId="77777777" w:rsidR="00FD222B" w:rsidRPr="00FD222B" w:rsidRDefault="00FD222B" w:rsidP="00FD222B">
      <w:pPr>
        <w:spacing w:line="276" w:lineRule="auto"/>
        <w:jc w:val="both"/>
        <w:rPr>
          <w:sz w:val="28"/>
          <w:szCs w:val="28"/>
        </w:rPr>
      </w:pPr>
    </w:p>
    <w:p w14:paraId="6D29C25D" w14:textId="77777777" w:rsidR="00FD222B" w:rsidRPr="00FD222B" w:rsidRDefault="00FD222B" w:rsidP="00FD222B">
      <w:pPr>
        <w:tabs>
          <w:tab w:val="left" w:pos="720"/>
        </w:tabs>
        <w:spacing w:line="276" w:lineRule="auto"/>
        <w:jc w:val="right"/>
        <w:rPr>
          <w:sz w:val="28"/>
          <w:szCs w:val="28"/>
        </w:rPr>
      </w:pPr>
      <w:r w:rsidRPr="00FD222B">
        <w:rPr>
          <w:sz w:val="28"/>
          <w:szCs w:val="28"/>
        </w:rPr>
        <w:t>Таблица 1</w:t>
      </w:r>
    </w:p>
    <w:p w14:paraId="7612638A" w14:textId="77777777" w:rsidR="00FD222B" w:rsidRPr="00FD222B" w:rsidRDefault="00FD222B" w:rsidP="00FD222B">
      <w:pPr>
        <w:tabs>
          <w:tab w:val="left" w:pos="720"/>
        </w:tabs>
        <w:spacing w:line="276" w:lineRule="auto"/>
        <w:jc w:val="center"/>
        <w:rPr>
          <w:b/>
          <w:sz w:val="28"/>
          <w:szCs w:val="28"/>
        </w:rPr>
      </w:pPr>
      <w:r w:rsidRPr="00FD222B">
        <w:rPr>
          <w:b/>
          <w:sz w:val="28"/>
          <w:szCs w:val="28"/>
        </w:rPr>
        <w:t>Финансовый план к инвестиционной программе в сфере теплоснабжения ООО «КОТК» на 2016-2022 годы</w:t>
      </w:r>
    </w:p>
    <w:p w14:paraId="3A81ABC8" w14:textId="77777777" w:rsidR="00FD222B" w:rsidRPr="00FD222B" w:rsidRDefault="00FD222B" w:rsidP="00FD222B">
      <w:pPr>
        <w:spacing w:line="276" w:lineRule="auto"/>
        <w:jc w:val="both"/>
        <w:rPr>
          <w:sz w:val="28"/>
          <w:szCs w:val="28"/>
        </w:rPr>
      </w:pPr>
    </w:p>
    <w:tbl>
      <w:tblPr>
        <w:tblW w:w="5033" w:type="pct"/>
        <w:jc w:val="center"/>
        <w:tblLook w:val="04A0" w:firstRow="1" w:lastRow="0" w:firstColumn="1" w:lastColumn="0" w:noHBand="0" w:noVBand="1"/>
      </w:tblPr>
      <w:tblGrid>
        <w:gridCol w:w="459"/>
        <w:gridCol w:w="1594"/>
        <w:gridCol w:w="1341"/>
        <w:gridCol w:w="938"/>
        <w:gridCol w:w="848"/>
        <w:gridCol w:w="938"/>
        <w:gridCol w:w="768"/>
        <w:gridCol w:w="576"/>
        <w:gridCol w:w="866"/>
        <w:gridCol w:w="967"/>
        <w:gridCol w:w="967"/>
      </w:tblGrid>
      <w:tr w:rsidR="00FD222B" w:rsidRPr="00FD222B" w14:paraId="30C68DD9" w14:textId="77777777" w:rsidTr="00FD222B">
        <w:trPr>
          <w:trHeight w:val="462"/>
          <w:jc w:val="center"/>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7DADF" w14:textId="77777777" w:rsidR="00FD222B" w:rsidRPr="00FD222B" w:rsidRDefault="00FD222B" w:rsidP="00FD222B">
            <w:pPr>
              <w:jc w:val="center"/>
              <w:rPr>
                <w:bCs/>
                <w:sz w:val="18"/>
                <w:szCs w:val="18"/>
              </w:rPr>
            </w:pPr>
            <w:r w:rsidRPr="00FD222B">
              <w:rPr>
                <w:bCs/>
                <w:sz w:val="18"/>
                <w:szCs w:val="18"/>
              </w:rPr>
              <w:t>№</w:t>
            </w:r>
            <w:r w:rsidRPr="00FD222B">
              <w:rPr>
                <w:bCs/>
                <w:sz w:val="18"/>
                <w:szCs w:val="18"/>
              </w:rPr>
              <w:br/>
              <w:t>п/п</w:t>
            </w:r>
          </w:p>
        </w:tc>
        <w:tc>
          <w:tcPr>
            <w:tcW w:w="7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44DDE" w14:textId="77777777" w:rsidR="00FD222B" w:rsidRPr="00FD222B" w:rsidRDefault="00FD222B" w:rsidP="00FD222B">
            <w:pPr>
              <w:jc w:val="center"/>
              <w:rPr>
                <w:bCs/>
                <w:sz w:val="18"/>
                <w:szCs w:val="18"/>
              </w:rPr>
            </w:pPr>
            <w:r w:rsidRPr="00FD222B">
              <w:rPr>
                <w:bCs/>
                <w:sz w:val="18"/>
                <w:szCs w:val="18"/>
              </w:rPr>
              <w:t>Источники финансирования</w:t>
            </w:r>
          </w:p>
        </w:tc>
        <w:tc>
          <w:tcPr>
            <w:tcW w:w="3995" w:type="pct"/>
            <w:gridSpan w:val="9"/>
            <w:tcBorders>
              <w:top w:val="single" w:sz="4" w:space="0" w:color="auto"/>
              <w:left w:val="nil"/>
              <w:bottom w:val="single" w:sz="4" w:space="0" w:color="auto"/>
              <w:right w:val="single" w:sz="4" w:space="0" w:color="auto"/>
            </w:tcBorders>
            <w:shd w:val="clear" w:color="auto" w:fill="auto"/>
            <w:vAlign w:val="center"/>
            <w:hideMark/>
          </w:tcPr>
          <w:p w14:paraId="1BAC019C" w14:textId="77777777" w:rsidR="00FD222B" w:rsidRPr="00FD222B" w:rsidRDefault="00FD222B" w:rsidP="00FD222B">
            <w:pPr>
              <w:jc w:val="center"/>
              <w:rPr>
                <w:bCs/>
                <w:sz w:val="18"/>
                <w:szCs w:val="18"/>
              </w:rPr>
            </w:pPr>
            <w:r w:rsidRPr="00FD222B">
              <w:rPr>
                <w:bCs/>
                <w:sz w:val="18"/>
                <w:szCs w:val="18"/>
              </w:rPr>
              <w:t>Расходы на реализацию инвестиционной программы</w:t>
            </w:r>
            <w:r w:rsidRPr="00FD222B">
              <w:rPr>
                <w:bCs/>
                <w:sz w:val="18"/>
                <w:szCs w:val="18"/>
              </w:rPr>
              <w:br/>
              <w:t>(тыс. руб. без НДС)</w:t>
            </w:r>
          </w:p>
        </w:tc>
      </w:tr>
      <w:tr w:rsidR="00FD222B" w:rsidRPr="00FD222B" w14:paraId="5FEC7030" w14:textId="77777777" w:rsidTr="00FD222B">
        <w:trPr>
          <w:trHeight w:val="364"/>
          <w:jc w:val="center"/>
        </w:trPr>
        <w:tc>
          <w:tcPr>
            <w:tcW w:w="225" w:type="pct"/>
            <w:vMerge/>
            <w:tcBorders>
              <w:top w:val="single" w:sz="4" w:space="0" w:color="auto"/>
              <w:left w:val="single" w:sz="4" w:space="0" w:color="auto"/>
              <w:bottom w:val="single" w:sz="4" w:space="0" w:color="auto"/>
              <w:right w:val="single" w:sz="4" w:space="0" w:color="auto"/>
            </w:tcBorders>
            <w:vAlign w:val="center"/>
            <w:hideMark/>
          </w:tcPr>
          <w:p w14:paraId="4C3C7EF2" w14:textId="77777777" w:rsidR="00FD222B" w:rsidRPr="00FD222B" w:rsidRDefault="00FD222B" w:rsidP="00FD222B">
            <w:pPr>
              <w:rPr>
                <w:bCs/>
                <w:sz w:val="18"/>
                <w:szCs w:val="18"/>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14:paraId="47DEDDD5" w14:textId="77777777" w:rsidR="00FD222B" w:rsidRPr="00FD222B" w:rsidRDefault="00FD222B" w:rsidP="00FD222B">
            <w:pPr>
              <w:rPr>
                <w:bCs/>
                <w:sz w:val="18"/>
                <w:szCs w:val="18"/>
              </w:rPr>
            </w:pPr>
          </w:p>
        </w:tc>
        <w:tc>
          <w:tcPr>
            <w:tcW w:w="656" w:type="pct"/>
            <w:tcBorders>
              <w:top w:val="nil"/>
              <w:left w:val="nil"/>
              <w:bottom w:val="single" w:sz="4" w:space="0" w:color="auto"/>
              <w:right w:val="single" w:sz="4" w:space="0" w:color="auto"/>
            </w:tcBorders>
            <w:shd w:val="clear" w:color="auto" w:fill="auto"/>
            <w:vAlign w:val="center"/>
            <w:hideMark/>
          </w:tcPr>
          <w:p w14:paraId="4BF11F00" w14:textId="77777777" w:rsidR="00FD222B" w:rsidRPr="00FD222B" w:rsidRDefault="00FD222B" w:rsidP="00FD222B">
            <w:pPr>
              <w:jc w:val="center"/>
              <w:rPr>
                <w:bCs/>
                <w:sz w:val="18"/>
                <w:szCs w:val="18"/>
              </w:rPr>
            </w:pPr>
            <w:r w:rsidRPr="00FD222B">
              <w:rPr>
                <w:bCs/>
                <w:sz w:val="18"/>
                <w:szCs w:val="18"/>
              </w:rPr>
              <w:t>по видам деятельности</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7C3F2F0B" w14:textId="77777777" w:rsidR="00FD222B" w:rsidRPr="00FD222B" w:rsidRDefault="00FD222B" w:rsidP="00FD222B">
            <w:pPr>
              <w:jc w:val="center"/>
              <w:rPr>
                <w:bCs/>
                <w:sz w:val="18"/>
                <w:szCs w:val="18"/>
              </w:rPr>
            </w:pPr>
            <w:r w:rsidRPr="00FD222B">
              <w:rPr>
                <w:bCs/>
                <w:sz w:val="18"/>
                <w:szCs w:val="18"/>
              </w:rPr>
              <w:t>Всего</w:t>
            </w:r>
          </w:p>
        </w:tc>
        <w:tc>
          <w:tcPr>
            <w:tcW w:w="2880" w:type="pct"/>
            <w:gridSpan w:val="7"/>
            <w:tcBorders>
              <w:top w:val="single" w:sz="4" w:space="0" w:color="auto"/>
              <w:left w:val="nil"/>
              <w:bottom w:val="single" w:sz="4" w:space="0" w:color="auto"/>
              <w:right w:val="single" w:sz="4" w:space="0" w:color="auto"/>
            </w:tcBorders>
            <w:shd w:val="clear" w:color="auto" w:fill="auto"/>
            <w:vAlign w:val="center"/>
            <w:hideMark/>
          </w:tcPr>
          <w:p w14:paraId="1EFCB65A" w14:textId="77777777" w:rsidR="00FD222B" w:rsidRPr="00FD222B" w:rsidRDefault="00FD222B" w:rsidP="00FD222B">
            <w:pPr>
              <w:jc w:val="center"/>
              <w:rPr>
                <w:bCs/>
                <w:sz w:val="18"/>
                <w:szCs w:val="18"/>
              </w:rPr>
            </w:pPr>
            <w:r w:rsidRPr="00FD222B">
              <w:rPr>
                <w:bCs/>
                <w:sz w:val="18"/>
                <w:szCs w:val="18"/>
              </w:rPr>
              <w:t>по годам реализации инвестпрограммы</w:t>
            </w:r>
          </w:p>
        </w:tc>
      </w:tr>
      <w:tr w:rsidR="00FD222B" w:rsidRPr="00FD222B" w14:paraId="7605A246" w14:textId="77777777" w:rsidTr="00FD222B">
        <w:trPr>
          <w:trHeight w:val="458"/>
          <w:jc w:val="center"/>
        </w:trPr>
        <w:tc>
          <w:tcPr>
            <w:tcW w:w="225" w:type="pct"/>
            <w:vMerge/>
            <w:tcBorders>
              <w:top w:val="single" w:sz="4" w:space="0" w:color="auto"/>
              <w:left w:val="single" w:sz="4" w:space="0" w:color="auto"/>
              <w:bottom w:val="single" w:sz="4" w:space="0" w:color="auto"/>
              <w:right w:val="single" w:sz="4" w:space="0" w:color="auto"/>
            </w:tcBorders>
            <w:vAlign w:val="center"/>
            <w:hideMark/>
          </w:tcPr>
          <w:p w14:paraId="0C98C4F2" w14:textId="77777777" w:rsidR="00FD222B" w:rsidRPr="00FD222B" w:rsidRDefault="00FD222B" w:rsidP="00FD222B">
            <w:pPr>
              <w:rPr>
                <w:bCs/>
                <w:sz w:val="18"/>
                <w:szCs w:val="18"/>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14:paraId="5BC833C8" w14:textId="77777777" w:rsidR="00FD222B" w:rsidRPr="00FD222B" w:rsidRDefault="00FD222B" w:rsidP="00FD222B">
            <w:pPr>
              <w:rPr>
                <w:bCs/>
                <w:sz w:val="18"/>
                <w:szCs w:val="18"/>
              </w:rPr>
            </w:pPr>
          </w:p>
        </w:tc>
        <w:tc>
          <w:tcPr>
            <w:tcW w:w="656" w:type="pct"/>
            <w:vMerge w:val="restart"/>
            <w:tcBorders>
              <w:top w:val="nil"/>
              <w:left w:val="single" w:sz="4" w:space="0" w:color="auto"/>
              <w:bottom w:val="single" w:sz="4" w:space="0" w:color="000000"/>
              <w:right w:val="single" w:sz="4" w:space="0" w:color="auto"/>
            </w:tcBorders>
            <w:shd w:val="clear" w:color="auto" w:fill="auto"/>
            <w:vAlign w:val="center"/>
            <w:hideMark/>
          </w:tcPr>
          <w:p w14:paraId="2A775E84" w14:textId="77777777" w:rsidR="00FD222B" w:rsidRPr="00FD222B" w:rsidRDefault="00FD222B" w:rsidP="00FD222B">
            <w:pPr>
              <w:jc w:val="center"/>
              <w:rPr>
                <w:bCs/>
                <w:iCs/>
                <w:sz w:val="18"/>
                <w:szCs w:val="18"/>
              </w:rPr>
            </w:pPr>
            <w:r w:rsidRPr="00FD222B">
              <w:rPr>
                <w:bCs/>
                <w:iCs/>
                <w:sz w:val="18"/>
                <w:szCs w:val="18"/>
              </w:rPr>
              <w:t>Производство, передача, сбыт тепловой энергии и горячей воды</w:t>
            </w:r>
          </w:p>
        </w:tc>
        <w:tc>
          <w:tcPr>
            <w:tcW w:w="459" w:type="pct"/>
            <w:vMerge/>
            <w:tcBorders>
              <w:top w:val="nil"/>
              <w:left w:val="single" w:sz="4" w:space="0" w:color="auto"/>
              <w:bottom w:val="single" w:sz="4" w:space="0" w:color="auto"/>
              <w:right w:val="single" w:sz="4" w:space="0" w:color="auto"/>
            </w:tcBorders>
            <w:vAlign w:val="center"/>
            <w:hideMark/>
          </w:tcPr>
          <w:p w14:paraId="4071C625" w14:textId="77777777" w:rsidR="00FD222B" w:rsidRPr="00FD222B" w:rsidRDefault="00FD222B" w:rsidP="00FD222B">
            <w:pPr>
              <w:rPr>
                <w:bCs/>
                <w:sz w:val="18"/>
                <w:szCs w:val="18"/>
              </w:rPr>
            </w:pPr>
          </w:p>
        </w:tc>
        <w:tc>
          <w:tcPr>
            <w:tcW w:w="415" w:type="pct"/>
            <w:vMerge w:val="restart"/>
            <w:tcBorders>
              <w:top w:val="nil"/>
              <w:left w:val="single" w:sz="4" w:space="0" w:color="auto"/>
              <w:bottom w:val="single" w:sz="4" w:space="0" w:color="000000"/>
              <w:right w:val="single" w:sz="4" w:space="0" w:color="auto"/>
            </w:tcBorders>
            <w:shd w:val="clear" w:color="auto" w:fill="auto"/>
            <w:vAlign w:val="center"/>
            <w:hideMark/>
          </w:tcPr>
          <w:p w14:paraId="67CB4B43" w14:textId="77777777" w:rsidR="00FD222B" w:rsidRPr="00FD222B" w:rsidRDefault="00FD222B" w:rsidP="00FD222B">
            <w:pPr>
              <w:jc w:val="center"/>
              <w:rPr>
                <w:bCs/>
                <w:sz w:val="18"/>
                <w:szCs w:val="18"/>
              </w:rPr>
            </w:pPr>
            <w:r w:rsidRPr="00FD222B">
              <w:rPr>
                <w:bCs/>
                <w:sz w:val="18"/>
                <w:szCs w:val="18"/>
              </w:rPr>
              <w:t>2016</w:t>
            </w:r>
          </w:p>
        </w:tc>
        <w:tc>
          <w:tcPr>
            <w:tcW w:w="459" w:type="pct"/>
            <w:vMerge w:val="restart"/>
            <w:tcBorders>
              <w:top w:val="nil"/>
              <w:left w:val="single" w:sz="4" w:space="0" w:color="auto"/>
              <w:bottom w:val="single" w:sz="4" w:space="0" w:color="000000"/>
              <w:right w:val="single" w:sz="4" w:space="0" w:color="auto"/>
            </w:tcBorders>
            <w:shd w:val="clear" w:color="auto" w:fill="auto"/>
            <w:vAlign w:val="center"/>
          </w:tcPr>
          <w:p w14:paraId="7D1330AA" w14:textId="77777777" w:rsidR="00FD222B" w:rsidRPr="00FD222B" w:rsidRDefault="00FD222B" w:rsidP="00FD222B">
            <w:pPr>
              <w:ind w:right="-97"/>
              <w:jc w:val="center"/>
              <w:rPr>
                <w:bCs/>
                <w:sz w:val="18"/>
                <w:szCs w:val="18"/>
              </w:rPr>
            </w:pPr>
            <w:r w:rsidRPr="00FD222B">
              <w:rPr>
                <w:bCs/>
                <w:sz w:val="18"/>
                <w:szCs w:val="18"/>
              </w:rPr>
              <w:t>2017</w:t>
            </w:r>
          </w:p>
        </w:tc>
        <w:tc>
          <w:tcPr>
            <w:tcW w:w="376" w:type="pct"/>
            <w:vMerge w:val="restart"/>
            <w:tcBorders>
              <w:top w:val="nil"/>
              <w:left w:val="single" w:sz="4" w:space="0" w:color="auto"/>
              <w:bottom w:val="single" w:sz="4" w:space="0" w:color="000000"/>
              <w:right w:val="single" w:sz="4" w:space="0" w:color="auto"/>
            </w:tcBorders>
            <w:shd w:val="clear" w:color="auto" w:fill="auto"/>
            <w:vAlign w:val="center"/>
            <w:hideMark/>
          </w:tcPr>
          <w:p w14:paraId="643ED61A" w14:textId="77777777" w:rsidR="00FD222B" w:rsidRPr="00FD222B" w:rsidRDefault="00FD222B" w:rsidP="00FD222B">
            <w:pPr>
              <w:jc w:val="center"/>
              <w:rPr>
                <w:bCs/>
                <w:sz w:val="18"/>
                <w:szCs w:val="18"/>
              </w:rPr>
            </w:pPr>
            <w:r w:rsidRPr="00FD222B">
              <w:rPr>
                <w:bCs/>
                <w:sz w:val="18"/>
                <w:szCs w:val="18"/>
              </w:rPr>
              <w:t>2018</w:t>
            </w:r>
          </w:p>
        </w:tc>
        <w:tc>
          <w:tcPr>
            <w:tcW w:w="260" w:type="pct"/>
            <w:vMerge w:val="restart"/>
            <w:tcBorders>
              <w:top w:val="nil"/>
              <w:left w:val="single" w:sz="4" w:space="0" w:color="auto"/>
              <w:bottom w:val="single" w:sz="4" w:space="0" w:color="000000"/>
              <w:right w:val="single" w:sz="4" w:space="0" w:color="auto"/>
            </w:tcBorders>
            <w:shd w:val="clear" w:color="auto" w:fill="auto"/>
            <w:vAlign w:val="center"/>
          </w:tcPr>
          <w:p w14:paraId="59A89676" w14:textId="77777777" w:rsidR="00FD222B" w:rsidRPr="00FD222B" w:rsidRDefault="00FD222B" w:rsidP="00FD222B">
            <w:pPr>
              <w:ind w:right="-108"/>
              <w:jc w:val="center"/>
              <w:rPr>
                <w:bCs/>
                <w:sz w:val="18"/>
                <w:szCs w:val="18"/>
              </w:rPr>
            </w:pPr>
            <w:r w:rsidRPr="00FD222B">
              <w:rPr>
                <w:bCs/>
                <w:sz w:val="18"/>
                <w:szCs w:val="18"/>
              </w:rPr>
              <w:t>2019</w:t>
            </w:r>
          </w:p>
        </w:tc>
        <w:tc>
          <w:tcPr>
            <w:tcW w:w="424" w:type="pct"/>
            <w:vMerge w:val="restart"/>
            <w:tcBorders>
              <w:top w:val="nil"/>
              <w:left w:val="single" w:sz="4" w:space="0" w:color="auto"/>
              <w:bottom w:val="single" w:sz="4" w:space="0" w:color="000000"/>
              <w:right w:val="single" w:sz="4" w:space="0" w:color="auto"/>
            </w:tcBorders>
            <w:shd w:val="clear" w:color="auto" w:fill="auto"/>
            <w:vAlign w:val="center"/>
            <w:hideMark/>
          </w:tcPr>
          <w:p w14:paraId="33A0FFBD" w14:textId="77777777" w:rsidR="00FD222B" w:rsidRPr="00FD222B" w:rsidRDefault="00FD222B" w:rsidP="00FD222B">
            <w:pPr>
              <w:jc w:val="center"/>
              <w:rPr>
                <w:bCs/>
                <w:sz w:val="18"/>
                <w:szCs w:val="18"/>
              </w:rPr>
            </w:pPr>
            <w:r w:rsidRPr="00FD222B">
              <w:rPr>
                <w:bCs/>
                <w:sz w:val="18"/>
                <w:szCs w:val="18"/>
              </w:rPr>
              <w:t>2020</w:t>
            </w:r>
          </w:p>
        </w:tc>
        <w:tc>
          <w:tcPr>
            <w:tcW w:w="473" w:type="pct"/>
            <w:vMerge w:val="restart"/>
            <w:tcBorders>
              <w:top w:val="nil"/>
              <w:left w:val="single" w:sz="4" w:space="0" w:color="auto"/>
              <w:bottom w:val="single" w:sz="4" w:space="0" w:color="000000"/>
              <w:right w:val="single" w:sz="4" w:space="0" w:color="auto"/>
            </w:tcBorders>
            <w:shd w:val="clear" w:color="auto" w:fill="auto"/>
            <w:vAlign w:val="center"/>
          </w:tcPr>
          <w:p w14:paraId="427FCB74" w14:textId="77777777" w:rsidR="00FD222B" w:rsidRPr="00FD222B" w:rsidRDefault="00FD222B" w:rsidP="00FD222B">
            <w:pPr>
              <w:jc w:val="center"/>
              <w:rPr>
                <w:bCs/>
                <w:sz w:val="18"/>
                <w:szCs w:val="18"/>
              </w:rPr>
            </w:pPr>
            <w:r w:rsidRPr="00FD222B">
              <w:rPr>
                <w:bCs/>
                <w:sz w:val="18"/>
                <w:szCs w:val="18"/>
              </w:rPr>
              <w:t>2021</w:t>
            </w:r>
          </w:p>
        </w:tc>
        <w:tc>
          <w:tcPr>
            <w:tcW w:w="473" w:type="pct"/>
            <w:vMerge w:val="restart"/>
            <w:tcBorders>
              <w:top w:val="nil"/>
              <w:left w:val="single" w:sz="4" w:space="0" w:color="auto"/>
              <w:bottom w:val="single" w:sz="4" w:space="0" w:color="000000"/>
              <w:right w:val="single" w:sz="4" w:space="0" w:color="auto"/>
            </w:tcBorders>
            <w:shd w:val="clear" w:color="auto" w:fill="auto"/>
            <w:vAlign w:val="center"/>
          </w:tcPr>
          <w:p w14:paraId="3BACFA28" w14:textId="77777777" w:rsidR="00FD222B" w:rsidRPr="00FD222B" w:rsidRDefault="00FD222B" w:rsidP="00FD222B">
            <w:pPr>
              <w:jc w:val="center"/>
              <w:rPr>
                <w:bCs/>
                <w:sz w:val="18"/>
                <w:szCs w:val="18"/>
              </w:rPr>
            </w:pPr>
            <w:r w:rsidRPr="00FD222B">
              <w:rPr>
                <w:bCs/>
                <w:sz w:val="18"/>
                <w:szCs w:val="18"/>
              </w:rPr>
              <w:t>2022</w:t>
            </w:r>
          </w:p>
        </w:tc>
      </w:tr>
      <w:tr w:rsidR="00FD222B" w:rsidRPr="00FD222B" w14:paraId="21B07862" w14:textId="77777777" w:rsidTr="00FD222B">
        <w:trPr>
          <w:trHeight w:val="458"/>
          <w:jc w:val="center"/>
        </w:trPr>
        <w:tc>
          <w:tcPr>
            <w:tcW w:w="225" w:type="pct"/>
            <w:vMerge/>
            <w:tcBorders>
              <w:top w:val="single" w:sz="4" w:space="0" w:color="auto"/>
              <w:left w:val="single" w:sz="4" w:space="0" w:color="auto"/>
              <w:bottom w:val="single" w:sz="4" w:space="0" w:color="auto"/>
              <w:right w:val="single" w:sz="4" w:space="0" w:color="auto"/>
            </w:tcBorders>
            <w:vAlign w:val="center"/>
            <w:hideMark/>
          </w:tcPr>
          <w:p w14:paraId="512F5E26" w14:textId="77777777" w:rsidR="00FD222B" w:rsidRPr="00FD222B" w:rsidRDefault="00FD222B" w:rsidP="00FD222B">
            <w:pPr>
              <w:rPr>
                <w:bCs/>
                <w:sz w:val="18"/>
                <w:szCs w:val="18"/>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14:paraId="213BC86D" w14:textId="77777777" w:rsidR="00FD222B" w:rsidRPr="00FD222B" w:rsidRDefault="00FD222B" w:rsidP="00FD222B">
            <w:pPr>
              <w:rPr>
                <w:bCs/>
                <w:sz w:val="18"/>
                <w:szCs w:val="18"/>
              </w:rPr>
            </w:pPr>
          </w:p>
        </w:tc>
        <w:tc>
          <w:tcPr>
            <w:tcW w:w="656" w:type="pct"/>
            <w:vMerge/>
            <w:tcBorders>
              <w:top w:val="nil"/>
              <w:left w:val="single" w:sz="4" w:space="0" w:color="auto"/>
              <w:bottom w:val="single" w:sz="4" w:space="0" w:color="000000"/>
              <w:right w:val="single" w:sz="4" w:space="0" w:color="auto"/>
            </w:tcBorders>
            <w:vAlign w:val="center"/>
            <w:hideMark/>
          </w:tcPr>
          <w:p w14:paraId="0D84B14D" w14:textId="77777777" w:rsidR="00FD222B" w:rsidRPr="00FD222B" w:rsidRDefault="00FD222B" w:rsidP="00FD222B">
            <w:pPr>
              <w:rPr>
                <w:bCs/>
                <w:i/>
                <w:iCs/>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36929730" w14:textId="77777777" w:rsidR="00FD222B" w:rsidRPr="00FD222B" w:rsidRDefault="00FD222B" w:rsidP="00FD222B">
            <w:pPr>
              <w:rPr>
                <w:bCs/>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14:paraId="30BED977" w14:textId="77777777" w:rsidR="00FD222B" w:rsidRPr="00FD222B" w:rsidRDefault="00FD222B" w:rsidP="00FD222B">
            <w:pPr>
              <w:rPr>
                <w:bCs/>
                <w:sz w:val="18"/>
                <w:szCs w:val="18"/>
              </w:rPr>
            </w:pPr>
          </w:p>
        </w:tc>
        <w:tc>
          <w:tcPr>
            <w:tcW w:w="459" w:type="pct"/>
            <w:vMerge/>
            <w:tcBorders>
              <w:top w:val="nil"/>
              <w:left w:val="single" w:sz="4" w:space="0" w:color="auto"/>
              <w:bottom w:val="single" w:sz="4" w:space="0" w:color="000000"/>
              <w:right w:val="single" w:sz="4" w:space="0" w:color="auto"/>
            </w:tcBorders>
            <w:vAlign w:val="center"/>
          </w:tcPr>
          <w:p w14:paraId="24A97995" w14:textId="77777777" w:rsidR="00FD222B" w:rsidRPr="00FD222B" w:rsidRDefault="00FD222B" w:rsidP="00FD222B">
            <w:pPr>
              <w:rPr>
                <w:bCs/>
                <w:sz w:val="18"/>
                <w:szCs w:val="18"/>
              </w:rPr>
            </w:pPr>
          </w:p>
        </w:tc>
        <w:tc>
          <w:tcPr>
            <w:tcW w:w="376" w:type="pct"/>
            <w:vMerge/>
            <w:tcBorders>
              <w:top w:val="nil"/>
              <w:left w:val="single" w:sz="4" w:space="0" w:color="auto"/>
              <w:bottom w:val="single" w:sz="4" w:space="0" w:color="000000"/>
              <w:right w:val="single" w:sz="4" w:space="0" w:color="auto"/>
            </w:tcBorders>
            <w:vAlign w:val="center"/>
            <w:hideMark/>
          </w:tcPr>
          <w:p w14:paraId="14AA0A52" w14:textId="77777777" w:rsidR="00FD222B" w:rsidRPr="00FD222B" w:rsidRDefault="00FD222B" w:rsidP="00FD222B">
            <w:pPr>
              <w:rPr>
                <w:bCs/>
                <w:sz w:val="18"/>
                <w:szCs w:val="18"/>
              </w:rPr>
            </w:pPr>
          </w:p>
        </w:tc>
        <w:tc>
          <w:tcPr>
            <w:tcW w:w="260" w:type="pct"/>
            <w:vMerge/>
            <w:tcBorders>
              <w:top w:val="nil"/>
              <w:left w:val="single" w:sz="4" w:space="0" w:color="auto"/>
              <w:bottom w:val="single" w:sz="4" w:space="0" w:color="000000"/>
              <w:right w:val="single" w:sz="4" w:space="0" w:color="auto"/>
            </w:tcBorders>
            <w:vAlign w:val="center"/>
          </w:tcPr>
          <w:p w14:paraId="5A5AA050" w14:textId="77777777" w:rsidR="00FD222B" w:rsidRPr="00FD222B" w:rsidRDefault="00FD222B" w:rsidP="00FD222B">
            <w:pPr>
              <w:rPr>
                <w:bCs/>
                <w:sz w:val="18"/>
                <w:szCs w:val="18"/>
              </w:rPr>
            </w:pPr>
          </w:p>
        </w:tc>
        <w:tc>
          <w:tcPr>
            <w:tcW w:w="424" w:type="pct"/>
            <w:vMerge/>
            <w:tcBorders>
              <w:top w:val="nil"/>
              <w:left w:val="single" w:sz="4" w:space="0" w:color="auto"/>
              <w:bottom w:val="single" w:sz="4" w:space="0" w:color="000000"/>
              <w:right w:val="single" w:sz="4" w:space="0" w:color="auto"/>
            </w:tcBorders>
            <w:vAlign w:val="center"/>
            <w:hideMark/>
          </w:tcPr>
          <w:p w14:paraId="61C50390" w14:textId="77777777" w:rsidR="00FD222B" w:rsidRPr="00FD222B" w:rsidRDefault="00FD222B" w:rsidP="00FD222B">
            <w:pPr>
              <w:rPr>
                <w:bCs/>
                <w:sz w:val="18"/>
                <w:szCs w:val="18"/>
              </w:rPr>
            </w:pPr>
          </w:p>
        </w:tc>
        <w:tc>
          <w:tcPr>
            <w:tcW w:w="473" w:type="pct"/>
            <w:vMerge/>
            <w:tcBorders>
              <w:top w:val="nil"/>
              <w:left w:val="single" w:sz="4" w:space="0" w:color="auto"/>
              <w:bottom w:val="single" w:sz="4" w:space="0" w:color="000000"/>
              <w:right w:val="single" w:sz="4" w:space="0" w:color="auto"/>
            </w:tcBorders>
            <w:vAlign w:val="center"/>
          </w:tcPr>
          <w:p w14:paraId="5E2697BB" w14:textId="77777777" w:rsidR="00FD222B" w:rsidRPr="00FD222B" w:rsidRDefault="00FD222B" w:rsidP="00FD222B">
            <w:pPr>
              <w:rPr>
                <w:bCs/>
                <w:sz w:val="18"/>
                <w:szCs w:val="18"/>
              </w:rPr>
            </w:pPr>
          </w:p>
        </w:tc>
        <w:tc>
          <w:tcPr>
            <w:tcW w:w="473" w:type="pct"/>
            <w:vMerge/>
            <w:tcBorders>
              <w:top w:val="nil"/>
              <w:left w:val="single" w:sz="4" w:space="0" w:color="auto"/>
              <w:bottom w:val="single" w:sz="4" w:space="0" w:color="000000"/>
              <w:right w:val="single" w:sz="4" w:space="0" w:color="auto"/>
            </w:tcBorders>
            <w:vAlign w:val="center"/>
          </w:tcPr>
          <w:p w14:paraId="0997DAC5" w14:textId="77777777" w:rsidR="00FD222B" w:rsidRPr="00FD222B" w:rsidRDefault="00FD222B" w:rsidP="00FD222B">
            <w:pPr>
              <w:rPr>
                <w:bCs/>
                <w:sz w:val="18"/>
                <w:szCs w:val="18"/>
              </w:rPr>
            </w:pPr>
          </w:p>
        </w:tc>
      </w:tr>
      <w:tr w:rsidR="00FD222B" w:rsidRPr="00FD222B" w14:paraId="6ACEA664"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0A06FFA7" w14:textId="77777777" w:rsidR="00FD222B" w:rsidRPr="00FD222B" w:rsidRDefault="00FD222B" w:rsidP="00FD222B">
            <w:pPr>
              <w:jc w:val="center"/>
              <w:rPr>
                <w:bCs/>
                <w:sz w:val="18"/>
                <w:szCs w:val="18"/>
              </w:rPr>
            </w:pPr>
            <w:r w:rsidRPr="00FD222B">
              <w:rPr>
                <w:bCs/>
                <w:sz w:val="18"/>
                <w:szCs w:val="18"/>
              </w:rPr>
              <w:t>1</w:t>
            </w:r>
          </w:p>
        </w:tc>
        <w:tc>
          <w:tcPr>
            <w:tcW w:w="780" w:type="pct"/>
            <w:tcBorders>
              <w:top w:val="nil"/>
              <w:left w:val="nil"/>
              <w:bottom w:val="single" w:sz="4" w:space="0" w:color="auto"/>
              <w:right w:val="single" w:sz="4" w:space="0" w:color="auto"/>
            </w:tcBorders>
            <w:shd w:val="clear" w:color="auto" w:fill="auto"/>
            <w:vAlign w:val="center"/>
            <w:hideMark/>
          </w:tcPr>
          <w:p w14:paraId="498A580C" w14:textId="77777777" w:rsidR="00FD222B" w:rsidRPr="00FD222B" w:rsidRDefault="00FD222B" w:rsidP="00FD222B">
            <w:pPr>
              <w:rPr>
                <w:bCs/>
                <w:sz w:val="18"/>
                <w:szCs w:val="18"/>
              </w:rPr>
            </w:pPr>
            <w:r w:rsidRPr="00FD222B">
              <w:rPr>
                <w:bCs/>
                <w:sz w:val="18"/>
                <w:szCs w:val="18"/>
              </w:rPr>
              <w:t>Собственные средства</w:t>
            </w:r>
          </w:p>
        </w:tc>
        <w:tc>
          <w:tcPr>
            <w:tcW w:w="656" w:type="pct"/>
            <w:tcBorders>
              <w:top w:val="nil"/>
              <w:left w:val="nil"/>
              <w:bottom w:val="single" w:sz="4" w:space="0" w:color="auto"/>
              <w:right w:val="single" w:sz="4" w:space="0" w:color="auto"/>
            </w:tcBorders>
            <w:shd w:val="clear" w:color="auto" w:fill="auto"/>
            <w:vAlign w:val="center"/>
          </w:tcPr>
          <w:p w14:paraId="5B60AEE8" w14:textId="77777777" w:rsidR="00FD222B" w:rsidRPr="00FD222B" w:rsidRDefault="00FD222B" w:rsidP="00FD222B">
            <w:pPr>
              <w:jc w:val="center"/>
              <w:rPr>
                <w:color w:val="000000"/>
                <w:sz w:val="18"/>
                <w:szCs w:val="18"/>
              </w:rPr>
            </w:pPr>
            <w:r w:rsidRPr="00FD222B">
              <w:rPr>
                <w:sz w:val="18"/>
                <w:szCs w:val="18"/>
              </w:rPr>
              <w:t>67809,73</w:t>
            </w:r>
          </w:p>
        </w:tc>
        <w:tc>
          <w:tcPr>
            <w:tcW w:w="459" w:type="pct"/>
            <w:tcBorders>
              <w:top w:val="nil"/>
              <w:left w:val="nil"/>
              <w:bottom w:val="single" w:sz="4" w:space="0" w:color="auto"/>
              <w:right w:val="single" w:sz="4" w:space="0" w:color="auto"/>
            </w:tcBorders>
            <w:shd w:val="clear" w:color="auto" w:fill="auto"/>
            <w:vAlign w:val="center"/>
          </w:tcPr>
          <w:p w14:paraId="2722DF5D" w14:textId="77777777" w:rsidR="00FD222B" w:rsidRPr="00FD222B" w:rsidRDefault="00FD222B" w:rsidP="00FD222B">
            <w:pPr>
              <w:jc w:val="center"/>
              <w:rPr>
                <w:color w:val="000000"/>
                <w:sz w:val="18"/>
                <w:szCs w:val="18"/>
                <w:lang w:val="en-US"/>
              </w:rPr>
            </w:pPr>
            <w:r w:rsidRPr="00FD222B">
              <w:rPr>
                <w:sz w:val="18"/>
                <w:szCs w:val="18"/>
              </w:rPr>
              <w:t>67809,73</w:t>
            </w:r>
          </w:p>
        </w:tc>
        <w:tc>
          <w:tcPr>
            <w:tcW w:w="415" w:type="pct"/>
            <w:tcBorders>
              <w:top w:val="nil"/>
              <w:left w:val="nil"/>
              <w:bottom w:val="single" w:sz="4" w:space="0" w:color="auto"/>
              <w:right w:val="single" w:sz="4" w:space="0" w:color="auto"/>
            </w:tcBorders>
            <w:shd w:val="clear" w:color="auto" w:fill="auto"/>
            <w:vAlign w:val="center"/>
          </w:tcPr>
          <w:p w14:paraId="7FDFA788" w14:textId="77777777" w:rsidR="00FD222B" w:rsidRPr="00FD222B" w:rsidRDefault="00FD222B" w:rsidP="00FD222B">
            <w:pPr>
              <w:jc w:val="center"/>
              <w:rPr>
                <w:color w:val="000000"/>
                <w:sz w:val="18"/>
                <w:szCs w:val="18"/>
              </w:rPr>
            </w:pPr>
            <w:r w:rsidRPr="00FD222B">
              <w:rPr>
                <w:sz w:val="18"/>
                <w:szCs w:val="18"/>
              </w:rPr>
              <w:t>7 954,24</w:t>
            </w:r>
          </w:p>
        </w:tc>
        <w:tc>
          <w:tcPr>
            <w:tcW w:w="459" w:type="pct"/>
            <w:tcBorders>
              <w:top w:val="nil"/>
              <w:left w:val="nil"/>
              <w:bottom w:val="single" w:sz="4" w:space="0" w:color="auto"/>
              <w:right w:val="single" w:sz="4" w:space="0" w:color="auto"/>
            </w:tcBorders>
            <w:shd w:val="clear" w:color="auto" w:fill="auto"/>
            <w:vAlign w:val="center"/>
          </w:tcPr>
          <w:p w14:paraId="422B07D0" w14:textId="77777777" w:rsidR="00FD222B" w:rsidRPr="00FD222B" w:rsidRDefault="00FD222B" w:rsidP="00FD222B">
            <w:pPr>
              <w:jc w:val="center"/>
              <w:rPr>
                <w:color w:val="000000"/>
                <w:sz w:val="18"/>
                <w:szCs w:val="18"/>
              </w:rPr>
            </w:pPr>
            <w:r w:rsidRPr="00FD222B">
              <w:rPr>
                <w:sz w:val="18"/>
                <w:szCs w:val="18"/>
              </w:rPr>
              <w:t>12 482,20</w:t>
            </w:r>
          </w:p>
        </w:tc>
        <w:tc>
          <w:tcPr>
            <w:tcW w:w="376" w:type="pct"/>
            <w:tcBorders>
              <w:top w:val="nil"/>
              <w:left w:val="nil"/>
              <w:bottom w:val="single" w:sz="4" w:space="0" w:color="auto"/>
              <w:right w:val="single" w:sz="4" w:space="0" w:color="auto"/>
            </w:tcBorders>
            <w:shd w:val="clear" w:color="auto" w:fill="auto"/>
            <w:vAlign w:val="center"/>
          </w:tcPr>
          <w:p w14:paraId="07D796B3" w14:textId="77777777" w:rsidR="00FD222B" w:rsidRPr="00FD222B" w:rsidRDefault="00FD222B" w:rsidP="00FD222B">
            <w:pPr>
              <w:jc w:val="center"/>
              <w:rPr>
                <w:color w:val="000000"/>
                <w:sz w:val="18"/>
                <w:szCs w:val="18"/>
              </w:rPr>
            </w:pPr>
            <w:r w:rsidRPr="00FD222B">
              <w:rPr>
                <w:sz w:val="18"/>
                <w:szCs w:val="18"/>
              </w:rPr>
              <w:t>463,94</w:t>
            </w:r>
          </w:p>
        </w:tc>
        <w:tc>
          <w:tcPr>
            <w:tcW w:w="260" w:type="pct"/>
            <w:tcBorders>
              <w:top w:val="nil"/>
              <w:left w:val="nil"/>
              <w:bottom w:val="single" w:sz="4" w:space="0" w:color="auto"/>
              <w:right w:val="single" w:sz="4" w:space="0" w:color="auto"/>
            </w:tcBorders>
            <w:shd w:val="clear" w:color="auto" w:fill="auto"/>
            <w:vAlign w:val="center"/>
          </w:tcPr>
          <w:p w14:paraId="74BD0639"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tcPr>
          <w:p w14:paraId="12A4B790" w14:textId="77777777" w:rsidR="00FD222B" w:rsidRPr="00FD222B" w:rsidRDefault="00FD222B" w:rsidP="00FD222B">
            <w:pPr>
              <w:jc w:val="center"/>
              <w:rPr>
                <w:color w:val="000000"/>
                <w:sz w:val="18"/>
                <w:szCs w:val="18"/>
              </w:rPr>
            </w:pPr>
            <w:r w:rsidRPr="00FD222B">
              <w:rPr>
                <w:sz w:val="18"/>
                <w:szCs w:val="18"/>
              </w:rPr>
              <w:t>6743,04</w:t>
            </w:r>
          </w:p>
        </w:tc>
        <w:tc>
          <w:tcPr>
            <w:tcW w:w="473" w:type="pct"/>
            <w:tcBorders>
              <w:top w:val="nil"/>
              <w:left w:val="nil"/>
              <w:bottom w:val="single" w:sz="4" w:space="0" w:color="auto"/>
              <w:right w:val="single" w:sz="4" w:space="0" w:color="auto"/>
            </w:tcBorders>
            <w:shd w:val="clear" w:color="auto" w:fill="auto"/>
            <w:vAlign w:val="center"/>
          </w:tcPr>
          <w:p w14:paraId="5422D6B8" w14:textId="77777777" w:rsidR="00FD222B" w:rsidRPr="00FD222B" w:rsidRDefault="00FD222B" w:rsidP="00FD222B">
            <w:pPr>
              <w:jc w:val="center"/>
              <w:rPr>
                <w:color w:val="000000"/>
                <w:sz w:val="18"/>
                <w:szCs w:val="18"/>
              </w:rPr>
            </w:pPr>
            <w:r w:rsidRPr="00FD222B">
              <w:rPr>
                <w:sz w:val="18"/>
                <w:szCs w:val="18"/>
              </w:rPr>
              <w:t>17699,15</w:t>
            </w:r>
          </w:p>
        </w:tc>
        <w:tc>
          <w:tcPr>
            <w:tcW w:w="473" w:type="pct"/>
            <w:tcBorders>
              <w:top w:val="nil"/>
              <w:left w:val="nil"/>
              <w:bottom w:val="single" w:sz="4" w:space="0" w:color="auto"/>
              <w:right w:val="single" w:sz="4" w:space="0" w:color="auto"/>
            </w:tcBorders>
            <w:shd w:val="clear" w:color="auto" w:fill="auto"/>
            <w:vAlign w:val="center"/>
          </w:tcPr>
          <w:p w14:paraId="57942EA7" w14:textId="77777777" w:rsidR="00FD222B" w:rsidRPr="00FD222B" w:rsidRDefault="00FD222B" w:rsidP="00FD222B">
            <w:pPr>
              <w:jc w:val="center"/>
              <w:rPr>
                <w:color w:val="000000"/>
                <w:sz w:val="18"/>
                <w:szCs w:val="18"/>
              </w:rPr>
            </w:pPr>
            <w:r w:rsidRPr="00FD222B">
              <w:rPr>
                <w:sz w:val="18"/>
                <w:szCs w:val="18"/>
              </w:rPr>
              <w:t>22467,16</w:t>
            </w:r>
          </w:p>
        </w:tc>
      </w:tr>
      <w:tr w:rsidR="00FD222B" w:rsidRPr="00FD222B" w14:paraId="5543F77C"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14D22F7C" w14:textId="77777777" w:rsidR="00FD222B" w:rsidRPr="00FD222B" w:rsidRDefault="00FD222B" w:rsidP="00FD222B">
            <w:pPr>
              <w:jc w:val="center"/>
              <w:rPr>
                <w:sz w:val="18"/>
                <w:szCs w:val="18"/>
              </w:rPr>
            </w:pPr>
            <w:r w:rsidRPr="00FD222B">
              <w:rPr>
                <w:sz w:val="18"/>
                <w:szCs w:val="18"/>
              </w:rPr>
              <w:t>1.1</w:t>
            </w:r>
          </w:p>
        </w:tc>
        <w:tc>
          <w:tcPr>
            <w:tcW w:w="780" w:type="pct"/>
            <w:tcBorders>
              <w:top w:val="nil"/>
              <w:left w:val="nil"/>
              <w:bottom w:val="single" w:sz="4" w:space="0" w:color="auto"/>
              <w:right w:val="single" w:sz="4" w:space="0" w:color="auto"/>
            </w:tcBorders>
            <w:shd w:val="clear" w:color="auto" w:fill="auto"/>
            <w:vAlign w:val="center"/>
            <w:hideMark/>
          </w:tcPr>
          <w:p w14:paraId="5E7463EA" w14:textId="77777777" w:rsidR="00FD222B" w:rsidRPr="00FD222B" w:rsidRDefault="00FD222B" w:rsidP="00FD222B">
            <w:pPr>
              <w:rPr>
                <w:sz w:val="18"/>
                <w:szCs w:val="18"/>
              </w:rPr>
            </w:pPr>
            <w:r w:rsidRPr="00FD222B">
              <w:rPr>
                <w:sz w:val="18"/>
                <w:szCs w:val="18"/>
              </w:rPr>
              <w:t>амортизационные отчисления</w:t>
            </w:r>
          </w:p>
        </w:tc>
        <w:tc>
          <w:tcPr>
            <w:tcW w:w="656" w:type="pct"/>
            <w:tcBorders>
              <w:top w:val="nil"/>
              <w:left w:val="nil"/>
              <w:bottom w:val="single" w:sz="4" w:space="0" w:color="auto"/>
              <w:right w:val="single" w:sz="4" w:space="0" w:color="auto"/>
            </w:tcBorders>
            <w:shd w:val="clear" w:color="auto" w:fill="auto"/>
            <w:vAlign w:val="center"/>
          </w:tcPr>
          <w:p w14:paraId="3229E6DE" w14:textId="77777777" w:rsidR="00FD222B" w:rsidRPr="00FD222B" w:rsidRDefault="00FD222B" w:rsidP="00FD222B">
            <w:pPr>
              <w:jc w:val="center"/>
              <w:rPr>
                <w:color w:val="000000"/>
                <w:sz w:val="18"/>
                <w:szCs w:val="18"/>
              </w:rPr>
            </w:pPr>
            <w:r w:rsidRPr="00FD222B">
              <w:rPr>
                <w:sz w:val="18"/>
                <w:szCs w:val="18"/>
              </w:rPr>
              <w:t>3956,04</w:t>
            </w:r>
          </w:p>
        </w:tc>
        <w:tc>
          <w:tcPr>
            <w:tcW w:w="459" w:type="pct"/>
            <w:tcBorders>
              <w:top w:val="nil"/>
              <w:left w:val="nil"/>
              <w:bottom w:val="single" w:sz="4" w:space="0" w:color="auto"/>
              <w:right w:val="single" w:sz="4" w:space="0" w:color="auto"/>
            </w:tcBorders>
            <w:shd w:val="clear" w:color="auto" w:fill="auto"/>
            <w:vAlign w:val="center"/>
          </w:tcPr>
          <w:p w14:paraId="0C8AAAD8" w14:textId="77777777" w:rsidR="00FD222B" w:rsidRPr="00FD222B" w:rsidRDefault="00FD222B" w:rsidP="00FD222B">
            <w:pPr>
              <w:jc w:val="center"/>
              <w:rPr>
                <w:color w:val="000000"/>
                <w:sz w:val="18"/>
                <w:szCs w:val="18"/>
              </w:rPr>
            </w:pPr>
            <w:r w:rsidRPr="00FD222B">
              <w:rPr>
                <w:sz w:val="18"/>
                <w:szCs w:val="18"/>
              </w:rPr>
              <w:t>3956,04</w:t>
            </w:r>
          </w:p>
        </w:tc>
        <w:tc>
          <w:tcPr>
            <w:tcW w:w="415" w:type="pct"/>
            <w:tcBorders>
              <w:top w:val="nil"/>
              <w:left w:val="nil"/>
              <w:bottom w:val="single" w:sz="4" w:space="0" w:color="auto"/>
              <w:right w:val="single" w:sz="4" w:space="0" w:color="auto"/>
            </w:tcBorders>
            <w:shd w:val="clear" w:color="auto" w:fill="auto"/>
            <w:vAlign w:val="center"/>
          </w:tcPr>
          <w:p w14:paraId="3EC8CBED" w14:textId="77777777" w:rsidR="00FD222B" w:rsidRPr="00FD222B" w:rsidRDefault="00FD222B" w:rsidP="00FD222B">
            <w:pPr>
              <w:jc w:val="center"/>
              <w:rPr>
                <w:color w:val="000000"/>
                <w:sz w:val="18"/>
                <w:szCs w:val="18"/>
              </w:rPr>
            </w:pPr>
            <w:r w:rsidRPr="00FD222B">
              <w:rPr>
                <w:sz w:val="18"/>
                <w:szCs w:val="18"/>
              </w:rPr>
              <w:t>506,00</w:t>
            </w:r>
          </w:p>
        </w:tc>
        <w:tc>
          <w:tcPr>
            <w:tcW w:w="459" w:type="pct"/>
            <w:tcBorders>
              <w:top w:val="nil"/>
              <w:left w:val="nil"/>
              <w:bottom w:val="single" w:sz="4" w:space="0" w:color="auto"/>
              <w:right w:val="single" w:sz="4" w:space="0" w:color="auto"/>
            </w:tcBorders>
            <w:shd w:val="clear" w:color="auto" w:fill="auto"/>
            <w:vAlign w:val="center"/>
          </w:tcPr>
          <w:p w14:paraId="38442A6D" w14:textId="77777777" w:rsidR="00FD222B" w:rsidRPr="00FD222B" w:rsidRDefault="00FD222B" w:rsidP="00FD222B">
            <w:pPr>
              <w:jc w:val="center"/>
              <w:rPr>
                <w:color w:val="000000"/>
                <w:sz w:val="18"/>
                <w:szCs w:val="18"/>
              </w:rPr>
            </w:pPr>
            <w:r w:rsidRPr="00FD222B">
              <w:rPr>
                <w:sz w:val="18"/>
                <w:szCs w:val="18"/>
              </w:rPr>
              <w:t>506,00</w:t>
            </w:r>
          </w:p>
        </w:tc>
        <w:tc>
          <w:tcPr>
            <w:tcW w:w="376" w:type="pct"/>
            <w:tcBorders>
              <w:top w:val="nil"/>
              <w:left w:val="nil"/>
              <w:bottom w:val="single" w:sz="4" w:space="0" w:color="auto"/>
              <w:right w:val="single" w:sz="4" w:space="0" w:color="auto"/>
            </w:tcBorders>
            <w:shd w:val="clear" w:color="auto" w:fill="auto"/>
            <w:vAlign w:val="center"/>
          </w:tcPr>
          <w:p w14:paraId="2A1C5D95" w14:textId="77777777" w:rsidR="00FD222B" w:rsidRPr="00FD222B" w:rsidRDefault="00FD222B" w:rsidP="00FD222B">
            <w:pPr>
              <w:jc w:val="center"/>
              <w:rPr>
                <w:color w:val="000000"/>
                <w:sz w:val="18"/>
                <w:szCs w:val="18"/>
              </w:rPr>
            </w:pPr>
            <w:r w:rsidRPr="00FD222B">
              <w:rPr>
                <w:sz w:val="18"/>
                <w:szCs w:val="18"/>
              </w:rPr>
              <w:t>463,94</w:t>
            </w:r>
          </w:p>
        </w:tc>
        <w:tc>
          <w:tcPr>
            <w:tcW w:w="260" w:type="pct"/>
            <w:tcBorders>
              <w:top w:val="nil"/>
              <w:left w:val="nil"/>
              <w:bottom w:val="single" w:sz="4" w:space="0" w:color="auto"/>
              <w:right w:val="single" w:sz="4" w:space="0" w:color="auto"/>
            </w:tcBorders>
            <w:shd w:val="clear" w:color="auto" w:fill="auto"/>
            <w:vAlign w:val="center"/>
          </w:tcPr>
          <w:p w14:paraId="1D3EE9A2"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tcPr>
          <w:p w14:paraId="1195B0CA" w14:textId="77777777" w:rsidR="00FD222B" w:rsidRPr="00FD222B" w:rsidRDefault="00FD222B" w:rsidP="00FD222B">
            <w:pPr>
              <w:jc w:val="center"/>
              <w:rPr>
                <w:color w:val="000000"/>
                <w:sz w:val="18"/>
                <w:szCs w:val="18"/>
              </w:rPr>
            </w:pPr>
            <w:r w:rsidRPr="00FD222B">
              <w:rPr>
                <w:sz w:val="18"/>
                <w:szCs w:val="18"/>
              </w:rPr>
              <w:t>280,18</w:t>
            </w:r>
          </w:p>
        </w:tc>
        <w:tc>
          <w:tcPr>
            <w:tcW w:w="473" w:type="pct"/>
            <w:tcBorders>
              <w:top w:val="nil"/>
              <w:left w:val="nil"/>
              <w:bottom w:val="single" w:sz="4" w:space="0" w:color="auto"/>
              <w:right w:val="single" w:sz="4" w:space="0" w:color="auto"/>
            </w:tcBorders>
            <w:shd w:val="clear" w:color="auto" w:fill="auto"/>
            <w:vAlign w:val="center"/>
          </w:tcPr>
          <w:p w14:paraId="36ABED0E" w14:textId="77777777" w:rsidR="00FD222B" w:rsidRPr="00FD222B" w:rsidRDefault="00FD222B" w:rsidP="00FD222B">
            <w:pPr>
              <w:jc w:val="center"/>
              <w:rPr>
                <w:color w:val="000000"/>
                <w:sz w:val="18"/>
                <w:szCs w:val="18"/>
              </w:rPr>
            </w:pPr>
            <w:r w:rsidRPr="00FD222B">
              <w:rPr>
                <w:sz w:val="18"/>
                <w:szCs w:val="18"/>
              </w:rPr>
              <w:t>566,58</w:t>
            </w:r>
          </w:p>
        </w:tc>
        <w:tc>
          <w:tcPr>
            <w:tcW w:w="473" w:type="pct"/>
            <w:tcBorders>
              <w:top w:val="nil"/>
              <w:left w:val="nil"/>
              <w:bottom w:val="single" w:sz="4" w:space="0" w:color="auto"/>
              <w:right w:val="single" w:sz="4" w:space="0" w:color="auto"/>
            </w:tcBorders>
            <w:shd w:val="clear" w:color="auto" w:fill="auto"/>
            <w:vAlign w:val="center"/>
          </w:tcPr>
          <w:p w14:paraId="7CB20A59" w14:textId="77777777" w:rsidR="00FD222B" w:rsidRPr="00FD222B" w:rsidRDefault="00FD222B" w:rsidP="00FD222B">
            <w:pPr>
              <w:jc w:val="center"/>
              <w:rPr>
                <w:color w:val="000000"/>
                <w:sz w:val="18"/>
                <w:szCs w:val="18"/>
              </w:rPr>
            </w:pPr>
            <w:r w:rsidRPr="00FD222B">
              <w:rPr>
                <w:sz w:val="18"/>
                <w:szCs w:val="18"/>
              </w:rPr>
              <w:t>1633,34</w:t>
            </w:r>
          </w:p>
        </w:tc>
      </w:tr>
      <w:tr w:rsidR="00FD222B" w:rsidRPr="00FD222B" w14:paraId="7D841022"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2B7A3354" w14:textId="77777777" w:rsidR="00FD222B" w:rsidRPr="00FD222B" w:rsidRDefault="00FD222B" w:rsidP="00FD222B">
            <w:pPr>
              <w:jc w:val="center"/>
              <w:rPr>
                <w:sz w:val="18"/>
                <w:szCs w:val="18"/>
              </w:rPr>
            </w:pPr>
            <w:r w:rsidRPr="00FD222B">
              <w:rPr>
                <w:sz w:val="18"/>
                <w:szCs w:val="18"/>
              </w:rPr>
              <w:t>1.2</w:t>
            </w:r>
          </w:p>
        </w:tc>
        <w:tc>
          <w:tcPr>
            <w:tcW w:w="780" w:type="pct"/>
            <w:tcBorders>
              <w:top w:val="nil"/>
              <w:left w:val="nil"/>
              <w:bottom w:val="single" w:sz="4" w:space="0" w:color="auto"/>
              <w:right w:val="single" w:sz="4" w:space="0" w:color="auto"/>
            </w:tcBorders>
            <w:shd w:val="clear" w:color="auto" w:fill="auto"/>
            <w:vAlign w:val="center"/>
            <w:hideMark/>
          </w:tcPr>
          <w:p w14:paraId="0A0FEAD8" w14:textId="77777777" w:rsidR="00FD222B" w:rsidRPr="00FD222B" w:rsidRDefault="00FD222B" w:rsidP="00FD222B">
            <w:pPr>
              <w:rPr>
                <w:sz w:val="18"/>
                <w:szCs w:val="18"/>
              </w:rPr>
            </w:pPr>
            <w:r w:rsidRPr="00FD222B">
              <w:rPr>
                <w:sz w:val="18"/>
                <w:szCs w:val="18"/>
              </w:rPr>
              <w:t>прибыль, направленная на инвестиции</w:t>
            </w:r>
          </w:p>
        </w:tc>
        <w:tc>
          <w:tcPr>
            <w:tcW w:w="656" w:type="pct"/>
            <w:tcBorders>
              <w:top w:val="nil"/>
              <w:left w:val="nil"/>
              <w:bottom w:val="single" w:sz="4" w:space="0" w:color="auto"/>
              <w:right w:val="single" w:sz="4" w:space="0" w:color="auto"/>
            </w:tcBorders>
            <w:shd w:val="clear" w:color="auto" w:fill="auto"/>
            <w:vAlign w:val="center"/>
          </w:tcPr>
          <w:p w14:paraId="1FB12555" w14:textId="77777777" w:rsidR="00FD222B" w:rsidRPr="00FD222B" w:rsidRDefault="00FD222B" w:rsidP="00FD222B">
            <w:pPr>
              <w:jc w:val="center"/>
              <w:rPr>
                <w:sz w:val="18"/>
                <w:szCs w:val="18"/>
              </w:rPr>
            </w:pPr>
            <w:r w:rsidRPr="00FD222B">
              <w:rPr>
                <w:sz w:val="18"/>
                <w:szCs w:val="18"/>
              </w:rPr>
              <w:t>63853,69</w:t>
            </w:r>
          </w:p>
        </w:tc>
        <w:tc>
          <w:tcPr>
            <w:tcW w:w="459" w:type="pct"/>
            <w:tcBorders>
              <w:top w:val="nil"/>
              <w:left w:val="nil"/>
              <w:bottom w:val="single" w:sz="4" w:space="0" w:color="auto"/>
              <w:right w:val="single" w:sz="4" w:space="0" w:color="auto"/>
            </w:tcBorders>
            <w:shd w:val="clear" w:color="auto" w:fill="auto"/>
            <w:vAlign w:val="center"/>
          </w:tcPr>
          <w:p w14:paraId="69F1DE94" w14:textId="77777777" w:rsidR="00FD222B" w:rsidRPr="00FD222B" w:rsidRDefault="00FD222B" w:rsidP="00FD222B">
            <w:pPr>
              <w:jc w:val="center"/>
              <w:rPr>
                <w:sz w:val="18"/>
                <w:szCs w:val="18"/>
              </w:rPr>
            </w:pPr>
            <w:r w:rsidRPr="00FD222B">
              <w:rPr>
                <w:sz w:val="18"/>
                <w:szCs w:val="18"/>
              </w:rPr>
              <w:t>63853,69</w:t>
            </w:r>
          </w:p>
        </w:tc>
        <w:tc>
          <w:tcPr>
            <w:tcW w:w="415" w:type="pct"/>
            <w:tcBorders>
              <w:top w:val="nil"/>
              <w:left w:val="nil"/>
              <w:bottom w:val="single" w:sz="4" w:space="0" w:color="auto"/>
              <w:right w:val="single" w:sz="4" w:space="0" w:color="auto"/>
            </w:tcBorders>
            <w:shd w:val="clear" w:color="auto" w:fill="auto"/>
            <w:vAlign w:val="center"/>
          </w:tcPr>
          <w:p w14:paraId="7EF4D683" w14:textId="77777777" w:rsidR="00FD222B" w:rsidRPr="00FD222B" w:rsidRDefault="00FD222B" w:rsidP="00FD222B">
            <w:pPr>
              <w:jc w:val="center"/>
              <w:rPr>
                <w:color w:val="000000"/>
                <w:sz w:val="18"/>
                <w:szCs w:val="18"/>
              </w:rPr>
            </w:pPr>
            <w:r w:rsidRPr="00FD222B">
              <w:rPr>
                <w:sz w:val="18"/>
                <w:szCs w:val="18"/>
              </w:rPr>
              <w:t>7 448,24</w:t>
            </w:r>
          </w:p>
        </w:tc>
        <w:tc>
          <w:tcPr>
            <w:tcW w:w="459" w:type="pct"/>
            <w:tcBorders>
              <w:top w:val="nil"/>
              <w:left w:val="nil"/>
              <w:bottom w:val="single" w:sz="4" w:space="0" w:color="auto"/>
              <w:right w:val="single" w:sz="4" w:space="0" w:color="auto"/>
            </w:tcBorders>
            <w:shd w:val="clear" w:color="auto" w:fill="auto"/>
            <w:vAlign w:val="center"/>
          </w:tcPr>
          <w:p w14:paraId="11D65E5F" w14:textId="77777777" w:rsidR="00FD222B" w:rsidRPr="00FD222B" w:rsidRDefault="00FD222B" w:rsidP="00FD222B">
            <w:pPr>
              <w:jc w:val="center"/>
              <w:rPr>
                <w:color w:val="000000"/>
                <w:sz w:val="18"/>
                <w:szCs w:val="18"/>
              </w:rPr>
            </w:pPr>
            <w:r w:rsidRPr="00FD222B">
              <w:rPr>
                <w:sz w:val="18"/>
                <w:szCs w:val="18"/>
              </w:rPr>
              <w:t>11 976,20</w:t>
            </w:r>
          </w:p>
        </w:tc>
        <w:tc>
          <w:tcPr>
            <w:tcW w:w="376" w:type="pct"/>
            <w:tcBorders>
              <w:top w:val="nil"/>
              <w:left w:val="nil"/>
              <w:bottom w:val="single" w:sz="4" w:space="0" w:color="auto"/>
              <w:right w:val="single" w:sz="4" w:space="0" w:color="auto"/>
            </w:tcBorders>
            <w:shd w:val="clear" w:color="auto" w:fill="auto"/>
            <w:vAlign w:val="center"/>
          </w:tcPr>
          <w:p w14:paraId="67EF22DF" w14:textId="77777777" w:rsidR="00FD222B" w:rsidRPr="00FD222B" w:rsidRDefault="00FD222B" w:rsidP="00FD222B">
            <w:pPr>
              <w:jc w:val="center"/>
              <w:rPr>
                <w:sz w:val="18"/>
                <w:szCs w:val="18"/>
              </w:rPr>
            </w:pPr>
            <w:r w:rsidRPr="00FD222B">
              <w:rPr>
                <w:sz w:val="18"/>
                <w:szCs w:val="18"/>
              </w:rPr>
              <w:t>0,00</w:t>
            </w:r>
          </w:p>
        </w:tc>
        <w:tc>
          <w:tcPr>
            <w:tcW w:w="260" w:type="pct"/>
            <w:tcBorders>
              <w:top w:val="nil"/>
              <w:left w:val="nil"/>
              <w:bottom w:val="single" w:sz="4" w:space="0" w:color="auto"/>
              <w:right w:val="single" w:sz="4" w:space="0" w:color="auto"/>
            </w:tcBorders>
            <w:shd w:val="clear" w:color="auto" w:fill="auto"/>
            <w:vAlign w:val="center"/>
          </w:tcPr>
          <w:p w14:paraId="5C19C656"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tcPr>
          <w:p w14:paraId="63DABEB6" w14:textId="77777777" w:rsidR="00FD222B" w:rsidRPr="00FD222B" w:rsidRDefault="00FD222B" w:rsidP="00FD222B">
            <w:pPr>
              <w:jc w:val="center"/>
              <w:rPr>
                <w:sz w:val="18"/>
                <w:szCs w:val="18"/>
              </w:rPr>
            </w:pPr>
            <w:r w:rsidRPr="00FD222B">
              <w:rPr>
                <w:sz w:val="18"/>
                <w:szCs w:val="18"/>
              </w:rPr>
              <w:t>6462,86</w:t>
            </w:r>
          </w:p>
        </w:tc>
        <w:tc>
          <w:tcPr>
            <w:tcW w:w="473" w:type="pct"/>
            <w:tcBorders>
              <w:top w:val="nil"/>
              <w:left w:val="nil"/>
              <w:bottom w:val="single" w:sz="4" w:space="0" w:color="auto"/>
              <w:right w:val="single" w:sz="4" w:space="0" w:color="auto"/>
            </w:tcBorders>
            <w:shd w:val="clear" w:color="auto" w:fill="auto"/>
            <w:vAlign w:val="center"/>
          </w:tcPr>
          <w:p w14:paraId="59D3346B" w14:textId="77777777" w:rsidR="00FD222B" w:rsidRPr="00FD222B" w:rsidRDefault="00FD222B" w:rsidP="00FD222B">
            <w:pPr>
              <w:jc w:val="center"/>
              <w:rPr>
                <w:sz w:val="18"/>
                <w:szCs w:val="18"/>
              </w:rPr>
            </w:pPr>
            <w:r w:rsidRPr="00FD222B">
              <w:rPr>
                <w:sz w:val="18"/>
                <w:szCs w:val="18"/>
              </w:rPr>
              <w:t>17132,57</w:t>
            </w:r>
          </w:p>
        </w:tc>
        <w:tc>
          <w:tcPr>
            <w:tcW w:w="473" w:type="pct"/>
            <w:tcBorders>
              <w:top w:val="nil"/>
              <w:left w:val="nil"/>
              <w:bottom w:val="single" w:sz="4" w:space="0" w:color="auto"/>
              <w:right w:val="single" w:sz="4" w:space="0" w:color="auto"/>
            </w:tcBorders>
            <w:shd w:val="clear" w:color="auto" w:fill="auto"/>
            <w:vAlign w:val="center"/>
          </w:tcPr>
          <w:p w14:paraId="168EC0B8" w14:textId="77777777" w:rsidR="00FD222B" w:rsidRPr="00FD222B" w:rsidRDefault="00FD222B" w:rsidP="00FD222B">
            <w:pPr>
              <w:jc w:val="center"/>
              <w:rPr>
                <w:sz w:val="18"/>
                <w:szCs w:val="18"/>
              </w:rPr>
            </w:pPr>
            <w:r w:rsidRPr="00FD222B">
              <w:rPr>
                <w:sz w:val="18"/>
                <w:szCs w:val="18"/>
              </w:rPr>
              <w:t>20833,82</w:t>
            </w:r>
          </w:p>
        </w:tc>
      </w:tr>
      <w:tr w:rsidR="00FD222B" w:rsidRPr="00FD222B" w14:paraId="6584F8FC"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4E6BD885" w14:textId="77777777" w:rsidR="00FD222B" w:rsidRPr="00FD222B" w:rsidRDefault="00FD222B" w:rsidP="00FD222B">
            <w:pPr>
              <w:jc w:val="center"/>
              <w:rPr>
                <w:sz w:val="18"/>
                <w:szCs w:val="18"/>
              </w:rPr>
            </w:pPr>
            <w:r w:rsidRPr="00FD222B">
              <w:rPr>
                <w:sz w:val="18"/>
                <w:szCs w:val="18"/>
              </w:rPr>
              <w:t>1.3</w:t>
            </w:r>
          </w:p>
        </w:tc>
        <w:tc>
          <w:tcPr>
            <w:tcW w:w="780" w:type="pct"/>
            <w:tcBorders>
              <w:top w:val="nil"/>
              <w:left w:val="nil"/>
              <w:bottom w:val="single" w:sz="4" w:space="0" w:color="auto"/>
              <w:right w:val="single" w:sz="4" w:space="0" w:color="auto"/>
            </w:tcBorders>
            <w:shd w:val="clear" w:color="auto" w:fill="auto"/>
            <w:vAlign w:val="center"/>
            <w:hideMark/>
          </w:tcPr>
          <w:p w14:paraId="1A5E3D03" w14:textId="77777777" w:rsidR="00FD222B" w:rsidRPr="00FD222B" w:rsidRDefault="00FD222B" w:rsidP="00FD222B">
            <w:pPr>
              <w:rPr>
                <w:sz w:val="18"/>
                <w:szCs w:val="18"/>
              </w:rPr>
            </w:pPr>
            <w:r w:rsidRPr="00FD222B">
              <w:rPr>
                <w:sz w:val="18"/>
                <w:szCs w:val="18"/>
              </w:rPr>
              <w:t>средства, полученные за счет</w:t>
            </w:r>
            <w:r w:rsidRPr="00FD222B">
              <w:rPr>
                <w:sz w:val="18"/>
                <w:szCs w:val="18"/>
              </w:rPr>
              <w:br/>
              <w:t>платы за подключение</w:t>
            </w:r>
          </w:p>
        </w:tc>
        <w:tc>
          <w:tcPr>
            <w:tcW w:w="656" w:type="pct"/>
            <w:tcBorders>
              <w:top w:val="nil"/>
              <w:left w:val="nil"/>
              <w:bottom w:val="single" w:sz="4" w:space="0" w:color="auto"/>
              <w:right w:val="single" w:sz="4" w:space="0" w:color="auto"/>
            </w:tcBorders>
            <w:shd w:val="clear" w:color="auto" w:fill="auto"/>
            <w:vAlign w:val="center"/>
            <w:hideMark/>
          </w:tcPr>
          <w:p w14:paraId="2C5755A3"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hideMark/>
          </w:tcPr>
          <w:p w14:paraId="2D7D14E0" w14:textId="77777777" w:rsidR="00FD222B" w:rsidRPr="00FD222B" w:rsidRDefault="00FD222B" w:rsidP="00FD222B">
            <w:pPr>
              <w:jc w:val="center"/>
              <w:rPr>
                <w:sz w:val="18"/>
                <w:szCs w:val="18"/>
              </w:rPr>
            </w:pPr>
            <w:r w:rsidRPr="00FD222B">
              <w:rPr>
                <w:sz w:val="18"/>
                <w:szCs w:val="18"/>
              </w:rPr>
              <w:t>0,00</w:t>
            </w:r>
          </w:p>
        </w:tc>
        <w:tc>
          <w:tcPr>
            <w:tcW w:w="415" w:type="pct"/>
            <w:tcBorders>
              <w:top w:val="nil"/>
              <w:left w:val="nil"/>
              <w:bottom w:val="single" w:sz="4" w:space="0" w:color="auto"/>
              <w:right w:val="single" w:sz="4" w:space="0" w:color="auto"/>
            </w:tcBorders>
            <w:shd w:val="clear" w:color="auto" w:fill="auto"/>
            <w:vAlign w:val="center"/>
            <w:hideMark/>
          </w:tcPr>
          <w:p w14:paraId="329693DE"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tcPr>
          <w:p w14:paraId="55B371DB" w14:textId="77777777" w:rsidR="00FD222B" w:rsidRPr="00FD222B" w:rsidRDefault="00FD222B" w:rsidP="00FD222B">
            <w:pPr>
              <w:jc w:val="center"/>
              <w:rPr>
                <w:sz w:val="18"/>
                <w:szCs w:val="18"/>
              </w:rPr>
            </w:pPr>
            <w:r w:rsidRPr="00FD222B">
              <w:rPr>
                <w:sz w:val="18"/>
                <w:szCs w:val="18"/>
              </w:rPr>
              <w:t>0,00</w:t>
            </w:r>
          </w:p>
        </w:tc>
        <w:tc>
          <w:tcPr>
            <w:tcW w:w="376" w:type="pct"/>
            <w:tcBorders>
              <w:top w:val="nil"/>
              <w:left w:val="nil"/>
              <w:bottom w:val="single" w:sz="4" w:space="0" w:color="auto"/>
              <w:right w:val="single" w:sz="4" w:space="0" w:color="auto"/>
            </w:tcBorders>
            <w:shd w:val="clear" w:color="auto" w:fill="auto"/>
            <w:vAlign w:val="center"/>
            <w:hideMark/>
          </w:tcPr>
          <w:p w14:paraId="6023BFF7" w14:textId="77777777" w:rsidR="00FD222B" w:rsidRPr="00FD222B" w:rsidRDefault="00FD222B" w:rsidP="00FD222B">
            <w:pPr>
              <w:jc w:val="center"/>
              <w:rPr>
                <w:sz w:val="18"/>
                <w:szCs w:val="18"/>
              </w:rPr>
            </w:pPr>
            <w:r w:rsidRPr="00FD222B">
              <w:rPr>
                <w:sz w:val="18"/>
                <w:szCs w:val="18"/>
              </w:rPr>
              <w:t>0,00</w:t>
            </w:r>
          </w:p>
        </w:tc>
        <w:tc>
          <w:tcPr>
            <w:tcW w:w="260" w:type="pct"/>
            <w:tcBorders>
              <w:top w:val="nil"/>
              <w:left w:val="nil"/>
              <w:bottom w:val="single" w:sz="4" w:space="0" w:color="auto"/>
              <w:right w:val="single" w:sz="4" w:space="0" w:color="auto"/>
            </w:tcBorders>
            <w:shd w:val="clear" w:color="auto" w:fill="auto"/>
            <w:vAlign w:val="center"/>
          </w:tcPr>
          <w:p w14:paraId="568845AA"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44E569EB"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301D2A13"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69E3DC3D" w14:textId="77777777" w:rsidR="00FD222B" w:rsidRPr="00FD222B" w:rsidRDefault="00FD222B" w:rsidP="00FD222B">
            <w:pPr>
              <w:jc w:val="center"/>
              <w:rPr>
                <w:sz w:val="18"/>
                <w:szCs w:val="18"/>
              </w:rPr>
            </w:pPr>
            <w:r w:rsidRPr="00FD222B">
              <w:rPr>
                <w:sz w:val="18"/>
                <w:szCs w:val="18"/>
              </w:rPr>
              <w:t>0,00</w:t>
            </w:r>
          </w:p>
        </w:tc>
      </w:tr>
      <w:tr w:rsidR="00FD222B" w:rsidRPr="00FD222B" w14:paraId="322BB161"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3950B9CF" w14:textId="77777777" w:rsidR="00FD222B" w:rsidRPr="00FD222B" w:rsidRDefault="00FD222B" w:rsidP="00FD222B">
            <w:pPr>
              <w:jc w:val="center"/>
              <w:rPr>
                <w:sz w:val="18"/>
                <w:szCs w:val="18"/>
              </w:rPr>
            </w:pPr>
            <w:r w:rsidRPr="00FD222B">
              <w:rPr>
                <w:sz w:val="18"/>
                <w:szCs w:val="18"/>
              </w:rPr>
              <w:t>1.4</w:t>
            </w:r>
          </w:p>
        </w:tc>
        <w:tc>
          <w:tcPr>
            <w:tcW w:w="780" w:type="pct"/>
            <w:tcBorders>
              <w:top w:val="nil"/>
              <w:left w:val="nil"/>
              <w:bottom w:val="single" w:sz="4" w:space="0" w:color="auto"/>
              <w:right w:val="single" w:sz="4" w:space="0" w:color="auto"/>
            </w:tcBorders>
            <w:shd w:val="clear" w:color="auto" w:fill="auto"/>
            <w:vAlign w:val="center"/>
            <w:hideMark/>
          </w:tcPr>
          <w:p w14:paraId="68F50101" w14:textId="77777777" w:rsidR="00FD222B" w:rsidRPr="00FD222B" w:rsidRDefault="00FD222B" w:rsidP="00FD222B">
            <w:pPr>
              <w:rPr>
                <w:sz w:val="18"/>
                <w:szCs w:val="18"/>
              </w:rPr>
            </w:pPr>
            <w:r w:rsidRPr="00FD222B">
              <w:rPr>
                <w:sz w:val="18"/>
                <w:szCs w:val="18"/>
              </w:rPr>
              <w:t>прочие собственные средства,</w:t>
            </w:r>
            <w:r w:rsidRPr="00FD222B">
              <w:rPr>
                <w:sz w:val="18"/>
                <w:szCs w:val="18"/>
              </w:rPr>
              <w:br/>
              <w:t>в т.ч. средства от эмиссии ценных бумаг</w:t>
            </w:r>
          </w:p>
        </w:tc>
        <w:tc>
          <w:tcPr>
            <w:tcW w:w="656" w:type="pct"/>
            <w:tcBorders>
              <w:top w:val="nil"/>
              <w:left w:val="nil"/>
              <w:bottom w:val="single" w:sz="4" w:space="0" w:color="auto"/>
              <w:right w:val="single" w:sz="4" w:space="0" w:color="auto"/>
            </w:tcBorders>
            <w:shd w:val="clear" w:color="auto" w:fill="auto"/>
            <w:vAlign w:val="center"/>
            <w:hideMark/>
          </w:tcPr>
          <w:p w14:paraId="1A347628"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hideMark/>
          </w:tcPr>
          <w:p w14:paraId="69A59A7F" w14:textId="77777777" w:rsidR="00FD222B" w:rsidRPr="00FD222B" w:rsidRDefault="00FD222B" w:rsidP="00FD222B">
            <w:pPr>
              <w:jc w:val="center"/>
              <w:rPr>
                <w:sz w:val="18"/>
                <w:szCs w:val="18"/>
              </w:rPr>
            </w:pPr>
            <w:r w:rsidRPr="00FD222B">
              <w:rPr>
                <w:sz w:val="18"/>
                <w:szCs w:val="18"/>
              </w:rPr>
              <w:t>0,00</w:t>
            </w:r>
          </w:p>
        </w:tc>
        <w:tc>
          <w:tcPr>
            <w:tcW w:w="415" w:type="pct"/>
            <w:tcBorders>
              <w:top w:val="nil"/>
              <w:left w:val="nil"/>
              <w:bottom w:val="single" w:sz="4" w:space="0" w:color="auto"/>
              <w:right w:val="single" w:sz="4" w:space="0" w:color="auto"/>
            </w:tcBorders>
            <w:shd w:val="clear" w:color="auto" w:fill="auto"/>
            <w:vAlign w:val="center"/>
            <w:hideMark/>
          </w:tcPr>
          <w:p w14:paraId="1124DC4C"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tcPr>
          <w:p w14:paraId="4E240123" w14:textId="77777777" w:rsidR="00FD222B" w:rsidRPr="00FD222B" w:rsidRDefault="00FD222B" w:rsidP="00FD222B">
            <w:pPr>
              <w:jc w:val="center"/>
              <w:rPr>
                <w:sz w:val="18"/>
                <w:szCs w:val="18"/>
              </w:rPr>
            </w:pPr>
            <w:r w:rsidRPr="00FD222B">
              <w:rPr>
                <w:sz w:val="18"/>
                <w:szCs w:val="18"/>
              </w:rPr>
              <w:t>0,00</w:t>
            </w:r>
          </w:p>
        </w:tc>
        <w:tc>
          <w:tcPr>
            <w:tcW w:w="376" w:type="pct"/>
            <w:tcBorders>
              <w:top w:val="nil"/>
              <w:left w:val="nil"/>
              <w:bottom w:val="single" w:sz="4" w:space="0" w:color="auto"/>
              <w:right w:val="single" w:sz="4" w:space="0" w:color="auto"/>
            </w:tcBorders>
            <w:shd w:val="clear" w:color="auto" w:fill="auto"/>
            <w:vAlign w:val="center"/>
            <w:hideMark/>
          </w:tcPr>
          <w:p w14:paraId="564C7807" w14:textId="77777777" w:rsidR="00FD222B" w:rsidRPr="00FD222B" w:rsidRDefault="00FD222B" w:rsidP="00FD222B">
            <w:pPr>
              <w:jc w:val="center"/>
              <w:rPr>
                <w:sz w:val="18"/>
                <w:szCs w:val="18"/>
              </w:rPr>
            </w:pPr>
            <w:r w:rsidRPr="00FD222B">
              <w:rPr>
                <w:sz w:val="18"/>
                <w:szCs w:val="18"/>
              </w:rPr>
              <w:t>0,00</w:t>
            </w:r>
          </w:p>
        </w:tc>
        <w:tc>
          <w:tcPr>
            <w:tcW w:w="260" w:type="pct"/>
            <w:tcBorders>
              <w:top w:val="nil"/>
              <w:left w:val="nil"/>
              <w:bottom w:val="single" w:sz="4" w:space="0" w:color="auto"/>
              <w:right w:val="single" w:sz="4" w:space="0" w:color="auto"/>
            </w:tcBorders>
            <w:shd w:val="clear" w:color="auto" w:fill="auto"/>
            <w:vAlign w:val="center"/>
          </w:tcPr>
          <w:p w14:paraId="4EA575FD"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3CAC55C2"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3A62CE11"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7B882CCD" w14:textId="77777777" w:rsidR="00FD222B" w:rsidRPr="00FD222B" w:rsidRDefault="00FD222B" w:rsidP="00FD222B">
            <w:pPr>
              <w:jc w:val="center"/>
              <w:rPr>
                <w:sz w:val="18"/>
                <w:szCs w:val="18"/>
              </w:rPr>
            </w:pPr>
            <w:r w:rsidRPr="00FD222B">
              <w:rPr>
                <w:sz w:val="18"/>
                <w:szCs w:val="18"/>
              </w:rPr>
              <w:t>0,00</w:t>
            </w:r>
          </w:p>
        </w:tc>
      </w:tr>
      <w:tr w:rsidR="00FD222B" w:rsidRPr="00FD222B" w14:paraId="326A509E"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5140A849" w14:textId="77777777" w:rsidR="00FD222B" w:rsidRPr="00FD222B" w:rsidRDefault="00FD222B" w:rsidP="00FD222B">
            <w:pPr>
              <w:jc w:val="center"/>
              <w:rPr>
                <w:bCs/>
                <w:sz w:val="18"/>
                <w:szCs w:val="18"/>
              </w:rPr>
            </w:pPr>
            <w:r w:rsidRPr="00FD222B">
              <w:rPr>
                <w:bCs/>
                <w:sz w:val="18"/>
                <w:szCs w:val="18"/>
              </w:rPr>
              <w:t>2</w:t>
            </w:r>
          </w:p>
        </w:tc>
        <w:tc>
          <w:tcPr>
            <w:tcW w:w="780" w:type="pct"/>
            <w:tcBorders>
              <w:top w:val="nil"/>
              <w:left w:val="nil"/>
              <w:bottom w:val="single" w:sz="4" w:space="0" w:color="auto"/>
              <w:right w:val="single" w:sz="4" w:space="0" w:color="auto"/>
            </w:tcBorders>
            <w:shd w:val="clear" w:color="auto" w:fill="auto"/>
            <w:vAlign w:val="center"/>
            <w:hideMark/>
          </w:tcPr>
          <w:p w14:paraId="3884CE63" w14:textId="77777777" w:rsidR="00FD222B" w:rsidRPr="00FD222B" w:rsidRDefault="00FD222B" w:rsidP="00FD222B">
            <w:pPr>
              <w:rPr>
                <w:bCs/>
                <w:sz w:val="18"/>
                <w:szCs w:val="18"/>
              </w:rPr>
            </w:pPr>
            <w:r w:rsidRPr="00FD222B">
              <w:rPr>
                <w:bCs/>
                <w:sz w:val="18"/>
                <w:szCs w:val="18"/>
              </w:rPr>
              <w:t>Привлеченные средства</w:t>
            </w:r>
          </w:p>
        </w:tc>
        <w:tc>
          <w:tcPr>
            <w:tcW w:w="656" w:type="pct"/>
            <w:tcBorders>
              <w:top w:val="nil"/>
              <w:left w:val="nil"/>
              <w:bottom w:val="single" w:sz="4" w:space="0" w:color="auto"/>
              <w:right w:val="single" w:sz="4" w:space="0" w:color="auto"/>
            </w:tcBorders>
            <w:shd w:val="clear" w:color="auto" w:fill="auto"/>
            <w:vAlign w:val="center"/>
            <w:hideMark/>
          </w:tcPr>
          <w:p w14:paraId="59EE8BF2" w14:textId="77777777" w:rsidR="00FD222B" w:rsidRPr="00FD222B" w:rsidRDefault="00FD222B" w:rsidP="00FD222B">
            <w:pPr>
              <w:jc w:val="center"/>
              <w:rPr>
                <w:sz w:val="18"/>
                <w:szCs w:val="18"/>
              </w:rPr>
            </w:pPr>
            <w:r w:rsidRPr="00FD222B">
              <w:rPr>
                <w:sz w:val="18"/>
                <w:szCs w:val="18"/>
              </w:rPr>
              <w:t>7 823,50</w:t>
            </w:r>
          </w:p>
        </w:tc>
        <w:tc>
          <w:tcPr>
            <w:tcW w:w="459" w:type="pct"/>
            <w:tcBorders>
              <w:top w:val="nil"/>
              <w:left w:val="nil"/>
              <w:bottom w:val="single" w:sz="4" w:space="0" w:color="auto"/>
              <w:right w:val="single" w:sz="4" w:space="0" w:color="auto"/>
            </w:tcBorders>
            <w:shd w:val="clear" w:color="auto" w:fill="auto"/>
            <w:vAlign w:val="center"/>
            <w:hideMark/>
          </w:tcPr>
          <w:p w14:paraId="2F7BB6E8" w14:textId="77777777" w:rsidR="00FD222B" w:rsidRPr="00FD222B" w:rsidRDefault="00FD222B" w:rsidP="00FD222B">
            <w:pPr>
              <w:jc w:val="center"/>
              <w:rPr>
                <w:sz w:val="18"/>
                <w:szCs w:val="18"/>
              </w:rPr>
            </w:pPr>
            <w:r w:rsidRPr="00FD222B">
              <w:rPr>
                <w:sz w:val="18"/>
                <w:szCs w:val="18"/>
              </w:rPr>
              <w:t>7 823,50</w:t>
            </w:r>
          </w:p>
        </w:tc>
        <w:tc>
          <w:tcPr>
            <w:tcW w:w="415" w:type="pct"/>
            <w:tcBorders>
              <w:top w:val="nil"/>
              <w:left w:val="nil"/>
              <w:bottom w:val="single" w:sz="4" w:space="0" w:color="auto"/>
              <w:right w:val="single" w:sz="4" w:space="0" w:color="auto"/>
            </w:tcBorders>
            <w:shd w:val="clear" w:color="auto" w:fill="auto"/>
            <w:vAlign w:val="center"/>
            <w:hideMark/>
          </w:tcPr>
          <w:p w14:paraId="38249CA7"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tcPr>
          <w:p w14:paraId="6F9A793F" w14:textId="77777777" w:rsidR="00FD222B" w:rsidRPr="00FD222B" w:rsidRDefault="00FD222B" w:rsidP="00FD222B">
            <w:pPr>
              <w:jc w:val="center"/>
              <w:rPr>
                <w:sz w:val="18"/>
                <w:szCs w:val="18"/>
              </w:rPr>
            </w:pPr>
            <w:r w:rsidRPr="00FD222B">
              <w:rPr>
                <w:sz w:val="18"/>
                <w:szCs w:val="18"/>
              </w:rPr>
              <w:t>0,00</w:t>
            </w:r>
          </w:p>
        </w:tc>
        <w:tc>
          <w:tcPr>
            <w:tcW w:w="376" w:type="pct"/>
            <w:tcBorders>
              <w:top w:val="nil"/>
              <w:left w:val="nil"/>
              <w:bottom w:val="single" w:sz="4" w:space="0" w:color="auto"/>
              <w:right w:val="single" w:sz="4" w:space="0" w:color="auto"/>
            </w:tcBorders>
            <w:shd w:val="clear" w:color="auto" w:fill="auto"/>
            <w:vAlign w:val="center"/>
            <w:hideMark/>
          </w:tcPr>
          <w:p w14:paraId="142A6A23" w14:textId="77777777" w:rsidR="00FD222B" w:rsidRPr="00FD222B" w:rsidRDefault="00FD222B" w:rsidP="00FD222B">
            <w:pPr>
              <w:jc w:val="center"/>
              <w:rPr>
                <w:sz w:val="18"/>
                <w:szCs w:val="18"/>
              </w:rPr>
            </w:pPr>
            <w:r w:rsidRPr="00FD222B">
              <w:rPr>
                <w:sz w:val="18"/>
                <w:szCs w:val="18"/>
              </w:rPr>
              <w:t>7 823</w:t>
            </w:r>
          </w:p>
        </w:tc>
        <w:tc>
          <w:tcPr>
            <w:tcW w:w="260" w:type="pct"/>
            <w:tcBorders>
              <w:top w:val="nil"/>
              <w:left w:val="nil"/>
              <w:bottom w:val="single" w:sz="4" w:space="0" w:color="auto"/>
              <w:right w:val="single" w:sz="4" w:space="0" w:color="auto"/>
            </w:tcBorders>
            <w:shd w:val="clear" w:color="auto" w:fill="auto"/>
            <w:vAlign w:val="center"/>
          </w:tcPr>
          <w:p w14:paraId="3A368B1F"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5983E5E6"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341786E4"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059EA69C" w14:textId="77777777" w:rsidR="00FD222B" w:rsidRPr="00FD222B" w:rsidRDefault="00FD222B" w:rsidP="00FD222B">
            <w:pPr>
              <w:jc w:val="center"/>
              <w:rPr>
                <w:sz w:val="18"/>
                <w:szCs w:val="18"/>
              </w:rPr>
            </w:pPr>
            <w:r w:rsidRPr="00FD222B">
              <w:rPr>
                <w:sz w:val="18"/>
                <w:szCs w:val="18"/>
              </w:rPr>
              <w:t>0,00</w:t>
            </w:r>
          </w:p>
        </w:tc>
      </w:tr>
      <w:tr w:rsidR="00FD222B" w:rsidRPr="00FD222B" w14:paraId="35AEF29A"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33A37BBD" w14:textId="77777777" w:rsidR="00FD222B" w:rsidRPr="00FD222B" w:rsidRDefault="00FD222B" w:rsidP="00FD222B">
            <w:pPr>
              <w:jc w:val="center"/>
              <w:rPr>
                <w:sz w:val="18"/>
                <w:szCs w:val="18"/>
              </w:rPr>
            </w:pPr>
            <w:r w:rsidRPr="00FD222B">
              <w:rPr>
                <w:sz w:val="18"/>
                <w:szCs w:val="18"/>
              </w:rPr>
              <w:t>2.1</w:t>
            </w:r>
          </w:p>
        </w:tc>
        <w:tc>
          <w:tcPr>
            <w:tcW w:w="780" w:type="pct"/>
            <w:tcBorders>
              <w:top w:val="nil"/>
              <w:left w:val="nil"/>
              <w:bottom w:val="single" w:sz="4" w:space="0" w:color="auto"/>
              <w:right w:val="single" w:sz="4" w:space="0" w:color="auto"/>
            </w:tcBorders>
            <w:shd w:val="clear" w:color="auto" w:fill="auto"/>
            <w:vAlign w:val="center"/>
            <w:hideMark/>
          </w:tcPr>
          <w:p w14:paraId="21CEE04C" w14:textId="77777777" w:rsidR="00FD222B" w:rsidRPr="00FD222B" w:rsidRDefault="00FD222B" w:rsidP="00FD222B">
            <w:pPr>
              <w:rPr>
                <w:sz w:val="18"/>
                <w:szCs w:val="18"/>
              </w:rPr>
            </w:pPr>
            <w:r w:rsidRPr="00FD222B">
              <w:rPr>
                <w:sz w:val="18"/>
                <w:szCs w:val="18"/>
              </w:rPr>
              <w:t>кредиты</w:t>
            </w:r>
          </w:p>
        </w:tc>
        <w:tc>
          <w:tcPr>
            <w:tcW w:w="656" w:type="pct"/>
            <w:tcBorders>
              <w:top w:val="nil"/>
              <w:left w:val="nil"/>
              <w:bottom w:val="single" w:sz="4" w:space="0" w:color="auto"/>
              <w:right w:val="single" w:sz="4" w:space="0" w:color="auto"/>
            </w:tcBorders>
            <w:shd w:val="clear" w:color="auto" w:fill="auto"/>
            <w:vAlign w:val="center"/>
            <w:hideMark/>
          </w:tcPr>
          <w:p w14:paraId="187F86E6"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hideMark/>
          </w:tcPr>
          <w:p w14:paraId="6F66DD60" w14:textId="77777777" w:rsidR="00FD222B" w:rsidRPr="00FD222B" w:rsidRDefault="00FD222B" w:rsidP="00FD222B">
            <w:pPr>
              <w:jc w:val="center"/>
              <w:rPr>
                <w:sz w:val="18"/>
                <w:szCs w:val="18"/>
              </w:rPr>
            </w:pPr>
            <w:r w:rsidRPr="00FD222B">
              <w:rPr>
                <w:sz w:val="18"/>
                <w:szCs w:val="18"/>
              </w:rPr>
              <w:t>0,00</w:t>
            </w:r>
          </w:p>
        </w:tc>
        <w:tc>
          <w:tcPr>
            <w:tcW w:w="415" w:type="pct"/>
            <w:tcBorders>
              <w:top w:val="nil"/>
              <w:left w:val="nil"/>
              <w:bottom w:val="single" w:sz="4" w:space="0" w:color="auto"/>
              <w:right w:val="single" w:sz="4" w:space="0" w:color="auto"/>
            </w:tcBorders>
            <w:shd w:val="clear" w:color="auto" w:fill="auto"/>
            <w:vAlign w:val="center"/>
            <w:hideMark/>
          </w:tcPr>
          <w:p w14:paraId="58479213"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tcPr>
          <w:p w14:paraId="4CBBD9D0" w14:textId="77777777" w:rsidR="00FD222B" w:rsidRPr="00FD222B" w:rsidRDefault="00FD222B" w:rsidP="00FD222B">
            <w:pPr>
              <w:jc w:val="center"/>
              <w:rPr>
                <w:sz w:val="18"/>
                <w:szCs w:val="18"/>
              </w:rPr>
            </w:pPr>
            <w:r w:rsidRPr="00FD222B">
              <w:rPr>
                <w:sz w:val="18"/>
                <w:szCs w:val="18"/>
              </w:rPr>
              <w:t>0,00</w:t>
            </w:r>
          </w:p>
        </w:tc>
        <w:tc>
          <w:tcPr>
            <w:tcW w:w="376" w:type="pct"/>
            <w:tcBorders>
              <w:top w:val="nil"/>
              <w:left w:val="nil"/>
              <w:bottom w:val="single" w:sz="4" w:space="0" w:color="auto"/>
              <w:right w:val="single" w:sz="4" w:space="0" w:color="auto"/>
            </w:tcBorders>
            <w:shd w:val="clear" w:color="auto" w:fill="auto"/>
            <w:vAlign w:val="center"/>
            <w:hideMark/>
          </w:tcPr>
          <w:p w14:paraId="5D9FE484" w14:textId="77777777" w:rsidR="00FD222B" w:rsidRPr="00FD222B" w:rsidRDefault="00FD222B" w:rsidP="00FD222B">
            <w:pPr>
              <w:jc w:val="center"/>
              <w:rPr>
                <w:sz w:val="18"/>
                <w:szCs w:val="18"/>
              </w:rPr>
            </w:pPr>
            <w:r w:rsidRPr="00FD222B">
              <w:rPr>
                <w:sz w:val="18"/>
                <w:szCs w:val="18"/>
              </w:rPr>
              <w:t>0,00</w:t>
            </w:r>
          </w:p>
        </w:tc>
        <w:tc>
          <w:tcPr>
            <w:tcW w:w="260" w:type="pct"/>
            <w:tcBorders>
              <w:top w:val="nil"/>
              <w:left w:val="nil"/>
              <w:bottom w:val="single" w:sz="4" w:space="0" w:color="auto"/>
              <w:right w:val="single" w:sz="4" w:space="0" w:color="auto"/>
            </w:tcBorders>
            <w:shd w:val="clear" w:color="auto" w:fill="auto"/>
            <w:vAlign w:val="center"/>
          </w:tcPr>
          <w:p w14:paraId="5A0E81A1"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798FE9FB"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211042FD"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07E6A0AE" w14:textId="77777777" w:rsidR="00FD222B" w:rsidRPr="00FD222B" w:rsidRDefault="00FD222B" w:rsidP="00FD222B">
            <w:pPr>
              <w:jc w:val="center"/>
              <w:rPr>
                <w:sz w:val="18"/>
                <w:szCs w:val="18"/>
              </w:rPr>
            </w:pPr>
            <w:r w:rsidRPr="00FD222B">
              <w:rPr>
                <w:sz w:val="18"/>
                <w:szCs w:val="18"/>
              </w:rPr>
              <w:t>0,00</w:t>
            </w:r>
          </w:p>
        </w:tc>
      </w:tr>
      <w:tr w:rsidR="00FD222B" w:rsidRPr="00FD222B" w14:paraId="38A42804"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139DCB0D" w14:textId="77777777" w:rsidR="00FD222B" w:rsidRPr="00FD222B" w:rsidRDefault="00FD222B" w:rsidP="00FD222B">
            <w:pPr>
              <w:jc w:val="center"/>
              <w:rPr>
                <w:sz w:val="18"/>
                <w:szCs w:val="18"/>
              </w:rPr>
            </w:pPr>
            <w:r w:rsidRPr="00FD222B">
              <w:rPr>
                <w:sz w:val="18"/>
                <w:szCs w:val="18"/>
              </w:rPr>
              <w:t>2.2</w:t>
            </w:r>
          </w:p>
        </w:tc>
        <w:tc>
          <w:tcPr>
            <w:tcW w:w="780" w:type="pct"/>
            <w:tcBorders>
              <w:top w:val="nil"/>
              <w:left w:val="nil"/>
              <w:bottom w:val="single" w:sz="4" w:space="0" w:color="auto"/>
              <w:right w:val="single" w:sz="4" w:space="0" w:color="auto"/>
            </w:tcBorders>
            <w:shd w:val="clear" w:color="auto" w:fill="auto"/>
            <w:vAlign w:val="center"/>
            <w:hideMark/>
          </w:tcPr>
          <w:p w14:paraId="278361AE" w14:textId="77777777" w:rsidR="00FD222B" w:rsidRPr="00FD222B" w:rsidRDefault="00FD222B" w:rsidP="00FD222B">
            <w:pPr>
              <w:rPr>
                <w:sz w:val="18"/>
                <w:szCs w:val="18"/>
              </w:rPr>
            </w:pPr>
            <w:r w:rsidRPr="00FD222B">
              <w:rPr>
                <w:sz w:val="18"/>
                <w:szCs w:val="18"/>
              </w:rPr>
              <w:t>займы организаций</w:t>
            </w:r>
          </w:p>
        </w:tc>
        <w:tc>
          <w:tcPr>
            <w:tcW w:w="656" w:type="pct"/>
            <w:tcBorders>
              <w:top w:val="nil"/>
              <w:left w:val="nil"/>
              <w:bottom w:val="single" w:sz="4" w:space="0" w:color="auto"/>
              <w:right w:val="single" w:sz="4" w:space="0" w:color="auto"/>
            </w:tcBorders>
            <w:shd w:val="clear" w:color="auto" w:fill="auto"/>
            <w:vAlign w:val="center"/>
            <w:hideMark/>
          </w:tcPr>
          <w:p w14:paraId="76470D46" w14:textId="77777777" w:rsidR="00FD222B" w:rsidRPr="00FD222B" w:rsidRDefault="00FD222B" w:rsidP="00FD222B">
            <w:pPr>
              <w:jc w:val="center"/>
              <w:rPr>
                <w:sz w:val="18"/>
                <w:szCs w:val="18"/>
              </w:rPr>
            </w:pPr>
            <w:r w:rsidRPr="00FD222B">
              <w:rPr>
                <w:sz w:val="18"/>
                <w:szCs w:val="18"/>
              </w:rPr>
              <w:t>7 823,50</w:t>
            </w:r>
          </w:p>
        </w:tc>
        <w:tc>
          <w:tcPr>
            <w:tcW w:w="459" w:type="pct"/>
            <w:tcBorders>
              <w:top w:val="nil"/>
              <w:left w:val="nil"/>
              <w:bottom w:val="single" w:sz="4" w:space="0" w:color="auto"/>
              <w:right w:val="single" w:sz="4" w:space="0" w:color="auto"/>
            </w:tcBorders>
            <w:shd w:val="clear" w:color="auto" w:fill="auto"/>
            <w:vAlign w:val="center"/>
            <w:hideMark/>
          </w:tcPr>
          <w:p w14:paraId="1ED5380F" w14:textId="77777777" w:rsidR="00FD222B" w:rsidRPr="00FD222B" w:rsidRDefault="00FD222B" w:rsidP="00FD222B">
            <w:pPr>
              <w:jc w:val="center"/>
              <w:rPr>
                <w:sz w:val="18"/>
                <w:szCs w:val="18"/>
              </w:rPr>
            </w:pPr>
            <w:r w:rsidRPr="00FD222B">
              <w:rPr>
                <w:sz w:val="18"/>
                <w:szCs w:val="18"/>
              </w:rPr>
              <w:t>7 823,50</w:t>
            </w:r>
          </w:p>
        </w:tc>
        <w:tc>
          <w:tcPr>
            <w:tcW w:w="415" w:type="pct"/>
            <w:tcBorders>
              <w:top w:val="nil"/>
              <w:left w:val="nil"/>
              <w:bottom w:val="single" w:sz="4" w:space="0" w:color="auto"/>
              <w:right w:val="single" w:sz="4" w:space="0" w:color="auto"/>
            </w:tcBorders>
            <w:shd w:val="clear" w:color="auto" w:fill="auto"/>
            <w:vAlign w:val="center"/>
            <w:hideMark/>
          </w:tcPr>
          <w:p w14:paraId="74D45437"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tcPr>
          <w:p w14:paraId="10AFA7BC" w14:textId="77777777" w:rsidR="00FD222B" w:rsidRPr="00FD222B" w:rsidRDefault="00FD222B" w:rsidP="00FD222B">
            <w:pPr>
              <w:jc w:val="center"/>
              <w:rPr>
                <w:sz w:val="18"/>
                <w:szCs w:val="18"/>
              </w:rPr>
            </w:pPr>
            <w:r w:rsidRPr="00FD222B">
              <w:rPr>
                <w:sz w:val="18"/>
                <w:szCs w:val="18"/>
              </w:rPr>
              <w:t>0,00</w:t>
            </w:r>
          </w:p>
        </w:tc>
        <w:tc>
          <w:tcPr>
            <w:tcW w:w="376" w:type="pct"/>
            <w:tcBorders>
              <w:top w:val="nil"/>
              <w:left w:val="nil"/>
              <w:bottom w:val="single" w:sz="4" w:space="0" w:color="auto"/>
              <w:right w:val="single" w:sz="4" w:space="0" w:color="auto"/>
            </w:tcBorders>
            <w:shd w:val="clear" w:color="auto" w:fill="auto"/>
            <w:vAlign w:val="center"/>
            <w:hideMark/>
          </w:tcPr>
          <w:p w14:paraId="3DC2A48C" w14:textId="77777777" w:rsidR="00FD222B" w:rsidRPr="00FD222B" w:rsidRDefault="00FD222B" w:rsidP="00FD222B">
            <w:pPr>
              <w:jc w:val="center"/>
              <w:rPr>
                <w:sz w:val="18"/>
                <w:szCs w:val="18"/>
              </w:rPr>
            </w:pPr>
            <w:r w:rsidRPr="00FD222B">
              <w:rPr>
                <w:sz w:val="18"/>
                <w:szCs w:val="18"/>
              </w:rPr>
              <w:t>7 823</w:t>
            </w:r>
          </w:p>
        </w:tc>
        <w:tc>
          <w:tcPr>
            <w:tcW w:w="260" w:type="pct"/>
            <w:tcBorders>
              <w:top w:val="nil"/>
              <w:left w:val="nil"/>
              <w:bottom w:val="single" w:sz="4" w:space="0" w:color="auto"/>
              <w:right w:val="single" w:sz="4" w:space="0" w:color="auto"/>
            </w:tcBorders>
            <w:shd w:val="clear" w:color="auto" w:fill="auto"/>
            <w:vAlign w:val="center"/>
          </w:tcPr>
          <w:p w14:paraId="6F2F731C"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0A5FFABA"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1F22674C"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05E18B28" w14:textId="77777777" w:rsidR="00FD222B" w:rsidRPr="00FD222B" w:rsidRDefault="00FD222B" w:rsidP="00FD222B">
            <w:pPr>
              <w:jc w:val="center"/>
              <w:rPr>
                <w:sz w:val="18"/>
                <w:szCs w:val="18"/>
              </w:rPr>
            </w:pPr>
            <w:r w:rsidRPr="00FD222B">
              <w:rPr>
                <w:sz w:val="18"/>
                <w:szCs w:val="18"/>
              </w:rPr>
              <w:t>0,00</w:t>
            </w:r>
          </w:p>
        </w:tc>
      </w:tr>
      <w:tr w:rsidR="00FD222B" w:rsidRPr="00FD222B" w14:paraId="5AEB0362"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0C9FFAEC" w14:textId="77777777" w:rsidR="00FD222B" w:rsidRPr="00FD222B" w:rsidRDefault="00FD222B" w:rsidP="00FD222B">
            <w:pPr>
              <w:jc w:val="center"/>
              <w:rPr>
                <w:sz w:val="18"/>
                <w:szCs w:val="18"/>
              </w:rPr>
            </w:pPr>
            <w:r w:rsidRPr="00FD222B">
              <w:rPr>
                <w:sz w:val="18"/>
                <w:szCs w:val="18"/>
              </w:rPr>
              <w:t>2.3</w:t>
            </w:r>
          </w:p>
        </w:tc>
        <w:tc>
          <w:tcPr>
            <w:tcW w:w="780" w:type="pct"/>
            <w:tcBorders>
              <w:top w:val="nil"/>
              <w:left w:val="nil"/>
              <w:bottom w:val="single" w:sz="4" w:space="0" w:color="auto"/>
              <w:right w:val="single" w:sz="4" w:space="0" w:color="auto"/>
            </w:tcBorders>
            <w:shd w:val="clear" w:color="auto" w:fill="auto"/>
            <w:vAlign w:val="center"/>
            <w:hideMark/>
          </w:tcPr>
          <w:p w14:paraId="7069DE90" w14:textId="77777777" w:rsidR="00FD222B" w:rsidRPr="00FD222B" w:rsidRDefault="00FD222B" w:rsidP="00FD222B">
            <w:pPr>
              <w:rPr>
                <w:sz w:val="18"/>
                <w:szCs w:val="18"/>
              </w:rPr>
            </w:pPr>
            <w:r w:rsidRPr="00FD222B">
              <w:rPr>
                <w:sz w:val="18"/>
                <w:szCs w:val="18"/>
              </w:rPr>
              <w:t>прочие привлеченные средства</w:t>
            </w:r>
          </w:p>
        </w:tc>
        <w:tc>
          <w:tcPr>
            <w:tcW w:w="656" w:type="pct"/>
            <w:tcBorders>
              <w:top w:val="nil"/>
              <w:left w:val="nil"/>
              <w:bottom w:val="single" w:sz="4" w:space="0" w:color="auto"/>
              <w:right w:val="single" w:sz="4" w:space="0" w:color="auto"/>
            </w:tcBorders>
            <w:shd w:val="clear" w:color="auto" w:fill="auto"/>
            <w:vAlign w:val="center"/>
            <w:hideMark/>
          </w:tcPr>
          <w:p w14:paraId="288C284F"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hideMark/>
          </w:tcPr>
          <w:p w14:paraId="23F32B0E" w14:textId="77777777" w:rsidR="00FD222B" w:rsidRPr="00FD222B" w:rsidRDefault="00FD222B" w:rsidP="00FD222B">
            <w:pPr>
              <w:jc w:val="center"/>
              <w:rPr>
                <w:sz w:val="18"/>
                <w:szCs w:val="18"/>
              </w:rPr>
            </w:pPr>
            <w:r w:rsidRPr="00FD222B">
              <w:rPr>
                <w:sz w:val="18"/>
                <w:szCs w:val="18"/>
              </w:rPr>
              <w:t>0,00</w:t>
            </w:r>
          </w:p>
        </w:tc>
        <w:tc>
          <w:tcPr>
            <w:tcW w:w="415" w:type="pct"/>
            <w:tcBorders>
              <w:top w:val="nil"/>
              <w:left w:val="nil"/>
              <w:bottom w:val="single" w:sz="4" w:space="0" w:color="auto"/>
              <w:right w:val="single" w:sz="4" w:space="0" w:color="auto"/>
            </w:tcBorders>
            <w:shd w:val="clear" w:color="auto" w:fill="auto"/>
            <w:vAlign w:val="center"/>
            <w:hideMark/>
          </w:tcPr>
          <w:p w14:paraId="42C76F15"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tcPr>
          <w:p w14:paraId="77FD5EE7" w14:textId="77777777" w:rsidR="00FD222B" w:rsidRPr="00FD222B" w:rsidRDefault="00FD222B" w:rsidP="00FD222B">
            <w:pPr>
              <w:jc w:val="center"/>
              <w:rPr>
                <w:sz w:val="18"/>
                <w:szCs w:val="18"/>
              </w:rPr>
            </w:pPr>
            <w:r w:rsidRPr="00FD222B">
              <w:rPr>
                <w:sz w:val="18"/>
                <w:szCs w:val="18"/>
              </w:rPr>
              <w:t>0,00</w:t>
            </w:r>
          </w:p>
        </w:tc>
        <w:tc>
          <w:tcPr>
            <w:tcW w:w="376" w:type="pct"/>
            <w:tcBorders>
              <w:top w:val="nil"/>
              <w:left w:val="nil"/>
              <w:bottom w:val="single" w:sz="4" w:space="0" w:color="auto"/>
              <w:right w:val="single" w:sz="4" w:space="0" w:color="auto"/>
            </w:tcBorders>
            <w:shd w:val="clear" w:color="auto" w:fill="auto"/>
            <w:vAlign w:val="center"/>
            <w:hideMark/>
          </w:tcPr>
          <w:p w14:paraId="4E2EC1CC" w14:textId="77777777" w:rsidR="00FD222B" w:rsidRPr="00FD222B" w:rsidRDefault="00FD222B" w:rsidP="00FD222B">
            <w:pPr>
              <w:jc w:val="center"/>
              <w:rPr>
                <w:sz w:val="18"/>
                <w:szCs w:val="18"/>
              </w:rPr>
            </w:pPr>
            <w:r w:rsidRPr="00FD222B">
              <w:rPr>
                <w:sz w:val="18"/>
                <w:szCs w:val="18"/>
              </w:rPr>
              <w:t>0,00</w:t>
            </w:r>
          </w:p>
        </w:tc>
        <w:tc>
          <w:tcPr>
            <w:tcW w:w="260" w:type="pct"/>
            <w:tcBorders>
              <w:top w:val="nil"/>
              <w:left w:val="nil"/>
              <w:bottom w:val="single" w:sz="4" w:space="0" w:color="auto"/>
              <w:right w:val="single" w:sz="4" w:space="0" w:color="auto"/>
            </w:tcBorders>
            <w:shd w:val="clear" w:color="auto" w:fill="auto"/>
            <w:vAlign w:val="center"/>
          </w:tcPr>
          <w:p w14:paraId="72CD8EF1"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52F1999A"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199E9213"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7356904E" w14:textId="77777777" w:rsidR="00FD222B" w:rsidRPr="00FD222B" w:rsidRDefault="00FD222B" w:rsidP="00FD222B">
            <w:pPr>
              <w:jc w:val="center"/>
              <w:rPr>
                <w:sz w:val="18"/>
                <w:szCs w:val="18"/>
              </w:rPr>
            </w:pPr>
            <w:r w:rsidRPr="00FD222B">
              <w:rPr>
                <w:sz w:val="18"/>
                <w:szCs w:val="18"/>
              </w:rPr>
              <w:t>0,00</w:t>
            </w:r>
          </w:p>
        </w:tc>
      </w:tr>
      <w:tr w:rsidR="00FD222B" w:rsidRPr="00FD222B" w14:paraId="7DA948FE"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04EDBAF8" w14:textId="77777777" w:rsidR="00FD222B" w:rsidRPr="00FD222B" w:rsidRDefault="00FD222B" w:rsidP="00FD222B">
            <w:pPr>
              <w:jc w:val="center"/>
              <w:rPr>
                <w:bCs/>
                <w:sz w:val="18"/>
                <w:szCs w:val="18"/>
              </w:rPr>
            </w:pPr>
            <w:r w:rsidRPr="00FD222B">
              <w:rPr>
                <w:bCs/>
                <w:sz w:val="18"/>
                <w:szCs w:val="18"/>
              </w:rPr>
              <w:t>3</w:t>
            </w:r>
          </w:p>
        </w:tc>
        <w:tc>
          <w:tcPr>
            <w:tcW w:w="780" w:type="pct"/>
            <w:tcBorders>
              <w:top w:val="nil"/>
              <w:left w:val="nil"/>
              <w:bottom w:val="single" w:sz="4" w:space="0" w:color="auto"/>
              <w:right w:val="single" w:sz="4" w:space="0" w:color="auto"/>
            </w:tcBorders>
            <w:shd w:val="clear" w:color="auto" w:fill="auto"/>
            <w:vAlign w:val="center"/>
            <w:hideMark/>
          </w:tcPr>
          <w:p w14:paraId="2F2A72F1" w14:textId="77777777" w:rsidR="00FD222B" w:rsidRPr="00FD222B" w:rsidRDefault="00FD222B" w:rsidP="00FD222B">
            <w:pPr>
              <w:rPr>
                <w:bCs/>
                <w:sz w:val="18"/>
                <w:szCs w:val="18"/>
              </w:rPr>
            </w:pPr>
            <w:r w:rsidRPr="00FD222B">
              <w:rPr>
                <w:bCs/>
                <w:sz w:val="18"/>
                <w:szCs w:val="18"/>
              </w:rPr>
              <w:t>Бюджетное финансирование</w:t>
            </w:r>
          </w:p>
        </w:tc>
        <w:tc>
          <w:tcPr>
            <w:tcW w:w="656" w:type="pct"/>
            <w:tcBorders>
              <w:top w:val="nil"/>
              <w:left w:val="nil"/>
              <w:bottom w:val="single" w:sz="4" w:space="0" w:color="auto"/>
              <w:right w:val="single" w:sz="4" w:space="0" w:color="auto"/>
            </w:tcBorders>
            <w:shd w:val="clear" w:color="auto" w:fill="auto"/>
            <w:vAlign w:val="center"/>
            <w:hideMark/>
          </w:tcPr>
          <w:p w14:paraId="0A885FE5"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hideMark/>
          </w:tcPr>
          <w:p w14:paraId="2CD38D97" w14:textId="77777777" w:rsidR="00FD222B" w:rsidRPr="00FD222B" w:rsidRDefault="00FD222B" w:rsidP="00FD222B">
            <w:pPr>
              <w:jc w:val="center"/>
              <w:rPr>
                <w:sz w:val="18"/>
                <w:szCs w:val="18"/>
              </w:rPr>
            </w:pPr>
            <w:r w:rsidRPr="00FD222B">
              <w:rPr>
                <w:sz w:val="18"/>
                <w:szCs w:val="18"/>
              </w:rPr>
              <w:t>0,00</w:t>
            </w:r>
          </w:p>
        </w:tc>
        <w:tc>
          <w:tcPr>
            <w:tcW w:w="415" w:type="pct"/>
            <w:tcBorders>
              <w:top w:val="nil"/>
              <w:left w:val="nil"/>
              <w:bottom w:val="single" w:sz="4" w:space="0" w:color="auto"/>
              <w:right w:val="single" w:sz="4" w:space="0" w:color="auto"/>
            </w:tcBorders>
            <w:shd w:val="clear" w:color="auto" w:fill="auto"/>
            <w:vAlign w:val="center"/>
            <w:hideMark/>
          </w:tcPr>
          <w:p w14:paraId="4AEB9293"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tcPr>
          <w:p w14:paraId="4A62FE7F" w14:textId="77777777" w:rsidR="00FD222B" w:rsidRPr="00FD222B" w:rsidRDefault="00FD222B" w:rsidP="00FD222B">
            <w:pPr>
              <w:jc w:val="center"/>
              <w:rPr>
                <w:sz w:val="18"/>
                <w:szCs w:val="18"/>
              </w:rPr>
            </w:pPr>
            <w:r w:rsidRPr="00FD222B">
              <w:rPr>
                <w:sz w:val="18"/>
                <w:szCs w:val="18"/>
              </w:rPr>
              <w:t>0,00</w:t>
            </w:r>
          </w:p>
        </w:tc>
        <w:tc>
          <w:tcPr>
            <w:tcW w:w="376" w:type="pct"/>
            <w:tcBorders>
              <w:top w:val="nil"/>
              <w:left w:val="nil"/>
              <w:bottom w:val="single" w:sz="4" w:space="0" w:color="auto"/>
              <w:right w:val="single" w:sz="4" w:space="0" w:color="auto"/>
            </w:tcBorders>
            <w:shd w:val="clear" w:color="auto" w:fill="auto"/>
            <w:vAlign w:val="center"/>
            <w:hideMark/>
          </w:tcPr>
          <w:p w14:paraId="52CA39F5" w14:textId="77777777" w:rsidR="00FD222B" w:rsidRPr="00FD222B" w:rsidRDefault="00FD222B" w:rsidP="00FD222B">
            <w:pPr>
              <w:jc w:val="center"/>
              <w:rPr>
                <w:sz w:val="18"/>
                <w:szCs w:val="18"/>
              </w:rPr>
            </w:pPr>
            <w:r w:rsidRPr="00FD222B">
              <w:rPr>
                <w:sz w:val="18"/>
                <w:szCs w:val="18"/>
              </w:rPr>
              <w:t>0,00</w:t>
            </w:r>
          </w:p>
        </w:tc>
        <w:tc>
          <w:tcPr>
            <w:tcW w:w="260" w:type="pct"/>
            <w:tcBorders>
              <w:top w:val="nil"/>
              <w:left w:val="nil"/>
              <w:bottom w:val="single" w:sz="4" w:space="0" w:color="auto"/>
              <w:right w:val="single" w:sz="4" w:space="0" w:color="auto"/>
            </w:tcBorders>
            <w:shd w:val="clear" w:color="auto" w:fill="auto"/>
            <w:vAlign w:val="center"/>
          </w:tcPr>
          <w:p w14:paraId="331E5474"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2D9AC7EC"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25F48426"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307E705C" w14:textId="77777777" w:rsidR="00FD222B" w:rsidRPr="00FD222B" w:rsidRDefault="00FD222B" w:rsidP="00FD222B">
            <w:pPr>
              <w:jc w:val="center"/>
              <w:rPr>
                <w:sz w:val="18"/>
                <w:szCs w:val="18"/>
              </w:rPr>
            </w:pPr>
            <w:r w:rsidRPr="00FD222B">
              <w:rPr>
                <w:sz w:val="18"/>
                <w:szCs w:val="18"/>
              </w:rPr>
              <w:t>0,00</w:t>
            </w:r>
          </w:p>
        </w:tc>
      </w:tr>
      <w:tr w:rsidR="00FD222B" w:rsidRPr="00FD222B" w14:paraId="0B7DA509"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626234BA" w14:textId="77777777" w:rsidR="00FD222B" w:rsidRPr="00FD222B" w:rsidRDefault="00FD222B" w:rsidP="00FD222B">
            <w:pPr>
              <w:jc w:val="center"/>
              <w:rPr>
                <w:bCs/>
                <w:sz w:val="18"/>
                <w:szCs w:val="18"/>
              </w:rPr>
            </w:pPr>
            <w:r w:rsidRPr="00FD222B">
              <w:rPr>
                <w:bCs/>
                <w:sz w:val="18"/>
                <w:szCs w:val="18"/>
              </w:rPr>
              <w:t>4</w:t>
            </w:r>
          </w:p>
        </w:tc>
        <w:tc>
          <w:tcPr>
            <w:tcW w:w="780" w:type="pct"/>
            <w:tcBorders>
              <w:top w:val="nil"/>
              <w:left w:val="nil"/>
              <w:bottom w:val="single" w:sz="4" w:space="0" w:color="auto"/>
              <w:right w:val="single" w:sz="4" w:space="0" w:color="auto"/>
            </w:tcBorders>
            <w:shd w:val="clear" w:color="auto" w:fill="auto"/>
            <w:vAlign w:val="center"/>
            <w:hideMark/>
          </w:tcPr>
          <w:p w14:paraId="6C8DB888" w14:textId="77777777" w:rsidR="00FD222B" w:rsidRPr="00FD222B" w:rsidRDefault="00FD222B" w:rsidP="00FD222B">
            <w:pPr>
              <w:rPr>
                <w:bCs/>
                <w:sz w:val="18"/>
                <w:szCs w:val="18"/>
              </w:rPr>
            </w:pPr>
            <w:r w:rsidRPr="00FD222B">
              <w:rPr>
                <w:bCs/>
                <w:sz w:val="18"/>
                <w:szCs w:val="18"/>
              </w:rPr>
              <w:t>Прочие источники финансирования, в т.ч. лизинг</w:t>
            </w:r>
          </w:p>
        </w:tc>
        <w:tc>
          <w:tcPr>
            <w:tcW w:w="656" w:type="pct"/>
            <w:tcBorders>
              <w:top w:val="nil"/>
              <w:left w:val="nil"/>
              <w:bottom w:val="single" w:sz="4" w:space="0" w:color="auto"/>
              <w:right w:val="single" w:sz="4" w:space="0" w:color="auto"/>
            </w:tcBorders>
            <w:shd w:val="clear" w:color="auto" w:fill="auto"/>
            <w:vAlign w:val="center"/>
            <w:hideMark/>
          </w:tcPr>
          <w:p w14:paraId="13ED2801"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hideMark/>
          </w:tcPr>
          <w:p w14:paraId="0C2465BD" w14:textId="77777777" w:rsidR="00FD222B" w:rsidRPr="00FD222B" w:rsidRDefault="00FD222B" w:rsidP="00FD222B">
            <w:pPr>
              <w:jc w:val="center"/>
              <w:rPr>
                <w:sz w:val="18"/>
                <w:szCs w:val="18"/>
              </w:rPr>
            </w:pPr>
            <w:r w:rsidRPr="00FD222B">
              <w:rPr>
                <w:sz w:val="18"/>
                <w:szCs w:val="18"/>
              </w:rPr>
              <w:t>0,00</w:t>
            </w:r>
          </w:p>
        </w:tc>
        <w:tc>
          <w:tcPr>
            <w:tcW w:w="415" w:type="pct"/>
            <w:tcBorders>
              <w:top w:val="nil"/>
              <w:left w:val="nil"/>
              <w:bottom w:val="single" w:sz="4" w:space="0" w:color="auto"/>
              <w:right w:val="single" w:sz="4" w:space="0" w:color="auto"/>
            </w:tcBorders>
            <w:shd w:val="clear" w:color="auto" w:fill="auto"/>
            <w:vAlign w:val="center"/>
            <w:hideMark/>
          </w:tcPr>
          <w:p w14:paraId="6B5FC00D" w14:textId="77777777" w:rsidR="00FD222B" w:rsidRPr="00FD222B" w:rsidRDefault="00FD222B" w:rsidP="00FD222B">
            <w:pPr>
              <w:jc w:val="center"/>
              <w:rPr>
                <w:sz w:val="18"/>
                <w:szCs w:val="18"/>
              </w:rPr>
            </w:pPr>
            <w:r w:rsidRPr="00FD222B">
              <w:rPr>
                <w:sz w:val="18"/>
                <w:szCs w:val="18"/>
              </w:rPr>
              <w:t>0,00</w:t>
            </w:r>
          </w:p>
        </w:tc>
        <w:tc>
          <w:tcPr>
            <w:tcW w:w="459" w:type="pct"/>
            <w:tcBorders>
              <w:top w:val="nil"/>
              <w:left w:val="nil"/>
              <w:bottom w:val="single" w:sz="4" w:space="0" w:color="auto"/>
              <w:right w:val="single" w:sz="4" w:space="0" w:color="auto"/>
            </w:tcBorders>
            <w:shd w:val="clear" w:color="auto" w:fill="auto"/>
            <w:vAlign w:val="center"/>
          </w:tcPr>
          <w:p w14:paraId="53579BFF" w14:textId="77777777" w:rsidR="00FD222B" w:rsidRPr="00FD222B" w:rsidRDefault="00FD222B" w:rsidP="00FD222B">
            <w:pPr>
              <w:jc w:val="center"/>
              <w:rPr>
                <w:sz w:val="18"/>
                <w:szCs w:val="18"/>
              </w:rPr>
            </w:pPr>
            <w:r w:rsidRPr="00FD222B">
              <w:rPr>
                <w:sz w:val="18"/>
                <w:szCs w:val="18"/>
              </w:rPr>
              <w:t>0,00</w:t>
            </w:r>
          </w:p>
        </w:tc>
        <w:tc>
          <w:tcPr>
            <w:tcW w:w="376" w:type="pct"/>
            <w:tcBorders>
              <w:top w:val="nil"/>
              <w:left w:val="nil"/>
              <w:bottom w:val="single" w:sz="4" w:space="0" w:color="auto"/>
              <w:right w:val="single" w:sz="4" w:space="0" w:color="auto"/>
            </w:tcBorders>
            <w:shd w:val="clear" w:color="auto" w:fill="auto"/>
            <w:vAlign w:val="center"/>
            <w:hideMark/>
          </w:tcPr>
          <w:p w14:paraId="6308676B" w14:textId="77777777" w:rsidR="00FD222B" w:rsidRPr="00FD222B" w:rsidRDefault="00FD222B" w:rsidP="00FD222B">
            <w:pPr>
              <w:jc w:val="center"/>
              <w:rPr>
                <w:sz w:val="18"/>
                <w:szCs w:val="18"/>
              </w:rPr>
            </w:pPr>
            <w:r w:rsidRPr="00FD222B">
              <w:rPr>
                <w:sz w:val="18"/>
                <w:szCs w:val="18"/>
              </w:rPr>
              <w:t>0,00</w:t>
            </w:r>
          </w:p>
        </w:tc>
        <w:tc>
          <w:tcPr>
            <w:tcW w:w="260" w:type="pct"/>
            <w:tcBorders>
              <w:top w:val="nil"/>
              <w:left w:val="nil"/>
              <w:bottom w:val="single" w:sz="4" w:space="0" w:color="auto"/>
              <w:right w:val="single" w:sz="4" w:space="0" w:color="auto"/>
            </w:tcBorders>
            <w:shd w:val="clear" w:color="auto" w:fill="auto"/>
            <w:vAlign w:val="center"/>
          </w:tcPr>
          <w:p w14:paraId="54744F48"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0D126E14"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17159E7B" w14:textId="77777777" w:rsidR="00FD222B" w:rsidRPr="00FD222B" w:rsidRDefault="00FD222B" w:rsidP="00FD222B">
            <w:pPr>
              <w:jc w:val="center"/>
              <w:rPr>
                <w:sz w:val="18"/>
                <w:szCs w:val="18"/>
              </w:rPr>
            </w:pPr>
            <w:r w:rsidRPr="00FD222B">
              <w:rPr>
                <w:sz w:val="18"/>
                <w:szCs w:val="18"/>
              </w:rPr>
              <w:t>0,00</w:t>
            </w:r>
          </w:p>
        </w:tc>
        <w:tc>
          <w:tcPr>
            <w:tcW w:w="473" w:type="pct"/>
            <w:tcBorders>
              <w:top w:val="nil"/>
              <w:left w:val="nil"/>
              <w:bottom w:val="single" w:sz="4" w:space="0" w:color="auto"/>
              <w:right w:val="single" w:sz="4" w:space="0" w:color="auto"/>
            </w:tcBorders>
            <w:shd w:val="clear" w:color="auto" w:fill="auto"/>
            <w:vAlign w:val="center"/>
          </w:tcPr>
          <w:p w14:paraId="336D846A" w14:textId="77777777" w:rsidR="00FD222B" w:rsidRPr="00FD222B" w:rsidRDefault="00FD222B" w:rsidP="00FD222B">
            <w:pPr>
              <w:jc w:val="center"/>
              <w:rPr>
                <w:sz w:val="18"/>
                <w:szCs w:val="18"/>
              </w:rPr>
            </w:pPr>
            <w:r w:rsidRPr="00FD222B">
              <w:rPr>
                <w:sz w:val="18"/>
                <w:szCs w:val="18"/>
              </w:rPr>
              <w:t>0,00</w:t>
            </w:r>
          </w:p>
        </w:tc>
      </w:tr>
      <w:tr w:rsidR="00FD222B" w:rsidRPr="00FD222B" w14:paraId="7D95322C" w14:textId="77777777" w:rsidTr="00FD222B">
        <w:trPr>
          <w:trHeight w:val="227"/>
          <w:jc w:val="center"/>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6E310B88" w14:textId="77777777" w:rsidR="00FD222B" w:rsidRPr="00FD222B" w:rsidRDefault="00FD222B" w:rsidP="00FD222B">
            <w:pPr>
              <w:jc w:val="center"/>
              <w:rPr>
                <w:bCs/>
                <w:sz w:val="18"/>
                <w:szCs w:val="18"/>
              </w:rPr>
            </w:pPr>
            <w:r w:rsidRPr="00FD222B">
              <w:rPr>
                <w:bCs/>
                <w:sz w:val="18"/>
                <w:szCs w:val="18"/>
              </w:rPr>
              <w:t> </w:t>
            </w:r>
          </w:p>
        </w:tc>
        <w:tc>
          <w:tcPr>
            <w:tcW w:w="780" w:type="pct"/>
            <w:tcBorders>
              <w:top w:val="nil"/>
              <w:left w:val="nil"/>
              <w:bottom w:val="single" w:sz="4" w:space="0" w:color="auto"/>
              <w:right w:val="single" w:sz="4" w:space="0" w:color="auto"/>
            </w:tcBorders>
            <w:shd w:val="clear" w:color="auto" w:fill="auto"/>
            <w:vAlign w:val="center"/>
            <w:hideMark/>
          </w:tcPr>
          <w:p w14:paraId="6A944243" w14:textId="77777777" w:rsidR="00FD222B" w:rsidRPr="00FD222B" w:rsidRDefault="00FD222B" w:rsidP="00FD222B">
            <w:pPr>
              <w:rPr>
                <w:bCs/>
                <w:sz w:val="18"/>
                <w:szCs w:val="18"/>
              </w:rPr>
            </w:pPr>
            <w:r w:rsidRPr="00FD222B">
              <w:rPr>
                <w:bCs/>
                <w:sz w:val="18"/>
                <w:szCs w:val="18"/>
              </w:rPr>
              <w:t>ИТОГО по программе</w:t>
            </w:r>
          </w:p>
        </w:tc>
        <w:tc>
          <w:tcPr>
            <w:tcW w:w="656" w:type="pct"/>
            <w:tcBorders>
              <w:top w:val="nil"/>
              <w:left w:val="nil"/>
              <w:bottom w:val="single" w:sz="4" w:space="0" w:color="auto"/>
              <w:right w:val="single" w:sz="4" w:space="0" w:color="auto"/>
            </w:tcBorders>
            <w:shd w:val="clear" w:color="auto" w:fill="auto"/>
            <w:vAlign w:val="center"/>
            <w:hideMark/>
          </w:tcPr>
          <w:p w14:paraId="54BEE6DF" w14:textId="77777777" w:rsidR="00FD222B" w:rsidRPr="00FD222B" w:rsidRDefault="00FD222B" w:rsidP="00FD222B">
            <w:pPr>
              <w:jc w:val="center"/>
              <w:rPr>
                <w:color w:val="000000"/>
                <w:sz w:val="18"/>
                <w:szCs w:val="18"/>
                <w:lang w:val="en-US"/>
              </w:rPr>
            </w:pPr>
            <w:r w:rsidRPr="00FD222B">
              <w:rPr>
                <w:color w:val="000000"/>
                <w:sz w:val="18"/>
                <w:szCs w:val="18"/>
              </w:rPr>
              <w:t>75 63</w:t>
            </w:r>
            <w:r w:rsidRPr="00FD222B">
              <w:rPr>
                <w:color w:val="000000"/>
                <w:sz w:val="18"/>
                <w:szCs w:val="18"/>
                <w:lang w:val="en-US"/>
              </w:rPr>
              <w:t>2,23</w:t>
            </w:r>
          </w:p>
        </w:tc>
        <w:tc>
          <w:tcPr>
            <w:tcW w:w="459" w:type="pct"/>
            <w:tcBorders>
              <w:top w:val="nil"/>
              <w:left w:val="nil"/>
              <w:bottom w:val="single" w:sz="4" w:space="0" w:color="auto"/>
              <w:right w:val="single" w:sz="4" w:space="0" w:color="auto"/>
            </w:tcBorders>
            <w:shd w:val="clear" w:color="auto" w:fill="auto"/>
            <w:vAlign w:val="center"/>
            <w:hideMark/>
          </w:tcPr>
          <w:p w14:paraId="3AABCD62" w14:textId="77777777" w:rsidR="00FD222B" w:rsidRPr="00FD222B" w:rsidRDefault="00FD222B" w:rsidP="00FD222B">
            <w:pPr>
              <w:jc w:val="center"/>
              <w:rPr>
                <w:color w:val="000000"/>
                <w:sz w:val="18"/>
                <w:szCs w:val="18"/>
              </w:rPr>
            </w:pPr>
            <w:r w:rsidRPr="00FD222B">
              <w:rPr>
                <w:color w:val="000000"/>
                <w:sz w:val="18"/>
                <w:szCs w:val="18"/>
              </w:rPr>
              <w:t>75 63</w:t>
            </w:r>
            <w:r w:rsidRPr="00FD222B">
              <w:rPr>
                <w:color w:val="000000"/>
                <w:sz w:val="18"/>
                <w:szCs w:val="18"/>
                <w:lang w:val="en-US"/>
              </w:rPr>
              <w:t>2,23</w:t>
            </w:r>
          </w:p>
        </w:tc>
        <w:tc>
          <w:tcPr>
            <w:tcW w:w="415" w:type="pct"/>
            <w:tcBorders>
              <w:top w:val="nil"/>
              <w:left w:val="nil"/>
              <w:bottom w:val="single" w:sz="4" w:space="0" w:color="auto"/>
              <w:right w:val="single" w:sz="4" w:space="0" w:color="auto"/>
            </w:tcBorders>
            <w:shd w:val="clear" w:color="auto" w:fill="auto"/>
            <w:vAlign w:val="center"/>
            <w:hideMark/>
          </w:tcPr>
          <w:p w14:paraId="6BF2F04E" w14:textId="77777777" w:rsidR="00FD222B" w:rsidRPr="00FD222B" w:rsidRDefault="00FD222B" w:rsidP="00FD222B">
            <w:pPr>
              <w:jc w:val="center"/>
              <w:rPr>
                <w:color w:val="000000"/>
                <w:sz w:val="18"/>
                <w:szCs w:val="18"/>
              </w:rPr>
            </w:pPr>
            <w:r w:rsidRPr="00FD222B">
              <w:rPr>
                <w:sz w:val="18"/>
                <w:szCs w:val="18"/>
              </w:rPr>
              <w:t>7 954</w:t>
            </w:r>
          </w:p>
        </w:tc>
        <w:tc>
          <w:tcPr>
            <w:tcW w:w="459" w:type="pct"/>
            <w:tcBorders>
              <w:top w:val="nil"/>
              <w:left w:val="nil"/>
              <w:bottom w:val="single" w:sz="4" w:space="0" w:color="auto"/>
              <w:right w:val="single" w:sz="4" w:space="0" w:color="auto"/>
            </w:tcBorders>
            <w:shd w:val="clear" w:color="auto" w:fill="auto"/>
            <w:vAlign w:val="center"/>
          </w:tcPr>
          <w:p w14:paraId="61F9DA05" w14:textId="77777777" w:rsidR="00FD222B" w:rsidRPr="00FD222B" w:rsidRDefault="00FD222B" w:rsidP="00FD222B">
            <w:pPr>
              <w:jc w:val="center"/>
              <w:rPr>
                <w:color w:val="000000"/>
                <w:sz w:val="18"/>
                <w:szCs w:val="18"/>
              </w:rPr>
            </w:pPr>
            <w:r w:rsidRPr="00FD222B">
              <w:rPr>
                <w:sz w:val="18"/>
                <w:szCs w:val="18"/>
              </w:rPr>
              <w:t>12 482</w:t>
            </w:r>
          </w:p>
        </w:tc>
        <w:tc>
          <w:tcPr>
            <w:tcW w:w="376" w:type="pct"/>
            <w:tcBorders>
              <w:top w:val="nil"/>
              <w:left w:val="nil"/>
              <w:bottom w:val="single" w:sz="4" w:space="0" w:color="auto"/>
              <w:right w:val="single" w:sz="4" w:space="0" w:color="auto"/>
            </w:tcBorders>
            <w:shd w:val="clear" w:color="auto" w:fill="auto"/>
            <w:vAlign w:val="center"/>
            <w:hideMark/>
          </w:tcPr>
          <w:p w14:paraId="492DCB0E" w14:textId="77777777" w:rsidR="00FD222B" w:rsidRPr="00FD222B" w:rsidRDefault="00FD222B" w:rsidP="00FD222B">
            <w:pPr>
              <w:jc w:val="center"/>
              <w:rPr>
                <w:color w:val="000000"/>
                <w:sz w:val="18"/>
                <w:szCs w:val="18"/>
              </w:rPr>
            </w:pPr>
            <w:r w:rsidRPr="00FD222B">
              <w:rPr>
                <w:sz w:val="18"/>
                <w:szCs w:val="18"/>
              </w:rPr>
              <w:t>8 286</w:t>
            </w:r>
          </w:p>
        </w:tc>
        <w:tc>
          <w:tcPr>
            <w:tcW w:w="260" w:type="pct"/>
            <w:tcBorders>
              <w:top w:val="nil"/>
              <w:left w:val="nil"/>
              <w:bottom w:val="single" w:sz="4" w:space="0" w:color="auto"/>
              <w:right w:val="single" w:sz="4" w:space="0" w:color="auto"/>
            </w:tcBorders>
            <w:shd w:val="clear" w:color="auto" w:fill="auto"/>
            <w:vAlign w:val="center"/>
          </w:tcPr>
          <w:p w14:paraId="7CD3BEBC" w14:textId="77777777" w:rsidR="00FD222B" w:rsidRPr="00FD222B" w:rsidRDefault="00FD222B" w:rsidP="00FD222B">
            <w:pPr>
              <w:jc w:val="center"/>
              <w:rPr>
                <w:sz w:val="18"/>
                <w:szCs w:val="18"/>
              </w:rPr>
            </w:pPr>
            <w:r w:rsidRPr="00FD222B">
              <w:rPr>
                <w:sz w:val="18"/>
                <w:szCs w:val="18"/>
              </w:rPr>
              <w:t>0,00</w:t>
            </w:r>
          </w:p>
        </w:tc>
        <w:tc>
          <w:tcPr>
            <w:tcW w:w="424" w:type="pct"/>
            <w:tcBorders>
              <w:top w:val="nil"/>
              <w:left w:val="nil"/>
              <w:bottom w:val="single" w:sz="4" w:space="0" w:color="auto"/>
              <w:right w:val="single" w:sz="4" w:space="0" w:color="auto"/>
            </w:tcBorders>
            <w:shd w:val="clear" w:color="auto" w:fill="auto"/>
            <w:vAlign w:val="center"/>
            <w:hideMark/>
          </w:tcPr>
          <w:p w14:paraId="62492CA7" w14:textId="77777777" w:rsidR="00FD222B" w:rsidRPr="00FD222B" w:rsidRDefault="00FD222B" w:rsidP="00FD222B">
            <w:pPr>
              <w:jc w:val="center"/>
              <w:rPr>
                <w:color w:val="000000"/>
                <w:sz w:val="18"/>
                <w:szCs w:val="18"/>
              </w:rPr>
            </w:pPr>
            <w:r w:rsidRPr="00FD222B">
              <w:rPr>
                <w:sz w:val="18"/>
                <w:szCs w:val="18"/>
              </w:rPr>
              <w:t>6 743,04</w:t>
            </w:r>
          </w:p>
        </w:tc>
        <w:tc>
          <w:tcPr>
            <w:tcW w:w="473" w:type="pct"/>
            <w:tcBorders>
              <w:top w:val="nil"/>
              <w:left w:val="nil"/>
              <w:bottom w:val="single" w:sz="4" w:space="0" w:color="auto"/>
              <w:right w:val="single" w:sz="4" w:space="0" w:color="auto"/>
            </w:tcBorders>
            <w:shd w:val="clear" w:color="auto" w:fill="auto"/>
            <w:vAlign w:val="center"/>
          </w:tcPr>
          <w:p w14:paraId="2C42F456" w14:textId="77777777" w:rsidR="00FD222B" w:rsidRPr="00FD222B" w:rsidRDefault="00FD222B" w:rsidP="00FD222B">
            <w:pPr>
              <w:jc w:val="center"/>
              <w:rPr>
                <w:color w:val="000000"/>
                <w:sz w:val="18"/>
                <w:szCs w:val="18"/>
              </w:rPr>
            </w:pPr>
            <w:r w:rsidRPr="00FD222B">
              <w:rPr>
                <w:sz w:val="18"/>
                <w:szCs w:val="18"/>
              </w:rPr>
              <w:t>17 699,15</w:t>
            </w:r>
          </w:p>
        </w:tc>
        <w:tc>
          <w:tcPr>
            <w:tcW w:w="473" w:type="pct"/>
            <w:tcBorders>
              <w:top w:val="nil"/>
              <w:left w:val="nil"/>
              <w:bottom w:val="single" w:sz="4" w:space="0" w:color="auto"/>
              <w:right w:val="single" w:sz="4" w:space="0" w:color="auto"/>
            </w:tcBorders>
            <w:shd w:val="clear" w:color="auto" w:fill="auto"/>
            <w:vAlign w:val="center"/>
          </w:tcPr>
          <w:p w14:paraId="1FA44FC6" w14:textId="77777777" w:rsidR="00FD222B" w:rsidRPr="00FD222B" w:rsidRDefault="00FD222B" w:rsidP="00FD222B">
            <w:pPr>
              <w:jc w:val="center"/>
              <w:rPr>
                <w:color w:val="000000"/>
                <w:sz w:val="18"/>
                <w:szCs w:val="18"/>
              </w:rPr>
            </w:pPr>
            <w:r w:rsidRPr="00FD222B">
              <w:rPr>
                <w:sz w:val="18"/>
                <w:szCs w:val="18"/>
              </w:rPr>
              <w:t>22 467,16</w:t>
            </w:r>
          </w:p>
        </w:tc>
      </w:tr>
    </w:tbl>
    <w:p w14:paraId="5FB2BA9E" w14:textId="77777777" w:rsidR="00FD222B" w:rsidRPr="00FD222B" w:rsidRDefault="00FD222B" w:rsidP="00FD222B">
      <w:pPr>
        <w:spacing w:line="276" w:lineRule="auto"/>
        <w:jc w:val="both"/>
        <w:rPr>
          <w:sz w:val="28"/>
          <w:szCs w:val="28"/>
        </w:rPr>
      </w:pPr>
    </w:p>
    <w:p w14:paraId="66AE2A52" w14:textId="77777777" w:rsidR="00FD222B" w:rsidRPr="00FD222B" w:rsidRDefault="00FD222B" w:rsidP="00FD222B">
      <w:pPr>
        <w:autoSpaceDE w:val="0"/>
        <w:autoSpaceDN w:val="0"/>
        <w:adjustRightInd w:val="0"/>
        <w:spacing w:line="276" w:lineRule="auto"/>
        <w:jc w:val="both"/>
        <w:rPr>
          <w:bCs/>
          <w:sz w:val="28"/>
        </w:rPr>
      </w:pPr>
      <w:r w:rsidRPr="00FD222B">
        <w:rPr>
          <w:bCs/>
          <w:sz w:val="28"/>
        </w:rPr>
        <w:t xml:space="preserve">Инвестиционная программа соответствует </w:t>
      </w:r>
      <w:hyperlink r:id="rId12" w:history="1">
        <w:r w:rsidRPr="00FD222B">
          <w:rPr>
            <w:bCs/>
            <w:sz w:val="28"/>
          </w:rPr>
          <w:t>8</w:t>
        </w:r>
      </w:hyperlink>
      <w:r w:rsidRPr="00FD222B">
        <w:rPr>
          <w:bCs/>
          <w:sz w:val="28"/>
        </w:rPr>
        <w:t xml:space="preserve"> - </w:t>
      </w:r>
      <w:hyperlink r:id="rId13" w:history="1">
        <w:r w:rsidRPr="00FD222B">
          <w:rPr>
            <w:bCs/>
            <w:sz w:val="28"/>
          </w:rPr>
          <w:t>19</w:t>
        </w:r>
      </w:hyperlink>
      <w:r w:rsidRPr="00FD222B">
        <w:rPr>
          <w:bCs/>
          <w:sz w:val="28"/>
        </w:rPr>
        <w:t xml:space="preserve"> Правил согласования </w:t>
      </w:r>
      <w:r w:rsidRPr="00FD222B">
        <w:rPr>
          <w:bCs/>
          <w:sz w:val="28"/>
        </w:rPr>
        <w:br/>
        <w:t xml:space="preserve">и утверждения инвестиционных программ организаций, осуществляющих регулируемые виды деятельности в сфере теплоснабжения, а также требований </w:t>
      </w:r>
      <w:r w:rsidRPr="00FD222B">
        <w:rPr>
          <w:bCs/>
          <w:sz w:val="28"/>
        </w:rPr>
        <w:br/>
        <w:t xml:space="preserve">к составу и содержанию таких программ (за исключением таких программ, утверждаемых в соответствии с законодательством Российской Федерации </w:t>
      </w:r>
      <w:r w:rsidRPr="00FD222B">
        <w:rPr>
          <w:bCs/>
          <w:sz w:val="28"/>
        </w:rPr>
        <w:br/>
      </w:r>
      <w:r w:rsidRPr="00FD222B">
        <w:rPr>
          <w:bCs/>
          <w:sz w:val="28"/>
        </w:rPr>
        <w:lastRenderedPageBreak/>
        <w:t xml:space="preserve">об электроэнергетике), утвержденных постановлением Правительства РФ </w:t>
      </w:r>
      <w:r w:rsidRPr="00FD222B">
        <w:rPr>
          <w:bCs/>
          <w:sz w:val="28"/>
        </w:rPr>
        <w:br/>
        <w:t>от 05.05.2014 №410 (далее Правила).</w:t>
      </w:r>
    </w:p>
    <w:p w14:paraId="429A6D59" w14:textId="77777777" w:rsidR="00FD222B" w:rsidRPr="00FD222B" w:rsidRDefault="00FD222B" w:rsidP="00FD222B">
      <w:pPr>
        <w:spacing w:line="276" w:lineRule="auto"/>
        <w:jc w:val="both"/>
        <w:rPr>
          <w:bCs/>
          <w:sz w:val="28"/>
          <w:szCs w:val="28"/>
        </w:rPr>
      </w:pPr>
      <w:r w:rsidRPr="00FD222B">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w:t>
      </w:r>
      <w:r w:rsidRPr="00FD222B">
        <w:rPr>
          <w:bCs/>
          <w:sz w:val="28"/>
        </w:rPr>
        <w:br/>
        <w:t>в актуализированной на 2021 год схеме теплоснабжения Киселевского городского округа до 2033 года</w:t>
      </w:r>
      <w:r w:rsidRPr="00FD222B">
        <w:rPr>
          <w:rFonts w:eastAsia="Calibri"/>
          <w:sz w:val="28"/>
          <w:szCs w:val="28"/>
          <w:lang w:eastAsia="en-US"/>
        </w:rPr>
        <w:t>, утвержденной</w:t>
      </w:r>
      <w:r w:rsidRPr="00FD222B">
        <w:rPr>
          <w:bCs/>
          <w:sz w:val="28"/>
        </w:rPr>
        <w:t xml:space="preserve"> Постановлением Администрации Киселевского городского округа от 04.08.2020 № 97 (приказ и схема размещена по адресу http://shahter.ru/filedownload.php?file=11126).</w:t>
      </w:r>
    </w:p>
    <w:p w14:paraId="3961B5D7" w14:textId="77777777" w:rsidR="00FD222B" w:rsidRPr="00FD222B" w:rsidRDefault="00FD222B" w:rsidP="00FD222B">
      <w:pPr>
        <w:spacing w:line="276" w:lineRule="auto"/>
        <w:jc w:val="both"/>
        <w:rPr>
          <w:bCs/>
          <w:sz w:val="28"/>
          <w:szCs w:val="28"/>
        </w:rPr>
      </w:pPr>
      <w:bookmarkStart w:id="7" w:name="_Hlk527560050"/>
      <w:r w:rsidRPr="00FD222B">
        <w:rPr>
          <w:bCs/>
          <w:sz w:val="28"/>
          <w:szCs w:val="28"/>
        </w:rPr>
        <w:t xml:space="preserve">В соответствии с требованиями п. 21 Правил </w:t>
      </w:r>
      <w:bookmarkEnd w:id="7"/>
      <w:r w:rsidRPr="00FD222B">
        <w:rPr>
          <w:bCs/>
          <w:sz w:val="28"/>
          <w:szCs w:val="28"/>
        </w:rPr>
        <w:t xml:space="preserve">инвестиционная программа </w:t>
      </w:r>
      <w:bookmarkStart w:id="8" w:name="_Hlk527560750"/>
      <w:r w:rsidRPr="00FD222B">
        <w:rPr>
          <w:bCs/>
          <w:sz w:val="28"/>
          <w:szCs w:val="28"/>
        </w:rPr>
        <w:t xml:space="preserve">Предприятия </w:t>
      </w:r>
      <w:bookmarkEnd w:id="8"/>
      <w:r w:rsidRPr="00FD222B">
        <w:rPr>
          <w:bCs/>
          <w:sz w:val="28"/>
          <w:szCs w:val="28"/>
        </w:rPr>
        <w:t xml:space="preserve">в сфере теплоснабжения на 2016-2022 годы согласованна </w:t>
      </w:r>
      <w:r w:rsidRPr="00FD222B">
        <w:rPr>
          <w:bCs/>
          <w:sz w:val="28"/>
          <w:szCs w:val="28"/>
        </w:rPr>
        <w:br/>
        <w:t xml:space="preserve">с Администрацией Киселевского городского округа. </w:t>
      </w:r>
    </w:p>
    <w:p w14:paraId="62C425B8" w14:textId="77777777" w:rsidR="00FD222B" w:rsidRDefault="00FD222B" w:rsidP="00FD222B">
      <w:pPr>
        <w:spacing w:line="276" w:lineRule="auto"/>
        <w:jc w:val="both"/>
        <w:rPr>
          <w:sz w:val="28"/>
          <w:szCs w:val="28"/>
        </w:rPr>
      </w:pPr>
      <w:r w:rsidRPr="00FD222B">
        <w:rPr>
          <w:sz w:val="28"/>
          <w:szCs w:val="28"/>
        </w:rPr>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65FE44A1" w14:textId="731007A0" w:rsidR="00FD222B" w:rsidRPr="00FD222B" w:rsidRDefault="00FD222B" w:rsidP="00FD222B">
      <w:pPr>
        <w:spacing w:line="276" w:lineRule="auto"/>
        <w:ind w:firstLine="709"/>
        <w:jc w:val="both"/>
        <w:rPr>
          <w:sz w:val="28"/>
          <w:szCs w:val="28"/>
        </w:rPr>
      </w:pPr>
      <w:r>
        <w:rPr>
          <w:sz w:val="28"/>
          <w:szCs w:val="28"/>
        </w:rPr>
        <w:t xml:space="preserve">- </w:t>
      </w:r>
      <w:r w:rsidRPr="00FD222B">
        <w:rPr>
          <w:sz w:val="28"/>
          <w:szCs w:val="28"/>
        </w:rPr>
        <w:t xml:space="preserve">Исключить мероприятие «Замена сетевого насоса №2 Д320/50 </w:t>
      </w:r>
      <w:r w:rsidRPr="00FD222B">
        <w:rPr>
          <w:sz w:val="28"/>
          <w:szCs w:val="28"/>
        </w:rPr>
        <w:br/>
        <w:t>с эл. </w:t>
      </w:r>
      <w:proofErr w:type="spellStart"/>
      <w:r w:rsidRPr="00FD222B">
        <w:rPr>
          <w:sz w:val="28"/>
          <w:szCs w:val="28"/>
        </w:rPr>
        <w:t>дв</w:t>
      </w:r>
      <w:proofErr w:type="spellEnd"/>
      <w:r w:rsidRPr="00FD222B">
        <w:rPr>
          <w:sz w:val="28"/>
          <w:szCs w:val="28"/>
        </w:rPr>
        <w:t>. 75 кВт/1500 об. мин на ЦТП от котельной №15а на насос большей мощности NL 125/200-90-2-12 с эл. </w:t>
      </w:r>
      <w:proofErr w:type="spellStart"/>
      <w:r w:rsidRPr="00FD222B">
        <w:rPr>
          <w:sz w:val="28"/>
          <w:szCs w:val="28"/>
        </w:rPr>
        <w:t>дв</w:t>
      </w:r>
      <w:proofErr w:type="spellEnd"/>
      <w:r w:rsidRPr="00FD222B">
        <w:rPr>
          <w:sz w:val="28"/>
          <w:szCs w:val="28"/>
        </w:rPr>
        <w:t xml:space="preserve">. 90 кВт/3000 об. мин». Выполнение мероприятия было запланировано на 2022 год, стоимость составляет </w:t>
      </w:r>
      <w:r w:rsidRPr="00FD222B">
        <w:rPr>
          <w:b/>
          <w:bCs/>
          <w:sz w:val="28"/>
          <w:szCs w:val="28"/>
        </w:rPr>
        <w:t>500,75 тыс. руб.</w:t>
      </w:r>
      <w:r w:rsidRPr="00FD222B">
        <w:rPr>
          <w:sz w:val="28"/>
          <w:szCs w:val="28"/>
        </w:rPr>
        <w:t xml:space="preserve"> без учета НДС.</w:t>
      </w:r>
    </w:p>
    <w:p w14:paraId="669BB538"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Исключить мероприятие «Реконструкция поверхности нагрева котла THH-</w:t>
      </w:r>
      <w:proofErr w:type="spellStart"/>
      <w:r w:rsidRPr="00FD222B">
        <w:rPr>
          <w:sz w:val="28"/>
          <w:szCs w:val="28"/>
        </w:rPr>
        <w:t>Uve</w:t>
      </w:r>
      <w:proofErr w:type="spellEnd"/>
      <w:r w:rsidRPr="00FD222B">
        <w:rPr>
          <w:sz w:val="28"/>
          <w:szCs w:val="28"/>
        </w:rPr>
        <w:t xml:space="preserve"> 8000 № 2 на котельной № 15а». Выполнение мероприятия было запланировано на 2020 год, стоимость составляет </w:t>
      </w:r>
      <w:r w:rsidRPr="00FD222B">
        <w:rPr>
          <w:b/>
          <w:bCs/>
          <w:sz w:val="28"/>
          <w:szCs w:val="28"/>
        </w:rPr>
        <w:t>4 357,10 тыс. руб.</w:t>
      </w:r>
      <w:r w:rsidRPr="00FD222B">
        <w:rPr>
          <w:sz w:val="28"/>
          <w:szCs w:val="28"/>
        </w:rPr>
        <w:t xml:space="preserve"> без учета НДС.</w:t>
      </w:r>
    </w:p>
    <w:p w14:paraId="7E841249"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Исключить комплекс мероприятий «Реконструкция основного оборудования котельной с установкой золоуловителей, дымососов </w:t>
      </w:r>
      <w:r w:rsidRPr="00FD222B">
        <w:rPr>
          <w:sz w:val="28"/>
          <w:szCs w:val="28"/>
        </w:rPr>
        <w:br/>
        <w:t xml:space="preserve">на котельной № 2». Выполнение мероприятий было запланировано на 2022 год, общая стоимость составляет </w:t>
      </w:r>
      <w:r w:rsidRPr="00FD222B">
        <w:rPr>
          <w:b/>
          <w:bCs/>
          <w:sz w:val="28"/>
          <w:szCs w:val="28"/>
        </w:rPr>
        <w:t>16 533,14 тыс. руб.</w:t>
      </w:r>
      <w:r w:rsidRPr="00FD222B">
        <w:rPr>
          <w:sz w:val="28"/>
          <w:szCs w:val="28"/>
        </w:rPr>
        <w:t xml:space="preserve"> без учета НДС.</w:t>
      </w:r>
    </w:p>
    <w:p w14:paraId="2BBE7EC5"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Срок выполнения мероприятия «Приобретение и монтаж дополнительного котла типа КВр-1,45 МВт для системы отопления </w:t>
      </w:r>
      <w:r w:rsidRPr="00FD222B">
        <w:rPr>
          <w:sz w:val="28"/>
          <w:szCs w:val="28"/>
        </w:rPr>
        <w:br/>
        <w:t xml:space="preserve">на котельной № 9», запланированного на 2021 год, перенести на 2022 год (стоимость </w:t>
      </w:r>
      <w:r w:rsidRPr="00FD222B">
        <w:rPr>
          <w:b/>
          <w:bCs/>
          <w:sz w:val="28"/>
          <w:szCs w:val="28"/>
        </w:rPr>
        <w:t>717,75 тыс. руб.</w:t>
      </w:r>
      <w:r w:rsidRPr="00FD222B">
        <w:rPr>
          <w:sz w:val="28"/>
          <w:szCs w:val="28"/>
        </w:rPr>
        <w:t>).</w:t>
      </w:r>
    </w:p>
    <w:p w14:paraId="461215F8"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Срок выполнения мероприятия «Приобретение и монтаж дополнительного котла типа КВр-0,39 МВт для системы ГВС на котельной № 9», запланированного на 2021 год, перенести на 2022 год (стоимость </w:t>
      </w:r>
      <w:r w:rsidRPr="00FD222B">
        <w:rPr>
          <w:b/>
          <w:bCs/>
          <w:sz w:val="28"/>
          <w:szCs w:val="28"/>
        </w:rPr>
        <w:t>336,73 тыс. руб.</w:t>
      </w:r>
      <w:r w:rsidRPr="00FD222B">
        <w:rPr>
          <w:sz w:val="28"/>
          <w:szCs w:val="28"/>
        </w:rPr>
        <w:t>).</w:t>
      </w:r>
    </w:p>
    <w:p w14:paraId="3EE1B318"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Срок выполнения мероприятия «Замена сетевого насоса № 2 </w:t>
      </w:r>
      <w:r w:rsidRPr="00FD222B">
        <w:rPr>
          <w:sz w:val="28"/>
          <w:szCs w:val="28"/>
        </w:rPr>
        <w:br/>
        <w:t xml:space="preserve">IL 200/320-45/2 с </w:t>
      </w:r>
      <w:proofErr w:type="spellStart"/>
      <w:r w:rsidRPr="00FD222B">
        <w:rPr>
          <w:sz w:val="28"/>
          <w:szCs w:val="28"/>
        </w:rPr>
        <w:t>эл.дв</w:t>
      </w:r>
      <w:proofErr w:type="spellEnd"/>
      <w:r w:rsidRPr="00FD222B">
        <w:rPr>
          <w:sz w:val="28"/>
          <w:szCs w:val="28"/>
        </w:rPr>
        <w:t xml:space="preserve">. 45 кВт/1500 </w:t>
      </w:r>
      <w:proofErr w:type="spellStart"/>
      <w:proofErr w:type="gramStart"/>
      <w:r w:rsidRPr="00FD222B">
        <w:rPr>
          <w:sz w:val="28"/>
          <w:szCs w:val="28"/>
        </w:rPr>
        <w:t>об.мин</w:t>
      </w:r>
      <w:proofErr w:type="spellEnd"/>
      <w:proofErr w:type="gramEnd"/>
      <w:r w:rsidRPr="00FD222B">
        <w:rPr>
          <w:sz w:val="28"/>
          <w:szCs w:val="28"/>
        </w:rPr>
        <w:t xml:space="preserve"> на котельной № 9 на насос большей мощности IL 200/315-37/4 с </w:t>
      </w:r>
      <w:proofErr w:type="spellStart"/>
      <w:r w:rsidRPr="00FD222B">
        <w:rPr>
          <w:sz w:val="28"/>
          <w:szCs w:val="28"/>
        </w:rPr>
        <w:t>эл.дв</w:t>
      </w:r>
      <w:proofErr w:type="spellEnd"/>
      <w:r w:rsidRPr="00FD222B">
        <w:rPr>
          <w:sz w:val="28"/>
          <w:szCs w:val="28"/>
        </w:rPr>
        <w:t xml:space="preserve">. 37 кВт/1500 </w:t>
      </w:r>
      <w:proofErr w:type="spellStart"/>
      <w:proofErr w:type="gramStart"/>
      <w:r w:rsidRPr="00FD222B">
        <w:rPr>
          <w:sz w:val="28"/>
          <w:szCs w:val="28"/>
        </w:rPr>
        <w:t>об.мин</w:t>
      </w:r>
      <w:proofErr w:type="spellEnd"/>
      <w:proofErr w:type="gramEnd"/>
      <w:r w:rsidRPr="00FD222B">
        <w:rPr>
          <w:sz w:val="28"/>
          <w:szCs w:val="28"/>
        </w:rPr>
        <w:t xml:space="preserve">», запланированного </w:t>
      </w:r>
      <w:r w:rsidRPr="00FD222B">
        <w:rPr>
          <w:sz w:val="28"/>
          <w:szCs w:val="28"/>
        </w:rPr>
        <w:br/>
        <w:t xml:space="preserve">на 2021 год, перенести на 2022 год (стоимость </w:t>
      </w:r>
      <w:r w:rsidRPr="00FD222B">
        <w:rPr>
          <w:b/>
          <w:bCs/>
          <w:sz w:val="28"/>
          <w:szCs w:val="28"/>
        </w:rPr>
        <w:t>519,99 тыс. руб.</w:t>
      </w:r>
      <w:r w:rsidRPr="00FD222B">
        <w:rPr>
          <w:sz w:val="28"/>
          <w:szCs w:val="28"/>
        </w:rPr>
        <w:t>).</w:t>
      </w:r>
    </w:p>
    <w:p w14:paraId="73A07E0D"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Срок выполнения мероприятия «Замена насосов ГВС 2 шт. на насосы большей мощности BL 150/360-45/4 с </w:t>
      </w:r>
      <w:proofErr w:type="spellStart"/>
      <w:r w:rsidRPr="00FD222B">
        <w:rPr>
          <w:sz w:val="28"/>
          <w:szCs w:val="28"/>
        </w:rPr>
        <w:t>эл.дв</w:t>
      </w:r>
      <w:proofErr w:type="spellEnd"/>
      <w:r w:rsidRPr="00FD222B">
        <w:rPr>
          <w:sz w:val="28"/>
          <w:szCs w:val="28"/>
        </w:rPr>
        <w:t xml:space="preserve">. 45 кВт/1500 </w:t>
      </w:r>
      <w:proofErr w:type="spellStart"/>
      <w:proofErr w:type="gramStart"/>
      <w:r w:rsidRPr="00FD222B">
        <w:rPr>
          <w:sz w:val="28"/>
          <w:szCs w:val="28"/>
        </w:rPr>
        <w:t>об.мин</w:t>
      </w:r>
      <w:proofErr w:type="spellEnd"/>
      <w:proofErr w:type="gramEnd"/>
      <w:r w:rsidRPr="00FD222B">
        <w:rPr>
          <w:sz w:val="28"/>
          <w:szCs w:val="28"/>
        </w:rPr>
        <w:t xml:space="preserve"> </w:t>
      </w:r>
      <w:r w:rsidRPr="00FD222B">
        <w:rPr>
          <w:sz w:val="28"/>
          <w:szCs w:val="28"/>
        </w:rPr>
        <w:br/>
        <w:t xml:space="preserve">на котельной № 9», запланированного на 2021 год, перенести на 2022 год (стоимость </w:t>
      </w:r>
      <w:r w:rsidRPr="00FD222B">
        <w:rPr>
          <w:b/>
          <w:bCs/>
          <w:sz w:val="28"/>
          <w:szCs w:val="28"/>
        </w:rPr>
        <w:t>927,60 тыс. руб.</w:t>
      </w:r>
      <w:r w:rsidRPr="00FD222B">
        <w:rPr>
          <w:sz w:val="28"/>
          <w:szCs w:val="28"/>
        </w:rPr>
        <w:t>).</w:t>
      </w:r>
    </w:p>
    <w:p w14:paraId="6F10ACDC"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lastRenderedPageBreak/>
        <w:t xml:space="preserve">Срок выполнения мероприятия «Проектные работы на строительство тепловой сети системы отопления и ГВС от ЦТП котельной № 15а </w:t>
      </w:r>
      <w:r w:rsidRPr="00FD222B">
        <w:rPr>
          <w:sz w:val="28"/>
          <w:szCs w:val="28"/>
        </w:rPr>
        <w:br/>
        <w:t xml:space="preserve">для подключения потребителей котельной № 11», запланированного на 2021 год, перенести на 2022 год (стоимость </w:t>
      </w:r>
      <w:r w:rsidRPr="00FD222B">
        <w:rPr>
          <w:b/>
          <w:bCs/>
          <w:sz w:val="28"/>
          <w:szCs w:val="28"/>
        </w:rPr>
        <w:t>253,20 тыс. руб.</w:t>
      </w:r>
      <w:r w:rsidRPr="00FD222B">
        <w:rPr>
          <w:sz w:val="28"/>
          <w:szCs w:val="28"/>
        </w:rPr>
        <w:t>).</w:t>
      </w:r>
    </w:p>
    <w:p w14:paraId="6DC462BD"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Срок выполнения мероприятия «Строительство тепловой сети системы отопления и ГВС от ЦТП котельной № 15а для подключения потребителей котельной № 11», запланированного на 2021-2022 годы, перенести на 2022 год (стоимость </w:t>
      </w:r>
      <w:r w:rsidRPr="00FD222B">
        <w:rPr>
          <w:b/>
          <w:bCs/>
          <w:sz w:val="28"/>
          <w:szCs w:val="28"/>
        </w:rPr>
        <w:t>7 769,83 тыс. руб.</w:t>
      </w:r>
      <w:r w:rsidRPr="00FD222B">
        <w:rPr>
          <w:sz w:val="28"/>
          <w:szCs w:val="28"/>
        </w:rPr>
        <w:t>).</w:t>
      </w:r>
    </w:p>
    <w:p w14:paraId="220CDF61"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Срок выполнения мероприятия «Строительство тепловой сети системы отопления и ГВС от котельной № 9 для подключения потребителей от котельной № 10», запланированного на 2021 год, перенести на 2022 год </w:t>
      </w:r>
      <w:r w:rsidRPr="00FD222B">
        <w:rPr>
          <w:sz w:val="28"/>
          <w:szCs w:val="28"/>
        </w:rPr>
        <w:br/>
        <w:t xml:space="preserve">(стоимость </w:t>
      </w:r>
      <w:r w:rsidRPr="00FD222B">
        <w:rPr>
          <w:b/>
          <w:bCs/>
          <w:sz w:val="28"/>
          <w:szCs w:val="28"/>
        </w:rPr>
        <w:t>11 760,23 тыс. руб.</w:t>
      </w:r>
      <w:r w:rsidRPr="00FD222B">
        <w:rPr>
          <w:sz w:val="28"/>
          <w:szCs w:val="28"/>
        </w:rPr>
        <w:t>).</w:t>
      </w:r>
    </w:p>
    <w:p w14:paraId="62E2434F"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Принять изменённую стоимость мероприятия «Замена устаревшего энергоемкого сетевого насоса Д315/50 № 1 с </w:t>
      </w:r>
      <w:proofErr w:type="spellStart"/>
      <w:r w:rsidRPr="00FD222B">
        <w:rPr>
          <w:sz w:val="28"/>
          <w:szCs w:val="28"/>
        </w:rPr>
        <w:t>эл.дв</w:t>
      </w:r>
      <w:proofErr w:type="spellEnd"/>
      <w:r w:rsidRPr="00FD222B">
        <w:rPr>
          <w:sz w:val="28"/>
          <w:szCs w:val="28"/>
        </w:rPr>
        <w:t xml:space="preserve">. 90 кВт/3000 </w:t>
      </w:r>
      <w:proofErr w:type="spellStart"/>
      <w:proofErr w:type="gramStart"/>
      <w:r w:rsidRPr="00FD222B">
        <w:rPr>
          <w:sz w:val="28"/>
          <w:szCs w:val="28"/>
        </w:rPr>
        <w:t>об.мин</w:t>
      </w:r>
      <w:proofErr w:type="spellEnd"/>
      <w:proofErr w:type="gramEnd"/>
      <w:r w:rsidRPr="00FD222B">
        <w:rPr>
          <w:sz w:val="28"/>
          <w:szCs w:val="28"/>
        </w:rPr>
        <w:t xml:space="preserve">», запланированного на 2021 год в размере </w:t>
      </w:r>
      <w:r w:rsidRPr="00FD222B">
        <w:rPr>
          <w:b/>
          <w:bCs/>
          <w:sz w:val="28"/>
          <w:szCs w:val="28"/>
        </w:rPr>
        <w:t>266,89 тыс. руб.</w:t>
      </w:r>
      <w:r w:rsidRPr="00FD222B">
        <w:rPr>
          <w:sz w:val="28"/>
          <w:szCs w:val="28"/>
        </w:rPr>
        <w:t xml:space="preserve"> без учета НДС</w:t>
      </w:r>
      <w:r w:rsidRPr="00FD222B">
        <w:rPr>
          <w:sz w:val="28"/>
          <w:szCs w:val="28"/>
        </w:rPr>
        <w:br/>
        <w:t xml:space="preserve"> (до изменений стоимость составляла </w:t>
      </w:r>
      <w:r w:rsidRPr="00FD222B">
        <w:rPr>
          <w:b/>
          <w:bCs/>
          <w:sz w:val="28"/>
          <w:szCs w:val="28"/>
        </w:rPr>
        <w:t>222,34 тыс. руб.</w:t>
      </w:r>
      <w:r w:rsidRPr="00FD222B">
        <w:rPr>
          <w:sz w:val="28"/>
          <w:szCs w:val="28"/>
        </w:rPr>
        <w:t xml:space="preserve"> без учета НДС).</w:t>
      </w:r>
    </w:p>
    <w:p w14:paraId="1D3D1AF2"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Принять изменённую стоимость мероприятия «Замена устаревшего энергоемкого насоса Д320/50 № 1 с </w:t>
      </w:r>
      <w:proofErr w:type="spellStart"/>
      <w:r w:rsidRPr="00FD222B">
        <w:rPr>
          <w:sz w:val="28"/>
          <w:szCs w:val="28"/>
        </w:rPr>
        <w:t>эл.дв</w:t>
      </w:r>
      <w:proofErr w:type="spellEnd"/>
      <w:r w:rsidRPr="00FD222B">
        <w:rPr>
          <w:sz w:val="28"/>
          <w:szCs w:val="28"/>
        </w:rPr>
        <w:t xml:space="preserve">. 75 кВт/1500 </w:t>
      </w:r>
      <w:proofErr w:type="spellStart"/>
      <w:proofErr w:type="gramStart"/>
      <w:r w:rsidRPr="00FD222B">
        <w:rPr>
          <w:sz w:val="28"/>
          <w:szCs w:val="28"/>
        </w:rPr>
        <w:t>об.мин</w:t>
      </w:r>
      <w:proofErr w:type="spellEnd"/>
      <w:proofErr w:type="gramEnd"/>
      <w:r w:rsidRPr="00FD222B">
        <w:rPr>
          <w:sz w:val="28"/>
          <w:szCs w:val="28"/>
        </w:rPr>
        <w:t xml:space="preserve">», запланированного на 2021 год в размере </w:t>
      </w:r>
      <w:r w:rsidRPr="00FD222B">
        <w:rPr>
          <w:b/>
          <w:bCs/>
          <w:sz w:val="28"/>
          <w:szCs w:val="28"/>
        </w:rPr>
        <w:t>493,21 тыс. руб.</w:t>
      </w:r>
      <w:r w:rsidRPr="00FD222B">
        <w:rPr>
          <w:sz w:val="28"/>
          <w:szCs w:val="28"/>
        </w:rPr>
        <w:t xml:space="preserve"> без учета НДС</w:t>
      </w:r>
      <w:r w:rsidRPr="00FD222B">
        <w:rPr>
          <w:sz w:val="28"/>
          <w:szCs w:val="28"/>
        </w:rPr>
        <w:br/>
        <w:t xml:space="preserve"> (до изменений стоимость составляла </w:t>
      </w:r>
      <w:r w:rsidRPr="00FD222B">
        <w:rPr>
          <w:b/>
          <w:bCs/>
          <w:sz w:val="28"/>
          <w:szCs w:val="28"/>
        </w:rPr>
        <w:t>430,32 тыс. руб.</w:t>
      </w:r>
      <w:r w:rsidRPr="00FD222B">
        <w:rPr>
          <w:sz w:val="28"/>
          <w:szCs w:val="28"/>
        </w:rPr>
        <w:t xml:space="preserve"> без учета НДС).</w:t>
      </w:r>
    </w:p>
    <w:p w14:paraId="4C3F894F"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Принять изменённую стоимость мероприятия «Замена устаревшего энергоемкого сетевого насоса К100-65-200 № 1 с </w:t>
      </w:r>
      <w:proofErr w:type="spellStart"/>
      <w:r w:rsidRPr="00FD222B">
        <w:rPr>
          <w:sz w:val="28"/>
          <w:szCs w:val="28"/>
        </w:rPr>
        <w:t>эл.дв</w:t>
      </w:r>
      <w:proofErr w:type="spellEnd"/>
      <w:r w:rsidRPr="00FD222B">
        <w:rPr>
          <w:sz w:val="28"/>
          <w:szCs w:val="28"/>
        </w:rPr>
        <w:t xml:space="preserve">. 30 кВт/3000 </w:t>
      </w:r>
      <w:proofErr w:type="spellStart"/>
      <w:proofErr w:type="gramStart"/>
      <w:r w:rsidRPr="00FD222B">
        <w:rPr>
          <w:sz w:val="28"/>
          <w:szCs w:val="28"/>
        </w:rPr>
        <w:t>об.мин</w:t>
      </w:r>
      <w:proofErr w:type="spellEnd"/>
      <w:proofErr w:type="gramEnd"/>
      <w:r w:rsidRPr="00FD222B">
        <w:rPr>
          <w:sz w:val="28"/>
          <w:szCs w:val="28"/>
        </w:rPr>
        <w:t xml:space="preserve">», запланированного на 2021 год в размере </w:t>
      </w:r>
      <w:r w:rsidRPr="00FD222B">
        <w:rPr>
          <w:b/>
          <w:bCs/>
          <w:sz w:val="28"/>
          <w:szCs w:val="28"/>
        </w:rPr>
        <w:t>200,48 тыс. руб.</w:t>
      </w:r>
      <w:r w:rsidRPr="00FD222B">
        <w:rPr>
          <w:sz w:val="28"/>
          <w:szCs w:val="28"/>
        </w:rPr>
        <w:t xml:space="preserve"> без учета НДС</w:t>
      </w:r>
      <w:r w:rsidRPr="00FD222B">
        <w:rPr>
          <w:sz w:val="28"/>
          <w:szCs w:val="28"/>
        </w:rPr>
        <w:br/>
        <w:t xml:space="preserve"> (до изменений стоимость составляла </w:t>
      </w:r>
      <w:r w:rsidRPr="00FD222B">
        <w:rPr>
          <w:b/>
          <w:bCs/>
          <w:sz w:val="28"/>
          <w:szCs w:val="28"/>
        </w:rPr>
        <w:t>194,41 тыс. руб.</w:t>
      </w:r>
      <w:r w:rsidRPr="00FD222B">
        <w:rPr>
          <w:sz w:val="28"/>
          <w:szCs w:val="28"/>
        </w:rPr>
        <w:t xml:space="preserve"> без учета НДС).</w:t>
      </w:r>
    </w:p>
    <w:p w14:paraId="3C837BE8"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Включить в инвестиционную программу на 2022 год мероприятие «Замена устаревшего энергоемкого насоса ГВС К100-65-250 №1 с </w:t>
      </w:r>
      <w:proofErr w:type="spellStart"/>
      <w:r w:rsidRPr="00FD222B">
        <w:rPr>
          <w:sz w:val="28"/>
          <w:szCs w:val="28"/>
        </w:rPr>
        <w:t>эл.дв</w:t>
      </w:r>
      <w:proofErr w:type="spellEnd"/>
      <w:r w:rsidRPr="00FD222B">
        <w:rPr>
          <w:sz w:val="28"/>
          <w:szCs w:val="28"/>
        </w:rPr>
        <w:t>.</w:t>
      </w:r>
      <w:r w:rsidRPr="00FD222B">
        <w:rPr>
          <w:sz w:val="28"/>
          <w:szCs w:val="28"/>
        </w:rPr>
        <w:br/>
        <w:t xml:space="preserve"> 45 кВт/3000 </w:t>
      </w:r>
      <w:proofErr w:type="spellStart"/>
      <w:proofErr w:type="gramStart"/>
      <w:r w:rsidRPr="00FD222B">
        <w:rPr>
          <w:sz w:val="28"/>
          <w:szCs w:val="28"/>
        </w:rPr>
        <w:t>об.мин</w:t>
      </w:r>
      <w:proofErr w:type="spellEnd"/>
      <w:proofErr w:type="gramEnd"/>
      <w:r w:rsidRPr="00FD222B">
        <w:rPr>
          <w:sz w:val="28"/>
          <w:szCs w:val="28"/>
        </w:rPr>
        <w:t>» стоимостью 181,82 тыс. руб. без учета НДС.</w:t>
      </w:r>
    </w:p>
    <w:p w14:paraId="1B3555D1" w14:textId="77777777" w:rsidR="00FD222B" w:rsidRPr="00FD222B" w:rsidRDefault="00FD222B" w:rsidP="00F05029">
      <w:pPr>
        <w:numPr>
          <w:ilvl w:val="0"/>
          <w:numId w:val="12"/>
        </w:numPr>
        <w:tabs>
          <w:tab w:val="left" w:pos="1134"/>
        </w:tabs>
        <w:spacing w:line="276" w:lineRule="auto"/>
        <w:ind w:left="0" w:firstLine="709"/>
        <w:jc w:val="both"/>
        <w:rPr>
          <w:sz w:val="28"/>
          <w:szCs w:val="28"/>
        </w:rPr>
      </w:pPr>
      <w:r w:rsidRPr="00FD222B">
        <w:rPr>
          <w:sz w:val="28"/>
          <w:szCs w:val="28"/>
        </w:rPr>
        <w:t xml:space="preserve">Включить в инвестиционную программу на 2020-2021 годы комплекс мероприятий по реконструкции кирпичной дымовой трубы на котельной № 37, </w:t>
      </w:r>
      <w:r w:rsidRPr="00FD222B">
        <w:rPr>
          <w:sz w:val="28"/>
          <w:szCs w:val="28"/>
        </w:rPr>
        <w:br/>
        <w:t>в том числе:</w:t>
      </w:r>
    </w:p>
    <w:p w14:paraId="6829E0EE" w14:textId="77777777" w:rsidR="00FD222B" w:rsidRPr="00FD222B" w:rsidRDefault="00FD222B" w:rsidP="00FD222B">
      <w:pPr>
        <w:tabs>
          <w:tab w:val="left" w:pos="1134"/>
        </w:tabs>
        <w:spacing w:line="276" w:lineRule="auto"/>
        <w:jc w:val="both"/>
        <w:rPr>
          <w:sz w:val="28"/>
          <w:szCs w:val="28"/>
        </w:rPr>
      </w:pPr>
      <w:r w:rsidRPr="00FD222B">
        <w:rPr>
          <w:sz w:val="28"/>
          <w:szCs w:val="28"/>
        </w:rPr>
        <w:t xml:space="preserve">проектные работы на строительство двух </w:t>
      </w:r>
      <w:proofErr w:type="spellStart"/>
      <w:r w:rsidRPr="00FD222B">
        <w:rPr>
          <w:sz w:val="28"/>
          <w:szCs w:val="28"/>
        </w:rPr>
        <w:t>металических</w:t>
      </w:r>
      <w:proofErr w:type="spellEnd"/>
      <w:r w:rsidRPr="00FD222B">
        <w:rPr>
          <w:sz w:val="28"/>
          <w:szCs w:val="28"/>
        </w:rPr>
        <w:t xml:space="preserve"> дымовых труб </w:t>
      </w:r>
      <w:r w:rsidRPr="00FD222B">
        <w:rPr>
          <w:sz w:val="28"/>
          <w:szCs w:val="28"/>
        </w:rPr>
        <w:br/>
        <w:t xml:space="preserve">на котельной №37, демонтаж существующей кирпичной дымовой трубы, реконструкцию газоходов, ПГОУ и дымососов на 2020 год, </w:t>
      </w:r>
      <w:r w:rsidRPr="00FD222B">
        <w:rPr>
          <w:sz w:val="28"/>
          <w:szCs w:val="28"/>
        </w:rPr>
        <w:br/>
        <w:t xml:space="preserve">стоимостью </w:t>
      </w:r>
      <w:r w:rsidRPr="00FD222B">
        <w:rPr>
          <w:b/>
          <w:bCs/>
          <w:sz w:val="28"/>
          <w:szCs w:val="28"/>
        </w:rPr>
        <w:t>412,50 тыс. руб.</w:t>
      </w:r>
      <w:r w:rsidRPr="00FD222B">
        <w:rPr>
          <w:sz w:val="28"/>
          <w:szCs w:val="28"/>
        </w:rPr>
        <w:t>;</w:t>
      </w:r>
    </w:p>
    <w:p w14:paraId="29A6F888" w14:textId="77777777" w:rsidR="00FD222B" w:rsidRPr="00FD222B" w:rsidRDefault="00FD222B" w:rsidP="00FD222B">
      <w:pPr>
        <w:tabs>
          <w:tab w:val="left" w:pos="1134"/>
        </w:tabs>
        <w:spacing w:line="276" w:lineRule="auto"/>
        <w:jc w:val="both"/>
        <w:rPr>
          <w:sz w:val="28"/>
          <w:szCs w:val="28"/>
        </w:rPr>
      </w:pPr>
      <w:r w:rsidRPr="00FD222B">
        <w:rPr>
          <w:sz w:val="28"/>
          <w:szCs w:val="28"/>
        </w:rPr>
        <w:t xml:space="preserve">инженерные изыскания по объекту: "Строительство двух дымовых труб </w:t>
      </w:r>
      <w:r w:rsidRPr="00FD222B">
        <w:rPr>
          <w:sz w:val="28"/>
          <w:szCs w:val="28"/>
        </w:rPr>
        <w:br/>
        <w:t xml:space="preserve">на котельной №37 на 2020 год, стоимостью </w:t>
      </w:r>
      <w:r w:rsidRPr="00FD222B">
        <w:rPr>
          <w:b/>
          <w:bCs/>
          <w:sz w:val="28"/>
          <w:szCs w:val="28"/>
        </w:rPr>
        <w:t>165,78 тыс. руб.</w:t>
      </w:r>
      <w:r w:rsidRPr="00FD222B">
        <w:rPr>
          <w:sz w:val="28"/>
          <w:szCs w:val="28"/>
        </w:rPr>
        <w:t>;</w:t>
      </w:r>
    </w:p>
    <w:p w14:paraId="05994CBB" w14:textId="77777777" w:rsidR="00FD222B" w:rsidRPr="00FD222B" w:rsidRDefault="00FD222B" w:rsidP="00FD222B">
      <w:pPr>
        <w:tabs>
          <w:tab w:val="left" w:pos="1134"/>
        </w:tabs>
        <w:spacing w:line="276" w:lineRule="auto"/>
        <w:jc w:val="both"/>
        <w:rPr>
          <w:sz w:val="28"/>
          <w:szCs w:val="28"/>
        </w:rPr>
      </w:pPr>
      <w:r w:rsidRPr="00FD222B">
        <w:rPr>
          <w:sz w:val="28"/>
          <w:szCs w:val="28"/>
        </w:rPr>
        <w:t xml:space="preserve">устройство фундаментов под новые металлические дымовые трубы, согласно проекту на 2020 год, стоимостью </w:t>
      </w:r>
      <w:r w:rsidRPr="00FD222B">
        <w:rPr>
          <w:b/>
          <w:bCs/>
          <w:sz w:val="28"/>
          <w:szCs w:val="28"/>
        </w:rPr>
        <w:t>3 778,82 тыс. руб.</w:t>
      </w:r>
      <w:r w:rsidRPr="00FD222B">
        <w:rPr>
          <w:sz w:val="28"/>
          <w:szCs w:val="28"/>
        </w:rPr>
        <w:t>;</w:t>
      </w:r>
    </w:p>
    <w:p w14:paraId="652154CF" w14:textId="77777777" w:rsidR="00FD222B" w:rsidRPr="00FD222B" w:rsidRDefault="00FD222B" w:rsidP="00FD222B">
      <w:pPr>
        <w:tabs>
          <w:tab w:val="left" w:pos="1134"/>
        </w:tabs>
        <w:spacing w:line="276" w:lineRule="auto"/>
        <w:jc w:val="both"/>
        <w:rPr>
          <w:sz w:val="28"/>
          <w:szCs w:val="28"/>
        </w:rPr>
      </w:pPr>
      <w:r w:rsidRPr="00FD222B">
        <w:rPr>
          <w:sz w:val="28"/>
          <w:szCs w:val="28"/>
        </w:rPr>
        <w:lastRenderedPageBreak/>
        <w:t xml:space="preserve">устройство фундаментов под борова, дымосос, золоуловитель, согласно проекту на 2021 год, стоимостью </w:t>
      </w:r>
      <w:r w:rsidRPr="00FD222B">
        <w:rPr>
          <w:b/>
          <w:bCs/>
          <w:sz w:val="28"/>
          <w:szCs w:val="28"/>
        </w:rPr>
        <w:t>2 257,60 тыс. руб.</w:t>
      </w:r>
      <w:r w:rsidRPr="00FD222B">
        <w:rPr>
          <w:sz w:val="28"/>
          <w:szCs w:val="28"/>
        </w:rPr>
        <w:t>;</w:t>
      </w:r>
    </w:p>
    <w:p w14:paraId="4ABF6FDA" w14:textId="77777777" w:rsidR="00FD222B" w:rsidRPr="00FD222B" w:rsidRDefault="00FD222B" w:rsidP="00FD222B">
      <w:pPr>
        <w:tabs>
          <w:tab w:val="left" w:pos="1134"/>
        </w:tabs>
        <w:spacing w:line="276" w:lineRule="auto"/>
        <w:jc w:val="both"/>
        <w:rPr>
          <w:sz w:val="28"/>
          <w:szCs w:val="28"/>
        </w:rPr>
      </w:pPr>
      <w:r w:rsidRPr="00FD222B">
        <w:rPr>
          <w:sz w:val="28"/>
          <w:szCs w:val="28"/>
        </w:rPr>
        <w:t xml:space="preserve">строительство конструкций металлических дымовых труб, согласно проекту на 2021 год, стоимостью </w:t>
      </w:r>
      <w:r w:rsidRPr="00FD222B">
        <w:rPr>
          <w:b/>
          <w:bCs/>
          <w:sz w:val="28"/>
          <w:szCs w:val="28"/>
        </w:rPr>
        <w:t>5 060,22 тыс. руб.</w:t>
      </w:r>
      <w:r w:rsidRPr="00FD222B">
        <w:rPr>
          <w:sz w:val="28"/>
          <w:szCs w:val="28"/>
        </w:rPr>
        <w:t>;</w:t>
      </w:r>
    </w:p>
    <w:p w14:paraId="2D32D231" w14:textId="77777777" w:rsidR="00FD222B" w:rsidRPr="00FD222B" w:rsidRDefault="00FD222B" w:rsidP="00FD222B">
      <w:pPr>
        <w:tabs>
          <w:tab w:val="left" w:pos="1134"/>
        </w:tabs>
        <w:spacing w:line="276" w:lineRule="auto"/>
        <w:jc w:val="both"/>
        <w:rPr>
          <w:sz w:val="28"/>
          <w:szCs w:val="28"/>
        </w:rPr>
      </w:pPr>
      <w:r w:rsidRPr="00FD222B">
        <w:rPr>
          <w:sz w:val="28"/>
          <w:szCs w:val="28"/>
        </w:rPr>
        <w:t xml:space="preserve">монтаж конструкций металлических опор под газоходы, борова, золоуловитель, согласно проекту на 2021 год, стоимостью </w:t>
      </w:r>
      <w:r w:rsidRPr="00FD222B">
        <w:rPr>
          <w:b/>
          <w:bCs/>
          <w:sz w:val="28"/>
          <w:szCs w:val="28"/>
        </w:rPr>
        <w:t>175,93 тыс. руб.</w:t>
      </w:r>
      <w:r w:rsidRPr="00FD222B">
        <w:rPr>
          <w:sz w:val="28"/>
          <w:szCs w:val="28"/>
        </w:rPr>
        <w:t>;</w:t>
      </w:r>
    </w:p>
    <w:p w14:paraId="11B66D08" w14:textId="77777777" w:rsidR="00FD222B" w:rsidRPr="00FD222B" w:rsidRDefault="00FD222B" w:rsidP="00FD222B">
      <w:pPr>
        <w:tabs>
          <w:tab w:val="left" w:pos="1134"/>
        </w:tabs>
        <w:spacing w:line="276" w:lineRule="auto"/>
        <w:jc w:val="both"/>
        <w:rPr>
          <w:sz w:val="28"/>
          <w:szCs w:val="28"/>
        </w:rPr>
      </w:pPr>
      <w:r w:rsidRPr="00FD222B">
        <w:rPr>
          <w:sz w:val="28"/>
          <w:szCs w:val="28"/>
        </w:rPr>
        <w:t xml:space="preserve">монтаж технологического оборудования, согласно проекту на 2021 год, стоимостью </w:t>
      </w:r>
      <w:r w:rsidRPr="00FD222B">
        <w:rPr>
          <w:b/>
          <w:bCs/>
          <w:sz w:val="28"/>
          <w:szCs w:val="28"/>
        </w:rPr>
        <w:t>9 244,83 тыс. руб.</w:t>
      </w:r>
    </w:p>
    <w:p w14:paraId="1E818D79" w14:textId="77777777" w:rsidR="00FD222B" w:rsidRPr="00FD222B" w:rsidRDefault="00FD222B" w:rsidP="00FD222B">
      <w:pPr>
        <w:spacing w:line="276" w:lineRule="auto"/>
        <w:jc w:val="both"/>
        <w:rPr>
          <w:sz w:val="28"/>
          <w:szCs w:val="28"/>
        </w:rPr>
      </w:pPr>
      <w:r w:rsidRPr="00FD222B">
        <w:rPr>
          <w:sz w:val="28"/>
          <w:szCs w:val="28"/>
        </w:rPr>
        <w:t xml:space="preserve">В качестве обосновывающих документов предприятием письмом </w:t>
      </w:r>
      <w:r w:rsidRPr="00FD222B">
        <w:rPr>
          <w:sz w:val="28"/>
          <w:szCs w:val="28"/>
        </w:rPr>
        <w:br/>
        <w:t>от 28.08.2020 № 1144 представлены:</w:t>
      </w:r>
    </w:p>
    <w:p w14:paraId="6B1D0BF5" w14:textId="77777777" w:rsidR="00FD222B" w:rsidRPr="00FD222B" w:rsidRDefault="00FD222B" w:rsidP="00F05029">
      <w:pPr>
        <w:numPr>
          <w:ilvl w:val="0"/>
          <w:numId w:val="11"/>
        </w:numPr>
        <w:spacing w:line="276" w:lineRule="auto"/>
        <w:ind w:left="0" w:firstLine="708"/>
        <w:jc w:val="both"/>
        <w:rPr>
          <w:sz w:val="28"/>
          <w:szCs w:val="28"/>
        </w:rPr>
      </w:pPr>
      <w:r w:rsidRPr="00FD222B">
        <w:rPr>
          <w:sz w:val="28"/>
          <w:szCs w:val="28"/>
        </w:rPr>
        <w:t>Формы инвестиционной программы ООО «КОТК» на 2016-2022 годы (с. 1-11).</w:t>
      </w:r>
    </w:p>
    <w:p w14:paraId="5460AE43" w14:textId="77777777" w:rsidR="00FD222B" w:rsidRPr="00FD222B" w:rsidRDefault="00FD222B" w:rsidP="00F05029">
      <w:pPr>
        <w:numPr>
          <w:ilvl w:val="0"/>
          <w:numId w:val="11"/>
        </w:numPr>
        <w:spacing w:line="276" w:lineRule="auto"/>
        <w:ind w:left="0" w:firstLine="708"/>
        <w:jc w:val="both"/>
        <w:rPr>
          <w:sz w:val="28"/>
          <w:szCs w:val="28"/>
        </w:rPr>
      </w:pPr>
      <w:r w:rsidRPr="00FD222B">
        <w:rPr>
          <w:sz w:val="28"/>
          <w:szCs w:val="28"/>
        </w:rPr>
        <w:t>Пояснительные записки к формам (с. 12-32).</w:t>
      </w:r>
    </w:p>
    <w:p w14:paraId="1C0A2EB6" w14:textId="77777777" w:rsidR="00FD222B" w:rsidRPr="00FD222B" w:rsidRDefault="00FD222B" w:rsidP="00F05029">
      <w:pPr>
        <w:numPr>
          <w:ilvl w:val="0"/>
          <w:numId w:val="11"/>
        </w:numPr>
        <w:spacing w:line="276" w:lineRule="auto"/>
        <w:ind w:left="0" w:firstLine="708"/>
        <w:jc w:val="both"/>
        <w:rPr>
          <w:sz w:val="28"/>
          <w:szCs w:val="28"/>
        </w:rPr>
      </w:pPr>
      <w:r w:rsidRPr="00FD222B">
        <w:rPr>
          <w:sz w:val="28"/>
          <w:szCs w:val="28"/>
        </w:rPr>
        <w:t>Копия договора на выполнение проектных работ № 7319 от 19.07.2020 (с. 33-41).</w:t>
      </w:r>
    </w:p>
    <w:p w14:paraId="4DAEC4F2" w14:textId="77777777" w:rsidR="00FD222B" w:rsidRPr="00FD222B" w:rsidRDefault="00FD222B" w:rsidP="00F05029">
      <w:pPr>
        <w:numPr>
          <w:ilvl w:val="0"/>
          <w:numId w:val="11"/>
        </w:numPr>
        <w:spacing w:line="276" w:lineRule="auto"/>
        <w:ind w:left="0" w:firstLine="708"/>
        <w:jc w:val="both"/>
        <w:rPr>
          <w:sz w:val="28"/>
          <w:szCs w:val="28"/>
        </w:rPr>
      </w:pPr>
      <w:r w:rsidRPr="00FD222B">
        <w:rPr>
          <w:sz w:val="28"/>
          <w:szCs w:val="28"/>
        </w:rPr>
        <w:t>Копия протокола сопоставления и оценки заявок № 485 (с. 42).</w:t>
      </w:r>
    </w:p>
    <w:p w14:paraId="44C66708" w14:textId="77777777" w:rsidR="00FD222B" w:rsidRPr="00FD222B" w:rsidRDefault="00FD222B" w:rsidP="00F05029">
      <w:pPr>
        <w:numPr>
          <w:ilvl w:val="0"/>
          <w:numId w:val="11"/>
        </w:numPr>
        <w:spacing w:line="276" w:lineRule="auto"/>
        <w:ind w:left="0" w:firstLine="708"/>
        <w:jc w:val="both"/>
        <w:rPr>
          <w:sz w:val="28"/>
          <w:szCs w:val="28"/>
        </w:rPr>
      </w:pPr>
      <w:r w:rsidRPr="00FD222B">
        <w:rPr>
          <w:sz w:val="28"/>
          <w:szCs w:val="28"/>
        </w:rPr>
        <w:t xml:space="preserve">Копия договора на производство инженерных изысканий № 40-20 </w:t>
      </w:r>
      <w:r w:rsidRPr="00FD222B">
        <w:rPr>
          <w:sz w:val="28"/>
          <w:szCs w:val="28"/>
        </w:rPr>
        <w:br/>
        <w:t>от 20.07.2020 (с. 43-45).</w:t>
      </w:r>
    </w:p>
    <w:p w14:paraId="0A6B860F" w14:textId="77777777" w:rsidR="00FD222B" w:rsidRPr="00FD222B" w:rsidRDefault="00FD222B" w:rsidP="00F05029">
      <w:pPr>
        <w:numPr>
          <w:ilvl w:val="0"/>
          <w:numId w:val="11"/>
        </w:numPr>
        <w:spacing w:line="276" w:lineRule="auto"/>
        <w:ind w:left="0" w:firstLine="708"/>
        <w:jc w:val="both"/>
        <w:rPr>
          <w:sz w:val="28"/>
          <w:szCs w:val="28"/>
        </w:rPr>
      </w:pPr>
      <w:r w:rsidRPr="00FD222B">
        <w:rPr>
          <w:sz w:val="28"/>
          <w:szCs w:val="28"/>
        </w:rPr>
        <w:t xml:space="preserve">Копия договора на производство инженерных изысканий № 41-20 </w:t>
      </w:r>
      <w:r w:rsidRPr="00FD222B">
        <w:rPr>
          <w:sz w:val="28"/>
          <w:szCs w:val="28"/>
        </w:rPr>
        <w:br/>
        <w:t>от 20.07.2020 (с. 46-49).</w:t>
      </w:r>
    </w:p>
    <w:p w14:paraId="5A02B35B" w14:textId="77777777" w:rsidR="00FD222B" w:rsidRPr="00FD222B" w:rsidRDefault="00FD222B" w:rsidP="00F05029">
      <w:pPr>
        <w:numPr>
          <w:ilvl w:val="0"/>
          <w:numId w:val="11"/>
        </w:numPr>
        <w:spacing w:line="276" w:lineRule="auto"/>
        <w:ind w:left="0" w:firstLine="708"/>
        <w:jc w:val="both"/>
        <w:rPr>
          <w:sz w:val="28"/>
          <w:szCs w:val="28"/>
        </w:rPr>
      </w:pPr>
      <w:r w:rsidRPr="00FD222B">
        <w:rPr>
          <w:sz w:val="28"/>
          <w:szCs w:val="28"/>
        </w:rPr>
        <w:t>Локальный сметный расчет № 2412-5-КЖ-СМ1 на устройство фундаментов под новые металлические трубы на котельной № 37 (с. 50-54).</w:t>
      </w:r>
    </w:p>
    <w:p w14:paraId="34A795F5" w14:textId="77777777" w:rsidR="00FD222B" w:rsidRPr="00FD222B" w:rsidRDefault="00FD222B" w:rsidP="00F05029">
      <w:pPr>
        <w:numPr>
          <w:ilvl w:val="0"/>
          <w:numId w:val="11"/>
        </w:numPr>
        <w:spacing w:line="276" w:lineRule="auto"/>
        <w:ind w:left="0" w:firstLine="708"/>
        <w:jc w:val="both"/>
        <w:rPr>
          <w:sz w:val="28"/>
          <w:szCs w:val="28"/>
        </w:rPr>
      </w:pPr>
      <w:r w:rsidRPr="00FD222B">
        <w:rPr>
          <w:sz w:val="28"/>
          <w:szCs w:val="28"/>
        </w:rPr>
        <w:t>Отчет о реализации инвестиционной программы за 2019 год (с. 55-70).</w:t>
      </w:r>
    </w:p>
    <w:p w14:paraId="0D4753D1" w14:textId="77777777" w:rsidR="00FD222B" w:rsidRDefault="00FD222B" w:rsidP="00FD222B">
      <w:pPr>
        <w:spacing w:line="276" w:lineRule="auto"/>
        <w:jc w:val="both"/>
        <w:rPr>
          <w:sz w:val="28"/>
          <w:szCs w:val="28"/>
        </w:rPr>
      </w:pPr>
      <w:r w:rsidRPr="00FD222B">
        <w:rPr>
          <w:sz w:val="28"/>
          <w:szCs w:val="28"/>
        </w:rPr>
        <w:t>Также письмом от 21.10.2020 № 1312 (</w:t>
      </w:r>
      <w:proofErr w:type="spellStart"/>
      <w:r w:rsidRPr="00FD222B">
        <w:rPr>
          <w:sz w:val="28"/>
          <w:szCs w:val="28"/>
        </w:rPr>
        <w:t>вх</w:t>
      </w:r>
      <w:proofErr w:type="spellEnd"/>
      <w:r w:rsidRPr="00FD222B">
        <w:rPr>
          <w:sz w:val="28"/>
          <w:szCs w:val="28"/>
        </w:rPr>
        <w:t>. в РЭК от 22.10.2020 № 4982)</w:t>
      </w:r>
      <w:r w:rsidRPr="00FD222B">
        <w:rPr>
          <w:sz w:val="28"/>
          <w:szCs w:val="28"/>
        </w:rPr>
        <w:br/>
        <w:t xml:space="preserve"> был представлен дополнительных пакет обосновывающих документов, который содержит:</w:t>
      </w:r>
    </w:p>
    <w:p w14:paraId="109F9A1D" w14:textId="2267F3B3" w:rsidR="00FD222B" w:rsidRPr="00FD222B" w:rsidRDefault="00FD222B" w:rsidP="00F05029">
      <w:pPr>
        <w:pStyle w:val="a7"/>
        <w:numPr>
          <w:ilvl w:val="0"/>
          <w:numId w:val="13"/>
        </w:numPr>
        <w:spacing w:line="276" w:lineRule="auto"/>
        <w:ind w:left="0" w:firstLine="709"/>
        <w:jc w:val="both"/>
        <w:rPr>
          <w:sz w:val="28"/>
          <w:szCs w:val="28"/>
        </w:rPr>
      </w:pPr>
      <w:r w:rsidRPr="00FD222B">
        <w:rPr>
          <w:sz w:val="28"/>
          <w:szCs w:val="28"/>
        </w:rPr>
        <w:t xml:space="preserve">Форма № 2-ИП ТС инвестиционной программы ООО «КОТК» </w:t>
      </w:r>
      <w:r w:rsidRPr="00FD222B">
        <w:rPr>
          <w:sz w:val="28"/>
          <w:szCs w:val="28"/>
        </w:rPr>
        <w:br/>
        <w:t>в сфере теплоснабжения на 2016-2022 годы (с. 1-6).</w:t>
      </w:r>
    </w:p>
    <w:p w14:paraId="55E7FFF5" w14:textId="77777777" w:rsidR="00FD222B" w:rsidRPr="00FD222B" w:rsidRDefault="00FD222B" w:rsidP="00F05029">
      <w:pPr>
        <w:numPr>
          <w:ilvl w:val="0"/>
          <w:numId w:val="13"/>
        </w:numPr>
        <w:tabs>
          <w:tab w:val="left" w:pos="1134"/>
        </w:tabs>
        <w:spacing w:line="276" w:lineRule="auto"/>
        <w:ind w:left="0" w:firstLine="709"/>
        <w:jc w:val="both"/>
        <w:rPr>
          <w:sz w:val="28"/>
          <w:szCs w:val="28"/>
        </w:rPr>
      </w:pPr>
      <w:r w:rsidRPr="00FD222B">
        <w:rPr>
          <w:sz w:val="28"/>
          <w:szCs w:val="28"/>
        </w:rPr>
        <w:t>Локальный сметный расчет № 2412-5-КЖ-СМ1 на устройство фундаментов под новые металлические трубы на котельной № 37 (с. 7-12).</w:t>
      </w:r>
    </w:p>
    <w:p w14:paraId="40534766" w14:textId="77777777" w:rsidR="00FD222B" w:rsidRPr="00FD222B" w:rsidRDefault="00FD222B" w:rsidP="00F05029">
      <w:pPr>
        <w:numPr>
          <w:ilvl w:val="0"/>
          <w:numId w:val="13"/>
        </w:numPr>
        <w:tabs>
          <w:tab w:val="left" w:pos="1134"/>
        </w:tabs>
        <w:spacing w:line="276" w:lineRule="auto"/>
        <w:ind w:left="0" w:firstLine="709"/>
        <w:jc w:val="both"/>
        <w:rPr>
          <w:sz w:val="28"/>
          <w:szCs w:val="28"/>
        </w:rPr>
      </w:pPr>
      <w:r w:rsidRPr="00FD222B">
        <w:rPr>
          <w:sz w:val="28"/>
          <w:szCs w:val="28"/>
        </w:rPr>
        <w:t>Программа в области энергосбережения и повышения энергетической эффективности ООО «КОТК» на 2020-2022 годы (с. 13-25).</w:t>
      </w:r>
    </w:p>
    <w:p w14:paraId="0AD01F23" w14:textId="77777777" w:rsidR="00FD222B" w:rsidRDefault="00FD222B" w:rsidP="00FD222B">
      <w:pPr>
        <w:tabs>
          <w:tab w:val="left" w:pos="1134"/>
        </w:tabs>
        <w:spacing w:line="276" w:lineRule="auto"/>
        <w:jc w:val="both"/>
        <w:rPr>
          <w:sz w:val="28"/>
          <w:szCs w:val="28"/>
        </w:rPr>
      </w:pPr>
      <w:r w:rsidRPr="00FD222B">
        <w:rPr>
          <w:sz w:val="28"/>
          <w:szCs w:val="28"/>
        </w:rPr>
        <w:t>Письмом от 10.11.2020 № 1375 (</w:t>
      </w:r>
      <w:proofErr w:type="spellStart"/>
      <w:r w:rsidRPr="00FD222B">
        <w:rPr>
          <w:sz w:val="28"/>
          <w:szCs w:val="28"/>
        </w:rPr>
        <w:t>вх</w:t>
      </w:r>
      <w:proofErr w:type="spellEnd"/>
      <w:r w:rsidRPr="00FD222B">
        <w:rPr>
          <w:sz w:val="28"/>
          <w:szCs w:val="28"/>
        </w:rPr>
        <w:t>. в РЭК №5339 от 10.11.2020) предприятие предоставило пакет дополнительных обосновывающих документов, который содержит:</w:t>
      </w:r>
    </w:p>
    <w:p w14:paraId="1860AEEF" w14:textId="49735E8D" w:rsidR="00FD222B" w:rsidRPr="00FD222B" w:rsidRDefault="00FD222B" w:rsidP="00F05029">
      <w:pPr>
        <w:pStyle w:val="a7"/>
        <w:numPr>
          <w:ilvl w:val="0"/>
          <w:numId w:val="14"/>
        </w:numPr>
        <w:tabs>
          <w:tab w:val="left" w:pos="1134"/>
        </w:tabs>
        <w:spacing w:line="276" w:lineRule="auto"/>
        <w:jc w:val="both"/>
        <w:rPr>
          <w:sz w:val="28"/>
          <w:szCs w:val="28"/>
        </w:rPr>
      </w:pPr>
      <w:r w:rsidRPr="00FD222B">
        <w:rPr>
          <w:sz w:val="28"/>
          <w:szCs w:val="28"/>
        </w:rPr>
        <w:t>Формы инвестиционной программы ООО «КОТК» на 2016-2022 годы (с. 1-12).</w:t>
      </w:r>
    </w:p>
    <w:p w14:paraId="5023C3BE"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Пояснительные записки к формам (с. 13-32).</w:t>
      </w:r>
    </w:p>
    <w:p w14:paraId="07191D5A" w14:textId="77777777" w:rsidR="00FD222B" w:rsidRPr="00FD222B" w:rsidRDefault="00FD222B" w:rsidP="00F05029">
      <w:pPr>
        <w:numPr>
          <w:ilvl w:val="0"/>
          <w:numId w:val="14"/>
        </w:numPr>
        <w:spacing w:line="276" w:lineRule="auto"/>
        <w:ind w:left="0" w:firstLine="709"/>
        <w:jc w:val="both"/>
        <w:rPr>
          <w:sz w:val="28"/>
          <w:szCs w:val="28"/>
        </w:rPr>
      </w:pPr>
      <w:r w:rsidRPr="00FD222B">
        <w:rPr>
          <w:sz w:val="28"/>
          <w:szCs w:val="28"/>
        </w:rPr>
        <w:lastRenderedPageBreak/>
        <w:t xml:space="preserve">Дефектный акт на монтаж сетевого насоса </w:t>
      </w:r>
      <w:r w:rsidRPr="00FD222B">
        <w:rPr>
          <w:sz w:val="28"/>
          <w:szCs w:val="28"/>
          <w:lang w:val="en-US"/>
        </w:rPr>
        <w:t>IL</w:t>
      </w:r>
      <w:r w:rsidRPr="00FD222B">
        <w:rPr>
          <w:sz w:val="28"/>
          <w:szCs w:val="28"/>
        </w:rPr>
        <w:t xml:space="preserve">100/190-30/2 </w:t>
      </w:r>
      <w:r w:rsidRPr="00FD222B">
        <w:rPr>
          <w:sz w:val="28"/>
          <w:szCs w:val="28"/>
        </w:rPr>
        <w:br/>
        <w:t>на котельной № 36 (с. 33).</w:t>
      </w:r>
    </w:p>
    <w:p w14:paraId="6987CA8D" w14:textId="77777777" w:rsidR="00FD222B" w:rsidRPr="00FD222B" w:rsidRDefault="00FD222B" w:rsidP="00F05029">
      <w:pPr>
        <w:numPr>
          <w:ilvl w:val="0"/>
          <w:numId w:val="14"/>
        </w:numPr>
        <w:spacing w:line="276" w:lineRule="auto"/>
        <w:ind w:left="0" w:firstLine="709"/>
        <w:jc w:val="both"/>
        <w:rPr>
          <w:sz w:val="28"/>
          <w:szCs w:val="28"/>
        </w:rPr>
      </w:pPr>
      <w:r w:rsidRPr="00FD222B">
        <w:rPr>
          <w:sz w:val="28"/>
          <w:szCs w:val="28"/>
        </w:rPr>
        <w:t xml:space="preserve">Дефектный акт на монтаж сетевого насоса </w:t>
      </w:r>
      <w:r w:rsidRPr="00FD222B">
        <w:rPr>
          <w:sz w:val="28"/>
          <w:szCs w:val="28"/>
          <w:lang w:val="en-US"/>
        </w:rPr>
        <w:t>BL</w:t>
      </w:r>
      <w:r w:rsidRPr="00FD222B">
        <w:rPr>
          <w:sz w:val="28"/>
          <w:szCs w:val="28"/>
        </w:rPr>
        <w:t xml:space="preserve">125/315-45/4 </w:t>
      </w:r>
      <w:r w:rsidRPr="00FD222B">
        <w:rPr>
          <w:sz w:val="28"/>
          <w:szCs w:val="28"/>
        </w:rPr>
        <w:br/>
        <w:t>на котельной № 30 (с. 34).</w:t>
      </w:r>
    </w:p>
    <w:p w14:paraId="197280A8" w14:textId="77777777" w:rsidR="00FD222B" w:rsidRPr="00FD222B" w:rsidRDefault="00FD222B" w:rsidP="00F05029">
      <w:pPr>
        <w:numPr>
          <w:ilvl w:val="0"/>
          <w:numId w:val="14"/>
        </w:numPr>
        <w:spacing w:line="276" w:lineRule="auto"/>
        <w:ind w:left="0" w:firstLine="709"/>
        <w:jc w:val="both"/>
        <w:rPr>
          <w:sz w:val="28"/>
          <w:szCs w:val="28"/>
        </w:rPr>
      </w:pPr>
      <w:r w:rsidRPr="00FD222B">
        <w:rPr>
          <w:sz w:val="28"/>
          <w:szCs w:val="28"/>
        </w:rPr>
        <w:t xml:space="preserve">Дефектный акт на монтаж сетевого насоса </w:t>
      </w:r>
      <w:r w:rsidRPr="00FD222B">
        <w:rPr>
          <w:sz w:val="28"/>
          <w:szCs w:val="28"/>
          <w:lang w:val="en-US"/>
        </w:rPr>
        <w:t>BL</w:t>
      </w:r>
      <w:r w:rsidRPr="00FD222B">
        <w:rPr>
          <w:sz w:val="28"/>
          <w:szCs w:val="28"/>
        </w:rPr>
        <w:t>65/210-22/2</w:t>
      </w:r>
      <w:r w:rsidRPr="00FD222B">
        <w:rPr>
          <w:sz w:val="28"/>
          <w:szCs w:val="28"/>
        </w:rPr>
        <w:br/>
        <w:t xml:space="preserve"> на котельной № 38 (с. 35).</w:t>
      </w:r>
    </w:p>
    <w:p w14:paraId="58BE630E"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Локальный сметный расчет на монтаж сетевого насоса </w:t>
      </w:r>
      <w:r w:rsidRPr="00FD222B">
        <w:rPr>
          <w:sz w:val="28"/>
          <w:szCs w:val="28"/>
          <w:lang w:val="en-US"/>
        </w:rPr>
        <w:t>IL</w:t>
      </w:r>
      <w:r w:rsidRPr="00FD222B">
        <w:rPr>
          <w:sz w:val="28"/>
          <w:szCs w:val="28"/>
        </w:rPr>
        <w:t>100/190-30/2 на котельной № 36 (с. 36-37).</w:t>
      </w:r>
    </w:p>
    <w:p w14:paraId="1AEAE881"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Локальный сметный расчет на монтаж сетевого насоса </w:t>
      </w:r>
      <w:r w:rsidRPr="00FD222B">
        <w:rPr>
          <w:sz w:val="28"/>
          <w:szCs w:val="28"/>
          <w:lang w:val="en-US"/>
        </w:rPr>
        <w:t>BL</w:t>
      </w:r>
      <w:r w:rsidRPr="00FD222B">
        <w:rPr>
          <w:sz w:val="28"/>
          <w:szCs w:val="28"/>
        </w:rPr>
        <w:t>125/315-45/4 на котельной № 30 (с. 38-40).</w:t>
      </w:r>
    </w:p>
    <w:p w14:paraId="40E65D3A"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Локальный сметный расчет на монтаж сетевого насоса </w:t>
      </w:r>
      <w:r w:rsidRPr="00FD222B">
        <w:rPr>
          <w:sz w:val="28"/>
          <w:szCs w:val="28"/>
          <w:lang w:val="en-US"/>
        </w:rPr>
        <w:t>BL</w:t>
      </w:r>
      <w:r w:rsidRPr="00FD222B">
        <w:rPr>
          <w:sz w:val="28"/>
          <w:szCs w:val="28"/>
        </w:rPr>
        <w:t>65/210-22/2 на котельной № 38 (с. 41-42).</w:t>
      </w:r>
    </w:p>
    <w:p w14:paraId="60935508"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Коммерческое предложение от 30.10.2020 от ООО «Насосы Сибири» (с. 43).</w:t>
      </w:r>
    </w:p>
    <w:p w14:paraId="0F320161"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Дефектный акт на осмотр насоса ГВС К100-65-250 </w:t>
      </w:r>
      <w:r w:rsidRPr="00FD222B">
        <w:rPr>
          <w:sz w:val="28"/>
          <w:szCs w:val="28"/>
        </w:rPr>
        <w:br/>
        <w:t>на ЦТП котельной № 15а (с. 44).</w:t>
      </w:r>
    </w:p>
    <w:p w14:paraId="0C6BA82E"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Коммерческое предложение от 30.10.2020 от ООО «Насосы Сибири» (с. 45).</w:t>
      </w:r>
    </w:p>
    <w:p w14:paraId="191F9A32"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Копия отчета № 2-2020 по результатам мониторинга отклонения </w:t>
      </w:r>
      <w:r w:rsidRPr="00FD222B">
        <w:rPr>
          <w:sz w:val="28"/>
          <w:szCs w:val="28"/>
        </w:rPr>
        <w:br/>
        <w:t xml:space="preserve">оси ствола дымовой трубы и осадки фундамента на котельной № 37, расположенной по адресу: г. Киселевск, пос. </w:t>
      </w:r>
      <w:proofErr w:type="spellStart"/>
      <w:r w:rsidRPr="00FD222B">
        <w:rPr>
          <w:sz w:val="28"/>
          <w:szCs w:val="28"/>
        </w:rPr>
        <w:t>Карагайлинский</w:t>
      </w:r>
      <w:proofErr w:type="spellEnd"/>
      <w:r w:rsidRPr="00FD222B">
        <w:rPr>
          <w:sz w:val="28"/>
          <w:szCs w:val="28"/>
        </w:rPr>
        <w:t xml:space="preserve">, </w:t>
      </w:r>
      <w:r w:rsidRPr="00FD222B">
        <w:rPr>
          <w:sz w:val="28"/>
          <w:szCs w:val="28"/>
        </w:rPr>
        <w:br/>
        <w:t>ул. Большевистская, 10а» от 20.05.2020 (с. 46-57).</w:t>
      </w:r>
    </w:p>
    <w:p w14:paraId="6C6B2D74"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Копия отчета № 4-2020 по результатам мониторинга отклонения </w:t>
      </w:r>
      <w:r w:rsidRPr="00FD222B">
        <w:rPr>
          <w:sz w:val="28"/>
          <w:szCs w:val="28"/>
        </w:rPr>
        <w:br/>
        <w:t xml:space="preserve">оси ствола дымовой трубы и осадки фундамента на котельной № 37, расположенной по адресу: г. Киселевск, пос. </w:t>
      </w:r>
      <w:proofErr w:type="spellStart"/>
      <w:r w:rsidRPr="00FD222B">
        <w:rPr>
          <w:sz w:val="28"/>
          <w:szCs w:val="28"/>
        </w:rPr>
        <w:t>Карагайлинский</w:t>
      </w:r>
      <w:proofErr w:type="spellEnd"/>
      <w:r w:rsidRPr="00FD222B">
        <w:rPr>
          <w:sz w:val="28"/>
          <w:szCs w:val="28"/>
        </w:rPr>
        <w:t>,</w:t>
      </w:r>
      <w:r w:rsidRPr="00FD222B">
        <w:rPr>
          <w:sz w:val="28"/>
          <w:szCs w:val="28"/>
        </w:rPr>
        <w:br/>
        <w:t xml:space="preserve"> ул. Большевистская, 10а» от 16.09.2020 (с. 58-70).</w:t>
      </w:r>
    </w:p>
    <w:p w14:paraId="66BBAB4E"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Объектный сметный расчет № 2412-5 (с. 71-75).</w:t>
      </w:r>
    </w:p>
    <w:p w14:paraId="48A7CC64"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Локальный сметный расчет № 2412-5-КЖ-СМ1 на устройство фундаментов под дымовые трубы (с. 76-82).</w:t>
      </w:r>
    </w:p>
    <w:p w14:paraId="6858F83C"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Локальный сметный расчет № 2412-5-КЖ-СМ2 на устройство фундаментов под борова, дымососы, золоуловитель (с. 83-95).</w:t>
      </w:r>
    </w:p>
    <w:p w14:paraId="383802D1"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Локальный сметный расчет № 2412-5-КМ-СМ1 на конструкции металлические опор под газоходы, борова и золоуловитель (с. 96-102).</w:t>
      </w:r>
    </w:p>
    <w:p w14:paraId="57D0F0C7"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Локальный сметный расчет № 2412-5-КМ-СМ1 на конструкции металлические дымовых труб (с. 103-110).</w:t>
      </w:r>
    </w:p>
    <w:p w14:paraId="05B1EEDE"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Локальный сметный расчет № 2412-5-ТМ-СМ1 на технологическое оборудование (с. 111-121).</w:t>
      </w:r>
    </w:p>
    <w:p w14:paraId="162575B2"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РД шифр 2412-5-РР аэродинамический расчет газового тракта котельной № 37. ОАО «Сибирский </w:t>
      </w:r>
      <w:proofErr w:type="spellStart"/>
      <w:r w:rsidRPr="00FD222B">
        <w:rPr>
          <w:sz w:val="28"/>
          <w:szCs w:val="28"/>
        </w:rPr>
        <w:t>сантехпроект</w:t>
      </w:r>
      <w:proofErr w:type="spellEnd"/>
      <w:r w:rsidRPr="00FD222B">
        <w:rPr>
          <w:sz w:val="28"/>
          <w:szCs w:val="28"/>
        </w:rPr>
        <w:t>» (с. 122-129).</w:t>
      </w:r>
    </w:p>
    <w:p w14:paraId="3620E63C"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lastRenderedPageBreak/>
        <w:t xml:space="preserve">РД шифр 2412-5-КМ конструкции металлические. ОАО «Сибирский </w:t>
      </w:r>
      <w:proofErr w:type="spellStart"/>
      <w:r w:rsidRPr="00FD222B">
        <w:rPr>
          <w:sz w:val="28"/>
          <w:szCs w:val="28"/>
        </w:rPr>
        <w:t>сантехпроект</w:t>
      </w:r>
      <w:proofErr w:type="spellEnd"/>
      <w:r w:rsidRPr="00FD222B">
        <w:rPr>
          <w:sz w:val="28"/>
          <w:szCs w:val="28"/>
        </w:rPr>
        <w:t>» (с. 130-143).</w:t>
      </w:r>
    </w:p>
    <w:p w14:paraId="272D6AF5"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РД конструкции железобетонные. ОАО «Сибирский </w:t>
      </w:r>
      <w:proofErr w:type="spellStart"/>
      <w:r w:rsidRPr="00FD222B">
        <w:rPr>
          <w:sz w:val="28"/>
          <w:szCs w:val="28"/>
        </w:rPr>
        <w:t>сентехпроект</w:t>
      </w:r>
      <w:proofErr w:type="spellEnd"/>
      <w:r w:rsidRPr="00FD222B">
        <w:rPr>
          <w:sz w:val="28"/>
          <w:szCs w:val="28"/>
        </w:rPr>
        <w:t xml:space="preserve">» </w:t>
      </w:r>
      <w:r w:rsidRPr="00FD222B">
        <w:rPr>
          <w:sz w:val="28"/>
          <w:szCs w:val="28"/>
        </w:rPr>
        <w:br/>
        <w:t>(с. 144-156).</w:t>
      </w:r>
    </w:p>
    <w:p w14:paraId="146D06B5"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РД шифр 2412-5-ТМ тепломеханические решения. ОАО «Сибирский </w:t>
      </w:r>
      <w:proofErr w:type="spellStart"/>
      <w:r w:rsidRPr="00FD222B">
        <w:rPr>
          <w:sz w:val="28"/>
          <w:szCs w:val="28"/>
        </w:rPr>
        <w:t>сантехпроект</w:t>
      </w:r>
      <w:proofErr w:type="spellEnd"/>
      <w:r w:rsidRPr="00FD222B">
        <w:rPr>
          <w:sz w:val="28"/>
          <w:szCs w:val="28"/>
        </w:rPr>
        <w:t>» (с. 157-163).</w:t>
      </w:r>
    </w:p>
    <w:p w14:paraId="35A70F18" w14:textId="77777777" w:rsidR="00FD222B" w:rsidRPr="00FD222B" w:rsidRDefault="00FD222B" w:rsidP="00F05029">
      <w:pPr>
        <w:numPr>
          <w:ilvl w:val="0"/>
          <w:numId w:val="14"/>
        </w:numPr>
        <w:spacing w:line="276" w:lineRule="auto"/>
        <w:ind w:left="0" w:firstLine="708"/>
        <w:jc w:val="both"/>
        <w:rPr>
          <w:sz w:val="28"/>
          <w:szCs w:val="28"/>
        </w:rPr>
      </w:pPr>
      <w:r w:rsidRPr="00FD222B">
        <w:rPr>
          <w:sz w:val="28"/>
          <w:szCs w:val="28"/>
        </w:rPr>
        <w:t xml:space="preserve">РД шифр 2412-5-ПОД проект организации работ по сносу </w:t>
      </w:r>
      <w:r w:rsidRPr="00FD222B">
        <w:rPr>
          <w:sz w:val="28"/>
          <w:szCs w:val="28"/>
        </w:rPr>
        <w:br/>
        <w:t xml:space="preserve">или демонтажу </w:t>
      </w:r>
      <w:proofErr w:type="spellStart"/>
      <w:r w:rsidRPr="00FD222B">
        <w:rPr>
          <w:sz w:val="28"/>
          <w:szCs w:val="28"/>
        </w:rPr>
        <w:t>объетов</w:t>
      </w:r>
      <w:proofErr w:type="spellEnd"/>
      <w:r w:rsidRPr="00FD222B">
        <w:rPr>
          <w:sz w:val="28"/>
          <w:szCs w:val="28"/>
        </w:rPr>
        <w:t xml:space="preserve"> капитального строительства. ОАО «Сибирский </w:t>
      </w:r>
      <w:proofErr w:type="spellStart"/>
      <w:r w:rsidRPr="00FD222B">
        <w:rPr>
          <w:sz w:val="28"/>
          <w:szCs w:val="28"/>
        </w:rPr>
        <w:t>сантехпроект</w:t>
      </w:r>
      <w:proofErr w:type="spellEnd"/>
      <w:r w:rsidRPr="00FD222B">
        <w:rPr>
          <w:sz w:val="28"/>
          <w:szCs w:val="28"/>
        </w:rPr>
        <w:t>» (с. 164-211).</w:t>
      </w:r>
    </w:p>
    <w:p w14:paraId="2FDDD27A" w14:textId="77777777" w:rsidR="00FD222B" w:rsidRDefault="00FD222B" w:rsidP="00FD222B">
      <w:pPr>
        <w:tabs>
          <w:tab w:val="left" w:pos="1134"/>
        </w:tabs>
        <w:spacing w:line="276" w:lineRule="auto"/>
        <w:jc w:val="both"/>
        <w:rPr>
          <w:sz w:val="28"/>
          <w:szCs w:val="28"/>
        </w:rPr>
      </w:pPr>
      <w:r w:rsidRPr="00FD222B">
        <w:rPr>
          <w:sz w:val="28"/>
          <w:szCs w:val="28"/>
        </w:rPr>
        <w:t>Письмом от 17.11.2020 № 1426 (</w:t>
      </w:r>
      <w:proofErr w:type="spellStart"/>
      <w:r w:rsidRPr="00FD222B">
        <w:rPr>
          <w:sz w:val="28"/>
          <w:szCs w:val="28"/>
        </w:rPr>
        <w:t>вх</w:t>
      </w:r>
      <w:proofErr w:type="spellEnd"/>
      <w:r w:rsidRPr="00FD222B">
        <w:rPr>
          <w:sz w:val="28"/>
          <w:szCs w:val="28"/>
        </w:rPr>
        <w:t>. в РЭК № 5494 от 17.11.2020) предприятие предоставило пакет дополнительных обосновывающих документов, который содержит:</w:t>
      </w:r>
    </w:p>
    <w:p w14:paraId="04C498FA" w14:textId="0293002E" w:rsidR="00FD222B" w:rsidRPr="00FD222B" w:rsidRDefault="00FD222B" w:rsidP="00F05029">
      <w:pPr>
        <w:pStyle w:val="a7"/>
        <w:numPr>
          <w:ilvl w:val="0"/>
          <w:numId w:val="15"/>
        </w:numPr>
        <w:tabs>
          <w:tab w:val="left" w:pos="1134"/>
        </w:tabs>
        <w:spacing w:line="276" w:lineRule="auto"/>
        <w:jc w:val="both"/>
        <w:rPr>
          <w:sz w:val="28"/>
          <w:szCs w:val="28"/>
        </w:rPr>
      </w:pPr>
      <w:r w:rsidRPr="00FD222B">
        <w:rPr>
          <w:sz w:val="28"/>
          <w:szCs w:val="28"/>
        </w:rPr>
        <w:t>Форма № 2-ИП ТС инвестиционной программы ООО «КОТК» в сфере теплоснабжения на 2016-2022 годы (с. 1-5).</w:t>
      </w:r>
    </w:p>
    <w:p w14:paraId="052D4F45" w14:textId="77777777" w:rsidR="00FD222B" w:rsidRPr="00FD222B" w:rsidRDefault="00FD222B" w:rsidP="00F05029">
      <w:pPr>
        <w:numPr>
          <w:ilvl w:val="0"/>
          <w:numId w:val="15"/>
        </w:numPr>
        <w:spacing w:line="276" w:lineRule="auto"/>
        <w:ind w:left="0" w:firstLine="708"/>
        <w:jc w:val="both"/>
        <w:rPr>
          <w:sz w:val="28"/>
          <w:szCs w:val="28"/>
        </w:rPr>
      </w:pPr>
      <w:r w:rsidRPr="00FD222B">
        <w:rPr>
          <w:sz w:val="28"/>
          <w:szCs w:val="28"/>
        </w:rPr>
        <w:t>Пояснительная записка к заполнению формы № 2-ИП ТС (с. 6-13).</w:t>
      </w:r>
    </w:p>
    <w:p w14:paraId="3646B022" w14:textId="77777777" w:rsidR="00FD222B" w:rsidRPr="00FD222B" w:rsidRDefault="00FD222B" w:rsidP="00F05029">
      <w:pPr>
        <w:numPr>
          <w:ilvl w:val="0"/>
          <w:numId w:val="15"/>
        </w:numPr>
        <w:spacing w:line="276" w:lineRule="auto"/>
        <w:ind w:left="0" w:firstLine="708"/>
        <w:jc w:val="both"/>
        <w:rPr>
          <w:sz w:val="28"/>
          <w:szCs w:val="28"/>
        </w:rPr>
      </w:pPr>
      <w:r w:rsidRPr="00FD222B">
        <w:rPr>
          <w:sz w:val="28"/>
          <w:szCs w:val="28"/>
        </w:rPr>
        <w:t xml:space="preserve">Форма 3-ИП ТС инвестиционной программы ООО «КОТК» </w:t>
      </w:r>
      <w:r w:rsidRPr="00FD222B">
        <w:rPr>
          <w:sz w:val="28"/>
          <w:szCs w:val="28"/>
        </w:rPr>
        <w:br/>
        <w:t>в сфере теплоснабжения на 2016-2022 годы (с. 14-15).</w:t>
      </w:r>
    </w:p>
    <w:p w14:paraId="50DFC651" w14:textId="77777777" w:rsidR="00FD222B" w:rsidRPr="00FD222B" w:rsidRDefault="00FD222B" w:rsidP="00F05029">
      <w:pPr>
        <w:numPr>
          <w:ilvl w:val="0"/>
          <w:numId w:val="15"/>
        </w:numPr>
        <w:spacing w:line="276" w:lineRule="auto"/>
        <w:ind w:left="0" w:firstLine="708"/>
        <w:jc w:val="both"/>
        <w:rPr>
          <w:sz w:val="28"/>
          <w:szCs w:val="28"/>
        </w:rPr>
      </w:pPr>
      <w:r w:rsidRPr="00FD222B">
        <w:rPr>
          <w:sz w:val="28"/>
          <w:szCs w:val="28"/>
        </w:rPr>
        <w:t xml:space="preserve">Форма 4-ИП ТС инвестиционной программы ООО «КОТК» </w:t>
      </w:r>
      <w:r w:rsidRPr="00FD222B">
        <w:rPr>
          <w:sz w:val="28"/>
          <w:szCs w:val="28"/>
        </w:rPr>
        <w:br/>
        <w:t>в сфере теплоснабжения на 2016-2022 годы (с. 16-17).</w:t>
      </w:r>
    </w:p>
    <w:p w14:paraId="33C7F395" w14:textId="77777777" w:rsidR="00FD222B" w:rsidRPr="00FD222B" w:rsidRDefault="00FD222B" w:rsidP="00F05029">
      <w:pPr>
        <w:numPr>
          <w:ilvl w:val="0"/>
          <w:numId w:val="15"/>
        </w:numPr>
        <w:spacing w:line="276" w:lineRule="auto"/>
        <w:ind w:left="0" w:firstLine="708"/>
        <w:jc w:val="both"/>
        <w:rPr>
          <w:sz w:val="28"/>
          <w:szCs w:val="28"/>
        </w:rPr>
      </w:pPr>
      <w:r w:rsidRPr="00FD222B">
        <w:rPr>
          <w:sz w:val="28"/>
          <w:szCs w:val="28"/>
        </w:rPr>
        <w:t>Программа в области энергосбережения и повышения энергетической эффективности ООО «КОТК» на 2020-2022 годы (с. 18-29).</w:t>
      </w:r>
    </w:p>
    <w:p w14:paraId="18D87306" w14:textId="77777777" w:rsidR="00FD222B" w:rsidRPr="00FD222B" w:rsidRDefault="00FD222B" w:rsidP="00FD222B">
      <w:pPr>
        <w:spacing w:line="276" w:lineRule="auto"/>
        <w:jc w:val="both"/>
        <w:rPr>
          <w:sz w:val="28"/>
          <w:szCs w:val="28"/>
        </w:rPr>
      </w:pPr>
      <w:r w:rsidRPr="00FD222B">
        <w:rPr>
          <w:sz w:val="28"/>
          <w:szCs w:val="28"/>
        </w:rPr>
        <w:t xml:space="preserve">Экспертами был проведен анализ необходимости выполнения </w:t>
      </w:r>
      <w:r w:rsidRPr="00FD222B">
        <w:rPr>
          <w:sz w:val="28"/>
          <w:szCs w:val="28"/>
        </w:rPr>
        <w:br/>
        <w:t xml:space="preserve">или изменения вышеуказанных мероприятий. </w:t>
      </w:r>
    </w:p>
    <w:p w14:paraId="42C16321" w14:textId="77777777" w:rsidR="00FD222B" w:rsidRPr="00FD222B" w:rsidRDefault="00FD222B" w:rsidP="00FD222B">
      <w:pPr>
        <w:spacing w:line="276" w:lineRule="auto"/>
        <w:jc w:val="both"/>
        <w:rPr>
          <w:sz w:val="28"/>
          <w:szCs w:val="28"/>
        </w:rPr>
      </w:pPr>
      <w:r w:rsidRPr="00FD222B">
        <w:rPr>
          <w:sz w:val="28"/>
          <w:szCs w:val="28"/>
        </w:rPr>
        <w:t xml:space="preserve">Согласно отчетам № 2-2020 и № 4-2020 «Мониторинг отклонения оси ствола дымовой трубы и осадки фундамента на котельной № 37, расположенной </w:t>
      </w:r>
      <w:r w:rsidRPr="00FD222B">
        <w:rPr>
          <w:sz w:val="28"/>
          <w:szCs w:val="28"/>
        </w:rPr>
        <w:br/>
        <w:t xml:space="preserve">по адресу: г. Киселевск, пос. </w:t>
      </w:r>
      <w:proofErr w:type="spellStart"/>
      <w:r w:rsidRPr="00FD222B">
        <w:rPr>
          <w:sz w:val="28"/>
          <w:szCs w:val="28"/>
        </w:rPr>
        <w:t>Карагайлинский</w:t>
      </w:r>
      <w:proofErr w:type="spellEnd"/>
      <w:r w:rsidRPr="00FD222B">
        <w:rPr>
          <w:sz w:val="28"/>
          <w:szCs w:val="28"/>
        </w:rPr>
        <w:t xml:space="preserve">, ул. </w:t>
      </w:r>
      <w:proofErr w:type="spellStart"/>
      <w:r w:rsidRPr="00FD222B">
        <w:rPr>
          <w:sz w:val="28"/>
          <w:szCs w:val="28"/>
        </w:rPr>
        <w:t>Большевисткая</w:t>
      </w:r>
      <w:proofErr w:type="spellEnd"/>
      <w:r w:rsidRPr="00FD222B">
        <w:rPr>
          <w:sz w:val="28"/>
          <w:szCs w:val="28"/>
        </w:rPr>
        <w:t xml:space="preserve">, 10а», крен существующей кирпичной дымовой трубы увеличился до 14 см, что говорит </w:t>
      </w:r>
      <w:r w:rsidRPr="00FD222B">
        <w:rPr>
          <w:sz w:val="28"/>
          <w:szCs w:val="28"/>
        </w:rPr>
        <w:br/>
        <w:t xml:space="preserve">о необходимости срочно выполнить в 2020-2021 годах комплекс мероприятий </w:t>
      </w:r>
      <w:r w:rsidRPr="00FD222B">
        <w:rPr>
          <w:sz w:val="28"/>
          <w:szCs w:val="28"/>
        </w:rPr>
        <w:br/>
        <w:t>по демонтажу существующей кирпичной дымовой трубы и строительству двух новых металлических на котельной № 37, а в целях сохранения объема финансирования утвержденной инвестиционной программы предлагается исключить из инвестиционной программы мероприятия общей стоимостью 21 390,98 тыс. руб., так же предлагается срок выполнения мероприятий, запланированных на 2021 год, перенести на 2022 год.</w:t>
      </w:r>
    </w:p>
    <w:p w14:paraId="1004BA70" w14:textId="77777777" w:rsidR="00FD222B" w:rsidRPr="00FD222B" w:rsidRDefault="00FD222B" w:rsidP="00FD222B">
      <w:pPr>
        <w:spacing w:line="276" w:lineRule="auto"/>
        <w:jc w:val="both"/>
        <w:rPr>
          <w:sz w:val="28"/>
          <w:szCs w:val="28"/>
        </w:rPr>
      </w:pPr>
      <w:r w:rsidRPr="00FD222B">
        <w:rPr>
          <w:sz w:val="28"/>
          <w:szCs w:val="28"/>
        </w:rPr>
        <w:t xml:space="preserve">Изменение стоимости трех мероприятий по замене сетевых насосов </w:t>
      </w:r>
      <w:r w:rsidRPr="00FD222B">
        <w:rPr>
          <w:sz w:val="28"/>
          <w:szCs w:val="28"/>
        </w:rPr>
        <w:br/>
        <w:t xml:space="preserve">на </w:t>
      </w:r>
      <w:r w:rsidRPr="00FD222B">
        <w:rPr>
          <w:b/>
          <w:bCs/>
          <w:sz w:val="28"/>
          <w:szCs w:val="28"/>
        </w:rPr>
        <w:t>113,50 тыс. руб. в сторону увеличения</w:t>
      </w:r>
      <w:r w:rsidRPr="00FD222B">
        <w:rPr>
          <w:sz w:val="28"/>
          <w:szCs w:val="28"/>
        </w:rPr>
        <w:t xml:space="preserve"> обусловлено увеличением стоимости самих насосов, согласно представленным коммерческим предложениям, </w:t>
      </w:r>
      <w:r w:rsidRPr="00FD222B">
        <w:rPr>
          <w:sz w:val="28"/>
          <w:szCs w:val="28"/>
        </w:rPr>
        <w:br/>
        <w:t xml:space="preserve">а </w:t>
      </w:r>
      <w:proofErr w:type="gramStart"/>
      <w:r w:rsidRPr="00FD222B">
        <w:rPr>
          <w:sz w:val="28"/>
          <w:szCs w:val="28"/>
        </w:rPr>
        <w:t>так же</w:t>
      </w:r>
      <w:proofErr w:type="gramEnd"/>
      <w:r w:rsidRPr="00FD222B">
        <w:rPr>
          <w:sz w:val="28"/>
          <w:szCs w:val="28"/>
        </w:rPr>
        <w:t xml:space="preserve"> пересчетом стоимости монтажных и демонтажных работ</w:t>
      </w:r>
    </w:p>
    <w:p w14:paraId="20711F2D" w14:textId="77777777" w:rsidR="00FD222B" w:rsidRPr="00FD222B" w:rsidRDefault="00FD222B" w:rsidP="00FD222B">
      <w:pPr>
        <w:spacing w:line="276" w:lineRule="auto"/>
        <w:jc w:val="both"/>
        <w:rPr>
          <w:sz w:val="28"/>
          <w:szCs w:val="28"/>
        </w:rPr>
      </w:pPr>
      <w:r w:rsidRPr="00FD222B">
        <w:rPr>
          <w:sz w:val="28"/>
          <w:szCs w:val="28"/>
        </w:rPr>
        <w:lastRenderedPageBreak/>
        <w:t xml:space="preserve">Включение мероприятия «Замена устаревшего энергоемкого </w:t>
      </w:r>
      <w:r w:rsidRPr="00FD222B">
        <w:rPr>
          <w:sz w:val="28"/>
          <w:szCs w:val="28"/>
        </w:rPr>
        <w:br/>
        <w:t xml:space="preserve">насоса ГВС К100-65-250 №1 с </w:t>
      </w:r>
      <w:proofErr w:type="spellStart"/>
      <w:r w:rsidRPr="00FD222B">
        <w:rPr>
          <w:sz w:val="28"/>
          <w:szCs w:val="28"/>
        </w:rPr>
        <w:t>эл.дв</w:t>
      </w:r>
      <w:proofErr w:type="spellEnd"/>
      <w:r w:rsidRPr="00FD222B">
        <w:rPr>
          <w:sz w:val="28"/>
          <w:szCs w:val="28"/>
        </w:rPr>
        <w:t xml:space="preserve">. 45 кВт/3000 </w:t>
      </w:r>
      <w:proofErr w:type="spellStart"/>
      <w:proofErr w:type="gramStart"/>
      <w:r w:rsidRPr="00FD222B">
        <w:rPr>
          <w:sz w:val="28"/>
          <w:szCs w:val="28"/>
        </w:rPr>
        <w:t>об.мин</w:t>
      </w:r>
      <w:proofErr w:type="spellEnd"/>
      <w:proofErr w:type="gramEnd"/>
      <w:r w:rsidRPr="00FD222B">
        <w:rPr>
          <w:sz w:val="28"/>
          <w:szCs w:val="28"/>
        </w:rPr>
        <w:t>» обусловлено необходимостью сохранения объема финансирования утвержденной инвестиционной программы, а так же необходимостью замены старого, морально устаревшего насоса на более эффективный и экономичный.</w:t>
      </w:r>
    </w:p>
    <w:p w14:paraId="2EC5B593" w14:textId="77777777" w:rsidR="00FD222B" w:rsidRPr="00FD222B" w:rsidRDefault="00FD222B" w:rsidP="00FD222B">
      <w:pPr>
        <w:spacing w:line="276" w:lineRule="auto"/>
        <w:jc w:val="both"/>
        <w:rPr>
          <w:sz w:val="28"/>
          <w:szCs w:val="28"/>
        </w:rPr>
      </w:pPr>
      <w:r w:rsidRPr="00FD222B">
        <w:rPr>
          <w:sz w:val="28"/>
          <w:szCs w:val="28"/>
        </w:rPr>
        <w:t>По результатам анализа необходимости выполнения всех вышеуказанных мероприятий, экспертная группа считает заявленную инвестиционную программу обоснованной в части необходимости.</w:t>
      </w:r>
    </w:p>
    <w:p w14:paraId="71D39307" w14:textId="77777777" w:rsidR="00FD222B" w:rsidRPr="00FD222B" w:rsidRDefault="00FD222B" w:rsidP="00FD222B">
      <w:pPr>
        <w:spacing w:line="276" w:lineRule="auto"/>
        <w:jc w:val="both"/>
        <w:rPr>
          <w:sz w:val="28"/>
          <w:szCs w:val="28"/>
        </w:rPr>
      </w:pPr>
      <w:r w:rsidRPr="00FD222B">
        <w:rPr>
          <w:sz w:val="28"/>
          <w:szCs w:val="28"/>
        </w:rPr>
        <w:t>Также экспертами был проведен анализ стоимостной обоснованности заявленных мероприятий. В качестве документов, обосновывающих стоимостную обоснованность мероприятий, представлены: коммерческие предложения, локальные сметные расчеты, объектный сметный расчет.</w:t>
      </w:r>
    </w:p>
    <w:p w14:paraId="5CBC7072" w14:textId="77777777" w:rsidR="00FD222B" w:rsidRPr="00FD222B" w:rsidRDefault="00FD222B" w:rsidP="00FD222B">
      <w:pPr>
        <w:spacing w:line="276" w:lineRule="auto"/>
        <w:jc w:val="both"/>
        <w:rPr>
          <w:sz w:val="28"/>
          <w:szCs w:val="28"/>
        </w:rPr>
      </w:pPr>
      <w:r w:rsidRPr="00FD222B">
        <w:rPr>
          <w:sz w:val="28"/>
          <w:szCs w:val="28"/>
        </w:rPr>
        <w:t xml:space="preserve">По результатам анализа представленных обосновывающих документов, </w:t>
      </w:r>
      <w:r w:rsidRPr="00FD222B">
        <w:rPr>
          <w:sz w:val="28"/>
          <w:szCs w:val="28"/>
        </w:rPr>
        <w:br/>
        <w:t>в том числе с помощью программного комплекса ГРАНД-Смета, эксперты считают стоимость всех заявленных мероприятий обоснованной в полном объеме</w:t>
      </w:r>
    </w:p>
    <w:p w14:paraId="4432BDD3" w14:textId="77777777" w:rsidR="00FD222B" w:rsidRPr="00FD222B" w:rsidRDefault="00FD222B" w:rsidP="00FD222B">
      <w:pPr>
        <w:spacing w:line="276" w:lineRule="auto"/>
        <w:jc w:val="both"/>
        <w:rPr>
          <w:sz w:val="28"/>
          <w:szCs w:val="28"/>
        </w:rPr>
      </w:pPr>
      <w:r w:rsidRPr="00FD222B">
        <w:rPr>
          <w:sz w:val="28"/>
          <w:szCs w:val="28"/>
        </w:rPr>
        <w:t xml:space="preserve">На основании вышеизложенного экспертная группа предлагает внести </w:t>
      </w:r>
      <w:r w:rsidRPr="00FD222B">
        <w:rPr>
          <w:sz w:val="28"/>
          <w:szCs w:val="28"/>
        </w:rPr>
        <w:br/>
        <w:t xml:space="preserve">в инвестиционную программу заявленные изменения по составу и стоимости мероприятий, согласно приложению к данному заключению и утвердить измененную инвестиционную программу ООО «КОТК» на 2016-2022 годы </w:t>
      </w:r>
      <w:r w:rsidRPr="00FD222B">
        <w:rPr>
          <w:sz w:val="28"/>
          <w:szCs w:val="28"/>
        </w:rPr>
        <w:br/>
        <w:t xml:space="preserve">в размере </w:t>
      </w:r>
      <w:r w:rsidRPr="00FD222B">
        <w:rPr>
          <w:b/>
          <w:bCs/>
          <w:sz w:val="28"/>
          <w:szCs w:val="28"/>
        </w:rPr>
        <w:t>75 632,23 тыс. руб.</w:t>
      </w:r>
      <w:r w:rsidRPr="00FD222B">
        <w:rPr>
          <w:sz w:val="28"/>
          <w:szCs w:val="28"/>
        </w:rPr>
        <w:t xml:space="preserve">, в том числе из амортизационных </w:t>
      </w:r>
      <w:r w:rsidRPr="00FD222B">
        <w:rPr>
          <w:sz w:val="28"/>
          <w:szCs w:val="28"/>
        </w:rPr>
        <w:br/>
        <w:t xml:space="preserve">отчислений </w:t>
      </w:r>
      <w:r w:rsidRPr="00FD222B">
        <w:rPr>
          <w:b/>
          <w:bCs/>
          <w:sz w:val="28"/>
          <w:szCs w:val="28"/>
        </w:rPr>
        <w:t>3956,04 тыс. руб.</w:t>
      </w:r>
      <w:r w:rsidRPr="00FD222B">
        <w:rPr>
          <w:sz w:val="28"/>
          <w:szCs w:val="28"/>
        </w:rPr>
        <w:t>, из прибыли, направленной на инвестиции</w:t>
      </w:r>
      <w:r w:rsidRPr="00FD222B">
        <w:rPr>
          <w:sz w:val="28"/>
          <w:szCs w:val="28"/>
        </w:rPr>
        <w:br/>
        <w:t xml:space="preserve"> </w:t>
      </w:r>
      <w:r w:rsidRPr="00FD222B">
        <w:rPr>
          <w:b/>
          <w:bCs/>
          <w:sz w:val="28"/>
          <w:szCs w:val="28"/>
        </w:rPr>
        <w:t>63 853,69 тыс. руб.</w:t>
      </w:r>
      <w:r w:rsidRPr="00FD222B">
        <w:rPr>
          <w:sz w:val="28"/>
          <w:szCs w:val="28"/>
        </w:rPr>
        <w:t xml:space="preserve"> и за счет привлеченных средств </w:t>
      </w:r>
      <w:r w:rsidRPr="00FD222B">
        <w:rPr>
          <w:b/>
          <w:bCs/>
          <w:sz w:val="28"/>
          <w:szCs w:val="28"/>
        </w:rPr>
        <w:t>7 823 тыс. руб.</w:t>
      </w:r>
    </w:p>
    <w:p w14:paraId="69A91D85" w14:textId="77777777" w:rsidR="00FD222B" w:rsidRPr="00FD222B" w:rsidRDefault="00FD222B" w:rsidP="00FD222B">
      <w:pPr>
        <w:spacing w:line="276" w:lineRule="auto"/>
        <w:jc w:val="both"/>
        <w:rPr>
          <w:sz w:val="28"/>
          <w:szCs w:val="28"/>
        </w:rPr>
      </w:pPr>
      <w:r w:rsidRPr="00FD222B">
        <w:rPr>
          <w:sz w:val="28"/>
          <w:szCs w:val="28"/>
        </w:rPr>
        <w:t xml:space="preserve">Объем финансирования в 2021 году составляет </w:t>
      </w:r>
      <w:r w:rsidRPr="00FD222B">
        <w:rPr>
          <w:b/>
          <w:bCs/>
          <w:sz w:val="28"/>
          <w:szCs w:val="28"/>
        </w:rPr>
        <w:t>17 699,15 тыс. руб.</w:t>
      </w:r>
      <w:r w:rsidRPr="00FD222B">
        <w:rPr>
          <w:sz w:val="28"/>
          <w:szCs w:val="28"/>
        </w:rPr>
        <w:t xml:space="preserve"> в том числе из амортизационных отчислений </w:t>
      </w:r>
      <w:r w:rsidRPr="00FD222B">
        <w:rPr>
          <w:b/>
          <w:bCs/>
          <w:sz w:val="28"/>
          <w:szCs w:val="28"/>
        </w:rPr>
        <w:t>566,58 тыс. руб.</w:t>
      </w:r>
      <w:r w:rsidRPr="00FD222B">
        <w:rPr>
          <w:sz w:val="28"/>
          <w:szCs w:val="28"/>
        </w:rPr>
        <w:t xml:space="preserve"> и из прибыли, направленной на инвестиции </w:t>
      </w:r>
      <w:r w:rsidRPr="00FD222B">
        <w:rPr>
          <w:b/>
          <w:bCs/>
          <w:sz w:val="28"/>
          <w:szCs w:val="28"/>
        </w:rPr>
        <w:t>17 132,57 тыс. руб.</w:t>
      </w:r>
      <w:r w:rsidRPr="00FD222B">
        <w:rPr>
          <w:sz w:val="28"/>
          <w:szCs w:val="28"/>
        </w:rPr>
        <w:t xml:space="preserve"> (Таблица 2).</w:t>
      </w:r>
    </w:p>
    <w:p w14:paraId="17DE574D" w14:textId="77777777" w:rsidR="00FD222B" w:rsidRPr="00FD222B" w:rsidRDefault="00FD222B" w:rsidP="00FD222B">
      <w:pPr>
        <w:spacing w:line="276" w:lineRule="auto"/>
        <w:jc w:val="both"/>
        <w:rPr>
          <w:sz w:val="28"/>
          <w:szCs w:val="28"/>
        </w:rPr>
      </w:pPr>
      <w:r w:rsidRPr="00FD222B">
        <w:rPr>
          <w:sz w:val="28"/>
          <w:szCs w:val="28"/>
        </w:rPr>
        <w:br w:type="page"/>
      </w:r>
    </w:p>
    <w:p w14:paraId="47C7F299" w14:textId="77777777" w:rsidR="00FD222B" w:rsidRPr="00FD222B" w:rsidRDefault="00FD222B" w:rsidP="00FD222B">
      <w:pPr>
        <w:tabs>
          <w:tab w:val="left" w:pos="720"/>
        </w:tabs>
        <w:spacing w:line="276" w:lineRule="auto"/>
        <w:jc w:val="right"/>
        <w:rPr>
          <w:sz w:val="28"/>
          <w:szCs w:val="28"/>
        </w:rPr>
      </w:pPr>
      <w:r w:rsidRPr="00FD222B">
        <w:rPr>
          <w:sz w:val="28"/>
          <w:szCs w:val="28"/>
        </w:rPr>
        <w:lastRenderedPageBreak/>
        <w:t>Таблица 2</w:t>
      </w:r>
    </w:p>
    <w:p w14:paraId="5CB2B850" w14:textId="77777777" w:rsidR="00FD222B" w:rsidRPr="00FD222B" w:rsidRDefault="00FD222B" w:rsidP="00FD222B">
      <w:pPr>
        <w:tabs>
          <w:tab w:val="left" w:pos="720"/>
        </w:tabs>
        <w:spacing w:line="276" w:lineRule="auto"/>
        <w:jc w:val="center"/>
        <w:rPr>
          <w:b/>
          <w:sz w:val="28"/>
          <w:szCs w:val="28"/>
        </w:rPr>
      </w:pPr>
      <w:r w:rsidRPr="00FD222B">
        <w:rPr>
          <w:b/>
          <w:sz w:val="28"/>
          <w:szCs w:val="28"/>
        </w:rPr>
        <w:t>Финансовый план к инвестиционной программе в сфере теплоснабжения ООО «КОТК» на 2016-2022 годы</w:t>
      </w:r>
    </w:p>
    <w:p w14:paraId="4F55C202" w14:textId="77777777" w:rsidR="00FD222B" w:rsidRPr="00FD222B" w:rsidRDefault="00FD222B" w:rsidP="00FD222B">
      <w:pPr>
        <w:tabs>
          <w:tab w:val="left" w:pos="720"/>
        </w:tabs>
        <w:spacing w:line="276" w:lineRule="auto"/>
        <w:jc w:val="center"/>
        <w:rPr>
          <w:b/>
          <w:sz w:val="28"/>
          <w:szCs w:val="28"/>
        </w:rPr>
      </w:pPr>
    </w:p>
    <w:tbl>
      <w:tblPr>
        <w:tblW w:w="5089" w:type="pct"/>
        <w:jc w:val="center"/>
        <w:tblLook w:val="04A0" w:firstRow="1" w:lastRow="0" w:firstColumn="1" w:lastColumn="0" w:noHBand="0" w:noVBand="1"/>
      </w:tblPr>
      <w:tblGrid>
        <w:gridCol w:w="460"/>
        <w:gridCol w:w="1601"/>
        <w:gridCol w:w="1346"/>
        <w:gridCol w:w="970"/>
        <w:gridCol w:w="871"/>
        <w:gridCol w:w="970"/>
        <w:gridCol w:w="769"/>
        <w:gridCol w:w="576"/>
        <w:gridCol w:w="871"/>
        <w:gridCol w:w="971"/>
        <w:gridCol w:w="971"/>
      </w:tblGrid>
      <w:tr w:rsidR="00FD222B" w:rsidRPr="00FD222B" w14:paraId="713D9161" w14:textId="77777777" w:rsidTr="00FD222B">
        <w:trPr>
          <w:trHeight w:val="462"/>
          <w:jc w:val="center"/>
        </w:trPr>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0A49D" w14:textId="77777777" w:rsidR="00FD222B" w:rsidRPr="00FD222B" w:rsidRDefault="00FD222B" w:rsidP="00FD222B">
            <w:pPr>
              <w:jc w:val="center"/>
              <w:rPr>
                <w:bCs/>
                <w:sz w:val="18"/>
                <w:szCs w:val="18"/>
              </w:rPr>
            </w:pPr>
            <w:r w:rsidRPr="00FD222B">
              <w:rPr>
                <w:bCs/>
                <w:sz w:val="18"/>
                <w:szCs w:val="18"/>
              </w:rPr>
              <w:t>№</w:t>
            </w:r>
            <w:r w:rsidRPr="00FD222B">
              <w:rPr>
                <w:bCs/>
                <w:sz w:val="18"/>
                <w:szCs w:val="18"/>
              </w:rPr>
              <w:br/>
              <w:t>п/п</w:t>
            </w:r>
          </w:p>
        </w:tc>
        <w:tc>
          <w:tcPr>
            <w:tcW w:w="7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7E55D" w14:textId="77777777" w:rsidR="00FD222B" w:rsidRPr="00FD222B" w:rsidRDefault="00FD222B" w:rsidP="00FD222B">
            <w:pPr>
              <w:jc w:val="center"/>
              <w:rPr>
                <w:bCs/>
                <w:sz w:val="18"/>
                <w:szCs w:val="18"/>
              </w:rPr>
            </w:pPr>
            <w:r w:rsidRPr="00FD222B">
              <w:rPr>
                <w:bCs/>
                <w:sz w:val="18"/>
                <w:szCs w:val="18"/>
              </w:rPr>
              <w:t>Источники финансирования</w:t>
            </w:r>
          </w:p>
        </w:tc>
        <w:tc>
          <w:tcPr>
            <w:tcW w:w="4006" w:type="pct"/>
            <w:gridSpan w:val="9"/>
            <w:tcBorders>
              <w:top w:val="single" w:sz="4" w:space="0" w:color="auto"/>
              <w:left w:val="nil"/>
              <w:bottom w:val="single" w:sz="4" w:space="0" w:color="auto"/>
              <w:right w:val="single" w:sz="4" w:space="0" w:color="auto"/>
            </w:tcBorders>
            <w:shd w:val="clear" w:color="auto" w:fill="auto"/>
            <w:vAlign w:val="center"/>
            <w:hideMark/>
          </w:tcPr>
          <w:p w14:paraId="18E701D2" w14:textId="77777777" w:rsidR="00FD222B" w:rsidRPr="00FD222B" w:rsidRDefault="00FD222B" w:rsidP="00FD222B">
            <w:pPr>
              <w:jc w:val="center"/>
              <w:rPr>
                <w:bCs/>
                <w:sz w:val="18"/>
                <w:szCs w:val="18"/>
              </w:rPr>
            </w:pPr>
            <w:r w:rsidRPr="00FD222B">
              <w:rPr>
                <w:bCs/>
                <w:sz w:val="18"/>
                <w:szCs w:val="18"/>
              </w:rPr>
              <w:t>Расходы на реализацию инвестиционной программы</w:t>
            </w:r>
            <w:r w:rsidRPr="00FD222B">
              <w:rPr>
                <w:bCs/>
                <w:sz w:val="18"/>
                <w:szCs w:val="18"/>
              </w:rPr>
              <w:br/>
              <w:t>(тыс. руб. без НДС)</w:t>
            </w:r>
          </w:p>
        </w:tc>
      </w:tr>
      <w:tr w:rsidR="00FD222B" w:rsidRPr="00FD222B" w14:paraId="48BBCC84" w14:textId="77777777" w:rsidTr="00FD222B">
        <w:trPr>
          <w:trHeight w:val="364"/>
          <w:jc w:val="center"/>
        </w:trPr>
        <w:tc>
          <w:tcPr>
            <w:tcW w:w="222" w:type="pct"/>
            <w:vMerge/>
            <w:tcBorders>
              <w:top w:val="single" w:sz="4" w:space="0" w:color="auto"/>
              <w:left w:val="single" w:sz="4" w:space="0" w:color="auto"/>
              <w:bottom w:val="single" w:sz="4" w:space="0" w:color="auto"/>
              <w:right w:val="single" w:sz="4" w:space="0" w:color="auto"/>
            </w:tcBorders>
            <w:vAlign w:val="center"/>
            <w:hideMark/>
          </w:tcPr>
          <w:p w14:paraId="61FF2A00" w14:textId="77777777" w:rsidR="00FD222B" w:rsidRPr="00FD222B" w:rsidRDefault="00FD222B" w:rsidP="00FD222B">
            <w:pPr>
              <w:rPr>
                <w:bCs/>
                <w:sz w:val="18"/>
                <w:szCs w:val="18"/>
              </w:rPr>
            </w:pPr>
          </w:p>
        </w:tc>
        <w:tc>
          <w:tcPr>
            <w:tcW w:w="772" w:type="pct"/>
            <w:vMerge/>
            <w:tcBorders>
              <w:top w:val="single" w:sz="4" w:space="0" w:color="auto"/>
              <w:left w:val="single" w:sz="4" w:space="0" w:color="auto"/>
              <w:bottom w:val="single" w:sz="4" w:space="0" w:color="auto"/>
              <w:right w:val="single" w:sz="4" w:space="0" w:color="auto"/>
            </w:tcBorders>
            <w:vAlign w:val="center"/>
            <w:hideMark/>
          </w:tcPr>
          <w:p w14:paraId="14FB3445" w14:textId="77777777" w:rsidR="00FD222B" w:rsidRPr="00FD222B" w:rsidRDefault="00FD222B" w:rsidP="00FD222B">
            <w:pPr>
              <w:rPr>
                <w:bCs/>
                <w:sz w:val="18"/>
                <w:szCs w:val="18"/>
              </w:rPr>
            </w:pPr>
          </w:p>
        </w:tc>
        <w:tc>
          <w:tcPr>
            <w:tcW w:w="649" w:type="pct"/>
            <w:tcBorders>
              <w:top w:val="nil"/>
              <w:left w:val="nil"/>
              <w:bottom w:val="single" w:sz="4" w:space="0" w:color="auto"/>
              <w:right w:val="single" w:sz="4" w:space="0" w:color="auto"/>
            </w:tcBorders>
            <w:shd w:val="clear" w:color="auto" w:fill="auto"/>
            <w:vAlign w:val="center"/>
            <w:hideMark/>
          </w:tcPr>
          <w:p w14:paraId="0410EE9F" w14:textId="77777777" w:rsidR="00FD222B" w:rsidRPr="00FD222B" w:rsidRDefault="00FD222B" w:rsidP="00FD222B">
            <w:pPr>
              <w:jc w:val="center"/>
              <w:rPr>
                <w:bCs/>
                <w:sz w:val="18"/>
                <w:szCs w:val="18"/>
              </w:rPr>
            </w:pPr>
            <w:r w:rsidRPr="00FD222B">
              <w:rPr>
                <w:bCs/>
                <w:sz w:val="18"/>
                <w:szCs w:val="18"/>
              </w:rPr>
              <w:t>по видам деятельности</w:t>
            </w:r>
          </w:p>
        </w:tc>
        <w:tc>
          <w:tcPr>
            <w:tcW w:w="468" w:type="pct"/>
            <w:vMerge w:val="restart"/>
            <w:tcBorders>
              <w:top w:val="nil"/>
              <w:left w:val="single" w:sz="4" w:space="0" w:color="auto"/>
              <w:bottom w:val="single" w:sz="4" w:space="0" w:color="auto"/>
              <w:right w:val="single" w:sz="4" w:space="0" w:color="auto"/>
            </w:tcBorders>
            <w:shd w:val="clear" w:color="auto" w:fill="auto"/>
            <w:vAlign w:val="center"/>
            <w:hideMark/>
          </w:tcPr>
          <w:p w14:paraId="189EFC0B" w14:textId="77777777" w:rsidR="00FD222B" w:rsidRPr="00FD222B" w:rsidRDefault="00FD222B" w:rsidP="00FD222B">
            <w:pPr>
              <w:jc w:val="center"/>
              <w:rPr>
                <w:bCs/>
                <w:sz w:val="18"/>
                <w:szCs w:val="18"/>
              </w:rPr>
            </w:pPr>
            <w:r w:rsidRPr="00FD222B">
              <w:rPr>
                <w:bCs/>
                <w:sz w:val="18"/>
                <w:szCs w:val="18"/>
              </w:rPr>
              <w:t>Всего</w:t>
            </w:r>
          </w:p>
        </w:tc>
        <w:tc>
          <w:tcPr>
            <w:tcW w:w="2889" w:type="pct"/>
            <w:gridSpan w:val="7"/>
            <w:tcBorders>
              <w:top w:val="single" w:sz="4" w:space="0" w:color="auto"/>
              <w:left w:val="nil"/>
              <w:bottom w:val="single" w:sz="4" w:space="0" w:color="auto"/>
              <w:right w:val="single" w:sz="4" w:space="0" w:color="auto"/>
            </w:tcBorders>
            <w:shd w:val="clear" w:color="auto" w:fill="auto"/>
            <w:vAlign w:val="center"/>
            <w:hideMark/>
          </w:tcPr>
          <w:p w14:paraId="2637E0E7" w14:textId="77777777" w:rsidR="00FD222B" w:rsidRPr="00FD222B" w:rsidRDefault="00FD222B" w:rsidP="00FD222B">
            <w:pPr>
              <w:jc w:val="center"/>
              <w:rPr>
                <w:bCs/>
                <w:sz w:val="18"/>
                <w:szCs w:val="18"/>
              </w:rPr>
            </w:pPr>
            <w:r w:rsidRPr="00FD222B">
              <w:rPr>
                <w:bCs/>
                <w:sz w:val="18"/>
                <w:szCs w:val="18"/>
              </w:rPr>
              <w:t>по годам реализации инвестпрограммы</w:t>
            </w:r>
          </w:p>
        </w:tc>
      </w:tr>
      <w:tr w:rsidR="00FD222B" w:rsidRPr="00FD222B" w14:paraId="4A036E72" w14:textId="77777777" w:rsidTr="00FD222B">
        <w:trPr>
          <w:trHeight w:val="458"/>
          <w:jc w:val="center"/>
        </w:trPr>
        <w:tc>
          <w:tcPr>
            <w:tcW w:w="222" w:type="pct"/>
            <w:vMerge/>
            <w:tcBorders>
              <w:top w:val="single" w:sz="4" w:space="0" w:color="auto"/>
              <w:left w:val="single" w:sz="4" w:space="0" w:color="auto"/>
              <w:bottom w:val="single" w:sz="4" w:space="0" w:color="auto"/>
              <w:right w:val="single" w:sz="4" w:space="0" w:color="auto"/>
            </w:tcBorders>
            <w:vAlign w:val="center"/>
            <w:hideMark/>
          </w:tcPr>
          <w:p w14:paraId="67A1D28C" w14:textId="77777777" w:rsidR="00FD222B" w:rsidRPr="00FD222B" w:rsidRDefault="00FD222B" w:rsidP="00FD222B">
            <w:pPr>
              <w:rPr>
                <w:bCs/>
                <w:sz w:val="18"/>
                <w:szCs w:val="18"/>
              </w:rPr>
            </w:pPr>
          </w:p>
        </w:tc>
        <w:tc>
          <w:tcPr>
            <w:tcW w:w="772" w:type="pct"/>
            <w:vMerge/>
            <w:tcBorders>
              <w:top w:val="single" w:sz="4" w:space="0" w:color="auto"/>
              <w:left w:val="single" w:sz="4" w:space="0" w:color="auto"/>
              <w:bottom w:val="single" w:sz="4" w:space="0" w:color="auto"/>
              <w:right w:val="single" w:sz="4" w:space="0" w:color="auto"/>
            </w:tcBorders>
            <w:vAlign w:val="center"/>
            <w:hideMark/>
          </w:tcPr>
          <w:p w14:paraId="46172298" w14:textId="77777777" w:rsidR="00FD222B" w:rsidRPr="00FD222B" w:rsidRDefault="00FD222B" w:rsidP="00FD222B">
            <w:pPr>
              <w:rPr>
                <w:bCs/>
                <w:sz w:val="18"/>
                <w:szCs w:val="18"/>
              </w:rPr>
            </w:pPr>
          </w:p>
        </w:tc>
        <w:tc>
          <w:tcPr>
            <w:tcW w:w="649" w:type="pct"/>
            <w:vMerge w:val="restart"/>
            <w:tcBorders>
              <w:top w:val="nil"/>
              <w:left w:val="single" w:sz="4" w:space="0" w:color="auto"/>
              <w:bottom w:val="single" w:sz="4" w:space="0" w:color="000000"/>
              <w:right w:val="single" w:sz="4" w:space="0" w:color="auto"/>
            </w:tcBorders>
            <w:shd w:val="clear" w:color="auto" w:fill="auto"/>
            <w:vAlign w:val="center"/>
            <w:hideMark/>
          </w:tcPr>
          <w:p w14:paraId="009703FA" w14:textId="77777777" w:rsidR="00FD222B" w:rsidRPr="00FD222B" w:rsidRDefault="00FD222B" w:rsidP="00FD222B">
            <w:pPr>
              <w:jc w:val="center"/>
              <w:rPr>
                <w:bCs/>
                <w:iCs/>
                <w:sz w:val="18"/>
                <w:szCs w:val="18"/>
              </w:rPr>
            </w:pPr>
            <w:r w:rsidRPr="00FD222B">
              <w:rPr>
                <w:bCs/>
                <w:iCs/>
                <w:sz w:val="18"/>
                <w:szCs w:val="18"/>
              </w:rPr>
              <w:t>Производство, передача, сбыт тепловой энергии и горячей воды</w:t>
            </w:r>
          </w:p>
        </w:tc>
        <w:tc>
          <w:tcPr>
            <w:tcW w:w="468" w:type="pct"/>
            <w:vMerge/>
            <w:tcBorders>
              <w:top w:val="nil"/>
              <w:left w:val="single" w:sz="4" w:space="0" w:color="auto"/>
              <w:bottom w:val="single" w:sz="4" w:space="0" w:color="auto"/>
              <w:right w:val="single" w:sz="4" w:space="0" w:color="auto"/>
            </w:tcBorders>
            <w:vAlign w:val="center"/>
            <w:hideMark/>
          </w:tcPr>
          <w:p w14:paraId="3C8050BB" w14:textId="77777777" w:rsidR="00FD222B" w:rsidRPr="00FD222B" w:rsidRDefault="00FD222B" w:rsidP="00FD222B">
            <w:pPr>
              <w:rPr>
                <w:bCs/>
                <w:sz w:val="18"/>
                <w:szCs w:val="18"/>
              </w:rPr>
            </w:pPr>
          </w:p>
        </w:tc>
        <w:tc>
          <w:tcPr>
            <w:tcW w:w="420" w:type="pct"/>
            <w:vMerge w:val="restart"/>
            <w:tcBorders>
              <w:top w:val="nil"/>
              <w:left w:val="single" w:sz="4" w:space="0" w:color="auto"/>
              <w:bottom w:val="single" w:sz="4" w:space="0" w:color="000000"/>
              <w:right w:val="single" w:sz="4" w:space="0" w:color="auto"/>
            </w:tcBorders>
            <w:shd w:val="clear" w:color="auto" w:fill="auto"/>
            <w:vAlign w:val="center"/>
            <w:hideMark/>
          </w:tcPr>
          <w:p w14:paraId="21A5F7A5" w14:textId="77777777" w:rsidR="00FD222B" w:rsidRPr="00FD222B" w:rsidRDefault="00FD222B" w:rsidP="00FD222B">
            <w:pPr>
              <w:jc w:val="center"/>
              <w:rPr>
                <w:bCs/>
                <w:sz w:val="18"/>
                <w:szCs w:val="18"/>
              </w:rPr>
            </w:pPr>
            <w:r w:rsidRPr="00FD222B">
              <w:rPr>
                <w:bCs/>
                <w:sz w:val="18"/>
                <w:szCs w:val="18"/>
              </w:rPr>
              <w:t>2016</w:t>
            </w:r>
          </w:p>
        </w:tc>
        <w:tc>
          <w:tcPr>
            <w:tcW w:w="468" w:type="pct"/>
            <w:vMerge w:val="restart"/>
            <w:tcBorders>
              <w:top w:val="nil"/>
              <w:left w:val="single" w:sz="4" w:space="0" w:color="auto"/>
              <w:bottom w:val="single" w:sz="4" w:space="0" w:color="000000"/>
              <w:right w:val="single" w:sz="4" w:space="0" w:color="auto"/>
            </w:tcBorders>
            <w:shd w:val="clear" w:color="auto" w:fill="auto"/>
            <w:vAlign w:val="center"/>
          </w:tcPr>
          <w:p w14:paraId="771A2E7C" w14:textId="77777777" w:rsidR="00FD222B" w:rsidRPr="00FD222B" w:rsidRDefault="00FD222B" w:rsidP="00FD222B">
            <w:pPr>
              <w:ind w:right="-97"/>
              <w:jc w:val="center"/>
              <w:rPr>
                <w:bCs/>
                <w:sz w:val="18"/>
                <w:szCs w:val="18"/>
              </w:rPr>
            </w:pPr>
            <w:r w:rsidRPr="00FD222B">
              <w:rPr>
                <w:bCs/>
                <w:sz w:val="18"/>
                <w:szCs w:val="18"/>
              </w:rPr>
              <w:t>2017</w:t>
            </w:r>
          </w:p>
        </w:tc>
        <w:tc>
          <w:tcPr>
            <w:tcW w:w="371" w:type="pct"/>
            <w:vMerge w:val="restart"/>
            <w:tcBorders>
              <w:top w:val="nil"/>
              <w:left w:val="single" w:sz="4" w:space="0" w:color="auto"/>
              <w:bottom w:val="single" w:sz="4" w:space="0" w:color="000000"/>
              <w:right w:val="single" w:sz="4" w:space="0" w:color="auto"/>
            </w:tcBorders>
            <w:shd w:val="clear" w:color="auto" w:fill="auto"/>
            <w:vAlign w:val="center"/>
            <w:hideMark/>
          </w:tcPr>
          <w:p w14:paraId="42763811" w14:textId="77777777" w:rsidR="00FD222B" w:rsidRPr="00FD222B" w:rsidRDefault="00FD222B" w:rsidP="00FD222B">
            <w:pPr>
              <w:jc w:val="center"/>
              <w:rPr>
                <w:bCs/>
                <w:sz w:val="18"/>
                <w:szCs w:val="18"/>
              </w:rPr>
            </w:pPr>
            <w:r w:rsidRPr="00FD222B">
              <w:rPr>
                <w:bCs/>
                <w:sz w:val="18"/>
                <w:szCs w:val="18"/>
              </w:rPr>
              <w:t>2018</w:t>
            </w:r>
          </w:p>
        </w:tc>
        <w:tc>
          <w:tcPr>
            <w:tcW w:w="274" w:type="pct"/>
            <w:vMerge w:val="restart"/>
            <w:tcBorders>
              <w:top w:val="nil"/>
              <w:left w:val="single" w:sz="4" w:space="0" w:color="auto"/>
              <w:bottom w:val="single" w:sz="4" w:space="0" w:color="000000"/>
              <w:right w:val="single" w:sz="4" w:space="0" w:color="auto"/>
            </w:tcBorders>
            <w:shd w:val="clear" w:color="auto" w:fill="auto"/>
            <w:vAlign w:val="center"/>
          </w:tcPr>
          <w:p w14:paraId="4C51C91B" w14:textId="77777777" w:rsidR="00FD222B" w:rsidRPr="00FD222B" w:rsidRDefault="00FD222B" w:rsidP="00FD222B">
            <w:pPr>
              <w:ind w:right="-108"/>
              <w:jc w:val="center"/>
              <w:rPr>
                <w:bCs/>
                <w:sz w:val="18"/>
                <w:szCs w:val="18"/>
              </w:rPr>
            </w:pPr>
            <w:r w:rsidRPr="00FD222B">
              <w:rPr>
                <w:bCs/>
                <w:sz w:val="18"/>
                <w:szCs w:val="18"/>
              </w:rPr>
              <w:t>2019</w:t>
            </w:r>
          </w:p>
        </w:tc>
        <w:tc>
          <w:tcPr>
            <w:tcW w:w="420" w:type="pct"/>
            <w:vMerge w:val="restart"/>
            <w:tcBorders>
              <w:top w:val="nil"/>
              <w:left w:val="single" w:sz="4" w:space="0" w:color="auto"/>
              <w:bottom w:val="single" w:sz="4" w:space="0" w:color="000000"/>
              <w:right w:val="single" w:sz="4" w:space="0" w:color="auto"/>
            </w:tcBorders>
            <w:shd w:val="clear" w:color="auto" w:fill="auto"/>
            <w:vAlign w:val="center"/>
            <w:hideMark/>
          </w:tcPr>
          <w:p w14:paraId="789CDDFB" w14:textId="77777777" w:rsidR="00FD222B" w:rsidRPr="00FD222B" w:rsidRDefault="00FD222B" w:rsidP="00FD222B">
            <w:pPr>
              <w:jc w:val="center"/>
              <w:rPr>
                <w:bCs/>
                <w:sz w:val="18"/>
                <w:szCs w:val="18"/>
              </w:rPr>
            </w:pPr>
            <w:r w:rsidRPr="00FD222B">
              <w:rPr>
                <w:bCs/>
                <w:sz w:val="18"/>
                <w:szCs w:val="18"/>
              </w:rPr>
              <w:t>2020</w:t>
            </w:r>
          </w:p>
        </w:tc>
        <w:tc>
          <w:tcPr>
            <w:tcW w:w="468" w:type="pct"/>
            <w:vMerge w:val="restart"/>
            <w:tcBorders>
              <w:top w:val="nil"/>
              <w:left w:val="single" w:sz="4" w:space="0" w:color="auto"/>
              <w:bottom w:val="single" w:sz="4" w:space="0" w:color="000000"/>
              <w:right w:val="single" w:sz="4" w:space="0" w:color="auto"/>
            </w:tcBorders>
            <w:shd w:val="clear" w:color="auto" w:fill="auto"/>
            <w:vAlign w:val="center"/>
          </w:tcPr>
          <w:p w14:paraId="34FCE9D5" w14:textId="77777777" w:rsidR="00FD222B" w:rsidRPr="00FD222B" w:rsidRDefault="00FD222B" w:rsidP="00FD222B">
            <w:pPr>
              <w:jc w:val="center"/>
              <w:rPr>
                <w:bCs/>
                <w:sz w:val="18"/>
                <w:szCs w:val="18"/>
              </w:rPr>
            </w:pPr>
            <w:r w:rsidRPr="00FD222B">
              <w:rPr>
                <w:bCs/>
                <w:sz w:val="18"/>
                <w:szCs w:val="18"/>
              </w:rPr>
              <w:t>2021</w:t>
            </w:r>
          </w:p>
        </w:tc>
        <w:tc>
          <w:tcPr>
            <w:tcW w:w="468" w:type="pct"/>
            <w:vMerge w:val="restart"/>
            <w:tcBorders>
              <w:top w:val="nil"/>
              <w:left w:val="single" w:sz="4" w:space="0" w:color="auto"/>
              <w:bottom w:val="single" w:sz="4" w:space="0" w:color="000000"/>
              <w:right w:val="single" w:sz="4" w:space="0" w:color="auto"/>
            </w:tcBorders>
            <w:shd w:val="clear" w:color="auto" w:fill="auto"/>
            <w:vAlign w:val="center"/>
          </w:tcPr>
          <w:p w14:paraId="65A36FC3" w14:textId="77777777" w:rsidR="00FD222B" w:rsidRPr="00FD222B" w:rsidRDefault="00FD222B" w:rsidP="00FD222B">
            <w:pPr>
              <w:jc w:val="center"/>
              <w:rPr>
                <w:bCs/>
                <w:sz w:val="18"/>
                <w:szCs w:val="18"/>
              </w:rPr>
            </w:pPr>
            <w:r w:rsidRPr="00FD222B">
              <w:rPr>
                <w:bCs/>
                <w:sz w:val="18"/>
                <w:szCs w:val="18"/>
              </w:rPr>
              <w:t>2022</w:t>
            </w:r>
          </w:p>
        </w:tc>
      </w:tr>
      <w:tr w:rsidR="00FD222B" w:rsidRPr="00FD222B" w14:paraId="73BB1689" w14:textId="77777777" w:rsidTr="00FD222B">
        <w:trPr>
          <w:trHeight w:val="458"/>
          <w:jc w:val="center"/>
        </w:trPr>
        <w:tc>
          <w:tcPr>
            <w:tcW w:w="222" w:type="pct"/>
            <w:vMerge/>
            <w:tcBorders>
              <w:top w:val="single" w:sz="4" w:space="0" w:color="auto"/>
              <w:left w:val="single" w:sz="4" w:space="0" w:color="auto"/>
              <w:bottom w:val="single" w:sz="4" w:space="0" w:color="auto"/>
              <w:right w:val="single" w:sz="4" w:space="0" w:color="auto"/>
            </w:tcBorders>
            <w:vAlign w:val="center"/>
            <w:hideMark/>
          </w:tcPr>
          <w:p w14:paraId="00B0E6C1" w14:textId="77777777" w:rsidR="00FD222B" w:rsidRPr="00FD222B" w:rsidRDefault="00FD222B" w:rsidP="00FD222B">
            <w:pPr>
              <w:rPr>
                <w:bCs/>
                <w:sz w:val="18"/>
                <w:szCs w:val="18"/>
              </w:rPr>
            </w:pPr>
          </w:p>
        </w:tc>
        <w:tc>
          <w:tcPr>
            <w:tcW w:w="772" w:type="pct"/>
            <w:vMerge/>
            <w:tcBorders>
              <w:top w:val="single" w:sz="4" w:space="0" w:color="auto"/>
              <w:left w:val="single" w:sz="4" w:space="0" w:color="auto"/>
              <w:bottom w:val="single" w:sz="4" w:space="0" w:color="auto"/>
              <w:right w:val="single" w:sz="4" w:space="0" w:color="auto"/>
            </w:tcBorders>
            <w:vAlign w:val="center"/>
            <w:hideMark/>
          </w:tcPr>
          <w:p w14:paraId="1D913DB3" w14:textId="77777777" w:rsidR="00FD222B" w:rsidRPr="00FD222B" w:rsidRDefault="00FD222B" w:rsidP="00FD222B">
            <w:pPr>
              <w:rPr>
                <w:bCs/>
                <w:sz w:val="18"/>
                <w:szCs w:val="18"/>
              </w:rPr>
            </w:pPr>
          </w:p>
        </w:tc>
        <w:tc>
          <w:tcPr>
            <w:tcW w:w="649" w:type="pct"/>
            <w:vMerge/>
            <w:tcBorders>
              <w:top w:val="nil"/>
              <w:left w:val="single" w:sz="4" w:space="0" w:color="auto"/>
              <w:bottom w:val="single" w:sz="4" w:space="0" w:color="000000"/>
              <w:right w:val="single" w:sz="4" w:space="0" w:color="auto"/>
            </w:tcBorders>
            <w:vAlign w:val="center"/>
            <w:hideMark/>
          </w:tcPr>
          <w:p w14:paraId="67F8CFB9" w14:textId="77777777" w:rsidR="00FD222B" w:rsidRPr="00FD222B" w:rsidRDefault="00FD222B" w:rsidP="00FD222B">
            <w:pPr>
              <w:rPr>
                <w:bCs/>
                <w:i/>
                <w:iCs/>
                <w:sz w:val="18"/>
                <w:szCs w:val="18"/>
              </w:rPr>
            </w:pPr>
          </w:p>
        </w:tc>
        <w:tc>
          <w:tcPr>
            <w:tcW w:w="468" w:type="pct"/>
            <w:vMerge/>
            <w:tcBorders>
              <w:top w:val="nil"/>
              <w:left w:val="single" w:sz="4" w:space="0" w:color="auto"/>
              <w:bottom w:val="single" w:sz="4" w:space="0" w:color="auto"/>
              <w:right w:val="single" w:sz="4" w:space="0" w:color="auto"/>
            </w:tcBorders>
            <w:vAlign w:val="center"/>
            <w:hideMark/>
          </w:tcPr>
          <w:p w14:paraId="4F45CD6D" w14:textId="77777777" w:rsidR="00FD222B" w:rsidRPr="00FD222B" w:rsidRDefault="00FD222B" w:rsidP="00FD222B">
            <w:pPr>
              <w:rPr>
                <w:bCs/>
                <w:sz w:val="18"/>
                <w:szCs w:val="18"/>
              </w:rPr>
            </w:pPr>
          </w:p>
        </w:tc>
        <w:tc>
          <w:tcPr>
            <w:tcW w:w="420" w:type="pct"/>
            <w:vMerge/>
            <w:tcBorders>
              <w:top w:val="nil"/>
              <w:left w:val="single" w:sz="4" w:space="0" w:color="auto"/>
              <w:bottom w:val="single" w:sz="4" w:space="0" w:color="000000"/>
              <w:right w:val="single" w:sz="4" w:space="0" w:color="auto"/>
            </w:tcBorders>
            <w:vAlign w:val="center"/>
            <w:hideMark/>
          </w:tcPr>
          <w:p w14:paraId="43E6AF41" w14:textId="77777777" w:rsidR="00FD222B" w:rsidRPr="00FD222B" w:rsidRDefault="00FD222B" w:rsidP="00FD222B">
            <w:pPr>
              <w:rPr>
                <w:bCs/>
                <w:sz w:val="18"/>
                <w:szCs w:val="18"/>
              </w:rPr>
            </w:pPr>
          </w:p>
        </w:tc>
        <w:tc>
          <w:tcPr>
            <w:tcW w:w="468" w:type="pct"/>
            <w:vMerge/>
            <w:tcBorders>
              <w:top w:val="nil"/>
              <w:left w:val="single" w:sz="4" w:space="0" w:color="auto"/>
              <w:bottom w:val="single" w:sz="4" w:space="0" w:color="000000"/>
              <w:right w:val="single" w:sz="4" w:space="0" w:color="auto"/>
            </w:tcBorders>
            <w:vAlign w:val="center"/>
          </w:tcPr>
          <w:p w14:paraId="03DE3698" w14:textId="77777777" w:rsidR="00FD222B" w:rsidRPr="00FD222B" w:rsidRDefault="00FD222B" w:rsidP="00FD222B">
            <w:pPr>
              <w:rPr>
                <w:bCs/>
                <w:sz w:val="18"/>
                <w:szCs w:val="18"/>
              </w:rPr>
            </w:pPr>
          </w:p>
        </w:tc>
        <w:tc>
          <w:tcPr>
            <w:tcW w:w="371" w:type="pct"/>
            <w:vMerge/>
            <w:tcBorders>
              <w:top w:val="nil"/>
              <w:left w:val="single" w:sz="4" w:space="0" w:color="auto"/>
              <w:bottom w:val="single" w:sz="4" w:space="0" w:color="000000"/>
              <w:right w:val="single" w:sz="4" w:space="0" w:color="auto"/>
            </w:tcBorders>
            <w:vAlign w:val="center"/>
            <w:hideMark/>
          </w:tcPr>
          <w:p w14:paraId="7EE120DC" w14:textId="77777777" w:rsidR="00FD222B" w:rsidRPr="00FD222B" w:rsidRDefault="00FD222B" w:rsidP="00FD222B">
            <w:pPr>
              <w:rPr>
                <w:bCs/>
                <w:sz w:val="18"/>
                <w:szCs w:val="18"/>
              </w:rPr>
            </w:pPr>
          </w:p>
        </w:tc>
        <w:tc>
          <w:tcPr>
            <w:tcW w:w="274" w:type="pct"/>
            <w:vMerge/>
            <w:tcBorders>
              <w:top w:val="nil"/>
              <w:left w:val="single" w:sz="4" w:space="0" w:color="auto"/>
              <w:bottom w:val="single" w:sz="4" w:space="0" w:color="000000"/>
              <w:right w:val="single" w:sz="4" w:space="0" w:color="auto"/>
            </w:tcBorders>
            <w:vAlign w:val="center"/>
          </w:tcPr>
          <w:p w14:paraId="1DB6883E" w14:textId="77777777" w:rsidR="00FD222B" w:rsidRPr="00FD222B" w:rsidRDefault="00FD222B" w:rsidP="00FD222B">
            <w:pPr>
              <w:rPr>
                <w:bCs/>
                <w:sz w:val="18"/>
                <w:szCs w:val="18"/>
              </w:rPr>
            </w:pPr>
          </w:p>
        </w:tc>
        <w:tc>
          <w:tcPr>
            <w:tcW w:w="420" w:type="pct"/>
            <w:vMerge/>
            <w:tcBorders>
              <w:top w:val="nil"/>
              <w:left w:val="single" w:sz="4" w:space="0" w:color="auto"/>
              <w:bottom w:val="single" w:sz="4" w:space="0" w:color="000000"/>
              <w:right w:val="single" w:sz="4" w:space="0" w:color="auto"/>
            </w:tcBorders>
            <w:vAlign w:val="center"/>
            <w:hideMark/>
          </w:tcPr>
          <w:p w14:paraId="7E9570C9" w14:textId="77777777" w:rsidR="00FD222B" w:rsidRPr="00FD222B" w:rsidRDefault="00FD222B" w:rsidP="00FD222B">
            <w:pPr>
              <w:rPr>
                <w:bCs/>
                <w:sz w:val="18"/>
                <w:szCs w:val="18"/>
              </w:rPr>
            </w:pPr>
          </w:p>
        </w:tc>
        <w:tc>
          <w:tcPr>
            <w:tcW w:w="468" w:type="pct"/>
            <w:vMerge/>
            <w:tcBorders>
              <w:top w:val="nil"/>
              <w:left w:val="single" w:sz="4" w:space="0" w:color="auto"/>
              <w:bottom w:val="single" w:sz="4" w:space="0" w:color="000000"/>
              <w:right w:val="single" w:sz="4" w:space="0" w:color="auto"/>
            </w:tcBorders>
            <w:vAlign w:val="center"/>
          </w:tcPr>
          <w:p w14:paraId="4614CD0D" w14:textId="77777777" w:rsidR="00FD222B" w:rsidRPr="00FD222B" w:rsidRDefault="00FD222B" w:rsidP="00FD222B">
            <w:pPr>
              <w:rPr>
                <w:bCs/>
                <w:sz w:val="18"/>
                <w:szCs w:val="18"/>
              </w:rPr>
            </w:pPr>
          </w:p>
        </w:tc>
        <w:tc>
          <w:tcPr>
            <w:tcW w:w="468" w:type="pct"/>
            <w:vMerge/>
            <w:tcBorders>
              <w:top w:val="nil"/>
              <w:left w:val="single" w:sz="4" w:space="0" w:color="auto"/>
              <w:bottom w:val="single" w:sz="4" w:space="0" w:color="000000"/>
              <w:right w:val="single" w:sz="4" w:space="0" w:color="auto"/>
            </w:tcBorders>
            <w:vAlign w:val="center"/>
          </w:tcPr>
          <w:p w14:paraId="270B3348" w14:textId="77777777" w:rsidR="00FD222B" w:rsidRPr="00FD222B" w:rsidRDefault="00FD222B" w:rsidP="00FD222B">
            <w:pPr>
              <w:rPr>
                <w:bCs/>
                <w:sz w:val="18"/>
                <w:szCs w:val="18"/>
              </w:rPr>
            </w:pPr>
          </w:p>
        </w:tc>
      </w:tr>
      <w:tr w:rsidR="00FD222B" w:rsidRPr="00FD222B" w14:paraId="41E5272F"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6B5C8D9D" w14:textId="77777777" w:rsidR="00FD222B" w:rsidRPr="00FD222B" w:rsidRDefault="00FD222B" w:rsidP="00FD222B">
            <w:pPr>
              <w:jc w:val="center"/>
              <w:rPr>
                <w:bCs/>
                <w:sz w:val="18"/>
                <w:szCs w:val="18"/>
              </w:rPr>
            </w:pPr>
            <w:r w:rsidRPr="00FD222B">
              <w:rPr>
                <w:bCs/>
                <w:sz w:val="18"/>
                <w:szCs w:val="18"/>
              </w:rPr>
              <w:t>1</w:t>
            </w:r>
          </w:p>
        </w:tc>
        <w:tc>
          <w:tcPr>
            <w:tcW w:w="772" w:type="pct"/>
            <w:tcBorders>
              <w:top w:val="nil"/>
              <w:left w:val="nil"/>
              <w:bottom w:val="single" w:sz="4" w:space="0" w:color="auto"/>
              <w:right w:val="single" w:sz="4" w:space="0" w:color="auto"/>
            </w:tcBorders>
            <w:shd w:val="clear" w:color="auto" w:fill="auto"/>
            <w:vAlign w:val="center"/>
            <w:hideMark/>
          </w:tcPr>
          <w:p w14:paraId="58B1A603" w14:textId="77777777" w:rsidR="00FD222B" w:rsidRPr="00FD222B" w:rsidRDefault="00FD222B" w:rsidP="00FD222B">
            <w:pPr>
              <w:rPr>
                <w:bCs/>
                <w:sz w:val="18"/>
                <w:szCs w:val="18"/>
              </w:rPr>
            </w:pPr>
            <w:r w:rsidRPr="00FD222B">
              <w:rPr>
                <w:bCs/>
                <w:sz w:val="18"/>
                <w:szCs w:val="18"/>
              </w:rPr>
              <w:t>Собственные средства</w:t>
            </w:r>
          </w:p>
        </w:tc>
        <w:tc>
          <w:tcPr>
            <w:tcW w:w="649" w:type="pct"/>
            <w:tcBorders>
              <w:top w:val="nil"/>
              <w:left w:val="nil"/>
              <w:bottom w:val="single" w:sz="4" w:space="0" w:color="auto"/>
              <w:right w:val="single" w:sz="4" w:space="0" w:color="auto"/>
            </w:tcBorders>
            <w:shd w:val="clear" w:color="auto" w:fill="auto"/>
            <w:vAlign w:val="center"/>
          </w:tcPr>
          <w:p w14:paraId="323AA32C" w14:textId="77777777" w:rsidR="00FD222B" w:rsidRPr="00FD222B" w:rsidRDefault="00FD222B" w:rsidP="00FD222B">
            <w:pPr>
              <w:jc w:val="center"/>
              <w:rPr>
                <w:color w:val="000000"/>
                <w:sz w:val="18"/>
                <w:szCs w:val="18"/>
              </w:rPr>
            </w:pPr>
            <w:r w:rsidRPr="00FD222B">
              <w:rPr>
                <w:sz w:val="18"/>
                <w:szCs w:val="18"/>
              </w:rPr>
              <w:t>67809,73</w:t>
            </w:r>
          </w:p>
        </w:tc>
        <w:tc>
          <w:tcPr>
            <w:tcW w:w="468" w:type="pct"/>
            <w:tcBorders>
              <w:top w:val="nil"/>
              <w:left w:val="nil"/>
              <w:bottom w:val="single" w:sz="4" w:space="0" w:color="auto"/>
              <w:right w:val="single" w:sz="4" w:space="0" w:color="auto"/>
            </w:tcBorders>
            <w:shd w:val="clear" w:color="auto" w:fill="auto"/>
            <w:vAlign w:val="center"/>
          </w:tcPr>
          <w:p w14:paraId="0E929FE9" w14:textId="77777777" w:rsidR="00FD222B" w:rsidRPr="00FD222B" w:rsidRDefault="00FD222B" w:rsidP="00FD222B">
            <w:pPr>
              <w:jc w:val="center"/>
              <w:rPr>
                <w:color w:val="000000"/>
                <w:sz w:val="18"/>
                <w:szCs w:val="18"/>
                <w:lang w:val="en-US"/>
              </w:rPr>
            </w:pPr>
            <w:r w:rsidRPr="00FD222B">
              <w:rPr>
                <w:sz w:val="18"/>
                <w:szCs w:val="18"/>
              </w:rPr>
              <w:t>67809,73</w:t>
            </w:r>
          </w:p>
        </w:tc>
        <w:tc>
          <w:tcPr>
            <w:tcW w:w="420" w:type="pct"/>
            <w:tcBorders>
              <w:top w:val="nil"/>
              <w:left w:val="nil"/>
              <w:bottom w:val="single" w:sz="4" w:space="0" w:color="auto"/>
              <w:right w:val="single" w:sz="4" w:space="0" w:color="auto"/>
            </w:tcBorders>
            <w:shd w:val="clear" w:color="auto" w:fill="auto"/>
            <w:vAlign w:val="center"/>
          </w:tcPr>
          <w:p w14:paraId="2A0D67B7" w14:textId="77777777" w:rsidR="00FD222B" w:rsidRPr="00FD222B" w:rsidRDefault="00FD222B" w:rsidP="00FD222B">
            <w:pPr>
              <w:jc w:val="center"/>
              <w:rPr>
                <w:color w:val="000000"/>
                <w:sz w:val="18"/>
                <w:szCs w:val="18"/>
              </w:rPr>
            </w:pPr>
            <w:r w:rsidRPr="00FD222B">
              <w:rPr>
                <w:sz w:val="18"/>
                <w:szCs w:val="18"/>
              </w:rPr>
              <w:t>7 954,24</w:t>
            </w:r>
          </w:p>
        </w:tc>
        <w:tc>
          <w:tcPr>
            <w:tcW w:w="468" w:type="pct"/>
            <w:tcBorders>
              <w:top w:val="nil"/>
              <w:left w:val="nil"/>
              <w:bottom w:val="single" w:sz="4" w:space="0" w:color="auto"/>
              <w:right w:val="single" w:sz="4" w:space="0" w:color="auto"/>
            </w:tcBorders>
            <w:shd w:val="clear" w:color="auto" w:fill="auto"/>
            <w:vAlign w:val="center"/>
          </w:tcPr>
          <w:p w14:paraId="5F50A88D" w14:textId="77777777" w:rsidR="00FD222B" w:rsidRPr="00FD222B" w:rsidRDefault="00FD222B" w:rsidP="00FD222B">
            <w:pPr>
              <w:jc w:val="center"/>
              <w:rPr>
                <w:color w:val="000000"/>
                <w:sz w:val="18"/>
                <w:szCs w:val="18"/>
              </w:rPr>
            </w:pPr>
            <w:r w:rsidRPr="00FD222B">
              <w:rPr>
                <w:sz w:val="18"/>
                <w:szCs w:val="18"/>
              </w:rPr>
              <w:t>12 482,20</w:t>
            </w:r>
          </w:p>
        </w:tc>
        <w:tc>
          <w:tcPr>
            <w:tcW w:w="371" w:type="pct"/>
            <w:tcBorders>
              <w:top w:val="nil"/>
              <w:left w:val="nil"/>
              <w:bottom w:val="single" w:sz="4" w:space="0" w:color="auto"/>
              <w:right w:val="single" w:sz="4" w:space="0" w:color="auto"/>
            </w:tcBorders>
            <w:shd w:val="clear" w:color="auto" w:fill="auto"/>
            <w:vAlign w:val="center"/>
          </w:tcPr>
          <w:p w14:paraId="345F1798" w14:textId="77777777" w:rsidR="00FD222B" w:rsidRPr="00FD222B" w:rsidRDefault="00FD222B" w:rsidP="00FD222B">
            <w:pPr>
              <w:jc w:val="center"/>
              <w:rPr>
                <w:color w:val="000000"/>
                <w:sz w:val="18"/>
                <w:szCs w:val="18"/>
              </w:rPr>
            </w:pPr>
            <w:r w:rsidRPr="00FD222B">
              <w:rPr>
                <w:sz w:val="18"/>
                <w:szCs w:val="18"/>
              </w:rPr>
              <w:t>463,94</w:t>
            </w:r>
          </w:p>
        </w:tc>
        <w:tc>
          <w:tcPr>
            <w:tcW w:w="274" w:type="pct"/>
            <w:tcBorders>
              <w:top w:val="nil"/>
              <w:left w:val="nil"/>
              <w:bottom w:val="single" w:sz="4" w:space="0" w:color="auto"/>
              <w:right w:val="single" w:sz="4" w:space="0" w:color="auto"/>
            </w:tcBorders>
            <w:shd w:val="clear" w:color="auto" w:fill="auto"/>
            <w:vAlign w:val="center"/>
          </w:tcPr>
          <w:p w14:paraId="3F18EB0D"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tcPr>
          <w:p w14:paraId="39FE1A7B" w14:textId="77777777" w:rsidR="00FD222B" w:rsidRPr="00FD222B" w:rsidRDefault="00FD222B" w:rsidP="00FD222B">
            <w:pPr>
              <w:jc w:val="center"/>
              <w:rPr>
                <w:color w:val="000000"/>
                <w:sz w:val="18"/>
                <w:szCs w:val="18"/>
              </w:rPr>
            </w:pPr>
            <w:r w:rsidRPr="00FD222B">
              <w:rPr>
                <w:sz w:val="18"/>
                <w:szCs w:val="18"/>
              </w:rPr>
              <w:t>6743,04</w:t>
            </w:r>
          </w:p>
        </w:tc>
        <w:tc>
          <w:tcPr>
            <w:tcW w:w="468" w:type="pct"/>
            <w:tcBorders>
              <w:top w:val="nil"/>
              <w:left w:val="nil"/>
              <w:bottom w:val="single" w:sz="4" w:space="0" w:color="auto"/>
              <w:right w:val="single" w:sz="4" w:space="0" w:color="auto"/>
            </w:tcBorders>
            <w:shd w:val="clear" w:color="auto" w:fill="auto"/>
            <w:vAlign w:val="center"/>
          </w:tcPr>
          <w:p w14:paraId="644AA278" w14:textId="77777777" w:rsidR="00FD222B" w:rsidRPr="00FD222B" w:rsidRDefault="00FD222B" w:rsidP="00FD222B">
            <w:pPr>
              <w:jc w:val="center"/>
              <w:rPr>
                <w:color w:val="000000"/>
                <w:sz w:val="18"/>
                <w:szCs w:val="18"/>
              </w:rPr>
            </w:pPr>
            <w:r w:rsidRPr="00FD222B">
              <w:rPr>
                <w:sz w:val="18"/>
                <w:szCs w:val="18"/>
              </w:rPr>
              <w:t>17699,15</w:t>
            </w:r>
          </w:p>
        </w:tc>
        <w:tc>
          <w:tcPr>
            <w:tcW w:w="468" w:type="pct"/>
            <w:tcBorders>
              <w:top w:val="nil"/>
              <w:left w:val="nil"/>
              <w:bottom w:val="single" w:sz="4" w:space="0" w:color="auto"/>
              <w:right w:val="single" w:sz="4" w:space="0" w:color="auto"/>
            </w:tcBorders>
            <w:shd w:val="clear" w:color="auto" w:fill="auto"/>
            <w:vAlign w:val="center"/>
          </w:tcPr>
          <w:p w14:paraId="1E47C1DE" w14:textId="77777777" w:rsidR="00FD222B" w:rsidRPr="00FD222B" w:rsidRDefault="00FD222B" w:rsidP="00FD222B">
            <w:pPr>
              <w:jc w:val="center"/>
              <w:rPr>
                <w:color w:val="000000"/>
                <w:sz w:val="18"/>
                <w:szCs w:val="18"/>
              </w:rPr>
            </w:pPr>
            <w:r w:rsidRPr="00FD222B">
              <w:rPr>
                <w:sz w:val="18"/>
                <w:szCs w:val="18"/>
              </w:rPr>
              <w:t>22467,16</w:t>
            </w:r>
          </w:p>
        </w:tc>
      </w:tr>
      <w:tr w:rsidR="00FD222B" w:rsidRPr="00FD222B" w14:paraId="10B2CE1C"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0F1CFF22" w14:textId="77777777" w:rsidR="00FD222B" w:rsidRPr="00FD222B" w:rsidRDefault="00FD222B" w:rsidP="00FD222B">
            <w:pPr>
              <w:jc w:val="center"/>
              <w:rPr>
                <w:sz w:val="18"/>
                <w:szCs w:val="18"/>
              </w:rPr>
            </w:pPr>
            <w:r w:rsidRPr="00FD222B">
              <w:rPr>
                <w:sz w:val="18"/>
                <w:szCs w:val="18"/>
              </w:rPr>
              <w:t>1.1</w:t>
            </w:r>
          </w:p>
        </w:tc>
        <w:tc>
          <w:tcPr>
            <w:tcW w:w="772" w:type="pct"/>
            <w:tcBorders>
              <w:top w:val="nil"/>
              <w:left w:val="nil"/>
              <w:bottom w:val="single" w:sz="4" w:space="0" w:color="auto"/>
              <w:right w:val="single" w:sz="4" w:space="0" w:color="auto"/>
            </w:tcBorders>
            <w:shd w:val="clear" w:color="auto" w:fill="auto"/>
            <w:vAlign w:val="center"/>
            <w:hideMark/>
          </w:tcPr>
          <w:p w14:paraId="667472A6" w14:textId="77777777" w:rsidR="00FD222B" w:rsidRPr="00FD222B" w:rsidRDefault="00FD222B" w:rsidP="00FD222B">
            <w:pPr>
              <w:rPr>
                <w:sz w:val="18"/>
                <w:szCs w:val="18"/>
              </w:rPr>
            </w:pPr>
            <w:r w:rsidRPr="00FD222B">
              <w:rPr>
                <w:sz w:val="18"/>
                <w:szCs w:val="18"/>
              </w:rPr>
              <w:t>амортизационные отчисления</w:t>
            </w:r>
          </w:p>
        </w:tc>
        <w:tc>
          <w:tcPr>
            <w:tcW w:w="649" w:type="pct"/>
            <w:tcBorders>
              <w:top w:val="nil"/>
              <w:left w:val="nil"/>
              <w:bottom w:val="single" w:sz="4" w:space="0" w:color="auto"/>
              <w:right w:val="single" w:sz="4" w:space="0" w:color="auto"/>
            </w:tcBorders>
            <w:shd w:val="clear" w:color="auto" w:fill="auto"/>
            <w:vAlign w:val="center"/>
          </w:tcPr>
          <w:p w14:paraId="1C5F2618" w14:textId="77777777" w:rsidR="00FD222B" w:rsidRPr="00FD222B" w:rsidRDefault="00FD222B" w:rsidP="00FD222B">
            <w:pPr>
              <w:jc w:val="center"/>
              <w:rPr>
                <w:color w:val="000000"/>
                <w:sz w:val="18"/>
                <w:szCs w:val="18"/>
              </w:rPr>
            </w:pPr>
            <w:r w:rsidRPr="00FD222B">
              <w:rPr>
                <w:sz w:val="18"/>
                <w:szCs w:val="18"/>
              </w:rPr>
              <w:t>3956,04</w:t>
            </w:r>
          </w:p>
        </w:tc>
        <w:tc>
          <w:tcPr>
            <w:tcW w:w="468" w:type="pct"/>
            <w:tcBorders>
              <w:top w:val="nil"/>
              <w:left w:val="nil"/>
              <w:bottom w:val="single" w:sz="4" w:space="0" w:color="auto"/>
              <w:right w:val="single" w:sz="4" w:space="0" w:color="auto"/>
            </w:tcBorders>
            <w:shd w:val="clear" w:color="auto" w:fill="auto"/>
            <w:vAlign w:val="center"/>
          </w:tcPr>
          <w:p w14:paraId="09452DC1" w14:textId="77777777" w:rsidR="00FD222B" w:rsidRPr="00FD222B" w:rsidRDefault="00FD222B" w:rsidP="00FD222B">
            <w:pPr>
              <w:jc w:val="center"/>
              <w:rPr>
                <w:color w:val="000000"/>
                <w:sz w:val="18"/>
                <w:szCs w:val="18"/>
              </w:rPr>
            </w:pPr>
            <w:r w:rsidRPr="00FD222B">
              <w:rPr>
                <w:sz w:val="18"/>
                <w:szCs w:val="18"/>
              </w:rPr>
              <w:t>3956,04</w:t>
            </w:r>
          </w:p>
        </w:tc>
        <w:tc>
          <w:tcPr>
            <w:tcW w:w="420" w:type="pct"/>
            <w:tcBorders>
              <w:top w:val="nil"/>
              <w:left w:val="nil"/>
              <w:bottom w:val="single" w:sz="4" w:space="0" w:color="auto"/>
              <w:right w:val="single" w:sz="4" w:space="0" w:color="auto"/>
            </w:tcBorders>
            <w:shd w:val="clear" w:color="auto" w:fill="auto"/>
            <w:vAlign w:val="center"/>
          </w:tcPr>
          <w:p w14:paraId="3DF90015" w14:textId="77777777" w:rsidR="00FD222B" w:rsidRPr="00FD222B" w:rsidRDefault="00FD222B" w:rsidP="00FD222B">
            <w:pPr>
              <w:jc w:val="center"/>
              <w:rPr>
                <w:color w:val="000000"/>
                <w:sz w:val="18"/>
                <w:szCs w:val="18"/>
              </w:rPr>
            </w:pPr>
            <w:r w:rsidRPr="00FD222B">
              <w:rPr>
                <w:sz w:val="18"/>
                <w:szCs w:val="18"/>
              </w:rPr>
              <w:t>506,00</w:t>
            </w:r>
          </w:p>
        </w:tc>
        <w:tc>
          <w:tcPr>
            <w:tcW w:w="468" w:type="pct"/>
            <w:tcBorders>
              <w:top w:val="nil"/>
              <w:left w:val="nil"/>
              <w:bottom w:val="single" w:sz="4" w:space="0" w:color="auto"/>
              <w:right w:val="single" w:sz="4" w:space="0" w:color="auto"/>
            </w:tcBorders>
            <w:shd w:val="clear" w:color="auto" w:fill="auto"/>
            <w:vAlign w:val="center"/>
          </w:tcPr>
          <w:p w14:paraId="1484FD99" w14:textId="77777777" w:rsidR="00FD222B" w:rsidRPr="00FD222B" w:rsidRDefault="00FD222B" w:rsidP="00FD222B">
            <w:pPr>
              <w:jc w:val="center"/>
              <w:rPr>
                <w:color w:val="000000"/>
                <w:sz w:val="18"/>
                <w:szCs w:val="18"/>
              </w:rPr>
            </w:pPr>
            <w:r w:rsidRPr="00FD222B">
              <w:rPr>
                <w:sz w:val="18"/>
                <w:szCs w:val="18"/>
              </w:rPr>
              <w:t>506,00</w:t>
            </w:r>
          </w:p>
        </w:tc>
        <w:tc>
          <w:tcPr>
            <w:tcW w:w="371" w:type="pct"/>
            <w:tcBorders>
              <w:top w:val="nil"/>
              <w:left w:val="nil"/>
              <w:bottom w:val="single" w:sz="4" w:space="0" w:color="auto"/>
              <w:right w:val="single" w:sz="4" w:space="0" w:color="auto"/>
            </w:tcBorders>
            <w:shd w:val="clear" w:color="auto" w:fill="auto"/>
            <w:vAlign w:val="center"/>
          </w:tcPr>
          <w:p w14:paraId="4D019380" w14:textId="77777777" w:rsidR="00FD222B" w:rsidRPr="00FD222B" w:rsidRDefault="00FD222B" w:rsidP="00FD222B">
            <w:pPr>
              <w:jc w:val="center"/>
              <w:rPr>
                <w:color w:val="000000"/>
                <w:sz w:val="18"/>
                <w:szCs w:val="18"/>
              </w:rPr>
            </w:pPr>
            <w:r w:rsidRPr="00FD222B">
              <w:rPr>
                <w:sz w:val="18"/>
                <w:szCs w:val="18"/>
              </w:rPr>
              <w:t>463,94</w:t>
            </w:r>
          </w:p>
        </w:tc>
        <w:tc>
          <w:tcPr>
            <w:tcW w:w="274" w:type="pct"/>
            <w:tcBorders>
              <w:top w:val="nil"/>
              <w:left w:val="nil"/>
              <w:bottom w:val="single" w:sz="4" w:space="0" w:color="auto"/>
              <w:right w:val="single" w:sz="4" w:space="0" w:color="auto"/>
            </w:tcBorders>
            <w:shd w:val="clear" w:color="auto" w:fill="auto"/>
            <w:vAlign w:val="center"/>
          </w:tcPr>
          <w:p w14:paraId="508462D3"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tcPr>
          <w:p w14:paraId="01D023E1" w14:textId="77777777" w:rsidR="00FD222B" w:rsidRPr="00FD222B" w:rsidRDefault="00FD222B" w:rsidP="00FD222B">
            <w:pPr>
              <w:jc w:val="center"/>
              <w:rPr>
                <w:color w:val="000000"/>
                <w:sz w:val="18"/>
                <w:szCs w:val="18"/>
              </w:rPr>
            </w:pPr>
            <w:r w:rsidRPr="00FD222B">
              <w:rPr>
                <w:sz w:val="18"/>
                <w:szCs w:val="18"/>
              </w:rPr>
              <w:t>280,18</w:t>
            </w:r>
          </w:p>
        </w:tc>
        <w:tc>
          <w:tcPr>
            <w:tcW w:w="468" w:type="pct"/>
            <w:tcBorders>
              <w:top w:val="nil"/>
              <w:left w:val="nil"/>
              <w:bottom w:val="single" w:sz="4" w:space="0" w:color="auto"/>
              <w:right w:val="single" w:sz="4" w:space="0" w:color="auto"/>
            </w:tcBorders>
            <w:shd w:val="clear" w:color="auto" w:fill="auto"/>
            <w:vAlign w:val="center"/>
          </w:tcPr>
          <w:p w14:paraId="28FD1F72" w14:textId="77777777" w:rsidR="00FD222B" w:rsidRPr="00FD222B" w:rsidRDefault="00FD222B" w:rsidP="00FD222B">
            <w:pPr>
              <w:jc w:val="center"/>
              <w:rPr>
                <w:color w:val="000000"/>
                <w:sz w:val="18"/>
                <w:szCs w:val="18"/>
              </w:rPr>
            </w:pPr>
            <w:r w:rsidRPr="00FD222B">
              <w:rPr>
                <w:sz w:val="18"/>
                <w:szCs w:val="18"/>
              </w:rPr>
              <w:t>566,58</w:t>
            </w:r>
          </w:p>
        </w:tc>
        <w:tc>
          <w:tcPr>
            <w:tcW w:w="468" w:type="pct"/>
            <w:tcBorders>
              <w:top w:val="nil"/>
              <w:left w:val="nil"/>
              <w:bottom w:val="single" w:sz="4" w:space="0" w:color="auto"/>
              <w:right w:val="single" w:sz="4" w:space="0" w:color="auto"/>
            </w:tcBorders>
            <w:shd w:val="clear" w:color="auto" w:fill="auto"/>
            <w:vAlign w:val="center"/>
          </w:tcPr>
          <w:p w14:paraId="11AC0E71" w14:textId="77777777" w:rsidR="00FD222B" w:rsidRPr="00FD222B" w:rsidRDefault="00FD222B" w:rsidP="00FD222B">
            <w:pPr>
              <w:jc w:val="center"/>
              <w:rPr>
                <w:color w:val="000000"/>
                <w:sz w:val="18"/>
                <w:szCs w:val="18"/>
              </w:rPr>
            </w:pPr>
            <w:r w:rsidRPr="00FD222B">
              <w:rPr>
                <w:sz w:val="18"/>
                <w:szCs w:val="18"/>
              </w:rPr>
              <w:t>1633,34</w:t>
            </w:r>
          </w:p>
        </w:tc>
      </w:tr>
      <w:tr w:rsidR="00FD222B" w:rsidRPr="00FD222B" w14:paraId="20265BD1"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3699BF78" w14:textId="77777777" w:rsidR="00FD222B" w:rsidRPr="00FD222B" w:rsidRDefault="00FD222B" w:rsidP="00FD222B">
            <w:pPr>
              <w:jc w:val="center"/>
              <w:rPr>
                <w:sz w:val="18"/>
                <w:szCs w:val="18"/>
              </w:rPr>
            </w:pPr>
            <w:r w:rsidRPr="00FD222B">
              <w:rPr>
                <w:sz w:val="18"/>
                <w:szCs w:val="18"/>
              </w:rPr>
              <w:t>1.2</w:t>
            </w:r>
          </w:p>
        </w:tc>
        <w:tc>
          <w:tcPr>
            <w:tcW w:w="772" w:type="pct"/>
            <w:tcBorders>
              <w:top w:val="nil"/>
              <w:left w:val="nil"/>
              <w:bottom w:val="single" w:sz="4" w:space="0" w:color="auto"/>
              <w:right w:val="single" w:sz="4" w:space="0" w:color="auto"/>
            </w:tcBorders>
            <w:shd w:val="clear" w:color="auto" w:fill="auto"/>
            <w:vAlign w:val="center"/>
            <w:hideMark/>
          </w:tcPr>
          <w:p w14:paraId="43533A62" w14:textId="77777777" w:rsidR="00FD222B" w:rsidRPr="00FD222B" w:rsidRDefault="00FD222B" w:rsidP="00FD222B">
            <w:pPr>
              <w:rPr>
                <w:sz w:val="18"/>
                <w:szCs w:val="18"/>
              </w:rPr>
            </w:pPr>
            <w:r w:rsidRPr="00FD222B">
              <w:rPr>
                <w:sz w:val="18"/>
                <w:szCs w:val="18"/>
              </w:rPr>
              <w:t>прибыль, направленная на инвестиции</w:t>
            </w:r>
          </w:p>
        </w:tc>
        <w:tc>
          <w:tcPr>
            <w:tcW w:w="649" w:type="pct"/>
            <w:tcBorders>
              <w:top w:val="nil"/>
              <w:left w:val="nil"/>
              <w:bottom w:val="single" w:sz="4" w:space="0" w:color="auto"/>
              <w:right w:val="single" w:sz="4" w:space="0" w:color="auto"/>
            </w:tcBorders>
            <w:shd w:val="clear" w:color="auto" w:fill="auto"/>
            <w:vAlign w:val="center"/>
          </w:tcPr>
          <w:p w14:paraId="6AF388A2" w14:textId="77777777" w:rsidR="00FD222B" w:rsidRPr="00FD222B" w:rsidRDefault="00FD222B" w:rsidP="00FD222B">
            <w:pPr>
              <w:jc w:val="center"/>
              <w:rPr>
                <w:sz w:val="18"/>
                <w:szCs w:val="18"/>
              </w:rPr>
            </w:pPr>
            <w:r w:rsidRPr="00FD222B">
              <w:rPr>
                <w:sz w:val="18"/>
                <w:szCs w:val="18"/>
              </w:rPr>
              <w:t>63853,69</w:t>
            </w:r>
          </w:p>
        </w:tc>
        <w:tc>
          <w:tcPr>
            <w:tcW w:w="468" w:type="pct"/>
            <w:tcBorders>
              <w:top w:val="nil"/>
              <w:left w:val="nil"/>
              <w:bottom w:val="single" w:sz="4" w:space="0" w:color="auto"/>
              <w:right w:val="single" w:sz="4" w:space="0" w:color="auto"/>
            </w:tcBorders>
            <w:shd w:val="clear" w:color="auto" w:fill="auto"/>
            <w:vAlign w:val="center"/>
          </w:tcPr>
          <w:p w14:paraId="1BCD9030" w14:textId="77777777" w:rsidR="00FD222B" w:rsidRPr="00FD222B" w:rsidRDefault="00FD222B" w:rsidP="00FD222B">
            <w:pPr>
              <w:jc w:val="center"/>
              <w:rPr>
                <w:sz w:val="18"/>
                <w:szCs w:val="18"/>
              </w:rPr>
            </w:pPr>
            <w:r w:rsidRPr="00FD222B">
              <w:rPr>
                <w:sz w:val="18"/>
                <w:szCs w:val="18"/>
              </w:rPr>
              <w:t>63853,69</w:t>
            </w:r>
          </w:p>
        </w:tc>
        <w:tc>
          <w:tcPr>
            <w:tcW w:w="420" w:type="pct"/>
            <w:tcBorders>
              <w:top w:val="nil"/>
              <w:left w:val="nil"/>
              <w:bottom w:val="single" w:sz="4" w:space="0" w:color="auto"/>
              <w:right w:val="single" w:sz="4" w:space="0" w:color="auto"/>
            </w:tcBorders>
            <w:shd w:val="clear" w:color="auto" w:fill="auto"/>
            <w:vAlign w:val="center"/>
          </w:tcPr>
          <w:p w14:paraId="3821331E" w14:textId="77777777" w:rsidR="00FD222B" w:rsidRPr="00FD222B" w:rsidRDefault="00FD222B" w:rsidP="00FD222B">
            <w:pPr>
              <w:jc w:val="center"/>
              <w:rPr>
                <w:color w:val="000000"/>
                <w:sz w:val="18"/>
                <w:szCs w:val="18"/>
              </w:rPr>
            </w:pPr>
            <w:r w:rsidRPr="00FD222B">
              <w:rPr>
                <w:sz w:val="18"/>
                <w:szCs w:val="18"/>
              </w:rPr>
              <w:t>7 448,24</w:t>
            </w:r>
          </w:p>
        </w:tc>
        <w:tc>
          <w:tcPr>
            <w:tcW w:w="468" w:type="pct"/>
            <w:tcBorders>
              <w:top w:val="nil"/>
              <w:left w:val="nil"/>
              <w:bottom w:val="single" w:sz="4" w:space="0" w:color="auto"/>
              <w:right w:val="single" w:sz="4" w:space="0" w:color="auto"/>
            </w:tcBorders>
            <w:shd w:val="clear" w:color="auto" w:fill="auto"/>
            <w:vAlign w:val="center"/>
          </w:tcPr>
          <w:p w14:paraId="6CB2C9C8" w14:textId="77777777" w:rsidR="00FD222B" w:rsidRPr="00FD222B" w:rsidRDefault="00FD222B" w:rsidP="00FD222B">
            <w:pPr>
              <w:jc w:val="center"/>
              <w:rPr>
                <w:color w:val="000000"/>
                <w:sz w:val="18"/>
                <w:szCs w:val="18"/>
              </w:rPr>
            </w:pPr>
            <w:r w:rsidRPr="00FD222B">
              <w:rPr>
                <w:sz w:val="18"/>
                <w:szCs w:val="18"/>
              </w:rPr>
              <w:t>11 976,20</w:t>
            </w:r>
          </w:p>
        </w:tc>
        <w:tc>
          <w:tcPr>
            <w:tcW w:w="371" w:type="pct"/>
            <w:tcBorders>
              <w:top w:val="nil"/>
              <w:left w:val="nil"/>
              <w:bottom w:val="single" w:sz="4" w:space="0" w:color="auto"/>
              <w:right w:val="single" w:sz="4" w:space="0" w:color="auto"/>
            </w:tcBorders>
            <w:shd w:val="clear" w:color="auto" w:fill="auto"/>
            <w:vAlign w:val="center"/>
          </w:tcPr>
          <w:p w14:paraId="21F3ED3A" w14:textId="77777777" w:rsidR="00FD222B" w:rsidRPr="00FD222B" w:rsidRDefault="00FD222B" w:rsidP="00FD222B">
            <w:pPr>
              <w:jc w:val="center"/>
              <w:rPr>
                <w:sz w:val="18"/>
                <w:szCs w:val="18"/>
              </w:rPr>
            </w:pPr>
            <w:r w:rsidRPr="00FD222B">
              <w:rPr>
                <w:sz w:val="18"/>
                <w:szCs w:val="18"/>
              </w:rPr>
              <w:t>0,00</w:t>
            </w:r>
          </w:p>
        </w:tc>
        <w:tc>
          <w:tcPr>
            <w:tcW w:w="274" w:type="pct"/>
            <w:tcBorders>
              <w:top w:val="nil"/>
              <w:left w:val="nil"/>
              <w:bottom w:val="single" w:sz="4" w:space="0" w:color="auto"/>
              <w:right w:val="single" w:sz="4" w:space="0" w:color="auto"/>
            </w:tcBorders>
            <w:shd w:val="clear" w:color="auto" w:fill="auto"/>
            <w:vAlign w:val="center"/>
          </w:tcPr>
          <w:p w14:paraId="25E08F62"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tcPr>
          <w:p w14:paraId="32E956C1" w14:textId="77777777" w:rsidR="00FD222B" w:rsidRPr="00FD222B" w:rsidRDefault="00FD222B" w:rsidP="00FD222B">
            <w:pPr>
              <w:jc w:val="center"/>
              <w:rPr>
                <w:sz w:val="18"/>
                <w:szCs w:val="18"/>
              </w:rPr>
            </w:pPr>
            <w:r w:rsidRPr="00FD222B">
              <w:rPr>
                <w:sz w:val="18"/>
                <w:szCs w:val="18"/>
              </w:rPr>
              <w:t>6462,86</w:t>
            </w:r>
          </w:p>
        </w:tc>
        <w:tc>
          <w:tcPr>
            <w:tcW w:w="468" w:type="pct"/>
            <w:tcBorders>
              <w:top w:val="nil"/>
              <w:left w:val="nil"/>
              <w:bottom w:val="single" w:sz="4" w:space="0" w:color="auto"/>
              <w:right w:val="single" w:sz="4" w:space="0" w:color="auto"/>
            </w:tcBorders>
            <w:shd w:val="clear" w:color="auto" w:fill="auto"/>
            <w:vAlign w:val="center"/>
          </w:tcPr>
          <w:p w14:paraId="3CB1EDC6" w14:textId="77777777" w:rsidR="00FD222B" w:rsidRPr="00FD222B" w:rsidRDefault="00FD222B" w:rsidP="00FD222B">
            <w:pPr>
              <w:jc w:val="center"/>
              <w:rPr>
                <w:sz w:val="18"/>
                <w:szCs w:val="18"/>
              </w:rPr>
            </w:pPr>
            <w:r w:rsidRPr="00FD222B">
              <w:rPr>
                <w:sz w:val="18"/>
                <w:szCs w:val="18"/>
              </w:rPr>
              <w:t>17132,57</w:t>
            </w:r>
          </w:p>
        </w:tc>
        <w:tc>
          <w:tcPr>
            <w:tcW w:w="468" w:type="pct"/>
            <w:tcBorders>
              <w:top w:val="nil"/>
              <w:left w:val="nil"/>
              <w:bottom w:val="single" w:sz="4" w:space="0" w:color="auto"/>
              <w:right w:val="single" w:sz="4" w:space="0" w:color="auto"/>
            </w:tcBorders>
            <w:shd w:val="clear" w:color="auto" w:fill="auto"/>
            <w:vAlign w:val="center"/>
          </w:tcPr>
          <w:p w14:paraId="10FB9F99" w14:textId="77777777" w:rsidR="00FD222B" w:rsidRPr="00FD222B" w:rsidRDefault="00FD222B" w:rsidP="00FD222B">
            <w:pPr>
              <w:jc w:val="center"/>
              <w:rPr>
                <w:sz w:val="18"/>
                <w:szCs w:val="18"/>
              </w:rPr>
            </w:pPr>
            <w:r w:rsidRPr="00FD222B">
              <w:rPr>
                <w:sz w:val="18"/>
                <w:szCs w:val="18"/>
              </w:rPr>
              <w:t>20833,82</w:t>
            </w:r>
          </w:p>
        </w:tc>
      </w:tr>
      <w:tr w:rsidR="00FD222B" w:rsidRPr="00FD222B" w14:paraId="25BD37F8"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7A9D3358" w14:textId="77777777" w:rsidR="00FD222B" w:rsidRPr="00FD222B" w:rsidRDefault="00FD222B" w:rsidP="00FD222B">
            <w:pPr>
              <w:jc w:val="center"/>
              <w:rPr>
                <w:sz w:val="18"/>
                <w:szCs w:val="18"/>
              </w:rPr>
            </w:pPr>
            <w:r w:rsidRPr="00FD222B">
              <w:rPr>
                <w:sz w:val="18"/>
                <w:szCs w:val="18"/>
              </w:rPr>
              <w:t>1.3</w:t>
            </w:r>
          </w:p>
        </w:tc>
        <w:tc>
          <w:tcPr>
            <w:tcW w:w="772" w:type="pct"/>
            <w:tcBorders>
              <w:top w:val="nil"/>
              <w:left w:val="nil"/>
              <w:bottom w:val="single" w:sz="4" w:space="0" w:color="auto"/>
              <w:right w:val="single" w:sz="4" w:space="0" w:color="auto"/>
            </w:tcBorders>
            <w:shd w:val="clear" w:color="auto" w:fill="auto"/>
            <w:vAlign w:val="center"/>
            <w:hideMark/>
          </w:tcPr>
          <w:p w14:paraId="7BC7AFAD" w14:textId="77777777" w:rsidR="00FD222B" w:rsidRPr="00FD222B" w:rsidRDefault="00FD222B" w:rsidP="00FD222B">
            <w:pPr>
              <w:rPr>
                <w:sz w:val="18"/>
                <w:szCs w:val="18"/>
              </w:rPr>
            </w:pPr>
            <w:r w:rsidRPr="00FD222B">
              <w:rPr>
                <w:sz w:val="18"/>
                <w:szCs w:val="18"/>
              </w:rPr>
              <w:t>средства, полученные за счет</w:t>
            </w:r>
            <w:r w:rsidRPr="00FD222B">
              <w:rPr>
                <w:sz w:val="18"/>
                <w:szCs w:val="18"/>
              </w:rPr>
              <w:br/>
              <w:t>платы за подключение</w:t>
            </w:r>
          </w:p>
        </w:tc>
        <w:tc>
          <w:tcPr>
            <w:tcW w:w="649" w:type="pct"/>
            <w:tcBorders>
              <w:top w:val="nil"/>
              <w:left w:val="nil"/>
              <w:bottom w:val="single" w:sz="4" w:space="0" w:color="auto"/>
              <w:right w:val="single" w:sz="4" w:space="0" w:color="auto"/>
            </w:tcBorders>
            <w:shd w:val="clear" w:color="auto" w:fill="auto"/>
            <w:vAlign w:val="center"/>
            <w:hideMark/>
          </w:tcPr>
          <w:p w14:paraId="36AB71AA"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hideMark/>
          </w:tcPr>
          <w:p w14:paraId="6A345D4C"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75EC24F1"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7F5226CF" w14:textId="77777777" w:rsidR="00FD222B" w:rsidRPr="00FD222B" w:rsidRDefault="00FD222B" w:rsidP="00FD222B">
            <w:pPr>
              <w:jc w:val="center"/>
              <w:rPr>
                <w:sz w:val="18"/>
                <w:szCs w:val="18"/>
              </w:rPr>
            </w:pPr>
            <w:r w:rsidRPr="00FD222B">
              <w:rPr>
                <w:sz w:val="18"/>
                <w:szCs w:val="18"/>
              </w:rPr>
              <w:t>0,00</w:t>
            </w:r>
          </w:p>
        </w:tc>
        <w:tc>
          <w:tcPr>
            <w:tcW w:w="371" w:type="pct"/>
            <w:tcBorders>
              <w:top w:val="nil"/>
              <w:left w:val="nil"/>
              <w:bottom w:val="single" w:sz="4" w:space="0" w:color="auto"/>
              <w:right w:val="single" w:sz="4" w:space="0" w:color="auto"/>
            </w:tcBorders>
            <w:shd w:val="clear" w:color="auto" w:fill="auto"/>
            <w:vAlign w:val="center"/>
            <w:hideMark/>
          </w:tcPr>
          <w:p w14:paraId="0DA7DDBF" w14:textId="77777777" w:rsidR="00FD222B" w:rsidRPr="00FD222B" w:rsidRDefault="00FD222B" w:rsidP="00FD222B">
            <w:pPr>
              <w:jc w:val="center"/>
              <w:rPr>
                <w:sz w:val="18"/>
                <w:szCs w:val="18"/>
              </w:rPr>
            </w:pPr>
            <w:r w:rsidRPr="00FD222B">
              <w:rPr>
                <w:sz w:val="18"/>
                <w:szCs w:val="18"/>
              </w:rPr>
              <w:t>0,00</w:t>
            </w:r>
          </w:p>
        </w:tc>
        <w:tc>
          <w:tcPr>
            <w:tcW w:w="274" w:type="pct"/>
            <w:tcBorders>
              <w:top w:val="nil"/>
              <w:left w:val="nil"/>
              <w:bottom w:val="single" w:sz="4" w:space="0" w:color="auto"/>
              <w:right w:val="single" w:sz="4" w:space="0" w:color="auto"/>
            </w:tcBorders>
            <w:shd w:val="clear" w:color="auto" w:fill="auto"/>
            <w:vAlign w:val="center"/>
          </w:tcPr>
          <w:p w14:paraId="7BF29650"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247D8887"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7EEB7A7B"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2AC6BFEA" w14:textId="77777777" w:rsidR="00FD222B" w:rsidRPr="00FD222B" w:rsidRDefault="00FD222B" w:rsidP="00FD222B">
            <w:pPr>
              <w:jc w:val="center"/>
              <w:rPr>
                <w:sz w:val="18"/>
                <w:szCs w:val="18"/>
              </w:rPr>
            </w:pPr>
            <w:r w:rsidRPr="00FD222B">
              <w:rPr>
                <w:sz w:val="18"/>
                <w:szCs w:val="18"/>
              </w:rPr>
              <w:t>0,00</w:t>
            </w:r>
          </w:p>
        </w:tc>
      </w:tr>
      <w:tr w:rsidR="00FD222B" w:rsidRPr="00FD222B" w14:paraId="532EF90F"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6718F544" w14:textId="77777777" w:rsidR="00FD222B" w:rsidRPr="00FD222B" w:rsidRDefault="00FD222B" w:rsidP="00FD222B">
            <w:pPr>
              <w:jc w:val="center"/>
              <w:rPr>
                <w:sz w:val="18"/>
                <w:szCs w:val="18"/>
              </w:rPr>
            </w:pPr>
            <w:r w:rsidRPr="00FD222B">
              <w:rPr>
                <w:sz w:val="18"/>
                <w:szCs w:val="18"/>
              </w:rPr>
              <w:t>1.4</w:t>
            </w:r>
          </w:p>
        </w:tc>
        <w:tc>
          <w:tcPr>
            <w:tcW w:w="772" w:type="pct"/>
            <w:tcBorders>
              <w:top w:val="nil"/>
              <w:left w:val="nil"/>
              <w:bottom w:val="single" w:sz="4" w:space="0" w:color="auto"/>
              <w:right w:val="single" w:sz="4" w:space="0" w:color="auto"/>
            </w:tcBorders>
            <w:shd w:val="clear" w:color="auto" w:fill="auto"/>
            <w:vAlign w:val="center"/>
            <w:hideMark/>
          </w:tcPr>
          <w:p w14:paraId="4386192E" w14:textId="77777777" w:rsidR="00FD222B" w:rsidRPr="00FD222B" w:rsidRDefault="00FD222B" w:rsidP="00FD222B">
            <w:pPr>
              <w:rPr>
                <w:sz w:val="18"/>
                <w:szCs w:val="18"/>
              </w:rPr>
            </w:pPr>
            <w:r w:rsidRPr="00FD222B">
              <w:rPr>
                <w:sz w:val="18"/>
                <w:szCs w:val="18"/>
              </w:rPr>
              <w:t>прочие собственные средства,</w:t>
            </w:r>
            <w:r w:rsidRPr="00FD222B">
              <w:rPr>
                <w:sz w:val="18"/>
                <w:szCs w:val="18"/>
              </w:rPr>
              <w:br/>
              <w:t>в т.ч. средства от эмиссии ценных бумаг</w:t>
            </w:r>
          </w:p>
        </w:tc>
        <w:tc>
          <w:tcPr>
            <w:tcW w:w="649" w:type="pct"/>
            <w:tcBorders>
              <w:top w:val="nil"/>
              <w:left w:val="nil"/>
              <w:bottom w:val="single" w:sz="4" w:space="0" w:color="auto"/>
              <w:right w:val="single" w:sz="4" w:space="0" w:color="auto"/>
            </w:tcBorders>
            <w:shd w:val="clear" w:color="auto" w:fill="auto"/>
            <w:vAlign w:val="center"/>
            <w:hideMark/>
          </w:tcPr>
          <w:p w14:paraId="0A80CDA2"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hideMark/>
          </w:tcPr>
          <w:p w14:paraId="0A5D841D"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40A21238"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24A1C556" w14:textId="77777777" w:rsidR="00FD222B" w:rsidRPr="00FD222B" w:rsidRDefault="00FD222B" w:rsidP="00FD222B">
            <w:pPr>
              <w:jc w:val="center"/>
              <w:rPr>
                <w:sz w:val="18"/>
                <w:szCs w:val="18"/>
              </w:rPr>
            </w:pPr>
            <w:r w:rsidRPr="00FD222B">
              <w:rPr>
                <w:sz w:val="18"/>
                <w:szCs w:val="18"/>
              </w:rPr>
              <w:t>0,00</w:t>
            </w:r>
          </w:p>
        </w:tc>
        <w:tc>
          <w:tcPr>
            <w:tcW w:w="371" w:type="pct"/>
            <w:tcBorders>
              <w:top w:val="nil"/>
              <w:left w:val="nil"/>
              <w:bottom w:val="single" w:sz="4" w:space="0" w:color="auto"/>
              <w:right w:val="single" w:sz="4" w:space="0" w:color="auto"/>
            </w:tcBorders>
            <w:shd w:val="clear" w:color="auto" w:fill="auto"/>
            <w:vAlign w:val="center"/>
            <w:hideMark/>
          </w:tcPr>
          <w:p w14:paraId="6D1C49A8" w14:textId="77777777" w:rsidR="00FD222B" w:rsidRPr="00FD222B" w:rsidRDefault="00FD222B" w:rsidP="00FD222B">
            <w:pPr>
              <w:jc w:val="center"/>
              <w:rPr>
                <w:sz w:val="18"/>
                <w:szCs w:val="18"/>
              </w:rPr>
            </w:pPr>
            <w:r w:rsidRPr="00FD222B">
              <w:rPr>
                <w:sz w:val="18"/>
                <w:szCs w:val="18"/>
              </w:rPr>
              <w:t>0,00</w:t>
            </w:r>
          </w:p>
        </w:tc>
        <w:tc>
          <w:tcPr>
            <w:tcW w:w="274" w:type="pct"/>
            <w:tcBorders>
              <w:top w:val="nil"/>
              <w:left w:val="nil"/>
              <w:bottom w:val="single" w:sz="4" w:space="0" w:color="auto"/>
              <w:right w:val="single" w:sz="4" w:space="0" w:color="auto"/>
            </w:tcBorders>
            <w:shd w:val="clear" w:color="auto" w:fill="auto"/>
            <w:vAlign w:val="center"/>
          </w:tcPr>
          <w:p w14:paraId="7142B4EE"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2723F4E4"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29768DFF"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443227D5" w14:textId="77777777" w:rsidR="00FD222B" w:rsidRPr="00FD222B" w:rsidRDefault="00FD222B" w:rsidP="00FD222B">
            <w:pPr>
              <w:jc w:val="center"/>
              <w:rPr>
                <w:sz w:val="18"/>
                <w:szCs w:val="18"/>
              </w:rPr>
            </w:pPr>
            <w:r w:rsidRPr="00FD222B">
              <w:rPr>
                <w:sz w:val="18"/>
                <w:szCs w:val="18"/>
              </w:rPr>
              <w:t>0,00</w:t>
            </w:r>
          </w:p>
        </w:tc>
      </w:tr>
      <w:tr w:rsidR="00FD222B" w:rsidRPr="00FD222B" w14:paraId="35CB0646"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4C1596C1" w14:textId="77777777" w:rsidR="00FD222B" w:rsidRPr="00FD222B" w:rsidRDefault="00FD222B" w:rsidP="00FD222B">
            <w:pPr>
              <w:jc w:val="center"/>
              <w:rPr>
                <w:bCs/>
                <w:sz w:val="18"/>
                <w:szCs w:val="18"/>
              </w:rPr>
            </w:pPr>
            <w:r w:rsidRPr="00FD222B">
              <w:rPr>
                <w:bCs/>
                <w:sz w:val="18"/>
                <w:szCs w:val="18"/>
              </w:rPr>
              <w:t>2</w:t>
            </w:r>
          </w:p>
        </w:tc>
        <w:tc>
          <w:tcPr>
            <w:tcW w:w="772" w:type="pct"/>
            <w:tcBorders>
              <w:top w:val="nil"/>
              <w:left w:val="nil"/>
              <w:bottom w:val="single" w:sz="4" w:space="0" w:color="auto"/>
              <w:right w:val="single" w:sz="4" w:space="0" w:color="auto"/>
            </w:tcBorders>
            <w:shd w:val="clear" w:color="auto" w:fill="auto"/>
            <w:vAlign w:val="center"/>
            <w:hideMark/>
          </w:tcPr>
          <w:p w14:paraId="73454FF0" w14:textId="77777777" w:rsidR="00FD222B" w:rsidRPr="00FD222B" w:rsidRDefault="00FD222B" w:rsidP="00FD222B">
            <w:pPr>
              <w:rPr>
                <w:bCs/>
                <w:sz w:val="18"/>
                <w:szCs w:val="18"/>
              </w:rPr>
            </w:pPr>
            <w:r w:rsidRPr="00FD222B">
              <w:rPr>
                <w:bCs/>
                <w:sz w:val="18"/>
                <w:szCs w:val="18"/>
              </w:rPr>
              <w:t>Привлеченные средства</w:t>
            </w:r>
          </w:p>
        </w:tc>
        <w:tc>
          <w:tcPr>
            <w:tcW w:w="649" w:type="pct"/>
            <w:tcBorders>
              <w:top w:val="nil"/>
              <w:left w:val="nil"/>
              <w:bottom w:val="single" w:sz="4" w:space="0" w:color="auto"/>
              <w:right w:val="single" w:sz="4" w:space="0" w:color="auto"/>
            </w:tcBorders>
            <w:shd w:val="clear" w:color="auto" w:fill="auto"/>
            <w:vAlign w:val="center"/>
            <w:hideMark/>
          </w:tcPr>
          <w:p w14:paraId="4518A49F" w14:textId="77777777" w:rsidR="00FD222B" w:rsidRPr="00FD222B" w:rsidRDefault="00FD222B" w:rsidP="00FD222B">
            <w:pPr>
              <w:jc w:val="center"/>
              <w:rPr>
                <w:sz w:val="18"/>
                <w:szCs w:val="18"/>
              </w:rPr>
            </w:pPr>
            <w:r w:rsidRPr="00FD222B">
              <w:rPr>
                <w:sz w:val="18"/>
                <w:szCs w:val="18"/>
              </w:rPr>
              <w:t>7 823,50</w:t>
            </w:r>
          </w:p>
        </w:tc>
        <w:tc>
          <w:tcPr>
            <w:tcW w:w="468" w:type="pct"/>
            <w:tcBorders>
              <w:top w:val="nil"/>
              <w:left w:val="nil"/>
              <w:bottom w:val="single" w:sz="4" w:space="0" w:color="auto"/>
              <w:right w:val="single" w:sz="4" w:space="0" w:color="auto"/>
            </w:tcBorders>
            <w:shd w:val="clear" w:color="auto" w:fill="auto"/>
            <w:vAlign w:val="center"/>
            <w:hideMark/>
          </w:tcPr>
          <w:p w14:paraId="5D703A1B" w14:textId="77777777" w:rsidR="00FD222B" w:rsidRPr="00FD222B" w:rsidRDefault="00FD222B" w:rsidP="00FD222B">
            <w:pPr>
              <w:jc w:val="center"/>
              <w:rPr>
                <w:sz w:val="18"/>
                <w:szCs w:val="18"/>
              </w:rPr>
            </w:pPr>
            <w:r w:rsidRPr="00FD222B">
              <w:rPr>
                <w:sz w:val="18"/>
                <w:szCs w:val="18"/>
              </w:rPr>
              <w:t>7 823,50</w:t>
            </w:r>
          </w:p>
        </w:tc>
        <w:tc>
          <w:tcPr>
            <w:tcW w:w="420" w:type="pct"/>
            <w:tcBorders>
              <w:top w:val="nil"/>
              <w:left w:val="nil"/>
              <w:bottom w:val="single" w:sz="4" w:space="0" w:color="auto"/>
              <w:right w:val="single" w:sz="4" w:space="0" w:color="auto"/>
            </w:tcBorders>
            <w:shd w:val="clear" w:color="auto" w:fill="auto"/>
            <w:vAlign w:val="center"/>
            <w:hideMark/>
          </w:tcPr>
          <w:p w14:paraId="35720F8D"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73CB63B8" w14:textId="77777777" w:rsidR="00FD222B" w:rsidRPr="00FD222B" w:rsidRDefault="00FD222B" w:rsidP="00FD222B">
            <w:pPr>
              <w:jc w:val="center"/>
              <w:rPr>
                <w:sz w:val="18"/>
                <w:szCs w:val="18"/>
              </w:rPr>
            </w:pPr>
            <w:r w:rsidRPr="00FD222B">
              <w:rPr>
                <w:sz w:val="18"/>
                <w:szCs w:val="18"/>
              </w:rPr>
              <w:t>0,00</w:t>
            </w:r>
          </w:p>
        </w:tc>
        <w:tc>
          <w:tcPr>
            <w:tcW w:w="371" w:type="pct"/>
            <w:tcBorders>
              <w:top w:val="nil"/>
              <w:left w:val="nil"/>
              <w:bottom w:val="single" w:sz="4" w:space="0" w:color="auto"/>
              <w:right w:val="single" w:sz="4" w:space="0" w:color="auto"/>
            </w:tcBorders>
            <w:shd w:val="clear" w:color="auto" w:fill="auto"/>
            <w:vAlign w:val="center"/>
            <w:hideMark/>
          </w:tcPr>
          <w:p w14:paraId="5CBD7F54" w14:textId="77777777" w:rsidR="00FD222B" w:rsidRPr="00FD222B" w:rsidRDefault="00FD222B" w:rsidP="00FD222B">
            <w:pPr>
              <w:jc w:val="center"/>
              <w:rPr>
                <w:sz w:val="18"/>
                <w:szCs w:val="18"/>
              </w:rPr>
            </w:pPr>
            <w:r w:rsidRPr="00FD222B">
              <w:rPr>
                <w:sz w:val="18"/>
                <w:szCs w:val="18"/>
              </w:rPr>
              <w:t>7 823</w:t>
            </w:r>
          </w:p>
        </w:tc>
        <w:tc>
          <w:tcPr>
            <w:tcW w:w="274" w:type="pct"/>
            <w:tcBorders>
              <w:top w:val="nil"/>
              <w:left w:val="nil"/>
              <w:bottom w:val="single" w:sz="4" w:space="0" w:color="auto"/>
              <w:right w:val="single" w:sz="4" w:space="0" w:color="auto"/>
            </w:tcBorders>
            <w:shd w:val="clear" w:color="auto" w:fill="auto"/>
            <w:vAlign w:val="center"/>
          </w:tcPr>
          <w:p w14:paraId="6CCAB286"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372FA5EF"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39FD80FD"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4D4A4878" w14:textId="77777777" w:rsidR="00FD222B" w:rsidRPr="00FD222B" w:rsidRDefault="00FD222B" w:rsidP="00FD222B">
            <w:pPr>
              <w:jc w:val="center"/>
              <w:rPr>
                <w:sz w:val="18"/>
                <w:szCs w:val="18"/>
              </w:rPr>
            </w:pPr>
            <w:r w:rsidRPr="00FD222B">
              <w:rPr>
                <w:sz w:val="18"/>
                <w:szCs w:val="18"/>
              </w:rPr>
              <w:t>0,00</w:t>
            </w:r>
          </w:p>
        </w:tc>
      </w:tr>
      <w:tr w:rsidR="00FD222B" w:rsidRPr="00FD222B" w14:paraId="615D5A61"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48BC8DBC" w14:textId="77777777" w:rsidR="00FD222B" w:rsidRPr="00FD222B" w:rsidRDefault="00FD222B" w:rsidP="00FD222B">
            <w:pPr>
              <w:jc w:val="center"/>
              <w:rPr>
                <w:sz w:val="18"/>
                <w:szCs w:val="18"/>
              </w:rPr>
            </w:pPr>
            <w:r w:rsidRPr="00FD222B">
              <w:rPr>
                <w:sz w:val="18"/>
                <w:szCs w:val="18"/>
              </w:rPr>
              <w:t>2.1</w:t>
            </w:r>
          </w:p>
        </w:tc>
        <w:tc>
          <w:tcPr>
            <w:tcW w:w="772" w:type="pct"/>
            <w:tcBorders>
              <w:top w:val="nil"/>
              <w:left w:val="nil"/>
              <w:bottom w:val="single" w:sz="4" w:space="0" w:color="auto"/>
              <w:right w:val="single" w:sz="4" w:space="0" w:color="auto"/>
            </w:tcBorders>
            <w:shd w:val="clear" w:color="auto" w:fill="auto"/>
            <w:vAlign w:val="center"/>
            <w:hideMark/>
          </w:tcPr>
          <w:p w14:paraId="04964B21" w14:textId="77777777" w:rsidR="00FD222B" w:rsidRPr="00FD222B" w:rsidRDefault="00FD222B" w:rsidP="00FD222B">
            <w:pPr>
              <w:rPr>
                <w:sz w:val="18"/>
                <w:szCs w:val="18"/>
              </w:rPr>
            </w:pPr>
            <w:r w:rsidRPr="00FD222B">
              <w:rPr>
                <w:sz w:val="18"/>
                <w:szCs w:val="18"/>
              </w:rPr>
              <w:t>кредиты</w:t>
            </w:r>
          </w:p>
        </w:tc>
        <w:tc>
          <w:tcPr>
            <w:tcW w:w="649" w:type="pct"/>
            <w:tcBorders>
              <w:top w:val="nil"/>
              <w:left w:val="nil"/>
              <w:bottom w:val="single" w:sz="4" w:space="0" w:color="auto"/>
              <w:right w:val="single" w:sz="4" w:space="0" w:color="auto"/>
            </w:tcBorders>
            <w:shd w:val="clear" w:color="auto" w:fill="auto"/>
            <w:vAlign w:val="center"/>
            <w:hideMark/>
          </w:tcPr>
          <w:p w14:paraId="14CCDEB3"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hideMark/>
          </w:tcPr>
          <w:p w14:paraId="128824DD"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0BFAEFBB"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34CB8A50" w14:textId="77777777" w:rsidR="00FD222B" w:rsidRPr="00FD222B" w:rsidRDefault="00FD222B" w:rsidP="00FD222B">
            <w:pPr>
              <w:jc w:val="center"/>
              <w:rPr>
                <w:sz w:val="18"/>
                <w:szCs w:val="18"/>
              </w:rPr>
            </w:pPr>
            <w:r w:rsidRPr="00FD222B">
              <w:rPr>
                <w:sz w:val="18"/>
                <w:szCs w:val="18"/>
              </w:rPr>
              <w:t>0,00</w:t>
            </w:r>
          </w:p>
        </w:tc>
        <w:tc>
          <w:tcPr>
            <w:tcW w:w="371" w:type="pct"/>
            <w:tcBorders>
              <w:top w:val="nil"/>
              <w:left w:val="nil"/>
              <w:bottom w:val="single" w:sz="4" w:space="0" w:color="auto"/>
              <w:right w:val="single" w:sz="4" w:space="0" w:color="auto"/>
            </w:tcBorders>
            <w:shd w:val="clear" w:color="auto" w:fill="auto"/>
            <w:vAlign w:val="center"/>
            <w:hideMark/>
          </w:tcPr>
          <w:p w14:paraId="7F85ED6F" w14:textId="77777777" w:rsidR="00FD222B" w:rsidRPr="00FD222B" w:rsidRDefault="00FD222B" w:rsidP="00FD222B">
            <w:pPr>
              <w:jc w:val="center"/>
              <w:rPr>
                <w:sz w:val="18"/>
                <w:szCs w:val="18"/>
              </w:rPr>
            </w:pPr>
            <w:r w:rsidRPr="00FD222B">
              <w:rPr>
                <w:sz w:val="18"/>
                <w:szCs w:val="18"/>
              </w:rPr>
              <w:t>0,00</w:t>
            </w:r>
          </w:p>
        </w:tc>
        <w:tc>
          <w:tcPr>
            <w:tcW w:w="274" w:type="pct"/>
            <w:tcBorders>
              <w:top w:val="nil"/>
              <w:left w:val="nil"/>
              <w:bottom w:val="single" w:sz="4" w:space="0" w:color="auto"/>
              <w:right w:val="single" w:sz="4" w:space="0" w:color="auto"/>
            </w:tcBorders>
            <w:shd w:val="clear" w:color="auto" w:fill="auto"/>
            <w:vAlign w:val="center"/>
          </w:tcPr>
          <w:p w14:paraId="4FF2BB60"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2E0B3C0D"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000B80F7"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545F26B9" w14:textId="77777777" w:rsidR="00FD222B" w:rsidRPr="00FD222B" w:rsidRDefault="00FD222B" w:rsidP="00FD222B">
            <w:pPr>
              <w:jc w:val="center"/>
              <w:rPr>
                <w:sz w:val="18"/>
                <w:szCs w:val="18"/>
              </w:rPr>
            </w:pPr>
            <w:r w:rsidRPr="00FD222B">
              <w:rPr>
                <w:sz w:val="18"/>
                <w:szCs w:val="18"/>
              </w:rPr>
              <w:t>0,00</w:t>
            </w:r>
          </w:p>
        </w:tc>
      </w:tr>
      <w:tr w:rsidR="00FD222B" w:rsidRPr="00FD222B" w14:paraId="5C8FF080"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5561142D" w14:textId="77777777" w:rsidR="00FD222B" w:rsidRPr="00FD222B" w:rsidRDefault="00FD222B" w:rsidP="00FD222B">
            <w:pPr>
              <w:jc w:val="center"/>
              <w:rPr>
                <w:sz w:val="18"/>
                <w:szCs w:val="18"/>
              </w:rPr>
            </w:pPr>
            <w:r w:rsidRPr="00FD222B">
              <w:rPr>
                <w:sz w:val="18"/>
                <w:szCs w:val="18"/>
              </w:rPr>
              <w:t>2.2</w:t>
            </w:r>
          </w:p>
        </w:tc>
        <w:tc>
          <w:tcPr>
            <w:tcW w:w="772" w:type="pct"/>
            <w:tcBorders>
              <w:top w:val="nil"/>
              <w:left w:val="nil"/>
              <w:bottom w:val="single" w:sz="4" w:space="0" w:color="auto"/>
              <w:right w:val="single" w:sz="4" w:space="0" w:color="auto"/>
            </w:tcBorders>
            <w:shd w:val="clear" w:color="auto" w:fill="auto"/>
            <w:vAlign w:val="center"/>
            <w:hideMark/>
          </w:tcPr>
          <w:p w14:paraId="084FF37E" w14:textId="77777777" w:rsidR="00FD222B" w:rsidRPr="00FD222B" w:rsidRDefault="00FD222B" w:rsidP="00FD222B">
            <w:pPr>
              <w:rPr>
                <w:sz w:val="18"/>
                <w:szCs w:val="18"/>
              </w:rPr>
            </w:pPr>
            <w:r w:rsidRPr="00FD222B">
              <w:rPr>
                <w:sz w:val="18"/>
                <w:szCs w:val="18"/>
              </w:rPr>
              <w:t>займы организаций</w:t>
            </w:r>
          </w:p>
        </w:tc>
        <w:tc>
          <w:tcPr>
            <w:tcW w:w="649" w:type="pct"/>
            <w:tcBorders>
              <w:top w:val="nil"/>
              <w:left w:val="nil"/>
              <w:bottom w:val="single" w:sz="4" w:space="0" w:color="auto"/>
              <w:right w:val="single" w:sz="4" w:space="0" w:color="auto"/>
            </w:tcBorders>
            <w:shd w:val="clear" w:color="auto" w:fill="auto"/>
            <w:vAlign w:val="center"/>
            <w:hideMark/>
          </w:tcPr>
          <w:p w14:paraId="7E3CE6E3" w14:textId="77777777" w:rsidR="00FD222B" w:rsidRPr="00FD222B" w:rsidRDefault="00FD222B" w:rsidP="00FD222B">
            <w:pPr>
              <w:jc w:val="center"/>
              <w:rPr>
                <w:sz w:val="18"/>
                <w:szCs w:val="18"/>
              </w:rPr>
            </w:pPr>
            <w:r w:rsidRPr="00FD222B">
              <w:rPr>
                <w:sz w:val="18"/>
                <w:szCs w:val="18"/>
              </w:rPr>
              <w:t>7 823,50</w:t>
            </w:r>
          </w:p>
        </w:tc>
        <w:tc>
          <w:tcPr>
            <w:tcW w:w="468" w:type="pct"/>
            <w:tcBorders>
              <w:top w:val="nil"/>
              <w:left w:val="nil"/>
              <w:bottom w:val="single" w:sz="4" w:space="0" w:color="auto"/>
              <w:right w:val="single" w:sz="4" w:space="0" w:color="auto"/>
            </w:tcBorders>
            <w:shd w:val="clear" w:color="auto" w:fill="auto"/>
            <w:vAlign w:val="center"/>
            <w:hideMark/>
          </w:tcPr>
          <w:p w14:paraId="01728290" w14:textId="77777777" w:rsidR="00FD222B" w:rsidRPr="00FD222B" w:rsidRDefault="00FD222B" w:rsidP="00FD222B">
            <w:pPr>
              <w:jc w:val="center"/>
              <w:rPr>
                <w:sz w:val="18"/>
                <w:szCs w:val="18"/>
              </w:rPr>
            </w:pPr>
            <w:r w:rsidRPr="00FD222B">
              <w:rPr>
                <w:sz w:val="18"/>
                <w:szCs w:val="18"/>
              </w:rPr>
              <w:t>7 823,50</w:t>
            </w:r>
          </w:p>
        </w:tc>
        <w:tc>
          <w:tcPr>
            <w:tcW w:w="420" w:type="pct"/>
            <w:tcBorders>
              <w:top w:val="nil"/>
              <w:left w:val="nil"/>
              <w:bottom w:val="single" w:sz="4" w:space="0" w:color="auto"/>
              <w:right w:val="single" w:sz="4" w:space="0" w:color="auto"/>
            </w:tcBorders>
            <w:shd w:val="clear" w:color="auto" w:fill="auto"/>
            <w:vAlign w:val="center"/>
            <w:hideMark/>
          </w:tcPr>
          <w:p w14:paraId="2107779A"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368405A5" w14:textId="77777777" w:rsidR="00FD222B" w:rsidRPr="00FD222B" w:rsidRDefault="00FD222B" w:rsidP="00FD222B">
            <w:pPr>
              <w:jc w:val="center"/>
              <w:rPr>
                <w:sz w:val="18"/>
                <w:szCs w:val="18"/>
              </w:rPr>
            </w:pPr>
            <w:r w:rsidRPr="00FD222B">
              <w:rPr>
                <w:sz w:val="18"/>
                <w:szCs w:val="18"/>
              </w:rPr>
              <w:t>0,00</w:t>
            </w:r>
          </w:p>
        </w:tc>
        <w:tc>
          <w:tcPr>
            <w:tcW w:w="371" w:type="pct"/>
            <w:tcBorders>
              <w:top w:val="nil"/>
              <w:left w:val="nil"/>
              <w:bottom w:val="single" w:sz="4" w:space="0" w:color="auto"/>
              <w:right w:val="single" w:sz="4" w:space="0" w:color="auto"/>
            </w:tcBorders>
            <w:shd w:val="clear" w:color="auto" w:fill="auto"/>
            <w:vAlign w:val="center"/>
            <w:hideMark/>
          </w:tcPr>
          <w:p w14:paraId="01D960DA" w14:textId="77777777" w:rsidR="00FD222B" w:rsidRPr="00FD222B" w:rsidRDefault="00FD222B" w:rsidP="00FD222B">
            <w:pPr>
              <w:jc w:val="center"/>
              <w:rPr>
                <w:sz w:val="18"/>
                <w:szCs w:val="18"/>
              </w:rPr>
            </w:pPr>
            <w:r w:rsidRPr="00FD222B">
              <w:rPr>
                <w:sz w:val="18"/>
                <w:szCs w:val="18"/>
              </w:rPr>
              <w:t>7 823</w:t>
            </w:r>
          </w:p>
        </w:tc>
        <w:tc>
          <w:tcPr>
            <w:tcW w:w="274" w:type="pct"/>
            <w:tcBorders>
              <w:top w:val="nil"/>
              <w:left w:val="nil"/>
              <w:bottom w:val="single" w:sz="4" w:space="0" w:color="auto"/>
              <w:right w:val="single" w:sz="4" w:space="0" w:color="auto"/>
            </w:tcBorders>
            <w:shd w:val="clear" w:color="auto" w:fill="auto"/>
            <w:vAlign w:val="center"/>
          </w:tcPr>
          <w:p w14:paraId="0B653529"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44B50E95"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70FD4CCC"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4078277E" w14:textId="77777777" w:rsidR="00FD222B" w:rsidRPr="00FD222B" w:rsidRDefault="00FD222B" w:rsidP="00FD222B">
            <w:pPr>
              <w:jc w:val="center"/>
              <w:rPr>
                <w:sz w:val="18"/>
                <w:szCs w:val="18"/>
              </w:rPr>
            </w:pPr>
            <w:r w:rsidRPr="00FD222B">
              <w:rPr>
                <w:sz w:val="18"/>
                <w:szCs w:val="18"/>
              </w:rPr>
              <w:t>0,00</w:t>
            </w:r>
          </w:p>
        </w:tc>
      </w:tr>
      <w:tr w:rsidR="00FD222B" w:rsidRPr="00FD222B" w14:paraId="519A393F"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190A55A4" w14:textId="77777777" w:rsidR="00FD222B" w:rsidRPr="00FD222B" w:rsidRDefault="00FD222B" w:rsidP="00FD222B">
            <w:pPr>
              <w:jc w:val="center"/>
              <w:rPr>
                <w:sz w:val="18"/>
                <w:szCs w:val="18"/>
              </w:rPr>
            </w:pPr>
            <w:r w:rsidRPr="00FD222B">
              <w:rPr>
                <w:sz w:val="18"/>
                <w:szCs w:val="18"/>
              </w:rPr>
              <w:t>2.3</w:t>
            </w:r>
          </w:p>
        </w:tc>
        <w:tc>
          <w:tcPr>
            <w:tcW w:w="772" w:type="pct"/>
            <w:tcBorders>
              <w:top w:val="nil"/>
              <w:left w:val="nil"/>
              <w:bottom w:val="single" w:sz="4" w:space="0" w:color="auto"/>
              <w:right w:val="single" w:sz="4" w:space="0" w:color="auto"/>
            </w:tcBorders>
            <w:shd w:val="clear" w:color="auto" w:fill="auto"/>
            <w:vAlign w:val="center"/>
            <w:hideMark/>
          </w:tcPr>
          <w:p w14:paraId="3C8420B6" w14:textId="77777777" w:rsidR="00FD222B" w:rsidRPr="00FD222B" w:rsidRDefault="00FD222B" w:rsidP="00FD222B">
            <w:pPr>
              <w:rPr>
                <w:sz w:val="18"/>
                <w:szCs w:val="18"/>
              </w:rPr>
            </w:pPr>
            <w:r w:rsidRPr="00FD222B">
              <w:rPr>
                <w:sz w:val="18"/>
                <w:szCs w:val="18"/>
              </w:rPr>
              <w:t>прочие привлеченные средства</w:t>
            </w:r>
          </w:p>
        </w:tc>
        <w:tc>
          <w:tcPr>
            <w:tcW w:w="649" w:type="pct"/>
            <w:tcBorders>
              <w:top w:val="nil"/>
              <w:left w:val="nil"/>
              <w:bottom w:val="single" w:sz="4" w:space="0" w:color="auto"/>
              <w:right w:val="single" w:sz="4" w:space="0" w:color="auto"/>
            </w:tcBorders>
            <w:shd w:val="clear" w:color="auto" w:fill="auto"/>
            <w:vAlign w:val="center"/>
            <w:hideMark/>
          </w:tcPr>
          <w:p w14:paraId="33E7BF6F"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hideMark/>
          </w:tcPr>
          <w:p w14:paraId="5CA7CC94"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2C604001"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038431F8" w14:textId="77777777" w:rsidR="00FD222B" w:rsidRPr="00FD222B" w:rsidRDefault="00FD222B" w:rsidP="00FD222B">
            <w:pPr>
              <w:jc w:val="center"/>
              <w:rPr>
                <w:sz w:val="18"/>
                <w:szCs w:val="18"/>
              </w:rPr>
            </w:pPr>
            <w:r w:rsidRPr="00FD222B">
              <w:rPr>
                <w:sz w:val="18"/>
                <w:szCs w:val="18"/>
              </w:rPr>
              <w:t>0,00</w:t>
            </w:r>
          </w:p>
        </w:tc>
        <w:tc>
          <w:tcPr>
            <w:tcW w:w="371" w:type="pct"/>
            <w:tcBorders>
              <w:top w:val="nil"/>
              <w:left w:val="nil"/>
              <w:bottom w:val="single" w:sz="4" w:space="0" w:color="auto"/>
              <w:right w:val="single" w:sz="4" w:space="0" w:color="auto"/>
            </w:tcBorders>
            <w:shd w:val="clear" w:color="auto" w:fill="auto"/>
            <w:vAlign w:val="center"/>
            <w:hideMark/>
          </w:tcPr>
          <w:p w14:paraId="017DB523" w14:textId="77777777" w:rsidR="00FD222B" w:rsidRPr="00FD222B" w:rsidRDefault="00FD222B" w:rsidP="00FD222B">
            <w:pPr>
              <w:jc w:val="center"/>
              <w:rPr>
                <w:sz w:val="18"/>
                <w:szCs w:val="18"/>
              </w:rPr>
            </w:pPr>
            <w:r w:rsidRPr="00FD222B">
              <w:rPr>
                <w:sz w:val="18"/>
                <w:szCs w:val="18"/>
              </w:rPr>
              <w:t>0,00</w:t>
            </w:r>
          </w:p>
        </w:tc>
        <w:tc>
          <w:tcPr>
            <w:tcW w:w="274" w:type="pct"/>
            <w:tcBorders>
              <w:top w:val="nil"/>
              <w:left w:val="nil"/>
              <w:bottom w:val="single" w:sz="4" w:space="0" w:color="auto"/>
              <w:right w:val="single" w:sz="4" w:space="0" w:color="auto"/>
            </w:tcBorders>
            <w:shd w:val="clear" w:color="auto" w:fill="auto"/>
            <w:vAlign w:val="center"/>
          </w:tcPr>
          <w:p w14:paraId="4E9AC27A"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22239618"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4A41D881"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5B1BB922" w14:textId="77777777" w:rsidR="00FD222B" w:rsidRPr="00FD222B" w:rsidRDefault="00FD222B" w:rsidP="00FD222B">
            <w:pPr>
              <w:jc w:val="center"/>
              <w:rPr>
                <w:sz w:val="18"/>
                <w:szCs w:val="18"/>
              </w:rPr>
            </w:pPr>
            <w:r w:rsidRPr="00FD222B">
              <w:rPr>
                <w:sz w:val="18"/>
                <w:szCs w:val="18"/>
              </w:rPr>
              <w:t>0,00</w:t>
            </w:r>
          </w:p>
        </w:tc>
      </w:tr>
      <w:tr w:rsidR="00FD222B" w:rsidRPr="00FD222B" w14:paraId="6650729B"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2493154F" w14:textId="77777777" w:rsidR="00FD222B" w:rsidRPr="00FD222B" w:rsidRDefault="00FD222B" w:rsidP="00FD222B">
            <w:pPr>
              <w:jc w:val="center"/>
              <w:rPr>
                <w:bCs/>
                <w:sz w:val="18"/>
                <w:szCs w:val="18"/>
              </w:rPr>
            </w:pPr>
            <w:r w:rsidRPr="00FD222B">
              <w:rPr>
                <w:bCs/>
                <w:sz w:val="18"/>
                <w:szCs w:val="18"/>
              </w:rPr>
              <w:t>3</w:t>
            </w:r>
          </w:p>
        </w:tc>
        <w:tc>
          <w:tcPr>
            <w:tcW w:w="772" w:type="pct"/>
            <w:tcBorders>
              <w:top w:val="nil"/>
              <w:left w:val="nil"/>
              <w:bottom w:val="single" w:sz="4" w:space="0" w:color="auto"/>
              <w:right w:val="single" w:sz="4" w:space="0" w:color="auto"/>
            </w:tcBorders>
            <w:shd w:val="clear" w:color="auto" w:fill="auto"/>
            <w:vAlign w:val="center"/>
            <w:hideMark/>
          </w:tcPr>
          <w:p w14:paraId="39A52EFF" w14:textId="77777777" w:rsidR="00FD222B" w:rsidRPr="00FD222B" w:rsidRDefault="00FD222B" w:rsidP="00FD222B">
            <w:pPr>
              <w:rPr>
                <w:bCs/>
                <w:sz w:val="18"/>
                <w:szCs w:val="18"/>
              </w:rPr>
            </w:pPr>
            <w:r w:rsidRPr="00FD222B">
              <w:rPr>
                <w:bCs/>
                <w:sz w:val="18"/>
                <w:szCs w:val="18"/>
              </w:rPr>
              <w:t>Бюджетное финансирование</w:t>
            </w:r>
          </w:p>
        </w:tc>
        <w:tc>
          <w:tcPr>
            <w:tcW w:w="649" w:type="pct"/>
            <w:tcBorders>
              <w:top w:val="nil"/>
              <w:left w:val="nil"/>
              <w:bottom w:val="single" w:sz="4" w:space="0" w:color="auto"/>
              <w:right w:val="single" w:sz="4" w:space="0" w:color="auto"/>
            </w:tcBorders>
            <w:shd w:val="clear" w:color="auto" w:fill="auto"/>
            <w:vAlign w:val="center"/>
            <w:hideMark/>
          </w:tcPr>
          <w:p w14:paraId="1108C86D"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hideMark/>
          </w:tcPr>
          <w:p w14:paraId="18FDC4A2"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5A6D35D2"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2AB69142" w14:textId="77777777" w:rsidR="00FD222B" w:rsidRPr="00FD222B" w:rsidRDefault="00FD222B" w:rsidP="00FD222B">
            <w:pPr>
              <w:jc w:val="center"/>
              <w:rPr>
                <w:sz w:val="18"/>
                <w:szCs w:val="18"/>
              </w:rPr>
            </w:pPr>
            <w:r w:rsidRPr="00FD222B">
              <w:rPr>
                <w:sz w:val="18"/>
                <w:szCs w:val="18"/>
              </w:rPr>
              <w:t>0,00</w:t>
            </w:r>
          </w:p>
        </w:tc>
        <w:tc>
          <w:tcPr>
            <w:tcW w:w="371" w:type="pct"/>
            <w:tcBorders>
              <w:top w:val="nil"/>
              <w:left w:val="nil"/>
              <w:bottom w:val="single" w:sz="4" w:space="0" w:color="auto"/>
              <w:right w:val="single" w:sz="4" w:space="0" w:color="auto"/>
            </w:tcBorders>
            <w:shd w:val="clear" w:color="auto" w:fill="auto"/>
            <w:vAlign w:val="center"/>
            <w:hideMark/>
          </w:tcPr>
          <w:p w14:paraId="38EF4DE5" w14:textId="77777777" w:rsidR="00FD222B" w:rsidRPr="00FD222B" w:rsidRDefault="00FD222B" w:rsidP="00FD222B">
            <w:pPr>
              <w:jc w:val="center"/>
              <w:rPr>
                <w:sz w:val="18"/>
                <w:szCs w:val="18"/>
              </w:rPr>
            </w:pPr>
            <w:r w:rsidRPr="00FD222B">
              <w:rPr>
                <w:sz w:val="18"/>
                <w:szCs w:val="18"/>
              </w:rPr>
              <w:t>0,00</w:t>
            </w:r>
          </w:p>
        </w:tc>
        <w:tc>
          <w:tcPr>
            <w:tcW w:w="274" w:type="pct"/>
            <w:tcBorders>
              <w:top w:val="nil"/>
              <w:left w:val="nil"/>
              <w:bottom w:val="single" w:sz="4" w:space="0" w:color="auto"/>
              <w:right w:val="single" w:sz="4" w:space="0" w:color="auto"/>
            </w:tcBorders>
            <w:shd w:val="clear" w:color="auto" w:fill="auto"/>
            <w:vAlign w:val="center"/>
          </w:tcPr>
          <w:p w14:paraId="4F8C1784"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4C6F0E2D"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5B7FAB6A"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4BDFDDE5" w14:textId="77777777" w:rsidR="00FD222B" w:rsidRPr="00FD222B" w:rsidRDefault="00FD222B" w:rsidP="00FD222B">
            <w:pPr>
              <w:jc w:val="center"/>
              <w:rPr>
                <w:sz w:val="18"/>
                <w:szCs w:val="18"/>
              </w:rPr>
            </w:pPr>
            <w:r w:rsidRPr="00FD222B">
              <w:rPr>
                <w:sz w:val="18"/>
                <w:szCs w:val="18"/>
              </w:rPr>
              <w:t>0,00</w:t>
            </w:r>
          </w:p>
        </w:tc>
      </w:tr>
      <w:tr w:rsidR="00FD222B" w:rsidRPr="00FD222B" w14:paraId="18DE236A"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37498B09" w14:textId="77777777" w:rsidR="00FD222B" w:rsidRPr="00FD222B" w:rsidRDefault="00FD222B" w:rsidP="00FD222B">
            <w:pPr>
              <w:jc w:val="center"/>
              <w:rPr>
                <w:bCs/>
                <w:sz w:val="18"/>
                <w:szCs w:val="18"/>
              </w:rPr>
            </w:pPr>
            <w:r w:rsidRPr="00FD222B">
              <w:rPr>
                <w:bCs/>
                <w:sz w:val="18"/>
                <w:szCs w:val="18"/>
              </w:rPr>
              <w:t>4</w:t>
            </w:r>
          </w:p>
        </w:tc>
        <w:tc>
          <w:tcPr>
            <w:tcW w:w="772" w:type="pct"/>
            <w:tcBorders>
              <w:top w:val="nil"/>
              <w:left w:val="nil"/>
              <w:bottom w:val="single" w:sz="4" w:space="0" w:color="auto"/>
              <w:right w:val="single" w:sz="4" w:space="0" w:color="auto"/>
            </w:tcBorders>
            <w:shd w:val="clear" w:color="auto" w:fill="auto"/>
            <w:vAlign w:val="center"/>
            <w:hideMark/>
          </w:tcPr>
          <w:p w14:paraId="1B67B33C" w14:textId="77777777" w:rsidR="00FD222B" w:rsidRPr="00FD222B" w:rsidRDefault="00FD222B" w:rsidP="00FD222B">
            <w:pPr>
              <w:rPr>
                <w:bCs/>
                <w:sz w:val="18"/>
                <w:szCs w:val="18"/>
              </w:rPr>
            </w:pPr>
            <w:r w:rsidRPr="00FD222B">
              <w:rPr>
                <w:bCs/>
                <w:sz w:val="18"/>
                <w:szCs w:val="18"/>
              </w:rPr>
              <w:t>Прочие источники финансирования, в т.ч. лизинг</w:t>
            </w:r>
          </w:p>
        </w:tc>
        <w:tc>
          <w:tcPr>
            <w:tcW w:w="649" w:type="pct"/>
            <w:tcBorders>
              <w:top w:val="nil"/>
              <w:left w:val="nil"/>
              <w:bottom w:val="single" w:sz="4" w:space="0" w:color="auto"/>
              <w:right w:val="single" w:sz="4" w:space="0" w:color="auto"/>
            </w:tcBorders>
            <w:shd w:val="clear" w:color="auto" w:fill="auto"/>
            <w:vAlign w:val="center"/>
            <w:hideMark/>
          </w:tcPr>
          <w:p w14:paraId="7453CBE7"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hideMark/>
          </w:tcPr>
          <w:p w14:paraId="4DC24538"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30E64931"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0D929A18" w14:textId="77777777" w:rsidR="00FD222B" w:rsidRPr="00FD222B" w:rsidRDefault="00FD222B" w:rsidP="00FD222B">
            <w:pPr>
              <w:jc w:val="center"/>
              <w:rPr>
                <w:sz w:val="18"/>
                <w:szCs w:val="18"/>
              </w:rPr>
            </w:pPr>
            <w:r w:rsidRPr="00FD222B">
              <w:rPr>
                <w:sz w:val="18"/>
                <w:szCs w:val="18"/>
              </w:rPr>
              <w:t>0,00</w:t>
            </w:r>
          </w:p>
        </w:tc>
        <w:tc>
          <w:tcPr>
            <w:tcW w:w="371" w:type="pct"/>
            <w:tcBorders>
              <w:top w:val="nil"/>
              <w:left w:val="nil"/>
              <w:bottom w:val="single" w:sz="4" w:space="0" w:color="auto"/>
              <w:right w:val="single" w:sz="4" w:space="0" w:color="auto"/>
            </w:tcBorders>
            <w:shd w:val="clear" w:color="auto" w:fill="auto"/>
            <w:vAlign w:val="center"/>
            <w:hideMark/>
          </w:tcPr>
          <w:p w14:paraId="4C2E5486" w14:textId="77777777" w:rsidR="00FD222B" w:rsidRPr="00FD222B" w:rsidRDefault="00FD222B" w:rsidP="00FD222B">
            <w:pPr>
              <w:jc w:val="center"/>
              <w:rPr>
                <w:sz w:val="18"/>
                <w:szCs w:val="18"/>
              </w:rPr>
            </w:pPr>
            <w:r w:rsidRPr="00FD222B">
              <w:rPr>
                <w:sz w:val="18"/>
                <w:szCs w:val="18"/>
              </w:rPr>
              <w:t>0,00</w:t>
            </w:r>
          </w:p>
        </w:tc>
        <w:tc>
          <w:tcPr>
            <w:tcW w:w="274" w:type="pct"/>
            <w:tcBorders>
              <w:top w:val="nil"/>
              <w:left w:val="nil"/>
              <w:bottom w:val="single" w:sz="4" w:space="0" w:color="auto"/>
              <w:right w:val="single" w:sz="4" w:space="0" w:color="auto"/>
            </w:tcBorders>
            <w:shd w:val="clear" w:color="auto" w:fill="auto"/>
            <w:vAlign w:val="center"/>
          </w:tcPr>
          <w:p w14:paraId="286D6F4C"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09538F8E"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65B6DF00" w14:textId="77777777" w:rsidR="00FD222B" w:rsidRPr="00FD222B" w:rsidRDefault="00FD222B" w:rsidP="00FD222B">
            <w:pPr>
              <w:jc w:val="center"/>
              <w:rPr>
                <w:sz w:val="18"/>
                <w:szCs w:val="18"/>
              </w:rPr>
            </w:pPr>
            <w:r w:rsidRPr="00FD222B">
              <w:rPr>
                <w:sz w:val="18"/>
                <w:szCs w:val="18"/>
              </w:rPr>
              <w:t>0,00</w:t>
            </w:r>
          </w:p>
        </w:tc>
        <w:tc>
          <w:tcPr>
            <w:tcW w:w="468" w:type="pct"/>
            <w:tcBorders>
              <w:top w:val="nil"/>
              <w:left w:val="nil"/>
              <w:bottom w:val="single" w:sz="4" w:space="0" w:color="auto"/>
              <w:right w:val="single" w:sz="4" w:space="0" w:color="auto"/>
            </w:tcBorders>
            <w:shd w:val="clear" w:color="auto" w:fill="auto"/>
            <w:vAlign w:val="center"/>
          </w:tcPr>
          <w:p w14:paraId="3395E77B" w14:textId="77777777" w:rsidR="00FD222B" w:rsidRPr="00FD222B" w:rsidRDefault="00FD222B" w:rsidP="00FD222B">
            <w:pPr>
              <w:jc w:val="center"/>
              <w:rPr>
                <w:sz w:val="18"/>
                <w:szCs w:val="18"/>
              </w:rPr>
            </w:pPr>
            <w:r w:rsidRPr="00FD222B">
              <w:rPr>
                <w:sz w:val="18"/>
                <w:szCs w:val="18"/>
              </w:rPr>
              <w:t>0,00</w:t>
            </w:r>
          </w:p>
        </w:tc>
      </w:tr>
      <w:tr w:rsidR="00FD222B" w:rsidRPr="00FD222B" w14:paraId="09375725" w14:textId="77777777" w:rsidTr="00FD222B">
        <w:trPr>
          <w:trHeight w:val="227"/>
          <w:jc w:val="center"/>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1D016929" w14:textId="77777777" w:rsidR="00FD222B" w:rsidRPr="00FD222B" w:rsidRDefault="00FD222B" w:rsidP="00FD222B">
            <w:pPr>
              <w:jc w:val="center"/>
              <w:rPr>
                <w:bCs/>
                <w:sz w:val="18"/>
                <w:szCs w:val="18"/>
              </w:rPr>
            </w:pPr>
            <w:r w:rsidRPr="00FD222B">
              <w:rPr>
                <w:bCs/>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A2C0097" w14:textId="77777777" w:rsidR="00FD222B" w:rsidRPr="00FD222B" w:rsidRDefault="00FD222B" w:rsidP="00FD222B">
            <w:pPr>
              <w:rPr>
                <w:bCs/>
                <w:sz w:val="18"/>
                <w:szCs w:val="18"/>
              </w:rPr>
            </w:pPr>
            <w:r w:rsidRPr="00FD222B">
              <w:rPr>
                <w:bCs/>
                <w:sz w:val="18"/>
                <w:szCs w:val="18"/>
              </w:rPr>
              <w:t>ИТОГО по программе</w:t>
            </w:r>
          </w:p>
        </w:tc>
        <w:tc>
          <w:tcPr>
            <w:tcW w:w="649" w:type="pct"/>
            <w:tcBorders>
              <w:top w:val="nil"/>
              <w:left w:val="nil"/>
              <w:bottom w:val="single" w:sz="4" w:space="0" w:color="auto"/>
              <w:right w:val="single" w:sz="4" w:space="0" w:color="auto"/>
            </w:tcBorders>
            <w:shd w:val="clear" w:color="auto" w:fill="auto"/>
            <w:vAlign w:val="center"/>
            <w:hideMark/>
          </w:tcPr>
          <w:p w14:paraId="651F919F" w14:textId="77777777" w:rsidR="00FD222B" w:rsidRPr="00FD222B" w:rsidRDefault="00FD222B" w:rsidP="00FD222B">
            <w:pPr>
              <w:jc w:val="center"/>
              <w:rPr>
                <w:color w:val="000000"/>
                <w:sz w:val="18"/>
                <w:szCs w:val="18"/>
                <w:lang w:val="en-US"/>
              </w:rPr>
            </w:pPr>
            <w:r w:rsidRPr="00FD222B">
              <w:rPr>
                <w:color w:val="000000"/>
                <w:sz w:val="18"/>
                <w:szCs w:val="18"/>
              </w:rPr>
              <w:t>75 63</w:t>
            </w:r>
            <w:r w:rsidRPr="00FD222B">
              <w:rPr>
                <w:color w:val="000000"/>
                <w:sz w:val="18"/>
                <w:szCs w:val="18"/>
                <w:lang w:val="en-US"/>
              </w:rPr>
              <w:t>2,23</w:t>
            </w:r>
          </w:p>
        </w:tc>
        <w:tc>
          <w:tcPr>
            <w:tcW w:w="468" w:type="pct"/>
            <w:tcBorders>
              <w:top w:val="nil"/>
              <w:left w:val="nil"/>
              <w:bottom w:val="single" w:sz="4" w:space="0" w:color="auto"/>
              <w:right w:val="single" w:sz="4" w:space="0" w:color="auto"/>
            </w:tcBorders>
            <w:shd w:val="clear" w:color="auto" w:fill="auto"/>
            <w:vAlign w:val="center"/>
            <w:hideMark/>
          </w:tcPr>
          <w:p w14:paraId="072268C4" w14:textId="77777777" w:rsidR="00FD222B" w:rsidRPr="00FD222B" w:rsidRDefault="00FD222B" w:rsidP="00FD222B">
            <w:pPr>
              <w:jc w:val="center"/>
              <w:rPr>
                <w:color w:val="000000"/>
                <w:sz w:val="18"/>
                <w:szCs w:val="18"/>
              </w:rPr>
            </w:pPr>
            <w:r w:rsidRPr="00FD222B">
              <w:rPr>
                <w:color w:val="000000"/>
                <w:sz w:val="18"/>
                <w:szCs w:val="18"/>
              </w:rPr>
              <w:t>75 63</w:t>
            </w:r>
            <w:r w:rsidRPr="00FD222B">
              <w:rPr>
                <w:color w:val="000000"/>
                <w:sz w:val="18"/>
                <w:szCs w:val="18"/>
                <w:lang w:val="en-US"/>
              </w:rPr>
              <w:t>2,23</w:t>
            </w:r>
          </w:p>
        </w:tc>
        <w:tc>
          <w:tcPr>
            <w:tcW w:w="420" w:type="pct"/>
            <w:tcBorders>
              <w:top w:val="nil"/>
              <w:left w:val="nil"/>
              <w:bottom w:val="single" w:sz="4" w:space="0" w:color="auto"/>
              <w:right w:val="single" w:sz="4" w:space="0" w:color="auto"/>
            </w:tcBorders>
            <w:shd w:val="clear" w:color="auto" w:fill="auto"/>
            <w:vAlign w:val="center"/>
            <w:hideMark/>
          </w:tcPr>
          <w:p w14:paraId="4E19DF2D" w14:textId="77777777" w:rsidR="00FD222B" w:rsidRPr="00FD222B" w:rsidRDefault="00FD222B" w:rsidP="00FD222B">
            <w:pPr>
              <w:jc w:val="center"/>
              <w:rPr>
                <w:color w:val="000000"/>
                <w:sz w:val="18"/>
                <w:szCs w:val="18"/>
              </w:rPr>
            </w:pPr>
            <w:r w:rsidRPr="00FD222B">
              <w:rPr>
                <w:sz w:val="18"/>
                <w:szCs w:val="18"/>
              </w:rPr>
              <w:t>7 954</w:t>
            </w:r>
          </w:p>
        </w:tc>
        <w:tc>
          <w:tcPr>
            <w:tcW w:w="468" w:type="pct"/>
            <w:tcBorders>
              <w:top w:val="nil"/>
              <w:left w:val="nil"/>
              <w:bottom w:val="single" w:sz="4" w:space="0" w:color="auto"/>
              <w:right w:val="single" w:sz="4" w:space="0" w:color="auto"/>
            </w:tcBorders>
            <w:shd w:val="clear" w:color="auto" w:fill="auto"/>
            <w:vAlign w:val="center"/>
          </w:tcPr>
          <w:p w14:paraId="51938F1F" w14:textId="77777777" w:rsidR="00FD222B" w:rsidRPr="00FD222B" w:rsidRDefault="00FD222B" w:rsidP="00FD222B">
            <w:pPr>
              <w:jc w:val="center"/>
              <w:rPr>
                <w:color w:val="000000"/>
                <w:sz w:val="18"/>
                <w:szCs w:val="18"/>
              </w:rPr>
            </w:pPr>
            <w:r w:rsidRPr="00FD222B">
              <w:rPr>
                <w:sz w:val="18"/>
                <w:szCs w:val="18"/>
              </w:rPr>
              <w:t>12 482</w:t>
            </w:r>
          </w:p>
        </w:tc>
        <w:tc>
          <w:tcPr>
            <w:tcW w:w="371" w:type="pct"/>
            <w:tcBorders>
              <w:top w:val="nil"/>
              <w:left w:val="nil"/>
              <w:bottom w:val="single" w:sz="4" w:space="0" w:color="auto"/>
              <w:right w:val="single" w:sz="4" w:space="0" w:color="auto"/>
            </w:tcBorders>
            <w:shd w:val="clear" w:color="auto" w:fill="auto"/>
            <w:vAlign w:val="center"/>
            <w:hideMark/>
          </w:tcPr>
          <w:p w14:paraId="24E686EF" w14:textId="77777777" w:rsidR="00FD222B" w:rsidRPr="00FD222B" w:rsidRDefault="00FD222B" w:rsidP="00FD222B">
            <w:pPr>
              <w:jc w:val="center"/>
              <w:rPr>
                <w:color w:val="000000"/>
                <w:sz w:val="18"/>
                <w:szCs w:val="18"/>
              </w:rPr>
            </w:pPr>
            <w:r w:rsidRPr="00FD222B">
              <w:rPr>
                <w:sz w:val="18"/>
                <w:szCs w:val="18"/>
              </w:rPr>
              <w:t>8 286</w:t>
            </w:r>
          </w:p>
        </w:tc>
        <w:tc>
          <w:tcPr>
            <w:tcW w:w="274" w:type="pct"/>
            <w:tcBorders>
              <w:top w:val="nil"/>
              <w:left w:val="nil"/>
              <w:bottom w:val="single" w:sz="4" w:space="0" w:color="auto"/>
              <w:right w:val="single" w:sz="4" w:space="0" w:color="auto"/>
            </w:tcBorders>
            <w:shd w:val="clear" w:color="auto" w:fill="auto"/>
            <w:vAlign w:val="center"/>
          </w:tcPr>
          <w:p w14:paraId="3AD33D2A" w14:textId="77777777" w:rsidR="00FD222B" w:rsidRPr="00FD222B" w:rsidRDefault="00FD222B" w:rsidP="00FD222B">
            <w:pPr>
              <w:jc w:val="center"/>
              <w:rPr>
                <w:sz w:val="18"/>
                <w:szCs w:val="18"/>
              </w:rPr>
            </w:pPr>
            <w:r w:rsidRPr="00FD222B">
              <w:rPr>
                <w:sz w:val="18"/>
                <w:szCs w:val="18"/>
              </w:rPr>
              <w:t>0,00</w:t>
            </w:r>
          </w:p>
        </w:tc>
        <w:tc>
          <w:tcPr>
            <w:tcW w:w="420" w:type="pct"/>
            <w:tcBorders>
              <w:top w:val="nil"/>
              <w:left w:val="nil"/>
              <w:bottom w:val="single" w:sz="4" w:space="0" w:color="auto"/>
              <w:right w:val="single" w:sz="4" w:space="0" w:color="auto"/>
            </w:tcBorders>
            <w:shd w:val="clear" w:color="auto" w:fill="auto"/>
            <w:vAlign w:val="center"/>
            <w:hideMark/>
          </w:tcPr>
          <w:p w14:paraId="54DE52E4" w14:textId="77777777" w:rsidR="00FD222B" w:rsidRPr="00FD222B" w:rsidRDefault="00FD222B" w:rsidP="00FD222B">
            <w:pPr>
              <w:jc w:val="center"/>
              <w:rPr>
                <w:color w:val="000000"/>
                <w:sz w:val="18"/>
                <w:szCs w:val="18"/>
              </w:rPr>
            </w:pPr>
            <w:r w:rsidRPr="00FD222B">
              <w:rPr>
                <w:sz w:val="18"/>
                <w:szCs w:val="18"/>
              </w:rPr>
              <w:t>6 743,04</w:t>
            </w:r>
          </w:p>
        </w:tc>
        <w:tc>
          <w:tcPr>
            <w:tcW w:w="468" w:type="pct"/>
            <w:tcBorders>
              <w:top w:val="nil"/>
              <w:left w:val="nil"/>
              <w:bottom w:val="single" w:sz="4" w:space="0" w:color="auto"/>
              <w:right w:val="single" w:sz="4" w:space="0" w:color="auto"/>
            </w:tcBorders>
            <w:shd w:val="clear" w:color="auto" w:fill="auto"/>
            <w:vAlign w:val="center"/>
          </w:tcPr>
          <w:p w14:paraId="701EDE79" w14:textId="77777777" w:rsidR="00FD222B" w:rsidRPr="00FD222B" w:rsidRDefault="00FD222B" w:rsidP="00FD222B">
            <w:pPr>
              <w:jc w:val="center"/>
              <w:rPr>
                <w:color w:val="000000"/>
                <w:sz w:val="18"/>
                <w:szCs w:val="18"/>
              </w:rPr>
            </w:pPr>
            <w:r w:rsidRPr="00FD222B">
              <w:rPr>
                <w:sz w:val="18"/>
                <w:szCs w:val="18"/>
              </w:rPr>
              <w:t>17 699,15</w:t>
            </w:r>
          </w:p>
        </w:tc>
        <w:tc>
          <w:tcPr>
            <w:tcW w:w="468" w:type="pct"/>
            <w:tcBorders>
              <w:top w:val="nil"/>
              <w:left w:val="nil"/>
              <w:bottom w:val="single" w:sz="4" w:space="0" w:color="auto"/>
              <w:right w:val="single" w:sz="4" w:space="0" w:color="auto"/>
            </w:tcBorders>
            <w:shd w:val="clear" w:color="auto" w:fill="auto"/>
            <w:vAlign w:val="center"/>
          </w:tcPr>
          <w:p w14:paraId="6B49CC81" w14:textId="77777777" w:rsidR="00FD222B" w:rsidRPr="00FD222B" w:rsidRDefault="00FD222B" w:rsidP="00FD222B">
            <w:pPr>
              <w:jc w:val="center"/>
              <w:rPr>
                <w:color w:val="000000"/>
                <w:sz w:val="18"/>
                <w:szCs w:val="18"/>
              </w:rPr>
            </w:pPr>
            <w:r w:rsidRPr="00FD222B">
              <w:rPr>
                <w:sz w:val="18"/>
                <w:szCs w:val="18"/>
              </w:rPr>
              <w:t>22 467,16</w:t>
            </w:r>
          </w:p>
        </w:tc>
      </w:tr>
    </w:tbl>
    <w:p w14:paraId="2B16D7AC" w14:textId="77777777" w:rsidR="00FD222B" w:rsidRPr="00FD222B" w:rsidRDefault="00FD222B" w:rsidP="00FD222B">
      <w:pPr>
        <w:spacing w:line="276" w:lineRule="auto"/>
        <w:jc w:val="both"/>
        <w:rPr>
          <w:sz w:val="28"/>
          <w:szCs w:val="28"/>
        </w:rPr>
      </w:pPr>
    </w:p>
    <w:p w14:paraId="265CA1ED" w14:textId="77777777" w:rsidR="00FD222B" w:rsidRPr="00FD222B" w:rsidRDefault="00FD222B" w:rsidP="00FD222B">
      <w:pPr>
        <w:spacing w:line="276" w:lineRule="auto"/>
        <w:jc w:val="both"/>
        <w:rPr>
          <w:sz w:val="28"/>
          <w:szCs w:val="28"/>
        </w:rPr>
      </w:pPr>
    </w:p>
    <w:p w14:paraId="364159A0" w14:textId="77777777" w:rsidR="00FD222B" w:rsidRPr="00FD222B" w:rsidRDefault="00FD222B" w:rsidP="00FD222B">
      <w:pPr>
        <w:spacing w:line="276" w:lineRule="auto"/>
        <w:jc w:val="both"/>
        <w:rPr>
          <w:sz w:val="27"/>
          <w:szCs w:val="27"/>
        </w:rPr>
      </w:pPr>
    </w:p>
    <w:p w14:paraId="04181B42" w14:textId="77777777" w:rsidR="00FD222B" w:rsidRPr="00FD222B" w:rsidRDefault="00FD222B" w:rsidP="00FD222B">
      <w:pPr>
        <w:spacing w:line="276" w:lineRule="auto"/>
        <w:jc w:val="right"/>
        <w:rPr>
          <w:sz w:val="28"/>
          <w:szCs w:val="32"/>
        </w:rPr>
      </w:pPr>
      <w:r w:rsidRPr="00FD222B">
        <w:rPr>
          <w:sz w:val="28"/>
          <w:szCs w:val="28"/>
        </w:rPr>
        <w:br w:type="page"/>
      </w:r>
      <w:r w:rsidRPr="00FD222B">
        <w:rPr>
          <w:sz w:val="28"/>
          <w:szCs w:val="32"/>
        </w:rPr>
        <w:lastRenderedPageBreak/>
        <w:t>Приложение 1</w:t>
      </w:r>
    </w:p>
    <w:p w14:paraId="2BDA5512" w14:textId="77777777" w:rsidR="00FD222B" w:rsidRPr="00FD222B" w:rsidRDefault="00FD222B" w:rsidP="00FD222B">
      <w:pPr>
        <w:spacing w:line="276" w:lineRule="auto"/>
        <w:jc w:val="center"/>
        <w:rPr>
          <w:b/>
          <w:bCs/>
          <w:sz w:val="28"/>
          <w:szCs w:val="28"/>
        </w:rPr>
      </w:pPr>
      <w:r w:rsidRPr="00FD222B">
        <w:rPr>
          <w:b/>
          <w:sz w:val="28"/>
          <w:szCs w:val="28"/>
        </w:rPr>
        <w:t xml:space="preserve">Справка об изменении мероприятий утвержденной инвестиционной программы </w:t>
      </w:r>
      <w:r w:rsidRPr="00FD222B">
        <w:rPr>
          <w:b/>
          <w:bCs/>
          <w:sz w:val="28"/>
          <w:szCs w:val="28"/>
        </w:rPr>
        <w:t>в сфере теплоснабжения</w:t>
      </w:r>
      <w:r w:rsidRPr="00FD222B">
        <w:rPr>
          <w:b/>
          <w:sz w:val="28"/>
          <w:szCs w:val="28"/>
        </w:rPr>
        <w:t xml:space="preserve"> </w:t>
      </w:r>
      <w:r w:rsidRPr="00FD222B">
        <w:rPr>
          <w:b/>
          <w:bCs/>
          <w:sz w:val="28"/>
          <w:szCs w:val="28"/>
        </w:rPr>
        <w:t>ООО «КОТК»</w:t>
      </w:r>
      <w:r w:rsidRPr="00FD222B">
        <w:rPr>
          <w:b/>
          <w:bCs/>
          <w:sz w:val="28"/>
          <w:szCs w:val="28"/>
        </w:rPr>
        <w:br/>
        <w:t>на 2019-2022 годы</w:t>
      </w:r>
    </w:p>
    <w:p w14:paraId="71FE5FD0" w14:textId="77777777" w:rsidR="00FD222B" w:rsidRPr="00FD222B" w:rsidRDefault="00FD222B" w:rsidP="00FD222B">
      <w:pPr>
        <w:spacing w:line="276" w:lineRule="auto"/>
        <w:jc w:val="right"/>
        <w:rPr>
          <w:bCs/>
          <w:sz w:val="20"/>
          <w:szCs w:val="20"/>
        </w:rPr>
      </w:pPr>
      <w:r w:rsidRPr="00FD222B">
        <w:rPr>
          <w:bCs/>
          <w:sz w:val="20"/>
          <w:szCs w:val="20"/>
        </w:rPr>
        <w:t>Без НДС</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968"/>
        <w:gridCol w:w="1499"/>
        <w:gridCol w:w="1499"/>
        <w:gridCol w:w="1170"/>
        <w:gridCol w:w="1502"/>
      </w:tblGrid>
      <w:tr w:rsidR="00FD222B" w:rsidRPr="00FD222B" w14:paraId="27611530" w14:textId="77777777" w:rsidTr="00FD222B">
        <w:trPr>
          <w:trHeight w:val="20"/>
        </w:trPr>
        <w:tc>
          <w:tcPr>
            <w:tcW w:w="676" w:type="dxa"/>
            <w:vMerge w:val="restart"/>
            <w:shd w:val="clear" w:color="auto" w:fill="auto"/>
            <w:noWrap/>
            <w:vAlign w:val="center"/>
            <w:hideMark/>
          </w:tcPr>
          <w:p w14:paraId="46AEAB51" w14:textId="77777777" w:rsidR="00FD222B" w:rsidRPr="00FD222B" w:rsidRDefault="00FD222B" w:rsidP="00FD222B">
            <w:pPr>
              <w:jc w:val="center"/>
              <w:rPr>
                <w:color w:val="000000"/>
                <w:sz w:val="18"/>
                <w:szCs w:val="18"/>
              </w:rPr>
            </w:pPr>
            <w:r w:rsidRPr="00FD222B">
              <w:rPr>
                <w:color w:val="000000"/>
                <w:sz w:val="18"/>
                <w:szCs w:val="18"/>
              </w:rPr>
              <w:t>№ п/п</w:t>
            </w:r>
          </w:p>
        </w:tc>
        <w:tc>
          <w:tcPr>
            <w:tcW w:w="3968" w:type="dxa"/>
            <w:vMerge w:val="restart"/>
            <w:shd w:val="clear" w:color="auto" w:fill="auto"/>
            <w:vAlign w:val="center"/>
            <w:hideMark/>
          </w:tcPr>
          <w:p w14:paraId="35EF2CE6" w14:textId="77777777" w:rsidR="00FD222B" w:rsidRPr="00FD222B" w:rsidRDefault="00FD222B" w:rsidP="00FD222B">
            <w:pPr>
              <w:jc w:val="center"/>
              <w:rPr>
                <w:color w:val="000000"/>
                <w:sz w:val="18"/>
                <w:szCs w:val="18"/>
              </w:rPr>
            </w:pPr>
            <w:r w:rsidRPr="00FD222B">
              <w:rPr>
                <w:color w:val="000000"/>
                <w:sz w:val="18"/>
                <w:szCs w:val="18"/>
              </w:rPr>
              <w:t>Наименование стройки, объекта</w:t>
            </w:r>
          </w:p>
        </w:tc>
        <w:tc>
          <w:tcPr>
            <w:tcW w:w="1499" w:type="dxa"/>
            <w:shd w:val="clear" w:color="auto" w:fill="auto"/>
            <w:vAlign w:val="center"/>
            <w:hideMark/>
          </w:tcPr>
          <w:p w14:paraId="339A51AA" w14:textId="77777777" w:rsidR="00FD222B" w:rsidRPr="00FD222B" w:rsidRDefault="00FD222B" w:rsidP="00FD222B">
            <w:pPr>
              <w:jc w:val="center"/>
              <w:rPr>
                <w:color w:val="000000"/>
                <w:sz w:val="18"/>
                <w:szCs w:val="18"/>
              </w:rPr>
            </w:pPr>
            <w:r w:rsidRPr="00FD222B">
              <w:rPr>
                <w:color w:val="000000"/>
                <w:sz w:val="18"/>
                <w:szCs w:val="18"/>
              </w:rPr>
              <w:t>Объем финансирования утвержденной программы, тыс. руб.</w:t>
            </w:r>
          </w:p>
        </w:tc>
        <w:tc>
          <w:tcPr>
            <w:tcW w:w="1499" w:type="dxa"/>
            <w:shd w:val="clear" w:color="auto" w:fill="auto"/>
            <w:vAlign w:val="center"/>
            <w:hideMark/>
          </w:tcPr>
          <w:p w14:paraId="423BC5FE" w14:textId="77777777" w:rsidR="00FD222B" w:rsidRPr="00FD222B" w:rsidRDefault="00FD222B" w:rsidP="00FD222B">
            <w:pPr>
              <w:jc w:val="center"/>
              <w:rPr>
                <w:color w:val="000000"/>
                <w:sz w:val="18"/>
                <w:szCs w:val="18"/>
              </w:rPr>
            </w:pPr>
            <w:r w:rsidRPr="00FD222B">
              <w:rPr>
                <w:color w:val="000000"/>
                <w:sz w:val="18"/>
                <w:szCs w:val="18"/>
              </w:rPr>
              <w:t>Объем финансирования изменённой программы, тыс. руб.</w:t>
            </w:r>
          </w:p>
        </w:tc>
        <w:tc>
          <w:tcPr>
            <w:tcW w:w="1170" w:type="dxa"/>
            <w:vMerge w:val="restart"/>
            <w:shd w:val="clear" w:color="auto" w:fill="auto"/>
            <w:vAlign w:val="center"/>
            <w:hideMark/>
          </w:tcPr>
          <w:p w14:paraId="0A2775F2" w14:textId="77777777" w:rsidR="00FD222B" w:rsidRPr="00FD222B" w:rsidRDefault="00FD222B" w:rsidP="00FD222B">
            <w:pPr>
              <w:jc w:val="center"/>
              <w:rPr>
                <w:color w:val="000000"/>
                <w:sz w:val="18"/>
                <w:szCs w:val="18"/>
              </w:rPr>
            </w:pPr>
            <w:r w:rsidRPr="00FD222B">
              <w:rPr>
                <w:color w:val="000000"/>
                <w:sz w:val="18"/>
                <w:szCs w:val="18"/>
              </w:rPr>
              <w:t>Год исполнения</w:t>
            </w:r>
          </w:p>
        </w:tc>
        <w:tc>
          <w:tcPr>
            <w:tcW w:w="1502" w:type="dxa"/>
            <w:vMerge w:val="restart"/>
            <w:shd w:val="clear" w:color="auto" w:fill="auto"/>
            <w:vAlign w:val="center"/>
            <w:hideMark/>
          </w:tcPr>
          <w:p w14:paraId="26E48222" w14:textId="77777777" w:rsidR="00FD222B" w:rsidRPr="00FD222B" w:rsidRDefault="00FD222B" w:rsidP="00FD222B">
            <w:pPr>
              <w:jc w:val="center"/>
              <w:rPr>
                <w:color w:val="000000"/>
                <w:sz w:val="18"/>
                <w:szCs w:val="18"/>
              </w:rPr>
            </w:pPr>
            <w:r w:rsidRPr="00FD222B">
              <w:rPr>
                <w:color w:val="000000"/>
                <w:sz w:val="18"/>
                <w:szCs w:val="18"/>
              </w:rPr>
              <w:t>Примечание</w:t>
            </w:r>
          </w:p>
        </w:tc>
      </w:tr>
      <w:tr w:rsidR="00FD222B" w:rsidRPr="00FD222B" w14:paraId="7F3F8D07" w14:textId="77777777" w:rsidTr="00FD222B">
        <w:trPr>
          <w:trHeight w:val="20"/>
        </w:trPr>
        <w:tc>
          <w:tcPr>
            <w:tcW w:w="676" w:type="dxa"/>
            <w:vMerge/>
            <w:shd w:val="clear" w:color="auto" w:fill="auto"/>
            <w:vAlign w:val="center"/>
            <w:hideMark/>
          </w:tcPr>
          <w:p w14:paraId="5276AD2D" w14:textId="77777777" w:rsidR="00FD222B" w:rsidRPr="00FD222B" w:rsidRDefault="00FD222B" w:rsidP="00FD222B">
            <w:pPr>
              <w:jc w:val="center"/>
              <w:rPr>
                <w:color w:val="000000"/>
                <w:sz w:val="18"/>
                <w:szCs w:val="18"/>
              </w:rPr>
            </w:pPr>
          </w:p>
        </w:tc>
        <w:tc>
          <w:tcPr>
            <w:tcW w:w="3968" w:type="dxa"/>
            <w:vMerge/>
            <w:shd w:val="clear" w:color="auto" w:fill="auto"/>
            <w:vAlign w:val="center"/>
            <w:hideMark/>
          </w:tcPr>
          <w:p w14:paraId="2DDE6FEA" w14:textId="77777777" w:rsidR="00FD222B" w:rsidRPr="00FD222B" w:rsidRDefault="00FD222B" w:rsidP="00FD222B">
            <w:pPr>
              <w:jc w:val="center"/>
              <w:rPr>
                <w:color w:val="000000"/>
                <w:sz w:val="18"/>
                <w:szCs w:val="18"/>
              </w:rPr>
            </w:pPr>
          </w:p>
        </w:tc>
        <w:tc>
          <w:tcPr>
            <w:tcW w:w="1499" w:type="dxa"/>
            <w:shd w:val="clear" w:color="auto" w:fill="auto"/>
            <w:vAlign w:val="center"/>
            <w:hideMark/>
          </w:tcPr>
          <w:p w14:paraId="4978324F" w14:textId="77777777" w:rsidR="00FD222B" w:rsidRPr="00FD222B" w:rsidRDefault="00FD222B" w:rsidP="00FD222B">
            <w:pPr>
              <w:jc w:val="center"/>
              <w:rPr>
                <w:color w:val="000000"/>
                <w:sz w:val="18"/>
                <w:szCs w:val="18"/>
              </w:rPr>
            </w:pPr>
            <w:r w:rsidRPr="00FD222B">
              <w:rPr>
                <w:color w:val="000000"/>
                <w:sz w:val="18"/>
                <w:szCs w:val="18"/>
              </w:rPr>
              <w:t>Всего</w:t>
            </w:r>
          </w:p>
        </w:tc>
        <w:tc>
          <w:tcPr>
            <w:tcW w:w="1499" w:type="dxa"/>
            <w:shd w:val="clear" w:color="auto" w:fill="auto"/>
            <w:vAlign w:val="center"/>
            <w:hideMark/>
          </w:tcPr>
          <w:p w14:paraId="232ED36C" w14:textId="77777777" w:rsidR="00FD222B" w:rsidRPr="00FD222B" w:rsidRDefault="00FD222B" w:rsidP="00FD222B">
            <w:pPr>
              <w:jc w:val="center"/>
              <w:rPr>
                <w:color w:val="000000"/>
                <w:sz w:val="18"/>
                <w:szCs w:val="18"/>
              </w:rPr>
            </w:pPr>
            <w:r w:rsidRPr="00FD222B">
              <w:rPr>
                <w:color w:val="000000"/>
                <w:sz w:val="18"/>
                <w:szCs w:val="18"/>
              </w:rPr>
              <w:t>Всего</w:t>
            </w:r>
          </w:p>
        </w:tc>
        <w:tc>
          <w:tcPr>
            <w:tcW w:w="1170" w:type="dxa"/>
            <w:vMerge/>
            <w:shd w:val="clear" w:color="auto" w:fill="auto"/>
            <w:vAlign w:val="center"/>
            <w:hideMark/>
          </w:tcPr>
          <w:p w14:paraId="56719E17" w14:textId="77777777" w:rsidR="00FD222B" w:rsidRPr="00FD222B" w:rsidRDefault="00FD222B" w:rsidP="00FD222B">
            <w:pPr>
              <w:jc w:val="center"/>
              <w:rPr>
                <w:color w:val="000000"/>
                <w:sz w:val="18"/>
                <w:szCs w:val="18"/>
              </w:rPr>
            </w:pPr>
          </w:p>
        </w:tc>
        <w:tc>
          <w:tcPr>
            <w:tcW w:w="1502" w:type="dxa"/>
            <w:vMerge/>
            <w:shd w:val="clear" w:color="auto" w:fill="auto"/>
            <w:vAlign w:val="center"/>
            <w:hideMark/>
          </w:tcPr>
          <w:p w14:paraId="5FCAB99C" w14:textId="77777777" w:rsidR="00FD222B" w:rsidRPr="00FD222B" w:rsidRDefault="00FD222B" w:rsidP="00FD222B">
            <w:pPr>
              <w:jc w:val="center"/>
              <w:rPr>
                <w:color w:val="000000"/>
                <w:sz w:val="18"/>
                <w:szCs w:val="18"/>
              </w:rPr>
            </w:pPr>
          </w:p>
        </w:tc>
      </w:tr>
      <w:tr w:rsidR="00FD222B" w:rsidRPr="00FD222B" w14:paraId="23A05C27" w14:textId="77777777" w:rsidTr="00FD222B">
        <w:trPr>
          <w:trHeight w:val="20"/>
        </w:trPr>
        <w:tc>
          <w:tcPr>
            <w:tcW w:w="676" w:type="dxa"/>
            <w:shd w:val="clear" w:color="auto" w:fill="auto"/>
            <w:vAlign w:val="center"/>
          </w:tcPr>
          <w:p w14:paraId="4412534F" w14:textId="77777777" w:rsidR="00FD222B" w:rsidRPr="00FD222B" w:rsidRDefault="00FD222B" w:rsidP="00FD222B">
            <w:pPr>
              <w:jc w:val="center"/>
              <w:rPr>
                <w:b/>
                <w:bCs/>
                <w:color w:val="000000"/>
                <w:sz w:val="18"/>
                <w:szCs w:val="18"/>
              </w:rPr>
            </w:pPr>
            <w:r w:rsidRPr="00FD222B">
              <w:rPr>
                <w:b/>
                <w:bCs/>
                <w:color w:val="000000"/>
                <w:sz w:val="18"/>
                <w:szCs w:val="18"/>
              </w:rPr>
              <w:t>1</w:t>
            </w:r>
          </w:p>
        </w:tc>
        <w:tc>
          <w:tcPr>
            <w:tcW w:w="3968" w:type="dxa"/>
            <w:shd w:val="clear" w:color="auto" w:fill="auto"/>
            <w:vAlign w:val="center"/>
          </w:tcPr>
          <w:p w14:paraId="0E12CAA7" w14:textId="77777777" w:rsidR="00FD222B" w:rsidRPr="00FD222B" w:rsidRDefault="00FD222B" w:rsidP="00FD222B">
            <w:pPr>
              <w:jc w:val="center"/>
              <w:rPr>
                <w:b/>
                <w:bCs/>
                <w:color w:val="000000"/>
                <w:sz w:val="18"/>
                <w:szCs w:val="18"/>
              </w:rPr>
            </w:pPr>
            <w:r w:rsidRPr="00FD222B">
              <w:rPr>
                <w:b/>
                <w:bCs/>
                <w:color w:val="000000"/>
                <w:sz w:val="18"/>
                <w:szCs w:val="18"/>
              </w:rPr>
              <w:t>2</w:t>
            </w:r>
          </w:p>
        </w:tc>
        <w:tc>
          <w:tcPr>
            <w:tcW w:w="1499" w:type="dxa"/>
            <w:shd w:val="clear" w:color="auto" w:fill="auto"/>
            <w:vAlign w:val="center"/>
          </w:tcPr>
          <w:p w14:paraId="01F5310E" w14:textId="77777777" w:rsidR="00FD222B" w:rsidRPr="00FD222B" w:rsidRDefault="00FD222B" w:rsidP="00FD222B">
            <w:pPr>
              <w:jc w:val="center"/>
              <w:rPr>
                <w:b/>
                <w:bCs/>
                <w:color w:val="000000"/>
                <w:sz w:val="18"/>
                <w:szCs w:val="18"/>
              </w:rPr>
            </w:pPr>
            <w:r w:rsidRPr="00FD222B">
              <w:rPr>
                <w:b/>
                <w:bCs/>
                <w:color w:val="000000"/>
                <w:sz w:val="18"/>
                <w:szCs w:val="18"/>
              </w:rPr>
              <w:t>3</w:t>
            </w:r>
          </w:p>
        </w:tc>
        <w:tc>
          <w:tcPr>
            <w:tcW w:w="1499" w:type="dxa"/>
            <w:shd w:val="clear" w:color="auto" w:fill="auto"/>
            <w:vAlign w:val="center"/>
          </w:tcPr>
          <w:p w14:paraId="36678508" w14:textId="77777777" w:rsidR="00FD222B" w:rsidRPr="00FD222B" w:rsidRDefault="00FD222B" w:rsidP="00FD222B">
            <w:pPr>
              <w:jc w:val="center"/>
              <w:rPr>
                <w:b/>
                <w:bCs/>
                <w:color w:val="000000"/>
                <w:sz w:val="18"/>
                <w:szCs w:val="18"/>
              </w:rPr>
            </w:pPr>
            <w:r w:rsidRPr="00FD222B">
              <w:rPr>
                <w:b/>
                <w:bCs/>
                <w:color w:val="000000"/>
                <w:sz w:val="18"/>
                <w:szCs w:val="18"/>
              </w:rPr>
              <w:t>4</w:t>
            </w:r>
          </w:p>
        </w:tc>
        <w:tc>
          <w:tcPr>
            <w:tcW w:w="1170" w:type="dxa"/>
            <w:shd w:val="clear" w:color="auto" w:fill="auto"/>
            <w:vAlign w:val="center"/>
          </w:tcPr>
          <w:p w14:paraId="3C675E6C" w14:textId="77777777" w:rsidR="00FD222B" w:rsidRPr="00FD222B" w:rsidRDefault="00FD222B" w:rsidP="00FD222B">
            <w:pPr>
              <w:jc w:val="center"/>
              <w:rPr>
                <w:b/>
                <w:bCs/>
                <w:color w:val="000000"/>
                <w:sz w:val="18"/>
                <w:szCs w:val="18"/>
              </w:rPr>
            </w:pPr>
            <w:r w:rsidRPr="00FD222B">
              <w:rPr>
                <w:b/>
                <w:bCs/>
                <w:color w:val="000000"/>
                <w:sz w:val="18"/>
                <w:szCs w:val="18"/>
              </w:rPr>
              <w:t>5</w:t>
            </w:r>
          </w:p>
        </w:tc>
        <w:tc>
          <w:tcPr>
            <w:tcW w:w="1502" w:type="dxa"/>
            <w:shd w:val="clear" w:color="auto" w:fill="auto"/>
            <w:vAlign w:val="center"/>
          </w:tcPr>
          <w:p w14:paraId="649E2FE5" w14:textId="77777777" w:rsidR="00FD222B" w:rsidRPr="00FD222B" w:rsidRDefault="00FD222B" w:rsidP="00FD222B">
            <w:pPr>
              <w:jc w:val="center"/>
              <w:rPr>
                <w:b/>
                <w:bCs/>
                <w:color w:val="000000"/>
                <w:sz w:val="18"/>
                <w:szCs w:val="18"/>
              </w:rPr>
            </w:pPr>
            <w:r w:rsidRPr="00FD222B">
              <w:rPr>
                <w:b/>
                <w:bCs/>
                <w:color w:val="000000"/>
                <w:sz w:val="18"/>
                <w:szCs w:val="18"/>
              </w:rPr>
              <w:t>6</w:t>
            </w:r>
          </w:p>
        </w:tc>
      </w:tr>
      <w:tr w:rsidR="00FD222B" w:rsidRPr="00FD222B" w14:paraId="63D74726" w14:textId="77777777" w:rsidTr="00FD222B">
        <w:trPr>
          <w:trHeight w:val="20"/>
        </w:trPr>
        <w:tc>
          <w:tcPr>
            <w:tcW w:w="676" w:type="dxa"/>
            <w:shd w:val="clear" w:color="auto" w:fill="auto"/>
            <w:noWrap/>
            <w:vAlign w:val="center"/>
            <w:hideMark/>
          </w:tcPr>
          <w:p w14:paraId="59FC1696" w14:textId="77777777" w:rsidR="00FD222B" w:rsidRPr="00FD222B" w:rsidRDefault="00FD222B" w:rsidP="00FD222B">
            <w:pPr>
              <w:jc w:val="center"/>
              <w:rPr>
                <w:color w:val="000000"/>
                <w:sz w:val="18"/>
                <w:szCs w:val="18"/>
              </w:rPr>
            </w:pPr>
            <w:r w:rsidRPr="00FD222B">
              <w:rPr>
                <w:color w:val="000000"/>
                <w:sz w:val="18"/>
                <w:szCs w:val="18"/>
              </w:rPr>
              <w:t>1</w:t>
            </w:r>
          </w:p>
        </w:tc>
        <w:tc>
          <w:tcPr>
            <w:tcW w:w="3968" w:type="dxa"/>
            <w:shd w:val="clear" w:color="auto" w:fill="auto"/>
            <w:vAlign w:val="center"/>
            <w:hideMark/>
          </w:tcPr>
          <w:p w14:paraId="36FB7134" w14:textId="77777777" w:rsidR="00FD222B" w:rsidRPr="00FD222B" w:rsidRDefault="00FD222B" w:rsidP="00FD222B">
            <w:pPr>
              <w:jc w:val="center"/>
              <w:rPr>
                <w:color w:val="000000"/>
                <w:sz w:val="18"/>
                <w:szCs w:val="18"/>
              </w:rPr>
            </w:pPr>
            <w:r w:rsidRPr="00FD222B">
              <w:rPr>
                <w:color w:val="000000"/>
                <w:sz w:val="18"/>
                <w:szCs w:val="18"/>
              </w:rPr>
              <w:t xml:space="preserve">Замена сетевого насоса №2 Д320/50 с </w:t>
            </w:r>
            <w:proofErr w:type="spellStart"/>
            <w:r w:rsidRPr="00FD222B">
              <w:rPr>
                <w:color w:val="000000"/>
                <w:sz w:val="18"/>
                <w:szCs w:val="18"/>
              </w:rPr>
              <w:t>эл.дв</w:t>
            </w:r>
            <w:proofErr w:type="spellEnd"/>
            <w:r w:rsidRPr="00FD222B">
              <w:rPr>
                <w:color w:val="000000"/>
                <w:sz w:val="18"/>
                <w:szCs w:val="18"/>
              </w:rPr>
              <w:t xml:space="preserve">. 75 кВт/1500 </w:t>
            </w:r>
            <w:proofErr w:type="spellStart"/>
            <w:proofErr w:type="gramStart"/>
            <w:r w:rsidRPr="00FD222B">
              <w:rPr>
                <w:color w:val="000000"/>
                <w:sz w:val="18"/>
                <w:szCs w:val="18"/>
              </w:rPr>
              <w:t>об.мин</w:t>
            </w:r>
            <w:proofErr w:type="spellEnd"/>
            <w:proofErr w:type="gramEnd"/>
            <w:r w:rsidRPr="00FD222B">
              <w:rPr>
                <w:color w:val="000000"/>
                <w:sz w:val="18"/>
                <w:szCs w:val="18"/>
              </w:rPr>
              <w:t xml:space="preserve"> на ЦТП от котельной №15а на насос большей мощности NL 125/200-90-2-12 с </w:t>
            </w:r>
            <w:proofErr w:type="spellStart"/>
            <w:r w:rsidRPr="00FD222B">
              <w:rPr>
                <w:color w:val="000000"/>
                <w:sz w:val="18"/>
                <w:szCs w:val="18"/>
              </w:rPr>
              <w:t>эл.дв</w:t>
            </w:r>
            <w:proofErr w:type="spellEnd"/>
            <w:r w:rsidRPr="00FD222B">
              <w:rPr>
                <w:color w:val="000000"/>
                <w:sz w:val="18"/>
                <w:szCs w:val="18"/>
              </w:rPr>
              <w:t xml:space="preserve">. 90 кВт/3000 </w:t>
            </w:r>
            <w:proofErr w:type="spellStart"/>
            <w:proofErr w:type="gramStart"/>
            <w:r w:rsidRPr="00FD222B">
              <w:rPr>
                <w:color w:val="000000"/>
                <w:sz w:val="18"/>
                <w:szCs w:val="18"/>
              </w:rPr>
              <w:t>об.мин</w:t>
            </w:r>
            <w:proofErr w:type="spellEnd"/>
            <w:proofErr w:type="gramEnd"/>
          </w:p>
        </w:tc>
        <w:tc>
          <w:tcPr>
            <w:tcW w:w="1499" w:type="dxa"/>
            <w:shd w:val="clear" w:color="auto" w:fill="auto"/>
            <w:noWrap/>
            <w:vAlign w:val="center"/>
            <w:hideMark/>
          </w:tcPr>
          <w:p w14:paraId="6732A344" w14:textId="77777777" w:rsidR="00FD222B" w:rsidRPr="00FD222B" w:rsidRDefault="00FD222B" w:rsidP="00FD222B">
            <w:pPr>
              <w:jc w:val="center"/>
              <w:rPr>
                <w:color w:val="000000"/>
                <w:sz w:val="18"/>
                <w:szCs w:val="18"/>
              </w:rPr>
            </w:pPr>
            <w:r w:rsidRPr="00FD222B">
              <w:rPr>
                <w:color w:val="000000"/>
                <w:sz w:val="18"/>
                <w:szCs w:val="18"/>
              </w:rPr>
              <w:t>500,75</w:t>
            </w:r>
          </w:p>
        </w:tc>
        <w:tc>
          <w:tcPr>
            <w:tcW w:w="1499" w:type="dxa"/>
            <w:shd w:val="clear" w:color="auto" w:fill="auto"/>
            <w:noWrap/>
            <w:vAlign w:val="center"/>
            <w:hideMark/>
          </w:tcPr>
          <w:p w14:paraId="1CAE5D91" w14:textId="77777777" w:rsidR="00FD222B" w:rsidRPr="00FD222B" w:rsidRDefault="00FD222B" w:rsidP="00FD222B">
            <w:pPr>
              <w:jc w:val="center"/>
              <w:rPr>
                <w:color w:val="000000"/>
                <w:sz w:val="18"/>
                <w:szCs w:val="18"/>
              </w:rPr>
            </w:pPr>
            <w:r w:rsidRPr="00FD222B">
              <w:rPr>
                <w:color w:val="000000"/>
                <w:sz w:val="18"/>
                <w:szCs w:val="18"/>
              </w:rPr>
              <w:t>0,00</w:t>
            </w:r>
          </w:p>
        </w:tc>
        <w:tc>
          <w:tcPr>
            <w:tcW w:w="1170" w:type="dxa"/>
            <w:shd w:val="clear" w:color="auto" w:fill="auto"/>
            <w:noWrap/>
            <w:vAlign w:val="center"/>
            <w:hideMark/>
          </w:tcPr>
          <w:p w14:paraId="684852CC"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399D551F"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182B765A" w14:textId="77777777" w:rsidTr="00FD222B">
        <w:trPr>
          <w:trHeight w:val="20"/>
        </w:trPr>
        <w:tc>
          <w:tcPr>
            <w:tcW w:w="676" w:type="dxa"/>
            <w:shd w:val="clear" w:color="auto" w:fill="auto"/>
            <w:noWrap/>
            <w:vAlign w:val="center"/>
            <w:hideMark/>
          </w:tcPr>
          <w:p w14:paraId="54D1622F" w14:textId="77777777" w:rsidR="00FD222B" w:rsidRPr="00FD222B" w:rsidRDefault="00FD222B" w:rsidP="00FD222B">
            <w:pPr>
              <w:jc w:val="center"/>
              <w:rPr>
                <w:color w:val="000000"/>
                <w:sz w:val="18"/>
                <w:szCs w:val="18"/>
              </w:rPr>
            </w:pPr>
            <w:r w:rsidRPr="00FD222B">
              <w:rPr>
                <w:color w:val="000000"/>
                <w:sz w:val="18"/>
                <w:szCs w:val="18"/>
              </w:rPr>
              <w:t>2</w:t>
            </w:r>
          </w:p>
        </w:tc>
        <w:tc>
          <w:tcPr>
            <w:tcW w:w="3968" w:type="dxa"/>
            <w:shd w:val="clear" w:color="auto" w:fill="auto"/>
            <w:vAlign w:val="center"/>
            <w:hideMark/>
          </w:tcPr>
          <w:p w14:paraId="7FB075B2" w14:textId="77777777" w:rsidR="00FD222B" w:rsidRPr="00FD222B" w:rsidRDefault="00FD222B" w:rsidP="00FD222B">
            <w:pPr>
              <w:jc w:val="center"/>
              <w:rPr>
                <w:color w:val="000000"/>
                <w:sz w:val="18"/>
                <w:szCs w:val="18"/>
              </w:rPr>
            </w:pPr>
            <w:r w:rsidRPr="00FD222B">
              <w:rPr>
                <w:color w:val="000000"/>
                <w:sz w:val="18"/>
                <w:szCs w:val="18"/>
              </w:rPr>
              <w:t>Приобретение и монтаж дополнительного котла типа КВр-1,45 МВт для системы отопления на котельной №9</w:t>
            </w:r>
          </w:p>
        </w:tc>
        <w:tc>
          <w:tcPr>
            <w:tcW w:w="1499" w:type="dxa"/>
            <w:shd w:val="clear" w:color="auto" w:fill="auto"/>
            <w:noWrap/>
            <w:vAlign w:val="center"/>
            <w:hideMark/>
          </w:tcPr>
          <w:p w14:paraId="2FA01897" w14:textId="77777777" w:rsidR="00FD222B" w:rsidRPr="00FD222B" w:rsidRDefault="00FD222B" w:rsidP="00FD222B">
            <w:pPr>
              <w:jc w:val="center"/>
              <w:rPr>
                <w:color w:val="000000"/>
                <w:sz w:val="18"/>
                <w:szCs w:val="18"/>
              </w:rPr>
            </w:pPr>
            <w:r w:rsidRPr="00FD222B">
              <w:rPr>
                <w:color w:val="000000"/>
                <w:sz w:val="18"/>
                <w:szCs w:val="18"/>
              </w:rPr>
              <w:t>717,75</w:t>
            </w:r>
          </w:p>
        </w:tc>
        <w:tc>
          <w:tcPr>
            <w:tcW w:w="1499" w:type="dxa"/>
            <w:shd w:val="clear" w:color="auto" w:fill="auto"/>
            <w:noWrap/>
            <w:vAlign w:val="center"/>
            <w:hideMark/>
          </w:tcPr>
          <w:p w14:paraId="2BDC1420" w14:textId="77777777" w:rsidR="00FD222B" w:rsidRPr="00FD222B" w:rsidRDefault="00FD222B" w:rsidP="00FD222B">
            <w:pPr>
              <w:jc w:val="center"/>
              <w:rPr>
                <w:color w:val="000000"/>
                <w:sz w:val="18"/>
                <w:szCs w:val="18"/>
              </w:rPr>
            </w:pPr>
            <w:r w:rsidRPr="00FD222B">
              <w:rPr>
                <w:color w:val="000000"/>
                <w:sz w:val="18"/>
                <w:szCs w:val="18"/>
              </w:rPr>
              <w:t>717,75</w:t>
            </w:r>
          </w:p>
        </w:tc>
        <w:tc>
          <w:tcPr>
            <w:tcW w:w="1170" w:type="dxa"/>
            <w:shd w:val="clear" w:color="auto" w:fill="auto"/>
            <w:noWrap/>
            <w:vAlign w:val="center"/>
            <w:hideMark/>
          </w:tcPr>
          <w:p w14:paraId="34FCDD1A"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63BB013D" w14:textId="77777777" w:rsidR="00FD222B" w:rsidRPr="00FD222B" w:rsidRDefault="00FD222B" w:rsidP="00FD222B">
            <w:pPr>
              <w:jc w:val="center"/>
              <w:rPr>
                <w:color w:val="000000"/>
                <w:sz w:val="18"/>
                <w:szCs w:val="18"/>
              </w:rPr>
            </w:pPr>
            <w:r w:rsidRPr="00FD222B">
              <w:rPr>
                <w:color w:val="000000"/>
                <w:sz w:val="18"/>
                <w:szCs w:val="18"/>
              </w:rPr>
              <w:t>Было запланировано на 2021 год</w:t>
            </w:r>
          </w:p>
        </w:tc>
      </w:tr>
      <w:tr w:rsidR="00FD222B" w:rsidRPr="00FD222B" w14:paraId="3F39818B" w14:textId="77777777" w:rsidTr="00FD222B">
        <w:trPr>
          <w:trHeight w:val="20"/>
        </w:trPr>
        <w:tc>
          <w:tcPr>
            <w:tcW w:w="676" w:type="dxa"/>
            <w:shd w:val="clear" w:color="auto" w:fill="auto"/>
            <w:noWrap/>
            <w:vAlign w:val="center"/>
            <w:hideMark/>
          </w:tcPr>
          <w:p w14:paraId="56681178" w14:textId="77777777" w:rsidR="00FD222B" w:rsidRPr="00FD222B" w:rsidRDefault="00FD222B" w:rsidP="00FD222B">
            <w:pPr>
              <w:jc w:val="center"/>
              <w:rPr>
                <w:color w:val="000000"/>
                <w:sz w:val="18"/>
                <w:szCs w:val="18"/>
              </w:rPr>
            </w:pPr>
            <w:r w:rsidRPr="00FD222B">
              <w:rPr>
                <w:color w:val="000000"/>
                <w:sz w:val="18"/>
                <w:szCs w:val="18"/>
              </w:rPr>
              <w:t>3</w:t>
            </w:r>
          </w:p>
        </w:tc>
        <w:tc>
          <w:tcPr>
            <w:tcW w:w="3968" w:type="dxa"/>
            <w:shd w:val="clear" w:color="auto" w:fill="auto"/>
            <w:vAlign w:val="center"/>
            <w:hideMark/>
          </w:tcPr>
          <w:p w14:paraId="7172F9F7" w14:textId="77777777" w:rsidR="00FD222B" w:rsidRPr="00FD222B" w:rsidRDefault="00FD222B" w:rsidP="00FD222B">
            <w:pPr>
              <w:jc w:val="center"/>
              <w:rPr>
                <w:color w:val="000000"/>
                <w:sz w:val="18"/>
                <w:szCs w:val="18"/>
              </w:rPr>
            </w:pPr>
            <w:r w:rsidRPr="00FD222B">
              <w:rPr>
                <w:color w:val="000000"/>
                <w:sz w:val="18"/>
                <w:szCs w:val="18"/>
              </w:rPr>
              <w:t>Приобретение и монтаж дополнительного котла типа КВр-0,39 МВт для системы ГВС на котельной №9</w:t>
            </w:r>
          </w:p>
        </w:tc>
        <w:tc>
          <w:tcPr>
            <w:tcW w:w="1499" w:type="dxa"/>
            <w:shd w:val="clear" w:color="auto" w:fill="auto"/>
            <w:noWrap/>
            <w:vAlign w:val="center"/>
            <w:hideMark/>
          </w:tcPr>
          <w:p w14:paraId="62EC5C9C" w14:textId="77777777" w:rsidR="00FD222B" w:rsidRPr="00FD222B" w:rsidRDefault="00FD222B" w:rsidP="00FD222B">
            <w:pPr>
              <w:jc w:val="center"/>
              <w:rPr>
                <w:color w:val="000000"/>
                <w:sz w:val="18"/>
                <w:szCs w:val="18"/>
              </w:rPr>
            </w:pPr>
            <w:r w:rsidRPr="00FD222B">
              <w:rPr>
                <w:color w:val="000000"/>
                <w:sz w:val="18"/>
                <w:szCs w:val="18"/>
              </w:rPr>
              <w:t>336,73</w:t>
            </w:r>
          </w:p>
        </w:tc>
        <w:tc>
          <w:tcPr>
            <w:tcW w:w="1499" w:type="dxa"/>
            <w:shd w:val="clear" w:color="auto" w:fill="auto"/>
            <w:noWrap/>
            <w:vAlign w:val="center"/>
            <w:hideMark/>
          </w:tcPr>
          <w:p w14:paraId="20A9AB75" w14:textId="77777777" w:rsidR="00FD222B" w:rsidRPr="00FD222B" w:rsidRDefault="00FD222B" w:rsidP="00FD222B">
            <w:pPr>
              <w:jc w:val="center"/>
              <w:rPr>
                <w:color w:val="000000"/>
                <w:sz w:val="18"/>
                <w:szCs w:val="18"/>
              </w:rPr>
            </w:pPr>
            <w:r w:rsidRPr="00FD222B">
              <w:rPr>
                <w:color w:val="000000"/>
                <w:sz w:val="18"/>
                <w:szCs w:val="18"/>
              </w:rPr>
              <w:t>336,73</w:t>
            </w:r>
          </w:p>
        </w:tc>
        <w:tc>
          <w:tcPr>
            <w:tcW w:w="1170" w:type="dxa"/>
            <w:shd w:val="clear" w:color="auto" w:fill="auto"/>
            <w:noWrap/>
            <w:vAlign w:val="center"/>
            <w:hideMark/>
          </w:tcPr>
          <w:p w14:paraId="282378BA"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73DB4D83" w14:textId="77777777" w:rsidR="00FD222B" w:rsidRPr="00FD222B" w:rsidRDefault="00FD222B" w:rsidP="00FD222B">
            <w:pPr>
              <w:jc w:val="center"/>
              <w:rPr>
                <w:color w:val="000000"/>
                <w:sz w:val="18"/>
                <w:szCs w:val="18"/>
              </w:rPr>
            </w:pPr>
            <w:r w:rsidRPr="00FD222B">
              <w:rPr>
                <w:color w:val="000000"/>
                <w:sz w:val="18"/>
                <w:szCs w:val="18"/>
              </w:rPr>
              <w:t>Было запланировано на 2021 год</w:t>
            </w:r>
          </w:p>
        </w:tc>
      </w:tr>
      <w:tr w:rsidR="00FD222B" w:rsidRPr="00FD222B" w14:paraId="5F784226" w14:textId="77777777" w:rsidTr="00FD222B">
        <w:trPr>
          <w:trHeight w:val="20"/>
        </w:trPr>
        <w:tc>
          <w:tcPr>
            <w:tcW w:w="676" w:type="dxa"/>
            <w:shd w:val="clear" w:color="auto" w:fill="auto"/>
            <w:noWrap/>
            <w:vAlign w:val="center"/>
            <w:hideMark/>
          </w:tcPr>
          <w:p w14:paraId="1C2B7B27" w14:textId="77777777" w:rsidR="00FD222B" w:rsidRPr="00FD222B" w:rsidRDefault="00FD222B" w:rsidP="00FD222B">
            <w:pPr>
              <w:jc w:val="center"/>
              <w:rPr>
                <w:color w:val="000000"/>
                <w:sz w:val="18"/>
                <w:szCs w:val="18"/>
              </w:rPr>
            </w:pPr>
            <w:r w:rsidRPr="00FD222B">
              <w:rPr>
                <w:color w:val="000000"/>
                <w:sz w:val="18"/>
                <w:szCs w:val="18"/>
              </w:rPr>
              <w:t>4</w:t>
            </w:r>
          </w:p>
        </w:tc>
        <w:tc>
          <w:tcPr>
            <w:tcW w:w="3968" w:type="dxa"/>
            <w:shd w:val="clear" w:color="auto" w:fill="auto"/>
            <w:vAlign w:val="center"/>
            <w:hideMark/>
          </w:tcPr>
          <w:p w14:paraId="4B204FD9" w14:textId="77777777" w:rsidR="00FD222B" w:rsidRPr="00FD222B" w:rsidRDefault="00FD222B" w:rsidP="00FD222B">
            <w:pPr>
              <w:jc w:val="center"/>
              <w:rPr>
                <w:color w:val="000000"/>
                <w:sz w:val="18"/>
                <w:szCs w:val="18"/>
              </w:rPr>
            </w:pPr>
            <w:r w:rsidRPr="00FD222B">
              <w:rPr>
                <w:color w:val="000000"/>
                <w:sz w:val="18"/>
                <w:szCs w:val="18"/>
              </w:rPr>
              <w:t xml:space="preserve">Замена сетевого насоса №2 IL 200/320-45/2 с </w:t>
            </w:r>
            <w:proofErr w:type="spellStart"/>
            <w:r w:rsidRPr="00FD222B">
              <w:rPr>
                <w:color w:val="000000"/>
                <w:sz w:val="18"/>
                <w:szCs w:val="18"/>
              </w:rPr>
              <w:t>эл.дв</w:t>
            </w:r>
            <w:proofErr w:type="spellEnd"/>
            <w:r w:rsidRPr="00FD222B">
              <w:rPr>
                <w:color w:val="000000"/>
                <w:sz w:val="18"/>
                <w:szCs w:val="18"/>
              </w:rPr>
              <w:t xml:space="preserve">. 45 кВт/1500 </w:t>
            </w:r>
            <w:proofErr w:type="spellStart"/>
            <w:proofErr w:type="gramStart"/>
            <w:r w:rsidRPr="00FD222B">
              <w:rPr>
                <w:color w:val="000000"/>
                <w:sz w:val="18"/>
                <w:szCs w:val="18"/>
              </w:rPr>
              <w:t>об.мин</w:t>
            </w:r>
            <w:proofErr w:type="spellEnd"/>
            <w:proofErr w:type="gramEnd"/>
            <w:r w:rsidRPr="00FD222B">
              <w:rPr>
                <w:color w:val="000000"/>
                <w:sz w:val="18"/>
                <w:szCs w:val="18"/>
              </w:rPr>
              <w:t xml:space="preserve"> на котельной №9 на насос большей мощности IL 200/315-37/4 с </w:t>
            </w:r>
            <w:proofErr w:type="spellStart"/>
            <w:r w:rsidRPr="00FD222B">
              <w:rPr>
                <w:color w:val="000000"/>
                <w:sz w:val="18"/>
                <w:szCs w:val="18"/>
              </w:rPr>
              <w:t>эл.дв</w:t>
            </w:r>
            <w:proofErr w:type="spellEnd"/>
            <w:r w:rsidRPr="00FD222B">
              <w:rPr>
                <w:color w:val="000000"/>
                <w:sz w:val="18"/>
                <w:szCs w:val="18"/>
              </w:rPr>
              <w:t xml:space="preserve">. 37 кВт/1500 </w:t>
            </w:r>
            <w:proofErr w:type="spellStart"/>
            <w:proofErr w:type="gramStart"/>
            <w:r w:rsidRPr="00FD222B">
              <w:rPr>
                <w:color w:val="000000"/>
                <w:sz w:val="18"/>
                <w:szCs w:val="18"/>
              </w:rPr>
              <w:t>об.мин</w:t>
            </w:r>
            <w:proofErr w:type="spellEnd"/>
            <w:proofErr w:type="gramEnd"/>
          </w:p>
        </w:tc>
        <w:tc>
          <w:tcPr>
            <w:tcW w:w="1499" w:type="dxa"/>
            <w:shd w:val="clear" w:color="auto" w:fill="auto"/>
            <w:noWrap/>
            <w:vAlign w:val="center"/>
            <w:hideMark/>
          </w:tcPr>
          <w:p w14:paraId="31A41904" w14:textId="77777777" w:rsidR="00FD222B" w:rsidRPr="00FD222B" w:rsidRDefault="00FD222B" w:rsidP="00FD222B">
            <w:pPr>
              <w:jc w:val="center"/>
              <w:rPr>
                <w:color w:val="000000"/>
                <w:sz w:val="18"/>
                <w:szCs w:val="18"/>
              </w:rPr>
            </w:pPr>
            <w:r w:rsidRPr="00FD222B">
              <w:rPr>
                <w:color w:val="000000"/>
                <w:sz w:val="18"/>
                <w:szCs w:val="18"/>
              </w:rPr>
              <w:t>519,99</w:t>
            </w:r>
          </w:p>
        </w:tc>
        <w:tc>
          <w:tcPr>
            <w:tcW w:w="1499" w:type="dxa"/>
            <w:shd w:val="clear" w:color="auto" w:fill="auto"/>
            <w:noWrap/>
            <w:vAlign w:val="center"/>
            <w:hideMark/>
          </w:tcPr>
          <w:p w14:paraId="7F60787B" w14:textId="77777777" w:rsidR="00FD222B" w:rsidRPr="00FD222B" w:rsidRDefault="00FD222B" w:rsidP="00FD222B">
            <w:pPr>
              <w:jc w:val="center"/>
              <w:rPr>
                <w:color w:val="000000"/>
                <w:sz w:val="18"/>
                <w:szCs w:val="18"/>
              </w:rPr>
            </w:pPr>
            <w:r w:rsidRPr="00FD222B">
              <w:rPr>
                <w:color w:val="000000"/>
                <w:sz w:val="18"/>
                <w:szCs w:val="18"/>
              </w:rPr>
              <w:t>519,99</w:t>
            </w:r>
          </w:p>
        </w:tc>
        <w:tc>
          <w:tcPr>
            <w:tcW w:w="1170" w:type="dxa"/>
            <w:shd w:val="clear" w:color="auto" w:fill="auto"/>
            <w:noWrap/>
            <w:vAlign w:val="center"/>
            <w:hideMark/>
          </w:tcPr>
          <w:p w14:paraId="32FAF235"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602AA7E7" w14:textId="77777777" w:rsidR="00FD222B" w:rsidRPr="00FD222B" w:rsidRDefault="00FD222B" w:rsidP="00FD222B">
            <w:pPr>
              <w:jc w:val="center"/>
              <w:rPr>
                <w:color w:val="000000"/>
                <w:sz w:val="18"/>
                <w:szCs w:val="18"/>
              </w:rPr>
            </w:pPr>
            <w:r w:rsidRPr="00FD222B">
              <w:rPr>
                <w:color w:val="000000"/>
                <w:sz w:val="18"/>
                <w:szCs w:val="18"/>
              </w:rPr>
              <w:t>Было запланировано на 2021 год</w:t>
            </w:r>
          </w:p>
        </w:tc>
      </w:tr>
      <w:tr w:rsidR="00FD222B" w:rsidRPr="00FD222B" w14:paraId="0F2CEC1A" w14:textId="77777777" w:rsidTr="00FD222B">
        <w:trPr>
          <w:trHeight w:val="20"/>
        </w:trPr>
        <w:tc>
          <w:tcPr>
            <w:tcW w:w="676" w:type="dxa"/>
            <w:shd w:val="clear" w:color="auto" w:fill="auto"/>
            <w:noWrap/>
            <w:vAlign w:val="center"/>
            <w:hideMark/>
          </w:tcPr>
          <w:p w14:paraId="238EA7F7" w14:textId="77777777" w:rsidR="00FD222B" w:rsidRPr="00FD222B" w:rsidRDefault="00FD222B" w:rsidP="00FD222B">
            <w:pPr>
              <w:jc w:val="center"/>
              <w:rPr>
                <w:color w:val="000000"/>
                <w:sz w:val="18"/>
                <w:szCs w:val="18"/>
              </w:rPr>
            </w:pPr>
            <w:r w:rsidRPr="00FD222B">
              <w:rPr>
                <w:color w:val="000000"/>
                <w:sz w:val="18"/>
                <w:szCs w:val="18"/>
              </w:rPr>
              <w:t>5</w:t>
            </w:r>
          </w:p>
        </w:tc>
        <w:tc>
          <w:tcPr>
            <w:tcW w:w="3968" w:type="dxa"/>
            <w:shd w:val="clear" w:color="auto" w:fill="auto"/>
            <w:vAlign w:val="center"/>
            <w:hideMark/>
          </w:tcPr>
          <w:p w14:paraId="32CE6162" w14:textId="77777777" w:rsidR="00FD222B" w:rsidRPr="00FD222B" w:rsidRDefault="00FD222B" w:rsidP="00FD222B">
            <w:pPr>
              <w:jc w:val="center"/>
              <w:rPr>
                <w:color w:val="000000"/>
                <w:sz w:val="18"/>
                <w:szCs w:val="18"/>
              </w:rPr>
            </w:pPr>
            <w:r w:rsidRPr="00FD222B">
              <w:rPr>
                <w:color w:val="000000"/>
                <w:sz w:val="18"/>
                <w:szCs w:val="18"/>
              </w:rPr>
              <w:t xml:space="preserve">Замена насосов ГВС 2 </w:t>
            </w:r>
            <w:proofErr w:type="spellStart"/>
            <w:r w:rsidRPr="00FD222B">
              <w:rPr>
                <w:color w:val="000000"/>
                <w:sz w:val="18"/>
                <w:szCs w:val="18"/>
              </w:rPr>
              <w:t>шт</w:t>
            </w:r>
            <w:proofErr w:type="spellEnd"/>
            <w:r w:rsidRPr="00FD222B">
              <w:rPr>
                <w:color w:val="000000"/>
                <w:sz w:val="18"/>
                <w:szCs w:val="18"/>
              </w:rPr>
              <w:t xml:space="preserve"> на насосы большей мощности BL 150/360-45/4 с </w:t>
            </w:r>
            <w:proofErr w:type="spellStart"/>
            <w:r w:rsidRPr="00FD222B">
              <w:rPr>
                <w:color w:val="000000"/>
                <w:sz w:val="18"/>
                <w:szCs w:val="18"/>
              </w:rPr>
              <w:t>эл.дв</w:t>
            </w:r>
            <w:proofErr w:type="spellEnd"/>
            <w:r w:rsidRPr="00FD222B">
              <w:rPr>
                <w:color w:val="000000"/>
                <w:sz w:val="18"/>
                <w:szCs w:val="18"/>
              </w:rPr>
              <w:t xml:space="preserve">. 45 кВт/1500 </w:t>
            </w:r>
            <w:proofErr w:type="spellStart"/>
            <w:proofErr w:type="gramStart"/>
            <w:r w:rsidRPr="00FD222B">
              <w:rPr>
                <w:color w:val="000000"/>
                <w:sz w:val="18"/>
                <w:szCs w:val="18"/>
              </w:rPr>
              <w:t>об.мин</w:t>
            </w:r>
            <w:proofErr w:type="spellEnd"/>
            <w:proofErr w:type="gramEnd"/>
            <w:r w:rsidRPr="00FD222B">
              <w:rPr>
                <w:color w:val="000000"/>
                <w:sz w:val="18"/>
                <w:szCs w:val="18"/>
              </w:rPr>
              <w:t xml:space="preserve"> на котельной №9</w:t>
            </w:r>
          </w:p>
        </w:tc>
        <w:tc>
          <w:tcPr>
            <w:tcW w:w="1499" w:type="dxa"/>
            <w:shd w:val="clear" w:color="auto" w:fill="auto"/>
            <w:noWrap/>
            <w:vAlign w:val="center"/>
            <w:hideMark/>
          </w:tcPr>
          <w:p w14:paraId="327ABE59" w14:textId="77777777" w:rsidR="00FD222B" w:rsidRPr="00FD222B" w:rsidRDefault="00FD222B" w:rsidP="00FD222B">
            <w:pPr>
              <w:jc w:val="center"/>
              <w:rPr>
                <w:color w:val="000000"/>
                <w:sz w:val="18"/>
                <w:szCs w:val="18"/>
              </w:rPr>
            </w:pPr>
            <w:r w:rsidRPr="00FD222B">
              <w:rPr>
                <w:color w:val="000000"/>
                <w:sz w:val="18"/>
                <w:szCs w:val="18"/>
              </w:rPr>
              <w:t>927,60</w:t>
            </w:r>
          </w:p>
        </w:tc>
        <w:tc>
          <w:tcPr>
            <w:tcW w:w="1499" w:type="dxa"/>
            <w:shd w:val="clear" w:color="auto" w:fill="auto"/>
            <w:noWrap/>
            <w:vAlign w:val="center"/>
            <w:hideMark/>
          </w:tcPr>
          <w:p w14:paraId="29E53CB1" w14:textId="77777777" w:rsidR="00FD222B" w:rsidRPr="00FD222B" w:rsidRDefault="00FD222B" w:rsidP="00FD222B">
            <w:pPr>
              <w:jc w:val="center"/>
              <w:rPr>
                <w:color w:val="000000"/>
                <w:sz w:val="18"/>
                <w:szCs w:val="18"/>
              </w:rPr>
            </w:pPr>
            <w:r w:rsidRPr="00FD222B">
              <w:rPr>
                <w:color w:val="000000"/>
                <w:sz w:val="18"/>
                <w:szCs w:val="18"/>
              </w:rPr>
              <w:t>927,60</w:t>
            </w:r>
          </w:p>
        </w:tc>
        <w:tc>
          <w:tcPr>
            <w:tcW w:w="1170" w:type="dxa"/>
            <w:shd w:val="clear" w:color="auto" w:fill="auto"/>
            <w:noWrap/>
            <w:vAlign w:val="center"/>
            <w:hideMark/>
          </w:tcPr>
          <w:p w14:paraId="5A561C67"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348C8DE9" w14:textId="77777777" w:rsidR="00FD222B" w:rsidRPr="00FD222B" w:rsidRDefault="00FD222B" w:rsidP="00FD222B">
            <w:pPr>
              <w:jc w:val="center"/>
              <w:rPr>
                <w:color w:val="000000"/>
                <w:sz w:val="18"/>
                <w:szCs w:val="18"/>
              </w:rPr>
            </w:pPr>
            <w:r w:rsidRPr="00FD222B">
              <w:rPr>
                <w:color w:val="000000"/>
                <w:sz w:val="18"/>
                <w:szCs w:val="18"/>
              </w:rPr>
              <w:t>Было запланировано на 2021 год</w:t>
            </w:r>
          </w:p>
        </w:tc>
      </w:tr>
      <w:tr w:rsidR="00FD222B" w:rsidRPr="00FD222B" w14:paraId="0EA5866C" w14:textId="77777777" w:rsidTr="00FD222B">
        <w:trPr>
          <w:trHeight w:val="20"/>
        </w:trPr>
        <w:tc>
          <w:tcPr>
            <w:tcW w:w="676" w:type="dxa"/>
            <w:shd w:val="clear" w:color="auto" w:fill="auto"/>
            <w:noWrap/>
            <w:vAlign w:val="center"/>
            <w:hideMark/>
          </w:tcPr>
          <w:p w14:paraId="496A6DB9" w14:textId="77777777" w:rsidR="00FD222B" w:rsidRPr="00FD222B" w:rsidRDefault="00FD222B" w:rsidP="00FD222B">
            <w:pPr>
              <w:jc w:val="center"/>
              <w:rPr>
                <w:color w:val="000000"/>
                <w:sz w:val="18"/>
                <w:szCs w:val="18"/>
              </w:rPr>
            </w:pPr>
            <w:r w:rsidRPr="00FD222B">
              <w:rPr>
                <w:color w:val="000000"/>
                <w:sz w:val="18"/>
                <w:szCs w:val="18"/>
              </w:rPr>
              <w:t>6</w:t>
            </w:r>
          </w:p>
        </w:tc>
        <w:tc>
          <w:tcPr>
            <w:tcW w:w="3968" w:type="dxa"/>
            <w:shd w:val="clear" w:color="auto" w:fill="auto"/>
            <w:vAlign w:val="center"/>
            <w:hideMark/>
          </w:tcPr>
          <w:p w14:paraId="1300289A" w14:textId="77777777" w:rsidR="00FD222B" w:rsidRPr="00FD222B" w:rsidRDefault="00FD222B" w:rsidP="00FD222B">
            <w:pPr>
              <w:jc w:val="center"/>
              <w:rPr>
                <w:color w:val="000000"/>
                <w:sz w:val="18"/>
                <w:szCs w:val="18"/>
              </w:rPr>
            </w:pPr>
            <w:r w:rsidRPr="00FD222B">
              <w:rPr>
                <w:color w:val="000000"/>
                <w:sz w:val="18"/>
                <w:szCs w:val="18"/>
              </w:rPr>
              <w:t>Проектные работы на строительство тепловой сети системы отопления и ГВС от ЦТП котельной №15а для подключения потребителей котельной №11</w:t>
            </w:r>
            <w:proofErr w:type="gramStart"/>
            <w:r w:rsidRPr="00FD222B">
              <w:rPr>
                <w:color w:val="000000"/>
                <w:sz w:val="18"/>
                <w:szCs w:val="18"/>
              </w:rPr>
              <w:t>. .</w:t>
            </w:r>
            <w:proofErr w:type="gramEnd"/>
          </w:p>
        </w:tc>
        <w:tc>
          <w:tcPr>
            <w:tcW w:w="1499" w:type="dxa"/>
            <w:shd w:val="clear" w:color="auto" w:fill="auto"/>
            <w:noWrap/>
            <w:vAlign w:val="center"/>
            <w:hideMark/>
          </w:tcPr>
          <w:p w14:paraId="08225FFC" w14:textId="77777777" w:rsidR="00FD222B" w:rsidRPr="00FD222B" w:rsidRDefault="00FD222B" w:rsidP="00FD222B">
            <w:pPr>
              <w:jc w:val="center"/>
              <w:rPr>
                <w:color w:val="000000"/>
                <w:sz w:val="18"/>
                <w:szCs w:val="18"/>
              </w:rPr>
            </w:pPr>
            <w:r w:rsidRPr="00FD222B">
              <w:rPr>
                <w:color w:val="000000"/>
                <w:sz w:val="18"/>
                <w:szCs w:val="18"/>
              </w:rPr>
              <w:t>253,20</w:t>
            </w:r>
          </w:p>
        </w:tc>
        <w:tc>
          <w:tcPr>
            <w:tcW w:w="1499" w:type="dxa"/>
            <w:shd w:val="clear" w:color="auto" w:fill="auto"/>
            <w:noWrap/>
            <w:vAlign w:val="center"/>
            <w:hideMark/>
          </w:tcPr>
          <w:p w14:paraId="29C8F754" w14:textId="77777777" w:rsidR="00FD222B" w:rsidRPr="00FD222B" w:rsidRDefault="00FD222B" w:rsidP="00FD222B">
            <w:pPr>
              <w:jc w:val="center"/>
              <w:rPr>
                <w:color w:val="000000"/>
                <w:sz w:val="18"/>
                <w:szCs w:val="18"/>
              </w:rPr>
            </w:pPr>
            <w:r w:rsidRPr="00FD222B">
              <w:rPr>
                <w:color w:val="000000"/>
                <w:sz w:val="18"/>
                <w:szCs w:val="18"/>
              </w:rPr>
              <w:t>253,20</w:t>
            </w:r>
          </w:p>
        </w:tc>
        <w:tc>
          <w:tcPr>
            <w:tcW w:w="1170" w:type="dxa"/>
            <w:shd w:val="clear" w:color="auto" w:fill="auto"/>
            <w:noWrap/>
            <w:vAlign w:val="center"/>
            <w:hideMark/>
          </w:tcPr>
          <w:p w14:paraId="1DC50E82"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2BCA6586" w14:textId="77777777" w:rsidR="00FD222B" w:rsidRPr="00FD222B" w:rsidRDefault="00FD222B" w:rsidP="00FD222B">
            <w:pPr>
              <w:jc w:val="center"/>
              <w:rPr>
                <w:color w:val="000000"/>
                <w:sz w:val="18"/>
                <w:szCs w:val="18"/>
              </w:rPr>
            </w:pPr>
            <w:r w:rsidRPr="00FD222B">
              <w:rPr>
                <w:color w:val="000000"/>
                <w:sz w:val="18"/>
                <w:szCs w:val="18"/>
              </w:rPr>
              <w:t>Было запланировано на 2021 год</w:t>
            </w:r>
          </w:p>
        </w:tc>
      </w:tr>
      <w:tr w:rsidR="00FD222B" w:rsidRPr="00FD222B" w14:paraId="104B0405" w14:textId="77777777" w:rsidTr="00FD222B">
        <w:trPr>
          <w:trHeight w:val="20"/>
        </w:trPr>
        <w:tc>
          <w:tcPr>
            <w:tcW w:w="676" w:type="dxa"/>
            <w:shd w:val="clear" w:color="auto" w:fill="auto"/>
            <w:noWrap/>
            <w:vAlign w:val="center"/>
            <w:hideMark/>
          </w:tcPr>
          <w:p w14:paraId="7F228E4F" w14:textId="77777777" w:rsidR="00FD222B" w:rsidRPr="00FD222B" w:rsidRDefault="00FD222B" w:rsidP="00FD222B">
            <w:pPr>
              <w:jc w:val="center"/>
              <w:rPr>
                <w:color w:val="000000"/>
                <w:sz w:val="18"/>
                <w:szCs w:val="18"/>
              </w:rPr>
            </w:pPr>
            <w:r w:rsidRPr="00FD222B">
              <w:rPr>
                <w:color w:val="000000"/>
                <w:sz w:val="18"/>
                <w:szCs w:val="18"/>
              </w:rPr>
              <w:t>7</w:t>
            </w:r>
          </w:p>
        </w:tc>
        <w:tc>
          <w:tcPr>
            <w:tcW w:w="3968" w:type="dxa"/>
            <w:shd w:val="clear" w:color="auto" w:fill="auto"/>
            <w:vAlign w:val="center"/>
            <w:hideMark/>
          </w:tcPr>
          <w:p w14:paraId="6BBA6BED" w14:textId="77777777" w:rsidR="00FD222B" w:rsidRPr="00FD222B" w:rsidRDefault="00FD222B" w:rsidP="00FD222B">
            <w:pPr>
              <w:jc w:val="center"/>
              <w:rPr>
                <w:color w:val="000000"/>
                <w:sz w:val="18"/>
                <w:szCs w:val="18"/>
              </w:rPr>
            </w:pPr>
            <w:r w:rsidRPr="00FD222B">
              <w:rPr>
                <w:color w:val="000000"/>
                <w:sz w:val="18"/>
                <w:szCs w:val="18"/>
              </w:rPr>
              <w:t>Строительство тепловой сети системы отопления и ГВС от ЦТП котельной №15а для подключения потребителей котельной №11.</w:t>
            </w:r>
          </w:p>
        </w:tc>
        <w:tc>
          <w:tcPr>
            <w:tcW w:w="1499" w:type="dxa"/>
            <w:shd w:val="clear" w:color="auto" w:fill="auto"/>
            <w:noWrap/>
            <w:vAlign w:val="center"/>
            <w:hideMark/>
          </w:tcPr>
          <w:p w14:paraId="69CB4D6B" w14:textId="77777777" w:rsidR="00FD222B" w:rsidRPr="00FD222B" w:rsidRDefault="00FD222B" w:rsidP="00FD222B">
            <w:pPr>
              <w:jc w:val="center"/>
              <w:rPr>
                <w:color w:val="000000"/>
                <w:sz w:val="18"/>
                <w:szCs w:val="18"/>
              </w:rPr>
            </w:pPr>
            <w:r w:rsidRPr="00FD222B">
              <w:rPr>
                <w:color w:val="000000"/>
                <w:sz w:val="18"/>
                <w:szCs w:val="18"/>
              </w:rPr>
              <w:t>7769,83</w:t>
            </w:r>
          </w:p>
        </w:tc>
        <w:tc>
          <w:tcPr>
            <w:tcW w:w="1499" w:type="dxa"/>
            <w:shd w:val="clear" w:color="auto" w:fill="auto"/>
            <w:noWrap/>
            <w:vAlign w:val="center"/>
            <w:hideMark/>
          </w:tcPr>
          <w:p w14:paraId="3765F87C" w14:textId="77777777" w:rsidR="00FD222B" w:rsidRPr="00FD222B" w:rsidRDefault="00FD222B" w:rsidP="00FD222B">
            <w:pPr>
              <w:jc w:val="center"/>
              <w:rPr>
                <w:color w:val="000000"/>
                <w:sz w:val="18"/>
                <w:szCs w:val="18"/>
              </w:rPr>
            </w:pPr>
            <w:r w:rsidRPr="00FD222B">
              <w:rPr>
                <w:color w:val="000000"/>
                <w:sz w:val="18"/>
                <w:szCs w:val="18"/>
              </w:rPr>
              <w:t>7769,83</w:t>
            </w:r>
          </w:p>
        </w:tc>
        <w:tc>
          <w:tcPr>
            <w:tcW w:w="1170" w:type="dxa"/>
            <w:shd w:val="clear" w:color="auto" w:fill="auto"/>
            <w:noWrap/>
            <w:vAlign w:val="center"/>
            <w:hideMark/>
          </w:tcPr>
          <w:p w14:paraId="5DFA7520"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6C6C42C9" w14:textId="77777777" w:rsidR="00FD222B" w:rsidRPr="00FD222B" w:rsidRDefault="00FD222B" w:rsidP="00FD222B">
            <w:pPr>
              <w:jc w:val="center"/>
              <w:rPr>
                <w:color w:val="000000"/>
                <w:sz w:val="18"/>
                <w:szCs w:val="18"/>
              </w:rPr>
            </w:pPr>
            <w:r w:rsidRPr="00FD222B">
              <w:rPr>
                <w:color w:val="000000"/>
                <w:sz w:val="18"/>
                <w:szCs w:val="18"/>
              </w:rPr>
              <w:t>Было запланировано на 2021-2022 годы</w:t>
            </w:r>
          </w:p>
        </w:tc>
      </w:tr>
      <w:tr w:rsidR="00FD222B" w:rsidRPr="00FD222B" w14:paraId="20108CB7" w14:textId="77777777" w:rsidTr="00FD222B">
        <w:trPr>
          <w:trHeight w:val="20"/>
        </w:trPr>
        <w:tc>
          <w:tcPr>
            <w:tcW w:w="676" w:type="dxa"/>
            <w:shd w:val="clear" w:color="auto" w:fill="auto"/>
            <w:noWrap/>
            <w:vAlign w:val="center"/>
            <w:hideMark/>
          </w:tcPr>
          <w:p w14:paraId="28E5F5FB" w14:textId="77777777" w:rsidR="00FD222B" w:rsidRPr="00FD222B" w:rsidRDefault="00FD222B" w:rsidP="00FD222B">
            <w:pPr>
              <w:jc w:val="center"/>
              <w:rPr>
                <w:color w:val="000000"/>
                <w:sz w:val="18"/>
                <w:szCs w:val="18"/>
              </w:rPr>
            </w:pPr>
            <w:r w:rsidRPr="00FD222B">
              <w:rPr>
                <w:color w:val="000000"/>
                <w:sz w:val="18"/>
                <w:szCs w:val="18"/>
              </w:rPr>
              <w:t>8</w:t>
            </w:r>
          </w:p>
        </w:tc>
        <w:tc>
          <w:tcPr>
            <w:tcW w:w="3968" w:type="dxa"/>
            <w:shd w:val="clear" w:color="auto" w:fill="auto"/>
            <w:vAlign w:val="center"/>
            <w:hideMark/>
          </w:tcPr>
          <w:p w14:paraId="191A6093" w14:textId="77777777" w:rsidR="00FD222B" w:rsidRPr="00FD222B" w:rsidRDefault="00FD222B" w:rsidP="00FD222B">
            <w:pPr>
              <w:jc w:val="center"/>
              <w:rPr>
                <w:color w:val="000000"/>
                <w:sz w:val="18"/>
                <w:szCs w:val="18"/>
              </w:rPr>
            </w:pPr>
            <w:r w:rsidRPr="00FD222B">
              <w:rPr>
                <w:color w:val="000000"/>
                <w:sz w:val="18"/>
                <w:szCs w:val="18"/>
              </w:rPr>
              <w:t>Строительство тепловой сети системы отопления и ГВС от котельной №9 для подключения потребителей от котельной №10.</w:t>
            </w:r>
          </w:p>
        </w:tc>
        <w:tc>
          <w:tcPr>
            <w:tcW w:w="1499" w:type="dxa"/>
            <w:shd w:val="clear" w:color="auto" w:fill="auto"/>
            <w:noWrap/>
            <w:vAlign w:val="center"/>
            <w:hideMark/>
          </w:tcPr>
          <w:p w14:paraId="23F79855" w14:textId="77777777" w:rsidR="00FD222B" w:rsidRPr="00FD222B" w:rsidRDefault="00FD222B" w:rsidP="00FD222B">
            <w:pPr>
              <w:jc w:val="center"/>
              <w:rPr>
                <w:color w:val="000000"/>
                <w:sz w:val="18"/>
                <w:szCs w:val="18"/>
              </w:rPr>
            </w:pPr>
            <w:r w:rsidRPr="00FD222B">
              <w:rPr>
                <w:color w:val="000000"/>
                <w:sz w:val="18"/>
                <w:szCs w:val="18"/>
              </w:rPr>
              <w:t>11760,23</w:t>
            </w:r>
          </w:p>
        </w:tc>
        <w:tc>
          <w:tcPr>
            <w:tcW w:w="1499" w:type="dxa"/>
            <w:shd w:val="clear" w:color="auto" w:fill="auto"/>
            <w:noWrap/>
            <w:vAlign w:val="center"/>
            <w:hideMark/>
          </w:tcPr>
          <w:p w14:paraId="6C9BBFCE" w14:textId="77777777" w:rsidR="00FD222B" w:rsidRPr="00FD222B" w:rsidRDefault="00FD222B" w:rsidP="00FD222B">
            <w:pPr>
              <w:jc w:val="center"/>
              <w:rPr>
                <w:color w:val="000000"/>
                <w:sz w:val="18"/>
                <w:szCs w:val="18"/>
              </w:rPr>
            </w:pPr>
            <w:r w:rsidRPr="00FD222B">
              <w:rPr>
                <w:color w:val="000000"/>
                <w:sz w:val="18"/>
                <w:szCs w:val="18"/>
              </w:rPr>
              <w:t>11760,23</w:t>
            </w:r>
          </w:p>
        </w:tc>
        <w:tc>
          <w:tcPr>
            <w:tcW w:w="1170" w:type="dxa"/>
            <w:shd w:val="clear" w:color="auto" w:fill="auto"/>
            <w:noWrap/>
            <w:vAlign w:val="center"/>
            <w:hideMark/>
          </w:tcPr>
          <w:p w14:paraId="2E1A3441"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3E53632D" w14:textId="77777777" w:rsidR="00FD222B" w:rsidRPr="00FD222B" w:rsidRDefault="00FD222B" w:rsidP="00FD222B">
            <w:pPr>
              <w:jc w:val="center"/>
              <w:rPr>
                <w:color w:val="000000"/>
                <w:sz w:val="18"/>
                <w:szCs w:val="18"/>
              </w:rPr>
            </w:pPr>
            <w:r w:rsidRPr="00FD222B">
              <w:rPr>
                <w:color w:val="000000"/>
                <w:sz w:val="18"/>
                <w:szCs w:val="18"/>
              </w:rPr>
              <w:t>Было запланировано на 2021 год</w:t>
            </w:r>
          </w:p>
        </w:tc>
      </w:tr>
      <w:tr w:rsidR="00FD222B" w:rsidRPr="00FD222B" w14:paraId="327671E2" w14:textId="77777777" w:rsidTr="00FD222B">
        <w:trPr>
          <w:trHeight w:val="20"/>
        </w:trPr>
        <w:tc>
          <w:tcPr>
            <w:tcW w:w="676" w:type="dxa"/>
            <w:shd w:val="clear" w:color="auto" w:fill="auto"/>
            <w:noWrap/>
            <w:vAlign w:val="center"/>
            <w:hideMark/>
          </w:tcPr>
          <w:p w14:paraId="35F31A61" w14:textId="77777777" w:rsidR="00FD222B" w:rsidRPr="00FD222B" w:rsidRDefault="00FD222B" w:rsidP="00FD222B">
            <w:pPr>
              <w:jc w:val="center"/>
              <w:rPr>
                <w:color w:val="000000"/>
                <w:sz w:val="18"/>
                <w:szCs w:val="18"/>
              </w:rPr>
            </w:pPr>
            <w:r w:rsidRPr="00FD222B">
              <w:rPr>
                <w:color w:val="000000"/>
                <w:sz w:val="18"/>
                <w:szCs w:val="18"/>
              </w:rPr>
              <w:t>9</w:t>
            </w:r>
          </w:p>
        </w:tc>
        <w:tc>
          <w:tcPr>
            <w:tcW w:w="3968" w:type="dxa"/>
            <w:shd w:val="clear" w:color="auto" w:fill="auto"/>
            <w:vAlign w:val="center"/>
            <w:hideMark/>
          </w:tcPr>
          <w:p w14:paraId="4A47C32B" w14:textId="77777777" w:rsidR="00FD222B" w:rsidRPr="00FD222B" w:rsidRDefault="00FD222B" w:rsidP="00FD222B">
            <w:pPr>
              <w:jc w:val="center"/>
              <w:rPr>
                <w:color w:val="000000"/>
                <w:sz w:val="18"/>
                <w:szCs w:val="18"/>
              </w:rPr>
            </w:pPr>
            <w:r w:rsidRPr="00FD222B">
              <w:rPr>
                <w:color w:val="000000"/>
                <w:sz w:val="18"/>
                <w:szCs w:val="18"/>
              </w:rPr>
              <w:t xml:space="preserve">Замена устаревшего энергоемкого сетевого насоса Д315/50 №1 с </w:t>
            </w:r>
            <w:proofErr w:type="spellStart"/>
            <w:r w:rsidRPr="00FD222B">
              <w:rPr>
                <w:color w:val="000000"/>
                <w:sz w:val="18"/>
                <w:szCs w:val="18"/>
              </w:rPr>
              <w:t>эл.дв</w:t>
            </w:r>
            <w:proofErr w:type="spellEnd"/>
            <w:r w:rsidRPr="00FD222B">
              <w:rPr>
                <w:color w:val="000000"/>
                <w:sz w:val="18"/>
                <w:szCs w:val="18"/>
              </w:rPr>
              <w:t xml:space="preserve">. 90 кВт/3000 </w:t>
            </w:r>
            <w:proofErr w:type="spellStart"/>
            <w:proofErr w:type="gramStart"/>
            <w:r w:rsidRPr="00FD222B">
              <w:rPr>
                <w:color w:val="000000"/>
                <w:sz w:val="18"/>
                <w:szCs w:val="18"/>
              </w:rPr>
              <w:t>об.мин</w:t>
            </w:r>
            <w:proofErr w:type="spellEnd"/>
            <w:proofErr w:type="gramEnd"/>
          </w:p>
        </w:tc>
        <w:tc>
          <w:tcPr>
            <w:tcW w:w="1499" w:type="dxa"/>
            <w:shd w:val="clear" w:color="auto" w:fill="auto"/>
            <w:noWrap/>
            <w:vAlign w:val="center"/>
            <w:hideMark/>
          </w:tcPr>
          <w:p w14:paraId="3E1730D9" w14:textId="77777777" w:rsidR="00FD222B" w:rsidRPr="00FD222B" w:rsidRDefault="00FD222B" w:rsidP="00FD222B">
            <w:pPr>
              <w:jc w:val="center"/>
              <w:rPr>
                <w:color w:val="000000"/>
                <w:sz w:val="18"/>
                <w:szCs w:val="18"/>
              </w:rPr>
            </w:pPr>
            <w:r w:rsidRPr="00FD222B">
              <w:rPr>
                <w:color w:val="000000"/>
                <w:sz w:val="18"/>
                <w:szCs w:val="18"/>
              </w:rPr>
              <w:t>222,34</w:t>
            </w:r>
          </w:p>
        </w:tc>
        <w:tc>
          <w:tcPr>
            <w:tcW w:w="1499" w:type="dxa"/>
            <w:shd w:val="clear" w:color="auto" w:fill="auto"/>
            <w:noWrap/>
            <w:vAlign w:val="center"/>
            <w:hideMark/>
          </w:tcPr>
          <w:p w14:paraId="1AB9C1B6" w14:textId="77777777" w:rsidR="00FD222B" w:rsidRPr="00FD222B" w:rsidRDefault="00FD222B" w:rsidP="00FD222B">
            <w:pPr>
              <w:jc w:val="center"/>
              <w:rPr>
                <w:color w:val="000000"/>
                <w:sz w:val="18"/>
                <w:szCs w:val="18"/>
              </w:rPr>
            </w:pPr>
            <w:r w:rsidRPr="00FD222B">
              <w:rPr>
                <w:color w:val="000000"/>
                <w:sz w:val="18"/>
                <w:szCs w:val="18"/>
              </w:rPr>
              <w:t>266,89</w:t>
            </w:r>
          </w:p>
        </w:tc>
        <w:tc>
          <w:tcPr>
            <w:tcW w:w="1170" w:type="dxa"/>
            <w:shd w:val="clear" w:color="auto" w:fill="auto"/>
            <w:noWrap/>
            <w:vAlign w:val="center"/>
            <w:hideMark/>
          </w:tcPr>
          <w:p w14:paraId="63492487" w14:textId="77777777" w:rsidR="00FD222B" w:rsidRPr="00FD222B" w:rsidRDefault="00FD222B" w:rsidP="00FD222B">
            <w:pPr>
              <w:jc w:val="center"/>
              <w:rPr>
                <w:color w:val="000000"/>
                <w:sz w:val="18"/>
                <w:szCs w:val="18"/>
              </w:rPr>
            </w:pPr>
            <w:r w:rsidRPr="00FD222B">
              <w:rPr>
                <w:color w:val="000000"/>
                <w:sz w:val="18"/>
                <w:szCs w:val="18"/>
              </w:rPr>
              <w:t>2021</w:t>
            </w:r>
          </w:p>
        </w:tc>
        <w:tc>
          <w:tcPr>
            <w:tcW w:w="1502" w:type="dxa"/>
            <w:shd w:val="clear" w:color="auto" w:fill="auto"/>
            <w:noWrap/>
            <w:vAlign w:val="center"/>
            <w:hideMark/>
          </w:tcPr>
          <w:p w14:paraId="080B3ED7"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61E5499B" w14:textId="77777777" w:rsidTr="00FD222B">
        <w:trPr>
          <w:trHeight w:val="20"/>
        </w:trPr>
        <w:tc>
          <w:tcPr>
            <w:tcW w:w="676" w:type="dxa"/>
            <w:shd w:val="clear" w:color="auto" w:fill="auto"/>
            <w:noWrap/>
            <w:vAlign w:val="center"/>
            <w:hideMark/>
          </w:tcPr>
          <w:p w14:paraId="04FBB24A" w14:textId="77777777" w:rsidR="00FD222B" w:rsidRPr="00FD222B" w:rsidRDefault="00FD222B" w:rsidP="00FD222B">
            <w:pPr>
              <w:jc w:val="center"/>
              <w:rPr>
                <w:color w:val="000000"/>
                <w:sz w:val="18"/>
                <w:szCs w:val="18"/>
              </w:rPr>
            </w:pPr>
            <w:r w:rsidRPr="00FD222B">
              <w:rPr>
                <w:color w:val="000000"/>
                <w:sz w:val="18"/>
                <w:szCs w:val="18"/>
              </w:rPr>
              <w:t>10</w:t>
            </w:r>
          </w:p>
        </w:tc>
        <w:tc>
          <w:tcPr>
            <w:tcW w:w="3968" w:type="dxa"/>
            <w:shd w:val="clear" w:color="auto" w:fill="auto"/>
            <w:vAlign w:val="center"/>
            <w:hideMark/>
          </w:tcPr>
          <w:p w14:paraId="46F3636D" w14:textId="77777777" w:rsidR="00FD222B" w:rsidRPr="00FD222B" w:rsidRDefault="00FD222B" w:rsidP="00FD222B">
            <w:pPr>
              <w:jc w:val="center"/>
              <w:rPr>
                <w:color w:val="000000"/>
                <w:sz w:val="18"/>
                <w:szCs w:val="18"/>
              </w:rPr>
            </w:pPr>
            <w:r w:rsidRPr="00FD222B">
              <w:rPr>
                <w:color w:val="000000"/>
                <w:sz w:val="18"/>
                <w:szCs w:val="18"/>
              </w:rPr>
              <w:t xml:space="preserve">Замена устаревшего энергоемкого сетевого насоса 1Д315/71 №1 с </w:t>
            </w:r>
            <w:proofErr w:type="spellStart"/>
            <w:r w:rsidRPr="00FD222B">
              <w:rPr>
                <w:color w:val="000000"/>
                <w:sz w:val="18"/>
                <w:szCs w:val="18"/>
              </w:rPr>
              <w:t>эл.дв</w:t>
            </w:r>
            <w:proofErr w:type="spellEnd"/>
            <w:r w:rsidRPr="00FD222B">
              <w:rPr>
                <w:color w:val="000000"/>
                <w:sz w:val="18"/>
                <w:szCs w:val="18"/>
              </w:rPr>
              <w:t xml:space="preserve">. 90 кВт/3000 </w:t>
            </w:r>
            <w:proofErr w:type="spellStart"/>
            <w:proofErr w:type="gramStart"/>
            <w:r w:rsidRPr="00FD222B">
              <w:rPr>
                <w:color w:val="000000"/>
                <w:sz w:val="18"/>
                <w:szCs w:val="18"/>
              </w:rPr>
              <w:t>об.мин</w:t>
            </w:r>
            <w:proofErr w:type="spellEnd"/>
            <w:proofErr w:type="gramEnd"/>
          </w:p>
        </w:tc>
        <w:tc>
          <w:tcPr>
            <w:tcW w:w="1499" w:type="dxa"/>
            <w:shd w:val="clear" w:color="auto" w:fill="auto"/>
            <w:noWrap/>
            <w:vAlign w:val="center"/>
            <w:hideMark/>
          </w:tcPr>
          <w:p w14:paraId="023A1C53" w14:textId="77777777" w:rsidR="00FD222B" w:rsidRPr="00FD222B" w:rsidRDefault="00FD222B" w:rsidP="00FD222B">
            <w:pPr>
              <w:jc w:val="center"/>
              <w:rPr>
                <w:color w:val="000000"/>
                <w:sz w:val="18"/>
                <w:szCs w:val="18"/>
              </w:rPr>
            </w:pPr>
            <w:r w:rsidRPr="00FD222B">
              <w:rPr>
                <w:color w:val="000000"/>
                <w:sz w:val="18"/>
                <w:szCs w:val="18"/>
              </w:rPr>
              <w:t>312,99</w:t>
            </w:r>
          </w:p>
        </w:tc>
        <w:tc>
          <w:tcPr>
            <w:tcW w:w="1499" w:type="dxa"/>
            <w:shd w:val="clear" w:color="auto" w:fill="auto"/>
            <w:noWrap/>
            <w:vAlign w:val="center"/>
            <w:hideMark/>
          </w:tcPr>
          <w:p w14:paraId="0A5D59D2" w14:textId="77777777" w:rsidR="00FD222B" w:rsidRPr="00FD222B" w:rsidRDefault="00FD222B" w:rsidP="00FD222B">
            <w:pPr>
              <w:jc w:val="center"/>
              <w:rPr>
                <w:color w:val="000000"/>
                <w:sz w:val="18"/>
                <w:szCs w:val="18"/>
              </w:rPr>
            </w:pPr>
            <w:r w:rsidRPr="00FD222B">
              <w:rPr>
                <w:color w:val="000000"/>
                <w:sz w:val="18"/>
                <w:szCs w:val="18"/>
              </w:rPr>
              <w:t>312,99</w:t>
            </w:r>
          </w:p>
        </w:tc>
        <w:tc>
          <w:tcPr>
            <w:tcW w:w="1170" w:type="dxa"/>
            <w:shd w:val="clear" w:color="auto" w:fill="auto"/>
            <w:noWrap/>
            <w:vAlign w:val="center"/>
            <w:hideMark/>
          </w:tcPr>
          <w:p w14:paraId="3A4B9393" w14:textId="77777777" w:rsidR="00FD222B" w:rsidRPr="00FD222B" w:rsidRDefault="00FD222B" w:rsidP="00FD222B">
            <w:pPr>
              <w:jc w:val="center"/>
              <w:rPr>
                <w:color w:val="000000"/>
                <w:sz w:val="18"/>
                <w:szCs w:val="18"/>
              </w:rPr>
            </w:pPr>
            <w:r w:rsidRPr="00FD222B">
              <w:rPr>
                <w:color w:val="000000"/>
                <w:sz w:val="18"/>
                <w:szCs w:val="18"/>
              </w:rPr>
              <w:t>2020</w:t>
            </w:r>
          </w:p>
        </w:tc>
        <w:tc>
          <w:tcPr>
            <w:tcW w:w="1502" w:type="dxa"/>
            <w:shd w:val="clear" w:color="auto" w:fill="auto"/>
            <w:noWrap/>
            <w:vAlign w:val="center"/>
            <w:hideMark/>
          </w:tcPr>
          <w:p w14:paraId="00694769"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5646541B" w14:textId="77777777" w:rsidTr="00FD222B">
        <w:trPr>
          <w:trHeight w:val="20"/>
        </w:trPr>
        <w:tc>
          <w:tcPr>
            <w:tcW w:w="676" w:type="dxa"/>
            <w:shd w:val="clear" w:color="auto" w:fill="auto"/>
            <w:noWrap/>
            <w:vAlign w:val="center"/>
            <w:hideMark/>
          </w:tcPr>
          <w:p w14:paraId="34459D92" w14:textId="77777777" w:rsidR="00FD222B" w:rsidRPr="00FD222B" w:rsidRDefault="00FD222B" w:rsidP="00FD222B">
            <w:pPr>
              <w:jc w:val="center"/>
              <w:rPr>
                <w:color w:val="000000"/>
                <w:sz w:val="18"/>
                <w:szCs w:val="18"/>
              </w:rPr>
            </w:pPr>
            <w:r w:rsidRPr="00FD222B">
              <w:rPr>
                <w:color w:val="000000"/>
                <w:sz w:val="18"/>
                <w:szCs w:val="18"/>
              </w:rPr>
              <w:t>11</w:t>
            </w:r>
          </w:p>
        </w:tc>
        <w:tc>
          <w:tcPr>
            <w:tcW w:w="3968" w:type="dxa"/>
            <w:shd w:val="clear" w:color="auto" w:fill="auto"/>
            <w:vAlign w:val="center"/>
            <w:hideMark/>
          </w:tcPr>
          <w:p w14:paraId="6DBABF3B" w14:textId="77777777" w:rsidR="00FD222B" w:rsidRPr="00FD222B" w:rsidRDefault="00FD222B" w:rsidP="00FD222B">
            <w:pPr>
              <w:jc w:val="center"/>
              <w:rPr>
                <w:color w:val="000000"/>
                <w:sz w:val="18"/>
                <w:szCs w:val="18"/>
              </w:rPr>
            </w:pPr>
            <w:r w:rsidRPr="00FD222B">
              <w:rPr>
                <w:color w:val="000000"/>
                <w:sz w:val="18"/>
                <w:szCs w:val="18"/>
              </w:rPr>
              <w:t xml:space="preserve">Замена устаревшего энергоемкого насоса Д320/50 №1 с </w:t>
            </w:r>
            <w:proofErr w:type="spellStart"/>
            <w:r w:rsidRPr="00FD222B">
              <w:rPr>
                <w:color w:val="000000"/>
                <w:sz w:val="18"/>
                <w:szCs w:val="18"/>
              </w:rPr>
              <w:t>эл.дв</w:t>
            </w:r>
            <w:proofErr w:type="spellEnd"/>
            <w:r w:rsidRPr="00FD222B">
              <w:rPr>
                <w:color w:val="000000"/>
                <w:sz w:val="18"/>
                <w:szCs w:val="18"/>
              </w:rPr>
              <w:t xml:space="preserve">. 75 кВт/1500 </w:t>
            </w:r>
            <w:proofErr w:type="spellStart"/>
            <w:proofErr w:type="gramStart"/>
            <w:r w:rsidRPr="00FD222B">
              <w:rPr>
                <w:color w:val="000000"/>
                <w:sz w:val="18"/>
                <w:szCs w:val="18"/>
              </w:rPr>
              <w:t>об.мин</w:t>
            </w:r>
            <w:proofErr w:type="spellEnd"/>
            <w:proofErr w:type="gramEnd"/>
          </w:p>
        </w:tc>
        <w:tc>
          <w:tcPr>
            <w:tcW w:w="1499" w:type="dxa"/>
            <w:shd w:val="clear" w:color="auto" w:fill="auto"/>
            <w:noWrap/>
            <w:vAlign w:val="center"/>
            <w:hideMark/>
          </w:tcPr>
          <w:p w14:paraId="3047286E" w14:textId="77777777" w:rsidR="00FD222B" w:rsidRPr="00FD222B" w:rsidRDefault="00FD222B" w:rsidP="00FD222B">
            <w:pPr>
              <w:jc w:val="center"/>
              <w:rPr>
                <w:color w:val="000000"/>
                <w:sz w:val="18"/>
                <w:szCs w:val="18"/>
              </w:rPr>
            </w:pPr>
            <w:r w:rsidRPr="00FD222B">
              <w:rPr>
                <w:color w:val="000000"/>
                <w:sz w:val="18"/>
                <w:szCs w:val="18"/>
              </w:rPr>
              <w:t>430,32</w:t>
            </w:r>
          </w:p>
        </w:tc>
        <w:tc>
          <w:tcPr>
            <w:tcW w:w="1499" w:type="dxa"/>
            <w:shd w:val="clear" w:color="auto" w:fill="auto"/>
            <w:noWrap/>
            <w:vAlign w:val="center"/>
            <w:hideMark/>
          </w:tcPr>
          <w:p w14:paraId="34E6D050" w14:textId="77777777" w:rsidR="00FD222B" w:rsidRPr="00FD222B" w:rsidRDefault="00FD222B" w:rsidP="00FD222B">
            <w:pPr>
              <w:jc w:val="center"/>
              <w:rPr>
                <w:color w:val="000000"/>
                <w:sz w:val="18"/>
                <w:szCs w:val="18"/>
              </w:rPr>
            </w:pPr>
            <w:r w:rsidRPr="00FD222B">
              <w:rPr>
                <w:color w:val="000000"/>
                <w:sz w:val="18"/>
                <w:szCs w:val="18"/>
              </w:rPr>
              <w:t>493,21</w:t>
            </w:r>
          </w:p>
        </w:tc>
        <w:tc>
          <w:tcPr>
            <w:tcW w:w="1170" w:type="dxa"/>
            <w:shd w:val="clear" w:color="auto" w:fill="auto"/>
            <w:noWrap/>
            <w:vAlign w:val="center"/>
            <w:hideMark/>
          </w:tcPr>
          <w:p w14:paraId="15D26A6D" w14:textId="77777777" w:rsidR="00FD222B" w:rsidRPr="00FD222B" w:rsidRDefault="00FD222B" w:rsidP="00FD222B">
            <w:pPr>
              <w:jc w:val="center"/>
              <w:rPr>
                <w:color w:val="000000"/>
                <w:sz w:val="18"/>
                <w:szCs w:val="18"/>
              </w:rPr>
            </w:pPr>
            <w:r w:rsidRPr="00FD222B">
              <w:rPr>
                <w:color w:val="000000"/>
                <w:sz w:val="18"/>
                <w:szCs w:val="18"/>
              </w:rPr>
              <w:t>2021</w:t>
            </w:r>
          </w:p>
        </w:tc>
        <w:tc>
          <w:tcPr>
            <w:tcW w:w="1502" w:type="dxa"/>
            <w:shd w:val="clear" w:color="auto" w:fill="auto"/>
            <w:noWrap/>
            <w:vAlign w:val="center"/>
            <w:hideMark/>
          </w:tcPr>
          <w:p w14:paraId="44499783"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607B45D0" w14:textId="77777777" w:rsidTr="00FD222B">
        <w:trPr>
          <w:trHeight w:val="20"/>
        </w:trPr>
        <w:tc>
          <w:tcPr>
            <w:tcW w:w="676" w:type="dxa"/>
            <w:shd w:val="clear" w:color="auto" w:fill="auto"/>
            <w:noWrap/>
            <w:vAlign w:val="center"/>
            <w:hideMark/>
          </w:tcPr>
          <w:p w14:paraId="63156FA4" w14:textId="77777777" w:rsidR="00FD222B" w:rsidRPr="00FD222B" w:rsidRDefault="00FD222B" w:rsidP="00FD222B">
            <w:pPr>
              <w:jc w:val="center"/>
              <w:rPr>
                <w:color w:val="000000"/>
                <w:sz w:val="18"/>
                <w:szCs w:val="18"/>
              </w:rPr>
            </w:pPr>
            <w:r w:rsidRPr="00FD222B">
              <w:rPr>
                <w:color w:val="000000"/>
                <w:sz w:val="18"/>
                <w:szCs w:val="18"/>
              </w:rPr>
              <w:t>12</w:t>
            </w:r>
          </w:p>
        </w:tc>
        <w:tc>
          <w:tcPr>
            <w:tcW w:w="3968" w:type="dxa"/>
            <w:shd w:val="clear" w:color="auto" w:fill="auto"/>
            <w:vAlign w:val="center"/>
            <w:hideMark/>
          </w:tcPr>
          <w:p w14:paraId="4868CCA1" w14:textId="77777777" w:rsidR="00FD222B" w:rsidRPr="00FD222B" w:rsidRDefault="00FD222B" w:rsidP="00FD222B">
            <w:pPr>
              <w:jc w:val="center"/>
              <w:rPr>
                <w:color w:val="000000"/>
                <w:sz w:val="18"/>
                <w:szCs w:val="18"/>
              </w:rPr>
            </w:pPr>
            <w:r w:rsidRPr="00FD222B">
              <w:rPr>
                <w:color w:val="000000"/>
                <w:sz w:val="18"/>
                <w:szCs w:val="18"/>
              </w:rPr>
              <w:t xml:space="preserve">Замена устаревшего энергоемкого сетевого насоса К100-65-200 №1 с </w:t>
            </w:r>
            <w:proofErr w:type="spellStart"/>
            <w:r w:rsidRPr="00FD222B">
              <w:rPr>
                <w:color w:val="000000"/>
                <w:sz w:val="18"/>
                <w:szCs w:val="18"/>
              </w:rPr>
              <w:t>эл.дв</w:t>
            </w:r>
            <w:proofErr w:type="spellEnd"/>
            <w:r w:rsidRPr="00FD222B">
              <w:rPr>
                <w:color w:val="000000"/>
                <w:sz w:val="18"/>
                <w:szCs w:val="18"/>
              </w:rPr>
              <w:t xml:space="preserve">. 30 кВт/3000 </w:t>
            </w:r>
            <w:proofErr w:type="spellStart"/>
            <w:proofErr w:type="gramStart"/>
            <w:r w:rsidRPr="00FD222B">
              <w:rPr>
                <w:color w:val="000000"/>
                <w:sz w:val="18"/>
                <w:szCs w:val="18"/>
              </w:rPr>
              <w:t>об.мин</w:t>
            </w:r>
            <w:proofErr w:type="spellEnd"/>
            <w:proofErr w:type="gramEnd"/>
          </w:p>
        </w:tc>
        <w:tc>
          <w:tcPr>
            <w:tcW w:w="1499" w:type="dxa"/>
            <w:shd w:val="clear" w:color="auto" w:fill="auto"/>
            <w:noWrap/>
            <w:vAlign w:val="center"/>
            <w:hideMark/>
          </w:tcPr>
          <w:p w14:paraId="777F2576" w14:textId="77777777" w:rsidR="00FD222B" w:rsidRPr="00FD222B" w:rsidRDefault="00FD222B" w:rsidP="00FD222B">
            <w:pPr>
              <w:jc w:val="center"/>
              <w:rPr>
                <w:color w:val="000000"/>
                <w:sz w:val="18"/>
                <w:szCs w:val="18"/>
              </w:rPr>
            </w:pPr>
            <w:r w:rsidRPr="00FD222B">
              <w:rPr>
                <w:color w:val="000000"/>
                <w:sz w:val="18"/>
                <w:szCs w:val="18"/>
              </w:rPr>
              <w:t>194,41</w:t>
            </w:r>
          </w:p>
        </w:tc>
        <w:tc>
          <w:tcPr>
            <w:tcW w:w="1499" w:type="dxa"/>
            <w:shd w:val="clear" w:color="auto" w:fill="auto"/>
            <w:noWrap/>
            <w:vAlign w:val="center"/>
            <w:hideMark/>
          </w:tcPr>
          <w:p w14:paraId="63CD0C10" w14:textId="77777777" w:rsidR="00FD222B" w:rsidRPr="00FD222B" w:rsidRDefault="00FD222B" w:rsidP="00FD222B">
            <w:pPr>
              <w:jc w:val="center"/>
              <w:rPr>
                <w:color w:val="000000"/>
                <w:sz w:val="18"/>
                <w:szCs w:val="18"/>
              </w:rPr>
            </w:pPr>
            <w:r w:rsidRPr="00FD222B">
              <w:rPr>
                <w:color w:val="000000"/>
                <w:sz w:val="18"/>
                <w:szCs w:val="18"/>
              </w:rPr>
              <w:t>200,48</w:t>
            </w:r>
          </w:p>
        </w:tc>
        <w:tc>
          <w:tcPr>
            <w:tcW w:w="1170" w:type="dxa"/>
            <w:shd w:val="clear" w:color="auto" w:fill="auto"/>
            <w:noWrap/>
            <w:vAlign w:val="center"/>
            <w:hideMark/>
          </w:tcPr>
          <w:p w14:paraId="4C54A6BE" w14:textId="77777777" w:rsidR="00FD222B" w:rsidRPr="00FD222B" w:rsidRDefault="00FD222B" w:rsidP="00FD222B">
            <w:pPr>
              <w:jc w:val="center"/>
              <w:rPr>
                <w:color w:val="000000"/>
                <w:sz w:val="18"/>
                <w:szCs w:val="18"/>
              </w:rPr>
            </w:pPr>
            <w:r w:rsidRPr="00FD222B">
              <w:rPr>
                <w:color w:val="000000"/>
                <w:sz w:val="18"/>
                <w:szCs w:val="18"/>
              </w:rPr>
              <w:t>2021</w:t>
            </w:r>
          </w:p>
        </w:tc>
        <w:tc>
          <w:tcPr>
            <w:tcW w:w="1502" w:type="dxa"/>
            <w:shd w:val="clear" w:color="auto" w:fill="auto"/>
            <w:noWrap/>
            <w:vAlign w:val="center"/>
            <w:hideMark/>
          </w:tcPr>
          <w:p w14:paraId="668D9433"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0DFC6AD3" w14:textId="77777777" w:rsidTr="00FD222B">
        <w:trPr>
          <w:trHeight w:val="20"/>
        </w:trPr>
        <w:tc>
          <w:tcPr>
            <w:tcW w:w="676" w:type="dxa"/>
            <w:shd w:val="clear" w:color="auto" w:fill="auto"/>
            <w:noWrap/>
            <w:vAlign w:val="center"/>
            <w:hideMark/>
          </w:tcPr>
          <w:p w14:paraId="74321BDE" w14:textId="77777777" w:rsidR="00FD222B" w:rsidRPr="00FD222B" w:rsidRDefault="00FD222B" w:rsidP="00FD222B">
            <w:pPr>
              <w:jc w:val="center"/>
              <w:rPr>
                <w:color w:val="000000"/>
                <w:sz w:val="18"/>
                <w:szCs w:val="18"/>
              </w:rPr>
            </w:pPr>
            <w:r w:rsidRPr="00FD222B">
              <w:rPr>
                <w:color w:val="000000"/>
                <w:sz w:val="18"/>
                <w:szCs w:val="18"/>
              </w:rPr>
              <w:t>13</w:t>
            </w:r>
          </w:p>
        </w:tc>
        <w:tc>
          <w:tcPr>
            <w:tcW w:w="3968" w:type="dxa"/>
            <w:shd w:val="clear" w:color="auto" w:fill="auto"/>
            <w:vAlign w:val="center"/>
            <w:hideMark/>
          </w:tcPr>
          <w:p w14:paraId="416415A6" w14:textId="77777777" w:rsidR="00FD222B" w:rsidRPr="00FD222B" w:rsidRDefault="00FD222B" w:rsidP="00FD222B">
            <w:pPr>
              <w:jc w:val="center"/>
              <w:rPr>
                <w:color w:val="000000"/>
                <w:sz w:val="18"/>
                <w:szCs w:val="18"/>
              </w:rPr>
            </w:pPr>
            <w:r w:rsidRPr="00FD222B">
              <w:rPr>
                <w:color w:val="000000"/>
                <w:sz w:val="18"/>
                <w:szCs w:val="18"/>
              </w:rPr>
              <w:t xml:space="preserve">Замена устаревшего энергоемкого насоса ГВС К100-65-250 №1 с </w:t>
            </w:r>
            <w:proofErr w:type="spellStart"/>
            <w:r w:rsidRPr="00FD222B">
              <w:rPr>
                <w:color w:val="000000"/>
                <w:sz w:val="18"/>
                <w:szCs w:val="18"/>
              </w:rPr>
              <w:t>эл.дв</w:t>
            </w:r>
            <w:proofErr w:type="spellEnd"/>
            <w:r w:rsidRPr="00FD222B">
              <w:rPr>
                <w:color w:val="000000"/>
                <w:sz w:val="18"/>
                <w:szCs w:val="18"/>
              </w:rPr>
              <w:t xml:space="preserve">. 45 кВт/3000 </w:t>
            </w:r>
            <w:proofErr w:type="spellStart"/>
            <w:proofErr w:type="gramStart"/>
            <w:r w:rsidRPr="00FD222B">
              <w:rPr>
                <w:color w:val="000000"/>
                <w:sz w:val="18"/>
                <w:szCs w:val="18"/>
              </w:rPr>
              <w:t>об.мин</w:t>
            </w:r>
            <w:proofErr w:type="spellEnd"/>
            <w:proofErr w:type="gramEnd"/>
          </w:p>
        </w:tc>
        <w:tc>
          <w:tcPr>
            <w:tcW w:w="1499" w:type="dxa"/>
            <w:shd w:val="clear" w:color="auto" w:fill="auto"/>
            <w:noWrap/>
            <w:vAlign w:val="center"/>
            <w:hideMark/>
          </w:tcPr>
          <w:p w14:paraId="379F60D7" w14:textId="77777777" w:rsidR="00FD222B" w:rsidRPr="00FD222B" w:rsidRDefault="00FD222B" w:rsidP="00FD222B">
            <w:pPr>
              <w:jc w:val="center"/>
              <w:rPr>
                <w:color w:val="000000"/>
                <w:sz w:val="18"/>
                <w:szCs w:val="18"/>
              </w:rPr>
            </w:pPr>
            <w:r w:rsidRPr="00FD222B">
              <w:rPr>
                <w:color w:val="000000"/>
                <w:sz w:val="18"/>
                <w:szCs w:val="18"/>
              </w:rPr>
              <w:t>0,00</w:t>
            </w:r>
          </w:p>
        </w:tc>
        <w:tc>
          <w:tcPr>
            <w:tcW w:w="1499" w:type="dxa"/>
            <w:shd w:val="clear" w:color="auto" w:fill="auto"/>
            <w:noWrap/>
            <w:vAlign w:val="center"/>
            <w:hideMark/>
          </w:tcPr>
          <w:p w14:paraId="7852E248" w14:textId="77777777" w:rsidR="00FD222B" w:rsidRPr="00FD222B" w:rsidRDefault="00FD222B" w:rsidP="00FD222B">
            <w:pPr>
              <w:jc w:val="center"/>
              <w:rPr>
                <w:color w:val="000000"/>
                <w:sz w:val="18"/>
                <w:szCs w:val="18"/>
              </w:rPr>
            </w:pPr>
            <w:r w:rsidRPr="00FD222B">
              <w:rPr>
                <w:color w:val="000000"/>
                <w:sz w:val="18"/>
                <w:szCs w:val="18"/>
              </w:rPr>
              <w:t>181,8225</w:t>
            </w:r>
          </w:p>
        </w:tc>
        <w:tc>
          <w:tcPr>
            <w:tcW w:w="1170" w:type="dxa"/>
            <w:shd w:val="clear" w:color="auto" w:fill="auto"/>
            <w:noWrap/>
            <w:vAlign w:val="center"/>
            <w:hideMark/>
          </w:tcPr>
          <w:p w14:paraId="1EBFDD9E"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41A5BACF"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32BEC8D0" w14:textId="77777777" w:rsidTr="00FD222B">
        <w:trPr>
          <w:trHeight w:val="20"/>
        </w:trPr>
        <w:tc>
          <w:tcPr>
            <w:tcW w:w="676" w:type="dxa"/>
            <w:shd w:val="clear" w:color="auto" w:fill="auto"/>
            <w:noWrap/>
            <w:vAlign w:val="center"/>
            <w:hideMark/>
          </w:tcPr>
          <w:p w14:paraId="279AC90A" w14:textId="77777777" w:rsidR="00FD222B" w:rsidRPr="00FD222B" w:rsidRDefault="00FD222B" w:rsidP="00FD222B">
            <w:pPr>
              <w:jc w:val="center"/>
              <w:rPr>
                <w:color w:val="000000"/>
                <w:sz w:val="18"/>
                <w:szCs w:val="18"/>
              </w:rPr>
            </w:pPr>
            <w:r w:rsidRPr="00FD222B">
              <w:rPr>
                <w:color w:val="000000"/>
                <w:sz w:val="18"/>
                <w:szCs w:val="18"/>
              </w:rPr>
              <w:t>14</w:t>
            </w:r>
          </w:p>
        </w:tc>
        <w:tc>
          <w:tcPr>
            <w:tcW w:w="3968" w:type="dxa"/>
            <w:shd w:val="clear" w:color="auto" w:fill="auto"/>
            <w:vAlign w:val="center"/>
            <w:hideMark/>
          </w:tcPr>
          <w:p w14:paraId="781F5ACC" w14:textId="77777777" w:rsidR="00FD222B" w:rsidRPr="00FD222B" w:rsidRDefault="00FD222B" w:rsidP="00FD222B">
            <w:pPr>
              <w:jc w:val="center"/>
              <w:rPr>
                <w:color w:val="000000"/>
                <w:sz w:val="18"/>
                <w:szCs w:val="18"/>
              </w:rPr>
            </w:pPr>
            <w:r w:rsidRPr="00FD222B">
              <w:rPr>
                <w:color w:val="000000"/>
                <w:sz w:val="18"/>
                <w:szCs w:val="18"/>
              </w:rPr>
              <w:t>Проектные работы на строительство двух металлических дымовых труб на котельной №37, демонтаж существующей кирпичной дымовой трубы, реконструкцию газоходов, ПГОУ и дымососов.</w:t>
            </w:r>
          </w:p>
        </w:tc>
        <w:tc>
          <w:tcPr>
            <w:tcW w:w="1499" w:type="dxa"/>
            <w:shd w:val="clear" w:color="auto" w:fill="auto"/>
            <w:noWrap/>
            <w:vAlign w:val="center"/>
            <w:hideMark/>
          </w:tcPr>
          <w:p w14:paraId="65EB3FF7" w14:textId="77777777" w:rsidR="00FD222B" w:rsidRPr="00FD222B" w:rsidRDefault="00FD222B" w:rsidP="00FD222B">
            <w:pPr>
              <w:jc w:val="center"/>
              <w:rPr>
                <w:color w:val="000000"/>
                <w:sz w:val="18"/>
                <w:szCs w:val="18"/>
              </w:rPr>
            </w:pPr>
            <w:r w:rsidRPr="00FD222B">
              <w:rPr>
                <w:color w:val="000000"/>
                <w:sz w:val="18"/>
                <w:szCs w:val="18"/>
              </w:rPr>
              <w:t>0,00</w:t>
            </w:r>
          </w:p>
        </w:tc>
        <w:tc>
          <w:tcPr>
            <w:tcW w:w="1499" w:type="dxa"/>
            <w:shd w:val="clear" w:color="auto" w:fill="auto"/>
            <w:noWrap/>
            <w:vAlign w:val="center"/>
            <w:hideMark/>
          </w:tcPr>
          <w:p w14:paraId="0D01CA50" w14:textId="77777777" w:rsidR="00FD222B" w:rsidRPr="00FD222B" w:rsidRDefault="00FD222B" w:rsidP="00FD222B">
            <w:pPr>
              <w:jc w:val="center"/>
              <w:rPr>
                <w:color w:val="000000"/>
                <w:sz w:val="18"/>
                <w:szCs w:val="18"/>
              </w:rPr>
            </w:pPr>
            <w:r w:rsidRPr="00FD222B">
              <w:rPr>
                <w:color w:val="000000"/>
                <w:sz w:val="18"/>
                <w:szCs w:val="18"/>
              </w:rPr>
              <w:t>412,50</w:t>
            </w:r>
          </w:p>
        </w:tc>
        <w:tc>
          <w:tcPr>
            <w:tcW w:w="1170" w:type="dxa"/>
            <w:shd w:val="clear" w:color="auto" w:fill="auto"/>
            <w:noWrap/>
            <w:vAlign w:val="center"/>
            <w:hideMark/>
          </w:tcPr>
          <w:p w14:paraId="18BB21E7" w14:textId="77777777" w:rsidR="00FD222B" w:rsidRPr="00FD222B" w:rsidRDefault="00FD222B" w:rsidP="00FD222B">
            <w:pPr>
              <w:jc w:val="center"/>
              <w:rPr>
                <w:color w:val="000000"/>
                <w:sz w:val="18"/>
                <w:szCs w:val="18"/>
              </w:rPr>
            </w:pPr>
            <w:r w:rsidRPr="00FD222B">
              <w:rPr>
                <w:color w:val="000000"/>
                <w:sz w:val="18"/>
                <w:szCs w:val="18"/>
              </w:rPr>
              <w:t>2020</w:t>
            </w:r>
          </w:p>
        </w:tc>
        <w:tc>
          <w:tcPr>
            <w:tcW w:w="1502" w:type="dxa"/>
            <w:shd w:val="clear" w:color="auto" w:fill="auto"/>
            <w:noWrap/>
            <w:vAlign w:val="center"/>
            <w:hideMark/>
          </w:tcPr>
          <w:p w14:paraId="5E104F4B" w14:textId="77777777" w:rsidR="00FD222B" w:rsidRPr="00FD222B" w:rsidRDefault="00FD222B" w:rsidP="00FD222B">
            <w:pPr>
              <w:jc w:val="center"/>
              <w:rPr>
                <w:color w:val="000000"/>
                <w:sz w:val="18"/>
                <w:szCs w:val="18"/>
              </w:rPr>
            </w:pPr>
            <w:r w:rsidRPr="00FD222B">
              <w:rPr>
                <w:color w:val="000000"/>
                <w:sz w:val="18"/>
                <w:szCs w:val="18"/>
              </w:rPr>
              <w:t>Х</w:t>
            </w:r>
          </w:p>
        </w:tc>
      </w:tr>
    </w:tbl>
    <w:p w14:paraId="5C2AA1DC" w14:textId="77777777" w:rsidR="00FD222B" w:rsidRPr="00FD222B" w:rsidRDefault="00FD222B" w:rsidP="00FD222B">
      <w:r w:rsidRPr="00FD222B">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968"/>
        <w:gridCol w:w="1499"/>
        <w:gridCol w:w="1499"/>
        <w:gridCol w:w="1170"/>
        <w:gridCol w:w="1502"/>
      </w:tblGrid>
      <w:tr w:rsidR="00FD222B" w:rsidRPr="00FD222B" w14:paraId="200529C6" w14:textId="77777777" w:rsidTr="00FD222B">
        <w:trPr>
          <w:trHeight w:val="20"/>
        </w:trPr>
        <w:tc>
          <w:tcPr>
            <w:tcW w:w="676" w:type="dxa"/>
            <w:shd w:val="clear" w:color="auto" w:fill="auto"/>
            <w:noWrap/>
            <w:vAlign w:val="center"/>
          </w:tcPr>
          <w:p w14:paraId="6A906E01" w14:textId="77777777" w:rsidR="00FD222B" w:rsidRPr="00FD222B" w:rsidRDefault="00FD222B" w:rsidP="00FD222B">
            <w:pPr>
              <w:jc w:val="center"/>
              <w:rPr>
                <w:b/>
                <w:bCs/>
                <w:color w:val="000000"/>
                <w:sz w:val="18"/>
                <w:szCs w:val="18"/>
              </w:rPr>
            </w:pPr>
            <w:r w:rsidRPr="00FD222B">
              <w:rPr>
                <w:b/>
                <w:bCs/>
                <w:color w:val="000000"/>
                <w:sz w:val="18"/>
                <w:szCs w:val="18"/>
              </w:rPr>
              <w:lastRenderedPageBreak/>
              <w:t>1</w:t>
            </w:r>
          </w:p>
        </w:tc>
        <w:tc>
          <w:tcPr>
            <w:tcW w:w="3968" w:type="dxa"/>
            <w:shd w:val="clear" w:color="auto" w:fill="auto"/>
            <w:vAlign w:val="center"/>
          </w:tcPr>
          <w:p w14:paraId="41D90A95" w14:textId="77777777" w:rsidR="00FD222B" w:rsidRPr="00FD222B" w:rsidRDefault="00FD222B" w:rsidP="00FD222B">
            <w:pPr>
              <w:jc w:val="center"/>
              <w:rPr>
                <w:b/>
                <w:bCs/>
                <w:color w:val="000000"/>
                <w:sz w:val="18"/>
                <w:szCs w:val="18"/>
              </w:rPr>
            </w:pPr>
            <w:r w:rsidRPr="00FD222B">
              <w:rPr>
                <w:b/>
                <w:bCs/>
                <w:color w:val="000000"/>
                <w:sz w:val="18"/>
                <w:szCs w:val="18"/>
              </w:rPr>
              <w:t>2</w:t>
            </w:r>
          </w:p>
        </w:tc>
        <w:tc>
          <w:tcPr>
            <w:tcW w:w="1499" w:type="dxa"/>
            <w:shd w:val="clear" w:color="auto" w:fill="auto"/>
            <w:noWrap/>
            <w:vAlign w:val="center"/>
          </w:tcPr>
          <w:p w14:paraId="3E77D763" w14:textId="77777777" w:rsidR="00FD222B" w:rsidRPr="00FD222B" w:rsidRDefault="00FD222B" w:rsidP="00FD222B">
            <w:pPr>
              <w:jc w:val="center"/>
              <w:rPr>
                <w:b/>
                <w:bCs/>
                <w:color w:val="000000"/>
                <w:sz w:val="18"/>
                <w:szCs w:val="18"/>
              </w:rPr>
            </w:pPr>
            <w:r w:rsidRPr="00FD222B">
              <w:rPr>
                <w:b/>
                <w:bCs/>
                <w:color w:val="000000"/>
                <w:sz w:val="18"/>
                <w:szCs w:val="18"/>
              </w:rPr>
              <w:t>3</w:t>
            </w:r>
          </w:p>
        </w:tc>
        <w:tc>
          <w:tcPr>
            <w:tcW w:w="1499" w:type="dxa"/>
            <w:shd w:val="clear" w:color="auto" w:fill="auto"/>
            <w:noWrap/>
            <w:vAlign w:val="center"/>
          </w:tcPr>
          <w:p w14:paraId="168EC1F7" w14:textId="77777777" w:rsidR="00FD222B" w:rsidRPr="00FD222B" w:rsidRDefault="00FD222B" w:rsidP="00FD222B">
            <w:pPr>
              <w:jc w:val="center"/>
              <w:rPr>
                <w:b/>
                <w:bCs/>
                <w:color w:val="000000"/>
                <w:sz w:val="18"/>
                <w:szCs w:val="18"/>
              </w:rPr>
            </w:pPr>
            <w:r w:rsidRPr="00FD222B">
              <w:rPr>
                <w:b/>
                <w:bCs/>
                <w:color w:val="000000"/>
                <w:sz w:val="18"/>
                <w:szCs w:val="18"/>
              </w:rPr>
              <w:t>4</w:t>
            </w:r>
          </w:p>
        </w:tc>
        <w:tc>
          <w:tcPr>
            <w:tcW w:w="1170" w:type="dxa"/>
            <w:shd w:val="clear" w:color="auto" w:fill="auto"/>
            <w:noWrap/>
            <w:vAlign w:val="center"/>
          </w:tcPr>
          <w:p w14:paraId="7DB3E1C4" w14:textId="77777777" w:rsidR="00FD222B" w:rsidRPr="00FD222B" w:rsidRDefault="00FD222B" w:rsidP="00FD222B">
            <w:pPr>
              <w:jc w:val="center"/>
              <w:rPr>
                <w:b/>
                <w:bCs/>
                <w:color w:val="000000"/>
                <w:sz w:val="18"/>
                <w:szCs w:val="18"/>
              </w:rPr>
            </w:pPr>
            <w:r w:rsidRPr="00FD222B">
              <w:rPr>
                <w:b/>
                <w:bCs/>
                <w:color w:val="000000"/>
                <w:sz w:val="18"/>
                <w:szCs w:val="18"/>
              </w:rPr>
              <w:t>5</w:t>
            </w:r>
          </w:p>
        </w:tc>
        <w:tc>
          <w:tcPr>
            <w:tcW w:w="1502" w:type="dxa"/>
            <w:shd w:val="clear" w:color="auto" w:fill="auto"/>
            <w:noWrap/>
            <w:vAlign w:val="center"/>
          </w:tcPr>
          <w:p w14:paraId="78E90F84" w14:textId="77777777" w:rsidR="00FD222B" w:rsidRPr="00FD222B" w:rsidRDefault="00FD222B" w:rsidP="00FD222B">
            <w:pPr>
              <w:jc w:val="center"/>
              <w:rPr>
                <w:b/>
                <w:bCs/>
                <w:color w:val="000000"/>
                <w:sz w:val="18"/>
                <w:szCs w:val="18"/>
              </w:rPr>
            </w:pPr>
            <w:r w:rsidRPr="00FD222B">
              <w:rPr>
                <w:b/>
                <w:bCs/>
                <w:color w:val="000000"/>
                <w:sz w:val="18"/>
                <w:szCs w:val="18"/>
              </w:rPr>
              <w:t>6</w:t>
            </w:r>
          </w:p>
        </w:tc>
      </w:tr>
      <w:tr w:rsidR="00FD222B" w:rsidRPr="00FD222B" w14:paraId="011B58B6" w14:textId="77777777" w:rsidTr="00FD222B">
        <w:trPr>
          <w:trHeight w:val="20"/>
        </w:trPr>
        <w:tc>
          <w:tcPr>
            <w:tcW w:w="676" w:type="dxa"/>
            <w:shd w:val="clear" w:color="auto" w:fill="auto"/>
            <w:noWrap/>
            <w:vAlign w:val="center"/>
            <w:hideMark/>
          </w:tcPr>
          <w:p w14:paraId="01205D49" w14:textId="77777777" w:rsidR="00FD222B" w:rsidRPr="00FD222B" w:rsidRDefault="00FD222B" w:rsidP="00FD222B">
            <w:pPr>
              <w:jc w:val="center"/>
              <w:rPr>
                <w:color w:val="000000"/>
                <w:sz w:val="18"/>
                <w:szCs w:val="18"/>
              </w:rPr>
            </w:pPr>
            <w:r w:rsidRPr="00FD222B">
              <w:rPr>
                <w:color w:val="000000"/>
                <w:sz w:val="18"/>
                <w:szCs w:val="18"/>
              </w:rPr>
              <w:t>15</w:t>
            </w:r>
          </w:p>
        </w:tc>
        <w:tc>
          <w:tcPr>
            <w:tcW w:w="3968" w:type="dxa"/>
            <w:shd w:val="clear" w:color="auto" w:fill="auto"/>
            <w:vAlign w:val="center"/>
            <w:hideMark/>
          </w:tcPr>
          <w:p w14:paraId="51A77084" w14:textId="77777777" w:rsidR="00FD222B" w:rsidRPr="00FD222B" w:rsidRDefault="00FD222B" w:rsidP="00FD222B">
            <w:pPr>
              <w:jc w:val="center"/>
              <w:rPr>
                <w:color w:val="000000"/>
                <w:sz w:val="18"/>
                <w:szCs w:val="18"/>
              </w:rPr>
            </w:pPr>
            <w:r w:rsidRPr="00FD222B">
              <w:rPr>
                <w:color w:val="000000"/>
                <w:sz w:val="18"/>
                <w:szCs w:val="18"/>
              </w:rPr>
              <w:t>Инженерные изыскания по объекту: «Строительство двух дымовых труб на котельной №37»</w:t>
            </w:r>
          </w:p>
        </w:tc>
        <w:tc>
          <w:tcPr>
            <w:tcW w:w="1499" w:type="dxa"/>
            <w:shd w:val="clear" w:color="auto" w:fill="auto"/>
            <w:noWrap/>
            <w:vAlign w:val="center"/>
            <w:hideMark/>
          </w:tcPr>
          <w:p w14:paraId="1F945E3C" w14:textId="77777777" w:rsidR="00FD222B" w:rsidRPr="00FD222B" w:rsidRDefault="00FD222B" w:rsidP="00FD222B">
            <w:pPr>
              <w:jc w:val="center"/>
              <w:rPr>
                <w:color w:val="000000"/>
                <w:sz w:val="18"/>
                <w:szCs w:val="18"/>
              </w:rPr>
            </w:pPr>
            <w:r w:rsidRPr="00FD222B">
              <w:rPr>
                <w:color w:val="000000"/>
                <w:sz w:val="18"/>
                <w:szCs w:val="18"/>
              </w:rPr>
              <w:t>0,00</w:t>
            </w:r>
          </w:p>
        </w:tc>
        <w:tc>
          <w:tcPr>
            <w:tcW w:w="1499" w:type="dxa"/>
            <w:shd w:val="clear" w:color="auto" w:fill="auto"/>
            <w:noWrap/>
            <w:vAlign w:val="center"/>
            <w:hideMark/>
          </w:tcPr>
          <w:p w14:paraId="19EFE06B" w14:textId="77777777" w:rsidR="00FD222B" w:rsidRPr="00FD222B" w:rsidRDefault="00FD222B" w:rsidP="00FD222B">
            <w:pPr>
              <w:jc w:val="center"/>
              <w:rPr>
                <w:color w:val="000000"/>
                <w:sz w:val="18"/>
                <w:szCs w:val="18"/>
              </w:rPr>
            </w:pPr>
            <w:r w:rsidRPr="00FD222B">
              <w:rPr>
                <w:color w:val="000000"/>
                <w:sz w:val="18"/>
                <w:szCs w:val="18"/>
              </w:rPr>
              <w:t>165,78</w:t>
            </w:r>
          </w:p>
        </w:tc>
        <w:tc>
          <w:tcPr>
            <w:tcW w:w="1170" w:type="dxa"/>
            <w:shd w:val="clear" w:color="auto" w:fill="auto"/>
            <w:noWrap/>
            <w:vAlign w:val="center"/>
            <w:hideMark/>
          </w:tcPr>
          <w:p w14:paraId="22811A53" w14:textId="77777777" w:rsidR="00FD222B" w:rsidRPr="00FD222B" w:rsidRDefault="00FD222B" w:rsidP="00FD222B">
            <w:pPr>
              <w:jc w:val="center"/>
              <w:rPr>
                <w:color w:val="000000"/>
                <w:sz w:val="18"/>
                <w:szCs w:val="18"/>
              </w:rPr>
            </w:pPr>
            <w:r w:rsidRPr="00FD222B">
              <w:rPr>
                <w:color w:val="000000"/>
                <w:sz w:val="18"/>
                <w:szCs w:val="18"/>
              </w:rPr>
              <w:t>2020</w:t>
            </w:r>
          </w:p>
        </w:tc>
        <w:tc>
          <w:tcPr>
            <w:tcW w:w="1502" w:type="dxa"/>
            <w:shd w:val="clear" w:color="auto" w:fill="auto"/>
            <w:noWrap/>
            <w:vAlign w:val="center"/>
            <w:hideMark/>
          </w:tcPr>
          <w:p w14:paraId="4DDBB77F"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75B0617D" w14:textId="77777777" w:rsidTr="00FD222B">
        <w:trPr>
          <w:trHeight w:val="20"/>
        </w:trPr>
        <w:tc>
          <w:tcPr>
            <w:tcW w:w="676" w:type="dxa"/>
            <w:shd w:val="clear" w:color="auto" w:fill="auto"/>
            <w:noWrap/>
            <w:vAlign w:val="center"/>
            <w:hideMark/>
          </w:tcPr>
          <w:p w14:paraId="1126DBDE" w14:textId="77777777" w:rsidR="00FD222B" w:rsidRPr="00FD222B" w:rsidRDefault="00FD222B" w:rsidP="00FD222B">
            <w:pPr>
              <w:jc w:val="center"/>
              <w:rPr>
                <w:color w:val="000000"/>
                <w:sz w:val="18"/>
                <w:szCs w:val="18"/>
              </w:rPr>
            </w:pPr>
            <w:r w:rsidRPr="00FD222B">
              <w:rPr>
                <w:color w:val="000000"/>
                <w:sz w:val="18"/>
                <w:szCs w:val="18"/>
              </w:rPr>
              <w:t>16</w:t>
            </w:r>
          </w:p>
        </w:tc>
        <w:tc>
          <w:tcPr>
            <w:tcW w:w="3968" w:type="dxa"/>
            <w:shd w:val="clear" w:color="auto" w:fill="auto"/>
            <w:vAlign w:val="center"/>
            <w:hideMark/>
          </w:tcPr>
          <w:p w14:paraId="1ACD8B66" w14:textId="77777777" w:rsidR="00FD222B" w:rsidRPr="00FD222B" w:rsidRDefault="00FD222B" w:rsidP="00FD222B">
            <w:pPr>
              <w:jc w:val="center"/>
              <w:rPr>
                <w:color w:val="000000"/>
                <w:sz w:val="18"/>
                <w:szCs w:val="18"/>
              </w:rPr>
            </w:pPr>
            <w:r w:rsidRPr="00FD222B">
              <w:rPr>
                <w:color w:val="000000"/>
                <w:sz w:val="18"/>
                <w:szCs w:val="18"/>
              </w:rPr>
              <w:t>Устройство фундаментов под новые металлические дымовые трубы, согласно проекту</w:t>
            </w:r>
          </w:p>
        </w:tc>
        <w:tc>
          <w:tcPr>
            <w:tcW w:w="1499" w:type="dxa"/>
            <w:shd w:val="clear" w:color="auto" w:fill="auto"/>
            <w:noWrap/>
            <w:vAlign w:val="center"/>
            <w:hideMark/>
          </w:tcPr>
          <w:p w14:paraId="5A698C6D" w14:textId="77777777" w:rsidR="00FD222B" w:rsidRPr="00FD222B" w:rsidRDefault="00FD222B" w:rsidP="00FD222B">
            <w:pPr>
              <w:jc w:val="center"/>
              <w:rPr>
                <w:color w:val="000000"/>
                <w:sz w:val="18"/>
                <w:szCs w:val="18"/>
              </w:rPr>
            </w:pPr>
            <w:r w:rsidRPr="00FD222B">
              <w:rPr>
                <w:color w:val="000000"/>
                <w:sz w:val="18"/>
                <w:szCs w:val="18"/>
              </w:rPr>
              <w:t>0,00</w:t>
            </w:r>
          </w:p>
        </w:tc>
        <w:tc>
          <w:tcPr>
            <w:tcW w:w="1499" w:type="dxa"/>
            <w:shd w:val="clear" w:color="auto" w:fill="auto"/>
            <w:noWrap/>
            <w:vAlign w:val="center"/>
            <w:hideMark/>
          </w:tcPr>
          <w:p w14:paraId="1E3D14EB" w14:textId="77777777" w:rsidR="00FD222B" w:rsidRPr="00FD222B" w:rsidRDefault="00FD222B" w:rsidP="00FD222B">
            <w:pPr>
              <w:jc w:val="center"/>
              <w:rPr>
                <w:color w:val="000000"/>
                <w:sz w:val="18"/>
                <w:szCs w:val="18"/>
              </w:rPr>
            </w:pPr>
            <w:r w:rsidRPr="00FD222B">
              <w:rPr>
                <w:color w:val="000000"/>
                <w:sz w:val="18"/>
                <w:szCs w:val="18"/>
              </w:rPr>
              <w:t>3778,82</w:t>
            </w:r>
          </w:p>
        </w:tc>
        <w:tc>
          <w:tcPr>
            <w:tcW w:w="1170" w:type="dxa"/>
            <w:shd w:val="clear" w:color="auto" w:fill="auto"/>
            <w:noWrap/>
            <w:vAlign w:val="center"/>
            <w:hideMark/>
          </w:tcPr>
          <w:p w14:paraId="285838F7" w14:textId="77777777" w:rsidR="00FD222B" w:rsidRPr="00FD222B" w:rsidRDefault="00FD222B" w:rsidP="00FD222B">
            <w:pPr>
              <w:jc w:val="center"/>
              <w:rPr>
                <w:color w:val="000000"/>
                <w:sz w:val="18"/>
                <w:szCs w:val="18"/>
              </w:rPr>
            </w:pPr>
            <w:r w:rsidRPr="00FD222B">
              <w:rPr>
                <w:color w:val="000000"/>
                <w:sz w:val="18"/>
                <w:szCs w:val="18"/>
              </w:rPr>
              <w:t>2020</w:t>
            </w:r>
          </w:p>
        </w:tc>
        <w:tc>
          <w:tcPr>
            <w:tcW w:w="1502" w:type="dxa"/>
            <w:shd w:val="clear" w:color="auto" w:fill="auto"/>
            <w:noWrap/>
            <w:vAlign w:val="center"/>
            <w:hideMark/>
          </w:tcPr>
          <w:p w14:paraId="5B8E1B0B"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656023B8" w14:textId="77777777" w:rsidTr="00FD222B">
        <w:trPr>
          <w:trHeight w:val="20"/>
        </w:trPr>
        <w:tc>
          <w:tcPr>
            <w:tcW w:w="676" w:type="dxa"/>
            <w:shd w:val="clear" w:color="auto" w:fill="auto"/>
            <w:noWrap/>
            <w:vAlign w:val="center"/>
            <w:hideMark/>
          </w:tcPr>
          <w:p w14:paraId="0A98F937" w14:textId="77777777" w:rsidR="00FD222B" w:rsidRPr="00FD222B" w:rsidRDefault="00FD222B" w:rsidP="00FD222B">
            <w:pPr>
              <w:jc w:val="center"/>
              <w:rPr>
                <w:color w:val="000000"/>
                <w:sz w:val="18"/>
                <w:szCs w:val="18"/>
              </w:rPr>
            </w:pPr>
            <w:r w:rsidRPr="00FD222B">
              <w:rPr>
                <w:color w:val="000000"/>
                <w:sz w:val="18"/>
                <w:szCs w:val="18"/>
              </w:rPr>
              <w:t>17</w:t>
            </w:r>
          </w:p>
        </w:tc>
        <w:tc>
          <w:tcPr>
            <w:tcW w:w="3968" w:type="dxa"/>
            <w:shd w:val="clear" w:color="auto" w:fill="auto"/>
            <w:vAlign w:val="center"/>
            <w:hideMark/>
          </w:tcPr>
          <w:p w14:paraId="299D6FC0" w14:textId="77777777" w:rsidR="00FD222B" w:rsidRPr="00FD222B" w:rsidRDefault="00FD222B" w:rsidP="00FD222B">
            <w:pPr>
              <w:jc w:val="center"/>
              <w:rPr>
                <w:color w:val="000000"/>
                <w:sz w:val="18"/>
                <w:szCs w:val="18"/>
              </w:rPr>
            </w:pPr>
            <w:r w:rsidRPr="00FD222B">
              <w:rPr>
                <w:color w:val="000000"/>
                <w:sz w:val="18"/>
                <w:szCs w:val="18"/>
              </w:rPr>
              <w:t>Устройство фундаментов под борова, дымосос, золоуловитель, согласно проекту</w:t>
            </w:r>
          </w:p>
        </w:tc>
        <w:tc>
          <w:tcPr>
            <w:tcW w:w="1499" w:type="dxa"/>
            <w:shd w:val="clear" w:color="auto" w:fill="auto"/>
            <w:noWrap/>
            <w:vAlign w:val="center"/>
            <w:hideMark/>
          </w:tcPr>
          <w:p w14:paraId="17D4D824" w14:textId="77777777" w:rsidR="00FD222B" w:rsidRPr="00FD222B" w:rsidRDefault="00FD222B" w:rsidP="00FD222B">
            <w:pPr>
              <w:jc w:val="center"/>
              <w:rPr>
                <w:color w:val="000000"/>
                <w:sz w:val="18"/>
                <w:szCs w:val="18"/>
              </w:rPr>
            </w:pPr>
            <w:r w:rsidRPr="00FD222B">
              <w:rPr>
                <w:color w:val="000000"/>
                <w:sz w:val="18"/>
                <w:szCs w:val="18"/>
              </w:rPr>
              <w:t>0,00</w:t>
            </w:r>
          </w:p>
        </w:tc>
        <w:tc>
          <w:tcPr>
            <w:tcW w:w="1499" w:type="dxa"/>
            <w:shd w:val="clear" w:color="auto" w:fill="auto"/>
            <w:noWrap/>
            <w:vAlign w:val="center"/>
            <w:hideMark/>
          </w:tcPr>
          <w:p w14:paraId="5B74AA2E" w14:textId="77777777" w:rsidR="00FD222B" w:rsidRPr="00FD222B" w:rsidRDefault="00FD222B" w:rsidP="00FD222B">
            <w:pPr>
              <w:jc w:val="center"/>
              <w:rPr>
                <w:color w:val="000000"/>
                <w:sz w:val="18"/>
                <w:szCs w:val="18"/>
              </w:rPr>
            </w:pPr>
            <w:r w:rsidRPr="00FD222B">
              <w:rPr>
                <w:color w:val="000000"/>
                <w:sz w:val="18"/>
                <w:szCs w:val="18"/>
              </w:rPr>
              <w:t>2257,598</w:t>
            </w:r>
          </w:p>
        </w:tc>
        <w:tc>
          <w:tcPr>
            <w:tcW w:w="1170" w:type="dxa"/>
            <w:shd w:val="clear" w:color="auto" w:fill="auto"/>
            <w:noWrap/>
            <w:vAlign w:val="center"/>
            <w:hideMark/>
          </w:tcPr>
          <w:p w14:paraId="25B17D08" w14:textId="77777777" w:rsidR="00FD222B" w:rsidRPr="00FD222B" w:rsidRDefault="00FD222B" w:rsidP="00FD222B">
            <w:pPr>
              <w:jc w:val="center"/>
              <w:rPr>
                <w:color w:val="000000"/>
                <w:sz w:val="18"/>
                <w:szCs w:val="18"/>
              </w:rPr>
            </w:pPr>
            <w:r w:rsidRPr="00FD222B">
              <w:rPr>
                <w:color w:val="000000"/>
                <w:sz w:val="18"/>
                <w:szCs w:val="18"/>
              </w:rPr>
              <w:t>2021</w:t>
            </w:r>
          </w:p>
        </w:tc>
        <w:tc>
          <w:tcPr>
            <w:tcW w:w="1502" w:type="dxa"/>
            <w:shd w:val="clear" w:color="auto" w:fill="auto"/>
            <w:noWrap/>
            <w:vAlign w:val="center"/>
            <w:hideMark/>
          </w:tcPr>
          <w:p w14:paraId="251658FA"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161F1AF7" w14:textId="77777777" w:rsidTr="00FD222B">
        <w:trPr>
          <w:trHeight w:val="20"/>
        </w:trPr>
        <w:tc>
          <w:tcPr>
            <w:tcW w:w="676" w:type="dxa"/>
            <w:shd w:val="clear" w:color="auto" w:fill="auto"/>
            <w:noWrap/>
            <w:vAlign w:val="center"/>
            <w:hideMark/>
          </w:tcPr>
          <w:p w14:paraId="34472CD3" w14:textId="77777777" w:rsidR="00FD222B" w:rsidRPr="00FD222B" w:rsidRDefault="00FD222B" w:rsidP="00FD222B">
            <w:pPr>
              <w:jc w:val="center"/>
              <w:rPr>
                <w:color w:val="000000"/>
                <w:sz w:val="18"/>
                <w:szCs w:val="18"/>
              </w:rPr>
            </w:pPr>
            <w:r w:rsidRPr="00FD222B">
              <w:rPr>
                <w:color w:val="000000"/>
                <w:sz w:val="18"/>
                <w:szCs w:val="18"/>
              </w:rPr>
              <w:t>18</w:t>
            </w:r>
          </w:p>
        </w:tc>
        <w:tc>
          <w:tcPr>
            <w:tcW w:w="3968" w:type="dxa"/>
            <w:shd w:val="clear" w:color="auto" w:fill="auto"/>
            <w:vAlign w:val="center"/>
            <w:hideMark/>
          </w:tcPr>
          <w:p w14:paraId="298F7278" w14:textId="77777777" w:rsidR="00FD222B" w:rsidRPr="00FD222B" w:rsidRDefault="00FD222B" w:rsidP="00FD222B">
            <w:pPr>
              <w:jc w:val="center"/>
              <w:rPr>
                <w:color w:val="000000"/>
                <w:sz w:val="18"/>
                <w:szCs w:val="18"/>
              </w:rPr>
            </w:pPr>
            <w:r w:rsidRPr="00FD222B">
              <w:rPr>
                <w:color w:val="000000"/>
                <w:sz w:val="18"/>
                <w:szCs w:val="18"/>
              </w:rPr>
              <w:t>Строительство конструкций металлических дымовых труб, согласно проекту</w:t>
            </w:r>
          </w:p>
        </w:tc>
        <w:tc>
          <w:tcPr>
            <w:tcW w:w="1499" w:type="dxa"/>
            <w:shd w:val="clear" w:color="auto" w:fill="auto"/>
            <w:noWrap/>
            <w:vAlign w:val="center"/>
            <w:hideMark/>
          </w:tcPr>
          <w:p w14:paraId="7F273AEF" w14:textId="77777777" w:rsidR="00FD222B" w:rsidRPr="00FD222B" w:rsidRDefault="00FD222B" w:rsidP="00FD222B">
            <w:pPr>
              <w:jc w:val="center"/>
              <w:rPr>
                <w:color w:val="000000"/>
                <w:sz w:val="18"/>
                <w:szCs w:val="18"/>
              </w:rPr>
            </w:pPr>
            <w:r w:rsidRPr="00FD222B">
              <w:rPr>
                <w:color w:val="000000"/>
                <w:sz w:val="18"/>
                <w:szCs w:val="18"/>
              </w:rPr>
              <w:t>0,00</w:t>
            </w:r>
          </w:p>
        </w:tc>
        <w:tc>
          <w:tcPr>
            <w:tcW w:w="1499" w:type="dxa"/>
            <w:shd w:val="clear" w:color="auto" w:fill="auto"/>
            <w:noWrap/>
            <w:vAlign w:val="center"/>
            <w:hideMark/>
          </w:tcPr>
          <w:p w14:paraId="1F0CDEC2" w14:textId="77777777" w:rsidR="00FD222B" w:rsidRPr="00FD222B" w:rsidRDefault="00FD222B" w:rsidP="00FD222B">
            <w:pPr>
              <w:jc w:val="center"/>
              <w:rPr>
                <w:color w:val="000000"/>
                <w:sz w:val="18"/>
                <w:szCs w:val="18"/>
              </w:rPr>
            </w:pPr>
            <w:r w:rsidRPr="00FD222B">
              <w:rPr>
                <w:color w:val="000000"/>
                <w:sz w:val="18"/>
                <w:szCs w:val="18"/>
              </w:rPr>
              <w:t>5060,219</w:t>
            </w:r>
          </w:p>
        </w:tc>
        <w:tc>
          <w:tcPr>
            <w:tcW w:w="1170" w:type="dxa"/>
            <w:shd w:val="clear" w:color="auto" w:fill="auto"/>
            <w:noWrap/>
            <w:vAlign w:val="center"/>
            <w:hideMark/>
          </w:tcPr>
          <w:p w14:paraId="4BCA7CBC" w14:textId="77777777" w:rsidR="00FD222B" w:rsidRPr="00FD222B" w:rsidRDefault="00FD222B" w:rsidP="00FD222B">
            <w:pPr>
              <w:jc w:val="center"/>
              <w:rPr>
                <w:color w:val="000000"/>
                <w:sz w:val="18"/>
                <w:szCs w:val="18"/>
              </w:rPr>
            </w:pPr>
            <w:r w:rsidRPr="00FD222B">
              <w:rPr>
                <w:color w:val="000000"/>
                <w:sz w:val="18"/>
                <w:szCs w:val="18"/>
              </w:rPr>
              <w:t>2021</w:t>
            </w:r>
          </w:p>
        </w:tc>
        <w:tc>
          <w:tcPr>
            <w:tcW w:w="1502" w:type="dxa"/>
            <w:shd w:val="clear" w:color="auto" w:fill="auto"/>
            <w:noWrap/>
            <w:vAlign w:val="center"/>
            <w:hideMark/>
          </w:tcPr>
          <w:p w14:paraId="32202458"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2EDCD54F" w14:textId="77777777" w:rsidTr="00FD222B">
        <w:trPr>
          <w:trHeight w:val="20"/>
        </w:trPr>
        <w:tc>
          <w:tcPr>
            <w:tcW w:w="676" w:type="dxa"/>
            <w:shd w:val="clear" w:color="auto" w:fill="auto"/>
            <w:noWrap/>
            <w:vAlign w:val="center"/>
            <w:hideMark/>
          </w:tcPr>
          <w:p w14:paraId="425A24C9" w14:textId="77777777" w:rsidR="00FD222B" w:rsidRPr="00FD222B" w:rsidRDefault="00FD222B" w:rsidP="00FD222B">
            <w:pPr>
              <w:jc w:val="center"/>
              <w:rPr>
                <w:color w:val="000000"/>
                <w:sz w:val="18"/>
                <w:szCs w:val="18"/>
              </w:rPr>
            </w:pPr>
            <w:r w:rsidRPr="00FD222B">
              <w:rPr>
                <w:color w:val="000000"/>
                <w:sz w:val="18"/>
                <w:szCs w:val="18"/>
              </w:rPr>
              <w:t>19</w:t>
            </w:r>
          </w:p>
        </w:tc>
        <w:tc>
          <w:tcPr>
            <w:tcW w:w="3968" w:type="dxa"/>
            <w:shd w:val="clear" w:color="auto" w:fill="auto"/>
            <w:vAlign w:val="center"/>
            <w:hideMark/>
          </w:tcPr>
          <w:p w14:paraId="17420F8F" w14:textId="77777777" w:rsidR="00FD222B" w:rsidRPr="00FD222B" w:rsidRDefault="00FD222B" w:rsidP="00FD222B">
            <w:pPr>
              <w:jc w:val="center"/>
              <w:rPr>
                <w:color w:val="000000"/>
                <w:sz w:val="18"/>
                <w:szCs w:val="18"/>
              </w:rPr>
            </w:pPr>
            <w:r w:rsidRPr="00FD222B">
              <w:rPr>
                <w:color w:val="000000"/>
                <w:sz w:val="18"/>
                <w:szCs w:val="18"/>
              </w:rPr>
              <w:t>Монтаж конструкций металлических опор под газоходы, борова, золоуловитель, согласно проекту</w:t>
            </w:r>
          </w:p>
        </w:tc>
        <w:tc>
          <w:tcPr>
            <w:tcW w:w="1499" w:type="dxa"/>
            <w:shd w:val="clear" w:color="auto" w:fill="auto"/>
            <w:noWrap/>
            <w:vAlign w:val="center"/>
            <w:hideMark/>
          </w:tcPr>
          <w:p w14:paraId="5C5BA0F0" w14:textId="77777777" w:rsidR="00FD222B" w:rsidRPr="00FD222B" w:rsidRDefault="00FD222B" w:rsidP="00FD222B">
            <w:pPr>
              <w:jc w:val="center"/>
              <w:rPr>
                <w:color w:val="000000"/>
                <w:sz w:val="18"/>
                <w:szCs w:val="18"/>
              </w:rPr>
            </w:pPr>
            <w:r w:rsidRPr="00FD222B">
              <w:rPr>
                <w:color w:val="000000"/>
                <w:sz w:val="18"/>
                <w:szCs w:val="18"/>
              </w:rPr>
              <w:t>0,00</w:t>
            </w:r>
          </w:p>
        </w:tc>
        <w:tc>
          <w:tcPr>
            <w:tcW w:w="1499" w:type="dxa"/>
            <w:shd w:val="clear" w:color="auto" w:fill="auto"/>
            <w:noWrap/>
            <w:vAlign w:val="center"/>
            <w:hideMark/>
          </w:tcPr>
          <w:p w14:paraId="4239F5AC" w14:textId="77777777" w:rsidR="00FD222B" w:rsidRPr="00FD222B" w:rsidRDefault="00FD222B" w:rsidP="00FD222B">
            <w:pPr>
              <w:jc w:val="center"/>
              <w:rPr>
                <w:color w:val="000000"/>
                <w:sz w:val="18"/>
                <w:szCs w:val="18"/>
              </w:rPr>
            </w:pPr>
            <w:r w:rsidRPr="00FD222B">
              <w:rPr>
                <w:color w:val="000000"/>
                <w:sz w:val="18"/>
                <w:szCs w:val="18"/>
              </w:rPr>
              <w:t>175,927</w:t>
            </w:r>
          </w:p>
        </w:tc>
        <w:tc>
          <w:tcPr>
            <w:tcW w:w="1170" w:type="dxa"/>
            <w:shd w:val="clear" w:color="auto" w:fill="auto"/>
            <w:noWrap/>
            <w:vAlign w:val="center"/>
            <w:hideMark/>
          </w:tcPr>
          <w:p w14:paraId="4492A332" w14:textId="77777777" w:rsidR="00FD222B" w:rsidRPr="00FD222B" w:rsidRDefault="00FD222B" w:rsidP="00FD222B">
            <w:pPr>
              <w:jc w:val="center"/>
              <w:rPr>
                <w:color w:val="000000"/>
                <w:sz w:val="18"/>
                <w:szCs w:val="18"/>
              </w:rPr>
            </w:pPr>
            <w:r w:rsidRPr="00FD222B">
              <w:rPr>
                <w:color w:val="000000"/>
                <w:sz w:val="18"/>
                <w:szCs w:val="18"/>
              </w:rPr>
              <w:t>2021</w:t>
            </w:r>
          </w:p>
        </w:tc>
        <w:tc>
          <w:tcPr>
            <w:tcW w:w="1502" w:type="dxa"/>
            <w:shd w:val="clear" w:color="auto" w:fill="auto"/>
            <w:noWrap/>
            <w:vAlign w:val="center"/>
            <w:hideMark/>
          </w:tcPr>
          <w:p w14:paraId="488B9B97"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21CB39F7" w14:textId="77777777" w:rsidTr="00FD222B">
        <w:trPr>
          <w:trHeight w:val="20"/>
        </w:trPr>
        <w:tc>
          <w:tcPr>
            <w:tcW w:w="676" w:type="dxa"/>
            <w:shd w:val="clear" w:color="auto" w:fill="auto"/>
            <w:noWrap/>
            <w:vAlign w:val="center"/>
            <w:hideMark/>
          </w:tcPr>
          <w:p w14:paraId="68F00F4A" w14:textId="77777777" w:rsidR="00FD222B" w:rsidRPr="00FD222B" w:rsidRDefault="00FD222B" w:rsidP="00FD222B">
            <w:pPr>
              <w:jc w:val="center"/>
              <w:rPr>
                <w:color w:val="000000"/>
                <w:sz w:val="18"/>
                <w:szCs w:val="18"/>
              </w:rPr>
            </w:pPr>
            <w:r w:rsidRPr="00FD222B">
              <w:rPr>
                <w:color w:val="000000"/>
                <w:sz w:val="18"/>
                <w:szCs w:val="18"/>
              </w:rPr>
              <w:t>20</w:t>
            </w:r>
          </w:p>
        </w:tc>
        <w:tc>
          <w:tcPr>
            <w:tcW w:w="3968" w:type="dxa"/>
            <w:shd w:val="clear" w:color="auto" w:fill="auto"/>
            <w:vAlign w:val="center"/>
            <w:hideMark/>
          </w:tcPr>
          <w:p w14:paraId="5C8770AF" w14:textId="77777777" w:rsidR="00FD222B" w:rsidRPr="00FD222B" w:rsidRDefault="00FD222B" w:rsidP="00FD222B">
            <w:pPr>
              <w:jc w:val="center"/>
              <w:rPr>
                <w:color w:val="000000"/>
                <w:sz w:val="18"/>
                <w:szCs w:val="18"/>
              </w:rPr>
            </w:pPr>
            <w:r w:rsidRPr="00FD222B">
              <w:rPr>
                <w:color w:val="000000"/>
                <w:sz w:val="18"/>
                <w:szCs w:val="18"/>
              </w:rPr>
              <w:t>Монтаж технологического оборудования, согласно проекту</w:t>
            </w:r>
          </w:p>
        </w:tc>
        <w:tc>
          <w:tcPr>
            <w:tcW w:w="1499" w:type="dxa"/>
            <w:shd w:val="clear" w:color="auto" w:fill="auto"/>
            <w:noWrap/>
            <w:vAlign w:val="center"/>
            <w:hideMark/>
          </w:tcPr>
          <w:p w14:paraId="52FACB81" w14:textId="77777777" w:rsidR="00FD222B" w:rsidRPr="00FD222B" w:rsidRDefault="00FD222B" w:rsidP="00FD222B">
            <w:pPr>
              <w:jc w:val="center"/>
              <w:rPr>
                <w:color w:val="000000"/>
                <w:sz w:val="18"/>
                <w:szCs w:val="18"/>
              </w:rPr>
            </w:pPr>
            <w:r w:rsidRPr="00FD222B">
              <w:rPr>
                <w:color w:val="000000"/>
                <w:sz w:val="18"/>
                <w:szCs w:val="18"/>
              </w:rPr>
              <w:t>0,00</w:t>
            </w:r>
          </w:p>
        </w:tc>
        <w:tc>
          <w:tcPr>
            <w:tcW w:w="1499" w:type="dxa"/>
            <w:shd w:val="clear" w:color="auto" w:fill="auto"/>
            <w:noWrap/>
            <w:vAlign w:val="center"/>
            <w:hideMark/>
          </w:tcPr>
          <w:p w14:paraId="7A5DFD36" w14:textId="77777777" w:rsidR="00FD222B" w:rsidRPr="00FD222B" w:rsidRDefault="00FD222B" w:rsidP="00FD222B">
            <w:pPr>
              <w:jc w:val="center"/>
              <w:rPr>
                <w:color w:val="000000"/>
                <w:sz w:val="18"/>
                <w:szCs w:val="18"/>
              </w:rPr>
            </w:pPr>
            <w:r w:rsidRPr="00FD222B">
              <w:rPr>
                <w:color w:val="000000"/>
                <w:sz w:val="18"/>
                <w:szCs w:val="18"/>
              </w:rPr>
              <w:t>9244,828333</w:t>
            </w:r>
          </w:p>
        </w:tc>
        <w:tc>
          <w:tcPr>
            <w:tcW w:w="1170" w:type="dxa"/>
            <w:shd w:val="clear" w:color="auto" w:fill="auto"/>
            <w:noWrap/>
            <w:vAlign w:val="center"/>
            <w:hideMark/>
          </w:tcPr>
          <w:p w14:paraId="02C7E94C" w14:textId="77777777" w:rsidR="00FD222B" w:rsidRPr="00FD222B" w:rsidRDefault="00FD222B" w:rsidP="00FD222B">
            <w:pPr>
              <w:jc w:val="center"/>
              <w:rPr>
                <w:color w:val="000000"/>
                <w:sz w:val="18"/>
                <w:szCs w:val="18"/>
              </w:rPr>
            </w:pPr>
            <w:r w:rsidRPr="00FD222B">
              <w:rPr>
                <w:color w:val="000000"/>
                <w:sz w:val="18"/>
                <w:szCs w:val="18"/>
              </w:rPr>
              <w:t>2021</w:t>
            </w:r>
          </w:p>
        </w:tc>
        <w:tc>
          <w:tcPr>
            <w:tcW w:w="1502" w:type="dxa"/>
            <w:shd w:val="clear" w:color="auto" w:fill="auto"/>
            <w:noWrap/>
            <w:vAlign w:val="center"/>
            <w:hideMark/>
          </w:tcPr>
          <w:p w14:paraId="4A4DB2A5"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6975B2E4" w14:textId="77777777" w:rsidTr="00FD222B">
        <w:trPr>
          <w:trHeight w:val="20"/>
        </w:trPr>
        <w:tc>
          <w:tcPr>
            <w:tcW w:w="676" w:type="dxa"/>
            <w:shd w:val="clear" w:color="auto" w:fill="auto"/>
            <w:noWrap/>
            <w:vAlign w:val="center"/>
            <w:hideMark/>
          </w:tcPr>
          <w:p w14:paraId="0C7B70EE" w14:textId="77777777" w:rsidR="00FD222B" w:rsidRPr="00FD222B" w:rsidRDefault="00FD222B" w:rsidP="00FD222B">
            <w:pPr>
              <w:jc w:val="center"/>
              <w:rPr>
                <w:color w:val="000000"/>
                <w:sz w:val="18"/>
                <w:szCs w:val="18"/>
              </w:rPr>
            </w:pPr>
            <w:r w:rsidRPr="00FD222B">
              <w:rPr>
                <w:color w:val="000000"/>
                <w:sz w:val="18"/>
                <w:szCs w:val="18"/>
              </w:rPr>
              <w:t>21</w:t>
            </w:r>
          </w:p>
        </w:tc>
        <w:tc>
          <w:tcPr>
            <w:tcW w:w="3968" w:type="dxa"/>
            <w:shd w:val="clear" w:color="auto" w:fill="auto"/>
            <w:vAlign w:val="center"/>
            <w:hideMark/>
          </w:tcPr>
          <w:p w14:paraId="76A816C6" w14:textId="77777777" w:rsidR="00FD222B" w:rsidRPr="00FD222B" w:rsidRDefault="00FD222B" w:rsidP="00FD222B">
            <w:pPr>
              <w:jc w:val="center"/>
              <w:rPr>
                <w:color w:val="000000"/>
                <w:sz w:val="18"/>
                <w:szCs w:val="18"/>
              </w:rPr>
            </w:pPr>
            <w:r w:rsidRPr="00FD222B">
              <w:rPr>
                <w:color w:val="000000"/>
                <w:sz w:val="18"/>
                <w:szCs w:val="18"/>
              </w:rPr>
              <w:t xml:space="preserve">Реконструкция поверхности нагрева </w:t>
            </w:r>
            <w:r w:rsidRPr="00FD222B">
              <w:rPr>
                <w:color w:val="000000"/>
                <w:sz w:val="18"/>
                <w:szCs w:val="18"/>
              </w:rPr>
              <w:br/>
              <w:t>котла THH-</w:t>
            </w:r>
            <w:proofErr w:type="spellStart"/>
            <w:r w:rsidRPr="00FD222B">
              <w:rPr>
                <w:color w:val="000000"/>
                <w:sz w:val="18"/>
                <w:szCs w:val="18"/>
              </w:rPr>
              <w:t>Uve</w:t>
            </w:r>
            <w:proofErr w:type="spellEnd"/>
            <w:r w:rsidRPr="00FD222B">
              <w:rPr>
                <w:color w:val="000000"/>
                <w:sz w:val="18"/>
                <w:szCs w:val="18"/>
              </w:rPr>
              <w:t xml:space="preserve"> 8000 №2 на котельной №15а.</w:t>
            </w:r>
          </w:p>
        </w:tc>
        <w:tc>
          <w:tcPr>
            <w:tcW w:w="1499" w:type="dxa"/>
            <w:shd w:val="clear" w:color="auto" w:fill="auto"/>
            <w:noWrap/>
            <w:vAlign w:val="center"/>
            <w:hideMark/>
          </w:tcPr>
          <w:p w14:paraId="297EB29A" w14:textId="77777777" w:rsidR="00FD222B" w:rsidRPr="00FD222B" w:rsidRDefault="00FD222B" w:rsidP="00FD222B">
            <w:pPr>
              <w:jc w:val="center"/>
              <w:rPr>
                <w:color w:val="000000"/>
                <w:sz w:val="18"/>
                <w:szCs w:val="18"/>
              </w:rPr>
            </w:pPr>
            <w:r w:rsidRPr="00FD222B">
              <w:rPr>
                <w:color w:val="000000"/>
                <w:sz w:val="18"/>
                <w:szCs w:val="18"/>
              </w:rPr>
              <w:t>4357,10</w:t>
            </w:r>
          </w:p>
        </w:tc>
        <w:tc>
          <w:tcPr>
            <w:tcW w:w="1499" w:type="dxa"/>
            <w:shd w:val="clear" w:color="auto" w:fill="auto"/>
            <w:noWrap/>
            <w:vAlign w:val="center"/>
            <w:hideMark/>
          </w:tcPr>
          <w:p w14:paraId="7C967D68" w14:textId="77777777" w:rsidR="00FD222B" w:rsidRPr="00FD222B" w:rsidRDefault="00FD222B" w:rsidP="00FD222B">
            <w:pPr>
              <w:jc w:val="center"/>
              <w:rPr>
                <w:color w:val="000000"/>
                <w:sz w:val="18"/>
                <w:szCs w:val="18"/>
              </w:rPr>
            </w:pPr>
            <w:r w:rsidRPr="00FD222B">
              <w:rPr>
                <w:color w:val="000000"/>
                <w:sz w:val="18"/>
                <w:szCs w:val="18"/>
              </w:rPr>
              <w:t>0</w:t>
            </w:r>
          </w:p>
        </w:tc>
        <w:tc>
          <w:tcPr>
            <w:tcW w:w="1170" w:type="dxa"/>
            <w:shd w:val="clear" w:color="auto" w:fill="auto"/>
            <w:noWrap/>
            <w:vAlign w:val="center"/>
            <w:hideMark/>
          </w:tcPr>
          <w:p w14:paraId="3455F937" w14:textId="77777777" w:rsidR="00FD222B" w:rsidRPr="00FD222B" w:rsidRDefault="00FD222B" w:rsidP="00FD222B">
            <w:pPr>
              <w:jc w:val="center"/>
              <w:rPr>
                <w:color w:val="000000"/>
                <w:sz w:val="18"/>
                <w:szCs w:val="18"/>
              </w:rPr>
            </w:pPr>
            <w:r w:rsidRPr="00FD222B">
              <w:rPr>
                <w:color w:val="000000"/>
                <w:sz w:val="18"/>
                <w:szCs w:val="18"/>
              </w:rPr>
              <w:t>2020</w:t>
            </w:r>
          </w:p>
        </w:tc>
        <w:tc>
          <w:tcPr>
            <w:tcW w:w="1502" w:type="dxa"/>
            <w:shd w:val="clear" w:color="auto" w:fill="auto"/>
            <w:noWrap/>
            <w:vAlign w:val="center"/>
            <w:hideMark/>
          </w:tcPr>
          <w:p w14:paraId="61468553"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0444D0BC" w14:textId="77777777" w:rsidTr="00FD222B">
        <w:trPr>
          <w:trHeight w:val="20"/>
        </w:trPr>
        <w:tc>
          <w:tcPr>
            <w:tcW w:w="676" w:type="dxa"/>
            <w:shd w:val="clear" w:color="auto" w:fill="auto"/>
            <w:noWrap/>
            <w:vAlign w:val="center"/>
            <w:hideMark/>
          </w:tcPr>
          <w:p w14:paraId="635CCAB0" w14:textId="77777777" w:rsidR="00FD222B" w:rsidRPr="00FD222B" w:rsidRDefault="00FD222B" w:rsidP="00FD222B">
            <w:pPr>
              <w:jc w:val="center"/>
              <w:rPr>
                <w:color w:val="000000"/>
                <w:sz w:val="18"/>
                <w:szCs w:val="18"/>
              </w:rPr>
            </w:pPr>
            <w:r w:rsidRPr="00FD222B">
              <w:rPr>
                <w:color w:val="000000"/>
                <w:sz w:val="18"/>
                <w:szCs w:val="18"/>
              </w:rPr>
              <w:t>22</w:t>
            </w:r>
          </w:p>
        </w:tc>
        <w:tc>
          <w:tcPr>
            <w:tcW w:w="3968" w:type="dxa"/>
            <w:shd w:val="clear" w:color="auto" w:fill="auto"/>
            <w:vAlign w:val="center"/>
            <w:hideMark/>
          </w:tcPr>
          <w:p w14:paraId="79D8B76C" w14:textId="77777777" w:rsidR="00FD222B" w:rsidRPr="00FD222B" w:rsidRDefault="00FD222B" w:rsidP="00FD222B">
            <w:pPr>
              <w:jc w:val="center"/>
              <w:rPr>
                <w:color w:val="000000"/>
                <w:sz w:val="18"/>
                <w:szCs w:val="18"/>
              </w:rPr>
            </w:pPr>
            <w:r w:rsidRPr="00FD222B">
              <w:rPr>
                <w:color w:val="000000"/>
                <w:sz w:val="18"/>
                <w:szCs w:val="18"/>
              </w:rPr>
              <w:t>а) разработка проектной документации для котельной №9; экспертиза проекта</w:t>
            </w:r>
          </w:p>
        </w:tc>
        <w:tc>
          <w:tcPr>
            <w:tcW w:w="1499" w:type="dxa"/>
            <w:shd w:val="clear" w:color="auto" w:fill="auto"/>
            <w:noWrap/>
            <w:vAlign w:val="center"/>
            <w:hideMark/>
          </w:tcPr>
          <w:p w14:paraId="0A01A33F" w14:textId="77777777" w:rsidR="00FD222B" w:rsidRPr="00FD222B" w:rsidRDefault="00FD222B" w:rsidP="00FD222B">
            <w:pPr>
              <w:jc w:val="center"/>
              <w:rPr>
                <w:color w:val="000000"/>
                <w:sz w:val="18"/>
                <w:szCs w:val="18"/>
              </w:rPr>
            </w:pPr>
            <w:r w:rsidRPr="00FD222B">
              <w:rPr>
                <w:color w:val="000000"/>
                <w:sz w:val="18"/>
                <w:szCs w:val="18"/>
              </w:rPr>
              <w:t>7954,24</w:t>
            </w:r>
          </w:p>
        </w:tc>
        <w:tc>
          <w:tcPr>
            <w:tcW w:w="1499" w:type="dxa"/>
            <w:shd w:val="clear" w:color="auto" w:fill="auto"/>
            <w:noWrap/>
            <w:vAlign w:val="center"/>
            <w:hideMark/>
          </w:tcPr>
          <w:p w14:paraId="7BE068D9" w14:textId="77777777" w:rsidR="00FD222B" w:rsidRPr="00FD222B" w:rsidRDefault="00FD222B" w:rsidP="00FD222B">
            <w:pPr>
              <w:jc w:val="center"/>
              <w:rPr>
                <w:color w:val="000000"/>
                <w:sz w:val="18"/>
                <w:szCs w:val="18"/>
              </w:rPr>
            </w:pPr>
            <w:r w:rsidRPr="00FD222B">
              <w:rPr>
                <w:color w:val="000000"/>
                <w:sz w:val="18"/>
                <w:szCs w:val="18"/>
              </w:rPr>
              <w:t>7954,24</w:t>
            </w:r>
          </w:p>
        </w:tc>
        <w:tc>
          <w:tcPr>
            <w:tcW w:w="1170" w:type="dxa"/>
            <w:shd w:val="clear" w:color="auto" w:fill="auto"/>
            <w:noWrap/>
            <w:vAlign w:val="center"/>
            <w:hideMark/>
          </w:tcPr>
          <w:p w14:paraId="6B23392D" w14:textId="77777777" w:rsidR="00FD222B" w:rsidRPr="00FD222B" w:rsidRDefault="00FD222B" w:rsidP="00FD222B">
            <w:pPr>
              <w:jc w:val="center"/>
              <w:rPr>
                <w:color w:val="000000"/>
                <w:sz w:val="18"/>
                <w:szCs w:val="18"/>
              </w:rPr>
            </w:pPr>
            <w:r w:rsidRPr="00FD222B">
              <w:rPr>
                <w:color w:val="000000"/>
                <w:sz w:val="18"/>
                <w:szCs w:val="18"/>
              </w:rPr>
              <w:t>2016</w:t>
            </w:r>
          </w:p>
        </w:tc>
        <w:tc>
          <w:tcPr>
            <w:tcW w:w="1502" w:type="dxa"/>
            <w:shd w:val="clear" w:color="auto" w:fill="auto"/>
            <w:noWrap/>
            <w:vAlign w:val="center"/>
            <w:hideMark/>
          </w:tcPr>
          <w:p w14:paraId="4155665D"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687E189A" w14:textId="77777777" w:rsidTr="00FD222B">
        <w:trPr>
          <w:trHeight w:val="20"/>
        </w:trPr>
        <w:tc>
          <w:tcPr>
            <w:tcW w:w="676" w:type="dxa"/>
            <w:shd w:val="clear" w:color="auto" w:fill="auto"/>
            <w:noWrap/>
            <w:vAlign w:val="center"/>
            <w:hideMark/>
          </w:tcPr>
          <w:p w14:paraId="5F0872B1" w14:textId="77777777" w:rsidR="00FD222B" w:rsidRPr="00FD222B" w:rsidRDefault="00FD222B" w:rsidP="00FD222B">
            <w:pPr>
              <w:jc w:val="center"/>
              <w:rPr>
                <w:color w:val="000000"/>
                <w:sz w:val="18"/>
                <w:szCs w:val="18"/>
              </w:rPr>
            </w:pPr>
            <w:r w:rsidRPr="00FD222B">
              <w:rPr>
                <w:color w:val="000000"/>
                <w:sz w:val="18"/>
                <w:szCs w:val="18"/>
              </w:rPr>
              <w:t>23</w:t>
            </w:r>
          </w:p>
        </w:tc>
        <w:tc>
          <w:tcPr>
            <w:tcW w:w="3968" w:type="dxa"/>
            <w:shd w:val="clear" w:color="auto" w:fill="auto"/>
            <w:vAlign w:val="center"/>
            <w:hideMark/>
          </w:tcPr>
          <w:p w14:paraId="6224EB8E" w14:textId="77777777" w:rsidR="00FD222B" w:rsidRPr="00FD222B" w:rsidRDefault="00FD222B" w:rsidP="00FD222B">
            <w:pPr>
              <w:jc w:val="center"/>
              <w:rPr>
                <w:color w:val="000000"/>
                <w:sz w:val="18"/>
                <w:szCs w:val="18"/>
              </w:rPr>
            </w:pPr>
            <w:r w:rsidRPr="00FD222B">
              <w:rPr>
                <w:color w:val="000000"/>
                <w:sz w:val="18"/>
                <w:szCs w:val="18"/>
              </w:rPr>
              <w:t>б) на основании проектной документации приобретение нового технологического оборудования на котельную №9</w:t>
            </w:r>
          </w:p>
        </w:tc>
        <w:tc>
          <w:tcPr>
            <w:tcW w:w="1499" w:type="dxa"/>
            <w:shd w:val="clear" w:color="auto" w:fill="auto"/>
            <w:noWrap/>
            <w:vAlign w:val="center"/>
            <w:hideMark/>
          </w:tcPr>
          <w:p w14:paraId="3D6D9F12" w14:textId="77777777" w:rsidR="00FD222B" w:rsidRPr="00FD222B" w:rsidRDefault="00FD222B" w:rsidP="00FD222B">
            <w:pPr>
              <w:jc w:val="center"/>
              <w:rPr>
                <w:color w:val="000000"/>
                <w:sz w:val="18"/>
                <w:szCs w:val="18"/>
              </w:rPr>
            </w:pPr>
            <w:r w:rsidRPr="00FD222B">
              <w:rPr>
                <w:color w:val="000000"/>
                <w:sz w:val="18"/>
                <w:szCs w:val="18"/>
              </w:rPr>
              <w:t>12482,20</w:t>
            </w:r>
          </w:p>
        </w:tc>
        <w:tc>
          <w:tcPr>
            <w:tcW w:w="1499" w:type="dxa"/>
            <w:shd w:val="clear" w:color="auto" w:fill="auto"/>
            <w:noWrap/>
            <w:vAlign w:val="center"/>
            <w:hideMark/>
          </w:tcPr>
          <w:p w14:paraId="317C5260" w14:textId="77777777" w:rsidR="00FD222B" w:rsidRPr="00FD222B" w:rsidRDefault="00FD222B" w:rsidP="00FD222B">
            <w:pPr>
              <w:jc w:val="center"/>
              <w:rPr>
                <w:color w:val="000000"/>
                <w:sz w:val="18"/>
                <w:szCs w:val="18"/>
              </w:rPr>
            </w:pPr>
            <w:r w:rsidRPr="00FD222B">
              <w:rPr>
                <w:color w:val="000000"/>
                <w:sz w:val="18"/>
                <w:szCs w:val="18"/>
              </w:rPr>
              <w:t>12482,20</w:t>
            </w:r>
          </w:p>
        </w:tc>
        <w:tc>
          <w:tcPr>
            <w:tcW w:w="1170" w:type="dxa"/>
            <w:shd w:val="clear" w:color="auto" w:fill="auto"/>
            <w:noWrap/>
            <w:vAlign w:val="center"/>
            <w:hideMark/>
          </w:tcPr>
          <w:p w14:paraId="097108BE" w14:textId="77777777" w:rsidR="00FD222B" w:rsidRPr="00FD222B" w:rsidRDefault="00FD222B" w:rsidP="00FD222B">
            <w:pPr>
              <w:jc w:val="center"/>
              <w:rPr>
                <w:color w:val="000000"/>
                <w:sz w:val="18"/>
                <w:szCs w:val="18"/>
              </w:rPr>
            </w:pPr>
            <w:r w:rsidRPr="00FD222B">
              <w:rPr>
                <w:color w:val="000000"/>
                <w:sz w:val="18"/>
                <w:szCs w:val="18"/>
              </w:rPr>
              <w:t>2017</w:t>
            </w:r>
          </w:p>
        </w:tc>
        <w:tc>
          <w:tcPr>
            <w:tcW w:w="1502" w:type="dxa"/>
            <w:shd w:val="clear" w:color="auto" w:fill="auto"/>
            <w:noWrap/>
            <w:vAlign w:val="center"/>
            <w:hideMark/>
          </w:tcPr>
          <w:p w14:paraId="506908A9"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4096D4DE" w14:textId="77777777" w:rsidTr="00FD222B">
        <w:trPr>
          <w:trHeight w:val="20"/>
        </w:trPr>
        <w:tc>
          <w:tcPr>
            <w:tcW w:w="676" w:type="dxa"/>
            <w:shd w:val="clear" w:color="auto" w:fill="auto"/>
            <w:noWrap/>
            <w:vAlign w:val="center"/>
            <w:hideMark/>
          </w:tcPr>
          <w:p w14:paraId="4882CAA6" w14:textId="77777777" w:rsidR="00FD222B" w:rsidRPr="00FD222B" w:rsidRDefault="00FD222B" w:rsidP="00FD222B">
            <w:pPr>
              <w:jc w:val="center"/>
              <w:rPr>
                <w:color w:val="000000"/>
                <w:sz w:val="18"/>
                <w:szCs w:val="18"/>
              </w:rPr>
            </w:pPr>
            <w:r w:rsidRPr="00FD222B">
              <w:rPr>
                <w:color w:val="000000"/>
                <w:sz w:val="18"/>
                <w:szCs w:val="18"/>
              </w:rPr>
              <w:t>24</w:t>
            </w:r>
          </w:p>
        </w:tc>
        <w:tc>
          <w:tcPr>
            <w:tcW w:w="3968" w:type="dxa"/>
            <w:shd w:val="clear" w:color="auto" w:fill="auto"/>
            <w:vAlign w:val="center"/>
            <w:hideMark/>
          </w:tcPr>
          <w:p w14:paraId="5CA52210" w14:textId="77777777" w:rsidR="00FD222B" w:rsidRPr="00FD222B" w:rsidRDefault="00FD222B" w:rsidP="00FD222B">
            <w:pPr>
              <w:jc w:val="center"/>
              <w:rPr>
                <w:color w:val="000000"/>
                <w:sz w:val="18"/>
                <w:szCs w:val="18"/>
              </w:rPr>
            </w:pPr>
            <w:r w:rsidRPr="00FD222B">
              <w:rPr>
                <w:color w:val="000000"/>
                <w:sz w:val="18"/>
                <w:szCs w:val="18"/>
              </w:rPr>
              <w:t>в) приобретение нового технологического оборудования на котельную №9</w:t>
            </w:r>
          </w:p>
        </w:tc>
        <w:tc>
          <w:tcPr>
            <w:tcW w:w="1499" w:type="dxa"/>
            <w:shd w:val="clear" w:color="auto" w:fill="auto"/>
            <w:noWrap/>
            <w:vAlign w:val="center"/>
            <w:hideMark/>
          </w:tcPr>
          <w:p w14:paraId="46189EE5" w14:textId="77777777" w:rsidR="00FD222B" w:rsidRPr="00FD222B" w:rsidRDefault="00FD222B" w:rsidP="00FD222B">
            <w:pPr>
              <w:jc w:val="center"/>
              <w:rPr>
                <w:color w:val="000000"/>
                <w:sz w:val="18"/>
                <w:szCs w:val="18"/>
              </w:rPr>
            </w:pPr>
            <w:r w:rsidRPr="00FD222B">
              <w:rPr>
                <w:color w:val="000000"/>
                <w:sz w:val="18"/>
                <w:szCs w:val="18"/>
              </w:rPr>
              <w:t>8286,44</w:t>
            </w:r>
          </w:p>
        </w:tc>
        <w:tc>
          <w:tcPr>
            <w:tcW w:w="1499" w:type="dxa"/>
            <w:shd w:val="clear" w:color="auto" w:fill="auto"/>
            <w:noWrap/>
            <w:vAlign w:val="center"/>
            <w:hideMark/>
          </w:tcPr>
          <w:p w14:paraId="3994A44A" w14:textId="77777777" w:rsidR="00FD222B" w:rsidRPr="00FD222B" w:rsidRDefault="00FD222B" w:rsidP="00FD222B">
            <w:pPr>
              <w:jc w:val="center"/>
              <w:rPr>
                <w:color w:val="000000"/>
                <w:sz w:val="18"/>
                <w:szCs w:val="18"/>
              </w:rPr>
            </w:pPr>
            <w:r w:rsidRPr="00FD222B">
              <w:rPr>
                <w:color w:val="000000"/>
                <w:sz w:val="18"/>
                <w:szCs w:val="18"/>
              </w:rPr>
              <w:t>8286,44</w:t>
            </w:r>
          </w:p>
        </w:tc>
        <w:tc>
          <w:tcPr>
            <w:tcW w:w="1170" w:type="dxa"/>
            <w:shd w:val="clear" w:color="auto" w:fill="auto"/>
            <w:noWrap/>
            <w:vAlign w:val="center"/>
            <w:hideMark/>
          </w:tcPr>
          <w:p w14:paraId="166F7058" w14:textId="77777777" w:rsidR="00FD222B" w:rsidRPr="00FD222B" w:rsidRDefault="00FD222B" w:rsidP="00FD222B">
            <w:pPr>
              <w:jc w:val="center"/>
              <w:rPr>
                <w:color w:val="000000"/>
                <w:sz w:val="18"/>
                <w:szCs w:val="18"/>
              </w:rPr>
            </w:pPr>
            <w:r w:rsidRPr="00FD222B">
              <w:rPr>
                <w:color w:val="000000"/>
                <w:sz w:val="18"/>
                <w:szCs w:val="18"/>
              </w:rPr>
              <w:t>2018</w:t>
            </w:r>
          </w:p>
        </w:tc>
        <w:tc>
          <w:tcPr>
            <w:tcW w:w="1502" w:type="dxa"/>
            <w:shd w:val="clear" w:color="auto" w:fill="auto"/>
            <w:noWrap/>
            <w:vAlign w:val="center"/>
            <w:hideMark/>
          </w:tcPr>
          <w:p w14:paraId="4C35A20E"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362A9111" w14:textId="77777777" w:rsidTr="00FD222B">
        <w:trPr>
          <w:trHeight w:val="20"/>
        </w:trPr>
        <w:tc>
          <w:tcPr>
            <w:tcW w:w="676" w:type="dxa"/>
            <w:shd w:val="clear" w:color="auto" w:fill="auto"/>
            <w:noWrap/>
            <w:vAlign w:val="center"/>
            <w:hideMark/>
          </w:tcPr>
          <w:p w14:paraId="7571240F" w14:textId="77777777" w:rsidR="00FD222B" w:rsidRPr="00FD222B" w:rsidRDefault="00FD222B" w:rsidP="00FD222B">
            <w:pPr>
              <w:jc w:val="center"/>
              <w:rPr>
                <w:color w:val="000000"/>
                <w:sz w:val="18"/>
                <w:szCs w:val="18"/>
              </w:rPr>
            </w:pPr>
            <w:r w:rsidRPr="00FD222B">
              <w:rPr>
                <w:color w:val="000000"/>
                <w:sz w:val="18"/>
                <w:szCs w:val="18"/>
              </w:rPr>
              <w:t>25</w:t>
            </w:r>
          </w:p>
        </w:tc>
        <w:tc>
          <w:tcPr>
            <w:tcW w:w="3968" w:type="dxa"/>
            <w:shd w:val="clear" w:color="auto" w:fill="auto"/>
            <w:vAlign w:val="center"/>
            <w:hideMark/>
          </w:tcPr>
          <w:p w14:paraId="1081445F" w14:textId="77777777" w:rsidR="00FD222B" w:rsidRPr="00FD222B" w:rsidRDefault="00FD222B" w:rsidP="00FD222B">
            <w:pPr>
              <w:jc w:val="center"/>
              <w:rPr>
                <w:color w:val="000000"/>
                <w:sz w:val="18"/>
                <w:szCs w:val="18"/>
              </w:rPr>
            </w:pPr>
            <w:r w:rsidRPr="00FD222B">
              <w:rPr>
                <w:color w:val="000000"/>
                <w:sz w:val="18"/>
                <w:szCs w:val="18"/>
              </w:rPr>
              <w:t>Замена 3-х котлов типа КВр-1,45 МВт на новые аналогичные на котельной №37</w:t>
            </w:r>
          </w:p>
        </w:tc>
        <w:tc>
          <w:tcPr>
            <w:tcW w:w="1499" w:type="dxa"/>
            <w:shd w:val="clear" w:color="auto" w:fill="auto"/>
            <w:noWrap/>
            <w:vAlign w:val="center"/>
            <w:hideMark/>
          </w:tcPr>
          <w:p w14:paraId="4A2899CC" w14:textId="77777777" w:rsidR="00FD222B" w:rsidRPr="00FD222B" w:rsidRDefault="00FD222B" w:rsidP="00FD222B">
            <w:pPr>
              <w:jc w:val="center"/>
              <w:rPr>
                <w:color w:val="000000"/>
                <w:sz w:val="18"/>
                <w:szCs w:val="18"/>
              </w:rPr>
            </w:pPr>
            <w:r w:rsidRPr="00FD222B">
              <w:rPr>
                <w:color w:val="000000"/>
                <w:sz w:val="18"/>
                <w:szCs w:val="18"/>
              </w:rPr>
              <w:t>2072,96</w:t>
            </w:r>
          </w:p>
        </w:tc>
        <w:tc>
          <w:tcPr>
            <w:tcW w:w="1499" w:type="dxa"/>
            <w:shd w:val="clear" w:color="auto" w:fill="auto"/>
            <w:noWrap/>
            <w:vAlign w:val="center"/>
            <w:hideMark/>
          </w:tcPr>
          <w:p w14:paraId="12A1042C" w14:textId="77777777" w:rsidR="00FD222B" w:rsidRPr="00FD222B" w:rsidRDefault="00FD222B" w:rsidP="00FD222B">
            <w:pPr>
              <w:jc w:val="center"/>
              <w:rPr>
                <w:color w:val="000000"/>
                <w:sz w:val="18"/>
                <w:szCs w:val="18"/>
              </w:rPr>
            </w:pPr>
            <w:r w:rsidRPr="00FD222B">
              <w:rPr>
                <w:color w:val="000000"/>
                <w:sz w:val="18"/>
                <w:szCs w:val="18"/>
              </w:rPr>
              <w:t>2072,96</w:t>
            </w:r>
          </w:p>
        </w:tc>
        <w:tc>
          <w:tcPr>
            <w:tcW w:w="1170" w:type="dxa"/>
            <w:shd w:val="clear" w:color="auto" w:fill="auto"/>
            <w:noWrap/>
            <w:vAlign w:val="center"/>
            <w:hideMark/>
          </w:tcPr>
          <w:p w14:paraId="4629D663" w14:textId="77777777" w:rsidR="00FD222B" w:rsidRPr="00FD222B" w:rsidRDefault="00FD222B" w:rsidP="00FD222B">
            <w:pPr>
              <w:jc w:val="center"/>
              <w:rPr>
                <w:color w:val="000000"/>
                <w:sz w:val="18"/>
                <w:szCs w:val="18"/>
              </w:rPr>
            </w:pPr>
            <w:r w:rsidRPr="00FD222B">
              <w:rPr>
                <w:color w:val="000000"/>
                <w:sz w:val="18"/>
                <w:szCs w:val="18"/>
              </w:rPr>
              <w:t>2020</w:t>
            </w:r>
          </w:p>
        </w:tc>
        <w:tc>
          <w:tcPr>
            <w:tcW w:w="1502" w:type="dxa"/>
            <w:shd w:val="clear" w:color="auto" w:fill="auto"/>
            <w:noWrap/>
            <w:vAlign w:val="center"/>
            <w:hideMark/>
          </w:tcPr>
          <w:p w14:paraId="4E127BF7"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2F7B4AC5" w14:textId="77777777" w:rsidTr="00FD222B">
        <w:trPr>
          <w:trHeight w:val="20"/>
        </w:trPr>
        <w:tc>
          <w:tcPr>
            <w:tcW w:w="676" w:type="dxa"/>
            <w:shd w:val="clear" w:color="auto" w:fill="auto"/>
            <w:noWrap/>
            <w:vAlign w:val="center"/>
            <w:hideMark/>
          </w:tcPr>
          <w:p w14:paraId="1A0C06F4" w14:textId="77777777" w:rsidR="00FD222B" w:rsidRPr="00FD222B" w:rsidRDefault="00FD222B" w:rsidP="00FD222B">
            <w:pPr>
              <w:jc w:val="center"/>
              <w:rPr>
                <w:color w:val="000000"/>
                <w:sz w:val="18"/>
                <w:szCs w:val="18"/>
              </w:rPr>
            </w:pPr>
            <w:r w:rsidRPr="00FD222B">
              <w:rPr>
                <w:color w:val="000000"/>
                <w:sz w:val="18"/>
                <w:szCs w:val="18"/>
              </w:rPr>
              <w:t>26</w:t>
            </w:r>
          </w:p>
        </w:tc>
        <w:tc>
          <w:tcPr>
            <w:tcW w:w="3968" w:type="dxa"/>
            <w:shd w:val="clear" w:color="auto" w:fill="auto"/>
            <w:vAlign w:val="center"/>
            <w:hideMark/>
          </w:tcPr>
          <w:p w14:paraId="5A7386F2" w14:textId="77777777" w:rsidR="00FD222B" w:rsidRPr="00FD222B" w:rsidRDefault="00FD222B" w:rsidP="00FD222B">
            <w:pPr>
              <w:jc w:val="center"/>
              <w:rPr>
                <w:color w:val="000000"/>
                <w:sz w:val="18"/>
                <w:szCs w:val="18"/>
              </w:rPr>
            </w:pPr>
            <w:r w:rsidRPr="00FD222B">
              <w:rPr>
                <w:color w:val="000000"/>
                <w:sz w:val="18"/>
                <w:szCs w:val="18"/>
              </w:rPr>
              <w:t>а) проектные работы на реконструкцию основного оборудования котельной с установкой золоуловителей, дымососов</w:t>
            </w:r>
          </w:p>
        </w:tc>
        <w:tc>
          <w:tcPr>
            <w:tcW w:w="1499" w:type="dxa"/>
            <w:shd w:val="clear" w:color="auto" w:fill="auto"/>
            <w:noWrap/>
            <w:vAlign w:val="center"/>
            <w:hideMark/>
          </w:tcPr>
          <w:p w14:paraId="1D0CD69F" w14:textId="77777777" w:rsidR="00FD222B" w:rsidRPr="00FD222B" w:rsidRDefault="00FD222B" w:rsidP="00FD222B">
            <w:pPr>
              <w:jc w:val="center"/>
              <w:rPr>
                <w:color w:val="000000"/>
                <w:sz w:val="18"/>
                <w:szCs w:val="18"/>
              </w:rPr>
            </w:pPr>
            <w:r w:rsidRPr="00FD222B">
              <w:rPr>
                <w:color w:val="000000"/>
                <w:sz w:val="18"/>
                <w:szCs w:val="18"/>
              </w:rPr>
              <w:t>1104,17</w:t>
            </w:r>
          </w:p>
        </w:tc>
        <w:tc>
          <w:tcPr>
            <w:tcW w:w="1499" w:type="dxa"/>
            <w:shd w:val="clear" w:color="auto" w:fill="auto"/>
            <w:noWrap/>
            <w:vAlign w:val="center"/>
            <w:hideMark/>
          </w:tcPr>
          <w:p w14:paraId="10924A09" w14:textId="77777777" w:rsidR="00FD222B" w:rsidRPr="00FD222B" w:rsidRDefault="00FD222B" w:rsidP="00FD222B">
            <w:pPr>
              <w:jc w:val="center"/>
              <w:rPr>
                <w:color w:val="000000"/>
                <w:sz w:val="18"/>
                <w:szCs w:val="18"/>
              </w:rPr>
            </w:pPr>
            <w:r w:rsidRPr="00FD222B">
              <w:rPr>
                <w:color w:val="000000"/>
                <w:sz w:val="18"/>
                <w:szCs w:val="18"/>
              </w:rPr>
              <w:t>0,00</w:t>
            </w:r>
          </w:p>
        </w:tc>
        <w:tc>
          <w:tcPr>
            <w:tcW w:w="1170" w:type="dxa"/>
            <w:shd w:val="clear" w:color="auto" w:fill="auto"/>
            <w:noWrap/>
            <w:vAlign w:val="center"/>
            <w:hideMark/>
          </w:tcPr>
          <w:p w14:paraId="572EFE8E"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40E86BC5"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0468E3B8" w14:textId="77777777" w:rsidTr="00FD222B">
        <w:trPr>
          <w:trHeight w:val="20"/>
        </w:trPr>
        <w:tc>
          <w:tcPr>
            <w:tcW w:w="676" w:type="dxa"/>
            <w:shd w:val="clear" w:color="auto" w:fill="auto"/>
            <w:noWrap/>
            <w:vAlign w:val="center"/>
            <w:hideMark/>
          </w:tcPr>
          <w:p w14:paraId="27F0381E" w14:textId="77777777" w:rsidR="00FD222B" w:rsidRPr="00FD222B" w:rsidRDefault="00FD222B" w:rsidP="00FD222B">
            <w:pPr>
              <w:jc w:val="center"/>
              <w:rPr>
                <w:color w:val="000000"/>
                <w:sz w:val="18"/>
                <w:szCs w:val="18"/>
              </w:rPr>
            </w:pPr>
            <w:r w:rsidRPr="00FD222B">
              <w:rPr>
                <w:color w:val="000000"/>
                <w:sz w:val="18"/>
                <w:szCs w:val="18"/>
              </w:rPr>
              <w:t>27</w:t>
            </w:r>
          </w:p>
        </w:tc>
        <w:tc>
          <w:tcPr>
            <w:tcW w:w="3968" w:type="dxa"/>
            <w:shd w:val="clear" w:color="auto" w:fill="auto"/>
            <w:vAlign w:val="center"/>
            <w:hideMark/>
          </w:tcPr>
          <w:p w14:paraId="45A5947D" w14:textId="77777777" w:rsidR="00FD222B" w:rsidRPr="00FD222B" w:rsidRDefault="00FD222B" w:rsidP="00FD222B">
            <w:pPr>
              <w:jc w:val="center"/>
              <w:rPr>
                <w:color w:val="000000"/>
                <w:sz w:val="18"/>
                <w:szCs w:val="18"/>
              </w:rPr>
            </w:pPr>
            <w:r w:rsidRPr="00FD222B">
              <w:rPr>
                <w:color w:val="000000"/>
                <w:sz w:val="18"/>
                <w:szCs w:val="18"/>
              </w:rPr>
              <w:t>б) демонтаж котлов типа НР-18 №1-8</w:t>
            </w:r>
          </w:p>
        </w:tc>
        <w:tc>
          <w:tcPr>
            <w:tcW w:w="1499" w:type="dxa"/>
            <w:shd w:val="clear" w:color="auto" w:fill="auto"/>
            <w:noWrap/>
            <w:vAlign w:val="center"/>
            <w:hideMark/>
          </w:tcPr>
          <w:p w14:paraId="7C3E6516" w14:textId="77777777" w:rsidR="00FD222B" w:rsidRPr="00FD222B" w:rsidRDefault="00FD222B" w:rsidP="00FD222B">
            <w:pPr>
              <w:jc w:val="center"/>
              <w:rPr>
                <w:color w:val="000000"/>
                <w:sz w:val="18"/>
                <w:szCs w:val="18"/>
              </w:rPr>
            </w:pPr>
            <w:r w:rsidRPr="00FD222B">
              <w:rPr>
                <w:color w:val="000000"/>
                <w:sz w:val="18"/>
                <w:szCs w:val="18"/>
              </w:rPr>
              <w:t>1093,79</w:t>
            </w:r>
          </w:p>
        </w:tc>
        <w:tc>
          <w:tcPr>
            <w:tcW w:w="1499" w:type="dxa"/>
            <w:shd w:val="clear" w:color="auto" w:fill="auto"/>
            <w:noWrap/>
            <w:vAlign w:val="center"/>
            <w:hideMark/>
          </w:tcPr>
          <w:p w14:paraId="00B8E97E" w14:textId="77777777" w:rsidR="00FD222B" w:rsidRPr="00FD222B" w:rsidRDefault="00FD222B" w:rsidP="00FD222B">
            <w:pPr>
              <w:jc w:val="center"/>
              <w:rPr>
                <w:color w:val="000000"/>
                <w:sz w:val="18"/>
                <w:szCs w:val="18"/>
              </w:rPr>
            </w:pPr>
            <w:r w:rsidRPr="00FD222B">
              <w:rPr>
                <w:color w:val="000000"/>
                <w:sz w:val="18"/>
                <w:szCs w:val="18"/>
              </w:rPr>
              <w:t>0,00</w:t>
            </w:r>
          </w:p>
        </w:tc>
        <w:tc>
          <w:tcPr>
            <w:tcW w:w="1170" w:type="dxa"/>
            <w:shd w:val="clear" w:color="auto" w:fill="auto"/>
            <w:noWrap/>
            <w:vAlign w:val="center"/>
            <w:hideMark/>
          </w:tcPr>
          <w:p w14:paraId="50E23AD9"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11F879E4"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47B7369E" w14:textId="77777777" w:rsidTr="00FD222B">
        <w:trPr>
          <w:trHeight w:val="20"/>
        </w:trPr>
        <w:tc>
          <w:tcPr>
            <w:tcW w:w="676" w:type="dxa"/>
            <w:shd w:val="clear" w:color="auto" w:fill="auto"/>
            <w:noWrap/>
            <w:vAlign w:val="center"/>
            <w:hideMark/>
          </w:tcPr>
          <w:p w14:paraId="46F4ACAF" w14:textId="77777777" w:rsidR="00FD222B" w:rsidRPr="00FD222B" w:rsidRDefault="00FD222B" w:rsidP="00FD222B">
            <w:pPr>
              <w:jc w:val="center"/>
              <w:rPr>
                <w:color w:val="000000"/>
                <w:sz w:val="18"/>
                <w:szCs w:val="18"/>
              </w:rPr>
            </w:pPr>
            <w:r w:rsidRPr="00FD222B">
              <w:rPr>
                <w:color w:val="000000"/>
                <w:sz w:val="18"/>
                <w:szCs w:val="18"/>
              </w:rPr>
              <w:t>28</w:t>
            </w:r>
          </w:p>
        </w:tc>
        <w:tc>
          <w:tcPr>
            <w:tcW w:w="3968" w:type="dxa"/>
            <w:shd w:val="clear" w:color="auto" w:fill="auto"/>
            <w:vAlign w:val="center"/>
            <w:hideMark/>
          </w:tcPr>
          <w:p w14:paraId="3391A12C" w14:textId="77777777" w:rsidR="00FD222B" w:rsidRPr="00FD222B" w:rsidRDefault="00FD222B" w:rsidP="00FD222B">
            <w:pPr>
              <w:jc w:val="center"/>
              <w:rPr>
                <w:color w:val="000000"/>
                <w:sz w:val="18"/>
                <w:szCs w:val="18"/>
              </w:rPr>
            </w:pPr>
            <w:r w:rsidRPr="00FD222B">
              <w:rPr>
                <w:color w:val="000000"/>
                <w:sz w:val="18"/>
                <w:szCs w:val="18"/>
              </w:rPr>
              <w:t>в) демонтаж газоходов от котлов № 1-8</w:t>
            </w:r>
          </w:p>
        </w:tc>
        <w:tc>
          <w:tcPr>
            <w:tcW w:w="1499" w:type="dxa"/>
            <w:shd w:val="clear" w:color="auto" w:fill="auto"/>
            <w:noWrap/>
            <w:vAlign w:val="center"/>
            <w:hideMark/>
          </w:tcPr>
          <w:p w14:paraId="74E0E887" w14:textId="77777777" w:rsidR="00FD222B" w:rsidRPr="00FD222B" w:rsidRDefault="00FD222B" w:rsidP="00FD222B">
            <w:pPr>
              <w:jc w:val="center"/>
              <w:rPr>
                <w:color w:val="000000"/>
                <w:sz w:val="18"/>
                <w:szCs w:val="18"/>
              </w:rPr>
            </w:pPr>
            <w:r w:rsidRPr="00FD222B">
              <w:rPr>
                <w:color w:val="000000"/>
                <w:sz w:val="18"/>
                <w:szCs w:val="18"/>
              </w:rPr>
              <w:t>908,42</w:t>
            </w:r>
          </w:p>
        </w:tc>
        <w:tc>
          <w:tcPr>
            <w:tcW w:w="1499" w:type="dxa"/>
            <w:shd w:val="clear" w:color="auto" w:fill="auto"/>
            <w:noWrap/>
            <w:vAlign w:val="center"/>
            <w:hideMark/>
          </w:tcPr>
          <w:p w14:paraId="7345712F" w14:textId="77777777" w:rsidR="00FD222B" w:rsidRPr="00FD222B" w:rsidRDefault="00FD222B" w:rsidP="00FD222B">
            <w:pPr>
              <w:jc w:val="center"/>
              <w:rPr>
                <w:color w:val="000000"/>
                <w:sz w:val="18"/>
                <w:szCs w:val="18"/>
              </w:rPr>
            </w:pPr>
            <w:r w:rsidRPr="00FD222B">
              <w:rPr>
                <w:color w:val="000000"/>
                <w:sz w:val="18"/>
                <w:szCs w:val="18"/>
              </w:rPr>
              <w:t>0,00</w:t>
            </w:r>
          </w:p>
        </w:tc>
        <w:tc>
          <w:tcPr>
            <w:tcW w:w="1170" w:type="dxa"/>
            <w:shd w:val="clear" w:color="auto" w:fill="auto"/>
            <w:noWrap/>
            <w:vAlign w:val="center"/>
            <w:hideMark/>
          </w:tcPr>
          <w:p w14:paraId="4A1418E0"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000B2C82"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079711CB" w14:textId="77777777" w:rsidTr="00FD222B">
        <w:trPr>
          <w:trHeight w:val="20"/>
        </w:trPr>
        <w:tc>
          <w:tcPr>
            <w:tcW w:w="676" w:type="dxa"/>
            <w:shd w:val="clear" w:color="auto" w:fill="auto"/>
            <w:noWrap/>
            <w:vAlign w:val="center"/>
            <w:hideMark/>
          </w:tcPr>
          <w:p w14:paraId="5AB71880" w14:textId="77777777" w:rsidR="00FD222B" w:rsidRPr="00FD222B" w:rsidRDefault="00FD222B" w:rsidP="00FD222B">
            <w:pPr>
              <w:jc w:val="center"/>
              <w:rPr>
                <w:color w:val="000000"/>
                <w:sz w:val="18"/>
                <w:szCs w:val="18"/>
              </w:rPr>
            </w:pPr>
            <w:r w:rsidRPr="00FD222B">
              <w:rPr>
                <w:color w:val="000000"/>
                <w:sz w:val="18"/>
                <w:szCs w:val="18"/>
              </w:rPr>
              <w:t>29</w:t>
            </w:r>
          </w:p>
        </w:tc>
        <w:tc>
          <w:tcPr>
            <w:tcW w:w="3968" w:type="dxa"/>
            <w:shd w:val="clear" w:color="auto" w:fill="auto"/>
            <w:vAlign w:val="center"/>
            <w:hideMark/>
          </w:tcPr>
          <w:p w14:paraId="3D33CA74" w14:textId="77777777" w:rsidR="00FD222B" w:rsidRPr="00FD222B" w:rsidRDefault="00FD222B" w:rsidP="00FD222B">
            <w:pPr>
              <w:jc w:val="center"/>
              <w:rPr>
                <w:color w:val="000000"/>
                <w:sz w:val="18"/>
                <w:szCs w:val="18"/>
              </w:rPr>
            </w:pPr>
            <w:r w:rsidRPr="00FD222B">
              <w:rPr>
                <w:color w:val="000000"/>
                <w:sz w:val="18"/>
                <w:szCs w:val="18"/>
              </w:rPr>
              <w:t>г) приобретение котлов №1-8 типа КВс-1,45 МВт в комплекте с золоуловителями и дымососами</w:t>
            </w:r>
          </w:p>
        </w:tc>
        <w:tc>
          <w:tcPr>
            <w:tcW w:w="1499" w:type="dxa"/>
            <w:shd w:val="clear" w:color="auto" w:fill="auto"/>
            <w:noWrap/>
            <w:vAlign w:val="center"/>
            <w:hideMark/>
          </w:tcPr>
          <w:p w14:paraId="06EAA9D2" w14:textId="77777777" w:rsidR="00FD222B" w:rsidRPr="00FD222B" w:rsidRDefault="00FD222B" w:rsidP="00FD222B">
            <w:pPr>
              <w:jc w:val="center"/>
              <w:rPr>
                <w:color w:val="000000"/>
                <w:sz w:val="18"/>
                <w:szCs w:val="18"/>
              </w:rPr>
            </w:pPr>
            <w:r w:rsidRPr="00FD222B">
              <w:rPr>
                <w:color w:val="000000"/>
                <w:sz w:val="18"/>
                <w:szCs w:val="18"/>
              </w:rPr>
              <w:t>5856,67</w:t>
            </w:r>
          </w:p>
        </w:tc>
        <w:tc>
          <w:tcPr>
            <w:tcW w:w="1499" w:type="dxa"/>
            <w:shd w:val="clear" w:color="auto" w:fill="auto"/>
            <w:noWrap/>
            <w:vAlign w:val="center"/>
            <w:hideMark/>
          </w:tcPr>
          <w:p w14:paraId="7381A36B" w14:textId="77777777" w:rsidR="00FD222B" w:rsidRPr="00FD222B" w:rsidRDefault="00FD222B" w:rsidP="00FD222B">
            <w:pPr>
              <w:jc w:val="center"/>
              <w:rPr>
                <w:color w:val="000000"/>
                <w:sz w:val="18"/>
                <w:szCs w:val="18"/>
              </w:rPr>
            </w:pPr>
            <w:r w:rsidRPr="00FD222B">
              <w:rPr>
                <w:color w:val="000000"/>
                <w:sz w:val="18"/>
                <w:szCs w:val="18"/>
              </w:rPr>
              <w:t>0,00</w:t>
            </w:r>
          </w:p>
        </w:tc>
        <w:tc>
          <w:tcPr>
            <w:tcW w:w="1170" w:type="dxa"/>
            <w:shd w:val="clear" w:color="auto" w:fill="auto"/>
            <w:noWrap/>
            <w:vAlign w:val="center"/>
            <w:hideMark/>
          </w:tcPr>
          <w:p w14:paraId="4F6740AC"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4728E99D"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02E02F8F" w14:textId="77777777" w:rsidTr="00FD222B">
        <w:trPr>
          <w:trHeight w:val="20"/>
        </w:trPr>
        <w:tc>
          <w:tcPr>
            <w:tcW w:w="676" w:type="dxa"/>
            <w:shd w:val="clear" w:color="auto" w:fill="auto"/>
            <w:noWrap/>
            <w:vAlign w:val="center"/>
            <w:hideMark/>
          </w:tcPr>
          <w:p w14:paraId="49923F7C" w14:textId="77777777" w:rsidR="00FD222B" w:rsidRPr="00FD222B" w:rsidRDefault="00FD222B" w:rsidP="00FD222B">
            <w:pPr>
              <w:jc w:val="center"/>
              <w:rPr>
                <w:color w:val="000000"/>
                <w:sz w:val="18"/>
                <w:szCs w:val="18"/>
              </w:rPr>
            </w:pPr>
            <w:r w:rsidRPr="00FD222B">
              <w:rPr>
                <w:color w:val="000000"/>
                <w:sz w:val="18"/>
                <w:szCs w:val="18"/>
              </w:rPr>
              <w:t>30</w:t>
            </w:r>
          </w:p>
        </w:tc>
        <w:tc>
          <w:tcPr>
            <w:tcW w:w="3968" w:type="dxa"/>
            <w:shd w:val="clear" w:color="auto" w:fill="auto"/>
            <w:vAlign w:val="center"/>
            <w:hideMark/>
          </w:tcPr>
          <w:p w14:paraId="0A9A4E5E" w14:textId="77777777" w:rsidR="00FD222B" w:rsidRPr="00FD222B" w:rsidRDefault="00FD222B" w:rsidP="00FD222B">
            <w:pPr>
              <w:jc w:val="center"/>
              <w:rPr>
                <w:color w:val="000000"/>
                <w:sz w:val="18"/>
                <w:szCs w:val="18"/>
              </w:rPr>
            </w:pPr>
            <w:r w:rsidRPr="00FD222B">
              <w:rPr>
                <w:color w:val="000000"/>
                <w:sz w:val="18"/>
                <w:szCs w:val="18"/>
              </w:rPr>
              <w:t>д) монтаж котлов №1-8 типа КВс-1,45 МВт</w:t>
            </w:r>
          </w:p>
        </w:tc>
        <w:tc>
          <w:tcPr>
            <w:tcW w:w="1499" w:type="dxa"/>
            <w:shd w:val="clear" w:color="auto" w:fill="auto"/>
            <w:noWrap/>
            <w:vAlign w:val="center"/>
            <w:hideMark/>
          </w:tcPr>
          <w:p w14:paraId="5CBD2937" w14:textId="77777777" w:rsidR="00FD222B" w:rsidRPr="00FD222B" w:rsidRDefault="00FD222B" w:rsidP="00FD222B">
            <w:pPr>
              <w:jc w:val="center"/>
              <w:rPr>
                <w:color w:val="000000"/>
                <w:sz w:val="18"/>
                <w:szCs w:val="18"/>
              </w:rPr>
            </w:pPr>
            <w:r w:rsidRPr="00FD222B">
              <w:rPr>
                <w:color w:val="000000"/>
                <w:sz w:val="18"/>
                <w:szCs w:val="18"/>
              </w:rPr>
              <w:t>3384,78</w:t>
            </w:r>
          </w:p>
        </w:tc>
        <w:tc>
          <w:tcPr>
            <w:tcW w:w="1499" w:type="dxa"/>
            <w:shd w:val="clear" w:color="auto" w:fill="auto"/>
            <w:noWrap/>
            <w:vAlign w:val="center"/>
            <w:hideMark/>
          </w:tcPr>
          <w:p w14:paraId="5FE2FE3E" w14:textId="77777777" w:rsidR="00FD222B" w:rsidRPr="00FD222B" w:rsidRDefault="00FD222B" w:rsidP="00FD222B">
            <w:pPr>
              <w:jc w:val="center"/>
              <w:rPr>
                <w:color w:val="000000"/>
                <w:sz w:val="18"/>
                <w:szCs w:val="18"/>
              </w:rPr>
            </w:pPr>
            <w:r w:rsidRPr="00FD222B">
              <w:rPr>
                <w:color w:val="000000"/>
                <w:sz w:val="18"/>
                <w:szCs w:val="18"/>
              </w:rPr>
              <w:t>0,00</w:t>
            </w:r>
          </w:p>
        </w:tc>
        <w:tc>
          <w:tcPr>
            <w:tcW w:w="1170" w:type="dxa"/>
            <w:shd w:val="clear" w:color="auto" w:fill="auto"/>
            <w:noWrap/>
            <w:vAlign w:val="center"/>
            <w:hideMark/>
          </w:tcPr>
          <w:p w14:paraId="22407381"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1D9BF3AF"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3D1A345E" w14:textId="77777777" w:rsidTr="00FD222B">
        <w:trPr>
          <w:trHeight w:val="20"/>
        </w:trPr>
        <w:tc>
          <w:tcPr>
            <w:tcW w:w="676" w:type="dxa"/>
            <w:shd w:val="clear" w:color="auto" w:fill="auto"/>
            <w:noWrap/>
            <w:vAlign w:val="center"/>
            <w:hideMark/>
          </w:tcPr>
          <w:p w14:paraId="6D8D3027" w14:textId="77777777" w:rsidR="00FD222B" w:rsidRPr="00FD222B" w:rsidRDefault="00FD222B" w:rsidP="00FD222B">
            <w:pPr>
              <w:jc w:val="center"/>
              <w:rPr>
                <w:color w:val="000000"/>
                <w:sz w:val="18"/>
                <w:szCs w:val="18"/>
              </w:rPr>
            </w:pPr>
            <w:r w:rsidRPr="00FD222B">
              <w:rPr>
                <w:color w:val="000000"/>
                <w:sz w:val="18"/>
                <w:szCs w:val="18"/>
              </w:rPr>
              <w:t>31</w:t>
            </w:r>
          </w:p>
        </w:tc>
        <w:tc>
          <w:tcPr>
            <w:tcW w:w="3968" w:type="dxa"/>
            <w:shd w:val="clear" w:color="auto" w:fill="auto"/>
            <w:vAlign w:val="center"/>
            <w:hideMark/>
          </w:tcPr>
          <w:p w14:paraId="5C7D32A4" w14:textId="77777777" w:rsidR="00FD222B" w:rsidRPr="00FD222B" w:rsidRDefault="00FD222B" w:rsidP="00FD222B">
            <w:pPr>
              <w:jc w:val="center"/>
              <w:rPr>
                <w:color w:val="000000"/>
                <w:sz w:val="18"/>
                <w:szCs w:val="18"/>
              </w:rPr>
            </w:pPr>
            <w:r w:rsidRPr="00FD222B">
              <w:rPr>
                <w:color w:val="000000"/>
                <w:sz w:val="18"/>
                <w:szCs w:val="18"/>
              </w:rPr>
              <w:t>е) монтаж новых газоходов</w:t>
            </w:r>
          </w:p>
        </w:tc>
        <w:tc>
          <w:tcPr>
            <w:tcW w:w="1499" w:type="dxa"/>
            <w:shd w:val="clear" w:color="auto" w:fill="auto"/>
            <w:noWrap/>
            <w:vAlign w:val="center"/>
            <w:hideMark/>
          </w:tcPr>
          <w:p w14:paraId="4A0CB2B1" w14:textId="77777777" w:rsidR="00FD222B" w:rsidRPr="00FD222B" w:rsidRDefault="00FD222B" w:rsidP="00FD222B">
            <w:pPr>
              <w:jc w:val="center"/>
              <w:rPr>
                <w:color w:val="000000"/>
                <w:sz w:val="18"/>
                <w:szCs w:val="18"/>
              </w:rPr>
            </w:pPr>
            <w:r w:rsidRPr="00FD222B">
              <w:rPr>
                <w:color w:val="000000"/>
                <w:sz w:val="18"/>
                <w:szCs w:val="18"/>
              </w:rPr>
              <w:t>1827,33</w:t>
            </w:r>
          </w:p>
        </w:tc>
        <w:tc>
          <w:tcPr>
            <w:tcW w:w="1499" w:type="dxa"/>
            <w:shd w:val="clear" w:color="auto" w:fill="auto"/>
            <w:noWrap/>
            <w:vAlign w:val="center"/>
            <w:hideMark/>
          </w:tcPr>
          <w:p w14:paraId="64300677" w14:textId="77777777" w:rsidR="00FD222B" w:rsidRPr="00FD222B" w:rsidRDefault="00FD222B" w:rsidP="00FD222B">
            <w:pPr>
              <w:jc w:val="center"/>
              <w:rPr>
                <w:color w:val="000000"/>
                <w:sz w:val="18"/>
                <w:szCs w:val="18"/>
              </w:rPr>
            </w:pPr>
            <w:r w:rsidRPr="00FD222B">
              <w:rPr>
                <w:color w:val="000000"/>
                <w:sz w:val="18"/>
                <w:szCs w:val="18"/>
              </w:rPr>
              <w:t>0,00</w:t>
            </w:r>
          </w:p>
        </w:tc>
        <w:tc>
          <w:tcPr>
            <w:tcW w:w="1170" w:type="dxa"/>
            <w:shd w:val="clear" w:color="auto" w:fill="auto"/>
            <w:noWrap/>
            <w:vAlign w:val="center"/>
            <w:hideMark/>
          </w:tcPr>
          <w:p w14:paraId="2174FF17"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206AD280"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4E83964D" w14:textId="77777777" w:rsidTr="00FD222B">
        <w:trPr>
          <w:trHeight w:val="20"/>
        </w:trPr>
        <w:tc>
          <w:tcPr>
            <w:tcW w:w="676" w:type="dxa"/>
            <w:shd w:val="clear" w:color="auto" w:fill="auto"/>
            <w:noWrap/>
            <w:vAlign w:val="center"/>
            <w:hideMark/>
          </w:tcPr>
          <w:p w14:paraId="3157D902" w14:textId="77777777" w:rsidR="00FD222B" w:rsidRPr="00FD222B" w:rsidRDefault="00FD222B" w:rsidP="00FD222B">
            <w:pPr>
              <w:jc w:val="center"/>
              <w:rPr>
                <w:color w:val="000000"/>
                <w:sz w:val="18"/>
                <w:szCs w:val="18"/>
              </w:rPr>
            </w:pPr>
            <w:r w:rsidRPr="00FD222B">
              <w:rPr>
                <w:color w:val="000000"/>
                <w:sz w:val="18"/>
                <w:szCs w:val="18"/>
              </w:rPr>
              <w:t>32</w:t>
            </w:r>
          </w:p>
        </w:tc>
        <w:tc>
          <w:tcPr>
            <w:tcW w:w="3968" w:type="dxa"/>
            <w:shd w:val="clear" w:color="auto" w:fill="auto"/>
            <w:vAlign w:val="center"/>
            <w:hideMark/>
          </w:tcPr>
          <w:p w14:paraId="122CF9EC" w14:textId="77777777" w:rsidR="00FD222B" w:rsidRPr="00FD222B" w:rsidRDefault="00FD222B" w:rsidP="00FD222B">
            <w:pPr>
              <w:jc w:val="center"/>
              <w:rPr>
                <w:color w:val="000000"/>
                <w:sz w:val="18"/>
                <w:szCs w:val="18"/>
              </w:rPr>
            </w:pPr>
            <w:r w:rsidRPr="00FD222B">
              <w:rPr>
                <w:color w:val="000000"/>
                <w:sz w:val="18"/>
                <w:szCs w:val="18"/>
              </w:rPr>
              <w:t>ж) строительство модульного здания с шумоподавлением для установки дымососов</w:t>
            </w:r>
          </w:p>
        </w:tc>
        <w:tc>
          <w:tcPr>
            <w:tcW w:w="1499" w:type="dxa"/>
            <w:shd w:val="clear" w:color="auto" w:fill="auto"/>
            <w:noWrap/>
            <w:vAlign w:val="center"/>
            <w:hideMark/>
          </w:tcPr>
          <w:p w14:paraId="627C7E31" w14:textId="77777777" w:rsidR="00FD222B" w:rsidRPr="00FD222B" w:rsidRDefault="00FD222B" w:rsidP="00FD222B">
            <w:pPr>
              <w:jc w:val="center"/>
              <w:rPr>
                <w:color w:val="000000"/>
                <w:sz w:val="18"/>
                <w:szCs w:val="18"/>
              </w:rPr>
            </w:pPr>
            <w:r w:rsidRPr="00FD222B">
              <w:rPr>
                <w:color w:val="000000"/>
                <w:sz w:val="18"/>
                <w:szCs w:val="18"/>
              </w:rPr>
              <w:t>2357,99</w:t>
            </w:r>
          </w:p>
        </w:tc>
        <w:tc>
          <w:tcPr>
            <w:tcW w:w="1499" w:type="dxa"/>
            <w:shd w:val="clear" w:color="auto" w:fill="auto"/>
            <w:noWrap/>
            <w:vAlign w:val="center"/>
            <w:hideMark/>
          </w:tcPr>
          <w:p w14:paraId="5D020520" w14:textId="77777777" w:rsidR="00FD222B" w:rsidRPr="00FD222B" w:rsidRDefault="00FD222B" w:rsidP="00FD222B">
            <w:pPr>
              <w:jc w:val="center"/>
              <w:rPr>
                <w:color w:val="000000"/>
                <w:sz w:val="18"/>
                <w:szCs w:val="18"/>
              </w:rPr>
            </w:pPr>
            <w:r w:rsidRPr="00FD222B">
              <w:rPr>
                <w:color w:val="000000"/>
                <w:sz w:val="18"/>
                <w:szCs w:val="18"/>
              </w:rPr>
              <w:t>0,00</w:t>
            </w:r>
          </w:p>
        </w:tc>
        <w:tc>
          <w:tcPr>
            <w:tcW w:w="1170" w:type="dxa"/>
            <w:shd w:val="clear" w:color="auto" w:fill="auto"/>
            <w:noWrap/>
            <w:vAlign w:val="center"/>
            <w:hideMark/>
          </w:tcPr>
          <w:p w14:paraId="318B88F9" w14:textId="77777777" w:rsidR="00FD222B" w:rsidRPr="00FD222B" w:rsidRDefault="00FD222B" w:rsidP="00FD222B">
            <w:pPr>
              <w:jc w:val="center"/>
              <w:rPr>
                <w:color w:val="000000"/>
                <w:sz w:val="18"/>
                <w:szCs w:val="18"/>
              </w:rPr>
            </w:pPr>
            <w:r w:rsidRPr="00FD222B">
              <w:rPr>
                <w:color w:val="000000"/>
                <w:sz w:val="18"/>
                <w:szCs w:val="18"/>
              </w:rPr>
              <w:t>2022</w:t>
            </w:r>
          </w:p>
        </w:tc>
        <w:tc>
          <w:tcPr>
            <w:tcW w:w="1502" w:type="dxa"/>
            <w:shd w:val="clear" w:color="auto" w:fill="auto"/>
            <w:noWrap/>
            <w:vAlign w:val="center"/>
            <w:hideMark/>
          </w:tcPr>
          <w:p w14:paraId="511284F5" w14:textId="77777777" w:rsidR="00FD222B" w:rsidRPr="00FD222B" w:rsidRDefault="00FD222B" w:rsidP="00FD222B">
            <w:pPr>
              <w:jc w:val="center"/>
              <w:rPr>
                <w:color w:val="000000"/>
                <w:sz w:val="18"/>
                <w:szCs w:val="18"/>
              </w:rPr>
            </w:pPr>
            <w:r w:rsidRPr="00FD222B">
              <w:rPr>
                <w:color w:val="000000"/>
                <w:sz w:val="18"/>
                <w:szCs w:val="18"/>
              </w:rPr>
              <w:t>Х</w:t>
            </w:r>
          </w:p>
        </w:tc>
      </w:tr>
      <w:tr w:rsidR="00FD222B" w:rsidRPr="00FD222B" w14:paraId="5CB56567" w14:textId="77777777" w:rsidTr="00FD222B">
        <w:trPr>
          <w:trHeight w:val="20"/>
        </w:trPr>
        <w:tc>
          <w:tcPr>
            <w:tcW w:w="4644" w:type="dxa"/>
            <w:gridSpan w:val="2"/>
            <w:shd w:val="clear" w:color="auto" w:fill="auto"/>
            <w:noWrap/>
            <w:vAlign w:val="center"/>
            <w:hideMark/>
          </w:tcPr>
          <w:p w14:paraId="2929E602" w14:textId="77777777" w:rsidR="00FD222B" w:rsidRPr="00FD222B" w:rsidRDefault="00FD222B" w:rsidP="00FD222B">
            <w:pPr>
              <w:jc w:val="center"/>
              <w:rPr>
                <w:color w:val="000000"/>
                <w:sz w:val="18"/>
                <w:szCs w:val="18"/>
              </w:rPr>
            </w:pPr>
            <w:r w:rsidRPr="00FD222B">
              <w:rPr>
                <w:color w:val="000000"/>
                <w:sz w:val="18"/>
                <w:szCs w:val="18"/>
              </w:rPr>
              <w:t>Итого</w:t>
            </w:r>
          </w:p>
        </w:tc>
        <w:tc>
          <w:tcPr>
            <w:tcW w:w="1499" w:type="dxa"/>
            <w:shd w:val="clear" w:color="auto" w:fill="auto"/>
            <w:noWrap/>
            <w:vAlign w:val="center"/>
            <w:hideMark/>
          </w:tcPr>
          <w:p w14:paraId="4769B2FE" w14:textId="77777777" w:rsidR="00FD222B" w:rsidRPr="00FD222B" w:rsidRDefault="00FD222B" w:rsidP="00FD222B">
            <w:pPr>
              <w:jc w:val="center"/>
              <w:rPr>
                <w:color w:val="000000"/>
                <w:sz w:val="18"/>
                <w:szCs w:val="18"/>
              </w:rPr>
            </w:pPr>
            <w:r w:rsidRPr="00FD222B">
              <w:rPr>
                <w:color w:val="000000"/>
                <w:sz w:val="18"/>
                <w:szCs w:val="18"/>
              </w:rPr>
              <w:t>75632,23</w:t>
            </w:r>
          </w:p>
        </w:tc>
        <w:tc>
          <w:tcPr>
            <w:tcW w:w="1499" w:type="dxa"/>
            <w:shd w:val="clear" w:color="auto" w:fill="auto"/>
            <w:noWrap/>
            <w:vAlign w:val="center"/>
            <w:hideMark/>
          </w:tcPr>
          <w:p w14:paraId="3D049310" w14:textId="77777777" w:rsidR="00FD222B" w:rsidRPr="00FD222B" w:rsidRDefault="00FD222B" w:rsidP="00FD222B">
            <w:pPr>
              <w:jc w:val="center"/>
              <w:rPr>
                <w:color w:val="000000"/>
                <w:sz w:val="18"/>
                <w:szCs w:val="18"/>
              </w:rPr>
            </w:pPr>
            <w:r w:rsidRPr="00FD222B">
              <w:rPr>
                <w:color w:val="000000"/>
                <w:sz w:val="18"/>
                <w:szCs w:val="18"/>
              </w:rPr>
              <w:t>75632,23</w:t>
            </w:r>
          </w:p>
        </w:tc>
        <w:tc>
          <w:tcPr>
            <w:tcW w:w="1170" w:type="dxa"/>
            <w:shd w:val="clear" w:color="auto" w:fill="auto"/>
            <w:noWrap/>
            <w:vAlign w:val="center"/>
            <w:hideMark/>
          </w:tcPr>
          <w:p w14:paraId="738AB004" w14:textId="77777777" w:rsidR="00FD222B" w:rsidRPr="00FD222B" w:rsidRDefault="00FD222B" w:rsidP="00FD222B">
            <w:pPr>
              <w:jc w:val="center"/>
              <w:rPr>
                <w:color w:val="000000"/>
                <w:sz w:val="18"/>
                <w:szCs w:val="18"/>
              </w:rPr>
            </w:pPr>
            <w:r w:rsidRPr="00FD222B">
              <w:rPr>
                <w:color w:val="000000"/>
                <w:sz w:val="18"/>
                <w:szCs w:val="18"/>
              </w:rPr>
              <w:t>Х</w:t>
            </w:r>
          </w:p>
        </w:tc>
        <w:tc>
          <w:tcPr>
            <w:tcW w:w="1502" w:type="dxa"/>
            <w:shd w:val="clear" w:color="auto" w:fill="auto"/>
            <w:noWrap/>
            <w:vAlign w:val="center"/>
            <w:hideMark/>
          </w:tcPr>
          <w:p w14:paraId="2A8F762D" w14:textId="77777777" w:rsidR="00FD222B" w:rsidRPr="00FD222B" w:rsidRDefault="00FD222B" w:rsidP="00FD222B">
            <w:pPr>
              <w:jc w:val="center"/>
              <w:rPr>
                <w:sz w:val="18"/>
                <w:szCs w:val="18"/>
              </w:rPr>
            </w:pPr>
            <w:r w:rsidRPr="00FD222B">
              <w:rPr>
                <w:color w:val="000000"/>
                <w:sz w:val="18"/>
                <w:szCs w:val="18"/>
              </w:rPr>
              <w:t>Х</w:t>
            </w:r>
          </w:p>
        </w:tc>
      </w:tr>
    </w:tbl>
    <w:p w14:paraId="35FFFE14" w14:textId="77777777" w:rsidR="00FD222B" w:rsidRPr="00FD222B" w:rsidRDefault="00FD222B" w:rsidP="00FD222B">
      <w:pPr>
        <w:spacing w:line="276" w:lineRule="auto"/>
        <w:jc w:val="both"/>
        <w:rPr>
          <w:sz w:val="27"/>
          <w:szCs w:val="27"/>
        </w:rPr>
      </w:pPr>
    </w:p>
    <w:p w14:paraId="08421345" w14:textId="77777777" w:rsidR="00FD222B" w:rsidRDefault="00FD222B" w:rsidP="006C27CC">
      <w:pPr>
        <w:tabs>
          <w:tab w:val="left" w:pos="426"/>
          <w:tab w:val="right" w:leader="dot" w:pos="9356"/>
        </w:tabs>
        <w:rPr>
          <w:b/>
        </w:rPr>
        <w:sectPr w:rsidR="00FD222B" w:rsidSect="0053336A">
          <w:pgSz w:w="11906" w:h="16838"/>
          <w:pgMar w:top="1134" w:right="567" w:bottom="1134" w:left="1134" w:header="709" w:footer="584" w:gutter="0"/>
          <w:pgNumType w:start="9"/>
          <w:cols w:space="708"/>
          <w:docGrid w:linePitch="360"/>
        </w:sectPr>
      </w:pPr>
    </w:p>
    <w:p w14:paraId="69EA009A" w14:textId="08172EE3" w:rsidR="00FD222B" w:rsidRDefault="00FD222B" w:rsidP="00FD222B">
      <w:pPr>
        <w:tabs>
          <w:tab w:val="left" w:pos="5580"/>
          <w:tab w:val="left" w:pos="9498"/>
        </w:tabs>
        <w:ind w:right="-569" w:firstLine="5670"/>
      </w:pPr>
      <w:r>
        <w:lastRenderedPageBreak/>
        <w:t>Приложение № 4 к протоколу № 75</w:t>
      </w:r>
    </w:p>
    <w:p w14:paraId="5125F92C" w14:textId="77777777" w:rsidR="00FD222B" w:rsidRDefault="00FD222B" w:rsidP="00FD222B">
      <w:pPr>
        <w:tabs>
          <w:tab w:val="left" w:pos="5580"/>
          <w:tab w:val="left" w:pos="9498"/>
        </w:tabs>
        <w:ind w:right="-569" w:firstLine="5670"/>
      </w:pPr>
      <w:r>
        <w:t>заседания Правления Региональной</w:t>
      </w:r>
    </w:p>
    <w:p w14:paraId="38D4F609" w14:textId="77777777" w:rsidR="00FD222B" w:rsidRDefault="00FD222B" w:rsidP="00FD222B">
      <w:pPr>
        <w:tabs>
          <w:tab w:val="left" w:pos="5580"/>
          <w:tab w:val="left" w:pos="9498"/>
        </w:tabs>
        <w:ind w:right="-569" w:firstLine="5670"/>
      </w:pPr>
      <w:r>
        <w:t>энергетической комиссии</w:t>
      </w:r>
    </w:p>
    <w:p w14:paraId="5CEF8412" w14:textId="77777777" w:rsidR="00FD222B" w:rsidRDefault="00FD222B" w:rsidP="00FD222B">
      <w:pPr>
        <w:tabs>
          <w:tab w:val="left" w:pos="5580"/>
          <w:tab w:val="left" w:pos="9498"/>
        </w:tabs>
        <w:ind w:right="-569" w:firstLine="5670"/>
      </w:pPr>
      <w:r>
        <w:t>Кузбасса от 19.11.2020</w:t>
      </w:r>
    </w:p>
    <w:p w14:paraId="2BF5942C" w14:textId="77777777" w:rsidR="00AF6DBE" w:rsidRPr="00B2367D" w:rsidRDefault="00AF6DBE" w:rsidP="00AF6DBE">
      <w:pPr>
        <w:pStyle w:val="10"/>
        <w:jc w:val="center"/>
        <w:rPr>
          <w:sz w:val="28"/>
          <w:szCs w:val="28"/>
        </w:rPr>
      </w:pPr>
      <w:bookmarkStart w:id="9" w:name="_Hlt483802884"/>
      <w:bookmarkEnd w:id="0"/>
      <w:r w:rsidRPr="00B2367D">
        <w:rPr>
          <w:iCs/>
          <w:sz w:val="28"/>
          <w:szCs w:val="28"/>
        </w:rPr>
        <w:t>Экспертное заключение</w:t>
      </w:r>
      <w:r w:rsidRPr="00B2367D">
        <w:rPr>
          <w:sz w:val="28"/>
          <w:szCs w:val="28"/>
        </w:rPr>
        <w:t xml:space="preserve"> </w:t>
      </w:r>
    </w:p>
    <w:p w14:paraId="07423587" w14:textId="77777777" w:rsidR="00AF6DBE" w:rsidRDefault="00AF6DBE" w:rsidP="00AF6DBE">
      <w:pPr>
        <w:pStyle w:val="10"/>
        <w:jc w:val="center"/>
        <w:rPr>
          <w:sz w:val="28"/>
          <w:szCs w:val="28"/>
        </w:rPr>
      </w:pPr>
      <w:r w:rsidRPr="00B2367D">
        <w:rPr>
          <w:sz w:val="28"/>
          <w:szCs w:val="28"/>
        </w:rPr>
        <w:t>Региональной энергетической комиссии Кузбасса</w:t>
      </w:r>
    </w:p>
    <w:p w14:paraId="120C31D8" w14:textId="77777777" w:rsidR="00AF6DBE" w:rsidRDefault="00AF6DBE" w:rsidP="00AF6DBE">
      <w:pPr>
        <w:pStyle w:val="10"/>
        <w:jc w:val="center"/>
        <w:rPr>
          <w:b w:val="0"/>
          <w:sz w:val="27"/>
          <w:szCs w:val="27"/>
        </w:rPr>
      </w:pPr>
      <w:r w:rsidRPr="004831F6">
        <w:rPr>
          <w:iCs/>
          <w:sz w:val="27"/>
          <w:szCs w:val="27"/>
        </w:rPr>
        <w:t xml:space="preserve"> </w:t>
      </w:r>
      <w:bookmarkEnd w:id="9"/>
      <w:r w:rsidRPr="004831F6">
        <w:rPr>
          <w:b w:val="0"/>
          <w:sz w:val="27"/>
          <w:szCs w:val="27"/>
        </w:rPr>
        <w:t xml:space="preserve">по материалам, представленным </w:t>
      </w:r>
      <w:r>
        <w:rPr>
          <w:b w:val="0"/>
          <w:sz w:val="27"/>
          <w:szCs w:val="27"/>
        </w:rPr>
        <w:t>МП «Исток»</w:t>
      </w:r>
      <w:r w:rsidRPr="00823977">
        <w:rPr>
          <w:b w:val="0"/>
          <w:sz w:val="27"/>
          <w:szCs w:val="27"/>
        </w:rPr>
        <w:t xml:space="preserve"> </w:t>
      </w:r>
      <w:r>
        <w:rPr>
          <w:b w:val="0"/>
          <w:sz w:val="27"/>
          <w:szCs w:val="27"/>
        </w:rPr>
        <w:t>г. Киселевск</w:t>
      </w:r>
      <w:r w:rsidRPr="004831F6">
        <w:rPr>
          <w:b w:val="0"/>
          <w:sz w:val="27"/>
          <w:szCs w:val="27"/>
        </w:rPr>
        <w:t xml:space="preserve"> для утверждения </w:t>
      </w:r>
      <w:r>
        <w:rPr>
          <w:b w:val="0"/>
          <w:sz w:val="27"/>
          <w:szCs w:val="27"/>
        </w:rPr>
        <w:t xml:space="preserve">норматива удельного расхода топлива на отпущенную тепловую энергию от котельных </w:t>
      </w:r>
    </w:p>
    <w:p w14:paraId="78E0EEFA" w14:textId="77777777" w:rsidR="00AF6DBE" w:rsidRPr="004831F6" w:rsidRDefault="00AF6DBE" w:rsidP="00AF6DBE">
      <w:pPr>
        <w:pStyle w:val="10"/>
        <w:jc w:val="center"/>
        <w:rPr>
          <w:b w:val="0"/>
          <w:sz w:val="27"/>
          <w:szCs w:val="27"/>
        </w:rPr>
      </w:pPr>
      <w:r>
        <w:rPr>
          <w:b w:val="0"/>
          <w:sz w:val="27"/>
          <w:szCs w:val="27"/>
        </w:rPr>
        <w:t>МП «Исток</w:t>
      </w:r>
      <w:r w:rsidRPr="00823977">
        <w:rPr>
          <w:b w:val="0"/>
          <w:sz w:val="27"/>
          <w:szCs w:val="27"/>
        </w:rPr>
        <w:t xml:space="preserve">» </w:t>
      </w:r>
      <w:r>
        <w:rPr>
          <w:b w:val="0"/>
          <w:sz w:val="27"/>
          <w:szCs w:val="27"/>
        </w:rPr>
        <w:t xml:space="preserve"> на 2021 год</w:t>
      </w:r>
    </w:p>
    <w:p w14:paraId="3BFFB1B8" w14:textId="77777777" w:rsidR="00AF6DBE" w:rsidRPr="00D71445" w:rsidRDefault="00AF6DBE" w:rsidP="00AF6DBE">
      <w:pPr>
        <w:ind w:firstLine="567"/>
        <w:jc w:val="both"/>
        <w:rPr>
          <w:sz w:val="25"/>
          <w:szCs w:val="25"/>
        </w:rPr>
      </w:pPr>
    </w:p>
    <w:p w14:paraId="5B51B93C" w14:textId="77777777" w:rsidR="00AF6DBE" w:rsidRDefault="00AF6DBE" w:rsidP="00AF6DBE">
      <w:pPr>
        <w:ind w:firstLine="567"/>
        <w:jc w:val="both"/>
        <w:rPr>
          <w:sz w:val="27"/>
          <w:szCs w:val="27"/>
        </w:rPr>
      </w:pPr>
      <w:r w:rsidRPr="00305F79">
        <w:rPr>
          <w:sz w:val="27"/>
          <w:szCs w:val="27"/>
        </w:rPr>
        <w:t xml:space="preserve">В </w:t>
      </w:r>
      <w:r>
        <w:rPr>
          <w:sz w:val="27"/>
          <w:szCs w:val="27"/>
        </w:rPr>
        <w:t>Региональную энергетическую комиссию Кузбасса обратилось МП</w:t>
      </w:r>
      <w:r w:rsidRPr="00650EF6">
        <w:rPr>
          <w:sz w:val="27"/>
          <w:szCs w:val="27"/>
        </w:rPr>
        <w:t xml:space="preserve"> «</w:t>
      </w:r>
      <w:proofErr w:type="gramStart"/>
      <w:r>
        <w:rPr>
          <w:sz w:val="27"/>
          <w:szCs w:val="27"/>
        </w:rPr>
        <w:t>Исток</w:t>
      </w:r>
      <w:r w:rsidRPr="00650EF6">
        <w:rPr>
          <w:sz w:val="27"/>
          <w:szCs w:val="27"/>
        </w:rPr>
        <w:t>»</w:t>
      </w:r>
      <w:r w:rsidRPr="0094632D">
        <w:rPr>
          <w:sz w:val="27"/>
          <w:szCs w:val="27"/>
        </w:rPr>
        <w:t xml:space="preserve"> </w:t>
      </w:r>
      <w:r>
        <w:rPr>
          <w:sz w:val="27"/>
          <w:szCs w:val="27"/>
        </w:rPr>
        <w:t xml:space="preserve"> (</w:t>
      </w:r>
      <w:proofErr w:type="gramEnd"/>
      <w:r>
        <w:rPr>
          <w:sz w:val="27"/>
          <w:szCs w:val="27"/>
        </w:rPr>
        <w:t xml:space="preserve">далее – Предприятие)  с заявкой на утверждение норматива </w:t>
      </w:r>
      <w:r w:rsidRPr="001604CA">
        <w:rPr>
          <w:sz w:val="27"/>
          <w:szCs w:val="27"/>
        </w:rPr>
        <w:t>удельного расхо</w:t>
      </w:r>
      <w:r>
        <w:rPr>
          <w:sz w:val="27"/>
          <w:szCs w:val="27"/>
        </w:rPr>
        <w:t>да топлива на отпущенную</w:t>
      </w:r>
      <w:r w:rsidRPr="001604CA">
        <w:rPr>
          <w:sz w:val="27"/>
          <w:szCs w:val="27"/>
        </w:rPr>
        <w:t xml:space="preserve"> тепловую энергию </w:t>
      </w:r>
      <w:r>
        <w:rPr>
          <w:sz w:val="27"/>
          <w:szCs w:val="27"/>
        </w:rPr>
        <w:t xml:space="preserve">от </w:t>
      </w:r>
      <w:r w:rsidRPr="001604CA">
        <w:rPr>
          <w:sz w:val="27"/>
          <w:szCs w:val="27"/>
        </w:rPr>
        <w:t>котельн</w:t>
      </w:r>
      <w:r>
        <w:rPr>
          <w:sz w:val="27"/>
          <w:szCs w:val="27"/>
        </w:rPr>
        <w:t>ой МП</w:t>
      </w:r>
      <w:r w:rsidRPr="00650EF6">
        <w:rPr>
          <w:sz w:val="27"/>
          <w:szCs w:val="27"/>
        </w:rPr>
        <w:t xml:space="preserve"> «</w:t>
      </w:r>
      <w:r>
        <w:rPr>
          <w:sz w:val="27"/>
          <w:szCs w:val="27"/>
        </w:rPr>
        <w:t>Исток</w:t>
      </w:r>
      <w:r w:rsidRPr="00650EF6">
        <w:rPr>
          <w:sz w:val="27"/>
          <w:szCs w:val="27"/>
        </w:rPr>
        <w:t>»</w:t>
      </w:r>
      <w:r>
        <w:rPr>
          <w:sz w:val="27"/>
          <w:szCs w:val="27"/>
        </w:rPr>
        <w:t>.</w:t>
      </w:r>
    </w:p>
    <w:p w14:paraId="693C1806" w14:textId="77777777" w:rsidR="00AF6DBE" w:rsidRDefault="00AF6DBE" w:rsidP="00AF6DBE">
      <w:pPr>
        <w:ind w:firstLine="567"/>
        <w:jc w:val="both"/>
        <w:rPr>
          <w:sz w:val="27"/>
          <w:szCs w:val="27"/>
        </w:rPr>
      </w:pPr>
      <w:r>
        <w:rPr>
          <w:sz w:val="27"/>
          <w:szCs w:val="27"/>
        </w:rPr>
        <w:t xml:space="preserve">Предприятием для утверждения норматива </w:t>
      </w:r>
      <w:r w:rsidRPr="001604CA">
        <w:rPr>
          <w:sz w:val="27"/>
          <w:szCs w:val="27"/>
        </w:rPr>
        <w:t>удельного расхода топлива на отпущенную тепловую энергию от котельн</w:t>
      </w:r>
      <w:r>
        <w:rPr>
          <w:sz w:val="27"/>
          <w:szCs w:val="27"/>
        </w:rPr>
        <w:t>ой представлен следующий пакет расчетно-обосновывающих материалов:</w:t>
      </w:r>
    </w:p>
    <w:p w14:paraId="4172873B" w14:textId="77777777" w:rsidR="00AF6DBE" w:rsidRPr="00361342" w:rsidRDefault="00AF6DBE" w:rsidP="00AF6DBE">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14:paraId="61BAAF3C" w14:textId="77777777" w:rsidR="00AF6DBE" w:rsidRPr="00361342" w:rsidRDefault="00AF6DBE" w:rsidP="00AF6DBE">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14:paraId="51E1719A" w14:textId="77777777" w:rsidR="00AF6DBE" w:rsidRPr="00361342" w:rsidRDefault="00AF6DBE" w:rsidP="00AF6DBE">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14:paraId="50D014DC" w14:textId="77777777" w:rsidR="00AF6DBE" w:rsidRPr="00361342" w:rsidRDefault="00AF6DBE" w:rsidP="00AF6DBE">
      <w:pPr>
        <w:ind w:firstLine="567"/>
        <w:jc w:val="both"/>
        <w:rPr>
          <w:sz w:val="27"/>
          <w:szCs w:val="27"/>
        </w:rPr>
      </w:pPr>
      <w:r>
        <w:rPr>
          <w:sz w:val="27"/>
          <w:szCs w:val="27"/>
        </w:rPr>
        <w:t xml:space="preserve">- </w:t>
      </w:r>
      <w:r w:rsidRPr="00361342">
        <w:rPr>
          <w:sz w:val="27"/>
          <w:szCs w:val="27"/>
        </w:rPr>
        <w:t>договор аренды имущества;</w:t>
      </w:r>
    </w:p>
    <w:p w14:paraId="59BD15AF" w14:textId="77777777" w:rsidR="00AF6DBE" w:rsidRPr="001604CA" w:rsidRDefault="00AF6DBE" w:rsidP="00AF6DBE">
      <w:pPr>
        <w:ind w:firstLine="567"/>
        <w:jc w:val="both"/>
        <w:rPr>
          <w:sz w:val="27"/>
          <w:szCs w:val="27"/>
        </w:rPr>
      </w:pPr>
      <w:r w:rsidRPr="001604CA">
        <w:rPr>
          <w:sz w:val="27"/>
          <w:szCs w:val="27"/>
        </w:rPr>
        <w:t xml:space="preserve">- пояснительную записку по </w:t>
      </w:r>
      <w:r>
        <w:rPr>
          <w:sz w:val="27"/>
          <w:szCs w:val="27"/>
        </w:rPr>
        <w:t>котельной</w:t>
      </w:r>
      <w:r w:rsidRPr="001604CA">
        <w:rPr>
          <w:sz w:val="27"/>
          <w:szCs w:val="27"/>
        </w:rPr>
        <w:t>;</w:t>
      </w:r>
    </w:p>
    <w:p w14:paraId="45F5CBA4" w14:textId="77777777" w:rsidR="00AF6DBE" w:rsidRPr="00BD4FBE" w:rsidRDefault="00AF6DBE" w:rsidP="00AF6DBE">
      <w:pPr>
        <w:ind w:firstLine="567"/>
        <w:jc w:val="both"/>
        <w:rPr>
          <w:sz w:val="27"/>
          <w:szCs w:val="27"/>
        </w:rPr>
      </w:pPr>
      <w:r w:rsidRPr="001604CA">
        <w:rPr>
          <w:sz w:val="27"/>
          <w:szCs w:val="27"/>
        </w:rPr>
        <w:t xml:space="preserve">- расчеты удельных расходов топлива </w:t>
      </w:r>
      <w:r>
        <w:rPr>
          <w:sz w:val="27"/>
          <w:szCs w:val="27"/>
        </w:rPr>
        <w:t xml:space="preserve">по </w:t>
      </w:r>
      <w:r w:rsidRPr="00BD4FBE">
        <w:rPr>
          <w:sz w:val="27"/>
          <w:szCs w:val="27"/>
        </w:rPr>
        <w:t>котельной на каждый месяц периода регулирования и в целом за расчетный период;</w:t>
      </w:r>
    </w:p>
    <w:p w14:paraId="01923018" w14:textId="77777777" w:rsidR="00AF6DBE" w:rsidRPr="001604CA" w:rsidRDefault="00AF6DBE" w:rsidP="00AF6DBE">
      <w:pPr>
        <w:ind w:firstLine="567"/>
        <w:jc w:val="both"/>
        <w:rPr>
          <w:sz w:val="27"/>
          <w:szCs w:val="27"/>
        </w:rPr>
      </w:pPr>
      <w:r w:rsidRPr="001604CA">
        <w:rPr>
          <w:sz w:val="27"/>
          <w:szCs w:val="27"/>
        </w:rPr>
        <w:t>- значения нормативов на год расчетный, текущий и за два года, предшествующих году текущему, включенных в тариф;</w:t>
      </w:r>
    </w:p>
    <w:p w14:paraId="604BB034" w14:textId="7D19EB7B" w:rsidR="00AF6DBE" w:rsidRPr="001604CA" w:rsidRDefault="00AF6DBE" w:rsidP="00AF6DBE">
      <w:pPr>
        <w:ind w:firstLine="567"/>
        <w:jc w:val="both"/>
        <w:rPr>
          <w:sz w:val="27"/>
          <w:szCs w:val="27"/>
        </w:rPr>
      </w:pPr>
      <w:r w:rsidRPr="001604CA">
        <w:rPr>
          <w:sz w:val="27"/>
          <w:szCs w:val="27"/>
        </w:rPr>
        <w:t>- материалы, обосновывающие значения нормативов</w:t>
      </w:r>
      <w:r w:rsidR="0061475A">
        <w:rPr>
          <w:sz w:val="27"/>
          <w:szCs w:val="27"/>
        </w:rPr>
        <w:t>.</w:t>
      </w:r>
    </w:p>
    <w:p w14:paraId="52881717" w14:textId="77777777" w:rsidR="00AF6DBE" w:rsidRDefault="00AF6DBE" w:rsidP="00AF6DBE">
      <w:pPr>
        <w:ind w:firstLine="567"/>
        <w:jc w:val="both"/>
        <w:rPr>
          <w:sz w:val="28"/>
          <w:szCs w:val="28"/>
        </w:rPr>
      </w:pPr>
      <w:r>
        <w:rPr>
          <w:sz w:val="28"/>
          <w:szCs w:val="28"/>
        </w:rPr>
        <w:t>Предприятию распоряжением Комитета по управлению муниципальным имуществом от 25.01.2019 № 45-р передано имущество на праве хозяйственного ведения</w:t>
      </w:r>
      <w:r w:rsidRPr="00984CB2">
        <w:rPr>
          <w:sz w:val="28"/>
          <w:szCs w:val="28"/>
        </w:rPr>
        <w:t>.</w:t>
      </w:r>
      <w:r>
        <w:rPr>
          <w:sz w:val="28"/>
          <w:szCs w:val="28"/>
        </w:rPr>
        <w:t xml:space="preserve"> </w:t>
      </w:r>
    </w:p>
    <w:p w14:paraId="49EAA459" w14:textId="77777777" w:rsidR="00AF6DBE" w:rsidRPr="004A3F7E" w:rsidRDefault="00AF6DBE" w:rsidP="00AF6DBE">
      <w:pPr>
        <w:ind w:firstLine="567"/>
        <w:jc w:val="both"/>
        <w:rPr>
          <w:sz w:val="27"/>
          <w:szCs w:val="27"/>
        </w:rPr>
      </w:pPr>
      <w:r>
        <w:rPr>
          <w:sz w:val="28"/>
          <w:szCs w:val="28"/>
        </w:rPr>
        <w:t>В состав переданного имущества входят котельные №№ 19, 23 (переоборудовано ЦТП), 26 (переоборудовано ЦТП), 33, 34, 50 и тепловые сети от данных котельных протяженностью 33,995 км в двухтрубном исчислении.</w:t>
      </w:r>
      <w:r w:rsidRPr="004A3F7E">
        <w:rPr>
          <w:sz w:val="27"/>
          <w:szCs w:val="27"/>
        </w:rPr>
        <w:t xml:space="preserve"> </w:t>
      </w:r>
    </w:p>
    <w:p w14:paraId="49AFBFC0" w14:textId="77777777" w:rsidR="00AF6DBE" w:rsidRPr="004A3F7E" w:rsidRDefault="00AF6DBE" w:rsidP="00AF6DBE">
      <w:pPr>
        <w:ind w:firstLine="567"/>
        <w:jc w:val="both"/>
        <w:rPr>
          <w:sz w:val="27"/>
          <w:szCs w:val="27"/>
        </w:rPr>
      </w:pPr>
      <w:r w:rsidRPr="005F740B">
        <w:rPr>
          <w:sz w:val="28"/>
          <w:szCs w:val="28"/>
        </w:rPr>
        <w:t xml:space="preserve">В котельных эксплуатируется </w:t>
      </w:r>
      <w:r>
        <w:rPr>
          <w:sz w:val="28"/>
          <w:szCs w:val="28"/>
        </w:rPr>
        <w:t>7</w:t>
      </w:r>
      <w:r w:rsidRPr="005F740B">
        <w:rPr>
          <w:sz w:val="28"/>
          <w:szCs w:val="28"/>
        </w:rPr>
        <w:t xml:space="preserve"> паровых котлов</w:t>
      </w:r>
      <w:r>
        <w:rPr>
          <w:sz w:val="28"/>
          <w:szCs w:val="28"/>
        </w:rPr>
        <w:t xml:space="preserve"> (</w:t>
      </w:r>
      <w:r w:rsidRPr="005F740B">
        <w:rPr>
          <w:sz w:val="28"/>
          <w:szCs w:val="28"/>
        </w:rPr>
        <w:t xml:space="preserve">КЕ 10/14С </w:t>
      </w:r>
      <w:proofErr w:type="gramStart"/>
      <w:r w:rsidRPr="005F740B">
        <w:rPr>
          <w:sz w:val="28"/>
          <w:szCs w:val="28"/>
        </w:rPr>
        <w:t xml:space="preserve">-  </w:t>
      </w:r>
      <w:r>
        <w:rPr>
          <w:sz w:val="28"/>
          <w:szCs w:val="28"/>
        </w:rPr>
        <w:t>4</w:t>
      </w:r>
      <w:proofErr w:type="gramEnd"/>
      <w:r>
        <w:rPr>
          <w:sz w:val="28"/>
          <w:szCs w:val="28"/>
        </w:rPr>
        <w:t xml:space="preserve"> </w:t>
      </w:r>
      <w:r w:rsidRPr="005F740B">
        <w:rPr>
          <w:sz w:val="28"/>
          <w:szCs w:val="28"/>
        </w:rPr>
        <w:t>шт</w:t>
      </w:r>
      <w:r>
        <w:rPr>
          <w:sz w:val="28"/>
          <w:szCs w:val="28"/>
        </w:rPr>
        <w:t>.</w:t>
      </w:r>
      <w:r w:rsidRPr="005F740B">
        <w:rPr>
          <w:sz w:val="28"/>
          <w:szCs w:val="28"/>
        </w:rPr>
        <w:t xml:space="preserve">, ДКВР 10/13 </w:t>
      </w:r>
      <w:r>
        <w:rPr>
          <w:sz w:val="28"/>
          <w:szCs w:val="28"/>
        </w:rPr>
        <w:t>–</w:t>
      </w:r>
      <w:r w:rsidRPr="005F740B">
        <w:rPr>
          <w:sz w:val="28"/>
          <w:szCs w:val="28"/>
        </w:rPr>
        <w:t xml:space="preserve"> 3</w:t>
      </w:r>
      <w:r>
        <w:rPr>
          <w:sz w:val="28"/>
          <w:szCs w:val="28"/>
        </w:rPr>
        <w:t xml:space="preserve"> </w:t>
      </w:r>
      <w:r w:rsidRPr="005F740B">
        <w:rPr>
          <w:sz w:val="28"/>
          <w:szCs w:val="28"/>
        </w:rPr>
        <w:t>шт</w:t>
      </w:r>
      <w:r>
        <w:rPr>
          <w:sz w:val="28"/>
          <w:szCs w:val="28"/>
        </w:rPr>
        <w:t>.) и 4 водогрейных котла (НР-18 – 2 шт., КВ-Р-23,26-150 – 2 шт.).</w:t>
      </w:r>
    </w:p>
    <w:p w14:paraId="765C0549" w14:textId="77777777" w:rsidR="00AF6DBE" w:rsidRDefault="00AF6DBE" w:rsidP="00AF6DBE">
      <w:pPr>
        <w:ind w:firstLine="567"/>
        <w:jc w:val="both"/>
        <w:rPr>
          <w:sz w:val="27"/>
          <w:szCs w:val="27"/>
        </w:rPr>
      </w:pPr>
      <w:r w:rsidRPr="00F96B43">
        <w:rPr>
          <w:sz w:val="27"/>
          <w:szCs w:val="27"/>
        </w:rPr>
        <w:t xml:space="preserve"> </w:t>
      </w:r>
      <w:r w:rsidRPr="005A2D16">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5A2D16">
          <w:rPr>
            <w:sz w:val="27"/>
            <w:szCs w:val="27"/>
          </w:rPr>
          <w:t>2009 г</w:t>
        </w:r>
      </w:smartTag>
      <w:r w:rsidRPr="005A2D16">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5A2D16">
          <w:rPr>
            <w:sz w:val="27"/>
            <w:szCs w:val="27"/>
          </w:rPr>
          <w:t>2008 г</w:t>
        </w:r>
      </w:smartTag>
      <w:r w:rsidRPr="005A2D16">
        <w:rPr>
          <w:sz w:val="27"/>
          <w:szCs w:val="27"/>
        </w:rPr>
        <w:t>. № 323.</w:t>
      </w:r>
    </w:p>
    <w:p w14:paraId="4343A7DF" w14:textId="77777777" w:rsidR="00AF6DBE" w:rsidRDefault="00AF6DBE" w:rsidP="00AF6DBE">
      <w:pPr>
        <w:ind w:firstLine="567"/>
        <w:jc w:val="both"/>
        <w:rPr>
          <w:sz w:val="27"/>
          <w:szCs w:val="27"/>
        </w:rPr>
      </w:pPr>
      <w:r>
        <w:rPr>
          <w:sz w:val="27"/>
          <w:szCs w:val="27"/>
        </w:rPr>
        <w:t>В таблице 1 представлена динамика основных показателей удельного расхода топлива на отпущенную тепловую энергию.</w:t>
      </w:r>
    </w:p>
    <w:p w14:paraId="158BF4A6" w14:textId="77777777" w:rsidR="00AF6DBE" w:rsidRDefault="00AF6DBE" w:rsidP="00AF6DBE">
      <w:pPr>
        <w:ind w:firstLine="567"/>
        <w:jc w:val="both"/>
        <w:rPr>
          <w:sz w:val="27"/>
          <w:szCs w:val="27"/>
        </w:rPr>
        <w:sectPr w:rsidR="00AF6DBE" w:rsidSect="00AF6DBE">
          <w:pgSz w:w="11906" w:h="16838"/>
          <w:pgMar w:top="709" w:right="566" w:bottom="284" w:left="1134" w:header="720" w:footer="720" w:gutter="0"/>
          <w:cols w:space="720"/>
        </w:sectPr>
      </w:pPr>
    </w:p>
    <w:p w14:paraId="35354797" w14:textId="77777777" w:rsidR="00AF6DBE" w:rsidRDefault="00AF6DBE" w:rsidP="00AF6DBE">
      <w:pPr>
        <w:jc w:val="right"/>
        <w:rPr>
          <w:b/>
          <w:sz w:val="22"/>
          <w:szCs w:val="22"/>
        </w:rPr>
      </w:pPr>
      <w:r>
        <w:rPr>
          <w:b/>
          <w:sz w:val="22"/>
          <w:szCs w:val="22"/>
        </w:rPr>
        <w:lastRenderedPageBreak/>
        <w:t>Таблица 1</w:t>
      </w:r>
    </w:p>
    <w:p w14:paraId="58084A0A" w14:textId="77777777" w:rsidR="00AF6DBE" w:rsidRDefault="00AF6DBE" w:rsidP="00AF6DBE">
      <w:pPr>
        <w:jc w:val="center"/>
        <w:rPr>
          <w:b/>
          <w:sz w:val="22"/>
          <w:szCs w:val="22"/>
        </w:rPr>
      </w:pPr>
      <w:r w:rsidRPr="004F50EF">
        <w:rPr>
          <w:b/>
          <w:sz w:val="22"/>
          <w:szCs w:val="22"/>
        </w:rPr>
        <w:t>ДИНАМИКА ОСНОВНЫХ ПОКАЗАТЕЛЕЙ</w:t>
      </w:r>
    </w:p>
    <w:tbl>
      <w:tblPr>
        <w:tblW w:w="4896" w:type="pct"/>
        <w:tblInd w:w="108" w:type="dxa"/>
        <w:tblLayout w:type="fixed"/>
        <w:tblLook w:val="04A0" w:firstRow="1" w:lastRow="0" w:firstColumn="1" w:lastColumn="0" w:noHBand="0" w:noVBand="1"/>
      </w:tblPr>
      <w:tblGrid>
        <w:gridCol w:w="4442"/>
        <w:gridCol w:w="834"/>
        <w:gridCol w:w="761"/>
        <w:gridCol w:w="1041"/>
        <w:gridCol w:w="761"/>
        <w:gridCol w:w="1043"/>
        <w:gridCol w:w="1111"/>
      </w:tblGrid>
      <w:tr w:rsidR="00AF6DBE" w14:paraId="0589AD4B" w14:textId="77777777" w:rsidTr="00FF4EDF">
        <w:trPr>
          <w:trHeight w:val="375"/>
        </w:trPr>
        <w:tc>
          <w:tcPr>
            <w:tcW w:w="5000" w:type="pct"/>
            <w:gridSpan w:val="7"/>
            <w:tcBorders>
              <w:top w:val="nil"/>
              <w:left w:val="nil"/>
              <w:bottom w:val="nil"/>
              <w:right w:val="nil"/>
            </w:tcBorders>
            <w:shd w:val="clear" w:color="auto" w:fill="auto"/>
            <w:noWrap/>
            <w:vAlign w:val="bottom"/>
            <w:hideMark/>
          </w:tcPr>
          <w:p w14:paraId="510D47D6" w14:textId="77777777" w:rsidR="00AF6DBE" w:rsidRDefault="00AF6DBE" w:rsidP="00FF4EDF">
            <w:pPr>
              <w:jc w:val="center"/>
              <w:rPr>
                <w:b/>
                <w:bCs/>
                <w:sz w:val="28"/>
                <w:szCs w:val="28"/>
              </w:rPr>
            </w:pPr>
            <w:r>
              <w:rPr>
                <w:b/>
                <w:bCs/>
                <w:sz w:val="28"/>
                <w:szCs w:val="28"/>
              </w:rPr>
              <w:t>Динамика основных технико-экономических показателей</w:t>
            </w:r>
          </w:p>
        </w:tc>
      </w:tr>
      <w:tr w:rsidR="00AF6DBE" w14:paraId="12D09E6C" w14:textId="77777777" w:rsidTr="00FF4EDF">
        <w:trPr>
          <w:trHeight w:val="375"/>
        </w:trPr>
        <w:tc>
          <w:tcPr>
            <w:tcW w:w="5000" w:type="pct"/>
            <w:gridSpan w:val="7"/>
            <w:tcBorders>
              <w:top w:val="nil"/>
              <w:left w:val="nil"/>
              <w:bottom w:val="nil"/>
              <w:right w:val="nil"/>
            </w:tcBorders>
            <w:shd w:val="clear" w:color="auto" w:fill="auto"/>
            <w:vAlign w:val="center"/>
            <w:hideMark/>
          </w:tcPr>
          <w:p w14:paraId="0DC9D3D7" w14:textId="77777777" w:rsidR="00AF6DBE" w:rsidRDefault="00AF6DBE" w:rsidP="00FF4EDF">
            <w:pPr>
              <w:jc w:val="center"/>
              <w:rPr>
                <w:b/>
                <w:bCs/>
                <w:sz w:val="28"/>
                <w:szCs w:val="28"/>
              </w:rPr>
            </w:pPr>
            <w:r>
              <w:rPr>
                <w:b/>
                <w:bCs/>
                <w:sz w:val="28"/>
                <w:szCs w:val="28"/>
              </w:rPr>
              <w:t xml:space="preserve"> по МП "Исток" (г. Киселевск)</w:t>
            </w:r>
          </w:p>
        </w:tc>
      </w:tr>
      <w:tr w:rsidR="00AF6DBE" w14:paraId="6D6FFF96" w14:textId="77777777" w:rsidTr="00FF4EDF">
        <w:trPr>
          <w:trHeight w:val="450"/>
        </w:trPr>
        <w:tc>
          <w:tcPr>
            <w:tcW w:w="5000" w:type="pct"/>
            <w:gridSpan w:val="7"/>
            <w:tcBorders>
              <w:top w:val="nil"/>
              <w:left w:val="nil"/>
              <w:bottom w:val="nil"/>
              <w:right w:val="nil"/>
            </w:tcBorders>
            <w:shd w:val="clear" w:color="auto" w:fill="auto"/>
            <w:vAlign w:val="center"/>
            <w:hideMark/>
          </w:tcPr>
          <w:p w14:paraId="685A5B5D" w14:textId="77777777" w:rsidR="00AF6DBE" w:rsidRDefault="00AF6DBE" w:rsidP="00FF4EDF">
            <w:pPr>
              <w:jc w:val="center"/>
              <w:rPr>
                <w:b/>
                <w:bCs/>
                <w:sz w:val="28"/>
                <w:szCs w:val="28"/>
              </w:rPr>
            </w:pPr>
            <w:r>
              <w:rPr>
                <w:b/>
                <w:bCs/>
                <w:sz w:val="28"/>
                <w:szCs w:val="28"/>
              </w:rPr>
              <w:t>Всего по предприятию</w:t>
            </w:r>
          </w:p>
        </w:tc>
      </w:tr>
      <w:tr w:rsidR="00AF6DBE" w14:paraId="13FAD9CC" w14:textId="77777777" w:rsidTr="00FF4EDF">
        <w:trPr>
          <w:trHeight w:val="349"/>
        </w:trPr>
        <w:tc>
          <w:tcPr>
            <w:tcW w:w="5000" w:type="pct"/>
            <w:gridSpan w:val="7"/>
            <w:tcBorders>
              <w:top w:val="nil"/>
              <w:left w:val="nil"/>
              <w:bottom w:val="nil"/>
              <w:right w:val="nil"/>
            </w:tcBorders>
            <w:shd w:val="clear" w:color="auto" w:fill="auto"/>
            <w:vAlign w:val="center"/>
            <w:hideMark/>
          </w:tcPr>
          <w:p w14:paraId="7CAD008B" w14:textId="77777777" w:rsidR="00AF6DBE" w:rsidRDefault="00AF6DBE" w:rsidP="00FF4EDF">
            <w:pPr>
              <w:jc w:val="center"/>
              <w:rPr>
                <w:b/>
                <w:bCs/>
                <w:sz w:val="28"/>
                <w:szCs w:val="28"/>
              </w:rPr>
            </w:pPr>
          </w:p>
        </w:tc>
      </w:tr>
      <w:tr w:rsidR="00AF6DBE" w14:paraId="3253F2C7" w14:textId="77777777" w:rsidTr="00FF4EDF">
        <w:trPr>
          <w:trHeight w:val="360"/>
        </w:trPr>
        <w:tc>
          <w:tcPr>
            <w:tcW w:w="2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21FFC" w14:textId="77777777" w:rsidR="00AF6DBE" w:rsidRDefault="00AF6DBE" w:rsidP="00FF4EDF">
            <w:pPr>
              <w:jc w:val="center"/>
              <w:rPr>
                <w:b/>
                <w:bCs/>
                <w:sz w:val="22"/>
                <w:szCs w:val="22"/>
              </w:rPr>
            </w:pPr>
            <w:r>
              <w:rPr>
                <w:b/>
                <w:bCs/>
                <w:sz w:val="22"/>
                <w:szCs w:val="22"/>
              </w:rPr>
              <w:t>показатели</w:t>
            </w:r>
          </w:p>
        </w:tc>
        <w:tc>
          <w:tcPr>
            <w:tcW w:w="2778" w:type="pct"/>
            <w:gridSpan w:val="6"/>
            <w:tcBorders>
              <w:top w:val="single" w:sz="4" w:space="0" w:color="auto"/>
              <w:left w:val="nil"/>
              <w:bottom w:val="single" w:sz="4" w:space="0" w:color="auto"/>
              <w:right w:val="single" w:sz="4" w:space="0" w:color="auto"/>
            </w:tcBorders>
            <w:shd w:val="clear" w:color="auto" w:fill="auto"/>
            <w:vAlign w:val="center"/>
            <w:hideMark/>
          </w:tcPr>
          <w:p w14:paraId="3011B4DB" w14:textId="77777777" w:rsidR="00AF6DBE" w:rsidRDefault="00AF6DBE" w:rsidP="00FF4EDF">
            <w:pPr>
              <w:jc w:val="center"/>
              <w:rPr>
                <w:b/>
                <w:bCs/>
              </w:rPr>
            </w:pPr>
            <w:r>
              <w:rPr>
                <w:b/>
                <w:bCs/>
              </w:rPr>
              <w:t>Значения показателей</w:t>
            </w:r>
          </w:p>
        </w:tc>
      </w:tr>
      <w:tr w:rsidR="00AF6DBE" w14:paraId="0192AE35" w14:textId="77777777" w:rsidTr="00FF4EDF">
        <w:trPr>
          <w:trHeight w:val="285"/>
        </w:trPr>
        <w:tc>
          <w:tcPr>
            <w:tcW w:w="2222" w:type="pct"/>
            <w:vMerge/>
            <w:tcBorders>
              <w:top w:val="single" w:sz="4" w:space="0" w:color="auto"/>
              <w:left w:val="single" w:sz="4" w:space="0" w:color="auto"/>
              <w:bottom w:val="single" w:sz="4" w:space="0" w:color="auto"/>
              <w:right w:val="single" w:sz="4" w:space="0" w:color="auto"/>
            </w:tcBorders>
            <w:vAlign w:val="center"/>
            <w:hideMark/>
          </w:tcPr>
          <w:p w14:paraId="59957F21" w14:textId="77777777" w:rsidR="00AF6DBE" w:rsidRDefault="00AF6DBE" w:rsidP="00FF4EDF">
            <w:pPr>
              <w:rPr>
                <w:b/>
                <w:bCs/>
                <w:sz w:val="22"/>
                <w:szCs w:val="22"/>
              </w:rPr>
            </w:pPr>
          </w:p>
        </w:tc>
        <w:tc>
          <w:tcPr>
            <w:tcW w:w="798" w:type="pct"/>
            <w:gridSpan w:val="2"/>
            <w:tcBorders>
              <w:top w:val="single" w:sz="4" w:space="0" w:color="auto"/>
              <w:left w:val="nil"/>
              <w:bottom w:val="single" w:sz="4" w:space="0" w:color="auto"/>
              <w:right w:val="single" w:sz="4" w:space="0" w:color="auto"/>
            </w:tcBorders>
            <w:shd w:val="clear" w:color="auto" w:fill="auto"/>
            <w:vAlign w:val="center"/>
            <w:hideMark/>
          </w:tcPr>
          <w:p w14:paraId="573AEFBA" w14:textId="77777777" w:rsidR="00AF6DBE" w:rsidRDefault="00AF6DBE" w:rsidP="00FF4EDF">
            <w:pPr>
              <w:jc w:val="center"/>
              <w:rPr>
                <w:b/>
                <w:bCs/>
                <w:sz w:val="22"/>
                <w:szCs w:val="22"/>
              </w:rPr>
            </w:pPr>
            <w:r>
              <w:rPr>
                <w:b/>
                <w:bCs/>
                <w:sz w:val="22"/>
                <w:szCs w:val="22"/>
              </w:rPr>
              <w:t>2018 г.</w:t>
            </w:r>
          </w:p>
        </w:tc>
        <w:tc>
          <w:tcPr>
            <w:tcW w:w="902" w:type="pct"/>
            <w:gridSpan w:val="2"/>
            <w:tcBorders>
              <w:top w:val="single" w:sz="4" w:space="0" w:color="auto"/>
              <w:left w:val="nil"/>
              <w:bottom w:val="single" w:sz="4" w:space="0" w:color="auto"/>
              <w:right w:val="single" w:sz="4" w:space="0" w:color="auto"/>
            </w:tcBorders>
            <w:shd w:val="clear" w:color="auto" w:fill="auto"/>
            <w:vAlign w:val="center"/>
            <w:hideMark/>
          </w:tcPr>
          <w:p w14:paraId="0B0B8B24" w14:textId="77777777" w:rsidR="00AF6DBE" w:rsidRDefault="00AF6DBE" w:rsidP="00FF4EDF">
            <w:pPr>
              <w:jc w:val="center"/>
              <w:rPr>
                <w:b/>
                <w:bCs/>
                <w:sz w:val="22"/>
                <w:szCs w:val="22"/>
              </w:rPr>
            </w:pPr>
            <w:r>
              <w:rPr>
                <w:b/>
                <w:bCs/>
                <w:sz w:val="22"/>
                <w:szCs w:val="22"/>
              </w:rPr>
              <w:t>2019 г.</w:t>
            </w:r>
          </w:p>
        </w:tc>
        <w:tc>
          <w:tcPr>
            <w:tcW w:w="522" w:type="pct"/>
            <w:tcBorders>
              <w:top w:val="nil"/>
              <w:left w:val="nil"/>
              <w:bottom w:val="single" w:sz="4" w:space="0" w:color="auto"/>
              <w:right w:val="single" w:sz="4" w:space="0" w:color="auto"/>
            </w:tcBorders>
            <w:shd w:val="clear" w:color="auto" w:fill="auto"/>
            <w:vAlign w:val="center"/>
            <w:hideMark/>
          </w:tcPr>
          <w:p w14:paraId="54E58C04" w14:textId="77777777" w:rsidR="00AF6DBE" w:rsidRDefault="00AF6DBE" w:rsidP="00FF4EDF">
            <w:pPr>
              <w:jc w:val="center"/>
              <w:rPr>
                <w:b/>
                <w:bCs/>
                <w:sz w:val="22"/>
                <w:szCs w:val="22"/>
              </w:rPr>
            </w:pPr>
            <w:r>
              <w:rPr>
                <w:b/>
                <w:bCs/>
                <w:sz w:val="22"/>
                <w:szCs w:val="22"/>
              </w:rPr>
              <w:t>2020 г.</w:t>
            </w:r>
          </w:p>
        </w:tc>
        <w:tc>
          <w:tcPr>
            <w:tcW w:w="555" w:type="pct"/>
            <w:tcBorders>
              <w:top w:val="nil"/>
              <w:left w:val="nil"/>
              <w:bottom w:val="single" w:sz="4" w:space="0" w:color="auto"/>
              <w:right w:val="single" w:sz="4" w:space="0" w:color="auto"/>
            </w:tcBorders>
            <w:shd w:val="clear" w:color="auto" w:fill="auto"/>
            <w:vAlign w:val="center"/>
            <w:hideMark/>
          </w:tcPr>
          <w:p w14:paraId="0539482E" w14:textId="77777777" w:rsidR="00AF6DBE" w:rsidRDefault="00AF6DBE" w:rsidP="00FF4EDF">
            <w:pPr>
              <w:jc w:val="center"/>
              <w:rPr>
                <w:b/>
                <w:bCs/>
                <w:sz w:val="22"/>
                <w:szCs w:val="22"/>
              </w:rPr>
            </w:pPr>
            <w:r>
              <w:rPr>
                <w:b/>
                <w:bCs/>
                <w:sz w:val="22"/>
                <w:szCs w:val="22"/>
              </w:rPr>
              <w:t>2021 г.</w:t>
            </w:r>
          </w:p>
        </w:tc>
      </w:tr>
      <w:tr w:rsidR="00AF6DBE" w14:paraId="5D0135A1" w14:textId="77777777" w:rsidTr="00FF4EDF">
        <w:trPr>
          <w:trHeight w:val="330"/>
        </w:trPr>
        <w:tc>
          <w:tcPr>
            <w:tcW w:w="2222" w:type="pct"/>
            <w:vMerge/>
            <w:tcBorders>
              <w:top w:val="single" w:sz="4" w:space="0" w:color="auto"/>
              <w:left w:val="single" w:sz="4" w:space="0" w:color="auto"/>
              <w:bottom w:val="single" w:sz="4" w:space="0" w:color="auto"/>
              <w:right w:val="single" w:sz="4" w:space="0" w:color="auto"/>
            </w:tcBorders>
            <w:vAlign w:val="center"/>
            <w:hideMark/>
          </w:tcPr>
          <w:p w14:paraId="7331E225" w14:textId="77777777" w:rsidR="00AF6DBE" w:rsidRDefault="00AF6DBE" w:rsidP="00FF4EDF">
            <w:pPr>
              <w:rPr>
                <w:b/>
                <w:bCs/>
                <w:sz w:val="22"/>
                <w:szCs w:val="22"/>
              </w:rPr>
            </w:pPr>
          </w:p>
        </w:tc>
        <w:tc>
          <w:tcPr>
            <w:tcW w:w="417" w:type="pct"/>
            <w:tcBorders>
              <w:top w:val="nil"/>
              <w:left w:val="nil"/>
              <w:bottom w:val="single" w:sz="4" w:space="0" w:color="auto"/>
              <w:right w:val="single" w:sz="4" w:space="0" w:color="auto"/>
            </w:tcBorders>
            <w:shd w:val="clear" w:color="auto" w:fill="auto"/>
            <w:vAlign w:val="center"/>
            <w:hideMark/>
          </w:tcPr>
          <w:p w14:paraId="5BBD9CCD" w14:textId="77777777" w:rsidR="00AF6DBE" w:rsidRDefault="00AF6DBE" w:rsidP="00FF4EDF">
            <w:pPr>
              <w:jc w:val="center"/>
              <w:rPr>
                <w:b/>
                <w:bCs/>
                <w:sz w:val="22"/>
                <w:szCs w:val="22"/>
              </w:rPr>
            </w:pPr>
            <w:r>
              <w:rPr>
                <w:b/>
                <w:bCs/>
                <w:sz w:val="22"/>
                <w:szCs w:val="22"/>
              </w:rPr>
              <w:t>план</w:t>
            </w:r>
          </w:p>
        </w:tc>
        <w:tc>
          <w:tcPr>
            <w:tcW w:w="381" w:type="pct"/>
            <w:tcBorders>
              <w:top w:val="nil"/>
              <w:left w:val="nil"/>
              <w:bottom w:val="single" w:sz="4" w:space="0" w:color="auto"/>
              <w:right w:val="single" w:sz="4" w:space="0" w:color="auto"/>
            </w:tcBorders>
            <w:shd w:val="clear" w:color="auto" w:fill="auto"/>
            <w:vAlign w:val="center"/>
            <w:hideMark/>
          </w:tcPr>
          <w:p w14:paraId="1435577E" w14:textId="77777777" w:rsidR="00AF6DBE" w:rsidRDefault="00AF6DBE" w:rsidP="00FF4EDF">
            <w:pPr>
              <w:jc w:val="center"/>
              <w:rPr>
                <w:b/>
                <w:bCs/>
                <w:sz w:val="22"/>
                <w:szCs w:val="22"/>
              </w:rPr>
            </w:pPr>
            <w:r>
              <w:rPr>
                <w:b/>
                <w:bCs/>
                <w:sz w:val="22"/>
                <w:szCs w:val="22"/>
              </w:rPr>
              <w:t>отчет</w:t>
            </w:r>
          </w:p>
        </w:tc>
        <w:tc>
          <w:tcPr>
            <w:tcW w:w="521" w:type="pct"/>
            <w:tcBorders>
              <w:top w:val="nil"/>
              <w:left w:val="nil"/>
              <w:bottom w:val="single" w:sz="4" w:space="0" w:color="auto"/>
              <w:right w:val="single" w:sz="4" w:space="0" w:color="auto"/>
            </w:tcBorders>
            <w:shd w:val="clear" w:color="auto" w:fill="auto"/>
            <w:vAlign w:val="center"/>
            <w:hideMark/>
          </w:tcPr>
          <w:p w14:paraId="5D6A2948" w14:textId="77777777" w:rsidR="00AF6DBE" w:rsidRDefault="00AF6DBE" w:rsidP="00FF4EDF">
            <w:pPr>
              <w:jc w:val="center"/>
              <w:rPr>
                <w:b/>
                <w:bCs/>
                <w:sz w:val="22"/>
                <w:szCs w:val="22"/>
              </w:rPr>
            </w:pPr>
            <w:r>
              <w:rPr>
                <w:b/>
                <w:bCs/>
                <w:sz w:val="22"/>
                <w:szCs w:val="22"/>
              </w:rPr>
              <w:t>план</w:t>
            </w:r>
          </w:p>
        </w:tc>
        <w:tc>
          <w:tcPr>
            <w:tcW w:w="381" w:type="pct"/>
            <w:tcBorders>
              <w:top w:val="nil"/>
              <w:left w:val="nil"/>
              <w:bottom w:val="single" w:sz="4" w:space="0" w:color="auto"/>
              <w:right w:val="single" w:sz="4" w:space="0" w:color="auto"/>
            </w:tcBorders>
            <w:shd w:val="clear" w:color="auto" w:fill="auto"/>
            <w:vAlign w:val="center"/>
            <w:hideMark/>
          </w:tcPr>
          <w:p w14:paraId="4CBE84F3" w14:textId="77777777" w:rsidR="00AF6DBE" w:rsidRDefault="00AF6DBE" w:rsidP="00FF4EDF">
            <w:pPr>
              <w:jc w:val="center"/>
              <w:rPr>
                <w:b/>
                <w:bCs/>
                <w:sz w:val="22"/>
                <w:szCs w:val="22"/>
              </w:rPr>
            </w:pPr>
            <w:r>
              <w:rPr>
                <w:b/>
                <w:bCs/>
                <w:sz w:val="22"/>
                <w:szCs w:val="22"/>
              </w:rPr>
              <w:t>отчет</w:t>
            </w:r>
          </w:p>
        </w:tc>
        <w:tc>
          <w:tcPr>
            <w:tcW w:w="522" w:type="pct"/>
            <w:tcBorders>
              <w:top w:val="nil"/>
              <w:left w:val="nil"/>
              <w:bottom w:val="single" w:sz="4" w:space="0" w:color="auto"/>
              <w:right w:val="single" w:sz="4" w:space="0" w:color="auto"/>
            </w:tcBorders>
            <w:shd w:val="clear" w:color="auto" w:fill="auto"/>
            <w:vAlign w:val="center"/>
            <w:hideMark/>
          </w:tcPr>
          <w:p w14:paraId="43FF374B" w14:textId="77777777" w:rsidR="00AF6DBE" w:rsidRDefault="00AF6DBE" w:rsidP="00FF4EDF">
            <w:pPr>
              <w:jc w:val="center"/>
              <w:rPr>
                <w:b/>
                <w:bCs/>
                <w:sz w:val="22"/>
                <w:szCs w:val="22"/>
              </w:rPr>
            </w:pPr>
            <w:r>
              <w:rPr>
                <w:b/>
                <w:bCs/>
                <w:sz w:val="22"/>
                <w:szCs w:val="22"/>
              </w:rPr>
              <w:t>план</w:t>
            </w:r>
          </w:p>
        </w:tc>
        <w:tc>
          <w:tcPr>
            <w:tcW w:w="555" w:type="pct"/>
            <w:tcBorders>
              <w:top w:val="nil"/>
              <w:left w:val="nil"/>
              <w:bottom w:val="single" w:sz="4" w:space="0" w:color="auto"/>
              <w:right w:val="single" w:sz="4" w:space="0" w:color="auto"/>
            </w:tcBorders>
            <w:shd w:val="clear" w:color="auto" w:fill="auto"/>
            <w:vAlign w:val="center"/>
            <w:hideMark/>
          </w:tcPr>
          <w:p w14:paraId="30F909FE" w14:textId="77777777" w:rsidR="00AF6DBE" w:rsidRDefault="00AF6DBE" w:rsidP="00FF4EDF">
            <w:pPr>
              <w:jc w:val="center"/>
              <w:rPr>
                <w:b/>
                <w:bCs/>
                <w:sz w:val="22"/>
                <w:szCs w:val="22"/>
              </w:rPr>
            </w:pPr>
            <w:r>
              <w:rPr>
                <w:b/>
                <w:bCs/>
                <w:sz w:val="22"/>
                <w:szCs w:val="22"/>
              </w:rPr>
              <w:t>расчет</w:t>
            </w:r>
          </w:p>
        </w:tc>
      </w:tr>
      <w:tr w:rsidR="00AF6DBE" w14:paraId="7A5EA139" w14:textId="77777777" w:rsidTr="00FF4EDF">
        <w:trPr>
          <w:trHeight w:val="645"/>
        </w:trPr>
        <w:tc>
          <w:tcPr>
            <w:tcW w:w="2222" w:type="pct"/>
            <w:tcBorders>
              <w:top w:val="nil"/>
              <w:left w:val="single" w:sz="4" w:space="0" w:color="auto"/>
              <w:bottom w:val="single" w:sz="4" w:space="0" w:color="auto"/>
              <w:right w:val="single" w:sz="4" w:space="0" w:color="auto"/>
            </w:tcBorders>
            <w:shd w:val="clear" w:color="auto" w:fill="auto"/>
            <w:hideMark/>
          </w:tcPr>
          <w:p w14:paraId="127351F5" w14:textId="77777777" w:rsidR="00AF6DBE" w:rsidRDefault="00AF6DBE" w:rsidP="00FF4EDF">
            <w:r>
              <w:t>Производство тепловой энергии, Гкал</w:t>
            </w:r>
          </w:p>
        </w:tc>
        <w:tc>
          <w:tcPr>
            <w:tcW w:w="417" w:type="pct"/>
            <w:tcBorders>
              <w:top w:val="nil"/>
              <w:left w:val="nil"/>
              <w:bottom w:val="single" w:sz="4" w:space="0" w:color="auto"/>
              <w:right w:val="single" w:sz="4" w:space="0" w:color="auto"/>
            </w:tcBorders>
            <w:shd w:val="clear" w:color="auto" w:fill="auto"/>
            <w:vAlign w:val="center"/>
            <w:hideMark/>
          </w:tcPr>
          <w:p w14:paraId="6D1BF021" w14:textId="77777777" w:rsidR="00AF6DBE" w:rsidRDefault="00AF6DBE" w:rsidP="00FF4EDF">
            <w:pPr>
              <w:jc w:val="center"/>
            </w:pPr>
            <w:r>
              <w:t>-</w:t>
            </w:r>
          </w:p>
        </w:tc>
        <w:tc>
          <w:tcPr>
            <w:tcW w:w="381" w:type="pct"/>
            <w:tcBorders>
              <w:top w:val="nil"/>
              <w:left w:val="nil"/>
              <w:bottom w:val="single" w:sz="4" w:space="0" w:color="auto"/>
              <w:right w:val="single" w:sz="4" w:space="0" w:color="auto"/>
            </w:tcBorders>
            <w:shd w:val="clear" w:color="auto" w:fill="auto"/>
            <w:vAlign w:val="center"/>
            <w:hideMark/>
          </w:tcPr>
          <w:p w14:paraId="63D810CE" w14:textId="77777777" w:rsidR="00AF6DBE" w:rsidRDefault="00AF6DBE" w:rsidP="00FF4EDF">
            <w:pPr>
              <w:jc w:val="center"/>
            </w:pPr>
            <w:r>
              <w:t>-</w:t>
            </w:r>
          </w:p>
        </w:tc>
        <w:tc>
          <w:tcPr>
            <w:tcW w:w="521" w:type="pct"/>
            <w:tcBorders>
              <w:top w:val="nil"/>
              <w:left w:val="nil"/>
              <w:bottom w:val="single" w:sz="4" w:space="0" w:color="auto"/>
              <w:right w:val="single" w:sz="4" w:space="0" w:color="auto"/>
            </w:tcBorders>
            <w:shd w:val="clear" w:color="auto" w:fill="auto"/>
            <w:vAlign w:val="center"/>
            <w:hideMark/>
          </w:tcPr>
          <w:p w14:paraId="7309A18C" w14:textId="77777777" w:rsidR="00AF6DBE" w:rsidRDefault="00AF6DBE" w:rsidP="00FF4EDF">
            <w:pPr>
              <w:jc w:val="center"/>
            </w:pPr>
            <w:r>
              <w:t>177253</w:t>
            </w:r>
          </w:p>
        </w:tc>
        <w:tc>
          <w:tcPr>
            <w:tcW w:w="381" w:type="pct"/>
            <w:tcBorders>
              <w:top w:val="nil"/>
              <w:left w:val="nil"/>
              <w:bottom w:val="single" w:sz="4" w:space="0" w:color="auto"/>
              <w:right w:val="single" w:sz="4" w:space="0" w:color="auto"/>
            </w:tcBorders>
            <w:shd w:val="clear" w:color="auto" w:fill="auto"/>
            <w:vAlign w:val="center"/>
            <w:hideMark/>
          </w:tcPr>
          <w:p w14:paraId="53877B95" w14:textId="77777777" w:rsidR="00AF6DBE" w:rsidRDefault="00AF6DBE" w:rsidP="00FF4EDF">
            <w:pPr>
              <w:jc w:val="center"/>
            </w:pPr>
            <w:r>
              <w:t>-</w:t>
            </w:r>
          </w:p>
        </w:tc>
        <w:tc>
          <w:tcPr>
            <w:tcW w:w="522" w:type="pct"/>
            <w:tcBorders>
              <w:top w:val="nil"/>
              <w:left w:val="nil"/>
              <w:bottom w:val="single" w:sz="4" w:space="0" w:color="auto"/>
              <w:right w:val="single" w:sz="4" w:space="0" w:color="auto"/>
            </w:tcBorders>
            <w:shd w:val="clear" w:color="auto" w:fill="auto"/>
            <w:vAlign w:val="center"/>
          </w:tcPr>
          <w:p w14:paraId="0F9CE98F" w14:textId="77777777" w:rsidR="00AF6DBE" w:rsidRDefault="00AF6DBE" w:rsidP="00FF4EDF">
            <w:pPr>
              <w:jc w:val="center"/>
            </w:pPr>
            <w:r>
              <w:t>172540</w:t>
            </w:r>
          </w:p>
        </w:tc>
        <w:tc>
          <w:tcPr>
            <w:tcW w:w="555" w:type="pct"/>
            <w:tcBorders>
              <w:top w:val="nil"/>
              <w:left w:val="nil"/>
              <w:bottom w:val="single" w:sz="4" w:space="0" w:color="auto"/>
              <w:right w:val="single" w:sz="4" w:space="0" w:color="auto"/>
            </w:tcBorders>
            <w:shd w:val="clear" w:color="auto" w:fill="auto"/>
            <w:vAlign w:val="center"/>
            <w:hideMark/>
          </w:tcPr>
          <w:p w14:paraId="11B8D20B" w14:textId="77777777" w:rsidR="00AF6DBE" w:rsidRDefault="00AF6DBE" w:rsidP="00FF4EDF">
            <w:pPr>
              <w:jc w:val="center"/>
            </w:pPr>
            <w:r>
              <w:t>165055</w:t>
            </w:r>
          </w:p>
        </w:tc>
      </w:tr>
      <w:tr w:rsidR="00AF6DBE" w14:paraId="5EABCBF9" w14:textId="77777777" w:rsidTr="00FF4EDF">
        <w:trPr>
          <w:trHeight w:val="70"/>
        </w:trPr>
        <w:tc>
          <w:tcPr>
            <w:tcW w:w="2222" w:type="pct"/>
            <w:tcBorders>
              <w:top w:val="nil"/>
              <w:left w:val="single" w:sz="4" w:space="0" w:color="auto"/>
              <w:bottom w:val="single" w:sz="4" w:space="0" w:color="auto"/>
              <w:right w:val="single" w:sz="4" w:space="0" w:color="auto"/>
            </w:tcBorders>
            <w:shd w:val="clear" w:color="auto" w:fill="auto"/>
            <w:hideMark/>
          </w:tcPr>
          <w:p w14:paraId="1B5BEE83" w14:textId="77777777" w:rsidR="00AF6DBE" w:rsidRDefault="00AF6DBE" w:rsidP="00FF4EDF">
            <w:r>
              <w:t xml:space="preserve">Средневзвешенный норматив удельного расхода топлива на производство тепловой энергии, кг </w:t>
            </w:r>
            <w:proofErr w:type="spellStart"/>
            <w:r>
              <w:t>у.т</w:t>
            </w:r>
            <w:proofErr w:type="spellEnd"/>
            <w:r>
              <w:t>./кал</w:t>
            </w:r>
          </w:p>
        </w:tc>
        <w:tc>
          <w:tcPr>
            <w:tcW w:w="417" w:type="pct"/>
            <w:tcBorders>
              <w:top w:val="nil"/>
              <w:left w:val="nil"/>
              <w:bottom w:val="single" w:sz="4" w:space="0" w:color="auto"/>
              <w:right w:val="single" w:sz="4" w:space="0" w:color="auto"/>
            </w:tcBorders>
            <w:shd w:val="clear" w:color="auto" w:fill="auto"/>
            <w:vAlign w:val="center"/>
            <w:hideMark/>
          </w:tcPr>
          <w:p w14:paraId="30D9D329" w14:textId="77777777" w:rsidR="00AF6DBE" w:rsidRDefault="00AF6DBE" w:rsidP="00FF4EDF">
            <w:pPr>
              <w:jc w:val="center"/>
            </w:pPr>
            <w:r>
              <w:t>-</w:t>
            </w:r>
          </w:p>
        </w:tc>
        <w:tc>
          <w:tcPr>
            <w:tcW w:w="381" w:type="pct"/>
            <w:tcBorders>
              <w:top w:val="nil"/>
              <w:left w:val="nil"/>
              <w:bottom w:val="single" w:sz="4" w:space="0" w:color="auto"/>
              <w:right w:val="single" w:sz="4" w:space="0" w:color="auto"/>
            </w:tcBorders>
            <w:shd w:val="clear" w:color="auto" w:fill="auto"/>
            <w:vAlign w:val="center"/>
            <w:hideMark/>
          </w:tcPr>
          <w:p w14:paraId="2F868EE2" w14:textId="77777777" w:rsidR="00AF6DBE" w:rsidRDefault="00AF6DBE" w:rsidP="00FF4EDF">
            <w:pPr>
              <w:jc w:val="center"/>
            </w:pPr>
            <w:r>
              <w:t>-</w:t>
            </w:r>
          </w:p>
        </w:tc>
        <w:tc>
          <w:tcPr>
            <w:tcW w:w="521" w:type="pct"/>
            <w:tcBorders>
              <w:top w:val="nil"/>
              <w:left w:val="nil"/>
              <w:bottom w:val="single" w:sz="4" w:space="0" w:color="auto"/>
              <w:right w:val="single" w:sz="4" w:space="0" w:color="auto"/>
            </w:tcBorders>
            <w:shd w:val="clear" w:color="auto" w:fill="auto"/>
            <w:vAlign w:val="center"/>
            <w:hideMark/>
          </w:tcPr>
          <w:p w14:paraId="58243669" w14:textId="77777777" w:rsidR="00AF6DBE" w:rsidRDefault="00AF6DBE" w:rsidP="00FF4EDF">
            <w:pPr>
              <w:jc w:val="center"/>
            </w:pPr>
            <w:r>
              <w:t>187,4</w:t>
            </w:r>
          </w:p>
        </w:tc>
        <w:tc>
          <w:tcPr>
            <w:tcW w:w="381" w:type="pct"/>
            <w:tcBorders>
              <w:top w:val="nil"/>
              <w:left w:val="nil"/>
              <w:bottom w:val="single" w:sz="4" w:space="0" w:color="auto"/>
              <w:right w:val="single" w:sz="4" w:space="0" w:color="auto"/>
            </w:tcBorders>
            <w:shd w:val="clear" w:color="auto" w:fill="auto"/>
            <w:vAlign w:val="center"/>
            <w:hideMark/>
          </w:tcPr>
          <w:p w14:paraId="004850D6" w14:textId="77777777" w:rsidR="00AF6DBE" w:rsidRDefault="00AF6DBE" w:rsidP="00FF4EDF">
            <w:pPr>
              <w:jc w:val="center"/>
            </w:pPr>
            <w:r>
              <w:t>-</w:t>
            </w:r>
          </w:p>
        </w:tc>
        <w:tc>
          <w:tcPr>
            <w:tcW w:w="522" w:type="pct"/>
            <w:tcBorders>
              <w:top w:val="nil"/>
              <w:left w:val="nil"/>
              <w:bottom w:val="single" w:sz="4" w:space="0" w:color="auto"/>
              <w:right w:val="single" w:sz="4" w:space="0" w:color="auto"/>
            </w:tcBorders>
            <w:shd w:val="clear" w:color="auto" w:fill="auto"/>
            <w:vAlign w:val="center"/>
          </w:tcPr>
          <w:p w14:paraId="7151CA6D" w14:textId="77777777" w:rsidR="00AF6DBE" w:rsidRDefault="00AF6DBE" w:rsidP="00FF4EDF">
            <w:pPr>
              <w:jc w:val="center"/>
            </w:pPr>
            <w:r>
              <w:t>187,3</w:t>
            </w:r>
          </w:p>
        </w:tc>
        <w:tc>
          <w:tcPr>
            <w:tcW w:w="555" w:type="pct"/>
            <w:tcBorders>
              <w:top w:val="nil"/>
              <w:left w:val="nil"/>
              <w:bottom w:val="single" w:sz="4" w:space="0" w:color="auto"/>
              <w:right w:val="single" w:sz="4" w:space="0" w:color="auto"/>
            </w:tcBorders>
            <w:shd w:val="clear" w:color="auto" w:fill="auto"/>
            <w:vAlign w:val="center"/>
            <w:hideMark/>
          </w:tcPr>
          <w:p w14:paraId="69CFA9A3" w14:textId="77777777" w:rsidR="00AF6DBE" w:rsidRDefault="00AF6DBE" w:rsidP="00FF4EDF">
            <w:pPr>
              <w:jc w:val="center"/>
            </w:pPr>
            <w:r>
              <w:t>183,9</w:t>
            </w:r>
          </w:p>
        </w:tc>
      </w:tr>
      <w:tr w:rsidR="00AF6DBE" w14:paraId="27087203" w14:textId="77777777" w:rsidTr="00FF4EDF">
        <w:trPr>
          <w:trHeight w:val="551"/>
        </w:trPr>
        <w:tc>
          <w:tcPr>
            <w:tcW w:w="2222" w:type="pct"/>
            <w:tcBorders>
              <w:top w:val="nil"/>
              <w:left w:val="single" w:sz="4" w:space="0" w:color="auto"/>
              <w:bottom w:val="single" w:sz="4" w:space="0" w:color="auto"/>
              <w:right w:val="single" w:sz="4" w:space="0" w:color="auto"/>
            </w:tcBorders>
            <w:shd w:val="clear" w:color="auto" w:fill="auto"/>
            <w:hideMark/>
          </w:tcPr>
          <w:p w14:paraId="7FBCEFA9" w14:textId="77777777" w:rsidR="00AF6DBE" w:rsidRDefault="00AF6DBE" w:rsidP="00FF4EDF">
            <w:r>
              <w:t>Расход тепловой энергии на собственные нужды, Гкал</w:t>
            </w:r>
          </w:p>
        </w:tc>
        <w:tc>
          <w:tcPr>
            <w:tcW w:w="417" w:type="pct"/>
            <w:tcBorders>
              <w:top w:val="nil"/>
              <w:left w:val="nil"/>
              <w:bottom w:val="single" w:sz="4" w:space="0" w:color="auto"/>
              <w:right w:val="single" w:sz="4" w:space="0" w:color="auto"/>
            </w:tcBorders>
            <w:shd w:val="clear" w:color="auto" w:fill="auto"/>
            <w:vAlign w:val="center"/>
            <w:hideMark/>
          </w:tcPr>
          <w:p w14:paraId="0E432F4B" w14:textId="77777777" w:rsidR="00AF6DBE" w:rsidRDefault="00AF6DBE" w:rsidP="00FF4EDF">
            <w:pPr>
              <w:jc w:val="center"/>
            </w:pPr>
            <w:r>
              <w:t>-</w:t>
            </w:r>
          </w:p>
        </w:tc>
        <w:tc>
          <w:tcPr>
            <w:tcW w:w="381" w:type="pct"/>
            <w:tcBorders>
              <w:top w:val="nil"/>
              <w:left w:val="nil"/>
              <w:bottom w:val="single" w:sz="4" w:space="0" w:color="auto"/>
              <w:right w:val="single" w:sz="4" w:space="0" w:color="auto"/>
            </w:tcBorders>
            <w:shd w:val="clear" w:color="auto" w:fill="auto"/>
            <w:vAlign w:val="center"/>
            <w:hideMark/>
          </w:tcPr>
          <w:p w14:paraId="4279FE54" w14:textId="77777777" w:rsidR="00AF6DBE" w:rsidRDefault="00AF6DBE" w:rsidP="00FF4EDF">
            <w:pPr>
              <w:jc w:val="center"/>
            </w:pPr>
            <w:r>
              <w:t>-</w:t>
            </w:r>
          </w:p>
        </w:tc>
        <w:tc>
          <w:tcPr>
            <w:tcW w:w="521" w:type="pct"/>
            <w:tcBorders>
              <w:top w:val="nil"/>
              <w:left w:val="nil"/>
              <w:bottom w:val="single" w:sz="4" w:space="0" w:color="auto"/>
              <w:right w:val="single" w:sz="4" w:space="0" w:color="auto"/>
            </w:tcBorders>
            <w:shd w:val="clear" w:color="auto" w:fill="auto"/>
            <w:vAlign w:val="center"/>
            <w:hideMark/>
          </w:tcPr>
          <w:p w14:paraId="5D1EAB30" w14:textId="77777777" w:rsidR="00AF6DBE" w:rsidRDefault="00AF6DBE" w:rsidP="00FF4EDF">
            <w:pPr>
              <w:jc w:val="center"/>
            </w:pPr>
            <w:r>
              <w:t>8436</w:t>
            </w:r>
          </w:p>
        </w:tc>
        <w:tc>
          <w:tcPr>
            <w:tcW w:w="381" w:type="pct"/>
            <w:tcBorders>
              <w:top w:val="nil"/>
              <w:left w:val="nil"/>
              <w:bottom w:val="single" w:sz="4" w:space="0" w:color="auto"/>
              <w:right w:val="single" w:sz="4" w:space="0" w:color="auto"/>
            </w:tcBorders>
            <w:shd w:val="clear" w:color="auto" w:fill="auto"/>
            <w:vAlign w:val="center"/>
            <w:hideMark/>
          </w:tcPr>
          <w:p w14:paraId="7C9A45FF" w14:textId="77777777" w:rsidR="00AF6DBE" w:rsidRDefault="00AF6DBE" w:rsidP="00FF4EDF">
            <w:pPr>
              <w:jc w:val="center"/>
            </w:pPr>
            <w:r>
              <w:t>-</w:t>
            </w:r>
          </w:p>
        </w:tc>
        <w:tc>
          <w:tcPr>
            <w:tcW w:w="522" w:type="pct"/>
            <w:tcBorders>
              <w:top w:val="nil"/>
              <w:left w:val="nil"/>
              <w:bottom w:val="single" w:sz="4" w:space="0" w:color="auto"/>
              <w:right w:val="single" w:sz="4" w:space="0" w:color="auto"/>
            </w:tcBorders>
            <w:shd w:val="clear" w:color="auto" w:fill="auto"/>
            <w:vAlign w:val="center"/>
          </w:tcPr>
          <w:p w14:paraId="457C479D" w14:textId="77777777" w:rsidR="00AF6DBE" w:rsidRDefault="00AF6DBE" w:rsidP="00FF4EDF">
            <w:pPr>
              <w:jc w:val="center"/>
            </w:pPr>
            <w:r>
              <w:t>8283</w:t>
            </w:r>
          </w:p>
        </w:tc>
        <w:tc>
          <w:tcPr>
            <w:tcW w:w="555" w:type="pct"/>
            <w:tcBorders>
              <w:top w:val="nil"/>
              <w:left w:val="nil"/>
              <w:bottom w:val="single" w:sz="4" w:space="0" w:color="auto"/>
              <w:right w:val="single" w:sz="4" w:space="0" w:color="auto"/>
            </w:tcBorders>
            <w:shd w:val="clear" w:color="auto" w:fill="auto"/>
            <w:vAlign w:val="center"/>
            <w:hideMark/>
          </w:tcPr>
          <w:p w14:paraId="4BD4352A" w14:textId="77777777" w:rsidR="00AF6DBE" w:rsidRDefault="00AF6DBE" w:rsidP="00FF4EDF">
            <w:pPr>
              <w:jc w:val="center"/>
            </w:pPr>
            <w:r>
              <w:t>5230</w:t>
            </w:r>
          </w:p>
        </w:tc>
      </w:tr>
      <w:tr w:rsidR="00AF6DBE" w14:paraId="37DBCC01" w14:textId="77777777" w:rsidTr="00FF4EDF">
        <w:trPr>
          <w:trHeight w:val="330"/>
        </w:trPr>
        <w:tc>
          <w:tcPr>
            <w:tcW w:w="2222" w:type="pct"/>
            <w:tcBorders>
              <w:top w:val="nil"/>
              <w:left w:val="single" w:sz="4" w:space="0" w:color="auto"/>
              <w:bottom w:val="single" w:sz="4" w:space="0" w:color="auto"/>
              <w:right w:val="single" w:sz="4" w:space="0" w:color="auto"/>
            </w:tcBorders>
            <w:shd w:val="clear" w:color="auto" w:fill="auto"/>
            <w:hideMark/>
          </w:tcPr>
          <w:p w14:paraId="0A0AAA32" w14:textId="77777777" w:rsidR="00AF6DBE" w:rsidRDefault="00AF6DBE" w:rsidP="00FF4EDF">
            <w:r>
              <w:t xml:space="preserve">%                </w:t>
            </w:r>
          </w:p>
        </w:tc>
        <w:tc>
          <w:tcPr>
            <w:tcW w:w="417" w:type="pct"/>
            <w:tcBorders>
              <w:top w:val="nil"/>
              <w:left w:val="nil"/>
              <w:bottom w:val="single" w:sz="4" w:space="0" w:color="auto"/>
              <w:right w:val="single" w:sz="4" w:space="0" w:color="auto"/>
            </w:tcBorders>
            <w:shd w:val="clear" w:color="auto" w:fill="auto"/>
            <w:vAlign w:val="center"/>
            <w:hideMark/>
          </w:tcPr>
          <w:p w14:paraId="562FF01E" w14:textId="77777777" w:rsidR="00AF6DBE" w:rsidRDefault="00AF6DBE" w:rsidP="00FF4EDF">
            <w:pPr>
              <w:jc w:val="center"/>
            </w:pPr>
            <w:r>
              <w:t>-</w:t>
            </w:r>
          </w:p>
        </w:tc>
        <w:tc>
          <w:tcPr>
            <w:tcW w:w="381" w:type="pct"/>
            <w:tcBorders>
              <w:top w:val="nil"/>
              <w:left w:val="nil"/>
              <w:bottom w:val="single" w:sz="4" w:space="0" w:color="auto"/>
              <w:right w:val="single" w:sz="4" w:space="0" w:color="auto"/>
            </w:tcBorders>
            <w:shd w:val="clear" w:color="auto" w:fill="auto"/>
            <w:vAlign w:val="center"/>
            <w:hideMark/>
          </w:tcPr>
          <w:p w14:paraId="081B9255" w14:textId="77777777" w:rsidR="00AF6DBE" w:rsidRDefault="00AF6DBE" w:rsidP="00FF4EDF">
            <w:pPr>
              <w:jc w:val="center"/>
            </w:pPr>
            <w:r>
              <w:t>-</w:t>
            </w:r>
          </w:p>
        </w:tc>
        <w:tc>
          <w:tcPr>
            <w:tcW w:w="521" w:type="pct"/>
            <w:tcBorders>
              <w:top w:val="nil"/>
              <w:left w:val="nil"/>
              <w:bottom w:val="single" w:sz="4" w:space="0" w:color="auto"/>
              <w:right w:val="single" w:sz="4" w:space="0" w:color="auto"/>
            </w:tcBorders>
            <w:shd w:val="clear" w:color="auto" w:fill="auto"/>
            <w:vAlign w:val="center"/>
            <w:hideMark/>
          </w:tcPr>
          <w:p w14:paraId="24C97BC8" w14:textId="77777777" w:rsidR="00AF6DBE" w:rsidRDefault="00AF6DBE" w:rsidP="00FF4EDF">
            <w:pPr>
              <w:jc w:val="center"/>
            </w:pPr>
            <w:r>
              <w:t>4,76</w:t>
            </w:r>
          </w:p>
        </w:tc>
        <w:tc>
          <w:tcPr>
            <w:tcW w:w="381" w:type="pct"/>
            <w:tcBorders>
              <w:top w:val="nil"/>
              <w:left w:val="nil"/>
              <w:bottom w:val="single" w:sz="4" w:space="0" w:color="auto"/>
              <w:right w:val="single" w:sz="4" w:space="0" w:color="auto"/>
            </w:tcBorders>
            <w:shd w:val="clear" w:color="auto" w:fill="auto"/>
            <w:vAlign w:val="center"/>
            <w:hideMark/>
          </w:tcPr>
          <w:p w14:paraId="609E6446" w14:textId="77777777" w:rsidR="00AF6DBE" w:rsidRDefault="00AF6DBE" w:rsidP="00FF4EDF">
            <w:pPr>
              <w:jc w:val="center"/>
            </w:pPr>
            <w:r>
              <w:t>-</w:t>
            </w:r>
          </w:p>
        </w:tc>
        <w:tc>
          <w:tcPr>
            <w:tcW w:w="522" w:type="pct"/>
            <w:tcBorders>
              <w:top w:val="nil"/>
              <w:left w:val="nil"/>
              <w:bottom w:val="single" w:sz="4" w:space="0" w:color="auto"/>
              <w:right w:val="single" w:sz="4" w:space="0" w:color="auto"/>
            </w:tcBorders>
            <w:shd w:val="clear" w:color="auto" w:fill="auto"/>
            <w:vAlign w:val="center"/>
          </w:tcPr>
          <w:p w14:paraId="3779A93F" w14:textId="77777777" w:rsidR="00AF6DBE" w:rsidRDefault="00AF6DBE" w:rsidP="00FF4EDF">
            <w:pPr>
              <w:jc w:val="center"/>
            </w:pPr>
            <w:r>
              <w:t>4,80</w:t>
            </w:r>
          </w:p>
        </w:tc>
        <w:tc>
          <w:tcPr>
            <w:tcW w:w="555" w:type="pct"/>
            <w:tcBorders>
              <w:top w:val="nil"/>
              <w:left w:val="nil"/>
              <w:bottom w:val="single" w:sz="4" w:space="0" w:color="auto"/>
              <w:right w:val="single" w:sz="4" w:space="0" w:color="auto"/>
            </w:tcBorders>
            <w:shd w:val="clear" w:color="auto" w:fill="auto"/>
            <w:vAlign w:val="center"/>
            <w:hideMark/>
          </w:tcPr>
          <w:p w14:paraId="515EAB3B" w14:textId="77777777" w:rsidR="00AF6DBE" w:rsidRDefault="00AF6DBE" w:rsidP="00FF4EDF">
            <w:pPr>
              <w:jc w:val="center"/>
            </w:pPr>
            <w:r>
              <w:t>3,17</w:t>
            </w:r>
          </w:p>
        </w:tc>
      </w:tr>
      <w:tr w:rsidR="00AF6DBE" w14:paraId="6AF10FDC" w14:textId="77777777" w:rsidTr="00FF4EDF">
        <w:trPr>
          <w:trHeight w:val="493"/>
        </w:trPr>
        <w:tc>
          <w:tcPr>
            <w:tcW w:w="2222" w:type="pct"/>
            <w:tcBorders>
              <w:top w:val="nil"/>
              <w:left w:val="single" w:sz="4" w:space="0" w:color="auto"/>
              <w:bottom w:val="single" w:sz="4" w:space="0" w:color="auto"/>
              <w:right w:val="single" w:sz="4" w:space="0" w:color="auto"/>
            </w:tcBorders>
            <w:shd w:val="clear" w:color="auto" w:fill="auto"/>
            <w:hideMark/>
          </w:tcPr>
          <w:p w14:paraId="062E067A" w14:textId="77777777" w:rsidR="00AF6DBE" w:rsidRDefault="00AF6DBE" w:rsidP="00FF4EDF">
            <w:r>
              <w:t>Выработка тепловой энергии (отпуск в тепловую сеть), Гкал</w:t>
            </w:r>
          </w:p>
        </w:tc>
        <w:tc>
          <w:tcPr>
            <w:tcW w:w="417" w:type="pct"/>
            <w:tcBorders>
              <w:top w:val="nil"/>
              <w:left w:val="nil"/>
              <w:bottom w:val="single" w:sz="4" w:space="0" w:color="auto"/>
              <w:right w:val="single" w:sz="4" w:space="0" w:color="auto"/>
            </w:tcBorders>
            <w:shd w:val="clear" w:color="auto" w:fill="auto"/>
            <w:vAlign w:val="center"/>
            <w:hideMark/>
          </w:tcPr>
          <w:p w14:paraId="2EBB2E11" w14:textId="77777777" w:rsidR="00AF6DBE" w:rsidRDefault="00AF6DBE" w:rsidP="00FF4EDF">
            <w:pPr>
              <w:jc w:val="center"/>
            </w:pPr>
            <w:r>
              <w:t>-</w:t>
            </w:r>
          </w:p>
        </w:tc>
        <w:tc>
          <w:tcPr>
            <w:tcW w:w="381" w:type="pct"/>
            <w:tcBorders>
              <w:top w:val="nil"/>
              <w:left w:val="nil"/>
              <w:bottom w:val="single" w:sz="4" w:space="0" w:color="auto"/>
              <w:right w:val="single" w:sz="4" w:space="0" w:color="auto"/>
            </w:tcBorders>
            <w:shd w:val="clear" w:color="auto" w:fill="auto"/>
            <w:vAlign w:val="center"/>
            <w:hideMark/>
          </w:tcPr>
          <w:p w14:paraId="5DE32168" w14:textId="77777777" w:rsidR="00AF6DBE" w:rsidRDefault="00AF6DBE" w:rsidP="00FF4EDF">
            <w:pPr>
              <w:jc w:val="center"/>
            </w:pPr>
            <w:r>
              <w:t>-</w:t>
            </w:r>
          </w:p>
        </w:tc>
        <w:tc>
          <w:tcPr>
            <w:tcW w:w="521" w:type="pct"/>
            <w:tcBorders>
              <w:top w:val="nil"/>
              <w:left w:val="nil"/>
              <w:bottom w:val="single" w:sz="4" w:space="0" w:color="auto"/>
              <w:right w:val="single" w:sz="4" w:space="0" w:color="auto"/>
            </w:tcBorders>
            <w:shd w:val="clear" w:color="auto" w:fill="auto"/>
            <w:vAlign w:val="center"/>
            <w:hideMark/>
          </w:tcPr>
          <w:p w14:paraId="6D858DD0" w14:textId="77777777" w:rsidR="00AF6DBE" w:rsidRDefault="00AF6DBE" w:rsidP="00FF4EDF">
            <w:pPr>
              <w:jc w:val="center"/>
            </w:pPr>
            <w:r>
              <w:t>168817</w:t>
            </w:r>
          </w:p>
        </w:tc>
        <w:tc>
          <w:tcPr>
            <w:tcW w:w="381" w:type="pct"/>
            <w:tcBorders>
              <w:top w:val="nil"/>
              <w:left w:val="nil"/>
              <w:bottom w:val="single" w:sz="4" w:space="0" w:color="auto"/>
              <w:right w:val="single" w:sz="4" w:space="0" w:color="auto"/>
            </w:tcBorders>
            <w:shd w:val="clear" w:color="auto" w:fill="auto"/>
            <w:vAlign w:val="center"/>
            <w:hideMark/>
          </w:tcPr>
          <w:p w14:paraId="379E4825" w14:textId="77777777" w:rsidR="00AF6DBE" w:rsidRDefault="00AF6DBE" w:rsidP="00FF4EDF">
            <w:pPr>
              <w:jc w:val="center"/>
            </w:pPr>
            <w:r>
              <w:t>-</w:t>
            </w:r>
          </w:p>
        </w:tc>
        <w:tc>
          <w:tcPr>
            <w:tcW w:w="522" w:type="pct"/>
            <w:tcBorders>
              <w:top w:val="nil"/>
              <w:left w:val="nil"/>
              <w:bottom w:val="single" w:sz="4" w:space="0" w:color="auto"/>
              <w:right w:val="single" w:sz="4" w:space="0" w:color="auto"/>
            </w:tcBorders>
            <w:shd w:val="clear" w:color="auto" w:fill="auto"/>
            <w:vAlign w:val="center"/>
          </w:tcPr>
          <w:p w14:paraId="4E42765A" w14:textId="77777777" w:rsidR="00AF6DBE" w:rsidRDefault="00AF6DBE" w:rsidP="00FF4EDF">
            <w:pPr>
              <w:jc w:val="center"/>
            </w:pPr>
            <w:r>
              <w:t>164256</w:t>
            </w:r>
          </w:p>
        </w:tc>
        <w:tc>
          <w:tcPr>
            <w:tcW w:w="555" w:type="pct"/>
            <w:tcBorders>
              <w:top w:val="nil"/>
              <w:left w:val="nil"/>
              <w:bottom w:val="single" w:sz="4" w:space="0" w:color="auto"/>
              <w:right w:val="single" w:sz="4" w:space="0" w:color="auto"/>
            </w:tcBorders>
            <w:shd w:val="clear" w:color="auto" w:fill="auto"/>
            <w:vAlign w:val="center"/>
            <w:hideMark/>
          </w:tcPr>
          <w:p w14:paraId="66C33C66" w14:textId="77777777" w:rsidR="00AF6DBE" w:rsidRDefault="00AF6DBE" w:rsidP="00FF4EDF">
            <w:pPr>
              <w:jc w:val="center"/>
            </w:pPr>
            <w:r>
              <w:t>159824</w:t>
            </w:r>
          </w:p>
        </w:tc>
      </w:tr>
      <w:tr w:rsidR="00AF6DBE" w14:paraId="2821B0D1" w14:textId="77777777" w:rsidTr="00FF4EDF">
        <w:trPr>
          <w:trHeight w:val="598"/>
        </w:trPr>
        <w:tc>
          <w:tcPr>
            <w:tcW w:w="2222" w:type="pct"/>
            <w:tcBorders>
              <w:top w:val="nil"/>
              <w:left w:val="single" w:sz="4" w:space="0" w:color="auto"/>
              <w:bottom w:val="single" w:sz="4" w:space="0" w:color="auto"/>
              <w:right w:val="single" w:sz="4" w:space="0" w:color="auto"/>
            </w:tcBorders>
            <w:shd w:val="clear" w:color="auto" w:fill="auto"/>
            <w:hideMark/>
          </w:tcPr>
          <w:p w14:paraId="3CFA5FF6" w14:textId="77777777" w:rsidR="00AF6DBE" w:rsidRDefault="00AF6DBE" w:rsidP="00FF4EDF">
            <w:r>
              <w:t xml:space="preserve">Норматив удельного расхода топлива на отпущенную тепловую энергию, кг </w:t>
            </w:r>
            <w:proofErr w:type="spellStart"/>
            <w:r>
              <w:t>у.т</w:t>
            </w:r>
            <w:proofErr w:type="spellEnd"/>
            <w:r>
              <w:t>./Гкал</w:t>
            </w:r>
          </w:p>
        </w:tc>
        <w:tc>
          <w:tcPr>
            <w:tcW w:w="417" w:type="pct"/>
            <w:tcBorders>
              <w:top w:val="nil"/>
              <w:left w:val="nil"/>
              <w:bottom w:val="single" w:sz="4" w:space="0" w:color="auto"/>
              <w:right w:val="single" w:sz="4" w:space="0" w:color="auto"/>
            </w:tcBorders>
            <w:shd w:val="clear" w:color="auto" w:fill="auto"/>
            <w:vAlign w:val="center"/>
            <w:hideMark/>
          </w:tcPr>
          <w:p w14:paraId="6C402FB7" w14:textId="77777777" w:rsidR="00AF6DBE" w:rsidRDefault="00AF6DBE" w:rsidP="00FF4EDF">
            <w:pPr>
              <w:jc w:val="center"/>
            </w:pPr>
            <w:r>
              <w:t>-</w:t>
            </w:r>
          </w:p>
        </w:tc>
        <w:tc>
          <w:tcPr>
            <w:tcW w:w="381" w:type="pct"/>
            <w:tcBorders>
              <w:top w:val="nil"/>
              <w:left w:val="nil"/>
              <w:bottom w:val="single" w:sz="4" w:space="0" w:color="auto"/>
              <w:right w:val="single" w:sz="4" w:space="0" w:color="auto"/>
            </w:tcBorders>
            <w:shd w:val="clear" w:color="auto" w:fill="auto"/>
            <w:vAlign w:val="center"/>
            <w:hideMark/>
          </w:tcPr>
          <w:p w14:paraId="75736707" w14:textId="77777777" w:rsidR="00AF6DBE" w:rsidRDefault="00AF6DBE" w:rsidP="00FF4EDF">
            <w:pPr>
              <w:jc w:val="center"/>
            </w:pPr>
            <w:r>
              <w:t>-</w:t>
            </w:r>
          </w:p>
        </w:tc>
        <w:tc>
          <w:tcPr>
            <w:tcW w:w="521" w:type="pct"/>
            <w:tcBorders>
              <w:top w:val="nil"/>
              <w:left w:val="nil"/>
              <w:bottom w:val="single" w:sz="4" w:space="0" w:color="auto"/>
              <w:right w:val="single" w:sz="4" w:space="0" w:color="auto"/>
            </w:tcBorders>
            <w:shd w:val="clear" w:color="auto" w:fill="auto"/>
            <w:vAlign w:val="center"/>
            <w:hideMark/>
          </w:tcPr>
          <w:p w14:paraId="674478F1" w14:textId="77777777" w:rsidR="00AF6DBE" w:rsidRDefault="00AF6DBE" w:rsidP="00FF4EDF">
            <w:pPr>
              <w:jc w:val="center"/>
            </w:pPr>
            <w:r>
              <w:t>196,7</w:t>
            </w:r>
          </w:p>
        </w:tc>
        <w:tc>
          <w:tcPr>
            <w:tcW w:w="381" w:type="pct"/>
            <w:tcBorders>
              <w:top w:val="nil"/>
              <w:left w:val="nil"/>
              <w:bottom w:val="single" w:sz="4" w:space="0" w:color="auto"/>
              <w:right w:val="single" w:sz="4" w:space="0" w:color="auto"/>
            </w:tcBorders>
            <w:shd w:val="clear" w:color="auto" w:fill="auto"/>
            <w:vAlign w:val="center"/>
            <w:hideMark/>
          </w:tcPr>
          <w:p w14:paraId="48E0AA10" w14:textId="77777777" w:rsidR="00AF6DBE" w:rsidRDefault="00AF6DBE" w:rsidP="00FF4EDF">
            <w:pPr>
              <w:jc w:val="center"/>
            </w:pPr>
            <w:r>
              <w:t>-</w:t>
            </w:r>
          </w:p>
        </w:tc>
        <w:tc>
          <w:tcPr>
            <w:tcW w:w="522" w:type="pct"/>
            <w:tcBorders>
              <w:top w:val="nil"/>
              <w:left w:val="nil"/>
              <w:bottom w:val="single" w:sz="4" w:space="0" w:color="auto"/>
              <w:right w:val="single" w:sz="4" w:space="0" w:color="auto"/>
            </w:tcBorders>
            <w:shd w:val="clear" w:color="auto" w:fill="auto"/>
            <w:vAlign w:val="center"/>
          </w:tcPr>
          <w:p w14:paraId="6DE912F5" w14:textId="77777777" w:rsidR="00AF6DBE" w:rsidRDefault="00AF6DBE" w:rsidP="00FF4EDF">
            <w:pPr>
              <w:jc w:val="center"/>
            </w:pPr>
            <w:r>
              <w:t>196,8</w:t>
            </w:r>
          </w:p>
        </w:tc>
        <w:tc>
          <w:tcPr>
            <w:tcW w:w="555" w:type="pct"/>
            <w:tcBorders>
              <w:top w:val="nil"/>
              <w:left w:val="nil"/>
              <w:bottom w:val="single" w:sz="4" w:space="0" w:color="auto"/>
              <w:right w:val="single" w:sz="4" w:space="0" w:color="auto"/>
            </w:tcBorders>
            <w:shd w:val="clear" w:color="auto" w:fill="auto"/>
            <w:vAlign w:val="center"/>
            <w:hideMark/>
          </w:tcPr>
          <w:p w14:paraId="21893778" w14:textId="77777777" w:rsidR="00AF6DBE" w:rsidRDefault="00AF6DBE" w:rsidP="00FF4EDF">
            <w:pPr>
              <w:jc w:val="center"/>
            </w:pPr>
            <w:r>
              <w:t>189,9</w:t>
            </w:r>
          </w:p>
        </w:tc>
      </w:tr>
    </w:tbl>
    <w:p w14:paraId="2F88FA93" w14:textId="77777777" w:rsidR="00AF6DBE" w:rsidRDefault="00AF6DBE" w:rsidP="00AF6DBE">
      <w:pPr>
        <w:rPr>
          <w:b/>
          <w:sz w:val="22"/>
          <w:szCs w:val="22"/>
        </w:rPr>
      </w:pPr>
    </w:p>
    <w:p w14:paraId="3501992B" w14:textId="77777777" w:rsidR="00AF6DBE" w:rsidRDefault="00AF6DBE" w:rsidP="00AF6DBE">
      <w:pPr>
        <w:ind w:firstLine="720"/>
        <w:jc w:val="both"/>
        <w:rPr>
          <w:sz w:val="27"/>
          <w:szCs w:val="27"/>
        </w:rPr>
      </w:pPr>
      <w:r w:rsidRPr="00762C3B">
        <w:rPr>
          <w:sz w:val="27"/>
          <w:szCs w:val="27"/>
        </w:rPr>
        <w:t>На основании заявки, расчетно-обосновывающих материалов, экспертного за-</w:t>
      </w:r>
      <w:proofErr w:type="spellStart"/>
      <w:r w:rsidRPr="00762C3B">
        <w:rPr>
          <w:sz w:val="27"/>
          <w:szCs w:val="27"/>
        </w:rPr>
        <w:t>ключения</w:t>
      </w:r>
      <w:proofErr w:type="spellEnd"/>
      <w:r w:rsidRPr="00762C3B">
        <w:rPr>
          <w:sz w:val="27"/>
          <w:szCs w:val="27"/>
        </w:rPr>
        <w:t>, представленных  Предприятием, в соо</w:t>
      </w:r>
      <w:r>
        <w:rPr>
          <w:sz w:val="27"/>
          <w:szCs w:val="27"/>
        </w:rPr>
        <w:t>тветствии основами ценообразова</w:t>
      </w:r>
      <w:r w:rsidRPr="00762C3B">
        <w:rPr>
          <w:sz w:val="27"/>
          <w:szCs w:val="27"/>
        </w:rPr>
        <w:t xml:space="preserve">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w:t>
      </w:r>
      <w:r>
        <w:rPr>
          <w:sz w:val="27"/>
          <w:szCs w:val="27"/>
        </w:rPr>
        <w:t>предлагаю</w:t>
      </w:r>
      <w:r w:rsidRPr="00762C3B">
        <w:rPr>
          <w:sz w:val="27"/>
          <w:szCs w:val="27"/>
        </w:rPr>
        <w:t xml:space="preserve"> правлению </w:t>
      </w:r>
      <w:r>
        <w:rPr>
          <w:sz w:val="27"/>
          <w:szCs w:val="27"/>
        </w:rPr>
        <w:t>Р</w:t>
      </w:r>
      <w:r w:rsidRPr="00762C3B">
        <w:rPr>
          <w:sz w:val="27"/>
          <w:szCs w:val="27"/>
        </w:rPr>
        <w:t>егиональной энергетической комиссии</w:t>
      </w:r>
      <w:r>
        <w:rPr>
          <w:sz w:val="27"/>
          <w:szCs w:val="27"/>
        </w:rPr>
        <w:t xml:space="preserve"> Кузбасса</w:t>
      </w:r>
      <w:r w:rsidRPr="00762C3B">
        <w:rPr>
          <w:sz w:val="27"/>
          <w:szCs w:val="27"/>
        </w:rPr>
        <w:t xml:space="preserve"> утвердить прилагаемые нормативы удельного расхода топлива </w:t>
      </w:r>
      <w:r>
        <w:rPr>
          <w:sz w:val="27"/>
          <w:szCs w:val="27"/>
        </w:rPr>
        <w:t xml:space="preserve">на отпущенную тепловую энергию </w:t>
      </w:r>
      <w:r w:rsidRPr="00762C3B">
        <w:rPr>
          <w:sz w:val="27"/>
          <w:szCs w:val="27"/>
        </w:rPr>
        <w:t>на 20</w:t>
      </w:r>
      <w:r>
        <w:rPr>
          <w:sz w:val="27"/>
          <w:szCs w:val="27"/>
        </w:rPr>
        <w:t>21</w:t>
      </w:r>
      <w:r w:rsidRPr="00762C3B">
        <w:rPr>
          <w:sz w:val="27"/>
          <w:szCs w:val="27"/>
        </w:rPr>
        <w:t xml:space="preserve"> год.</w:t>
      </w:r>
    </w:p>
    <w:p w14:paraId="195DD034" w14:textId="77777777" w:rsidR="00AF6DBE" w:rsidRDefault="00AF6DBE" w:rsidP="00AF6DBE">
      <w:pPr>
        <w:pStyle w:val="33"/>
        <w:ind w:firstLine="0"/>
        <w:jc w:val="both"/>
        <w:rPr>
          <w:sz w:val="26"/>
          <w:szCs w:val="26"/>
        </w:rPr>
      </w:pPr>
    </w:p>
    <w:p w14:paraId="3F091C9A" w14:textId="77777777" w:rsidR="00AF6DBE" w:rsidRPr="00B6771E" w:rsidRDefault="00AF6DBE" w:rsidP="00AF6DBE">
      <w:pPr>
        <w:pStyle w:val="afffffff8"/>
      </w:pPr>
      <w:r w:rsidRPr="00B6771E">
        <w:t>ПРЕДЛОЖЕНИЕ</w:t>
      </w:r>
    </w:p>
    <w:p w14:paraId="5B9B253F" w14:textId="77777777" w:rsidR="00AF6DBE" w:rsidRDefault="00AF6DBE" w:rsidP="00AF6DBE">
      <w:pPr>
        <w:jc w:val="center"/>
        <w:rPr>
          <w:bCs/>
        </w:rPr>
      </w:pPr>
      <w:r w:rsidRPr="00D9148A">
        <w:rPr>
          <w:bCs/>
        </w:rPr>
        <w:t>по утверждению норматив</w:t>
      </w:r>
      <w:r>
        <w:rPr>
          <w:bCs/>
        </w:rPr>
        <w:t>а</w:t>
      </w:r>
      <w:r w:rsidRPr="00D9148A">
        <w:rPr>
          <w:bCs/>
        </w:rPr>
        <w:t xml:space="preserve"> удельн</w:t>
      </w:r>
      <w:r>
        <w:rPr>
          <w:bCs/>
        </w:rPr>
        <w:t>ого</w:t>
      </w:r>
      <w:r w:rsidRPr="00D9148A">
        <w:rPr>
          <w:bCs/>
        </w:rPr>
        <w:t xml:space="preserve"> расход</w:t>
      </w:r>
      <w:r>
        <w:rPr>
          <w:bCs/>
        </w:rPr>
        <w:t>а</w:t>
      </w:r>
      <w:r w:rsidRPr="00D9148A">
        <w:rPr>
          <w:bCs/>
        </w:rPr>
        <w:t xml:space="preserve"> топлива на </w:t>
      </w:r>
      <w:r>
        <w:rPr>
          <w:bCs/>
        </w:rPr>
        <w:t>отпущенную</w:t>
      </w:r>
      <w:r w:rsidRPr="00D9148A">
        <w:rPr>
          <w:bCs/>
        </w:rPr>
        <w:t xml:space="preserve"> тепловую энергию от котельн</w:t>
      </w:r>
      <w:r>
        <w:rPr>
          <w:bCs/>
        </w:rPr>
        <w:t>ой</w:t>
      </w:r>
      <w:r w:rsidRPr="00D9148A">
        <w:rPr>
          <w:bCs/>
        </w:rPr>
        <w:t xml:space="preserve"> на 20</w:t>
      </w:r>
      <w:r>
        <w:rPr>
          <w:bCs/>
        </w:rPr>
        <w:t>21</w:t>
      </w:r>
      <w:r w:rsidRPr="00D9148A">
        <w:rPr>
          <w:bCs/>
        </w:rPr>
        <w:t xml:space="preserve"> год</w:t>
      </w:r>
    </w:p>
    <w:p w14:paraId="69F0D1E7" w14:textId="77777777" w:rsidR="00AF6DBE" w:rsidRPr="00EA092F" w:rsidRDefault="00AF6DBE" w:rsidP="00AF6DB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AF6DBE" w:rsidRPr="00837218" w14:paraId="3D14F241" w14:textId="77777777" w:rsidTr="00FF4EDF">
        <w:tc>
          <w:tcPr>
            <w:tcW w:w="4033" w:type="dxa"/>
            <w:vMerge w:val="restart"/>
            <w:shd w:val="clear" w:color="auto" w:fill="auto"/>
            <w:vAlign w:val="center"/>
          </w:tcPr>
          <w:p w14:paraId="56B179F6" w14:textId="77777777" w:rsidR="00AF6DBE" w:rsidRPr="00837218" w:rsidRDefault="00AF6DBE" w:rsidP="00FF4EDF">
            <w:pPr>
              <w:ind w:left="284" w:right="-108"/>
              <w:jc w:val="center"/>
            </w:pPr>
            <w:r w:rsidRPr="00837218">
              <w:t>Организация (организационно правовая форма; наименование; местонахождение)</w:t>
            </w:r>
          </w:p>
        </w:tc>
        <w:tc>
          <w:tcPr>
            <w:tcW w:w="5615" w:type="dxa"/>
            <w:gridSpan w:val="2"/>
            <w:shd w:val="clear" w:color="auto" w:fill="auto"/>
            <w:vAlign w:val="center"/>
          </w:tcPr>
          <w:p w14:paraId="71A0B38C" w14:textId="77777777" w:rsidR="00AF6DBE" w:rsidRPr="00837218" w:rsidRDefault="00AF6DBE" w:rsidP="00FF4EDF">
            <w:pPr>
              <w:ind w:left="284" w:right="-108"/>
              <w:jc w:val="center"/>
            </w:pPr>
            <w:r w:rsidRPr="00837218">
              <w:t>Норматив на отпущенную энергию</w:t>
            </w:r>
          </w:p>
        </w:tc>
      </w:tr>
      <w:tr w:rsidR="00AF6DBE" w:rsidRPr="00837218" w14:paraId="14C2DB38" w14:textId="77777777" w:rsidTr="00FF4EDF">
        <w:trPr>
          <w:trHeight w:val="1170"/>
        </w:trPr>
        <w:tc>
          <w:tcPr>
            <w:tcW w:w="4033" w:type="dxa"/>
            <w:vMerge/>
            <w:shd w:val="clear" w:color="auto" w:fill="auto"/>
            <w:vAlign w:val="center"/>
          </w:tcPr>
          <w:p w14:paraId="679E6CC5" w14:textId="77777777" w:rsidR="00AF6DBE" w:rsidRPr="00837218" w:rsidRDefault="00AF6DBE" w:rsidP="00FF4EDF">
            <w:pPr>
              <w:ind w:left="284" w:right="-108"/>
              <w:jc w:val="center"/>
            </w:pPr>
          </w:p>
        </w:tc>
        <w:tc>
          <w:tcPr>
            <w:tcW w:w="2854" w:type="dxa"/>
            <w:shd w:val="clear" w:color="auto" w:fill="auto"/>
            <w:vAlign w:val="center"/>
          </w:tcPr>
          <w:p w14:paraId="43BFB482" w14:textId="77777777" w:rsidR="00AF6DBE" w:rsidRPr="00837218" w:rsidRDefault="00AF6DBE" w:rsidP="00FF4EDF">
            <w:pPr>
              <w:pStyle w:val="afb"/>
              <w:ind w:left="284" w:right="-108"/>
              <w:jc w:val="center"/>
              <w:rPr>
                <w:bCs/>
                <w:iCs/>
                <w:sz w:val="24"/>
                <w:szCs w:val="24"/>
              </w:rPr>
            </w:pPr>
            <w:r w:rsidRPr="00837218">
              <w:rPr>
                <w:bCs/>
                <w:iCs/>
                <w:sz w:val="24"/>
                <w:szCs w:val="24"/>
              </w:rPr>
              <w:t>Электрическую,</w:t>
            </w:r>
          </w:p>
          <w:p w14:paraId="2C7CAB21" w14:textId="77777777" w:rsidR="00AF6DBE" w:rsidRPr="00837218" w:rsidRDefault="00AF6DBE" w:rsidP="00FF4EDF">
            <w:pPr>
              <w:ind w:left="284" w:right="-108"/>
              <w:jc w:val="center"/>
            </w:pPr>
            <w:r>
              <w:rPr>
                <w:bCs/>
                <w:iCs/>
              </w:rPr>
              <w:t>г.</w:t>
            </w:r>
            <w:r w:rsidRPr="00837218">
              <w:rPr>
                <w:bCs/>
                <w:iCs/>
              </w:rPr>
              <w:t xml:space="preserve"> </w:t>
            </w:r>
            <w:proofErr w:type="spellStart"/>
            <w:r w:rsidRPr="00837218">
              <w:rPr>
                <w:bCs/>
                <w:iCs/>
              </w:rPr>
              <w:t>у.т</w:t>
            </w:r>
            <w:proofErr w:type="spellEnd"/>
            <w:r w:rsidRPr="00837218">
              <w:rPr>
                <w:bCs/>
                <w:iCs/>
              </w:rPr>
              <w:t>./кВт. ч</w:t>
            </w:r>
          </w:p>
        </w:tc>
        <w:tc>
          <w:tcPr>
            <w:tcW w:w="2761" w:type="dxa"/>
            <w:shd w:val="clear" w:color="auto" w:fill="auto"/>
            <w:vAlign w:val="center"/>
          </w:tcPr>
          <w:p w14:paraId="45BDEAE7" w14:textId="77777777" w:rsidR="00AF6DBE" w:rsidRPr="00837218" w:rsidRDefault="00AF6DBE" w:rsidP="00FF4EDF">
            <w:pPr>
              <w:pStyle w:val="afb"/>
              <w:ind w:left="284" w:right="-108"/>
              <w:jc w:val="center"/>
              <w:rPr>
                <w:bCs/>
                <w:iCs/>
                <w:sz w:val="24"/>
                <w:szCs w:val="24"/>
              </w:rPr>
            </w:pPr>
            <w:r w:rsidRPr="00837218">
              <w:rPr>
                <w:bCs/>
                <w:iCs/>
                <w:sz w:val="24"/>
                <w:szCs w:val="24"/>
              </w:rPr>
              <w:t>Тепловую,</w:t>
            </w:r>
          </w:p>
          <w:p w14:paraId="21E9788F" w14:textId="77777777" w:rsidR="00AF6DBE" w:rsidRPr="00837218" w:rsidRDefault="00AF6DBE" w:rsidP="00FF4EDF">
            <w:pPr>
              <w:ind w:left="284" w:right="-108"/>
              <w:jc w:val="center"/>
            </w:pPr>
            <w:r w:rsidRPr="00837218">
              <w:rPr>
                <w:bCs/>
                <w:iCs/>
              </w:rPr>
              <w:t xml:space="preserve">кг </w:t>
            </w:r>
            <w:proofErr w:type="spellStart"/>
            <w:r w:rsidRPr="00837218">
              <w:rPr>
                <w:bCs/>
                <w:iCs/>
              </w:rPr>
              <w:t>у.т</w:t>
            </w:r>
            <w:proofErr w:type="spellEnd"/>
            <w:r w:rsidRPr="00837218">
              <w:rPr>
                <w:bCs/>
                <w:iCs/>
              </w:rPr>
              <w:t>./Гкал</w:t>
            </w:r>
          </w:p>
        </w:tc>
      </w:tr>
      <w:tr w:rsidR="00AF6DBE" w:rsidRPr="00837218" w14:paraId="570B89B8" w14:textId="77777777" w:rsidTr="00FF4EDF">
        <w:trPr>
          <w:trHeight w:val="910"/>
        </w:trPr>
        <w:tc>
          <w:tcPr>
            <w:tcW w:w="4033" w:type="dxa"/>
            <w:shd w:val="clear" w:color="auto" w:fill="auto"/>
            <w:vAlign w:val="center"/>
          </w:tcPr>
          <w:p w14:paraId="1260C1F2" w14:textId="77777777" w:rsidR="00AF6DBE" w:rsidRPr="00E61D1B" w:rsidRDefault="00AF6DBE" w:rsidP="00FF4EDF">
            <w:pPr>
              <w:rPr>
                <w:bCs/>
              </w:rPr>
            </w:pPr>
            <w:r w:rsidRPr="00E61D1B">
              <w:rPr>
                <w:bCs/>
              </w:rPr>
              <w:t xml:space="preserve">МП «Исток» ИНН 4211023572 </w:t>
            </w:r>
          </w:p>
          <w:p w14:paraId="24FD2926" w14:textId="77777777" w:rsidR="00AF6DBE" w:rsidRPr="00E61D1B" w:rsidRDefault="00AF6DBE" w:rsidP="00FF4EDF">
            <w:r w:rsidRPr="00E61D1B">
              <w:rPr>
                <w:bCs/>
              </w:rPr>
              <w:t>(г. Киселевск)</w:t>
            </w:r>
          </w:p>
        </w:tc>
        <w:tc>
          <w:tcPr>
            <w:tcW w:w="2854" w:type="dxa"/>
            <w:shd w:val="clear" w:color="auto" w:fill="auto"/>
            <w:vAlign w:val="center"/>
          </w:tcPr>
          <w:p w14:paraId="1F204E2E" w14:textId="77777777" w:rsidR="00AF6DBE" w:rsidRPr="00E61D1B" w:rsidRDefault="00AF6DBE" w:rsidP="00FF4EDF">
            <w:pPr>
              <w:jc w:val="center"/>
              <w:rPr>
                <w:bCs/>
              </w:rPr>
            </w:pPr>
            <w:r w:rsidRPr="00E61D1B">
              <w:rPr>
                <w:bCs/>
              </w:rPr>
              <w:t> </w:t>
            </w:r>
            <w:r>
              <w:rPr>
                <w:bCs/>
              </w:rPr>
              <w:t>-</w:t>
            </w:r>
          </w:p>
        </w:tc>
        <w:tc>
          <w:tcPr>
            <w:tcW w:w="2761" w:type="dxa"/>
            <w:shd w:val="clear" w:color="auto" w:fill="auto"/>
            <w:vAlign w:val="center"/>
          </w:tcPr>
          <w:p w14:paraId="3563F71B" w14:textId="77777777" w:rsidR="00AF6DBE" w:rsidRPr="00E61D1B" w:rsidRDefault="00AF6DBE" w:rsidP="00FF4EDF">
            <w:pPr>
              <w:jc w:val="center"/>
              <w:rPr>
                <w:bCs/>
              </w:rPr>
            </w:pPr>
            <w:r w:rsidRPr="00E61D1B">
              <w:t>189,9</w:t>
            </w:r>
          </w:p>
        </w:tc>
      </w:tr>
    </w:tbl>
    <w:p w14:paraId="70AF398C" w14:textId="77777777" w:rsidR="00AF6DBE" w:rsidRDefault="00AF6DBE" w:rsidP="00AF6DBE">
      <w:pPr>
        <w:pStyle w:val="afb"/>
        <w:jc w:val="both"/>
        <w:rPr>
          <w:b/>
          <w:bCs/>
        </w:rPr>
      </w:pPr>
    </w:p>
    <w:p w14:paraId="4B5BB9EC" w14:textId="77777777" w:rsidR="00AF6DBE" w:rsidRPr="00B62ECF" w:rsidRDefault="00AF6DBE" w:rsidP="00AF6DBE">
      <w:pPr>
        <w:pStyle w:val="33"/>
        <w:jc w:val="both"/>
        <w:rPr>
          <w:b/>
          <w:sz w:val="28"/>
          <w:szCs w:val="28"/>
        </w:rPr>
      </w:pPr>
    </w:p>
    <w:p w14:paraId="62DB45DA" w14:textId="49DAD57E" w:rsidR="00AF6DBE" w:rsidRDefault="00AF6DBE" w:rsidP="00AF6DBE">
      <w:pPr>
        <w:tabs>
          <w:tab w:val="left" w:pos="5580"/>
          <w:tab w:val="left" w:pos="9498"/>
        </w:tabs>
        <w:ind w:right="-569" w:firstLine="5670"/>
      </w:pPr>
      <w:r>
        <w:lastRenderedPageBreak/>
        <w:t>Приложение № 5 к протоколу № 75</w:t>
      </w:r>
    </w:p>
    <w:p w14:paraId="1113AB8B" w14:textId="77777777" w:rsidR="00AF6DBE" w:rsidRDefault="00AF6DBE" w:rsidP="00AF6DBE">
      <w:pPr>
        <w:tabs>
          <w:tab w:val="left" w:pos="5580"/>
          <w:tab w:val="left" w:pos="9498"/>
        </w:tabs>
        <w:ind w:right="-569" w:firstLine="5670"/>
      </w:pPr>
      <w:r>
        <w:t>заседания Правления Региональной</w:t>
      </w:r>
    </w:p>
    <w:p w14:paraId="3AA8A3D3" w14:textId="77777777" w:rsidR="00AF6DBE" w:rsidRDefault="00AF6DBE" w:rsidP="00AF6DBE">
      <w:pPr>
        <w:tabs>
          <w:tab w:val="left" w:pos="5580"/>
          <w:tab w:val="left" w:pos="9498"/>
        </w:tabs>
        <w:ind w:right="-569" w:firstLine="5670"/>
      </w:pPr>
      <w:r>
        <w:t>энергетической комиссии</w:t>
      </w:r>
    </w:p>
    <w:p w14:paraId="72A1B58F" w14:textId="77777777" w:rsidR="00AF6DBE" w:rsidRDefault="00AF6DBE" w:rsidP="00AF6DBE">
      <w:pPr>
        <w:tabs>
          <w:tab w:val="left" w:pos="5580"/>
          <w:tab w:val="left" w:pos="9498"/>
        </w:tabs>
        <w:ind w:right="-569" w:firstLine="5670"/>
      </w:pPr>
      <w:r>
        <w:t>Кузбасса от 19.11.2020</w:t>
      </w:r>
    </w:p>
    <w:p w14:paraId="18F87199" w14:textId="77777777" w:rsidR="00AF6DBE" w:rsidRDefault="00AF6DBE" w:rsidP="00AF6DBE">
      <w:pPr>
        <w:pStyle w:val="33"/>
        <w:jc w:val="both"/>
        <w:rPr>
          <w:b/>
          <w:sz w:val="28"/>
          <w:szCs w:val="28"/>
        </w:rPr>
      </w:pPr>
    </w:p>
    <w:p w14:paraId="6DEA64FE" w14:textId="77777777" w:rsidR="00AF6DBE" w:rsidRPr="00AF6DBE" w:rsidRDefault="00AF6DBE" w:rsidP="00AF6DBE">
      <w:pPr>
        <w:keepNext/>
        <w:jc w:val="center"/>
        <w:outlineLvl w:val="0"/>
        <w:rPr>
          <w:b/>
          <w:sz w:val="28"/>
          <w:szCs w:val="28"/>
        </w:rPr>
      </w:pPr>
      <w:bookmarkStart w:id="10" w:name="_Hlk57121539"/>
      <w:r w:rsidRPr="00AF6DBE">
        <w:rPr>
          <w:b/>
          <w:iCs/>
          <w:sz w:val="28"/>
          <w:szCs w:val="28"/>
        </w:rPr>
        <w:t>Экспертное заключение</w:t>
      </w:r>
      <w:r w:rsidRPr="00AF6DBE">
        <w:rPr>
          <w:b/>
          <w:sz w:val="28"/>
          <w:szCs w:val="28"/>
        </w:rPr>
        <w:t xml:space="preserve"> </w:t>
      </w:r>
    </w:p>
    <w:p w14:paraId="54315A22" w14:textId="77777777" w:rsidR="00AF6DBE" w:rsidRPr="00AF6DBE" w:rsidRDefault="00AF6DBE" w:rsidP="00AF6DBE">
      <w:pPr>
        <w:keepNext/>
        <w:jc w:val="center"/>
        <w:outlineLvl w:val="0"/>
        <w:rPr>
          <w:b/>
          <w:sz w:val="28"/>
          <w:szCs w:val="28"/>
        </w:rPr>
      </w:pPr>
      <w:r w:rsidRPr="00AF6DBE">
        <w:rPr>
          <w:b/>
          <w:sz w:val="28"/>
          <w:szCs w:val="28"/>
        </w:rPr>
        <w:t>Региональной энергетической комиссии Кузбасса</w:t>
      </w:r>
    </w:p>
    <w:p w14:paraId="68ECA394" w14:textId="1B3D23C2" w:rsidR="00AF6DBE" w:rsidRPr="00AF6DBE" w:rsidRDefault="00AF6DBE" w:rsidP="00AF6DBE">
      <w:pPr>
        <w:keepNext/>
        <w:jc w:val="center"/>
        <w:outlineLvl w:val="0"/>
        <w:rPr>
          <w:sz w:val="27"/>
          <w:szCs w:val="27"/>
        </w:rPr>
      </w:pPr>
      <w:r w:rsidRPr="00AF6DBE">
        <w:rPr>
          <w:b/>
          <w:iCs/>
          <w:sz w:val="27"/>
          <w:szCs w:val="27"/>
        </w:rPr>
        <w:t xml:space="preserve"> </w:t>
      </w:r>
      <w:r w:rsidRPr="00AF6DBE">
        <w:rPr>
          <w:sz w:val="27"/>
          <w:szCs w:val="27"/>
        </w:rPr>
        <w:t>по материалам, представленным ООО «</w:t>
      </w:r>
      <w:proofErr w:type="spellStart"/>
      <w:r w:rsidRPr="00AF6DBE">
        <w:rPr>
          <w:sz w:val="27"/>
          <w:szCs w:val="27"/>
        </w:rPr>
        <w:t>ТеплоСнаб</w:t>
      </w:r>
      <w:proofErr w:type="spellEnd"/>
      <w:r w:rsidRPr="00AF6DBE">
        <w:rPr>
          <w:sz w:val="27"/>
          <w:szCs w:val="27"/>
        </w:rPr>
        <w:t xml:space="preserve">» для утверждения норматива удельного расхода топлива на отпущенную тепловую энергию от котельных </w:t>
      </w:r>
      <w:r w:rsidRPr="00AF6DBE">
        <w:rPr>
          <w:sz w:val="27"/>
          <w:szCs w:val="27"/>
        </w:rPr>
        <w:br/>
        <w:t>на 2021 год</w:t>
      </w:r>
    </w:p>
    <w:p w14:paraId="594C583B" w14:textId="77777777" w:rsidR="00AF6DBE" w:rsidRPr="00AF6DBE" w:rsidRDefault="00AF6DBE" w:rsidP="00AF6DBE">
      <w:pPr>
        <w:ind w:firstLine="567"/>
        <w:jc w:val="both"/>
        <w:rPr>
          <w:sz w:val="25"/>
          <w:szCs w:val="25"/>
        </w:rPr>
      </w:pPr>
    </w:p>
    <w:p w14:paraId="60E1A5C0" w14:textId="77777777" w:rsidR="00AF6DBE" w:rsidRPr="00AF6DBE" w:rsidRDefault="00AF6DBE" w:rsidP="00AF6DBE">
      <w:pPr>
        <w:ind w:firstLine="567"/>
        <w:jc w:val="both"/>
        <w:rPr>
          <w:sz w:val="27"/>
          <w:szCs w:val="27"/>
        </w:rPr>
      </w:pPr>
      <w:r w:rsidRPr="00AF6DBE">
        <w:rPr>
          <w:sz w:val="27"/>
          <w:szCs w:val="27"/>
        </w:rPr>
        <w:t xml:space="preserve">В Региональную энергетическую комиссию Кузбасса обратилось </w:t>
      </w:r>
      <w:r w:rsidRPr="00AF6DBE">
        <w:rPr>
          <w:sz w:val="27"/>
          <w:szCs w:val="27"/>
        </w:rPr>
        <w:br/>
        <w:t>ООО «</w:t>
      </w:r>
      <w:proofErr w:type="spellStart"/>
      <w:r w:rsidRPr="00AF6DBE">
        <w:rPr>
          <w:sz w:val="27"/>
          <w:szCs w:val="27"/>
        </w:rPr>
        <w:t>ТеплоСнаб</w:t>
      </w:r>
      <w:proofErr w:type="spellEnd"/>
      <w:r w:rsidRPr="00AF6DBE">
        <w:rPr>
          <w:sz w:val="27"/>
          <w:szCs w:val="27"/>
        </w:rPr>
        <w:t xml:space="preserve">» (далее – Предприятие) с заявкой на утверждение норматива удельных расходов топлива на отпущенную тепловую энергию от котельной. </w:t>
      </w:r>
    </w:p>
    <w:p w14:paraId="4BA09A2E" w14:textId="77777777" w:rsidR="00AF6DBE" w:rsidRPr="00AF6DBE" w:rsidRDefault="00AF6DBE" w:rsidP="00AF6DBE">
      <w:pPr>
        <w:ind w:firstLine="567"/>
        <w:jc w:val="both"/>
        <w:rPr>
          <w:sz w:val="27"/>
          <w:szCs w:val="27"/>
        </w:rPr>
      </w:pPr>
      <w:r w:rsidRPr="00AF6DBE">
        <w:rPr>
          <w:sz w:val="27"/>
          <w:szCs w:val="27"/>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6B47B1F9"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копия Устава;</w:t>
      </w:r>
    </w:p>
    <w:p w14:paraId="38838070"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копия свидетельства о государственной регистрации;</w:t>
      </w:r>
    </w:p>
    <w:p w14:paraId="27E32095"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копия свидетельства о постановке на учет в налоговом органе;</w:t>
      </w:r>
    </w:p>
    <w:p w14:paraId="4F65AA14"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перечень оборудования котельной, его технические характеристики;</w:t>
      </w:r>
    </w:p>
    <w:p w14:paraId="0A3A92B7"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договор аренды имущественного комплекса (подтверждает площадь котельной);</w:t>
      </w:r>
    </w:p>
    <w:p w14:paraId="041B3AF8"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пояснительная записка;</w:t>
      </w:r>
    </w:p>
    <w:p w14:paraId="23B1F052"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температурные графики работы;</w:t>
      </w:r>
    </w:p>
    <w:p w14:paraId="7C5D446A"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сведения о режимах работы котлоагрегатов на планируемый период работы;</w:t>
      </w:r>
    </w:p>
    <w:p w14:paraId="2116936A"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плановое значение расхода топлива на планируемый период регулирования;</w:t>
      </w:r>
    </w:p>
    <w:p w14:paraId="7A221B8D"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плановое значение выработки тепловой энергии на регулируемый период;</w:t>
      </w:r>
    </w:p>
    <w:p w14:paraId="0987EC75"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расчет норматива удельного расхода топлива;</w:t>
      </w:r>
    </w:p>
    <w:p w14:paraId="3E86FE46"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расчет полезного отпуска на отопление и ГВС зданий социального назначения;</w:t>
      </w:r>
    </w:p>
    <w:p w14:paraId="5BD59EFE"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расчет расхода тепловой энергии на собственные нужды;</w:t>
      </w:r>
    </w:p>
    <w:p w14:paraId="2D414EC4"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расчет потерь тепла при передаче тепловой энергии;</w:t>
      </w:r>
    </w:p>
    <w:p w14:paraId="3D777C89"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сертификаты используемого топлива;</w:t>
      </w:r>
    </w:p>
    <w:p w14:paraId="2BF16A9D"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копии паспортов котлов;</w:t>
      </w:r>
    </w:p>
    <w:p w14:paraId="6793D084" w14:textId="77777777"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расчеты удельных расходов топлива по котельной на каждый месяц периода регулирования и в целом за расчетный период;</w:t>
      </w:r>
    </w:p>
    <w:p w14:paraId="2CB33CBC" w14:textId="0120B731" w:rsidR="00AF6DBE" w:rsidRPr="00AF6DBE" w:rsidRDefault="00AF6DBE" w:rsidP="00F05029">
      <w:pPr>
        <w:numPr>
          <w:ilvl w:val="0"/>
          <w:numId w:val="16"/>
        </w:numPr>
        <w:tabs>
          <w:tab w:val="left" w:pos="993"/>
        </w:tabs>
        <w:ind w:left="0" w:firstLine="567"/>
        <w:jc w:val="both"/>
        <w:rPr>
          <w:sz w:val="27"/>
          <w:szCs w:val="27"/>
        </w:rPr>
      </w:pPr>
      <w:r w:rsidRPr="00AF6DBE">
        <w:rPr>
          <w:sz w:val="27"/>
          <w:szCs w:val="27"/>
        </w:rPr>
        <w:t>значения нормативов на год расчетный, текущий и за два года, предшествующих году текущему, включенных в тариф</w:t>
      </w:r>
      <w:r w:rsidR="0061475A">
        <w:rPr>
          <w:sz w:val="27"/>
          <w:szCs w:val="27"/>
        </w:rPr>
        <w:t>.</w:t>
      </w:r>
    </w:p>
    <w:p w14:paraId="3BE6E84C" w14:textId="77777777" w:rsidR="00AF6DBE" w:rsidRPr="00AF6DBE" w:rsidRDefault="00AF6DBE" w:rsidP="00AF6DBE">
      <w:pPr>
        <w:ind w:firstLine="567"/>
        <w:jc w:val="both"/>
        <w:rPr>
          <w:sz w:val="27"/>
          <w:szCs w:val="27"/>
        </w:rPr>
      </w:pPr>
    </w:p>
    <w:p w14:paraId="246A8A3F" w14:textId="77777777" w:rsidR="00AF6DBE" w:rsidRPr="00AF6DBE" w:rsidRDefault="00AF6DBE" w:rsidP="00AF6DBE">
      <w:pPr>
        <w:ind w:firstLine="720"/>
        <w:jc w:val="both"/>
        <w:rPr>
          <w:sz w:val="27"/>
          <w:szCs w:val="27"/>
        </w:rPr>
      </w:pPr>
      <w:r w:rsidRPr="00AF6DBE">
        <w:rPr>
          <w:sz w:val="27"/>
          <w:szCs w:val="27"/>
        </w:rPr>
        <w:t>ООО «</w:t>
      </w:r>
      <w:proofErr w:type="spellStart"/>
      <w:r w:rsidRPr="00AF6DBE">
        <w:rPr>
          <w:sz w:val="27"/>
          <w:szCs w:val="27"/>
        </w:rPr>
        <w:t>ТеплоСнаб</w:t>
      </w:r>
      <w:proofErr w:type="spellEnd"/>
      <w:r w:rsidRPr="00AF6DBE">
        <w:rPr>
          <w:sz w:val="27"/>
          <w:szCs w:val="27"/>
        </w:rPr>
        <w:t xml:space="preserve">» (в дальнейшем – 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w:t>
      </w:r>
      <w:r w:rsidRPr="00AF6DBE">
        <w:rPr>
          <w:sz w:val="27"/>
          <w:szCs w:val="27"/>
        </w:rPr>
        <w:br/>
        <w:t>ООО «</w:t>
      </w:r>
      <w:proofErr w:type="spellStart"/>
      <w:r w:rsidRPr="00AF6DBE">
        <w:rPr>
          <w:sz w:val="27"/>
          <w:szCs w:val="27"/>
        </w:rPr>
        <w:t>ТеплоСнаб</w:t>
      </w:r>
      <w:proofErr w:type="spellEnd"/>
      <w:r w:rsidRPr="00AF6DBE">
        <w:rPr>
          <w:sz w:val="27"/>
          <w:szCs w:val="27"/>
        </w:rPr>
        <w:t xml:space="preserve">» считается созданным как юридическое лицо с момента </w:t>
      </w:r>
      <w:r w:rsidRPr="00AF6DBE">
        <w:rPr>
          <w:sz w:val="27"/>
          <w:szCs w:val="27"/>
        </w:rPr>
        <w:br/>
        <w:t xml:space="preserve">его государственной регистрации в порядке, установленном Федеральным законом </w:t>
      </w:r>
      <w:r w:rsidRPr="00AF6DBE">
        <w:rPr>
          <w:sz w:val="27"/>
          <w:szCs w:val="27"/>
        </w:rPr>
        <w:br/>
      </w:r>
      <w:r w:rsidRPr="00AF6DBE">
        <w:rPr>
          <w:sz w:val="27"/>
          <w:szCs w:val="27"/>
        </w:rPr>
        <w:lastRenderedPageBreak/>
        <w:t>«О государственной регистрации юридических лиц и индивидуальных предпринимателей».</w:t>
      </w:r>
    </w:p>
    <w:p w14:paraId="2646562D" w14:textId="77777777" w:rsidR="00AF6DBE" w:rsidRPr="00AF6DBE" w:rsidRDefault="00AF6DBE" w:rsidP="00AF6DBE">
      <w:pPr>
        <w:ind w:firstLine="720"/>
        <w:jc w:val="both"/>
        <w:rPr>
          <w:sz w:val="27"/>
          <w:szCs w:val="27"/>
        </w:rPr>
      </w:pPr>
      <w:r w:rsidRPr="00AF6DBE">
        <w:rPr>
          <w:sz w:val="27"/>
          <w:szCs w:val="27"/>
        </w:rPr>
        <w:t xml:space="preserve">Предприятие осуществляет свою деятельность на 8 угольных котельных суммарной мощностью 31,28 Гкал/ч. Протяженность теплосетей в 2-х трубном исполнении составляет – 23,54 км. В качестве топлива используется каменный уголь кузнецкого бассейна, низшая теплота сгорания топлива составляет </w:t>
      </w:r>
      <w:r w:rsidRPr="00AF6DBE">
        <w:rPr>
          <w:sz w:val="27"/>
          <w:szCs w:val="27"/>
        </w:rPr>
        <w:br/>
        <w:t>4800 ккал/кг.</w:t>
      </w:r>
    </w:p>
    <w:p w14:paraId="7364B42B" w14:textId="77777777" w:rsidR="00AF6DBE" w:rsidRPr="00AF6DBE" w:rsidRDefault="00AF6DBE" w:rsidP="00AF6DBE">
      <w:pPr>
        <w:ind w:firstLine="567"/>
        <w:jc w:val="both"/>
        <w:rPr>
          <w:sz w:val="27"/>
          <w:szCs w:val="27"/>
        </w:rPr>
      </w:pPr>
      <w:r w:rsidRPr="00AF6DBE">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утвержденную Приказом Минэнерго России от 30.12.2008 № 323.</w:t>
      </w:r>
    </w:p>
    <w:p w14:paraId="7960BBD2" w14:textId="77777777" w:rsidR="00AF6DBE" w:rsidRPr="00AF6DBE" w:rsidRDefault="00AF6DBE" w:rsidP="00AF6DBE">
      <w:pPr>
        <w:ind w:firstLine="567"/>
        <w:jc w:val="both"/>
        <w:rPr>
          <w:sz w:val="27"/>
          <w:szCs w:val="27"/>
        </w:rPr>
      </w:pPr>
      <w:r w:rsidRPr="00AF6DBE">
        <w:rPr>
          <w:sz w:val="27"/>
          <w:szCs w:val="27"/>
        </w:rPr>
        <w:t>В таблице 1 представлена динамика основных показателей удельного расхода топлива на отпущенную тепловую энергию.</w:t>
      </w:r>
    </w:p>
    <w:p w14:paraId="0F125E34" w14:textId="77777777" w:rsidR="00AF6DBE" w:rsidRPr="00AF6DBE" w:rsidRDefault="00AF6DBE" w:rsidP="00AF6DBE">
      <w:pPr>
        <w:jc w:val="right"/>
        <w:rPr>
          <w:b/>
          <w:sz w:val="28"/>
          <w:szCs w:val="28"/>
          <w:lang w:val="en-US"/>
        </w:rPr>
      </w:pPr>
      <w:r w:rsidRPr="00AF6DBE">
        <w:rPr>
          <w:szCs w:val="20"/>
        </w:rPr>
        <w:br w:type="page"/>
      </w:r>
      <w:r w:rsidRPr="00AF6DBE">
        <w:rPr>
          <w:b/>
          <w:sz w:val="28"/>
          <w:szCs w:val="28"/>
        </w:rPr>
        <w:lastRenderedPageBreak/>
        <w:t>Таблица 1</w:t>
      </w:r>
    </w:p>
    <w:p w14:paraId="4EB4AE8E" w14:textId="77777777" w:rsidR="00AF6DBE" w:rsidRPr="00AF6DBE" w:rsidRDefault="00AF6DBE" w:rsidP="00AF6DBE">
      <w:pPr>
        <w:jc w:val="right"/>
        <w:rPr>
          <w:b/>
          <w:sz w:val="22"/>
          <w:szCs w:val="22"/>
          <w:lang w:val="en-US"/>
        </w:rPr>
      </w:pPr>
    </w:p>
    <w:p w14:paraId="04996A3C" w14:textId="77777777" w:rsidR="00AF6DBE" w:rsidRPr="00AF6DBE" w:rsidRDefault="00AF6DBE" w:rsidP="00AF6DBE">
      <w:pPr>
        <w:jc w:val="center"/>
        <w:rPr>
          <w:b/>
        </w:rPr>
      </w:pPr>
      <w:r w:rsidRPr="00AF6DBE">
        <w:rPr>
          <w:b/>
        </w:rPr>
        <w:t>ДИНАМИКА ОСНОВНЫХ ПОКАЗАТЕЛЕЙ</w:t>
      </w:r>
    </w:p>
    <w:p w14:paraId="0C8D41D0" w14:textId="77777777" w:rsidR="00AF6DBE" w:rsidRPr="00AF6DBE" w:rsidRDefault="00AF6DBE" w:rsidP="00AF6DBE">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6"/>
        <w:gridCol w:w="1056"/>
        <w:gridCol w:w="1221"/>
        <w:gridCol w:w="1191"/>
        <w:gridCol w:w="1191"/>
      </w:tblGrid>
      <w:tr w:rsidR="00AF6DBE" w:rsidRPr="00AF6DBE" w14:paraId="506067EB" w14:textId="77777777" w:rsidTr="00FF4EDF">
        <w:trPr>
          <w:trHeight w:val="397"/>
        </w:trPr>
        <w:tc>
          <w:tcPr>
            <w:tcW w:w="2715" w:type="pct"/>
            <w:vMerge w:val="restart"/>
            <w:vAlign w:val="center"/>
          </w:tcPr>
          <w:p w14:paraId="22227D04" w14:textId="77777777" w:rsidR="00AF6DBE" w:rsidRPr="00AF6DBE" w:rsidRDefault="00AF6DBE" w:rsidP="00AF6DBE">
            <w:pPr>
              <w:jc w:val="center"/>
              <w:rPr>
                <w:sz w:val="22"/>
                <w:szCs w:val="22"/>
              </w:rPr>
            </w:pPr>
            <w:r w:rsidRPr="00AF6DBE">
              <w:rPr>
                <w:sz w:val="22"/>
                <w:szCs w:val="22"/>
              </w:rPr>
              <w:t>показатели</w:t>
            </w:r>
          </w:p>
        </w:tc>
        <w:tc>
          <w:tcPr>
            <w:tcW w:w="518" w:type="pct"/>
            <w:vAlign w:val="center"/>
          </w:tcPr>
          <w:p w14:paraId="2022BBA0" w14:textId="77777777" w:rsidR="00AF6DBE" w:rsidRPr="00AF6DBE" w:rsidRDefault="00AF6DBE" w:rsidP="00AF6DBE">
            <w:pPr>
              <w:jc w:val="center"/>
              <w:rPr>
                <w:sz w:val="22"/>
                <w:szCs w:val="22"/>
              </w:rPr>
            </w:pPr>
            <w:r w:rsidRPr="00AF6DBE">
              <w:rPr>
                <w:sz w:val="22"/>
                <w:szCs w:val="22"/>
              </w:rPr>
              <w:t>2018 г.</w:t>
            </w:r>
          </w:p>
        </w:tc>
        <w:tc>
          <w:tcPr>
            <w:tcW w:w="599" w:type="pct"/>
            <w:vAlign w:val="center"/>
          </w:tcPr>
          <w:p w14:paraId="6F84B34D" w14:textId="77777777" w:rsidR="00AF6DBE" w:rsidRPr="00AF6DBE" w:rsidRDefault="00AF6DBE" w:rsidP="00AF6DBE">
            <w:pPr>
              <w:jc w:val="center"/>
              <w:rPr>
                <w:sz w:val="22"/>
                <w:szCs w:val="22"/>
              </w:rPr>
            </w:pPr>
            <w:r w:rsidRPr="00AF6DBE">
              <w:rPr>
                <w:sz w:val="22"/>
                <w:szCs w:val="22"/>
              </w:rPr>
              <w:t>2019 г.</w:t>
            </w:r>
          </w:p>
        </w:tc>
        <w:tc>
          <w:tcPr>
            <w:tcW w:w="584" w:type="pct"/>
            <w:vAlign w:val="center"/>
          </w:tcPr>
          <w:p w14:paraId="50DF8A6E" w14:textId="77777777" w:rsidR="00AF6DBE" w:rsidRPr="00AF6DBE" w:rsidRDefault="00AF6DBE" w:rsidP="00AF6DBE">
            <w:pPr>
              <w:jc w:val="center"/>
              <w:rPr>
                <w:sz w:val="22"/>
                <w:szCs w:val="22"/>
              </w:rPr>
            </w:pPr>
            <w:r w:rsidRPr="00AF6DBE">
              <w:rPr>
                <w:sz w:val="22"/>
                <w:szCs w:val="22"/>
              </w:rPr>
              <w:t>2020 г.</w:t>
            </w:r>
          </w:p>
        </w:tc>
        <w:tc>
          <w:tcPr>
            <w:tcW w:w="584" w:type="pct"/>
            <w:vAlign w:val="center"/>
          </w:tcPr>
          <w:p w14:paraId="2ACE88BC" w14:textId="77777777" w:rsidR="00AF6DBE" w:rsidRPr="00AF6DBE" w:rsidRDefault="00AF6DBE" w:rsidP="00AF6DBE">
            <w:pPr>
              <w:jc w:val="center"/>
              <w:rPr>
                <w:sz w:val="22"/>
                <w:szCs w:val="22"/>
              </w:rPr>
            </w:pPr>
            <w:r w:rsidRPr="00AF6DBE">
              <w:rPr>
                <w:sz w:val="22"/>
                <w:szCs w:val="22"/>
              </w:rPr>
              <w:t>2021 г.</w:t>
            </w:r>
          </w:p>
        </w:tc>
      </w:tr>
      <w:tr w:rsidR="00AF6DBE" w:rsidRPr="00AF6DBE" w14:paraId="132EECD9" w14:textId="77777777" w:rsidTr="00FF4EDF">
        <w:trPr>
          <w:trHeight w:val="228"/>
        </w:trPr>
        <w:tc>
          <w:tcPr>
            <w:tcW w:w="2715" w:type="pct"/>
            <w:vMerge/>
            <w:vAlign w:val="center"/>
          </w:tcPr>
          <w:p w14:paraId="1D7F7120" w14:textId="77777777" w:rsidR="00AF6DBE" w:rsidRPr="00AF6DBE" w:rsidRDefault="00AF6DBE" w:rsidP="00AF6DBE">
            <w:pPr>
              <w:jc w:val="center"/>
              <w:rPr>
                <w:sz w:val="22"/>
                <w:szCs w:val="22"/>
              </w:rPr>
            </w:pPr>
          </w:p>
        </w:tc>
        <w:tc>
          <w:tcPr>
            <w:tcW w:w="518" w:type="pct"/>
            <w:vAlign w:val="center"/>
          </w:tcPr>
          <w:p w14:paraId="3D23886E" w14:textId="77777777" w:rsidR="00AF6DBE" w:rsidRPr="00AF6DBE" w:rsidRDefault="00AF6DBE" w:rsidP="00AF6DBE">
            <w:pPr>
              <w:jc w:val="center"/>
              <w:rPr>
                <w:sz w:val="22"/>
                <w:szCs w:val="22"/>
              </w:rPr>
            </w:pPr>
            <w:r w:rsidRPr="00AF6DBE">
              <w:rPr>
                <w:sz w:val="22"/>
                <w:szCs w:val="22"/>
              </w:rPr>
              <w:t>план</w:t>
            </w:r>
          </w:p>
        </w:tc>
        <w:tc>
          <w:tcPr>
            <w:tcW w:w="599" w:type="pct"/>
            <w:vAlign w:val="center"/>
          </w:tcPr>
          <w:p w14:paraId="1735B975" w14:textId="77777777" w:rsidR="00AF6DBE" w:rsidRPr="00AF6DBE" w:rsidRDefault="00AF6DBE" w:rsidP="00AF6DBE">
            <w:pPr>
              <w:jc w:val="center"/>
              <w:rPr>
                <w:sz w:val="22"/>
                <w:szCs w:val="22"/>
              </w:rPr>
            </w:pPr>
            <w:r w:rsidRPr="00AF6DBE">
              <w:rPr>
                <w:sz w:val="22"/>
                <w:szCs w:val="22"/>
              </w:rPr>
              <w:t>план</w:t>
            </w:r>
          </w:p>
        </w:tc>
        <w:tc>
          <w:tcPr>
            <w:tcW w:w="584" w:type="pct"/>
            <w:vAlign w:val="center"/>
          </w:tcPr>
          <w:p w14:paraId="03187AA6" w14:textId="77777777" w:rsidR="00AF6DBE" w:rsidRPr="00AF6DBE" w:rsidRDefault="00AF6DBE" w:rsidP="00AF6DBE">
            <w:pPr>
              <w:jc w:val="center"/>
              <w:rPr>
                <w:sz w:val="22"/>
                <w:szCs w:val="22"/>
              </w:rPr>
            </w:pPr>
            <w:r w:rsidRPr="00AF6DBE">
              <w:rPr>
                <w:sz w:val="22"/>
                <w:szCs w:val="22"/>
              </w:rPr>
              <w:t>план</w:t>
            </w:r>
          </w:p>
        </w:tc>
        <w:tc>
          <w:tcPr>
            <w:tcW w:w="584" w:type="pct"/>
            <w:vAlign w:val="center"/>
          </w:tcPr>
          <w:p w14:paraId="5D25EE2C" w14:textId="77777777" w:rsidR="00AF6DBE" w:rsidRPr="00AF6DBE" w:rsidRDefault="00AF6DBE" w:rsidP="00AF6DBE">
            <w:pPr>
              <w:jc w:val="center"/>
              <w:rPr>
                <w:sz w:val="22"/>
                <w:szCs w:val="22"/>
              </w:rPr>
            </w:pPr>
            <w:r w:rsidRPr="00AF6DBE">
              <w:rPr>
                <w:sz w:val="22"/>
                <w:szCs w:val="22"/>
              </w:rPr>
              <w:t>расчет</w:t>
            </w:r>
          </w:p>
        </w:tc>
      </w:tr>
      <w:tr w:rsidR="00AF6DBE" w:rsidRPr="00AF6DBE" w14:paraId="7C1C8783" w14:textId="77777777" w:rsidTr="00FF4EDF">
        <w:trPr>
          <w:trHeight w:val="397"/>
        </w:trPr>
        <w:tc>
          <w:tcPr>
            <w:tcW w:w="5000" w:type="pct"/>
            <w:gridSpan w:val="5"/>
            <w:vAlign w:val="center"/>
          </w:tcPr>
          <w:p w14:paraId="0A4109AA" w14:textId="77777777" w:rsidR="00AF6DBE" w:rsidRPr="00AF6DBE" w:rsidRDefault="00AF6DBE" w:rsidP="00AF6DBE">
            <w:pPr>
              <w:jc w:val="center"/>
              <w:rPr>
                <w:sz w:val="22"/>
                <w:szCs w:val="22"/>
              </w:rPr>
            </w:pPr>
            <w:r w:rsidRPr="00AF6DBE">
              <w:rPr>
                <w:sz w:val="22"/>
                <w:szCs w:val="22"/>
              </w:rPr>
              <w:t>по организации (в целом)</w:t>
            </w:r>
          </w:p>
        </w:tc>
      </w:tr>
      <w:tr w:rsidR="00AF6DBE" w:rsidRPr="00AF6DBE" w14:paraId="2C2A1AEA" w14:textId="77777777" w:rsidTr="00FF4EDF">
        <w:trPr>
          <w:trHeight w:val="397"/>
        </w:trPr>
        <w:tc>
          <w:tcPr>
            <w:tcW w:w="2715" w:type="pct"/>
            <w:vAlign w:val="center"/>
          </w:tcPr>
          <w:p w14:paraId="6D8794BD" w14:textId="77777777" w:rsidR="00AF6DBE" w:rsidRPr="00AF6DBE" w:rsidRDefault="00AF6DBE" w:rsidP="00AF6DBE">
            <w:pPr>
              <w:rPr>
                <w:sz w:val="22"/>
                <w:szCs w:val="22"/>
              </w:rPr>
            </w:pPr>
            <w:r w:rsidRPr="00AF6DBE">
              <w:rPr>
                <w:sz w:val="22"/>
                <w:szCs w:val="22"/>
              </w:rPr>
              <w:t>Производство тепловой энергии, Гкал</w:t>
            </w:r>
          </w:p>
        </w:tc>
        <w:tc>
          <w:tcPr>
            <w:tcW w:w="518" w:type="pct"/>
            <w:vAlign w:val="center"/>
          </w:tcPr>
          <w:p w14:paraId="05620316" w14:textId="77777777" w:rsidR="00AF6DBE" w:rsidRPr="00AF6DBE" w:rsidRDefault="00AF6DBE" w:rsidP="00AF6DBE">
            <w:pPr>
              <w:ind w:left="-57" w:right="-57"/>
              <w:jc w:val="center"/>
              <w:rPr>
                <w:sz w:val="22"/>
                <w:szCs w:val="22"/>
              </w:rPr>
            </w:pPr>
            <w:r w:rsidRPr="00AF6DBE">
              <w:rPr>
                <w:sz w:val="22"/>
                <w:szCs w:val="22"/>
              </w:rPr>
              <w:t>1493,52</w:t>
            </w:r>
          </w:p>
        </w:tc>
        <w:tc>
          <w:tcPr>
            <w:tcW w:w="599" w:type="pct"/>
            <w:vAlign w:val="center"/>
          </w:tcPr>
          <w:p w14:paraId="1C1D102D" w14:textId="77777777" w:rsidR="00AF6DBE" w:rsidRPr="00AF6DBE" w:rsidRDefault="00AF6DBE" w:rsidP="00AF6DBE">
            <w:pPr>
              <w:ind w:left="-57" w:right="-57"/>
              <w:jc w:val="center"/>
              <w:rPr>
                <w:sz w:val="22"/>
                <w:szCs w:val="22"/>
              </w:rPr>
            </w:pPr>
            <w:r w:rsidRPr="00AF6DBE">
              <w:rPr>
                <w:sz w:val="22"/>
                <w:szCs w:val="22"/>
              </w:rPr>
              <w:t>1493,52</w:t>
            </w:r>
          </w:p>
        </w:tc>
        <w:tc>
          <w:tcPr>
            <w:tcW w:w="584" w:type="pct"/>
            <w:vAlign w:val="center"/>
          </w:tcPr>
          <w:p w14:paraId="22025622" w14:textId="77777777" w:rsidR="00AF6DBE" w:rsidRPr="00AF6DBE" w:rsidRDefault="00AF6DBE" w:rsidP="00AF6DBE">
            <w:pPr>
              <w:jc w:val="center"/>
              <w:rPr>
                <w:sz w:val="22"/>
                <w:szCs w:val="22"/>
              </w:rPr>
            </w:pPr>
            <w:r w:rsidRPr="00AF6DBE">
              <w:rPr>
                <w:sz w:val="22"/>
                <w:szCs w:val="22"/>
              </w:rPr>
              <w:t>48883,12</w:t>
            </w:r>
          </w:p>
        </w:tc>
        <w:tc>
          <w:tcPr>
            <w:tcW w:w="584" w:type="pct"/>
            <w:vAlign w:val="center"/>
          </w:tcPr>
          <w:p w14:paraId="4EAF0A47" w14:textId="77777777" w:rsidR="00AF6DBE" w:rsidRPr="00AF6DBE" w:rsidRDefault="00AF6DBE" w:rsidP="00AF6DBE">
            <w:pPr>
              <w:jc w:val="center"/>
              <w:rPr>
                <w:sz w:val="22"/>
                <w:szCs w:val="22"/>
              </w:rPr>
            </w:pPr>
            <w:r w:rsidRPr="00AF6DBE">
              <w:rPr>
                <w:sz w:val="22"/>
                <w:szCs w:val="22"/>
              </w:rPr>
              <w:t>48878,92</w:t>
            </w:r>
          </w:p>
        </w:tc>
      </w:tr>
      <w:tr w:rsidR="00AF6DBE" w:rsidRPr="00AF6DBE" w14:paraId="72B27568" w14:textId="77777777" w:rsidTr="00FF4EDF">
        <w:trPr>
          <w:trHeight w:val="397"/>
        </w:trPr>
        <w:tc>
          <w:tcPr>
            <w:tcW w:w="2715" w:type="pct"/>
            <w:vAlign w:val="center"/>
          </w:tcPr>
          <w:p w14:paraId="665743AB" w14:textId="77777777" w:rsidR="00AF6DBE" w:rsidRPr="00AF6DBE" w:rsidRDefault="00AF6DBE" w:rsidP="00AF6DBE">
            <w:pPr>
              <w:rPr>
                <w:sz w:val="22"/>
                <w:szCs w:val="22"/>
              </w:rPr>
            </w:pPr>
            <w:r w:rsidRPr="00AF6DBE">
              <w:rPr>
                <w:sz w:val="22"/>
                <w:szCs w:val="22"/>
              </w:rPr>
              <w:t xml:space="preserve">Средневзвешенный норматив удельного расхода топлива на производство </w:t>
            </w:r>
            <w:proofErr w:type="gramStart"/>
            <w:r w:rsidRPr="00AF6DBE">
              <w:rPr>
                <w:sz w:val="22"/>
                <w:szCs w:val="22"/>
              </w:rPr>
              <w:t>тепло-вой</w:t>
            </w:r>
            <w:proofErr w:type="gramEnd"/>
            <w:r w:rsidRPr="00AF6DBE">
              <w:rPr>
                <w:sz w:val="22"/>
                <w:szCs w:val="22"/>
              </w:rPr>
              <w:t xml:space="preserve"> энергии, </w:t>
            </w:r>
            <w:proofErr w:type="spellStart"/>
            <w:r w:rsidRPr="00AF6DBE">
              <w:rPr>
                <w:sz w:val="22"/>
                <w:szCs w:val="22"/>
              </w:rPr>
              <w:t>кг.у.т</w:t>
            </w:r>
            <w:proofErr w:type="spellEnd"/>
            <w:r w:rsidRPr="00AF6DBE">
              <w:rPr>
                <w:sz w:val="22"/>
                <w:szCs w:val="22"/>
              </w:rPr>
              <w:t>./кал</w:t>
            </w:r>
          </w:p>
        </w:tc>
        <w:tc>
          <w:tcPr>
            <w:tcW w:w="518" w:type="pct"/>
            <w:vAlign w:val="center"/>
          </w:tcPr>
          <w:p w14:paraId="3CCBEDF5" w14:textId="77777777" w:rsidR="00AF6DBE" w:rsidRPr="00AF6DBE" w:rsidRDefault="00AF6DBE" w:rsidP="00AF6DBE">
            <w:pPr>
              <w:ind w:left="-57" w:right="-57"/>
              <w:jc w:val="center"/>
              <w:rPr>
                <w:sz w:val="22"/>
                <w:szCs w:val="22"/>
              </w:rPr>
            </w:pPr>
            <w:r w:rsidRPr="00AF6DBE">
              <w:rPr>
                <w:sz w:val="22"/>
                <w:szCs w:val="22"/>
              </w:rPr>
              <w:t>220,38</w:t>
            </w:r>
          </w:p>
        </w:tc>
        <w:tc>
          <w:tcPr>
            <w:tcW w:w="599" w:type="pct"/>
            <w:vAlign w:val="center"/>
          </w:tcPr>
          <w:p w14:paraId="7674ACFD" w14:textId="77777777" w:rsidR="00AF6DBE" w:rsidRPr="00AF6DBE" w:rsidRDefault="00AF6DBE" w:rsidP="00AF6DBE">
            <w:pPr>
              <w:ind w:left="-57" w:right="-57"/>
              <w:jc w:val="center"/>
              <w:rPr>
                <w:sz w:val="22"/>
                <w:szCs w:val="22"/>
              </w:rPr>
            </w:pPr>
            <w:r w:rsidRPr="00AF6DBE">
              <w:rPr>
                <w:sz w:val="22"/>
                <w:szCs w:val="22"/>
              </w:rPr>
              <w:t>220,38</w:t>
            </w:r>
          </w:p>
        </w:tc>
        <w:tc>
          <w:tcPr>
            <w:tcW w:w="584" w:type="pct"/>
            <w:vAlign w:val="center"/>
          </w:tcPr>
          <w:p w14:paraId="751D4FB5" w14:textId="77777777" w:rsidR="00AF6DBE" w:rsidRPr="00AF6DBE" w:rsidRDefault="00AF6DBE" w:rsidP="00AF6DBE">
            <w:pPr>
              <w:jc w:val="center"/>
              <w:rPr>
                <w:sz w:val="22"/>
                <w:szCs w:val="22"/>
              </w:rPr>
            </w:pPr>
            <w:r w:rsidRPr="00AF6DBE">
              <w:rPr>
                <w:sz w:val="22"/>
                <w:szCs w:val="22"/>
              </w:rPr>
              <w:t>218,80</w:t>
            </w:r>
          </w:p>
        </w:tc>
        <w:tc>
          <w:tcPr>
            <w:tcW w:w="584" w:type="pct"/>
            <w:vAlign w:val="center"/>
          </w:tcPr>
          <w:p w14:paraId="0087BEE1" w14:textId="77777777" w:rsidR="00AF6DBE" w:rsidRPr="00AF6DBE" w:rsidRDefault="00AF6DBE" w:rsidP="00AF6DBE">
            <w:pPr>
              <w:jc w:val="center"/>
              <w:rPr>
                <w:sz w:val="22"/>
                <w:szCs w:val="22"/>
              </w:rPr>
            </w:pPr>
            <w:r w:rsidRPr="00AF6DBE">
              <w:rPr>
                <w:sz w:val="22"/>
                <w:szCs w:val="22"/>
              </w:rPr>
              <w:t>218,82</w:t>
            </w:r>
          </w:p>
        </w:tc>
      </w:tr>
      <w:tr w:rsidR="00AF6DBE" w:rsidRPr="00AF6DBE" w14:paraId="6A1B5E17" w14:textId="77777777" w:rsidTr="00FF4EDF">
        <w:trPr>
          <w:trHeight w:val="397"/>
        </w:trPr>
        <w:tc>
          <w:tcPr>
            <w:tcW w:w="2715" w:type="pct"/>
            <w:vAlign w:val="center"/>
          </w:tcPr>
          <w:p w14:paraId="434F1569" w14:textId="77777777" w:rsidR="00AF6DBE" w:rsidRPr="00AF6DBE" w:rsidRDefault="00AF6DBE" w:rsidP="00AF6DBE">
            <w:pPr>
              <w:rPr>
                <w:sz w:val="22"/>
                <w:szCs w:val="22"/>
              </w:rPr>
            </w:pPr>
            <w:r w:rsidRPr="00AF6DBE">
              <w:rPr>
                <w:sz w:val="22"/>
                <w:szCs w:val="22"/>
              </w:rPr>
              <w:t>Расход тепловой энергии на собственные нужды, Гкал</w:t>
            </w:r>
          </w:p>
        </w:tc>
        <w:tc>
          <w:tcPr>
            <w:tcW w:w="518" w:type="pct"/>
            <w:vAlign w:val="center"/>
          </w:tcPr>
          <w:p w14:paraId="4BF54179" w14:textId="77777777" w:rsidR="00AF6DBE" w:rsidRPr="00AF6DBE" w:rsidRDefault="00AF6DBE" w:rsidP="00AF6DBE">
            <w:pPr>
              <w:ind w:left="-57" w:right="-57"/>
              <w:jc w:val="center"/>
              <w:rPr>
                <w:sz w:val="22"/>
                <w:szCs w:val="22"/>
              </w:rPr>
            </w:pPr>
            <w:r w:rsidRPr="00AF6DBE">
              <w:rPr>
                <w:sz w:val="22"/>
                <w:szCs w:val="22"/>
              </w:rPr>
              <w:t>73,32</w:t>
            </w:r>
          </w:p>
        </w:tc>
        <w:tc>
          <w:tcPr>
            <w:tcW w:w="599" w:type="pct"/>
            <w:vAlign w:val="center"/>
          </w:tcPr>
          <w:p w14:paraId="1ADDA11E" w14:textId="77777777" w:rsidR="00AF6DBE" w:rsidRPr="00AF6DBE" w:rsidRDefault="00AF6DBE" w:rsidP="00AF6DBE">
            <w:pPr>
              <w:ind w:left="-57" w:right="-57"/>
              <w:jc w:val="center"/>
              <w:rPr>
                <w:sz w:val="22"/>
                <w:szCs w:val="22"/>
              </w:rPr>
            </w:pPr>
            <w:r w:rsidRPr="00AF6DBE">
              <w:rPr>
                <w:sz w:val="22"/>
                <w:szCs w:val="22"/>
              </w:rPr>
              <w:t>73,32</w:t>
            </w:r>
          </w:p>
        </w:tc>
        <w:tc>
          <w:tcPr>
            <w:tcW w:w="584" w:type="pct"/>
            <w:vAlign w:val="center"/>
          </w:tcPr>
          <w:p w14:paraId="437AAD6D" w14:textId="77777777" w:rsidR="00AF6DBE" w:rsidRPr="00AF6DBE" w:rsidRDefault="00AF6DBE" w:rsidP="00AF6DBE">
            <w:pPr>
              <w:jc w:val="center"/>
              <w:rPr>
                <w:sz w:val="22"/>
                <w:szCs w:val="22"/>
              </w:rPr>
            </w:pPr>
            <w:r w:rsidRPr="00AF6DBE">
              <w:rPr>
                <w:sz w:val="22"/>
                <w:szCs w:val="22"/>
              </w:rPr>
              <w:t>799,06</w:t>
            </w:r>
          </w:p>
        </w:tc>
        <w:tc>
          <w:tcPr>
            <w:tcW w:w="584" w:type="pct"/>
            <w:vAlign w:val="center"/>
          </w:tcPr>
          <w:p w14:paraId="545C0AE9" w14:textId="77777777" w:rsidR="00AF6DBE" w:rsidRPr="00AF6DBE" w:rsidRDefault="00AF6DBE" w:rsidP="00AF6DBE">
            <w:pPr>
              <w:jc w:val="center"/>
              <w:rPr>
                <w:sz w:val="22"/>
                <w:szCs w:val="22"/>
              </w:rPr>
            </w:pPr>
            <w:r w:rsidRPr="00AF6DBE">
              <w:rPr>
                <w:sz w:val="22"/>
                <w:szCs w:val="22"/>
              </w:rPr>
              <w:t>794,86</w:t>
            </w:r>
          </w:p>
        </w:tc>
      </w:tr>
      <w:tr w:rsidR="00AF6DBE" w:rsidRPr="00AF6DBE" w14:paraId="011CB90F" w14:textId="77777777" w:rsidTr="00FF4EDF">
        <w:trPr>
          <w:trHeight w:val="397"/>
        </w:trPr>
        <w:tc>
          <w:tcPr>
            <w:tcW w:w="2715" w:type="pct"/>
            <w:vAlign w:val="center"/>
          </w:tcPr>
          <w:p w14:paraId="36F58334" w14:textId="77777777" w:rsidR="00AF6DBE" w:rsidRPr="00AF6DBE" w:rsidRDefault="00AF6DBE" w:rsidP="00AF6DBE">
            <w:pPr>
              <w:rPr>
                <w:sz w:val="22"/>
                <w:szCs w:val="22"/>
              </w:rPr>
            </w:pPr>
            <w:r w:rsidRPr="00AF6DBE">
              <w:rPr>
                <w:sz w:val="22"/>
                <w:szCs w:val="22"/>
              </w:rPr>
              <w:t>%</w:t>
            </w:r>
          </w:p>
        </w:tc>
        <w:tc>
          <w:tcPr>
            <w:tcW w:w="518" w:type="pct"/>
            <w:vAlign w:val="center"/>
          </w:tcPr>
          <w:p w14:paraId="03B73C7C" w14:textId="77777777" w:rsidR="00AF6DBE" w:rsidRPr="00AF6DBE" w:rsidRDefault="00AF6DBE" w:rsidP="00AF6DBE">
            <w:pPr>
              <w:ind w:left="-57" w:right="-57"/>
              <w:jc w:val="center"/>
              <w:rPr>
                <w:sz w:val="22"/>
                <w:szCs w:val="22"/>
              </w:rPr>
            </w:pPr>
            <w:r w:rsidRPr="00AF6DBE">
              <w:rPr>
                <w:sz w:val="22"/>
                <w:szCs w:val="22"/>
              </w:rPr>
              <w:t>4,62</w:t>
            </w:r>
          </w:p>
        </w:tc>
        <w:tc>
          <w:tcPr>
            <w:tcW w:w="599" w:type="pct"/>
            <w:vAlign w:val="center"/>
          </w:tcPr>
          <w:p w14:paraId="27980550" w14:textId="77777777" w:rsidR="00AF6DBE" w:rsidRPr="00AF6DBE" w:rsidRDefault="00AF6DBE" w:rsidP="00AF6DBE">
            <w:pPr>
              <w:ind w:left="-57" w:right="-57"/>
              <w:jc w:val="center"/>
              <w:rPr>
                <w:sz w:val="22"/>
                <w:szCs w:val="22"/>
              </w:rPr>
            </w:pPr>
            <w:r w:rsidRPr="00AF6DBE">
              <w:rPr>
                <w:sz w:val="22"/>
                <w:szCs w:val="22"/>
              </w:rPr>
              <w:t>4,62</w:t>
            </w:r>
          </w:p>
        </w:tc>
        <w:tc>
          <w:tcPr>
            <w:tcW w:w="584" w:type="pct"/>
            <w:vAlign w:val="center"/>
          </w:tcPr>
          <w:p w14:paraId="0E10A49C" w14:textId="77777777" w:rsidR="00AF6DBE" w:rsidRPr="00AF6DBE" w:rsidRDefault="00AF6DBE" w:rsidP="00AF6DBE">
            <w:pPr>
              <w:jc w:val="center"/>
              <w:rPr>
                <w:sz w:val="22"/>
                <w:szCs w:val="22"/>
              </w:rPr>
            </w:pPr>
            <w:r w:rsidRPr="00AF6DBE">
              <w:rPr>
                <w:sz w:val="22"/>
                <w:szCs w:val="22"/>
              </w:rPr>
              <w:t>1,63</w:t>
            </w:r>
          </w:p>
        </w:tc>
        <w:tc>
          <w:tcPr>
            <w:tcW w:w="584" w:type="pct"/>
            <w:vAlign w:val="center"/>
          </w:tcPr>
          <w:p w14:paraId="2F87A048" w14:textId="77777777" w:rsidR="00AF6DBE" w:rsidRPr="00AF6DBE" w:rsidRDefault="00AF6DBE" w:rsidP="00AF6DBE">
            <w:pPr>
              <w:jc w:val="center"/>
              <w:rPr>
                <w:sz w:val="22"/>
                <w:szCs w:val="22"/>
              </w:rPr>
            </w:pPr>
            <w:r w:rsidRPr="00AF6DBE">
              <w:rPr>
                <w:sz w:val="22"/>
                <w:szCs w:val="22"/>
              </w:rPr>
              <w:t>1,63</w:t>
            </w:r>
          </w:p>
        </w:tc>
      </w:tr>
      <w:tr w:rsidR="00AF6DBE" w:rsidRPr="00AF6DBE" w14:paraId="7528745C" w14:textId="77777777" w:rsidTr="00FF4EDF">
        <w:trPr>
          <w:trHeight w:val="397"/>
        </w:trPr>
        <w:tc>
          <w:tcPr>
            <w:tcW w:w="2715" w:type="pct"/>
            <w:vAlign w:val="center"/>
          </w:tcPr>
          <w:p w14:paraId="45F43231" w14:textId="77777777" w:rsidR="00AF6DBE" w:rsidRPr="00AF6DBE" w:rsidRDefault="00AF6DBE" w:rsidP="00AF6DBE">
            <w:pPr>
              <w:rPr>
                <w:sz w:val="22"/>
                <w:szCs w:val="22"/>
              </w:rPr>
            </w:pPr>
            <w:r w:rsidRPr="00AF6DBE">
              <w:rPr>
                <w:sz w:val="22"/>
                <w:szCs w:val="22"/>
              </w:rPr>
              <w:t>Выработка тепловой энергии (отпуск в тепловую сеть), Гкал</w:t>
            </w:r>
          </w:p>
        </w:tc>
        <w:tc>
          <w:tcPr>
            <w:tcW w:w="518" w:type="pct"/>
            <w:vAlign w:val="center"/>
          </w:tcPr>
          <w:p w14:paraId="44364F0E" w14:textId="77777777" w:rsidR="00AF6DBE" w:rsidRPr="00AF6DBE" w:rsidRDefault="00AF6DBE" w:rsidP="00AF6DBE">
            <w:pPr>
              <w:ind w:left="-57" w:right="-57"/>
              <w:jc w:val="center"/>
              <w:rPr>
                <w:sz w:val="22"/>
                <w:szCs w:val="22"/>
              </w:rPr>
            </w:pPr>
            <w:r w:rsidRPr="00AF6DBE">
              <w:rPr>
                <w:sz w:val="22"/>
                <w:szCs w:val="22"/>
              </w:rPr>
              <w:t>1420,2</w:t>
            </w:r>
          </w:p>
        </w:tc>
        <w:tc>
          <w:tcPr>
            <w:tcW w:w="599" w:type="pct"/>
            <w:vAlign w:val="center"/>
          </w:tcPr>
          <w:p w14:paraId="72839570" w14:textId="77777777" w:rsidR="00AF6DBE" w:rsidRPr="00AF6DBE" w:rsidRDefault="00AF6DBE" w:rsidP="00AF6DBE">
            <w:pPr>
              <w:ind w:left="-57" w:right="-57"/>
              <w:jc w:val="center"/>
              <w:rPr>
                <w:sz w:val="22"/>
                <w:szCs w:val="22"/>
              </w:rPr>
            </w:pPr>
            <w:r w:rsidRPr="00AF6DBE">
              <w:rPr>
                <w:sz w:val="22"/>
                <w:szCs w:val="22"/>
              </w:rPr>
              <w:t>1420,20</w:t>
            </w:r>
          </w:p>
        </w:tc>
        <w:tc>
          <w:tcPr>
            <w:tcW w:w="584" w:type="pct"/>
            <w:vAlign w:val="center"/>
          </w:tcPr>
          <w:p w14:paraId="3D08E339" w14:textId="77777777" w:rsidR="00AF6DBE" w:rsidRPr="00AF6DBE" w:rsidRDefault="00AF6DBE" w:rsidP="00AF6DBE">
            <w:pPr>
              <w:jc w:val="center"/>
              <w:rPr>
                <w:sz w:val="22"/>
                <w:szCs w:val="22"/>
              </w:rPr>
            </w:pPr>
            <w:r w:rsidRPr="00AF6DBE">
              <w:rPr>
                <w:sz w:val="22"/>
                <w:szCs w:val="22"/>
              </w:rPr>
              <w:t>48084,06</w:t>
            </w:r>
          </w:p>
        </w:tc>
        <w:tc>
          <w:tcPr>
            <w:tcW w:w="584" w:type="pct"/>
            <w:vAlign w:val="center"/>
          </w:tcPr>
          <w:p w14:paraId="1901CD2A" w14:textId="77777777" w:rsidR="00AF6DBE" w:rsidRPr="00AF6DBE" w:rsidRDefault="00AF6DBE" w:rsidP="00AF6DBE">
            <w:pPr>
              <w:jc w:val="center"/>
              <w:rPr>
                <w:sz w:val="22"/>
                <w:szCs w:val="22"/>
              </w:rPr>
            </w:pPr>
            <w:r w:rsidRPr="00AF6DBE">
              <w:rPr>
                <w:sz w:val="22"/>
                <w:szCs w:val="22"/>
              </w:rPr>
              <w:t>48084,06</w:t>
            </w:r>
          </w:p>
        </w:tc>
      </w:tr>
      <w:tr w:rsidR="00AF6DBE" w:rsidRPr="00AF6DBE" w14:paraId="66B68A05" w14:textId="77777777" w:rsidTr="00FF4EDF">
        <w:trPr>
          <w:trHeight w:val="397"/>
        </w:trPr>
        <w:tc>
          <w:tcPr>
            <w:tcW w:w="2715" w:type="pct"/>
            <w:vAlign w:val="center"/>
          </w:tcPr>
          <w:p w14:paraId="2C04DECA" w14:textId="77777777" w:rsidR="00AF6DBE" w:rsidRPr="00AF6DBE" w:rsidRDefault="00AF6DBE" w:rsidP="00AF6DBE">
            <w:pPr>
              <w:rPr>
                <w:sz w:val="22"/>
                <w:szCs w:val="22"/>
              </w:rPr>
            </w:pPr>
            <w:r w:rsidRPr="00AF6DBE">
              <w:rPr>
                <w:sz w:val="22"/>
                <w:szCs w:val="22"/>
              </w:rPr>
              <w:t xml:space="preserve">Норматив удельного расхода топлива на отпущенную тепловую энергию, кг </w:t>
            </w:r>
            <w:proofErr w:type="spellStart"/>
            <w:r w:rsidRPr="00AF6DBE">
              <w:rPr>
                <w:sz w:val="22"/>
                <w:szCs w:val="22"/>
              </w:rPr>
              <w:t>у.т</w:t>
            </w:r>
            <w:proofErr w:type="spellEnd"/>
            <w:r w:rsidRPr="00AF6DBE">
              <w:rPr>
                <w:sz w:val="22"/>
                <w:szCs w:val="22"/>
              </w:rPr>
              <w:t>./Гкал</w:t>
            </w:r>
          </w:p>
        </w:tc>
        <w:tc>
          <w:tcPr>
            <w:tcW w:w="518" w:type="pct"/>
            <w:vAlign w:val="center"/>
          </w:tcPr>
          <w:p w14:paraId="51E3BE7A" w14:textId="77777777" w:rsidR="00AF6DBE" w:rsidRPr="00AF6DBE" w:rsidRDefault="00AF6DBE" w:rsidP="00AF6DBE">
            <w:pPr>
              <w:ind w:left="-57" w:right="-57"/>
              <w:jc w:val="center"/>
              <w:rPr>
                <w:sz w:val="22"/>
                <w:szCs w:val="22"/>
              </w:rPr>
            </w:pPr>
            <w:r w:rsidRPr="00AF6DBE">
              <w:rPr>
                <w:sz w:val="22"/>
                <w:szCs w:val="22"/>
              </w:rPr>
              <w:t>231,06</w:t>
            </w:r>
          </w:p>
        </w:tc>
        <w:tc>
          <w:tcPr>
            <w:tcW w:w="599" w:type="pct"/>
            <w:vAlign w:val="center"/>
          </w:tcPr>
          <w:p w14:paraId="290F3905" w14:textId="77777777" w:rsidR="00AF6DBE" w:rsidRPr="00AF6DBE" w:rsidRDefault="00AF6DBE" w:rsidP="00AF6DBE">
            <w:pPr>
              <w:ind w:left="-57" w:right="-57"/>
              <w:jc w:val="center"/>
              <w:rPr>
                <w:sz w:val="22"/>
                <w:szCs w:val="22"/>
              </w:rPr>
            </w:pPr>
            <w:r w:rsidRPr="00AF6DBE">
              <w:rPr>
                <w:sz w:val="22"/>
                <w:szCs w:val="22"/>
              </w:rPr>
              <w:t>231,06</w:t>
            </w:r>
          </w:p>
        </w:tc>
        <w:tc>
          <w:tcPr>
            <w:tcW w:w="584" w:type="pct"/>
            <w:vAlign w:val="center"/>
          </w:tcPr>
          <w:p w14:paraId="480B4178" w14:textId="77777777" w:rsidR="00AF6DBE" w:rsidRPr="00AF6DBE" w:rsidRDefault="00AF6DBE" w:rsidP="00AF6DBE">
            <w:pPr>
              <w:jc w:val="center"/>
              <w:rPr>
                <w:sz w:val="22"/>
                <w:szCs w:val="22"/>
              </w:rPr>
            </w:pPr>
            <w:r w:rsidRPr="00AF6DBE">
              <w:rPr>
                <w:sz w:val="22"/>
                <w:szCs w:val="22"/>
              </w:rPr>
              <w:t>222,46</w:t>
            </w:r>
          </w:p>
        </w:tc>
        <w:tc>
          <w:tcPr>
            <w:tcW w:w="584" w:type="pct"/>
            <w:vAlign w:val="center"/>
          </w:tcPr>
          <w:p w14:paraId="72DB6B76" w14:textId="77777777" w:rsidR="00AF6DBE" w:rsidRPr="00AF6DBE" w:rsidRDefault="00AF6DBE" w:rsidP="00AF6DBE">
            <w:pPr>
              <w:jc w:val="center"/>
              <w:rPr>
                <w:sz w:val="22"/>
                <w:szCs w:val="22"/>
              </w:rPr>
            </w:pPr>
            <w:r w:rsidRPr="00AF6DBE">
              <w:rPr>
                <w:sz w:val="22"/>
                <w:szCs w:val="22"/>
              </w:rPr>
              <w:t>222,46</w:t>
            </w:r>
          </w:p>
        </w:tc>
      </w:tr>
      <w:tr w:rsidR="00AF6DBE" w:rsidRPr="00AF6DBE" w14:paraId="58A3ECC8" w14:textId="77777777" w:rsidTr="00FF4EDF">
        <w:trPr>
          <w:trHeight w:val="397"/>
        </w:trPr>
        <w:tc>
          <w:tcPr>
            <w:tcW w:w="5000" w:type="pct"/>
            <w:gridSpan w:val="5"/>
            <w:vAlign w:val="center"/>
          </w:tcPr>
          <w:p w14:paraId="03D9E146" w14:textId="77777777" w:rsidR="00AF6DBE" w:rsidRPr="00AF6DBE" w:rsidRDefault="00AF6DBE" w:rsidP="00AF6DBE">
            <w:pPr>
              <w:jc w:val="center"/>
              <w:rPr>
                <w:sz w:val="22"/>
                <w:szCs w:val="22"/>
              </w:rPr>
            </w:pPr>
            <w:r w:rsidRPr="00AF6DBE">
              <w:rPr>
                <w:sz w:val="22"/>
                <w:szCs w:val="22"/>
              </w:rPr>
              <w:t>по видам топлива</w:t>
            </w:r>
          </w:p>
        </w:tc>
      </w:tr>
      <w:tr w:rsidR="00AF6DBE" w:rsidRPr="00AF6DBE" w14:paraId="07266BAD" w14:textId="77777777" w:rsidTr="00FF4EDF">
        <w:trPr>
          <w:trHeight w:val="397"/>
        </w:trPr>
        <w:tc>
          <w:tcPr>
            <w:tcW w:w="5000" w:type="pct"/>
            <w:gridSpan w:val="5"/>
            <w:vAlign w:val="center"/>
          </w:tcPr>
          <w:p w14:paraId="23BF90E5" w14:textId="77777777" w:rsidR="00AF6DBE" w:rsidRPr="00AF6DBE" w:rsidRDefault="00AF6DBE" w:rsidP="00AF6DBE">
            <w:pPr>
              <w:jc w:val="center"/>
              <w:rPr>
                <w:sz w:val="22"/>
                <w:szCs w:val="22"/>
              </w:rPr>
            </w:pPr>
            <w:r w:rsidRPr="00AF6DBE">
              <w:rPr>
                <w:i/>
                <w:sz w:val="22"/>
                <w:szCs w:val="22"/>
              </w:rPr>
              <w:t>каменный уголь</w:t>
            </w:r>
          </w:p>
        </w:tc>
      </w:tr>
      <w:tr w:rsidR="00AF6DBE" w:rsidRPr="00AF6DBE" w14:paraId="5FCEE88C" w14:textId="77777777" w:rsidTr="00FF4EDF">
        <w:trPr>
          <w:trHeight w:val="397"/>
        </w:trPr>
        <w:tc>
          <w:tcPr>
            <w:tcW w:w="2715" w:type="pct"/>
            <w:vAlign w:val="center"/>
          </w:tcPr>
          <w:p w14:paraId="67FD6E16" w14:textId="77777777" w:rsidR="00AF6DBE" w:rsidRPr="00AF6DBE" w:rsidRDefault="00AF6DBE" w:rsidP="00AF6DBE">
            <w:pPr>
              <w:rPr>
                <w:sz w:val="22"/>
                <w:szCs w:val="22"/>
              </w:rPr>
            </w:pPr>
            <w:r w:rsidRPr="00AF6DBE">
              <w:rPr>
                <w:sz w:val="22"/>
                <w:szCs w:val="22"/>
              </w:rPr>
              <w:t>Производство тепловой энергии, Гкал</w:t>
            </w:r>
          </w:p>
        </w:tc>
        <w:tc>
          <w:tcPr>
            <w:tcW w:w="518" w:type="pct"/>
            <w:vAlign w:val="center"/>
          </w:tcPr>
          <w:p w14:paraId="00754293" w14:textId="77777777" w:rsidR="00AF6DBE" w:rsidRPr="00AF6DBE" w:rsidRDefault="00AF6DBE" w:rsidP="00AF6DBE">
            <w:pPr>
              <w:ind w:left="-57" w:right="-57"/>
              <w:jc w:val="center"/>
              <w:rPr>
                <w:sz w:val="22"/>
                <w:szCs w:val="18"/>
              </w:rPr>
            </w:pPr>
            <w:r w:rsidRPr="00AF6DBE">
              <w:rPr>
                <w:sz w:val="22"/>
                <w:szCs w:val="18"/>
              </w:rPr>
              <w:t>1493,52</w:t>
            </w:r>
          </w:p>
        </w:tc>
        <w:tc>
          <w:tcPr>
            <w:tcW w:w="599" w:type="pct"/>
            <w:vAlign w:val="center"/>
          </w:tcPr>
          <w:p w14:paraId="2D87A931" w14:textId="77777777" w:rsidR="00AF6DBE" w:rsidRPr="00AF6DBE" w:rsidRDefault="00AF6DBE" w:rsidP="00AF6DBE">
            <w:pPr>
              <w:ind w:left="-57" w:right="-57"/>
              <w:jc w:val="center"/>
              <w:rPr>
                <w:sz w:val="22"/>
                <w:szCs w:val="18"/>
              </w:rPr>
            </w:pPr>
            <w:r w:rsidRPr="00AF6DBE">
              <w:rPr>
                <w:sz w:val="22"/>
                <w:szCs w:val="18"/>
              </w:rPr>
              <w:t>1493,52</w:t>
            </w:r>
          </w:p>
        </w:tc>
        <w:tc>
          <w:tcPr>
            <w:tcW w:w="584" w:type="pct"/>
            <w:vAlign w:val="center"/>
          </w:tcPr>
          <w:p w14:paraId="48728196" w14:textId="77777777" w:rsidR="00AF6DBE" w:rsidRPr="00AF6DBE" w:rsidRDefault="00AF6DBE" w:rsidP="00AF6DBE">
            <w:pPr>
              <w:jc w:val="center"/>
              <w:rPr>
                <w:sz w:val="22"/>
                <w:szCs w:val="18"/>
              </w:rPr>
            </w:pPr>
            <w:r w:rsidRPr="00AF6DBE">
              <w:rPr>
                <w:sz w:val="22"/>
                <w:szCs w:val="18"/>
              </w:rPr>
              <w:t>48883,12</w:t>
            </w:r>
          </w:p>
        </w:tc>
        <w:tc>
          <w:tcPr>
            <w:tcW w:w="584" w:type="pct"/>
            <w:vAlign w:val="center"/>
          </w:tcPr>
          <w:p w14:paraId="6BE23317" w14:textId="77777777" w:rsidR="00AF6DBE" w:rsidRPr="00AF6DBE" w:rsidRDefault="00AF6DBE" w:rsidP="00AF6DBE">
            <w:pPr>
              <w:jc w:val="center"/>
              <w:rPr>
                <w:sz w:val="22"/>
                <w:szCs w:val="18"/>
              </w:rPr>
            </w:pPr>
            <w:r w:rsidRPr="00AF6DBE">
              <w:rPr>
                <w:sz w:val="22"/>
                <w:szCs w:val="18"/>
              </w:rPr>
              <w:t>48878,92</w:t>
            </w:r>
          </w:p>
        </w:tc>
      </w:tr>
      <w:tr w:rsidR="00AF6DBE" w:rsidRPr="00AF6DBE" w14:paraId="29B23426" w14:textId="77777777" w:rsidTr="00FF4EDF">
        <w:trPr>
          <w:trHeight w:val="397"/>
        </w:trPr>
        <w:tc>
          <w:tcPr>
            <w:tcW w:w="2715" w:type="pct"/>
            <w:vAlign w:val="center"/>
          </w:tcPr>
          <w:p w14:paraId="1FBC31FB" w14:textId="77777777" w:rsidR="00AF6DBE" w:rsidRPr="00AF6DBE" w:rsidRDefault="00AF6DBE" w:rsidP="00AF6DBE">
            <w:pPr>
              <w:rPr>
                <w:sz w:val="22"/>
                <w:szCs w:val="22"/>
              </w:rPr>
            </w:pPr>
            <w:r w:rsidRPr="00AF6DBE">
              <w:rPr>
                <w:sz w:val="22"/>
                <w:szCs w:val="22"/>
              </w:rPr>
              <w:t xml:space="preserve">Средневзвешенный норматив удельного расхода топлива на производство </w:t>
            </w:r>
            <w:proofErr w:type="gramStart"/>
            <w:r w:rsidRPr="00AF6DBE">
              <w:rPr>
                <w:sz w:val="22"/>
                <w:szCs w:val="22"/>
              </w:rPr>
              <w:t>тепло-вой</w:t>
            </w:r>
            <w:proofErr w:type="gramEnd"/>
            <w:r w:rsidRPr="00AF6DBE">
              <w:rPr>
                <w:sz w:val="22"/>
                <w:szCs w:val="22"/>
              </w:rPr>
              <w:t xml:space="preserve"> энергии, </w:t>
            </w:r>
            <w:proofErr w:type="spellStart"/>
            <w:r w:rsidRPr="00AF6DBE">
              <w:rPr>
                <w:sz w:val="22"/>
                <w:szCs w:val="22"/>
              </w:rPr>
              <w:t>кг.у.т</w:t>
            </w:r>
            <w:proofErr w:type="spellEnd"/>
            <w:r w:rsidRPr="00AF6DBE">
              <w:rPr>
                <w:sz w:val="22"/>
                <w:szCs w:val="22"/>
              </w:rPr>
              <w:t>./кал</w:t>
            </w:r>
          </w:p>
        </w:tc>
        <w:tc>
          <w:tcPr>
            <w:tcW w:w="518" w:type="pct"/>
            <w:vAlign w:val="center"/>
          </w:tcPr>
          <w:p w14:paraId="11D62BF9" w14:textId="77777777" w:rsidR="00AF6DBE" w:rsidRPr="00AF6DBE" w:rsidRDefault="00AF6DBE" w:rsidP="00AF6DBE">
            <w:pPr>
              <w:ind w:left="-57" w:right="-57"/>
              <w:jc w:val="center"/>
              <w:rPr>
                <w:sz w:val="22"/>
                <w:szCs w:val="18"/>
              </w:rPr>
            </w:pPr>
            <w:r w:rsidRPr="00AF6DBE">
              <w:rPr>
                <w:sz w:val="22"/>
                <w:szCs w:val="18"/>
              </w:rPr>
              <w:t>220,38</w:t>
            </w:r>
          </w:p>
        </w:tc>
        <w:tc>
          <w:tcPr>
            <w:tcW w:w="599" w:type="pct"/>
            <w:vAlign w:val="center"/>
          </w:tcPr>
          <w:p w14:paraId="6061B55D" w14:textId="77777777" w:rsidR="00AF6DBE" w:rsidRPr="00AF6DBE" w:rsidRDefault="00AF6DBE" w:rsidP="00AF6DBE">
            <w:pPr>
              <w:ind w:left="-57" w:right="-57"/>
              <w:jc w:val="center"/>
              <w:rPr>
                <w:sz w:val="22"/>
                <w:szCs w:val="18"/>
              </w:rPr>
            </w:pPr>
            <w:r w:rsidRPr="00AF6DBE">
              <w:rPr>
                <w:sz w:val="22"/>
                <w:szCs w:val="18"/>
              </w:rPr>
              <w:t>220,38</w:t>
            </w:r>
          </w:p>
        </w:tc>
        <w:tc>
          <w:tcPr>
            <w:tcW w:w="584" w:type="pct"/>
            <w:vAlign w:val="center"/>
          </w:tcPr>
          <w:p w14:paraId="1F779CAF" w14:textId="77777777" w:rsidR="00AF6DBE" w:rsidRPr="00AF6DBE" w:rsidRDefault="00AF6DBE" w:rsidP="00AF6DBE">
            <w:pPr>
              <w:jc w:val="center"/>
              <w:rPr>
                <w:sz w:val="22"/>
                <w:szCs w:val="18"/>
              </w:rPr>
            </w:pPr>
            <w:r w:rsidRPr="00AF6DBE">
              <w:rPr>
                <w:sz w:val="22"/>
                <w:szCs w:val="18"/>
              </w:rPr>
              <w:t>218,80</w:t>
            </w:r>
          </w:p>
        </w:tc>
        <w:tc>
          <w:tcPr>
            <w:tcW w:w="584" w:type="pct"/>
            <w:vAlign w:val="center"/>
          </w:tcPr>
          <w:p w14:paraId="4AC2AEA1" w14:textId="77777777" w:rsidR="00AF6DBE" w:rsidRPr="00AF6DBE" w:rsidRDefault="00AF6DBE" w:rsidP="00AF6DBE">
            <w:pPr>
              <w:jc w:val="center"/>
              <w:rPr>
                <w:sz w:val="22"/>
                <w:szCs w:val="18"/>
              </w:rPr>
            </w:pPr>
            <w:r w:rsidRPr="00AF6DBE">
              <w:rPr>
                <w:sz w:val="22"/>
                <w:szCs w:val="18"/>
              </w:rPr>
              <w:t>218,82</w:t>
            </w:r>
          </w:p>
        </w:tc>
      </w:tr>
      <w:tr w:rsidR="00AF6DBE" w:rsidRPr="00AF6DBE" w14:paraId="16444854" w14:textId="77777777" w:rsidTr="00FF4EDF">
        <w:trPr>
          <w:trHeight w:val="397"/>
        </w:trPr>
        <w:tc>
          <w:tcPr>
            <w:tcW w:w="2715" w:type="pct"/>
            <w:vAlign w:val="center"/>
          </w:tcPr>
          <w:p w14:paraId="34877198" w14:textId="77777777" w:rsidR="00AF6DBE" w:rsidRPr="00AF6DBE" w:rsidRDefault="00AF6DBE" w:rsidP="00AF6DBE">
            <w:pPr>
              <w:rPr>
                <w:sz w:val="22"/>
                <w:szCs w:val="22"/>
              </w:rPr>
            </w:pPr>
            <w:r w:rsidRPr="00AF6DBE">
              <w:rPr>
                <w:sz w:val="22"/>
                <w:szCs w:val="22"/>
              </w:rPr>
              <w:t xml:space="preserve">Расход тепловой энергии на собственные </w:t>
            </w:r>
            <w:proofErr w:type="gramStart"/>
            <w:r w:rsidRPr="00AF6DBE">
              <w:rPr>
                <w:sz w:val="22"/>
                <w:szCs w:val="22"/>
              </w:rPr>
              <w:t>нужды,  Гкал</w:t>
            </w:r>
            <w:proofErr w:type="gramEnd"/>
          </w:p>
        </w:tc>
        <w:tc>
          <w:tcPr>
            <w:tcW w:w="518" w:type="pct"/>
            <w:vAlign w:val="center"/>
          </w:tcPr>
          <w:p w14:paraId="4B1D9B40" w14:textId="77777777" w:rsidR="00AF6DBE" w:rsidRPr="00AF6DBE" w:rsidRDefault="00AF6DBE" w:rsidP="00AF6DBE">
            <w:pPr>
              <w:ind w:left="-57" w:right="-57"/>
              <w:jc w:val="center"/>
              <w:rPr>
                <w:sz w:val="22"/>
                <w:szCs w:val="18"/>
              </w:rPr>
            </w:pPr>
            <w:r w:rsidRPr="00AF6DBE">
              <w:rPr>
                <w:sz w:val="22"/>
                <w:szCs w:val="18"/>
              </w:rPr>
              <w:t>73,32</w:t>
            </w:r>
          </w:p>
        </w:tc>
        <w:tc>
          <w:tcPr>
            <w:tcW w:w="599" w:type="pct"/>
            <w:vAlign w:val="center"/>
          </w:tcPr>
          <w:p w14:paraId="49D9C795" w14:textId="77777777" w:rsidR="00AF6DBE" w:rsidRPr="00AF6DBE" w:rsidRDefault="00AF6DBE" w:rsidP="00AF6DBE">
            <w:pPr>
              <w:ind w:left="-57" w:right="-57"/>
              <w:jc w:val="center"/>
              <w:rPr>
                <w:sz w:val="22"/>
                <w:szCs w:val="18"/>
              </w:rPr>
            </w:pPr>
            <w:r w:rsidRPr="00AF6DBE">
              <w:rPr>
                <w:sz w:val="22"/>
                <w:szCs w:val="18"/>
              </w:rPr>
              <w:t>73,32</w:t>
            </w:r>
          </w:p>
        </w:tc>
        <w:tc>
          <w:tcPr>
            <w:tcW w:w="584" w:type="pct"/>
            <w:vAlign w:val="center"/>
          </w:tcPr>
          <w:p w14:paraId="42CA7718" w14:textId="77777777" w:rsidR="00AF6DBE" w:rsidRPr="00AF6DBE" w:rsidRDefault="00AF6DBE" w:rsidP="00AF6DBE">
            <w:pPr>
              <w:jc w:val="center"/>
              <w:rPr>
                <w:sz w:val="22"/>
                <w:szCs w:val="18"/>
              </w:rPr>
            </w:pPr>
            <w:r w:rsidRPr="00AF6DBE">
              <w:rPr>
                <w:sz w:val="22"/>
                <w:szCs w:val="18"/>
              </w:rPr>
              <w:t>799,06</w:t>
            </w:r>
          </w:p>
        </w:tc>
        <w:tc>
          <w:tcPr>
            <w:tcW w:w="584" w:type="pct"/>
            <w:vAlign w:val="center"/>
          </w:tcPr>
          <w:p w14:paraId="6C47B6FF" w14:textId="77777777" w:rsidR="00AF6DBE" w:rsidRPr="00AF6DBE" w:rsidRDefault="00AF6DBE" w:rsidP="00AF6DBE">
            <w:pPr>
              <w:jc w:val="center"/>
              <w:rPr>
                <w:sz w:val="22"/>
                <w:szCs w:val="18"/>
              </w:rPr>
            </w:pPr>
            <w:r w:rsidRPr="00AF6DBE">
              <w:rPr>
                <w:sz w:val="22"/>
                <w:szCs w:val="18"/>
              </w:rPr>
              <w:t>794,86</w:t>
            </w:r>
          </w:p>
        </w:tc>
      </w:tr>
      <w:tr w:rsidR="00AF6DBE" w:rsidRPr="00AF6DBE" w14:paraId="7A97BE72" w14:textId="77777777" w:rsidTr="00FF4EDF">
        <w:trPr>
          <w:trHeight w:val="196"/>
        </w:trPr>
        <w:tc>
          <w:tcPr>
            <w:tcW w:w="2715" w:type="pct"/>
            <w:vAlign w:val="center"/>
          </w:tcPr>
          <w:p w14:paraId="54978360" w14:textId="77777777" w:rsidR="00AF6DBE" w:rsidRPr="00AF6DBE" w:rsidRDefault="00AF6DBE" w:rsidP="00AF6DBE">
            <w:pPr>
              <w:rPr>
                <w:sz w:val="22"/>
                <w:szCs w:val="22"/>
              </w:rPr>
            </w:pPr>
            <w:r w:rsidRPr="00AF6DBE">
              <w:rPr>
                <w:sz w:val="22"/>
                <w:szCs w:val="22"/>
              </w:rPr>
              <w:t>%</w:t>
            </w:r>
          </w:p>
        </w:tc>
        <w:tc>
          <w:tcPr>
            <w:tcW w:w="518" w:type="pct"/>
            <w:vAlign w:val="center"/>
          </w:tcPr>
          <w:p w14:paraId="5397D0F1" w14:textId="77777777" w:rsidR="00AF6DBE" w:rsidRPr="00AF6DBE" w:rsidRDefault="00AF6DBE" w:rsidP="00AF6DBE">
            <w:pPr>
              <w:ind w:left="-57" w:right="-57"/>
              <w:jc w:val="center"/>
              <w:rPr>
                <w:sz w:val="22"/>
                <w:szCs w:val="18"/>
              </w:rPr>
            </w:pPr>
            <w:r w:rsidRPr="00AF6DBE">
              <w:rPr>
                <w:sz w:val="22"/>
                <w:szCs w:val="18"/>
              </w:rPr>
              <w:t>4,62</w:t>
            </w:r>
          </w:p>
        </w:tc>
        <w:tc>
          <w:tcPr>
            <w:tcW w:w="599" w:type="pct"/>
            <w:vAlign w:val="center"/>
          </w:tcPr>
          <w:p w14:paraId="023789F1" w14:textId="77777777" w:rsidR="00AF6DBE" w:rsidRPr="00AF6DBE" w:rsidRDefault="00AF6DBE" w:rsidP="00AF6DBE">
            <w:pPr>
              <w:ind w:left="-57" w:right="-57"/>
              <w:jc w:val="center"/>
              <w:rPr>
                <w:sz w:val="22"/>
                <w:szCs w:val="18"/>
              </w:rPr>
            </w:pPr>
            <w:r w:rsidRPr="00AF6DBE">
              <w:rPr>
                <w:sz w:val="22"/>
                <w:szCs w:val="18"/>
              </w:rPr>
              <w:t>4,62</w:t>
            </w:r>
          </w:p>
        </w:tc>
        <w:tc>
          <w:tcPr>
            <w:tcW w:w="584" w:type="pct"/>
            <w:vAlign w:val="center"/>
          </w:tcPr>
          <w:p w14:paraId="27B3949B" w14:textId="77777777" w:rsidR="00AF6DBE" w:rsidRPr="00AF6DBE" w:rsidRDefault="00AF6DBE" w:rsidP="00AF6DBE">
            <w:pPr>
              <w:jc w:val="center"/>
              <w:rPr>
                <w:sz w:val="22"/>
                <w:szCs w:val="18"/>
              </w:rPr>
            </w:pPr>
            <w:r w:rsidRPr="00AF6DBE">
              <w:rPr>
                <w:sz w:val="22"/>
                <w:szCs w:val="18"/>
              </w:rPr>
              <w:t>1,63</w:t>
            </w:r>
          </w:p>
        </w:tc>
        <w:tc>
          <w:tcPr>
            <w:tcW w:w="584" w:type="pct"/>
            <w:vAlign w:val="center"/>
          </w:tcPr>
          <w:p w14:paraId="2F58BEAD" w14:textId="77777777" w:rsidR="00AF6DBE" w:rsidRPr="00AF6DBE" w:rsidRDefault="00AF6DBE" w:rsidP="00AF6DBE">
            <w:pPr>
              <w:jc w:val="center"/>
              <w:rPr>
                <w:sz w:val="22"/>
                <w:szCs w:val="18"/>
              </w:rPr>
            </w:pPr>
            <w:r w:rsidRPr="00AF6DBE">
              <w:rPr>
                <w:sz w:val="22"/>
                <w:szCs w:val="18"/>
              </w:rPr>
              <w:t>1,63</w:t>
            </w:r>
          </w:p>
        </w:tc>
      </w:tr>
      <w:tr w:rsidR="00AF6DBE" w:rsidRPr="00AF6DBE" w14:paraId="158B3BDF" w14:textId="77777777" w:rsidTr="00FF4EDF">
        <w:trPr>
          <w:trHeight w:val="397"/>
        </w:trPr>
        <w:tc>
          <w:tcPr>
            <w:tcW w:w="2715" w:type="pct"/>
            <w:vAlign w:val="center"/>
          </w:tcPr>
          <w:p w14:paraId="2A72262F" w14:textId="77777777" w:rsidR="00AF6DBE" w:rsidRPr="00AF6DBE" w:rsidRDefault="00AF6DBE" w:rsidP="00AF6DBE">
            <w:pPr>
              <w:rPr>
                <w:sz w:val="22"/>
                <w:szCs w:val="22"/>
              </w:rPr>
            </w:pPr>
            <w:r w:rsidRPr="00AF6DBE">
              <w:rPr>
                <w:sz w:val="22"/>
                <w:szCs w:val="22"/>
              </w:rPr>
              <w:t>Выработка тепловой энергии (отпуск в тепловую сеть), Гкал</w:t>
            </w:r>
          </w:p>
        </w:tc>
        <w:tc>
          <w:tcPr>
            <w:tcW w:w="518" w:type="pct"/>
            <w:vAlign w:val="center"/>
          </w:tcPr>
          <w:p w14:paraId="782F9BD5" w14:textId="77777777" w:rsidR="00AF6DBE" w:rsidRPr="00AF6DBE" w:rsidRDefault="00AF6DBE" w:rsidP="00AF6DBE">
            <w:pPr>
              <w:ind w:left="-57" w:right="-57"/>
              <w:jc w:val="center"/>
              <w:rPr>
                <w:sz w:val="22"/>
                <w:szCs w:val="18"/>
              </w:rPr>
            </w:pPr>
            <w:r w:rsidRPr="00AF6DBE">
              <w:rPr>
                <w:sz w:val="22"/>
                <w:szCs w:val="18"/>
              </w:rPr>
              <w:t>1420,2</w:t>
            </w:r>
          </w:p>
        </w:tc>
        <w:tc>
          <w:tcPr>
            <w:tcW w:w="599" w:type="pct"/>
            <w:vAlign w:val="center"/>
          </w:tcPr>
          <w:p w14:paraId="557A3483" w14:textId="77777777" w:rsidR="00AF6DBE" w:rsidRPr="00AF6DBE" w:rsidRDefault="00AF6DBE" w:rsidP="00AF6DBE">
            <w:pPr>
              <w:ind w:left="-57" w:right="-57"/>
              <w:jc w:val="center"/>
              <w:rPr>
                <w:sz w:val="22"/>
                <w:szCs w:val="18"/>
              </w:rPr>
            </w:pPr>
            <w:r w:rsidRPr="00AF6DBE">
              <w:rPr>
                <w:sz w:val="22"/>
                <w:szCs w:val="18"/>
              </w:rPr>
              <w:t>1420,20</w:t>
            </w:r>
          </w:p>
        </w:tc>
        <w:tc>
          <w:tcPr>
            <w:tcW w:w="584" w:type="pct"/>
            <w:vAlign w:val="center"/>
          </w:tcPr>
          <w:p w14:paraId="4C3D626D" w14:textId="77777777" w:rsidR="00AF6DBE" w:rsidRPr="00AF6DBE" w:rsidRDefault="00AF6DBE" w:rsidP="00AF6DBE">
            <w:pPr>
              <w:jc w:val="center"/>
              <w:rPr>
                <w:sz w:val="22"/>
                <w:szCs w:val="18"/>
              </w:rPr>
            </w:pPr>
            <w:r w:rsidRPr="00AF6DBE">
              <w:rPr>
                <w:sz w:val="22"/>
                <w:szCs w:val="18"/>
              </w:rPr>
              <w:t>48084,06</w:t>
            </w:r>
          </w:p>
        </w:tc>
        <w:tc>
          <w:tcPr>
            <w:tcW w:w="584" w:type="pct"/>
            <w:vAlign w:val="center"/>
          </w:tcPr>
          <w:p w14:paraId="69F5CB75" w14:textId="77777777" w:rsidR="00AF6DBE" w:rsidRPr="00AF6DBE" w:rsidRDefault="00AF6DBE" w:rsidP="00AF6DBE">
            <w:pPr>
              <w:jc w:val="center"/>
              <w:rPr>
                <w:sz w:val="22"/>
                <w:szCs w:val="18"/>
              </w:rPr>
            </w:pPr>
            <w:r w:rsidRPr="00AF6DBE">
              <w:rPr>
                <w:sz w:val="22"/>
                <w:szCs w:val="18"/>
              </w:rPr>
              <w:t>48084,06</w:t>
            </w:r>
          </w:p>
        </w:tc>
      </w:tr>
      <w:tr w:rsidR="00AF6DBE" w:rsidRPr="00AF6DBE" w14:paraId="76EA8084" w14:textId="77777777" w:rsidTr="00FF4EDF">
        <w:trPr>
          <w:trHeight w:val="397"/>
        </w:trPr>
        <w:tc>
          <w:tcPr>
            <w:tcW w:w="2715" w:type="pct"/>
            <w:vAlign w:val="center"/>
          </w:tcPr>
          <w:p w14:paraId="198490DD" w14:textId="77777777" w:rsidR="00AF6DBE" w:rsidRPr="00AF6DBE" w:rsidRDefault="00AF6DBE" w:rsidP="00AF6DBE">
            <w:pPr>
              <w:rPr>
                <w:sz w:val="22"/>
                <w:szCs w:val="22"/>
              </w:rPr>
            </w:pPr>
            <w:r w:rsidRPr="00AF6DBE">
              <w:rPr>
                <w:sz w:val="22"/>
                <w:szCs w:val="22"/>
              </w:rPr>
              <w:t xml:space="preserve">Норматив удельного расхода топлива на отпущенную тепловую энергию, кг </w:t>
            </w:r>
            <w:proofErr w:type="spellStart"/>
            <w:r w:rsidRPr="00AF6DBE">
              <w:rPr>
                <w:sz w:val="22"/>
                <w:szCs w:val="22"/>
              </w:rPr>
              <w:t>у.т</w:t>
            </w:r>
            <w:proofErr w:type="spellEnd"/>
            <w:r w:rsidRPr="00AF6DBE">
              <w:rPr>
                <w:sz w:val="22"/>
                <w:szCs w:val="22"/>
              </w:rPr>
              <w:t>./Гкал</w:t>
            </w:r>
          </w:p>
        </w:tc>
        <w:tc>
          <w:tcPr>
            <w:tcW w:w="518" w:type="pct"/>
            <w:vAlign w:val="center"/>
          </w:tcPr>
          <w:p w14:paraId="0DB62044" w14:textId="77777777" w:rsidR="00AF6DBE" w:rsidRPr="00AF6DBE" w:rsidRDefault="00AF6DBE" w:rsidP="00AF6DBE">
            <w:pPr>
              <w:ind w:left="-57" w:right="-57"/>
              <w:jc w:val="center"/>
              <w:rPr>
                <w:sz w:val="22"/>
                <w:szCs w:val="18"/>
              </w:rPr>
            </w:pPr>
            <w:r w:rsidRPr="00AF6DBE">
              <w:rPr>
                <w:sz w:val="22"/>
                <w:szCs w:val="18"/>
              </w:rPr>
              <w:t>231,06</w:t>
            </w:r>
          </w:p>
        </w:tc>
        <w:tc>
          <w:tcPr>
            <w:tcW w:w="599" w:type="pct"/>
            <w:vAlign w:val="center"/>
          </w:tcPr>
          <w:p w14:paraId="1F008A1A" w14:textId="77777777" w:rsidR="00AF6DBE" w:rsidRPr="00AF6DBE" w:rsidRDefault="00AF6DBE" w:rsidP="00AF6DBE">
            <w:pPr>
              <w:ind w:left="-57" w:right="-57"/>
              <w:jc w:val="center"/>
              <w:rPr>
                <w:sz w:val="22"/>
                <w:szCs w:val="18"/>
              </w:rPr>
            </w:pPr>
            <w:r w:rsidRPr="00AF6DBE">
              <w:rPr>
                <w:sz w:val="22"/>
                <w:szCs w:val="18"/>
              </w:rPr>
              <w:t>231,06</w:t>
            </w:r>
          </w:p>
        </w:tc>
        <w:tc>
          <w:tcPr>
            <w:tcW w:w="584" w:type="pct"/>
            <w:vAlign w:val="center"/>
          </w:tcPr>
          <w:p w14:paraId="72BEC02A" w14:textId="77777777" w:rsidR="00AF6DBE" w:rsidRPr="00AF6DBE" w:rsidRDefault="00AF6DBE" w:rsidP="00AF6DBE">
            <w:pPr>
              <w:jc w:val="center"/>
              <w:rPr>
                <w:sz w:val="22"/>
                <w:szCs w:val="18"/>
              </w:rPr>
            </w:pPr>
            <w:r w:rsidRPr="00AF6DBE">
              <w:rPr>
                <w:sz w:val="22"/>
                <w:szCs w:val="18"/>
              </w:rPr>
              <w:t>222,46</w:t>
            </w:r>
          </w:p>
        </w:tc>
        <w:tc>
          <w:tcPr>
            <w:tcW w:w="584" w:type="pct"/>
            <w:vAlign w:val="center"/>
          </w:tcPr>
          <w:p w14:paraId="1ADEF85B" w14:textId="77777777" w:rsidR="00AF6DBE" w:rsidRPr="00AF6DBE" w:rsidRDefault="00AF6DBE" w:rsidP="00AF6DBE">
            <w:pPr>
              <w:jc w:val="center"/>
              <w:rPr>
                <w:sz w:val="22"/>
                <w:szCs w:val="18"/>
              </w:rPr>
            </w:pPr>
            <w:r w:rsidRPr="00AF6DBE">
              <w:rPr>
                <w:sz w:val="22"/>
                <w:szCs w:val="18"/>
              </w:rPr>
              <w:t>222,46</w:t>
            </w:r>
          </w:p>
        </w:tc>
      </w:tr>
    </w:tbl>
    <w:p w14:paraId="1D513068" w14:textId="77777777" w:rsidR="00AF6DBE" w:rsidRPr="00AF6DBE" w:rsidRDefault="00AF6DBE" w:rsidP="00AF6DBE">
      <w:pPr>
        <w:ind w:firstLine="709"/>
        <w:jc w:val="both"/>
        <w:rPr>
          <w:szCs w:val="20"/>
        </w:rPr>
      </w:pPr>
      <w:r w:rsidRPr="00AF6DBE">
        <w:rPr>
          <w:szCs w:val="20"/>
        </w:rPr>
        <w:t>* Предприятие образовано в 2019 году</w:t>
      </w:r>
    </w:p>
    <w:p w14:paraId="4EBAC159" w14:textId="77777777" w:rsidR="00AF6DBE" w:rsidRPr="00AF6DBE" w:rsidRDefault="00AF6DBE" w:rsidP="00AF6DBE">
      <w:pPr>
        <w:jc w:val="both"/>
        <w:rPr>
          <w:sz w:val="20"/>
          <w:szCs w:val="20"/>
        </w:rPr>
      </w:pPr>
    </w:p>
    <w:p w14:paraId="6D985CAE" w14:textId="77777777" w:rsidR="00AF6DBE" w:rsidRPr="00AF6DBE" w:rsidRDefault="00AF6DBE" w:rsidP="00AF6DBE">
      <w:pPr>
        <w:ind w:firstLine="720"/>
        <w:jc w:val="both"/>
        <w:rPr>
          <w:sz w:val="27"/>
          <w:szCs w:val="27"/>
        </w:rPr>
      </w:pPr>
      <w:r w:rsidRPr="00AF6DBE">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AF6DBE">
        <w:rPr>
          <w:sz w:val="27"/>
          <w:szCs w:val="27"/>
        </w:rPr>
        <w:br/>
        <w:t xml:space="preserve">от 27.06.2010 № 190-ФЗ «О теплоснабжении», Законом Кемеровской области </w:t>
      </w:r>
      <w:r w:rsidRPr="00AF6DBE">
        <w:rPr>
          <w:sz w:val="27"/>
          <w:szCs w:val="27"/>
        </w:rPr>
        <w:br/>
        <w:t>от 28.06.2010 №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092867E4" w14:textId="77777777" w:rsidR="00AF6DBE" w:rsidRPr="00AF6DBE" w:rsidRDefault="00AF6DBE" w:rsidP="00AF6DBE">
      <w:pPr>
        <w:ind w:left="426" w:firstLine="294"/>
        <w:jc w:val="both"/>
        <w:rPr>
          <w:sz w:val="27"/>
          <w:szCs w:val="27"/>
        </w:rPr>
      </w:pPr>
      <w:r w:rsidRPr="00AF6DBE">
        <w:rPr>
          <w:sz w:val="27"/>
          <w:szCs w:val="27"/>
        </w:rPr>
        <w:br w:type="page"/>
      </w:r>
    </w:p>
    <w:p w14:paraId="4C6CD74D" w14:textId="77777777" w:rsidR="00AF6DBE" w:rsidRPr="00AF6DBE" w:rsidRDefault="00AF6DBE" w:rsidP="00AF6DBE">
      <w:pPr>
        <w:tabs>
          <w:tab w:val="left" w:pos="1665"/>
        </w:tabs>
        <w:jc w:val="center"/>
        <w:rPr>
          <w:b/>
          <w:bCs/>
          <w:sz w:val="32"/>
          <w:szCs w:val="32"/>
        </w:rPr>
      </w:pPr>
      <w:r w:rsidRPr="00AF6DBE">
        <w:rPr>
          <w:b/>
          <w:bCs/>
          <w:sz w:val="32"/>
          <w:szCs w:val="32"/>
        </w:rPr>
        <w:lastRenderedPageBreak/>
        <w:t>ПРЕДЛОЖЕНИЕ</w:t>
      </w:r>
    </w:p>
    <w:p w14:paraId="068C92E5" w14:textId="77777777" w:rsidR="00AF6DBE" w:rsidRPr="00AF6DBE" w:rsidRDefault="00AF6DBE" w:rsidP="00AF6DBE">
      <w:pPr>
        <w:jc w:val="center"/>
        <w:rPr>
          <w:bCs/>
          <w:sz w:val="28"/>
          <w:szCs w:val="28"/>
        </w:rPr>
      </w:pPr>
      <w:r w:rsidRPr="00AF6DBE">
        <w:rPr>
          <w:bCs/>
          <w:sz w:val="28"/>
          <w:szCs w:val="28"/>
        </w:rPr>
        <w:t xml:space="preserve">по утверждению нормативов удельных расходов топлива на отпущенную электрическую и тепловую энергию от котельных </w:t>
      </w:r>
      <w:r w:rsidRPr="00AF6DBE">
        <w:rPr>
          <w:bCs/>
          <w:sz w:val="28"/>
          <w:szCs w:val="28"/>
        </w:rPr>
        <w:br/>
        <w:t>на 2021 год</w:t>
      </w:r>
    </w:p>
    <w:p w14:paraId="59EC2093" w14:textId="77777777" w:rsidR="00AF6DBE" w:rsidRPr="00AF6DBE" w:rsidRDefault="00AF6DBE" w:rsidP="00AF6DBE">
      <w:pPr>
        <w:jc w:val="center"/>
        <w:rPr>
          <w:sz w:val="27"/>
          <w:szCs w:val="27"/>
        </w:rPr>
      </w:pPr>
    </w:p>
    <w:p w14:paraId="52AA88E2" w14:textId="77777777" w:rsidR="00AF6DBE" w:rsidRPr="00AF6DBE" w:rsidRDefault="00AF6DBE" w:rsidP="00AF6DBE">
      <w:pPr>
        <w:jc w:val="both"/>
        <w:rPr>
          <w:b/>
          <w:bCs/>
          <w:sz w:val="20"/>
          <w:szCs w:val="20"/>
        </w:rPr>
      </w:pPr>
    </w:p>
    <w:tbl>
      <w:tblPr>
        <w:tblW w:w="5000" w:type="pct"/>
        <w:tblLook w:val="0000" w:firstRow="0" w:lastRow="0" w:firstColumn="0" w:lastColumn="0" w:noHBand="0" w:noVBand="0"/>
      </w:tblPr>
      <w:tblGrid>
        <w:gridCol w:w="5631"/>
        <w:gridCol w:w="4559"/>
      </w:tblGrid>
      <w:tr w:rsidR="00AF6DBE" w:rsidRPr="00AF6DBE" w14:paraId="66FC2691" w14:textId="77777777" w:rsidTr="00FF4EDF">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73522C00" w14:textId="77777777" w:rsidR="00AF6DBE" w:rsidRPr="00AF6DBE" w:rsidRDefault="00AF6DBE" w:rsidP="00AF6DBE">
            <w:pPr>
              <w:jc w:val="center"/>
              <w:rPr>
                <w:bCs/>
                <w:sz w:val="28"/>
                <w:szCs w:val="28"/>
              </w:rPr>
            </w:pPr>
            <w:r w:rsidRPr="00AF6DBE">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326EFD67" w14:textId="77777777" w:rsidR="00AF6DBE" w:rsidRPr="00AF6DBE" w:rsidRDefault="00AF6DBE" w:rsidP="00AF6DBE">
            <w:pPr>
              <w:jc w:val="center"/>
              <w:rPr>
                <w:bCs/>
                <w:sz w:val="28"/>
                <w:szCs w:val="28"/>
              </w:rPr>
            </w:pPr>
            <w:r w:rsidRPr="00AF6DBE">
              <w:rPr>
                <w:bCs/>
                <w:sz w:val="28"/>
                <w:szCs w:val="28"/>
              </w:rPr>
              <w:t xml:space="preserve">Норматив на отпущенную тепловую энергию на 2021 год, </w:t>
            </w:r>
            <w:r w:rsidRPr="00AF6DBE">
              <w:rPr>
                <w:bCs/>
                <w:sz w:val="28"/>
                <w:szCs w:val="28"/>
              </w:rPr>
              <w:br/>
            </w:r>
            <w:proofErr w:type="spellStart"/>
            <w:r w:rsidRPr="00AF6DBE">
              <w:rPr>
                <w:bCs/>
                <w:sz w:val="28"/>
                <w:szCs w:val="28"/>
              </w:rPr>
              <w:t>кг.у.т</w:t>
            </w:r>
            <w:proofErr w:type="spellEnd"/>
            <w:r w:rsidRPr="00AF6DBE">
              <w:rPr>
                <w:bCs/>
                <w:sz w:val="28"/>
                <w:szCs w:val="28"/>
              </w:rPr>
              <w:t>./Гкал</w:t>
            </w:r>
          </w:p>
        </w:tc>
      </w:tr>
      <w:tr w:rsidR="00AF6DBE" w:rsidRPr="00AF6DBE" w14:paraId="6242E755" w14:textId="77777777" w:rsidTr="00FF4EDF">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726073D2" w14:textId="77777777" w:rsidR="00AF6DBE" w:rsidRPr="00AF6DBE" w:rsidRDefault="00AF6DBE" w:rsidP="00AF6DBE">
            <w:pPr>
              <w:jc w:val="center"/>
              <w:rPr>
                <w:bCs/>
                <w:sz w:val="28"/>
                <w:szCs w:val="28"/>
              </w:rPr>
            </w:pPr>
            <w:r w:rsidRPr="00AF6DBE">
              <w:rPr>
                <w:sz w:val="28"/>
                <w:szCs w:val="28"/>
              </w:rPr>
              <w:t>ООО «</w:t>
            </w:r>
            <w:proofErr w:type="spellStart"/>
            <w:r w:rsidRPr="00AF6DBE">
              <w:rPr>
                <w:sz w:val="28"/>
                <w:szCs w:val="28"/>
              </w:rPr>
              <w:t>ТеплоСнаб</w:t>
            </w:r>
            <w:proofErr w:type="spellEnd"/>
            <w:r w:rsidRPr="00AF6DBE">
              <w:rPr>
                <w:sz w:val="28"/>
                <w:szCs w:val="28"/>
              </w:rPr>
              <w:t>» (Мариинский городской округ), ИНН 4213011290</w:t>
            </w:r>
          </w:p>
        </w:tc>
        <w:tc>
          <w:tcPr>
            <w:tcW w:w="2237" w:type="pct"/>
            <w:tcBorders>
              <w:top w:val="single" w:sz="4" w:space="0" w:color="auto"/>
              <w:left w:val="nil"/>
              <w:bottom w:val="single" w:sz="8" w:space="0" w:color="auto"/>
              <w:right w:val="single" w:sz="4" w:space="0" w:color="auto"/>
            </w:tcBorders>
            <w:shd w:val="clear" w:color="auto" w:fill="auto"/>
            <w:vAlign w:val="center"/>
          </w:tcPr>
          <w:p w14:paraId="794835BF" w14:textId="77777777" w:rsidR="00AF6DBE" w:rsidRPr="00AF6DBE" w:rsidRDefault="00AF6DBE" w:rsidP="00AF6DBE">
            <w:pPr>
              <w:jc w:val="center"/>
              <w:rPr>
                <w:bCs/>
                <w:sz w:val="28"/>
                <w:szCs w:val="28"/>
              </w:rPr>
            </w:pPr>
            <w:r w:rsidRPr="00AF6DBE">
              <w:rPr>
                <w:bCs/>
                <w:sz w:val="28"/>
                <w:szCs w:val="28"/>
              </w:rPr>
              <w:t>222,5</w:t>
            </w:r>
          </w:p>
        </w:tc>
      </w:tr>
    </w:tbl>
    <w:p w14:paraId="5BD1D4CC" w14:textId="77777777" w:rsidR="00AF6DBE" w:rsidRPr="00AF6DBE" w:rsidRDefault="00AF6DBE" w:rsidP="00AF6DBE">
      <w:pPr>
        <w:jc w:val="both"/>
        <w:rPr>
          <w:b/>
          <w:sz w:val="28"/>
          <w:szCs w:val="28"/>
        </w:rPr>
      </w:pPr>
    </w:p>
    <w:p w14:paraId="17CEE9AB" w14:textId="77777777" w:rsidR="00AF6DBE" w:rsidRDefault="00AF6DBE" w:rsidP="006C27CC">
      <w:pPr>
        <w:tabs>
          <w:tab w:val="left" w:pos="426"/>
          <w:tab w:val="right" w:leader="dot" w:pos="9356"/>
        </w:tabs>
        <w:rPr>
          <w:b/>
        </w:rPr>
        <w:sectPr w:rsidR="00AF6DBE" w:rsidSect="0053336A">
          <w:pgSz w:w="11906" w:h="16838"/>
          <w:pgMar w:top="1134" w:right="567" w:bottom="1134" w:left="1134" w:header="709" w:footer="584" w:gutter="0"/>
          <w:pgNumType w:start="9"/>
          <w:cols w:space="708"/>
          <w:docGrid w:linePitch="360"/>
        </w:sectPr>
      </w:pPr>
    </w:p>
    <w:p w14:paraId="77E701F6" w14:textId="39C8529F" w:rsidR="00AF6DBE" w:rsidRDefault="00AF6DBE" w:rsidP="00AF6DBE">
      <w:pPr>
        <w:tabs>
          <w:tab w:val="left" w:pos="5580"/>
          <w:tab w:val="left" w:pos="9498"/>
        </w:tabs>
        <w:ind w:right="-569" w:firstLine="5670"/>
      </w:pPr>
      <w:r>
        <w:lastRenderedPageBreak/>
        <w:t>Приложение № 6 к протоколу № 75</w:t>
      </w:r>
    </w:p>
    <w:p w14:paraId="74432716" w14:textId="77777777" w:rsidR="00AF6DBE" w:rsidRDefault="00AF6DBE" w:rsidP="00AF6DBE">
      <w:pPr>
        <w:tabs>
          <w:tab w:val="left" w:pos="5580"/>
          <w:tab w:val="left" w:pos="9498"/>
        </w:tabs>
        <w:ind w:right="-569" w:firstLine="5670"/>
      </w:pPr>
      <w:r>
        <w:t>заседания Правления Региональной</w:t>
      </w:r>
    </w:p>
    <w:p w14:paraId="4F3F6669" w14:textId="77777777" w:rsidR="00AF6DBE" w:rsidRDefault="00AF6DBE" w:rsidP="00AF6DBE">
      <w:pPr>
        <w:tabs>
          <w:tab w:val="left" w:pos="5580"/>
          <w:tab w:val="left" w:pos="9498"/>
        </w:tabs>
        <w:ind w:right="-569" w:firstLine="5670"/>
      </w:pPr>
      <w:r>
        <w:t>энергетической комиссии</w:t>
      </w:r>
    </w:p>
    <w:p w14:paraId="4E48A7E1" w14:textId="13C70484" w:rsidR="00AF6DBE" w:rsidRDefault="00AF6DBE" w:rsidP="00AF6DBE">
      <w:pPr>
        <w:tabs>
          <w:tab w:val="left" w:pos="5580"/>
          <w:tab w:val="left" w:pos="9498"/>
        </w:tabs>
        <w:ind w:right="-569" w:firstLine="5670"/>
      </w:pPr>
      <w:r>
        <w:t>Кузбасса от 19.11.2020</w:t>
      </w:r>
    </w:p>
    <w:p w14:paraId="5504EE01" w14:textId="77777777" w:rsidR="00515AF0" w:rsidRDefault="00515AF0" w:rsidP="00AF6DBE">
      <w:pPr>
        <w:tabs>
          <w:tab w:val="left" w:pos="5580"/>
          <w:tab w:val="left" w:pos="9498"/>
        </w:tabs>
        <w:ind w:right="-569" w:firstLine="5670"/>
      </w:pPr>
    </w:p>
    <w:p w14:paraId="38E95913" w14:textId="77777777" w:rsidR="00920B81" w:rsidRPr="00920B81" w:rsidRDefault="00920B81" w:rsidP="00920B81">
      <w:pPr>
        <w:keepNext/>
        <w:jc w:val="center"/>
        <w:outlineLvl w:val="0"/>
        <w:rPr>
          <w:b/>
          <w:sz w:val="28"/>
          <w:szCs w:val="28"/>
        </w:rPr>
      </w:pPr>
      <w:r w:rsidRPr="00920B81">
        <w:rPr>
          <w:b/>
          <w:iCs/>
          <w:sz w:val="28"/>
          <w:szCs w:val="28"/>
        </w:rPr>
        <w:t>Экспертное заключение</w:t>
      </w:r>
      <w:r w:rsidRPr="00920B81">
        <w:rPr>
          <w:b/>
          <w:sz w:val="28"/>
          <w:szCs w:val="28"/>
        </w:rPr>
        <w:t xml:space="preserve"> </w:t>
      </w:r>
    </w:p>
    <w:p w14:paraId="6B0B0F3B" w14:textId="77777777" w:rsidR="00920B81" w:rsidRPr="00920B81" w:rsidRDefault="00920B81" w:rsidP="00920B81">
      <w:pPr>
        <w:keepNext/>
        <w:jc w:val="center"/>
        <w:outlineLvl w:val="0"/>
        <w:rPr>
          <w:b/>
          <w:sz w:val="26"/>
          <w:szCs w:val="26"/>
        </w:rPr>
      </w:pPr>
      <w:r w:rsidRPr="00920B81">
        <w:rPr>
          <w:b/>
          <w:sz w:val="28"/>
          <w:szCs w:val="28"/>
        </w:rPr>
        <w:t>Региональной энергетической комиссии Кузбасса</w:t>
      </w:r>
    </w:p>
    <w:p w14:paraId="225448C4" w14:textId="77777777" w:rsidR="00920B81" w:rsidRPr="00920B81" w:rsidRDefault="00920B81" w:rsidP="00920B81">
      <w:pPr>
        <w:keepNext/>
        <w:jc w:val="center"/>
        <w:outlineLvl w:val="0"/>
        <w:rPr>
          <w:sz w:val="27"/>
          <w:szCs w:val="27"/>
        </w:rPr>
      </w:pPr>
      <w:r w:rsidRPr="00920B81">
        <w:rPr>
          <w:b/>
          <w:iCs/>
          <w:sz w:val="27"/>
          <w:szCs w:val="27"/>
        </w:rPr>
        <w:t xml:space="preserve"> </w:t>
      </w:r>
      <w:r w:rsidRPr="00920B81">
        <w:rPr>
          <w:sz w:val="27"/>
          <w:szCs w:val="27"/>
        </w:rPr>
        <w:t>по материалам, представленным МП «Исток» г. Киселевск для утверждения нормативов создания запасов топлива на котельной МП «Исток» на 2021 год</w:t>
      </w:r>
    </w:p>
    <w:p w14:paraId="0E940780" w14:textId="77777777" w:rsidR="00920B81" w:rsidRPr="00920B81" w:rsidRDefault="00920B81" w:rsidP="00920B81">
      <w:pPr>
        <w:ind w:firstLine="567"/>
        <w:jc w:val="both"/>
        <w:rPr>
          <w:sz w:val="27"/>
          <w:szCs w:val="27"/>
        </w:rPr>
      </w:pPr>
    </w:p>
    <w:p w14:paraId="5FF06AF3" w14:textId="77777777" w:rsidR="00920B81" w:rsidRPr="00920B81" w:rsidRDefault="00920B81" w:rsidP="00920B81">
      <w:pPr>
        <w:ind w:firstLine="567"/>
        <w:jc w:val="both"/>
        <w:rPr>
          <w:sz w:val="27"/>
          <w:szCs w:val="27"/>
        </w:rPr>
      </w:pPr>
      <w:r w:rsidRPr="00920B81">
        <w:rPr>
          <w:sz w:val="27"/>
          <w:szCs w:val="27"/>
        </w:rPr>
        <w:t>В Региональную энергетическую комиссию Кузбасса обратилось МП «Исток» (далее – Предприятие) с заявкой на утверждение нормативов создания запасов топлива на котельных МП «Исток».</w:t>
      </w:r>
    </w:p>
    <w:p w14:paraId="2543E7FC" w14:textId="77777777" w:rsidR="00920B81" w:rsidRPr="00920B81" w:rsidRDefault="00920B81" w:rsidP="00920B81">
      <w:pPr>
        <w:ind w:firstLine="567"/>
        <w:jc w:val="both"/>
        <w:rPr>
          <w:sz w:val="27"/>
          <w:szCs w:val="27"/>
        </w:rPr>
      </w:pPr>
      <w:r w:rsidRPr="00920B81">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927841E" w14:textId="77777777" w:rsidR="00920B81" w:rsidRPr="00920B81" w:rsidRDefault="00920B81" w:rsidP="00920B81">
      <w:pPr>
        <w:ind w:firstLine="567"/>
        <w:jc w:val="both"/>
        <w:rPr>
          <w:sz w:val="27"/>
          <w:szCs w:val="27"/>
        </w:rPr>
      </w:pPr>
      <w:r w:rsidRPr="00920B81">
        <w:rPr>
          <w:sz w:val="27"/>
          <w:szCs w:val="27"/>
        </w:rPr>
        <w:t>- копия Устава;</w:t>
      </w:r>
    </w:p>
    <w:p w14:paraId="3C043702" w14:textId="77777777" w:rsidR="00920B81" w:rsidRPr="00920B81" w:rsidRDefault="00920B81" w:rsidP="00920B81">
      <w:pPr>
        <w:ind w:firstLine="567"/>
        <w:jc w:val="both"/>
        <w:rPr>
          <w:sz w:val="27"/>
          <w:szCs w:val="27"/>
        </w:rPr>
      </w:pPr>
      <w:r w:rsidRPr="00920B81">
        <w:rPr>
          <w:sz w:val="27"/>
          <w:szCs w:val="27"/>
        </w:rPr>
        <w:t>- копия свидетельства о государственной регистрации;</w:t>
      </w:r>
    </w:p>
    <w:p w14:paraId="08BF25D7" w14:textId="77777777" w:rsidR="00920B81" w:rsidRPr="00920B81" w:rsidRDefault="00920B81" w:rsidP="00920B81">
      <w:pPr>
        <w:ind w:firstLine="567"/>
        <w:jc w:val="both"/>
        <w:rPr>
          <w:sz w:val="27"/>
          <w:szCs w:val="27"/>
        </w:rPr>
      </w:pPr>
      <w:r w:rsidRPr="00920B81">
        <w:rPr>
          <w:sz w:val="27"/>
          <w:szCs w:val="27"/>
        </w:rPr>
        <w:t>- копия свидетельства о постановке на учет в налоговом органе;</w:t>
      </w:r>
    </w:p>
    <w:p w14:paraId="281B61FA" w14:textId="77777777" w:rsidR="00920B81" w:rsidRPr="00920B81" w:rsidRDefault="00920B81" w:rsidP="00920B81">
      <w:pPr>
        <w:ind w:firstLine="567"/>
        <w:jc w:val="both"/>
        <w:rPr>
          <w:sz w:val="27"/>
          <w:szCs w:val="27"/>
        </w:rPr>
      </w:pPr>
      <w:r w:rsidRPr="00920B81">
        <w:rPr>
          <w:sz w:val="27"/>
          <w:szCs w:val="27"/>
        </w:rPr>
        <w:t>- договор аренды имущества;</w:t>
      </w:r>
    </w:p>
    <w:p w14:paraId="3D8A887D" w14:textId="77777777" w:rsidR="00920B81" w:rsidRPr="00920B81" w:rsidRDefault="00920B81" w:rsidP="00920B81">
      <w:pPr>
        <w:ind w:firstLine="567"/>
        <w:jc w:val="both"/>
        <w:rPr>
          <w:sz w:val="27"/>
          <w:szCs w:val="27"/>
        </w:rPr>
      </w:pPr>
      <w:r w:rsidRPr="00920B81">
        <w:rPr>
          <w:sz w:val="27"/>
          <w:szCs w:val="27"/>
        </w:rPr>
        <w:t>- пояснительную записку по котельной;</w:t>
      </w:r>
    </w:p>
    <w:p w14:paraId="06A306FE" w14:textId="77777777" w:rsidR="00920B81" w:rsidRPr="00920B81" w:rsidRDefault="00920B81" w:rsidP="00920B81">
      <w:pPr>
        <w:ind w:firstLine="567"/>
        <w:jc w:val="both"/>
        <w:rPr>
          <w:sz w:val="27"/>
          <w:szCs w:val="27"/>
        </w:rPr>
      </w:pPr>
      <w:r w:rsidRPr="00920B81">
        <w:rPr>
          <w:sz w:val="27"/>
          <w:szCs w:val="27"/>
        </w:rPr>
        <w:t>- расчет норматива создания технологических общих запасов топлива на котельной (далее - ОНЗТ);</w:t>
      </w:r>
    </w:p>
    <w:p w14:paraId="3750011C" w14:textId="77777777" w:rsidR="00920B81" w:rsidRPr="00920B81" w:rsidRDefault="00920B81" w:rsidP="00920B81">
      <w:pPr>
        <w:ind w:firstLine="567"/>
        <w:jc w:val="both"/>
        <w:rPr>
          <w:sz w:val="27"/>
          <w:szCs w:val="27"/>
        </w:rPr>
      </w:pPr>
      <w:r w:rsidRPr="00920B81">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34769EA" w14:textId="064C23C5" w:rsidR="00920B81" w:rsidRPr="00920B81" w:rsidRDefault="00920B81" w:rsidP="00920B81">
      <w:pPr>
        <w:ind w:firstLine="567"/>
        <w:jc w:val="both"/>
        <w:rPr>
          <w:sz w:val="27"/>
          <w:szCs w:val="27"/>
        </w:rPr>
      </w:pPr>
      <w:r w:rsidRPr="00920B81">
        <w:rPr>
          <w:sz w:val="27"/>
          <w:szCs w:val="27"/>
        </w:rPr>
        <w:t>- расчет норматива создания неснижаемого запаса топлива на котельной (далее – ННЗТ)</w:t>
      </w:r>
      <w:r w:rsidR="0061475A">
        <w:rPr>
          <w:sz w:val="27"/>
          <w:szCs w:val="27"/>
        </w:rPr>
        <w:t>.</w:t>
      </w:r>
    </w:p>
    <w:p w14:paraId="44F72DEB" w14:textId="77777777" w:rsidR="00920B81" w:rsidRPr="00920B81" w:rsidRDefault="00920B81" w:rsidP="00920B81">
      <w:pPr>
        <w:ind w:firstLine="567"/>
        <w:jc w:val="both"/>
        <w:rPr>
          <w:sz w:val="27"/>
          <w:szCs w:val="27"/>
        </w:rPr>
      </w:pPr>
      <w:r w:rsidRPr="00920B81">
        <w:rPr>
          <w:sz w:val="27"/>
          <w:szCs w:val="27"/>
        </w:rPr>
        <w:t xml:space="preserve">Предприятию распоряжением Комитета по управлению муниципальным имуществом от 25.01.2019 № 45-р передано имущество на праве хозяйственного ведения. </w:t>
      </w:r>
    </w:p>
    <w:p w14:paraId="59A96317" w14:textId="77777777" w:rsidR="00920B81" w:rsidRPr="00920B81" w:rsidRDefault="00920B81" w:rsidP="00920B81">
      <w:pPr>
        <w:ind w:firstLine="567"/>
        <w:jc w:val="both"/>
        <w:rPr>
          <w:sz w:val="27"/>
          <w:szCs w:val="27"/>
        </w:rPr>
      </w:pPr>
      <w:r w:rsidRPr="00920B81">
        <w:rPr>
          <w:sz w:val="27"/>
          <w:szCs w:val="27"/>
        </w:rPr>
        <w:t xml:space="preserve">В состав переданного имущества входят котельные №№ 19, 23 (переоборудовано ЦТП), 26 (переоборудовано ЦТП), 33, 34, 50 и тепловые сети от данных котельных протяженностью 33,995 км в двухтрубном исчислении. </w:t>
      </w:r>
    </w:p>
    <w:p w14:paraId="524B5793" w14:textId="77777777" w:rsidR="00920B81" w:rsidRPr="00920B81" w:rsidRDefault="00920B81" w:rsidP="00920B81">
      <w:pPr>
        <w:ind w:firstLine="567"/>
        <w:jc w:val="both"/>
        <w:rPr>
          <w:sz w:val="27"/>
          <w:szCs w:val="27"/>
        </w:rPr>
      </w:pPr>
      <w:r w:rsidRPr="00920B81">
        <w:rPr>
          <w:sz w:val="27"/>
          <w:szCs w:val="27"/>
        </w:rPr>
        <w:t xml:space="preserve">В котельных эксплуатируется 7 паровых котлов (КЕ 10/14С </w:t>
      </w:r>
      <w:proofErr w:type="gramStart"/>
      <w:r w:rsidRPr="00920B81">
        <w:rPr>
          <w:sz w:val="27"/>
          <w:szCs w:val="27"/>
        </w:rPr>
        <w:t>-  4</w:t>
      </w:r>
      <w:proofErr w:type="gramEnd"/>
      <w:r w:rsidRPr="00920B81">
        <w:rPr>
          <w:sz w:val="27"/>
          <w:szCs w:val="27"/>
        </w:rPr>
        <w:t xml:space="preserve"> шт., ДКВР 10/13 – 3 шт.) и 4 водогрейных котла (НР-18 – 2 шт., КВ-Р-23,26-150 – 2 шт.). </w:t>
      </w:r>
    </w:p>
    <w:p w14:paraId="2F6B83A9" w14:textId="77777777" w:rsidR="00920B81" w:rsidRPr="00920B81" w:rsidRDefault="00920B81" w:rsidP="00920B81">
      <w:pPr>
        <w:ind w:firstLine="567"/>
        <w:jc w:val="both"/>
        <w:rPr>
          <w:sz w:val="27"/>
          <w:szCs w:val="27"/>
        </w:rPr>
      </w:pPr>
      <w:r w:rsidRPr="00920B81">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w:t>
      </w:r>
      <w:proofErr w:type="gramStart"/>
      <w:r w:rsidRPr="00920B81">
        <w:rPr>
          <w:sz w:val="27"/>
          <w:szCs w:val="27"/>
        </w:rPr>
        <w:t>от  10</w:t>
      </w:r>
      <w:proofErr w:type="gramEnd"/>
      <w:r w:rsidRPr="00920B81">
        <w:rPr>
          <w:sz w:val="27"/>
          <w:szCs w:val="27"/>
        </w:rPr>
        <w:t xml:space="preserve"> августа </w:t>
      </w:r>
      <w:smartTag w:uri="urn:schemas-microsoft-com:office:smarttags" w:element="metricconverter">
        <w:smartTagPr>
          <w:attr w:name="ProductID" w:val="2012 г"/>
        </w:smartTagPr>
        <w:r w:rsidRPr="00920B81">
          <w:rPr>
            <w:sz w:val="27"/>
            <w:szCs w:val="27"/>
          </w:rPr>
          <w:t>2012 г</w:t>
        </w:r>
      </w:smartTag>
      <w:r w:rsidRPr="00920B81">
        <w:rPr>
          <w:sz w:val="27"/>
          <w:szCs w:val="27"/>
        </w:rPr>
        <w:t>. № 377.</w:t>
      </w:r>
    </w:p>
    <w:p w14:paraId="4AA6BB64" w14:textId="77777777" w:rsidR="00920B81" w:rsidRPr="00920B81" w:rsidRDefault="00920B81" w:rsidP="00920B81">
      <w:pPr>
        <w:ind w:firstLine="720"/>
        <w:jc w:val="both"/>
        <w:rPr>
          <w:sz w:val="27"/>
          <w:szCs w:val="27"/>
        </w:rPr>
      </w:pPr>
      <w:r w:rsidRPr="00920B81">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920B81">
        <w:rPr>
          <w:sz w:val="28"/>
          <w:szCs w:val="28"/>
        </w:rPr>
        <w:t>основами ценообразования в сфере теплоснабжения, утвержденными постановлением Правительства РФ от 22.10.2012 №1075</w:t>
      </w:r>
      <w:r w:rsidRPr="00920B81">
        <w:rPr>
          <w:sz w:val="27"/>
          <w:szCs w:val="27"/>
        </w:rPr>
        <w:t xml:space="preserve">, Федеральным законом от 27 июля </w:t>
      </w:r>
      <w:smartTag w:uri="urn:schemas-microsoft-com:office:smarttags" w:element="metricconverter">
        <w:smartTagPr>
          <w:attr w:name="ProductID" w:val="2010 г"/>
        </w:smartTagPr>
        <w:r w:rsidRPr="00920B81">
          <w:rPr>
            <w:sz w:val="27"/>
            <w:szCs w:val="27"/>
          </w:rPr>
          <w:t>2010 г</w:t>
        </w:r>
      </w:smartTag>
      <w:r w:rsidRPr="00920B81">
        <w:rPr>
          <w:sz w:val="27"/>
          <w:szCs w:val="27"/>
        </w:rPr>
        <w:t xml:space="preserve">. №190-ФЗ «О теплоснабжении», Законом Кемеровской области от 28.06.2010  №70-ОЗ (ред. от 14.12.2010) «О разграничении полномочий между органами государственной </w:t>
      </w:r>
      <w:r w:rsidRPr="00920B81">
        <w:rPr>
          <w:sz w:val="27"/>
          <w:szCs w:val="27"/>
        </w:rPr>
        <w:lastRenderedPageBreak/>
        <w:t>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796FD2BA" w14:textId="77777777" w:rsidR="00920B81" w:rsidRPr="00920B81" w:rsidRDefault="00920B81" w:rsidP="00920B81">
      <w:pPr>
        <w:tabs>
          <w:tab w:val="left" w:pos="9088"/>
        </w:tabs>
        <w:ind w:firstLine="720"/>
        <w:jc w:val="center"/>
        <w:rPr>
          <w:sz w:val="27"/>
          <w:szCs w:val="27"/>
        </w:rPr>
      </w:pPr>
    </w:p>
    <w:p w14:paraId="11685189" w14:textId="77777777" w:rsidR="00920B81" w:rsidRPr="00920B81" w:rsidRDefault="00920B81" w:rsidP="00920B81">
      <w:pPr>
        <w:tabs>
          <w:tab w:val="left" w:pos="9088"/>
        </w:tabs>
        <w:ind w:firstLine="720"/>
        <w:jc w:val="center"/>
        <w:rPr>
          <w:szCs w:val="20"/>
        </w:rPr>
      </w:pPr>
      <w:r w:rsidRPr="00920B81">
        <w:rPr>
          <w:szCs w:val="20"/>
        </w:rPr>
        <w:t>ПРЕДЛОЖЕНИЕ</w:t>
      </w:r>
    </w:p>
    <w:p w14:paraId="6A0C9DCA" w14:textId="77777777" w:rsidR="00920B81" w:rsidRPr="00920B81" w:rsidRDefault="00920B81" w:rsidP="00920B81">
      <w:pPr>
        <w:jc w:val="center"/>
        <w:rPr>
          <w:szCs w:val="20"/>
        </w:rPr>
      </w:pPr>
      <w:r w:rsidRPr="00920B81">
        <w:rPr>
          <w:szCs w:val="20"/>
        </w:rPr>
        <w:t xml:space="preserve">по утверждению нормативов создания запасов топлива на котельных на 2021 год </w:t>
      </w:r>
    </w:p>
    <w:p w14:paraId="010E4C9B" w14:textId="77777777" w:rsidR="00920B81" w:rsidRPr="00920B81" w:rsidRDefault="00920B81" w:rsidP="00920B81">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920B81" w:rsidRPr="00920B81" w14:paraId="2BB2742E" w14:textId="77777777" w:rsidTr="00FF4EDF">
        <w:trPr>
          <w:trHeight w:val="390"/>
        </w:trPr>
        <w:tc>
          <w:tcPr>
            <w:tcW w:w="2989" w:type="dxa"/>
            <w:tcBorders>
              <w:top w:val="nil"/>
              <w:left w:val="nil"/>
              <w:bottom w:val="nil"/>
              <w:right w:val="nil"/>
            </w:tcBorders>
            <w:shd w:val="clear" w:color="auto" w:fill="auto"/>
            <w:vAlign w:val="center"/>
          </w:tcPr>
          <w:p w14:paraId="1C9D75A2" w14:textId="77777777" w:rsidR="00920B81" w:rsidRPr="00920B81" w:rsidRDefault="00920B81" w:rsidP="00920B81">
            <w:pPr>
              <w:jc w:val="center"/>
              <w:rPr>
                <w:sz w:val="28"/>
                <w:szCs w:val="28"/>
              </w:rPr>
            </w:pPr>
          </w:p>
        </w:tc>
        <w:tc>
          <w:tcPr>
            <w:tcW w:w="1405" w:type="dxa"/>
            <w:tcBorders>
              <w:top w:val="nil"/>
              <w:left w:val="nil"/>
              <w:bottom w:val="nil"/>
              <w:right w:val="nil"/>
            </w:tcBorders>
            <w:shd w:val="clear" w:color="auto" w:fill="auto"/>
            <w:vAlign w:val="center"/>
          </w:tcPr>
          <w:p w14:paraId="5FB6787B" w14:textId="77777777" w:rsidR="00920B81" w:rsidRPr="00920B81" w:rsidRDefault="00920B81" w:rsidP="00920B81">
            <w:pPr>
              <w:jc w:val="center"/>
              <w:rPr>
                <w:sz w:val="28"/>
                <w:szCs w:val="28"/>
              </w:rPr>
            </w:pPr>
          </w:p>
        </w:tc>
        <w:tc>
          <w:tcPr>
            <w:tcW w:w="1374" w:type="dxa"/>
            <w:tcBorders>
              <w:top w:val="nil"/>
              <w:left w:val="nil"/>
              <w:bottom w:val="nil"/>
              <w:right w:val="nil"/>
            </w:tcBorders>
            <w:shd w:val="clear" w:color="auto" w:fill="auto"/>
            <w:vAlign w:val="center"/>
          </w:tcPr>
          <w:p w14:paraId="7638E79A" w14:textId="77777777" w:rsidR="00920B81" w:rsidRPr="00920B81" w:rsidRDefault="00920B81" w:rsidP="00920B81">
            <w:pPr>
              <w:jc w:val="center"/>
              <w:rPr>
                <w:sz w:val="28"/>
                <w:szCs w:val="28"/>
              </w:rPr>
            </w:pPr>
          </w:p>
        </w:tc>
        <w:tc>
          <w:tcPr>
            <w:tcW w:w="2145" w:type="dxa"/>
            <w:tcBorders>
              <w:top w:val="nil"/>
              <w:left w:val="nil"/>
              <w:bottom w:val="nil"/>
              <w:right w:val="nil"/>
            </w:tcBorders>
            <w:shd w:val="clear" w:color="auto" w:fill="auto"/>
            <w:vAlign w:val="center"/>
          </w:tcPr>
          <w:p w14:paraId="0019EA19" w14:textId="77777777" w:rsidR="00920B81" w:rsidRPr="00920B81" w:rsidRDefault="00920B81" w:rsidP="00920B81">
            <w:pPr>
              <w:jc w:val="center"/>
              <w:rPr>
                <w:sz w:val="28"/>
                <w:szCs w:val="28"/>
              </w:rPr>
            </w:pPr>
          </w:p>
        </w:tc>
        <w:tc>
          <w:tcPr>
            <w:tcW w:w="2152" w:type="dxa"/>
            <w:tcBorders>
              <w:top w:val="nil"/>
              <w:left w:val="nil"/>
              <w:bottom w:val="nil"/>
              <w:right w:val="nil"/>
            </w:tcBorders>
            <w:shd w:val="clear" w:color="auto" w:fill="auto"/>
            <w:vAlign w:val="center"/>
          </w:tcPr>
          <w:p w14:paraId="7D366AF7" w14:textId="77777777" w:rsidR="00920B81" w:rsidRPr="00920B81" w:rsidRDefault="00920B81" w:rsidP="00920B81">
            <w:pPr>
              <w:jc w:val="center"/>
              <w:rPr>
                <w:sz w:val="28"/>
                <w:szCs w:val="28"/>
              </w:rPr>
            </w:pPr>
            <w:proofErr w:type="spellStart"/>
            <w:proofErr w:type="gramStart"/>
            <w:r w:rsidRPr="00920B81">
              <w:rPr>
                <w:sz w:val="28"/>
                <w:szCs w:val="28"/>
              </w:rPr>
              <w:t>тыс.тонн</w:t>
            </w:r>
            <w:proofErr w:type="spellEnd"/>
            <w:proofErr w:type="gramEnd"/>
          </w:p>
        </w:tc>
      </w:tr>
      <w:tr w:rsidR="00920B81" w:rsidRPr="00920B81" w14:paraId="7A4912BF" w14:textId="77777777" w:rsidTr="00FF4EDF">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781FBFEE" w14:textId="77777777" w:rsidR="00920B81" w:rsidRPr="00920B81" w:rsidRDefault="00920B81" w:rsidP="00920B81">
            <w:pPr>
              <w:jc w:val="center"/>
              <w:rPr>
                <w:bCs/>
              </w:rPr>
            </w:pPr>
            <w:r w:rsidRPr="00920B81">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51308A4" w14:textId="77777777" w:rsidR="00920B81" w:rsidRPr="00920B81" w:rsidRDefault="00920B81" w:rsidP="00920B81">
            <w:pPr>
              <w:jc w:val="center"/>
              <w:rPr>
                <w:bCs/>
              </w:rPr>
            </w:pPr>
            <w:r w:rsidRPr="00920B81">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63F6D17" w14:textId="77777777" w:rsidR="00920B81" w:rsidRPr="00920B81" w:rsidRDefault="00920B81" w:rsidP="00920B81">
            <w:pPr>
              <w:jc w:val="center"/>
              <w:rPr>
                <w:bCs/>
              </w:rPr>
            </w:pPr>
            <w:r w:rsidRPr="00920B81">
              <w:rPr>
                <w:bCs/>
              </w:rPr>
              <w:t xml:space="preserve">Нормативы создания запасов топлива на 1 октября </w:t>
            </w:r>
          </w:p>
        </w:tc>
      </w:tr>
      <w:tr w:rsidR="00920B81" w:rsidRPr="00920B81" w14:paraId="11F0EAFC" w14:textId="77777777" w:rsidTr="00FF4EDF">
        <w:trPr>
          <w:trHeight w:val="482"/>
        </w:trPr>
        <w:tc>
          <w:tcPr>
            <w:tcW w:w="2989" w:type="dxa"/>
            <w:vMerge/>
            <w:tcBorders>
              <w:left w:val="single" w:sz="8" w:space="0" w:color="auto"/>
              <w:right w:val="single" w:sz="8" w:space="0" w:color="auto"/>
            </w:tcBorders>
            <w:vAlign w:val="center"/>
          </w:tcPr>
          <w:p w14:paraId="60613247" w14:textId="77777777" w:rsidR="00920B81" w:rsidRPr="00920B81" w:rsidRDefault="00920B81" w:rsidP="00920B81">
            <w:pPr>
              <w:rPr>
                <w:bCs/>
              </w:rPr>
            </w:pPr>
          </w:p>
        </w:tc>
        <w:tc>
          <w:tcPr>
            <w:tcW w:w="1405" w:type="dxa"/>
            <w:vMerge/>
            <w:tcBorders>
              <w:left w:val="single" w:sz="8" w:space="0" w:color="auto"/>
              <w:right w:val="single" w:sz="8" w:space="0" w:color="auto"/>
            </w:tcBorders>
            <w:vAlign w:val="center"/>
          </w:tcPr>
          <w:p w14:paraId="0BD2C89B" w14:textId="77777777" w:rsidR="00920B81" w:rsidRPr="00920B81" w:rsidRDefault="00920B81" w:rsidP="00920B81">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30668A9F" w14:textId="77777777" w:rsidR="00920B81" w:rsidRPr="00920B81" w:rsidRDefault="00920B81" w:rsidP="00920B81">
            <w:pPr>
              <w:jc w:val="center"/>
              <w:rPr>
                <w:bCs/>
              </w:rPr>
            </w:pPr>
            <w:r w:rsidRPr="00920B81">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68E0C4F5" w14:textId="77777777" w:rsidR="00920B81" w:rsidRPr="00920B81" w:rsidRDefault="00920B81" w:rsidP="00920B81">
            <w:pPr>
              <w:jc w:val="center"/>
              <w:rPr>
                <w:bCs/>
              </w:rPr>
            </w:pPr>
            <w:r w:rsidRPr="00920B81">
              <w:rPr>
                <w:bCs/>
              </w:rPr>
              <w:t>в том числе</w:t>
            </w:r>
          </w:p>
        </w:tc>
      </w:tr>
      <w:tr w:rsidR="00920B81" w:rsidRPr="00920B81" w14:paraId="28BFCFF6" w14:textId="77777777" w:rsidTr="00FF4EDF">
        <w:trPr>
          <w:trHeight w:val="482"/>
        </w:trPr>
        <w:tc>
          <w:tcPr>
            <w:tcW w:w="2989" w:type="dxa"/>
            <w:vMerge/>
            <w:tcBorders>
              <w:left w:val="single" w:sz="8" w:space="0" w:color="auto"/>
              <w:bottom w:val="single" w:sz="8" w:space="0" w:color="000000"/>
              <w:right w:val="single" w:sz="8" w:space="0" w:color="auto"/>
            </w:tcBorders>
            <w:vAlign w:val="center"/>
          </w:tcPr>
          <w:p w14:paraId="62738250" w14:textId="77777777" w:rsidR="00920B81" w:rsidRPr="00920B81" w:rsidRDefault="00920B81" w:rsidP="00920B81">
            <w:pPr>
              <w:rPr>
                <w:bCs/>
              </w:rPr>
            </w:pPr>
          </w:p>
        </w:tc>
        <w:tc>
          <w:tcPr>
            <w:tcW w:w="1405" w:type="dxa"/>
            <w:vMerge/>
            <w:tcBorders>
              <w:left w:val="single" w:sz="8" w:space="0" w:color="auto"/>
              <w:bottom w:val="single" w:sz="8" w:space="0" w:color="000000"/>
              <w:right w:val="single" w:sz="8" w:space="0" w:color="auto"/>
            </w:tcBorders>
            <w:vAlign w:val="center"/>
          </w:tcPr>
          <w:p w14:paraId="045B1CD2" w14:textId="77777777" w:rsidR="00920B81" w:rsidRPr="00920B81" w:rsidRDefault="00920B81" w:rsidP="00920B81">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366D4B07" w14:textId="77777777" w:rsidR="00920B81" w:rsidRPr="00920B81" w:rsidRDefault="00920B81" w:rsidP="00920B81">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19E421DD" w14:textId="77777777" w:rsidR="00920B81" w:rsidRPr="00920B81" w:rsidRDefault="00920B81" w:rsidP="00920B81">
            <w:pPr>
              <w:jc w:val="center"/>
              <w:rPr>
                <w:bCs/>
              </w:rPr>
            </w:pPr>
            <w:r w:rsidRPr="00920B81">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5FF3D85A" w14:textId="77777777" w:rsidR="00920B81" w:rsidRPr="00920B81" w:rsidRDefault="00920B81" w:rsidP="00920B81">
            <w:pPr>
              <w:jc w:val="center"/>
              <w:rPr>
                <w:bCs/>
              </w:rPr>
            </w:pPr>
            <w:r w:rsidRPr="00920B81">
              <w:rPr>
                <w:bCs/>
              </w:rPr>
              <w:t>эксплуатационный запас</w:t>
            </w:r>
          </w:p>
        </w:tc>
      </w:tr>
      <w:tr w:rsidR="00920B81" w:rsidRPr="00920B81" w14:paraId="2A151B21" w14:textId="77777777" w:rsidTr="00FF4EDF">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6199CCFC" w14:textId="77777777" w:rsidR="00920B81" w:rsidRPr="00920B81" w:rsidRDefault="00920B81" w:rsidP="00920B81">
            <w:pPr>
              <w:rPr>
                <w:bCs/>
              </w:rPr>
            </w:pPr>
            <w:r w:rsidRPr="00920B81">
              <w:rPr>
                <w:bCs/>
              </w:rPr>
              <w:t xml:space="preserve">МП «Исток» ИНН 4211023572 </w:t>
            </w:r>
          </w:p>
          <w:p w14:paraId="6459B75C" w14:textId="77777777" w:rsidR="00920B81" w:rsidRPr="00920B81" w:rsidRDefault="00920B81" w:rsidP="00920B81">
            <w:pPr>
              <w:ind w:right="-108"/>
              <w:rPr>
                <w:sz w:val="22"/>
                <w:szCs w:val="22"/>
              </w:rPr>
            </w:pPr>
            <w:r w:rsidRPr="00920B81">
              <w:rPr>
                <w:bCs/>
              </w:rPr>
              <w:t>(г. Киселевск)</w:t>
            </w:r>
          </w:p>
        </w:tc>
        <w:tc>
          <w:tcPr>
            <w:tcW w:w="1405" w:type="dxa"/>
            <w:tcBorders>
              <w:top w:val="nil"/>
              <w:left w:val="nil"/>
              <w:bottom w:val="single" w:sz="4" w:space="0" w:color="auto"/>
              <w:right w:val="single" w:sz="8" w:space="0" w:color="auto"/>
            </w:tcBorders>
            <w:shd w:val="clear" w:color="auto" w:fill="auto"/>
            <w:vAlign w:val="center"/>
          </w:tcPr>
          <w:p w14:paraId="60DC4020" w14:textId="77777777" w:rsidR="00920B81" w:rsidRPr="00920B81" w:rsidRDefault="00920B81" w:rsidP="00920B81">
            <w:pPr>
              <w:jc w:val="center"/>
              <w:rPr>
                <w:szCs w:val="20"/>
              </w:rPr>
            </w:pPr>
            <w:r w:rsidRPr="00920B81">
              <w:rPr>
                <w:szCs w:val="20"/>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7C95078E" w14:textId="77777777" w:rsidR="00920B81" w:rsidRPr="00920B81" w:rsidRDefault="00920B81" w:rsidP="00920B81">
            <w:pPr>
              <w:jc w:val="center"/>
              <w:rPr>
                <w:szCs w:val="20"/>
              </w:rPr>
            </w:pPr>
            <w:r w:rsidRPr="00920B81">
              <w:rPr>
                <w:szCs w:val="20"/>
              </w:rPr>
              <w:t>12,366</w:t>
            </w:r>
          </w:p>
        </w:tc>
        <w:tc>
          <w:tcPr>
            <w:tcW w:w="2145" w:type="dxa"/>
            <w:tcBorders>
              <w:top w:val="nil"/>
              <w:left w:val="nil"/>
              <w:bottom w:val="single" w:sz="4" w:space="0" w:color="auto"/>
              <w:right w:val="single" w:sz="8" w:space="0" w:color="auto"/>
            </w:tcBorders>
            <w:shd w:val="clear" w:color="auto" w:fill="auto"/>
            <w:vAlign w:val="center"/>
          </w:tcPr>
          <w:p w14:paraId="7C4FBD0E" w14:textId="77777777" w:rsidR="00920B81" w:rsidRPr="00920B81" w:rsidRDefault="00920B81" w:rsidP="00920B81">
            <w:pPr>
              <w:jc w:val="center"/>
              <w:rPr>
                <w:szCs w:val="20"/>
              </w:rPr>
            </w:pPr>
            <w:r w:rsidRPr="00920B81">
              <w:rPr>
                <w:szCs w:val="20"/>
              </w:rPr>
              <w:t>2,983</w:t>
            </w:r>
          </w:p>
        </w:tc>
        <w:tc>
          <w:tcPr>
            <w:tcW w:w="2152" w:type="dxa"/>
            <w:tcBorders>
              <w:top w:val="nil"/>
              <w:left w:val="nil"/>
              <w:bottom w:val="single" w:sz="4" w:space="0" w:color="auto"/>
              <w:right w:val="single" w:sz="8" w:space="0" w:color="auto"/>
            </w:tcBorders>
            <w:shd w:val="clear" w:color="auto" w:fill="auto"/>
            <w:vAlign w:val="center"/>
          </w:tcPr>
          <w:p w14:paraId="1A14C6A3" w14:textId="77777777" w:rsidR="00920B81" w:rsidRPr="00920B81" w:rsidRDefault="00920B81" w:rsidP="00920B81">
            <w:pPr>
              <w:jc w:val="center"/>
              <w:rPr>
                <w:szCs w:val="20"/>
              </w:rPr>
            </w:pPr>
            <w:r w:rsidRPr="00920B81">
              <w:rPr>
                <w:szCs w:val="20"/>
              </w:rPr>
              <w:t>9,383</w:t>
            </w:r>
          </w:p>
        </w:tc>
      </w:tr>
    </w:tbl>
    <w:p w14:paraId="06BE9882" w14:textId="77777777" w:rsidR="00920B81" w:rsidRPr="00920B81" w:rsidRDefault="00920B81" w:rsidP="00920B81">
      <w:pPr>
        <w:jc w:val="both"/>
        <w:rPr>
          <w:b/>
          <w:bCs/>
          <w:sz w:val="22"/>
          <w:szCs w:val="20"/>
        </w:rPr>
      </w:pPr>
    </w:p>
    <w:p w14:paraId="58ED6CB2" w14:textId="77777777" w:rsidR="00920B81" w:rsidRPr="00920B81" w:rsidRDefault="00920B81" w:rsidP="00920B81">
      <w:pPr>
        <w:jc w:val="both"/>
        <w:rPr>
          <w:b/>
          <w:bCs/>
          <w:sz w:val="22"/>
          <w:szCs w:val="20"/>
        </w:rPr>
      </w:pPr>
    </w:p>
    <w:p w14:paraId="1C13CDD7" w14:textId="77777777" w:rsidR="00515AF0" w:rsidRDefault="00515AF0" w:rsidP="006C27CC">
      <w:pPr>
        <w:tabs>
          <w:tab w:val="left" w:pos="426"/>
          <w:tab w:val="right" w:leader="dot" w:pos="9356"/>
        </w:tabs>
        <w:rPr>
          <w:b/>
        </w:rPr>
        <w:sectPr w:rsidR="00515AF0" w:rsidSect="0053336A">
          <w:pgSz w:w="11906" w:h="16838"/>
          <w:pgMar w:top="1134" w:right="567" w:bottom="1134" w:left="1134" w:header="709" w:footer="584" w:gutter="0"/>
          <w:pgNumType w:start="9"/>
          <w:cols w:space="708"/>
          <w:docGrid w:linePitch="360"/>
        </w:sectPr>
      </w:pPr>
    </w:p>
    <w:p w14:paraId="3ECC6435" w14:textId="75832A05" w:rsidR="00515AF0" w:rsidRDefault="00515AF0" w:rsidP="00515AF0">
      <w:pPr>
        <w:tabs>
          <w:tab w:val="left" w:pos="5580"/>
          <w:tab w:val="left" w:pos="9498"/>
        </w:tabs>
        <w:ind w:right="-569" w:firstLine="5670"/>
      </w:pPr>
      <w:r>
        <w:lastRenderedPageBreak/>
        <w:t>Приложение № 7 к протоколу № 75</w:t>
      </w:r>
    </w:p>
    <w:p w14:paraId="422D1A73" w14:textId="77777777" w:rsidR="00515AF0" w:rsidRDefault="00515AF0" w:rsidP="00515AF0">
      <w:pPr>
        <w:tabs>
          <w:tab w:val="left" w:pos="5580"/>
          <w:tab w:val="left" w:pos="9498"/>
        </w:tabs>
        <w:ind w:right="-569" w:firstLine="5670"/>
      </w:pPr>
      <w:r>
        <w:t>заседания Правления Региональной</w:t>
      </w:r>
    </w:p>
    <w:p w14:paraId="575C7568" w14:textId="77777777" w:rsidR="00515AF0" w:rsidRDefault="00515AF0" w:rsidP="00515AF0">
      <w:pPr>
        <w:tabs>
          <w:tab w:val="left" w:pos="5580"/>
          <w:tab w:val="left" w:pos="9498"/>
        </w:tabs>
        <w:ind w:right="-569" w:firstLine="5670"/>
      </w:pPr>
      <w:r>
        <w:t>энергетической комиссии</w:t>
      </w:r>
    </w:p>
    <w:p w14:paraId="11110980" w14:textId="77777777" w:rsidR="00515AF0" w:rsidRDefault="00515AF0" w:rsidP="00515AF0">
      <w:pPr>
        <w:tabs>
          <w:tab w:val="left" w:pos="5580"/>
          <w:tab w:val="left" w:pos="9498"/>
        </w:tabs>
        <w:ind w:right="-569" w:firstLine="5670"/>
      </w:pPr>
      <w:r>
        <w:t>Кузбасса от 19.11.2020</w:t>
      </w:r>
    </w:p>
    <w:p w14:paraId="55A62A7F" w14:textId="77777777" w:rsidR="00515AF0" w:rsidRDefault="00515AF0" w:rsidP="00515AF0">
      <w:pPr>
        <w:tabs>
          <w:tab w:val="left" w:pos="5580"/>
          <w:tab w:val="left" w:pos="9498"/>
        </w:tabs>
        <w:ind w:right="-569" w:firstLine="5670"/>
      </w:pPr>
    </w:p>
    <w:p w14:paraId="450C62CE" w14:textId="77777777" w:rsidR="00515AF0" w:rsidRPr="00515AF0" w:rsidRDefault="00515AF0" w:rsidP="00515AF0">
      <w:pPr>
        <w:keepNext/>
        <w:jc w:val="center"/>
        <w:outlineLvl w:val="0"/>
        <w:rPr>
          <w:b/>
          <w:sz w:val="28"/>
          <w:szCs w:val="28"/>
        </w:rPr>
      </w:pPr>
      <w:r w:rsidRPr="00515AF0">
        <w:rPr>
          <w:b/>
          <w:iCs/>
          <w:sz w:val="28"/>
          <w:szCs w:val="28"/>
        </w:rPr>
        <w:t>Экспертное заключение</w:t>
      </w:r>
      <w:r w:rsidRPr="00515AF0">
        <w:rPr>
          <w:b/>
          <w:sz w:val="28"/>
          <w:szCs w:val="28"/>
        </w:rPr>
        <w:t xml:space="preserve"> </w:t>
      </w:r>
    </w:p>
    <w:p w14:paraId="07374E8F" w14:textId="77777777" w:rsidR="00515AF0" w:rsidRPr="00515AF0" w:rsidRDefault="00515AF0" w:rsidP="00515AF0">
      <w:pPr>
        <w:keepNext/>
        <w:jc w:val="center"/>
        <w:outlineLvl w:val="0"/>
        <w:rPr>
          <w:b/>
          <w:sz w:val="26"/>
          <w:szCs w:val="26"/>
        </w:rPr>
      </w:pPr>
      <w:r w:rsidRPr="00515AF0">
        <w:rPr>
          <w:b/>
          <w:sz w:val="28"/>
          <w:szCs w:val="28"/>
        </w:rPr>
        <w:t>Региональной энергетической комиссии Кузбасса</w:t>
      </w:r>
    </w:p>
    <w:p w14:paraId="6FCD6FA1" w14:textId="77777777" w:rsidR="00515AF0" w:rsidRPr="00515AF0" w:rsidRDefault="00515AF0" w:rsidP="00515AF0">
      <w:pPr>
        <w:keepNext/>
        <w:jc w:val="center"/>
        <w:outlineLvl w:val="0"/>
        <w:rPr>
          <w:sz w:val="27"/>
          <w:szCs w:val="27"/>
        </w:rPr>
      </w:pPr>
      <w:r w:rsidRPr="00515AF0">
        <w:rPr>
          <w:b/>
          <w:iCs/>
          <w:sz w:val="27"/>
          <w:szCs w:val="27"/>
        </w:rPr>
        <w:t xml:space="preserve"> </w:t>
      </w:r>
      <w:r w:rsidRPr="00515AF0">
        <w:rPr>
          <w:sz w:val="27"/>
          <w:szCs w:val="27"/>
        </w:rPr>
        <w:t>по материалам, представленным ООО «</w:t>
      </w:r>
      <w:proofErr w:type="spellStart"/>
      <w:r w:rsidRPr="00515AF0">
        <w:rPr>
          <w:sz w:val="27"/>
          <w:szCs w:val="27"/>
        </w:rPr>
        <w:t>ТеплоСнаб</w:t>
      </w:r>
      <w:proofErr w:type="spellEnd"/>
      <w:r w:rsidRPr="00515AF0">
        <w:rPr>
          <w:sz w:val="27"/>
          <w:szCs w:val="27"/>
        </w:rPr>
        <w:t>» для утверждения нормативов создания запасов топлива на котельных ООО «</w:t>
      </w:r>
      <w:proofErr w:type="spellStart"/>
      <w:r w:rsidRPr="00515AF0">
        <w:rPr>
          <w:sz w:val="27"/>
          <w:szCs w:val="27"/>
        </w:rPr>
        <w:t>ТеплоСнаб</w:t>
      </w:r>
      <w:proofErr w:type="spellEnd"/>
      <w:r w:rsidRPr="00515AF0">
        <w:rPr>
          <w:sz w:val="27"/>
          <w:szCs w:val="27"/>
        </w:rPr>
        <w:t>»</w:t>
      </w:r>
      <w:r w:rsidRPr="00515AF0">
        <w:rPr>
          <w:sz w:val="27"/>
          <w:szCs w:val="27"/>
        </w:rPr>
        <w:br/>
        <w:t xml:space="preserve"> на 2021 год</w:t>
      </w:r>
    </w:p>
    <w:p w14:paraId="3E59E362" w14:textId="77777777" w:rsidR="00515AF0" w:rsidRPr="00515AF0" w:rsidRDefault="00515AF0" w:rsidP="00515AF0">
      <w:pPr>
        <w:ind w:firstLine="567"/>
        <w:jc w:val="both"/>
        <w:rPr>
          <w:sz w:val="25"/>
          <w:szCs w:val="25"/>
        </w:rPr>
      </w:pPr>
    </w:p>
    <w:p w14:paraId="1974FF18" w14:textId="77777777" w:rsidR="00515AF0" w:rsidRPr="00515AF0" w:rsidRDefault="00515AF0" w:rsidP="00515AF0">
      <w:pPr>
        <w:ind w:firstLine="567"/>
        <w:jc w:val="both"/>
        <w:rPr>
          <w:sz w:val="27"/>
          <w:szCs w:val="27"/>
        </w:rPr>
      </w:pPr>
      <w:r w:rsidRPr="00515AF0">
        <w:rPr>
          <w:sz w:val="27"/>
          <w:szCs w:val="27"/>
        </w:rPr>
        <w:t xml:space="preserve">В Региональную энергетическую комиссию Кузбасса обратилось </w:t>
      </w:r>
      <w:r w:rsidRPr="00515AF0">
        <w:rPr>
          <w:sz w:val="27"/>
          <w:szCs w:val="27"/>
        </w:rPr>
        <w:br/>
        <w:t>ООО «</w:t>
      </w:r>
      <w:proofErr w:type="spellStart"/>
      <w:r w:rsidRPr="00515AF0">
        <w:rPr>
          <w:sz w:val="27"/>
          <w:szCs w:val="27"/>
        </w:rPr>
        <w:t>ТеплоСнаб</w:t>
      </w:r>
      <w:proofErr w:type="spellEnd"/>
      <w:r w:rsidRPr="00515AF0">
        <w:rPr>
          <w:sz w:val="27"/>
          <w:szCs w:val="27"/>
        </w:rPr>
        <w:t xml:space="preserve">» (далее – Предприятие) с заявкой на утверждение нормативов создания запасов топлива на котельной. </w:t>
      </w:r>
    </w:p>
    <w:p w14:paraId="386B030D" w14:textId="77777777" w:rsidR="00515AF0" w:rsidRPr="00515AF0" w:rsidRDefault="00515AF0" w:rsidP="00515AF0">
      <w:pPr>
        <w:ind w:firstLine="567"/>
        <w:jc w:val="both"/>
        <w:rPr>
          <w:sz w:val="27"/>
          <w:szCs w:val="27"/>
        </w:rPr>
      </w:pPr>
      <w:r w:rsidRPr="00515AF0">
        <w:rPr>
          <w:sz w:val="27"/>
          <w:szCs w:val="27"/>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7C60E090" w14:textId="77777777" w:rsidR="00515AF0" w:rsidRPr="00515AF0" w:rsidRDefault="00515AF0" w:rsidP="00F05029">
      <w:pPr>
        <w:numPr>
          <w:ilvl w:val="0"/>
          <w:numId w:val="17"/>
        </w:numPr>
        <w:ind w:left="0" w:firstLine="360"/>
        <w:jc w:val="both"/>
        <w:rPr>
          <w:sz w:val="28"/>
          <w:szCs w:val="28"/>
        </w:rPr>
      </w:pPr>
      <w:r w:rsidRPr="00515AF0">
        <w:rPr>
          <w:sz w:val="28"/>
          <w:szCs w:val="28"/>
        </w:rPr>
        <w:t>копия Устава;</w:t>
      </w:r>
    </w:p>
    <w:p w14:paraId="2B93E229" w14:textId="77777777" w:rsidR="00515AF0" w:rsidRPr="00515AF0" w:rsidRDefault="00515AF0" w:rsidP="00F05029">
      <w:pPr>
        <w:numPr>
          <w:ilvl w:val="0"/>
          <w:numId w:val="17"/>
        </w:numPr>
        <w:ind w:left="0" w:firstLine="360"/>
        <w:jc w:val="both"/>
        <w:rPr>
          <w:sz w:val="28"/>
          <w:szCs w:val="28"/>
        </w:rPr>
      </w:pPr>
      <w:r w:rsidRPr="00515AF0">
        <w:rPr>
          <w:sz w:val="28"/>
          <w:szCs w:val="28"/>
        </w:rPr>
        <w:t>копия свидетельства о государственной регистрации;</w:t>
      </w:r>
    </w:p>
    <w:p w14:paraId="6357FD75" w14:textId="77777777" w:rsidR="00515AF0" w:rsidRPr="00515AF0" w:rsidRDefault="00515AF0" w:rsidP="00F05029">
      <w:pPr>
        <w:numPr>
          <w:ilvl w:val="0"/>
          <w:numId w:val="17"/>
        </w:numPr>
        <w:ind w:left="0" w:firstLine="360"/>
        <w:jc w:val="both"/>
        <w:rPr>
          <w:sz w:val="28"/>
          <w:szCs w:val="28"/>
        </w:rPr>
      </w:pPr>
      <w:r w:rsidRPr="00515AF0">
        <w:rPr>
          <w:sz w:val="28"/>
          <w:szCs w:val="28"/>
        </w:rPr>
        <w:t>копия свидетельства о постановке на учет в налоговом органе;</w:t>
      </w:r>
    </w:p>
    <w:p w14:paraId="41A3650B" w14:textId="77777777" w:rsidR="00515AF0" w:rsidRPr="00515AF0" w:rsidRDefault="00515AF0" w:rsidP="00F05029">
      <w:pPr>
        <w:numPr>
          <w:ilvl w:val="0"/>
          <w:numId w:val="17"/>
        </w:numPr>
        <w:ind w:left="0" w:firstLine="360"/>
        <w:jc w:val="both"/>
        <w:rPr>
          <w:sz w:val="28"/>
          <w:szCs w:val="28"/>
        </w:rPr>
      </w:pPr>
      <w:r w:rsidRPr="00515AF0">
        <w:rPr>
          <w:sz w:val="28"/>
          <w:szCs w:val="28"/>
        </w:rPr>
        <w:t>данные о фактическом основном и резервном топливе, его характеристика и структура на 1 октября последнего отчетного года;</w:t>
      </w:r>
    </w:p>
    <w:p w14:paraId="34683448" w14:textId="77777777" w:rsidR="00515AF0" w:rsidRPr="00515AF0" w:rsidRDefault="00515AF0" w:rsidP="00F05029">
      <w:pPr>
        <w:numPr>
          <w:ilvl w:val="0"/>
          <w:numId w:val="17"/>
        </w:numPr>
        <w:ind w:left="0" w:firstLine="360"/>
        <w:jc w:val="both"/>
        <w:rPr>
          <w:sz w:val="28"/>
          <w:szCs w:val="28"/>
        </w:rPr>
      </w:pPr>
      <w:r w:rsidRPr="00515AF0">
        <w:rPr>
          <w:sz w:val="28"/>
          <w:szCs w:val="28"/>
        </w:rPr>
        <w:t>данные о вместимости склада для хранения каменного угля;</w:t>
      </w:r>
    </w:p>
    <w:p w14:paraId="1CAA8D78" w14:textId="77777777" w:rsidR="00515AF0" w:rsidRPr="00515AF0" w:rsidRDefault="00515AF0" w:rsidP="00F05029">
      <w:pPr>
        <w:numPr>
          <w:ilvl w:val="0"/>
          <w:numId w:val="17"/>
        </w:numPr>
        <w:ind w:left="0" w:firstLine="360"/>
        <w:jc w:val="both"/>
        <w:rPr>
          <w:sz w:val="28"/>
          <w:szCs w:val="28"/>
        </w:rPr>
      </w:pPr>
      <w:r w:rsidRPr="00515AF0">
        <w:rPr>
          <w:sz w:val="28"/>
          <w:szCs w:val="28"/>
        </w:rPr>
        <w:t>показатели среднесуточного расхода топлива в наиболее холодное расчетное время года предшествующих периодов;</w:t>
      </w:r>
    </w:p>
    <w:p w14:paraId="5601E9DE" w14:textId="77777777" w:rsidR="00515AF0" w:rsidRPr="00515AF0" w:rsidRDefault="00515AF0" w:rsidP="00F05029">
      <w:pPr>
        <w:numPr>
          <w:ilvl w:val="0"/>
          <w:numId w:val="17"/>
        </w:numPr>
        <w:ind w:left="0" w:firstLine="360"/>
        <w:jc w:val="both"/>
        <w:rPr>
          <w:sz w:val="28"/>
          <w:szCs w:val="28"/>
        </w:rPr>
      </w:pPr>
      <w:r w:rsidRPr="00515AF0">
        <w:rPr>
          <w:sz w:val="28"/>
          <w:szCs w:val="28"/>
        </w:rPr>
        <w:t>характеристика применяемого топлива;</w:t>
      </w:r>
    </w:p>
    <w:p w14:paraId="2275C91C" w14:textId="77777777" w:rsidR="00515AF0" w:rsidRPr="00515AF0" w:rsidRDefault="00515AF0" w:rsidP="00F05029">
      <w:pPr>
        <w:numPr>
          <w:ilvl w:val="0"/>
          <w:numId w:val="17"/>
        </w:numPr>
        <w:ind w:left="0" w:firstLine="360"/>
        <w:jc w:val="both"/>
        <w:rPr>
          <w:sz w:val="28"/>
          <w:szCs w:val="28"/>
        </w:rPr>
      </w:pPr>
      <w:r w:rsidRPr="00515AF0">
        <w:rPr>
          <w:sz w:val="28"/>
          <w:szCs w:val="28"/>
        </w:rPr>
        <w:t>структура отпуска тепловой энергии на планируемый год;</w:t>
      </w:r>
    </w:p>
    <w:p w14:paraId="1BB0FA63" w14:textId="77777777" w:rsidR="00515AF0" w:rsidRPr="00515AF0" w:rsidRDefault="00515AF0" w:rsidP="00F05029">
      <w:pPr>
        <w:numPr>
          <w:ilvl w:val="0"/>
          <w:numId w:val="17"/>
        </w:numPr>
        <w:ind w:left="0" w:firstLine="360"/>
        <w:jc w:val="both"/>
        <w:rPr>
          <w:sz w:val="28"/>
          <w:szCs w:val="28"/>
        </w:rPr>
      </w:pPr>
      <w:r w:rsidRPr="00515AF0">
        <w:rPr>
          <w:sz w:val="28"/>
          <w:szCs w:val="28"/>
        </w:rPr>
        <w:t>пояснительная записка к расчету;</w:t>
      </w:r>
    </w:p>
    <w:p w14:paraId="6F8258D1" w14:textId="77777777" w:rsidR="00515AF0" w:rsidRPr="00515AF0" w:rsidRDefault="00515AF0" w:rsidP="00F05029">
      <w:pPr>
        <w:numPr>
          <w:ilvl w:val="0"/>
          <w:numId w:val="17"/>
        </w:numPr>
        <w:ind w:left="0" w:firstLine="360"/>
        <w:jc w:val="both"/>
        <w:rPr>
          <w:sz w:val="28"/>
          <w:szCs w:val="28"/>
        </w:rPr>
      </w:pPr>
      <w:r w:rsidRPr="00515AF0">
        <w:rPr>
          <w:sz w:val="28"/>
          <w:szCs w:val="28"/>
        </w:rPr>
        <w:t>расчет норматива создания технологических общих запасов топлива на котельной по каждому виду топлива раздельно (далее - ОНЗТ);</w:t>
      </w:r>
    </w:p>
    <w:p w14:paraId="7696343F" w14:textId="77777777" w:rsidR="00515AF0" w:rsidRPr="00515AF0" w:rsidRDefault="00515AF0" w:rsidP="00F05029">
      <w:pPr>
        <w:numPr>
          <w:ilvl w:val="0"/>
          <w:numId w:val="17"/>
        </w:numPr>
        <w:ind w:left="0" w:firstLine="360"/>
        <w:jc w:val="both"/>
        <w:rPr>
          <w:sz w:val="28"/>
          <w:szCs w:val="28"/>
        </w:rPr>
      </w:pPr>
      <w:r w:rsidRPr="00515AF0">
        <w:rPr>
          <w:sz w:val="28"/>
          <w:szCs w:val="28"/>
        </w:rPr>
        <w:t>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7B5F4B7F" w14:textId="77777777" w:rsidR="00515AF0" w:rsidRPr="00515AF0" w:rsidRDefault="00515AF0" w:rsidP="00F05029">
      <w:pPr>
        <w:numPr>
          <w:ilvl w:val="0"/>
          <w:numId w:val="17"/>
        </w:numPr>
        <w:ind w:left="0" w:firstLine="360"/>
        <w:jc w:val="both"/>
        <w:rPr>
          <w:sz w:val="28"/>
          <w:szCs w:val="28"/>
        </w:rPr>
      </w:pPr>
      <w:r w:rsidRPr="00515AF0">
        <w:rPr>
          <w:sz w:val="28"/>
          <w:szCs w:val="28"/>
        </w:rPr>
        <w:t>расчет норматива создания неснижаемого запаса топлива на котельной по каждому виду топлива раздельно (далее – ННЗТ);</w:t>
      </w:r>
    </w:p>
    <w:p w14:paraId="11E035A9" w14:textId="77777777" w:rsidR="00515AF0" w:rsidRPr="00515AF0" w:rsidRDefault="00515AF0" w:rsidP="00F05029">
      <w:pPr>
        <w:numPr>
          <w:ilvl w:val="0"/>
          <w:numId w:val="17"/>
        </w:numPr>
        <w:ind w:left="0" w:firstLine="360"/>
        <w:jc w:val="both"/>
        <w:rPr>
          <w:sz w:val="27"/>
          <w:szCs w:val="27"/>
        </w:rPr>
      </w:pPr>
      <w:r w:rsidRPr="00515AF0">
        <w:rPr>
          <w:sz w:val="27"/>
          <w:szCs w:val="27"/>
        </w:rPr>
        <w:t xml:space="preserve">заключение по экспертизе материалов, обосновывающих значение нормативов создания запасов топлива на котельной, выполненной </w:t>
      </w:r>
      <w:r w:rsidRPr="00515AF0">
        <w:rPr>
          <w:sz w:val="27"/>
          <w:szCs w:val="27"/>
        </w:rPr>
        <w:br/>
        <w:t>ОАО «АЭЭ».</w:t>
      </w:r>
    </w:p>
    <w:p w14:paraId="617744DF" w14:textId="77777777" w:rsidR="00515AF0" w:rsidRPr="00515AF0" w:rsidRDefault="00515AF0" w:rsidP="00515AF0">
      <w:pPr>
        <w:autoSpaceDE w:val="0"/>
        <w:autoSpaceDN w:val="0"/>
        <w:adjustRightInd w:val="0"/>
        <w:ind w:firstLine="709"/>
        <w:jc w:val="both"/>
        <w:rPr>
          <w:sz w:val="27"/>
          <w:szCs w:val="27"/>
        </w:rPr>
      </w:pPr>
    </w:p>
    <w:p w14:paraId="379A0CDC" w14:textId="77777777" w:rsidR="00515AF0" w:rsidRPr="00515AF0" w:rsidRDefault="00515AF0" w:rsidP="00515AF0">
      <w:pPr>
        <w:ind w:firstLine="720"/>
        <w:jc w:val="both"/>
        <w:rPr>
          <w:sz w:val="27"/>
          <w:szCs w:val="27"/>
        </w:rPr>
      </w:pPr>
      <w:r w:rsidRPr="00515AF0">
        <w:rPr>
          <w:sz w:val="27"/>
          <w:szCs w:val="27"/>
        </w:rPr>
        <w:t>ООО «</w:t>
      </w:r>
      <w:proofErr w:type="spellStart"/>
      <w:r w:rsidRPr="00515AF0">
        <w:rPr>
          <w:sz w:val="27"/>
          <w:szCs w:val="27"/>
        </w:rPr>
        <w:t>ТеплоСнаб</w:t>
      </w:r>
      <w:proofErr w:type="spellEnd"/>
      <w:r w:rsidRPr="00515AF0">
        <w:rPr>
          <w:sz w:val="27"/>
          <w:szCs w:val="27"/>
        </w:rPr>
        <w:t xml:space="preserve">» (в дальнейшем – Предприятие) создано </w:t>
      </w:r>
      <w:r w:rsidRPr="00515AF0">
        <w:rPr>
          <w:sz w:val="27"/>
          <w:szCs w:val="27"/>
        </w:rPr>
        <w:br/>
        <w:t>на основании решения единственного учредителя предприятия (Решение №1</w:t>
      </w:r>
      <w:r w:rsidRPr="00515AF0">
        <w:rPr>
          <w:sz w:val="27"/>
          <w:szCs w:val="27"/>
        </w:rPr>
        <w:br/>
        <w:t xml:space="preserve"> от 18.01.2016) в соответствии с ФЗ «Об обществах с ограниченной ответственностью» и Гражданским кодексом РФ. В настоящее время </w:t>
      </w:r>
      <w:r w:rsidRPr="00515AF0">
        <w:rPr>
          <w:sz w:val="27"/>
          <w:szCs w:val="27"/>
        </w:rPr>
        <w:br/>
        <w:t>ООО «</w:t>
      </w:r>
      <w:proofErr w:type="spellStart"/>
      <w:r w:rsidRPr="00515AF0">
        <w:rPr>
          <w:sz w:val="27"/>
          <w:szCs w:val="27"/>
        </w:rPr>
        <w:t>ТеплоСнаб</w:t>
      </w:r>
      <w:proofErr w:type="spellEnd"/>
      <w:r w:rsidRPr="00515AF0">
        <w:rPr>
          <w:sz w:val="27"/>
          <w:szCs w:val="27"/>
        </w:rPr>
        <w:t xml:space="preserve">» считается созданным как юридическое лицо с момента </w:t>
      </w:r>
      <w:r w:rsidRPr="00515AF0">
        <w:rPr>
          <w:sz w:val="27"/>
          <w:szCs w:val="27"/>
        </w:rPr>
        <w:br/>
        <w:t xml:space="preserve">его государственной регистрации в порядке, установленном Федеральным законом </w:t>
      </w:r>
      <w:r w:rsidRPr="00515AF0">
        <w:rPr>
          <w:sz w:val="27"/>
          <w:szCs w:val="27"/>
        </w:rPr>
        <w:br/>
      </w:r>
      <w:r w:rsidRPr="00515AF0">
        <w:rPr>
          <w:sz w:val="27"/>
          <w:szCs w:val="27"/>
        </w:rPr>
        <w:lastRenderedPageBreak/>
        <w:t>«О государственной регистрации юридических лиц и индивидуальных предпринимателей».</w:t>
      </w:r>
    </w:p>
    <w:p w14:paraId="2BEC1257" w14:textId="77777777" w:rsidR="00515AF0" w:rsidRPr="00515AF0" w:rsidRDefault="00515AF0" w:rsidP="00515AF0">
      <w:pPr>
        <w:ind w:firstLine="720"/>
        <w:jc w:val="both"/>
        <w:rPr>
          <w:sz w:val="27"/>
          <w:szCs w:val="27"/>
        </w:rPr>
      </w:pPr>
      <w:r w:rsidRPr="00515AF0">
        <w:rPr>
          <w:sz w:val="27"/>
          <w:szCs w:val="27"/>
        </w:rPr>
        <w:t xml:space="preserve">Предприятие осуществляет свою деятельность на 8 угольных котельных суммарной мощностью 31,28 Гкал/ч. Протяженность теплосетей в 2-х трубном исполнении составляет – 23,54 км. В качестве топлива используется каменный уголь кузнецкого бассейна, низшая теплота сгорания топлива составляет </w:t>
      </w:r>
      <w:r w:rsidRPr="00515AF0">
        <w:rPr>
          <w:sz w:val="27"/>
          <w:szCs w:val="27"/>
        </w:rPr>
        <w:br/>
        <w:t>4800 ккал/кг.</w:t>
      </w:r>
    </w:p>
    <w:p w14:paraId="1A8852D9" w14:textId="77777777" w:rsidR="00515AF0" w:rsidRPr="00515AF0" w:rsidRDefault="00515AF0" w:rsidP="00515AF0">
      <w:pPr>
        <w:ind w:firstLine="567"/>
        <w:jc w:val="both"/>
        <w:rPr>
          <w:sz w:val="27"/>
          <w:szCs w:val="27"/>
        </w:rPr>
      </w:pPr>
      <w:r w:rsidRPr="00515AF0">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7ADF0DFE" w14:textId="77777777" w:rsidR="00515AF0" w:rsidRPr="00515AF0" w:rsidRDefault="00515AF0" w:rsidP="00515AF0">
      <w:pPr>
        <w:ind w:firstLine="720"/>
        <w:jc w:val="both"/>
        <w:rPr>
          <w:sz w:val="27"/>
          <w:szCs w:val="27"/>
        </w:rPr>
      </w:pPr>
      <w:r w:rsidRPr="00515AF0">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515AF0">
          <w:rPr>
            <w:sz w:val="27"/>
            <w:szCs w:val="27"/>
          </w:rPr>
          <w:t>2010 г</w:t>
        </w:r>
      </w:smartTag>
      <w:r w:rsidRPr="00515AF0">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5A28CE32" w14:textId="77777777" w:rsidR="00515AF0" w:rsidRPr="00515AF0" w:rsidRDefault="00515AF0" w:rsidP="00515AF0">
      <w:pPr>
        <w:tabs>
          <w:tab w:val="left" w:pos="9088"/>
        </w:tabs>
        <w:ind w:firstLine="720"/>
        <w:jc w:val="center"/>
        <w:rPr>
          <w:sz w:val="27"/>
          <w:szCs w:val="27"/>
        </w:rPr>
      </w:pPr>
    </w:p>
    <w:p w14:paraId="6A7B36FE" w14:textId="77777777" w:rsidR="00515AF0" w:rsidRPr="00515AF0" w:rsidRDefault="00515AF0" w:rsidP="00515AF0">
      <w:pPr>
        <w:ind w:firstLine="720"/>
        <w:jc w:val="both"/>
        <w:rPr>
          <w:sz w:val="28"/>
          <w:szCs w:val="28"/>
        </w:rPr>
      </w:pPr>
      <w:r w:rsidRPr="00515AF0">
        <w:rPr>
          <w:sz w:val="28"/>
          <w:szCs w:val="28"/>
        </w:rPr>
        <w:br w:type="page"/>
      </w:r>
    </w:p>
    <w:p w14:paraId="13F99E85" w14:textId="77777777" w:rsidR="00515AF0" w:rsidRPr="00515AF0" w:rsidRDefault="00515AF0" w:rsidP="00515AF0">
      <w:pPr>
        <w:ind w:firstLine="720"/>
        <w:jc w:val="both"/>
        <w:rPr>
          <w:sz w:val="28"/>
          <w:szCs w:val="28"/>
        </w:rPr>
      </w:pPr>
    </w:p>
    <w:p w14:paraId="6A430B89" w14:textId="77777777" w:rsidR="00515AF0" w:rsidRPr="00515AF0" w:rsidRDefault="00515AF0" w:rsidP="00515AF0">
      <w:pPr>
        <w:tabs>
          <w:tab w:val="left" w:pos="1665"/>
        </w:tabs>
        <w:jc w:val="center"/>
        <w:rPr>
          <w:b/>
          <w:bCs/>
          <w:sz w:val="32"/>
          <w:szCs w:val="32"/>
        </w:rPr>
      </w:pPr>
      <w:r w:rsidRPr="00515AF0">
        <w:rPr>
          <w:b/>
          <w:bCs/>
          <w:sz w:val="32"/>
          <w:szCs w:val="32"/>
        </w:rPr>
        <w:t>ПРЕДЛОЖЕНИЕ</w:t>
      </w:r>
    </w:p>
    <w:p w14:paraId="291E81F4" w14:textId="77777777" w:rsidR="00515AF0" w:rsidRPr="00515AF0" w:rsidRDefault="00515AF0" w:rsidP="00515AF0">
      <w:pPr>
        <w:jc w:val="center"/>
        <w:rPr>
          <w:sz w:val="32"/>
          <w:szCs w:val="32"/>
        </w:rPr>
      </w:pPr>
      <w:r w:rsidRPr="00515AF0">
        <w:rPr>
          <w:sz w:val="32"/>
          <w:szCs w:val="32"/>
        </w:rPr>
        <w:t xml:space="preserve">по утверждению нормативов создания запасов топлива на тепловых электростанциях и котельных на 2021 год </w:t>
      </w:r>
    </w:p>
    <w:p w14:paraId="126C38CC" w14:textId="77777777" w:rsidR="00515AF0" w:rsidRPr="00515AF0" w:rsidRDefault="00515AF0" w:rsidP="00515AF0">
      <w:pPr>
        <w:jc w:val="center"/>
        <w:rPr>
          <w:sz w:val="28"/>
          <w:szCs w:val="28"/>
        </w:rPr>
      </w:pPr>
    </w:p>
    <w:p w14:paraId="5CCBA4B4" w14:textId="77777777" w:rsidR="00515AF0" w:rsidRPr="00515AF0" w:rsidRDefault="00515AF0" w:rsidP="00515AF0">
      <w:pPr>
        <w:jc w:val="center"/>
        <w:rPr>
          <w:sz w:val="28"/>
          <w:szCs w:val="28"/>
        </w:rPr>
      </w:pPr>
    </w:p>
    <w:tbl>
      <w:tblPr>
        <w:tblW w:w="5000" w:type="pct"/>
        <w:tblLook w:val="0000" w:firstRow="0" w:lastRow="0" w:firstColumn="0" w:lastColumn="0" w:noHBand="0" w:noVBand="0"/>
      </w:tblPr>
      <w:tblGrid>
        <w:gridCol w:w="2785"/>
        <w:gridCol w:w="1649"/>
        <w:gridCol w:w="920"/>
        <w:gridCol w:w="349"/>
        <w:gridCol w:w="2053"/>
        <w:gridCol w:w="510"/>
        <w:gridCol w:w="1939"/>
      </w:tblGrid>
      <w:tr w:rsidR="00515AF0" w:rsidRPr="00515AF0" w14:paraId="2DA70476" w14:textId="77777777" w:rsidTr="00FF4EDF">
        <w:trPr>
          <w:trHeight w:val="390"/>
        </w:trPr>
        <w:tc>
          <w:tcPr>
            <w:tcW w:w="1364" w:type="pct"/>
            <w:tcBorders>
              <w:top w:val="nil"/>
              <w:left w:val="nil"/>
              <w:bottom w:val="nil"/>
              <w:right w:val="nil"/>
            </w:tcBorders>
            <w:shd w:val="clear" w:color="auto" w:fill="auto"/>
            <w:vAlign w:val="center"/>
          </w:tcPr>
          <w:p w14:paraId="0B7A68E2" w14:textId="77777777" w:rsidR="00515AF0" w:rsidRPr="00515AF0" w:rsidRDefault="00515AF0" w:rsidP="00515AF0">
            <w:pPr>
              <w:jc w:val="center"/>
              <w:rPr>
                <w:sz w:val="28"/>
                <w:szCs w:val="28"/>
              </w:rPr>
            </w:pPr>
          </w:p>
        </w:tc>
        <w:tc>
          <w:tcPr>
            <w:tcW w:w="808" w:type="pct"/>
            <w:tcBorders>
              <w:top w:val="nil"/>
              <w:left w:val="nil"/>
              <w:bottom w:val="nil"/>
              <w:right w:val="nil"/>
            </w:tcBorders>
            <w:shd w:val="clear" w:color="auto" w:fill="auto"/>
            <w:vAlign w:val="center"/>
          </w:tcPr>
          <w:p w14:paraId="72165142" w14:textId="77777777" w:rsidR="00515AF0" w:rsidRPr="00515AF0" w:rsidRDefault="00515AF0" w:rsidP="00515AF0">
            <w:pPr>
              <w:jc w:val="center"/>
              <w:rPr>
                <w:sz w:val="28"/>
                <w:szCs w:val="28"/>
              </w:rPr>
            </w:pPr>
          </w:p>
        </w:tc>
        <w:tc>
          <w:tcPr>
            <w:tcW w:w="451" w:type="pct"/>
            <w:tcBorders>
              <w:top w:val="nil"/>
              <w:left w:val="nil"/>
              <w:bottom w:val="nil"/>
              <w:right w:val="nil"/>
            </w:tcBorders>
            <w:shd w:val="clear" w:color="auto" w:fill="auto"/>
            <w:vAlign w:val="center"/>
          </w:tcPr>
          <w:p w14:paraId="5D3842CB" w14:textId="77777777" w:rsidR="00515AF0" w:rsidRPr="00515AF0" w:rsidRDefault="00515AF0" w:rsidP="00515AF0">
            <w:pPr>
              <w:jc w:val="center"/>
              <w:rPr>
                <w:sz w:val="28"/>
                <w:szCs w:val="28"/>
              </w:rPr>
            </w:pPr>
          </w:p>
        </w:tc>
        <w:tc>
          <w:tcPr>
            <w:tcW w:w="1177" w:type="pct"/>
            <w:gridSpan w:val="2"/>
            <w:tcBorders>
              <w:top w:val="nil"/>
              <w:left w:val="nil"/>
              <w:bottom w:val="nil"/>
              <w:right w:val="nil"/>
            </w:tcBorders>
            <w:shd w:val="clear" w:color="auto" w:fill="auto"/>
            <w:vAlign w:val="center"/>
          </w:tcPr>
          <w:p w14:paraId="52673C4A" w14:textId="77777777" w:rsidR="00515AF0" w:rsidRPr="00515AF0" w:rsidRDefault="00515AF0" w:rsidP="00515AF0">
            <w:pPr>
              <w:jc w:val="center"/>
              <w:rPr>
                <w:sz w:val="28"/>
                <w:szCs w:val="28"/>
              </w:rPr>
            </w:pPr>
          </w:p>
        </w:tc>
        <w:tc>
          <w:tcPr>
            <w:tcW w:w="1200" w:type="pct"/>
            <w:gridSpan w:val="2"/>
            <w:tcBorders>
              <w:top w:val="nil"/>
              <w:left w:val="nil"/>
              <w:bottom w:val="nil"/>
              <w:right w:val="nil"/>
            </w:tcBorders>
            <w:shd w:val="clear" w:color="auto" w:fill="auto"/>
            <w:vAlign w:val="center"/>
          </w:tcPr>
          <w:p w14:paraId="5D80B4DA" w14:textId="77777777" w:rsidR="00515AF0" w:rsidRPr="00515AF0" w:rsidRDefault="00515AF0" w:rsidP="00515AF0">
            <w:pPr>
              <w:jc w:val="center"/>
              <w:rPr>
                <w:sz w:val="28"/>
                <w:szCs w:val="28"/>
              </w:rPr>
            </w:pPr>
            <w:r w:rsidRPr="00515AF0">
              <w:rPr>
                <w:sz w:val="28"/>
                <w:szCs w:val="28"/>
              </w:rPr>
              <w:t>тыс. тонн</w:t>
            </w:r>
          </w:p>
        </w:tc>
      </w:tr>
      <w:tr w:rsidR="00515AF0" w:rsidRPr="00515AF0" w14:paraId="04F1F6F9" w14:textId="77777777" w:rsidTr="00FF4EDF">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7B62E09B" w14:textId="77777777" w:rsidR="00515AF0" w:rsidRPr="00515AF0" w:rsidRDefault="00515AF0" w:rsidP="00515AF0">
            <w:pPr>
              <w:jc w:val="center"/>
              <w:rPr>
                <w:bCs/>
                <w:sz w:val="28"/>
                <w:szCs w:val="28"/>
              </w:rPr>
            </w:pPr>
            <w:r w:rsidRPr="00515AF0">
              <w:rPr>
                <w:bCs/>
                <w:sz w:val="28"/>
                <w:szCs w:val="28"/>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1B4F8DED" w14:textId="77777777" w:rsidR="00515AF0" w:rsidRPr="00515AF0" w:rsidRDefault="00515AF0" w:rsidP="00515AF0">
            <w:pPr>
              <w:jc w:val="center"/>
              <w:rPr>
                <w:bCs/>
                <w:sz w:val="28"/>
                <w:szCs w:val="28"/>
              </w:rPr>
            </w:pPr>
            <w:r w:rsidRPr="00515AF0">
              <w:rPr>
                <w:bCs/>
                <w:sz w:val="28"/>
                <w:szCs w:val="28"/>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6047B10" w14:textId="77777777" w:rsidR="00515AF0" w:rsidRPr="00515AF0" w:rsidRDefault="00515AF0" w:rsidP="00515AF0">
            <w:pPr>
              <w:jc w:val="center"/>
              <w:rPr>
                <w:bCs/>
                <w:sz w:val="28"/>
                <w:szCs w:val="28"/>
              </w:rPr>
            </w:pPr>
            <w:r w:rsidRPr="00515AF0">
              <w:rPr>
                <w:bCs/>
                <w:sz w:val="28"/>
                <w:szCs w:val="28"/>
              </w:rPr>
              <w:t xml:space="preserve">Нормативы создания запасов топлива                   на 1 октября </w:t>
            </w:r>
          </w:p>
        </w:tc>
      </w:tr>
      <w:tr w:rsidR="00515AF0" w:rsidRPr="00515AF0" w14:paraId="1D746C19" w14:textId="77777777" w:rsidTr="00FF4EDF">
        <w:trPr>
          <w:trHeight w:val="482"/>
        </w:trPr>
        <w:tc>
          <w:tcPr>
            <w:tcW w:w="1364" w:type="pct"/>
            <w:vMerge/>
            <w:tcBorders>
              <w:left w:val="single" w:sz="8" w:space="0" w:color="auto"/>
              <w:right w:val="single" w:sz="8" w:space="0" w:color="auto"/>
            </w:tcBorders>
            <w:vAlign w:val="center"/>
          </w:tcPr>
          <w:p w14:paraId="519C5FFC" w14:textId="77777777" w:rsidR="00515AF0" w:rsidRPr="00515AF0" w:rsidRDefault="00515AF0" w:rsidP="00515AF0">
            <w:pPr>
              <w:rPr>
                <w:bCs/>
                <w:sz w:val="28"/>
                <w:szCs w:val="28"/>
              </w:rPr>
            </w:pPr>
          </w:p>
        </w:tc>
        <w:tc>
          <w:tcPr>
            <w:tcW w:w="808" w:type="pct"/>
            <w:vMerge/>
            <w:tcBorders>
              <w:left w:val="single" w:sz="8" w:space="0" w:color="auto"/>
              <w:right w:val="single" w:sz="8" w:space="0" w:color="auto"/>
            </w:tcBorders>
            <w:vAlign w:val="center"/>
          </w:tcPr>
          <w:p w14:paraId="771B22DB" w14:textId="77777777" w:rsidR="00515AF0" w:rsidRPr="00515AF0" w:rsidRDefault="00515AF0" w:rsidP="00515AF0">
            <w:pPr>
              <w:rPr>
                <w:bCs/>
                <w:sz w:val="28"/>
                <w:szCs w:val="28"/>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6715235E" w14:textId="77777777" w:rsidR="00515AF0" w:rsidRPr="00515AF0" w:rsidRDefault="00515AF0" w:rsidP="00515AF0">
            <w:pPr>
              <w:jc w:val="center"/>
              <w:rPr>
                <w:bCs/>
                <w:sz w:val="28"/>
                <w:szCs w:val="28"/>
              </w:rPr>
            </w:pPr>
            <w:r w:rsidRPr="00515AF0">
              <w:rPr>
                <w:bCs/>
                <w:sz w:val="28"/>
                <w:szCs w:val="28"/>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30FAB813" w14:textId="77777777" w:rsidR="00515AF0" w:rsidRPr="00515AF0" w:rsidRDefault="00515AF0" w:rsidP="00515AF0">
            <w:pPr>
              <w:jc w:val="center"/>
              <w:rPr>
                <w:bCs/>
                <w:sz w:val="28"/>
                <w:szCs w:val="28"/>
              </w:rPr>
            </w:pPr>
            <w:r w:rsidRPr="00515AF0">
              <w:rPr>
                <w:bCs/>
                <w:sz w:val="28"/>
                <w:szCs w:val="28"/>
              </w:rPr>
              <w:t>в том числе</w:t>
            </w:r>
          </w:p>
        </w:tc>
      </w:tr>
      <w:tr w:rsidR="00515AF0" w:rsidRPr="00515AF0" w14:paraId="78D1CCE0" w14:textId="77777777" w:rsidTr="00FF4EDF">
        <w:trPr>
          <w:trHeight w:val="482"/>
        </w:trPr>
        <w:tc>
          <w:tcPr>
            <w:tcW w:w="1364" w:type="pct"/>
            <w:vMerge/>
            <w:tcBorders>
              <w:left w:val="single" w:sz="8" w:space="0" w:color="auto"/>
              <w:bottom w:val="single" w:sz="8" w:space="0" w:color="000000"/>
              <w:right w:val="single" w:sz="8" w:space="0" w:color="auto"/>
            </w:tcBorders>
            <w:vAlign w:val="center"/>
          </w:tcPr>
          <w:p w14:paraId="1663C198" w14:textId="77777777" w:rsidR="00515AF0" w:rsidRPr="00515AF0" w:rsidRDefault="00515AF0" w:rsidP="00515AF0">
            <w:pPr>
              <w:rPr>
                <w:bCs/>
                <w:sz w:val="28"/>
                <w:szCs w:val="28"/>
              </w:rPr>
            </w:pPr>
          </w:p>
        </w:tc>
        <w:tc>
          <w:tcPr>
            <w:tcW w:w="808" w:type="pct"/>
            <w:vMerge/>
            <w:tcBorders>
              <w:left w:val="single" w:sz="8" w:space="0" w:color="auto"/>
              <w:bottom w:val="single" w:sz="4" w:space="0" w:color="auto"/>
              <w:right w:val="single" w:sz="8" w:space="0" w:color="auto"/>
            </w:tcBorders>
            <w:vAlign w:val="center"/>
          </w:tcPr>
          <w:p w14:paraId="0C0694C7" w14:textId="77777777" w:rsidR="00515AF0" w:rsidRPr="00515AF0" w:rsidRDefault="00515AF0" w:rsidP="00515AF0">
            <w:pPr>
              <w:rPr>
                <w:bCs/>
                <w:sz w:val="28"/>
                <w:szCs w:val="28"/>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73863E60" w14:textId="77777777" w:rsidR="00515AF0" w:rsidRPr="00515AF0" w:rsidRDefault="00515AF0" w:rsidP="00515AF0">
            <w:pPr>
              <w:jc w:val="center"/>
              <w:rPr>
                <w:bCs/>
                <w:sz w:val="28"/>
                <w:szCs w:val="28"/>
              </w:rPr>
            </w:pPr>
          </w:p>
        </w:tc>
        <w:tc>
          <w:tcPr>
            <w:tcW w:w="1256" w:type="pct"/>
            <w:gridSpan w:val="2"/>
            <w:tcBorders>
              <w:top w:val="nil"/>
              <w:left w:val="nil"/>
              <w:bottom w:val="single" w:sz="4" w:space="0" w:color="auto"/>
              <w:right w:val="single" w:sz="8" w:space="0" w:color="auto"/>
            </w:tcBorders>
            <w:shd w:val="clear" w:color="auto" w:fill="auto"/>
            <w:vAlign w:val="center"/>
          </w:tcPr>
          <w:p w14:paraId="0013EFE6" w14:textId="77777777" w:rsidR="00515AF0" w:rsidRPr="00515AF0" w:rsidRDefault="00515AF0" w:rsidP="00515AF0">
            <w:pPr>
              <w:jc w:val="center"/>
              <w:rPr>
                <w:bCs/>
                <w:sz w:val="28"/>
                <w:szCs w:val="28"/>
              </w:rPr>
            </w:pPr>
            <w:r w:rsidRPr="00515AF0">
              <w:rPr>
                <w:bCs/>
                <w:sz w:val="28"/>
                <w:szCs w:val="28"/>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17E70A52" w14:textId="77777777" w:rsidR="00515AF0" w:rsidRPr="00515AF0" w:rsidRDefault="00515AF0" w:rsidP="00515AF0">
            <w:pPr>
              <w:jc w:val="center"/>
              <w:rPr>
                <w:bCs/>
                <w:sz w:val="28"/>
                <w:szCs w:val="28"/>
              </w:rPr>
            </w:pPr>
            <w:r w:rsidRPr="00515AF0">
              <w:rPr>
                <w:bCs/>
                <w:sz w:val="28"/>
                <w:szCs w:val="28"/>
              </w:rPr>
              <w:t xml:space="preserve">неснижаемый </w:t>
            </w:r>
          </w:p>
          <w:p w14:paraId="1583B55F" w14:textId="77777777" w:rsidR="00515AF0" w:rsidRPr="00515AF0" w:rsidRDefault="00515AF0" w:rsidP="00515AF0">
            <w:pPr>
              <w:jc w:val="center"/>
              <w:rPr>
                <w:bCs/>
                <w:sz w:val="28"/>
                <w:szCs w:val="28"/>
              </w:rPr>
            </w:pPr>
            <w:r w:rsidRPr="00515AF0">
              <w:rPr>
                <w:bCs/>
                <w:sz w:val="28"/>
                <w:szCs w:val="28"/>
              </w:rPr>
              <w:t>запас</w:t>
            </w:r>
          </w:p>
        </w:tc>
      </w:tr>
      <w:tr w:rsidR="00515AF0" w:rsidRPr="00515AF0" w14:paraId="2C11C359" w14:textId="77777777" w:rsidTr="00FF4EDF">
        <w:trPr>
          <w:trHeight w:val="938"/>
        </w:trPr>
        <w:tc>
          <w:tcPr>
            <w:tcW w:w="1364" w:type="pct"/>
            <w:tcBorders>
              <w:top w:val="single" w:sz="8" w:space="0" w:color="000000"/>
              <w:left w:val="single" w:sz="8" w:space="0" w:color="auto"/>
              <w:bottom w:val="single" w:sz="4" w:space="0" w:color="auto"/>
              <w:right w:val="single" w:sz="4" w:space="0" w:color="auto"/>
            </w:tcBorders>
            <w:shd w:val="clear" w:color="auto" w:fill="auto"/>
            <w:vAlign w:val="center"/>
          </w:tcPr>
          <w:p w14:paraId="23ADB371" w14:textId="77777777" w:rsidR="00515AF0" w:rsidRPr="00515AF0" w:rsidRDefault="00515AF0" w:rsidP="00515AF0">
            <w:pPr>
              <w:jc w:val="center"/>
              <w:rPr>
                <w:sz w:val="28"/>
                <w:szCs w:val="28"/>
              </w:rPr>
            </w:pPr>
            <w:r w:rsidRPr="00515AF0">
              <w:rPr>
                <w:sz w:val="28"/>
                <w:szCs w:val="28"/>
              </w:rPr>
              <w:t>ООО «</w:t>
            </w:r>
            <w:proofErr w:type="spellStart"/>
            <w:r w:rsidRPr="00515AF0">
              <w:rPr>
                <w:sz w:val="28"/>
                <w:szCs w:val="28"/>
              </w:rPr>
              <w:t>ТеплоСнаб</w:t>
            </w:r>
            <w:proofErr w:type="spellEnd"/>
            <w:r w:rsidRPr="00515AF0">
              <w:rPr>
                <w:sz w:val="28"/>
                <w:szCs w:val="28"/>
              </w:rPr>
              <w:t>» (Мариинский городской округ), ИНН 4213011290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9C9C673" w14:textId="77777777" w:rsidR="00515AF0" w:rsidRPr="00515AF0" w:rsidRDefault="00515AF0" w:rsidP="00515AF0">
            <w:pPr>
              <w:jc w:val="center"/>
              <w:rPr>
                <w:sz w:val="28"/>
                <w:szCs w:val="28"/>
              </w:rPr>
            </w:pPr>
            <w:r w:rsidRPr="00515AF0">
              <w:rPr>
                <w:sz w:val="28"/>
                <w:szCs w:val="28"/>
              </w:rPr>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EFFCC" w14:textId="77777777" w:rsidR="00515AF0" w:rsidRPr="00515AF0" w:rsidRDefault="00515AF0" w:rsidP="00515AF0">
            <w:pPr>
              <w:jc w:val="center"/>
              <w:rPr>
                <w:sz w:val="28"/>
                <w:szCs w:val="28"/>
              </w:rPr>
            </w:pPr>
            <w:r w:rsidRPr="00515AF0">
              <w:rPr>
                <w:color w:val="000000"/>
                <w:sz w:val="28"/>
                <w:szCs w:val="28"/>
              </w:rPr>
              <w:t>4,373</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7FCAB" w14:textId="77777777" w:rsidR="00515AF0" w:rsidRPr="00515AF0" w:rsidRDefault="00515AF0" w:rsidP="00515AF0">
            <w:pPr>
              <w:jc w:val="center"/>
              <w:rPr>
                <w:sz w:val="28"/>
                <w:szCs w:val="28"/>
              </w:rPr>
            </w:pPr>
            <w:r w:rsidRPr="00515AF0">
              <w:rPr>
                <w:color w:val="000000"/>
                <w:sz w:val="28"/>
                <w:szCs w:val="28"/>
              </w:rPr>
              <w:t>3,770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2AE4F182" w14:textId="77777777" w:rsidR="00515AF0" w:rsidRPr="00515AF0" w:rsidRDefault="00515AF0" w:rsidP="00515AF0">
            <w:pPr>
              <w:jc w:val="center"/>
              <w:rPr>
                <w:sz w:val="28"/>
                <w:szCs w:val="28"/>
              </w:rPr>
            </w:pPr>
            <w:r w:rsidRPr="00515AF0">
              <w:rPr>
                <w:color w:val="000000"/>
                <w:sz w:val="28"/>
                <w:szCs w:val="28"/>
              </w:rPr>
              <w:t>0,603</w:t>
            </w:r>
          </w:p>
        </w:tc>
      </w:tr>
    </w:tbl>
    <w:p w14:paraId="407FECDF" w14:textId="77777777" w:rsidR="00515AF0" w:rsidRPr="00515AF0" w:rsidRDefault="00515AF0" w:rsidP="00515AF0">
      <w:pPr>
        <w:jc w:val="both"/>
        <w:rPr>
          <w:b/>
          <w:bCs/>
          <w:sz w:val="28"/>
          <w:szCs w:val="28"/>
        </w:rPr>
      </w:pPr>
    </w:p>
    <w:bookmarkEnd w:id="10"/>
    <w:p w14:paraId="06AF020E" w14:textId="77777777" w:rsidR="00515AF0" w:rsidRPr="00515AF0" w:rsidRDefault="00515AF0" w:rsidP="00515AF0">
      <w:pPr>
        <w:jc w:val="both"/>
        <w:rPr>
          <w:sz w:val="28"/>
          <w:szCs w:val="28"/>
        </w:rPr>
      </w:pPr>
    </w:p>
    <w:p w14:paraId="640D824E" w14:textId="77777777" w:rsidR="00515AF0" w:rsidRPr="00515AF0" w:rsidRDefault="00515AF0" w:rsidP="00515AF0">
      <w:pPr>
        <w:ind w:firstLine="720"/>
        <w:jc w:val="both"/>
        <w:rPr>
          <w:b/>
          <w:sz w:val="26"/>
          <w:szCs w:val="26"/>
        </w:rPr>
      </w:pPr>
    </w:p>
    <w:p w14:paraId="754CE092" w14:textId="77777777" w:rsidR="00515AF0" w:rsidRPr="00515AF0" w:rsidRDefault="00515AF0" w:rsidP="00515AF0">
      <w:pPr>
        <w:jc w:val="both"/>
        <w:rPr>
          <w:b/>
          <w:sz w:val="28"/>
          <w:szCs w:val="28"/>
        </w:rPr>
      </w:pPr>
    </w:p>
    <w:p w14:paraId="2C1A1242" w14:textId="77777777" w:rsidR="00515AF0" w:rsidRDefault="00515AF0" w:rsidP="006C27CC">
      <w:pPr>
        <w:tabs>
          <w:tab w:val="left" w:pos="426"/>
          <w:tab w:val="right" w:leader="dot" w:pos="9356"/>
        </w:tabs>
        <w:rPr>
          <w:b/>
        </w:rPr>
        <w:sectPr w:rsidR="00515AF0" w:rsidSect="0053336A">
          <w:pgSz w:w="11906" w:h="16838"/>
          <w:pgMar w:top="1134" w:right="567" w:bottom="1134" w:left="1134" w:header="709" w:footer="584" w:gutter="0"/>
          <w:pgNumType w:start="9"/>
          <w:cols w:space="708"/>
          <w:docGrid w:linePitch="360"/>
        </w:sectPr>
      </w:pPr>
    </w:p>
    <w:p w14:paraId="7F3B3BC0" w14:textId="0C0529C3" w:rsidR="00515AF0" w:rsidRDefault="00515AF0" w:rsidP="00515AF0">
      <w:pPr>
        <w:tabs>
          <w:tab w:val="left" w:pos="5580"/>
          <w:tab w:val="left" w:pos="9498"/>
        </w:tabs>
        <w:ind w:right="-569" w:firstLine="5670"/>
      </w:pPr>
      <w:bookmarkStart w:id="11" w:name="_Hlk57121809"/>
      <w:r>
        <w:lastRenderedPageBreak/>
        <w:t>Приложение № 8 к протоколу № 75</w:t>
      </w:r>
    </w:p>
    <w:p w14:paraId="1E70236C" w14:textId="77777777" w:rsidR="00515AF0" w:rsidRDefault="00515AF0" w:rsidP="00515AF0">
      <w:pPr>
        <w:tabs>
          <w:tab w:val="left" w:pos="5580"/>
          <w:tab w:val="left" w:pos="9498"/>
        </w:tabs>
        <w:ind w:right="-569" w:firstLine="5670"/>
      </w:pPr>
      <w:r>
        <w:t>заседания Правления Региональной</w:t>
      </w:r>
    </w:p>
    <w:p w14:paraId="4F0BA4A6" w14:textId="77777777" w:rsidR="00515AF0" w:rsidRDefault="00515AF0" w:rsidP="00515AF0">
      <w:pPr>
        <w:tabs>
          <w:tab w:val="left" w:pos="5580"/>
          <w:tab w:val="left" w:pos="9498"/>
        </w:tabs>
        <w:ind w:right="-569" w:firstLine="5670"/>
      </w:pPr>
      <w:r>
        <w:t>энергетической комиссии</w:t>
      </w:r>
    </w:p>
    <w:p w14:paraId="0CB859E9" w14:textId="3E5663F3" w:rsidR="00515AF0" w:rsidRDefault="00515AF0" w:rsidP="00515AF0">
      <w:pPr>
        <w:tabs>
          <w:tab w:val="left" w:pos="5580"/>
          <w:tab w:val="left" w:pos="9498"/>
        </w:tabs>
        <w:ind w:right="-569" w:firstLine="5670"/>
      </w:pPr>
      <w:r>
        <w:t>Кузбасса от 19.11.2020</w:t>
      </w:r>
    </w:p>
    <w:p w14:paraId="13453A5F" w14:textId="77777777" w:rsidR="00515AF0" w:rsidRDefault="00515AF0" w:rsidP="00515AF0">
      <w:pPr>
        <w:tabs>
          <w:tab w:val="left" w:pos="5580"/>
          <w:tab w:val="left" w:pos="9498"/>
        </w:tabs>
        <w:ind w:right="-569" w:firstLine="5670"/>
      </w:pPr>
    </w:p>
    <w:p w14:paraId="7B6E664A" w14:textId="77777777" w:rsidR="00515AF0" w:rsidRPr="00515AF0" w:rsidRDefault="00515AF0" w:rsidP="00515AF0">
      <w:pPr>
        <w:autoSpaceDE w:val="0"/>
        <w:autoSpaceDN w:val="0"/>
        <w:adjustRightInd w:val="0"/>
        <w:ind w:left="720"/>
        <w:jc w:val="center"/>
        <w:rPr>
          <w:b/>
          <w:bCs/>
          <w:sz w:val="28"/>
          <w:szCs w:val="28"/>
        </w:rPr>
      </w:pPr>
      <w:bookmarkStart w:id="12" w:name="_Hlk528417760"/>
      <w:r w:rsidRPr="00515AF0">
        <w:rPr>
          <w:b/>
          <w:bCs/>
          <w:sz w:val="28"/>
          <w:szCs w:val="28"/>
        </w:rPr>
        <w:t>Экспертное заключение</w:t>
      </w:r>
    </w:p>
    <w:p w14:paraId="555715B9" w14:textId="77777777" w:rsidR="00515AF0" w:rsidRPr="00515AF0" w:rsidRDefault="00515AF0" w:rsidP="00515AF0">
      <w:pPr>
        <w:spacing w:line="276" w:lineRule="auto"/>
        <w:ind w:left="-142" w:firstLine="505"/>
        <w:jc w:val="center"/>
        <w:rPr>
          <w:sz w:val="28"/>
          <w:szCs w:val="28"/>
        </w:rPr>
      </w:pPr>
      <w:r w:rsidRPr="00515AF0">
        <w:rPr>
          <w:sz w:val="28"/>
          <w:szCs w:val="28"/>
        </w:rPr>
        <w:t>Региональной энергетической комиссии Кузбасса</w:t>
      </w:r>
    </w:p>
    <w:p w14:paraId="08E94954" w14:textId="77777777" w:rsidR="00515AF0" w:rsidRPr="00515AF0" w:rsidRDefault="00515AF0" w:rsidP="00515AF0">
      <w:pPr>
        <w:spacing w:line="276" w:lineRule="auto"/>
        <w:ind w:left="-142" w:firstLine="505"/>
        <w:jc w:val="center"/>
        <w:rPr>
          <w:sz w:val="28"/>
          <w:szCs w:val="28"/>
        </w:rPr>
      </w:pPr>
      <w:r w:rsidRPr="00515AF0">
        <w:rPr>
          <w:sz w:val="28"/>
          <w:szCs w:val="28"/>
        </w:rPr>
        <w:t xml:space="preserve">по материалам, представленным </w:t>
      </w:r>
      <w:r w:rsidRPr="00515AF0">
        <w:rPr>
          <w:sz w:val="28"/>
          <w:szCs w:val="28"/>
        </w:rPr>
        <w:br/>
        <w:t>ООО «</w:t>
      </w:r>
      <w:proofErr w:type="spellStart"/>
      <w:r w:rsidRPr="00515AF0">
        <w:rPr>
          <w:sz w:val="28"/>
          <w:szCs w:val="28"/>
        </w:rPr>
        <w:t>КузнецкТеплоСбыт</w:t>
      </w:r>
      <w:proofErr w:type="spellEnd"/>
      <w:r w:rsidRPr="00515AF0">
        <w:rPr>
          <w:sz w:val="28"/>
          <w:szCs w:val="28"/>
        </w:rPr>
        <w:t>» (г. Новокузнецк), для утверждения изменений в инвестиционную программу на потребительском рынке г. Новокузнецка</w:t>
      </w:r>
    </w:p>
    <w:p w14:paraId="78AEDD4D" w14:textId="77777777" w:rsidR="00515AF0" w:rsidRPr="00515AF0" w:rsidRDefault="00515AF0" w:rsidP="00515AF0">
      <w:pPr>
        <w:spacing w:line="276" w:lineRule="auto"/>
        <w:ind w:left="-142" w:firstLine="505"/>
        <w:jc w:val="center"/>
        <w:rPr>
          <w:sz w:val="28"/>
          <w:szCs w:val="28"/>
        </w:rPr>
      </w:pPr>
      <w:r w:rsidRPr="00515AF0">
        <w:rPr>
          <w:sz w:val="28"/>
          <w:szCs w:val="28"/>
        </w:rPr>
        <w:t>в сфере теплоснабжения на 2019-2023 годы</w:t>
      </w:r>
    </w:p>
    <w:p w14:paraId="676CBF3E" w14:textId="77777777" w:rsidR="00515AF0" w:rsidRPr="00515AF0" w:rsidRDefault="00515AF0" w:rsidP="00F05029">
      <w:pPr>
        <w:keepNext/>
        <w:numPr>
          <w:ilvl w:val="0"/>
          <w:numId w:val="10"/>
        </w:numPr>
        <w:spacing w:before="240" w:after="240"/>
        <w:ind w:left="714" w:hanging="357"/>
        <w:jc w:val="center"/>
        <w:outlineLvl w:val="0"/>
        <w:rPr>
          <w:b/>
          <w:sz w:val="28"/>
          <w:szCs w:val="20"/>
        </w:rPr>
      </w:pPr>
      <w:r w:rsidRPr="00515AF0">
        <w:rPr>
          <w:b/>
          <w:sz w:val="28"/>
          <w:szCs w:val="20"/>
        </w:rPr>
        <w:t>Нормативно методическая база</w:t>
      </w:r>
    </w:p>
    <w:p w14:paraId="51F1997F" w14:textId="77777777" w:rsidR="00515AF0" w:rsidRPr="00515AF0" w:rsidRDefault="00515AF0" w:rsidP="00515AF0">
      <w:pPr>
        <w:ind w:left="-142" w:firstLine="505"/>
        <w:jc w:val="both"/>
        <w:rPr>
          <w:rFonts w:eastAsia="Calibri"/>
          <w:sz w:val="28"/>
          <w:szCs w:val="28"/>
          <w:lang w:eastAsia="en-US"/>
        </w:rPr>
      </w:pPr>
      <w:r w:rsidRPr="00515AF0">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515AF0">
        <w:rPr>
          <w:rFonts w:eastAsia="Calibri"/>
          <w:sz w:val="28"/>
          <w:szCs w:val="28"/>
          <w:lang w:eastAsia="en-US"/>
        </w:rPr>
        <w:t>КузнецкТеплоСбыт</w:t>
      </w:r>
      <w:proofErr w:type="spellEnd"/>
      <w:r w:rsidRPr="00515AF0">
        <w:rPr>
          <w:rFonts w:eastAsia="Calibri"/>
          <w:sz w:val="28"/>
          <w:szCs w:val="28"/>
          <w:lang w:eastAsia="en-US"/>
        </w:rPr>
        <w:t>» (г. Новокузнецк) являются:</w:t>
      </w:r>
    </w:p>
    <w:p w14:paraId="3C9A6D29" w14:textId="77777777" w:rsidR="00515AF0" w:rsidRPr="00515AF0" w:rsidRDefault="00515AF0" w:rsidP="00515AF0">
      <w:pPr>
        <w:ind w:left="-142" w:firstLine="505"/>
        <w:jc w:val="both"/>
        <w:rPr>
          <w:sz w:val="28"/>
          <w:szCs w:val="28"/>
        </w:rPr>
      </w:pPr>
      <w:r w:rsidRPr="00515AF0">
        <w:rPr>
          <w:sz w:val="28"/>
          <w:szCs w:val="28"/>
        </w:rPr>
        <w:t>- Гражданский кодекс Российской Федерации;</w:t>
      </w:r>
    </w:p>
    <w:p w14:paraId="0B5A9770" w14:textId="77777777" w:rsidR="00515AF0" w:rsidRPr="00515AF0" w:rsidRDefault="00515AF0" w:rsidP="00515AF0">
      <w:pPr>
        <w:ind w:left="-142" w:firstLine="505"/>
        <w:jc w:val="both"/>
        <w:rPr>
          <w:sz w:val="28"/>
          <w:szCs w:val="28"/>
        </w:rPr>
      </w:pPr>
      <w:r w:rsidRPr="00515AF0">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D70597D" w14:textId="77777777" w:rsidR="00515AF0" w:rsidRPr="00515AF0" w:rsidRDefault="00515AF0" w:rsidP="00515AF0">
      <w:pPr>
        <w:ind w:left="-142" w:firstLine="505"/>
        <w:jc w:val="both"/>
        <w:rPr>
          <w:sz w:val="28"/>
          <w:szCs w:val="28"/>
        </w:rPr>
      </w:pPr>
      <w:r w:rsidRPr="00515AF0">
        <w:rPr>
          <w:sz w:val="28"/>
          <w:szCs w:val="28"/>
        </w:rPr>
        <w:t>- Налоговый кодекс Российской Федерации (в дальнейшем НК РФ);</w:t>
      </w:r>
    </w:p>
    <w:p w14:paraId="4A25D3EC" w14:textId="77777777" w:rsidR="00515AF0" w:rsidRPr="00515AF0" w:rsidRDefault="00515AF0" w:rsidP="00515AF0">
      <w:pPr>
        <w:ind w:left="-142" w:firstLine="505"/>
        <w:jc w:val="both"/>
        <w:rPr>
          <w:sz w:val="28"/>
          <w:szCs w:val="28"/>
        </w:rPr>
      </w:pPr>
      <w:r w:rsidRPr="00515AF0">
        <w:rPr>
          <w:sz w:val="28"/>
          <w:szCs w:val="28"/>
        </w:rPr>
        <w:t>- Трудовой Кодекс Российской Федерации (в дальнейшем ТК РФ);</w:t>
      </w:r>
    </w:p>
    <w:p w14:paraId="283FD176" w14:textId="77777777" w:rsidR="00515AF0" w:rsidRPr="00515AF0" w:rsidRDefault="00515AF0" w:rsidP="00515AF0">
      <w:pPr>
        <w:ind w:left="-142" w:firstLine="505"/>
        <w:jc w:val="both"/>
        <w:rPr>
          <w:sz w:val="28"/>
          <w:szCs w:val="28"/>
        </w:rPr>
      </w:pPr>
      <w:r w:rsidRPr="00515AF0">
        <w:rPr>
          <w:sz w:val="28"/>
          <w:szCs w:val="28"/>
        </w:rPr>
        <w:t>- Федеральный закон от 27.07.2010 № 190-ФЗ «О теплоснабжении»;</w:t>
      </w:r>
    </w:p>
    <w:p w14:paraId="335375B5" w14:textId="77777777" w:rsidR="00515AF0" w:rsidRPr="00515AF0" w:rsidRDefault="00515AF0" w:rsidP="00515AF0">
      <w:pPr>
        <w:ind w:left="-142" w:firstLine="505"/>
        <w:jc w:val="both"/>
        <w:rPr>
          <w:sz w:val="28"/>
          <w:szCs w:val="28"/>
        </w:rPr>
      </w:pPr>
      <w:r w:rsidRPr="00515AF0">
        <w:rPr>
          <w:sz w:val="28"/>
          <w:szCs w:val="28"/>
        </w:rPr>
        <w:t>- Федеральный Закон от 17.08.1995 № 147-ФЗ «О естественных монополиях»;</w:t>
      </w:r>
    </w:p>
    <w:p w14:paraId="23D7726E" w14:textId="77777777" w:rsidR="00515AF0" w:rsidRPr="00515AF0" w:rsidRDefault="00515AF0" w:rsidP="00515AF0">
      <w:pPr>
        <w:tabs>
          <w:tab w:val="num" w:pos="360"/>
          <w:tab w:val="num" w:pos="1080"/>
        </w:tabs>
        <w:ind w:left="-142" w:firstLine="505"/>
        <w:jc w:val="both"/>
        <w:rPr>
          <w:sz w:val="28"/>
          <w:szCs w:val="28"/>
        </w:rPr>
      </w:pPr>
      <w:r w:rsidRPr="00515AF0">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B4D98FD" w14:textId="77777777" w:rsidR="00515AF0" w:rsidRPr="00515AF0" w:rsidRDefault="00515AF0" w:rsidP="00515AF0">
      <w:pPr>
        <w:tabs>
          <w:tab w:val="num" w:pos="360"/>
          <w:tab w:val="num" w:pos="1080"/>
        </w:tabs>
        <w:ind w:left="-142" w:firstLine="505"/>
        <w:jc w:val="both"/>
        <w:rPr>
          <w:sz w:val="28"/>
          <w:szCs w:val="28"/>
        </w:rPr>
      </w:pPr>
      <w:r w:rsidRPr="00515AF0">
        <w:rPr>
          <w:sz w:val="28"/>
          <w:szCs w:val="28"/>
        </w:rPr>
        <w:t>- Постановление Правительства Российской Федерации 22.10.2012 №1075 «О ценообразовании в сфере теплоснабжения»;</w:t>
      </w:r>
    </w:p>
    <w:p w14:paraId="0AF2F024" w14:textId="77777777" w:rsidR="00515AF0" w:rsidRPr="00515AF0" w:rsidRDefault="00515AF0" w:rsidP="00515AF0">
      <w:pPr>
        <w:tabs>
          <w:tab w:val="num" w:pos="360"/>
          <w:tab w:val="num" w:pos="1080"/>
        </w:tabs>
        <w:ind w:left="-142" w:firstLine="505"/>
        <w:jc w:val="both"/>
        <w:rPr>
          <w:rFonts w:eastAsia="Calibri"/>
          <w:sz w:val="28"/>
          <w:szCs w:val="28"/>
          <w:lang w:eastAsia="en-US"/>
        </w:rPr>
      </w:pPr>
      <w:r w:rsidRPr="00515AF0">
        <w:rPr>
          <w:rFonts w:eastAsia="Calibri"/>
          <w:sz w:val="28"/>
          <w:szCs w:val="28"/>
          <w:lang w:eastAsia="en-US"/>
        </w:rPr>
        <w:t>- Постановление Правительства РФ от 05.05.2014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24F33A78" w14:textId="77777777" w:rsidR="00515AF0" w:rsidRPr="00515AF0" w:rsidRDefault="00515AF0" w:rsidP="00515AF0">
      <w:pPr>
        <w:tabs>
          <w:tab w:val="num" w:pos="360"/>
          <w:tab w:val="num" w:pos="1080"/>
        </w:tabs>
        <w:ind w:left="-142" w:firstLine="505"/>
        <w:jc w:val="both"/>
        <w:rPr>
          <w:rFonts w:eastAsia="Calibri"/>
          <w:sz w:val="28"/>
          <w:szCs w:val="28"/>
          <w:lang w:eastAsia="en-US"/>
        </w:rPr>
      </w:pPr>
      <w:r w:rsidRPr="00515AF0">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bookmarkEnd w:id="12"/>
    <w:p w14:paraId="2216D993" w14:textId="77777777" w:rsidR="00515AF0" w:rsidRPr="00515AF0" w:rsidRDefault="00515AF0" w:rsidP="00F05029">
      <w:pPr>
        <w:keepNext/>
        <w:numPr>
          <w:ilvl w:val="0"/>
          <w:numId w:val="10"/>
        </w:numPr>
        <w:spacing w:after="240" w:line="360" w:lineRule="auto"/>
        <w:ind w:left="714" w:hanging="357"/>
        <w:jc w:val="center"/>
        <w:outlineLvl w:val="0"/>
        <w:rPr>
          <w:b/>
          <w:sz w:val="28"/>
          <w:szCs w:val="20"/>
        </w:rPr>
      </w:pPr>
      <w:r w:rsidRPr="00515AF0">
        <w:rPr>
          <w:bCs/>
          <w:sz w:val="28"/>
          <w:szCs w:val="28"/>
        </w:rPr>
        <w:br w:type="page"/>
      </w:r>
      <w:r w:rsidRPr="00515AF0">
        <w:rPr>
          <w:b/>
          <w:sz w:val="28"/>
          <w:szCs w:val="20"/>
        </w:rPr>
        <w:lastRenderedPageBreak/>
        <w:t>Экспертное заключение</w:t>
      </w:r>
    </w:p>
    <w:p w14:paraId="61A596EB" w14:textId="77777777" w:rsidR="00515AF0" w:rsidRPr="00515AF0" w:rsidRDefault="00515AF0" w:rsidP="00515AF0">
      <w:pPr>
        <w:tabs>
          <w:tab w:val="left" w:pos="720"/>
        </w:tabs>
        <w:ind w:firstLine="709"/>
        <w:jc w:val="both"/>
        <w:rPr>
          <w:sz w:val="28"/>
          <w:szCs w:val="28"/>
        </w:rPr>
      </w:pPr>
      <w:r w:rsidRPr="00515AF0">
        <w:rPr>
          <w:sz w:val="28"/>
          <w:szCs w:val="28"/>
        </w:rPr>
        <w:t>Для ООО «</w:t>
      </w:r>
      <w:proofErr w:type="spellStart"/>
      <w:r w:rsidRPr="00515AF0">
        <w:rPr>
          <w:sz w:val="28"/>
          <w:szCs w:val="28"/>
        </w:rPr>
        <w:t>КузнецкТеплоСбыт</w:t>
      </w:r>
      <w:proofErr w:type="spellEnd"/>
      <w:r w:rsidRPr="00515AF0">
        <w:rPr>
          <w:sz w:val="28"/>
          <w:szCs w:val="28"/>
        </w:rPr>
        <w:t xml:space="preserve">» (г. Новокузнецк) постановлением региональной энергетической комиссии Кемеровской области от </w:t>
      </w:r>
      <w:r w:rsidRPr="00515AF0">
        <w:rPr>
          <w:color w:val="000000"/>
          <w:sz w:val="28"/>
          <w:szCs w:val="28"/>
        </w:rPr>
        <w:t>30.10.2018 №305</w:t>
      </w:r>
      <w:r w:rsidRPr="00515AF0">
        <w:rPr>
          <w:sz w:val="28"/>
          <w:szCs w:val="28"/>
        </w:rPr>
        <w:t xml:space="preserve"> </w:t>
      </w:r>
      <w:r w:rsidRPr="00515AF0">
        <w:rPr>
          <w:bCs/>
          <w:kern w:val="32"/>
          <w:sz w:val="28"/>
          <w:szCs w:val="28"/>
        </w:rPr>
        <w:t xml:space="preserve">(в редакции постановления региональной энергетической комиссии Кемеровской области от 27.11.2019 № 476) </w:t>
      </w:r>
      <w:r w:rsidRPr="00515AF0">
        <w:rPr>
          <w:sz w:val="28"/>
          <w:szCs w:val="28"/>
        </w:rPr>
        <w:t>утверждена инвестиционная программа на 2019-2023 годы в размере 2 850 тыс. руб. (без НДС), в том числе из прибыли 1 680 тыс. руб. и из амортизационных отчислений 1 170 тыс. руб. Утвержденной инвестиционной программой не предусмотрено выполнение мероприятий в 2021-2023 годах.</w:t>
      </w:r>
    </w:p>
    <w:p w14:paraId="289BB041" w14:textId="77777777" w:rsidR="00515AF0" w:rsidRPr="00515AF0" w:rsidRDefault="00515AF0" w:rsidP="00515AF0">
      <w:pPr>
        <w:tabs>
          <w:tab w:val="left" w:pos="720"/>
        </w:tabs>
        <w:ind w:firstLine="709"/>
        <w:jc w:val="both"/>
        <w:rPr>
          <w:bCs/>
          <w:sz w:val="28"/>
          <w:szCs w:val="28"/>
        </w:rPr>
      </w:pPr>
      <w:r w:rsidRPr="00515AF0">
        <w:rPr>
          <w:sz w:val="28"/>
          <w:szCs w:val="28"/>
        </w:rPr>
        <w:t>Корректировка утвержденной программы обусловлена необходимостью изменения состава мероприятий, запланированных на 2020 год, а также включение в состав инвестиционной программы мероприятий, планируемых к выполнению в 2021 году.</w:t>
      </w:r>
    </w:p>
    <w:p w14:paraId="77C58341" w14:textId="77777777" w:rsidR="00515AF0" w:rsidRPr="00515AF0" w:rsidRDefault="00515AF0" w:rsidP="00515AF0">
      <w:pPr>
        <w:ind w:firstLine="708"/>
        <w:jc w:val="both"/>
        <w:rPr>
          <w:bCs/>
          <w:sz w:val="28"/>
          <w:szCs w:val="28"/>
        </w:rPr>
      </w:pPr>
      <w:r w:rsidRPr="00515AF0">
        <w:rPr>
          <w:bCs/>
          <w:sz w:val="28"/>
          <w:szCs w:val="28"/>
        </w:rPr>
        <w:t xml:space="preserve">В утвержденной инвестиционной программе </w:t>
      </w:r>
      <w:r w:rsidRPr="00515AF0">
        <w:rPr>
          <w:sz w:val="28"/>
          <w:szCs w:val="28"/>
        </w:rPr>
        <w:t xml:space="preserve">на 2019-2023 годы, </w:t>
      </w:r>
      <w:r w:rsidRPr="00515AF0">
        <w:rPr>
          <w:bCs/>
          <w:sz w:val="28"/>
          <w:szCs w:val="28"/>
        </w:rPr>
        <w:t xml:space="preserve">в 2020 году одним из мероприятий предусмотрено приобретение АТС </w:t>
      </w:r>
      <w:proofErr w:type="spellStart"/>
      <w:r w:rsidRPr="00515AF0">
        <w:rPr>
          <w:bCs/>
          <w:sz w:val="28"/>
          <w:szCs w:val="28"/>
        </w:rPr>
        <w:t>Panasonic</w:t>
      </w:r>
      <w:proofErr w:type="spellEnd"/>
      <w:r w:rsidRPr="00515AF0">
        <w:rPr>
          <w:bCs/>
          <w:sz w:val="28"/>
          <w:szCs w:val="28"/>
        </w:rPr>
        <w:t xml:space="preserve">. Учитывая переход сотрудников на удаленную работу в связи с эпидемией </w:t>
      </w:r>
      <w:r w:rsidRPr="00515AF0">
        <w:rPr>
          <w:bCs/>
          <w:sz w:val="28"/>
          <w:szCs w:val="28"/>
          <w:lang w:val="en-US"/>
        </w:rPr>
        <w:t>COVID</w:t>
      </w:r>
      <w:r w:rsidRPr="00515AF0">
        <w:rPr>
          <w:bCs/>
          <w:sz w:val="28"/>
          <w:szCs w:val="28"/>
        </w:rPr>
        <w:t xml:space="preserve">-19, предприятие считает целесообразным отказаться от приобретения АТС </w:t>
      </w:r>
      <w:proofErr w:type="spellStart"/>
      <w:r w:rsidRPr="00515AF0">
        <w:rPr>
          <w:bCs/>
          <w:sz w:val="28"/>
          <w:szCs w:val="28"/>
        </w:rPr>
        <w:t>Panasonic</w:t>
      </w:r>
      <w:proofErr w:type="spellEnd"/>
      <w:r w:rsidRPr="00515AF0">
        <w:rPr>
          <w:bCs/>
          <w:sz w:val="28"/>
          <w:szCs w:val="28"/>
        </w:rPr>
        <w:t>, взамен этого планирует приобрести ноутбук</w:t>
      </w:r>
      <w:r w:rsidRPr="00515AF0">
        <w:rPr>
          <w:sz w:val="13"/>
          <w:szCs w:val="13"/>
        </w:rPr>
        <w:t xml:space="preserve"> </w:t>
      </w:r>
      <w:r w:rsidRPr="00515AF0">
        <w:rPr>
          <w:bCs/>
          <w:sz w:val="28"/>
          <w:szCs w:val="28"/>
        </w:rPr>
        <w:t xml:space="preserve">(процессор: </w:t>
      </w:r>
      <w:proofErr w:type="spellStart"/>
      <w:r w:rsidRPr="00515AF0">
        <w:rPr>
          <w:bCs/>
          <w:sz w:val="28"/>
          <w:szCs w:val="28"/>
        </w:rPr>
        <w:t>Core</w:t>
      </w:r>
      <w:proofErr w:type="spellEnd"/>
      <w:r w:rsidRPr="00515AF0">
        <w:rPr>
          <w:bCs/>
          <w:sz w:val="28"/>
          <w:szCs w:val="28"/>
        </w:rPr>
        <w:t xml:space="preserve"> i7 9750H; ОЗУ: 16Gb; ПЗУ: 512Gb SSD, экран: 15.6" FHD), а также дополнительно приобрести еще одно многофункциональное устройство (цифровое, копир/сканер/принтер, печать, формат А3, А4). Объем финансирования инвестиционной программы на 2020 год не изменится и составит </w:t>
      </w:r>
      <w:r w:rsidRPr="00515AF0">
        <w:rPr>
          <w:sz w:val="28"/>
          <w:szCs w:val="28"/>
        </w:rPr>
        <w:t>1 378 тыс. руб., в том числе из прибыли 890 тыс. руб. и из амортизационных отчислений 488 тыс. руб</w:t>
      </w:r>
      <w:r w:rsidRPr="00515AF0">
        <w:rPr>
          <w:bCs/>
          <w:sz w:val="28"/>
          <w:szCs w:val="28"/>
        </w:rPr>
        <w:t>.</w:t>
      </w:r>
    </w:p>
    <w:p w14:paraId="6F49460D" w14:textId="77777777" w:rsidR="00515AF0" w:rsidRPr="00515AF0" w:rsidRDefault="00515AF0" w:rsidP="00515AF0">
      <w:pPr>
        <w:ind w:firstLine="708"/>
        <w:jc w:val="both"/>
        <w:rPr>
          <w:bCs/>
          <w:sz w:val="28"/>
          <w:szCs w:val="28"/>
        </w:rPr>
      </w:pPr>
      <w:r w:rsidRPr="00515AF0">
        <w:rPr>
          <w:bCs/>
          <w:sz w:val="28"/>
          <w:szCs w:val="28"/>
        </w:rPr>
        <w:t>В 2021 году предприятие планирует выполнить следующие мероприятия:</w:t>
      </w:r>
    </w:p>
    <w:p w14:paraId="69116139" w14:textId="77777777" w:rsidR="00515AF0" w:rsidRPr="00515AF0" w:rsidRDefault="00515AF0" w:rsidP="00515AF0">
      <w:pPr>
        <w:ind w:firstLine="708"/>
        <w:jc w:val="both"/>
        <w:rPr>
          <w:bCs/>
          <w:sz w:val="28"/>
          <w:szCs w:val="28"/>
        </w:rPr>
      </w:pPr>
      <w:r w:rsidRPr="00515AF0">
        <w:rPr>
          <w:bCs/>
          <w:sz w:val="28"/>
          <w:szCs w:val="28"/>
        </w:rPr>
        <w:t xml:space="preserve">приобретение ультразвукового расходомера </w:t>
      </w:r>
      <w:proofErr w:type="spellStart"/>
      <w:r w:rsidRPr="00515AF0">
        <w:rPr>
          <w:bCs/>
          <w:sz w:val="28"/>
          <w:szCs w:val="28"/>
        </w:rPr>
        <w:t>Portaflow</w:t>
      </w:r>
      <w:proofErr w:type="spellEnd"/>
      <w:r w:rsidRPr="00515AF0">
        <w:rPr>
          <w:bCs/>
          <w:sz w:val="28"/>
          <w:szCs w:val="28"/>
        </w:rPr>
        <w:t xml:space="preserve"> 330 A&amp;B HT.</w:t>
      </w:r>
    </w:p>
    <w:p w14:paraId="5ACBB553" w14:textId="77777777" w:rsidR="00515AF0" w:rsidRPr="00515AF0" w:rsidRDefault="00515AF0" w:rsidP="00515AF0">
      <w:pPr>
        <w:ind w:firstLine="708"/>
        <w:jc w:val="both"/>
        <w:rPr>
          <w:bCs/>
          <w:sz w:val="28"/>
          <w:szCs w:val="28"/>
        </w:rPr>
      </w:pPr>
      <w:r w:rsidRPr="00515AF0">
        <w:rPr>
          <w:bCs/>
          <w:sz w:val="28"/>
          <w:szCs w:val="28"/>
        </w:rPr>
        <w:t xml:space="preserve">приобретение тепловизора </w:t>
      </w:r>
      <w:proofErr w:type="spellStart"/>
      <w:r w:rsidRPr="00515AF0">
        <w:rPr>
          <w:bCs/>
          <w:sz w:val="28"/>
          <w:szCs w:val="28"/>
        </w:rPr>
        <w:t>Testo</w:t>
      </w:r>
      <w:proofErr w:type="spellEnd"/>
      <w:r w:rsidRPr="00515AF0">
        <w:rPr>
          <w:bCs/>
          <w:sz w:val="28"/>
          <w:szCs w:val="28"/>
        </w:rPr>
        <w:t xml:space="preserve"> 875-2i.</w:t>
      </w:r>
    </w:p>
    <w:p w14:paraId="53F82763" w14:textId="77777777" w:rsidR="00515AF0" w:rsidRPr="00515AF0" w:rsidRDefault="00515AF0" w:rsidP="00515AF0">
      <w:pPr>
        <w:ind w:firstLine="708"/>
        <w:jc w:val="both"/>
        <w:rPr>
          <w:bCs/>
          <w:sz w:val="28"/>
        </w:rPr>
      </w:pPr>
      <w:r w:rsidRPr="00515AF0">
        <w:rPr>
          <w:bCs/>
          <w:sz w:val="28"/>
        </w:rPr>
        <w:t>Мероприятия, планируемые на 2021 год, были предусмотрены в настоящей инвестиционной программе на 2019 год. Однако предприятие представило отчет о выполнении инвестиционной программы за 2019 год, согласно которому предприятие не выполнило вышеуказанных мероприятий.</w:t>
      </w:r>
      <w:r w:rsidRPr="00515AF0">
        <w:rPr>
          <w:bCs/>
          <w:sz w:val="28"/>
          <w:szCs w:val="28"/>
        </w:rPr>
        <w:t xml:space="preserve"> Объем финансирования инвестиционной программы на 2021 год составит </w:t>
      </w:r>
      <w:r w:rsidRPr="00515AF0">
        <w:rPr>
          <w:sz w:val="28"/>
          <w:szCs w:val="28"/>
        </w:rPr>
        <w:t>637 тыс. руб., в том числе из прибыли 8 тыс. руб. и из амортизационных отчислений 629 тыс. руб</w:t>
      </w:r>
      <w:r w:rsidRPr="00515AF0">
        <w:rPr>
          <w:bCs/>
          <w:sz w:val="28"/>
          <w:szCs w:val="28"/>
        </w:rPr>
        <w:t>.</w:t>
      </w:r>
    </w:p>
    <w:p w14:paraId="720BF2EE" w14:textId="77777777" w:rsidR="00515AF0" w:rsidRPr="00515AF0" w:rsidRDefault="00515AF0" w:rsidP="00515AF0">
      <w:pPr>
        <w:ind w:firstLine="708"/>
        <w:jc w:val="both"/>
        <w:rPr>
          <w:bCs/>
          <w:sz w:val="28"/>
          <w:szCs w:val="28"/>
        </w:rPr>
      </w:pPr>
      <w:r w:rsidRPr="00515AF0">
        <w:rPr>
          <w:bCs/>
          <w:sz w:val="28"/>
          <w:szCs w:val="28"/>
        </w:rPr>
        <w:t xml:space="preserve">Инвестиционная программа соответствует </w:t>
      </w:r>
      <w:hyperlink r:id="rId14" w:history="1">
        <w:r w:rsidRPr="00515AF0">
          <w:rPr>
            <w:bCs/>
            <w:sz w:val="28"/>
            <w:szCs w:val="28"/>
          </w:rPr>
          <w:t>пунктам 8</w:t>
        </w:r>
      </w:hyperlink>
      <w:r w:rsidRPr="00515AF0">
        <w:rPr>
          <w:bCs/>
          <w:sz w:val="28"/>
          <w:szCs w:val="28"/>
        </w:rPr>
        <w:t xml:space="preserve"> - </w:t>
      </w:r>
      <w:hyperlink r:id="rId15" w:history="1">
        <w:r w:rsidRPr="00515AF0">
          <w:rPr>
            <w:bCs/>
            <w:sz w:val="28"/>
            <w:szCs w:val="28"/>
          </w:rPr>
          <w:t>19</w:t>
        </w:r>
      </w:hyperlink>
      <w:r w:rsidRPr="00515AF0">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4F7378DD" w14:textId="77777777" w:rsidR="00515AF0" w:rsidRPr="00515AF0" w:rsidRDefault="00515AF0" w:rsidP="00515AF0">
      <w:pPr>
        <w:ind w:firstLine="708"/>
        <w:jc w:val="both"/>
        <w:rPr>
          <w:bCs/>
          <w:sz w:val="28"/>
          <w:szCs w:val="28"/>
        </w:rPr>
      </w:pPr>
      <w:r w:rsidRPr="00515AF0">
        <w:rPr>
          <w:bCs/>
          <w:sz w:val="28"/>
          <w:szCs w:val="28"/>
        </w:rPr>
        <w:t>В соответствии с требованиями п. 21 Правил инвестиционная программа ООО «</w:t>
      </w:r>
      <w:proofErr w:type="spellStart"/>
      <w:r w:rsidRPr="00515AF0">
        <w:rPr>
          <w:bCs/>
          <w:sz w:val="28"/>
          <w:szCs w:val="28"/>
        </w:rPr>
        <w:t>КузнецкТеплоСбыт</w:t>
      </w:r>
      <w:proofErr w:type="spellEnd"/>
      <w:r w:rsidRPr="00515AF0">
        <w:rPr>
          <w:bCs/>
          <w:sz w:val="28"/>
          <w:szCs w:val="28"/>
        </w:rPr>
        <w:t xml:space="preserve">» (г. Новокузнецк), в сфере теплоснабжения на </w:t>
      </w:r>
      <w:r w:rsidRPr="00515AF0">
        <w:rPr>
          <w:bCs/>
          <w:sz w:val="28"/>
          <w:szCs w:val="28"/>
        </w:rPr>
        <w:lastRenderedPageBreak/>
        <w:t xml:space="preserve">2019-2023 годы согласована Первым заместителем Главы города Новокузнецка Е.А. Бедаревым. </w:t>
      </w:r>
    </w:p>
    <w:p w14:paraId="1BF09F69" w14:textId="77777777" w:rsidR="00515AF0" w:rsidRPr="00515AF0" w:rsidRDefault="00515AF0" w:rsidP="00515AF0">
      <w:pPr>
        <w:ind w:firstLine="708"/>
        <w:jc w:val="both"/>
        <w:rPr>
          <w:bCs/>
          <w:sz w:val="28"/>
          <w:szCs w:val="28"/>
        </w:rPr>
      </w:pPr>
      <w:r w:rsidRPr="00515AF0">
        <w:rPr>
          <w:bCs/>
          <w:sz w:val="28"/>
          <w:szCs w:val="28"/>
        </w:rPr>
        <w:t>В качестве обосновывающих материалов представлены пояснительная записка, коммерческие предложения.</w:t>
      </w:r>
    </w:p>
    <w:p w14:paraId="792052E9" w14:textId="77777777" w:rsidR="00515AF0" w:rsidRPr="00515AF0" w:rsidRDefault="00515AF0" w:rsidP="00515AF0">
      <w:pPr>
        <w:ind w:firstLine="708"/>
        <w:jc w:val="both"/>
        <w:rPr>
          <w:bCs/>
          <w:sz w:val="28"/>
          <w:szCs w:val="28"/>
        </w:rPr>
      </w:pPr>
      <w:r w:rsidRPr="00515AF0">
        <w:rPr>
          <w:bCs/>
          <w:sz w:val="28"/>
          <w:szCs w:val="28"/>
        </w:rPr>
        <w:t xml:space="preserve">Рассмотрев представленные обосновывающие документы, экспертная группа предлагает согласовать </w:t>
      </w:r>
      <w:r w:rsidRPr="00515AF0">
        <w:rPr>
          <w:sz w:val="28"/>
          <w:szCs w:val="28"/>
        </w:rPr>
        <w:t>изменения в инвестиционной программе</w:t>
      </w:r>
      <w:r w:rsidRPr="00515AF0">
        <w:rPr>
          <w:bCs/>
          <w:sz w:val="28"/>
          <w:szCs w:val="28"/>
        </w:rPr>
        <w:t xml:space="preserve"> в сфере теплоснабжения на 2019-2023 годы Объем финансирования инвестиционной программы на 2019-2023 годы составит 3 487 тыс. руб., в том числе из прибыли 1 688 тыс. руб. и из амортизационных отчислений 1 799 тыс. руб.</w:t>
      </w:r>
    </w:p>
    <w:p w14:paraId="6819B7B1" w14:textId="77777777" w:rsidR="00515AF0" w:rsidRPr="00515AF0" w:rsidRDefault="00515AF0" w:rsidP="00515AF0">
      <w:pPr>
        <w:ind w:firstLine="709"/>
        <w:jc w:val="both"/>
        <w:rPr>
          <w:sz w:val="28"/>
          <w:szCs w:val="28"/>
        </w:rPr>
      </w:pPr>
      <w:r w:rsidRPr="00515AF0">
        <w:rPr>
          <w:sz w:val="28"/>
          <w:szCs w:val="28"/>
        </w:rPr>
        <w:t>В таблице 1 представлен финансовый план по годам реализации инвестиционной программы.</w:t>
      </w:r>
    </w:p>
    <w:p w14:paraId="3DA8F5AA" w14:textId="77777777" w:rsidR="00515AF0" w:rsidRPr="00515AF0" w:rsidRDefault="00515AF0" w:rsidP="00515AF0">
      <w:pPr>
        <w:ind w:firstLine="708"/>
        <w:jc w:val="both"/>
        <w:rPr>
          <w:bCs/>
          <w:sz w:val="28"/>
          <w:szCs w:val="28"/>
        </w:rPr>
      </w:pPr>
    </w:p>
    <w:p w14:paraId="15E557F9" w14:textId="77777777" w:rsidR="00515AF0" w:rsidRPr="00515AF0" w:rsidRDefault="00515AF0" w:rsidP="00515AF0">
      <w:pPr>
        <w:tabs>
          <w:tab w:val="left" w:pos="720"/>
        </w:tabs>
        <w:ind w:firstLine="709"/>
        <w:jc w:val="right"/>
        <w:rPr>
          <w:sz w:val="28"/>
          <w:szCs w:val="28"/>
        </w:rPr>
      </w:pPr>
      <w:r w:rsidRPr="00515AF0">
        <w:rPr>
          <w:sz w:val="28"/>
          <w:szCs w:val="28"/>
        </w:rPr>
        <w:t>Таблица1</w:t>
      </w:r>
    </w:p>
    <w:p w14:paraId="1A6C9D70" w14:textId="77777777" w:rsidR="00515AF0" w:rsidRPr="00515AF0" w:rsidRDefault="00515AF0" w:rsidP="00515AF0">
      <w:pPr>
        <w:tabs>
          <w:tab w:val="left" w:pos="720"/>
        </w:tabs>
        <w:ind w:firstLine="709"/>
        <w:jc w:val="center"/>
        <w:rPr>
          <w:b/>
          <w:sz w:val="28"/>
          <w:szCs w:val="28"/>
        </w:rPr>
      </w:pPr>
      <w:r w:rsidRPr="00515AF0">
        <w:rPr>
          <w:b/>
          <w:sz w:val="28"/>
          <w:szCs w:val="28"/>
        </w:rPr>
        <w:t xml:space="preserve">Финансовый план </w:t>
      </w:r>
      <w:r w:rsidRPr="00515AF0">
        <w:rPr>
          <w:b/>
          <w:bCs/>
          <w:sz w:val="28"/>
          <w:szCs w:val="28"/>
        </w:rPr>
        <w:t>ООО «</w:t>
      </w:r>
      <w:proofErr w:type="spellStart"/>
      <w:r w:rsidRPr="00515AF0">
        <w:rPr>
          <w:b/>
          <w:bCs/>
          <w:sz w:val="28"/>
          <w:szCs w:val="28"/>
        </w:rPr>
        <w:t>КузнецкТеплоСбыт</w:t>
      </w:r>
      <w:proofErr w:type="spellEnd"/>
      <w:r w:rsidRPr="00515AF0">
        <w:rPr>
          <w:b/>
          <w:bCs/>
          <w:sz w:val="28"/>
          <w:szCs w:val="28"/>
        </w:rPr>
        <w:t>» (г. Новокузнецк)</w:t>
      </w:r>
      <w:r w:rsidRPr="00515AF0">
        <w:rPr>
          <w:b/>
          <w:sz w:val="28"/>
          <w:szCs w:val="28"/>
        </w:rPr>
        <w:t xml:space="preserve"> в сфере теплоснабжения на 2019-2023 годы</w:t>
      </w:r>
    </w:p>
    <w:p w14:paraId="53E08B15" w14:textId="77777777" w:rsidR="00515AF0" w:rsidRPr="00515AF0" w:rsidRDefault="00515AF0" w:rsidP="00515AF0">
      <w:pPr>
        <w:tabs>
          <w:tab w:val="left" w:pos="720"/>
        </w:tabs>
        <w:ind w:firstLine="709"/>
        <w:jc w:val="center"/>
        <w:rPr>
          <w:b/>
          <w:sz w:val="28"/>
          <w:szCs w:val="28"/>
        </w:rPr>
      </w:pPr>
    </w:p>
    <w:tbl>
      <w:tblPr>
        <w:tblW w:w="9392" w:type="dxa"/>
        <w:jc w:val="center"/>
        <w:tblLook w:val="04A0" w:firstRow="1" w:lastRow="0" w:firstColumn="1" w:lastColumn="0" w:noHBand="0" w:noVBand="1"/>
      </w:tblPr>
      <w:tblGrid>
        <w:gridCol w:w="560"/>
        <w:gridCol w:w="3268"/>
        <w:gridCol w:w="996"/>
        <w:gridCol w:w="996"/>
        <w:gridCol w:w="851"/>
        <w:gridCol w:w="880"/>
        <w:gridCol w:w="918"/>
        <w:gridCol w:w="923"/>
      </w:tblGrid>
      <w:tr w:rsidR="00515AF0" w:rsidRPr="00515AF0" w14:paraId="26176224" w14:textId="77777777" w:rsidTr="00FF4EDF">
        <w:trPr>
          <w:trHeight w:val="492"/>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4483B6" w14:textId="77777777" w:rsidR="00515AF0" w:rsidRPr="00515AF0" w:rsidRDefault="00515AF0" w:rsidP="00515AF0">
            <w:pPr>
              <w:jc w:val="center"/>
              <w:rPr>
                <w:bCs/>
                <w:sz w:val="20"/>
                <w:szCs w:val="20"/>
              </w:rPr>
            </w:pPr>
            <w:r w:rsidRPr="00515AF0">
              <w:rPr>
                <w:bCs/>
                <w:sz w:val="20"/>
                <w:szCs w:val="20"/>
              </w:rPr>
              <w:t>№</w:t>
            </w:r>
            <w:r w:rsidRPr="00515AF0">
              <w:rPr>
                <w:bCs/>
                <w:sz w:val="20"/>
                <w:szCs w:val="20"/>
              </w:rPr>
              <w:br/>
              <w:t>п/п</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DCA37" w14:textId="77777777" w:rsidR="00515AF0" w:rsidRPr="00515AF0" w:rsidRDefault="00515AF0" w:rsidP="00515AF0">
            <w:pPr>
              <w:jc w:val="center"/>
              <w:rPr>
                <w:bCs/>
                <w:sz w:val="20"/>
                <w:szCs w:val="20"/>
              </w:rPr>
            </w:pPr>
            <w:r w:rsidRPr="00515AF0">
              <w:rPr>
                <w:bCs/>
                <w:sz w:val="20"/>
                <w:szCs w:val="20"/>
              </w:rPr>
              <w:t>Источники финансирования</w:t>
            </w:r>
          </w:p>
        </w:tc>
        <w:tc>
          <w:tcPr>
            <w:tcW w:w="5564" w:type="dxa"/>
            <w:gridSpan w:val="6"/>
            <w:tcBorders>
              <w:top w:val="single" w:sz="4" w:space="0" w:color="auto"/>
              <w:left w:val="nil"/>
              <w:bottom w:val="single" w:sz="4" w:space="0" w:color="auto"/>
              <w:right w:val="single" w:sz="4" w:space="0" w:color="auto"/>
            </w:tcBorders>
            <w:shd w:val="clear" w:color="auto" w:fill="auto"/>
            <w:vAlign w:val="center"/>
          </w:tcPr>
          <w:p w14:paraId="1FC36571" w14:textId="77777777" w:rsidR="00515AF0" w:rsidRPr="00515AF0" w:rsidRDefault="00515AF0" w:rsidP="00515AF0">
            <w:pPr>
              <w:jc w:val="center"/>
              <w:rPr>
                <w:bCs/>
                <w:sz w:val="20"/>
                <w:szCs w:val="20"/>
              </w:rPr>
            </w:pPr>
            <w:r w:rsidRPr="00515AF0">
              <w:rPr>
                <w:bCs/>
                <w:sz w:val="20"/>
                <w:szCs w:val="20"/>
              </w:rPr>
              <w:t>Расходы на реализацию инвестиционной программы</w:t>
            </w:r>
            <w:r w:rsidRPr="00515AF0">
              <w:rPr>
                <w:bCs/>
                <w:sz w:val="20"/>
                <w:szCs w:val="20"/>
              </w:rPr>
              <w:br/>
              <w:t>(тыс. руб. без НДС)</w:t>
            </w:r>
          </w:p>
        </w:tc>
      </w:tr>
      <w:tr w:rsidR="00515AF0" w:rsidRPr="00515AF0" w14:paraId="74F543AF" w14:textId="77777777" w:rsidTr="00FF4EDF">
        <w:trPr>
          <w:trHeight w:val="70"/>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A1CBA7E" w14:textId="77777777" w:rsidR="00515AF0" w:rsidRPr="00515AF0" w:rsidRDefault="00515AF0" w:rsidP="00515AF0">
            <w:pPr>
              <w:rPr>
                <w:bCs/>
                <w:sz w:val="20"/>
                <w:szCs w:val="20"/>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6B2B758C" w14:textId="77777777" w:rsidR="00515AF0" w:rsidRPr="00515AF0" w:rsidRDefault="00515AF0" w:rsidP="00515AF0">
            <w:pPr>
              <w:rPr>
                <w:bCs/>
                <w:sz w:val="20"/>
                <w:szCs w:val="20"/>
              </w:rPr>
            </w:pP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14:paraId="7D496CC6" w14:textId="77777777" w:rsidR="00515AF0" w:rsidRPr="00515AF0" w:rsidRDefault="00515AF0" w:rsidP="00515AF0">
            <w:pPr>
              <w:jc w:val="center"/>
              <w:rPr>
                <w:bCs/>
                <w:sz w:val="20"/>
                <w:szCs w:val="20"/>
              </w:rPr>
            </w:pPr>
            <w:r w:rsidRPr="00515AF0">
              <w:rPr>
                <w:bCs/>
                <w:sz w:val="20"/>
                <w:szCs w:val="20"/>
              </w:rPr>
              <w:t>Всего</w:t>
            </w:r>
          </w:p>
        </w:tc>
        <w:tc>
          <w:tcPr>
            <w:tcW w:w="4568" w:type="dxa"/>
            <w:gridSpan w:val="5"/>
            <w:tcBorders>
              <w:top w:val="single" w:sz="4" w:space="0" w:color="auto"/>
              <w:left w:val="nil"/>
              <w:bottom w:val="single" w:sz="4" w:space="0" w:color="auto"/>
              <w:right w:val="single" w:sz="4" w:space="0" w:color="auto"/>
            </w:tcBorders>
            <w:shd w:val="clear" w:color="auto" w:fill="auto"/>
            <w:vAlign w:val="center"/>
            <w:hideMark/>
          </w:tcPr>
          <w:p w14:paraId="04DEDDF2" w14:textId="77777777" w:rsidR="00515AF0" w:rsidRPr="00515AF0" w:rsidRDefault="00515AF0" w:rsidP="00515AF0">
            <w:pPr>
              <w:jc w:val="center"/>
              <w:rPr>
                <w:bCs/>
                <w:sz w:val="20"/>
                <w:szCs w:val="20"/>
              </w:rPr>
            </w:pPr>
            <w:r w:rsidRPr="00515AF0">
              <w:rPr>
                <w:bCs/>
                <w:sz w:val="20"/>
                <w:szCs w:val="20"/>
              </w:rPr>
              <w:t>по годам реализации инвестпрограммы</w:t>
            </w:r>
          </w:p>
        </w:tc>
      </w:tr>
      <w:tr w:rsidR="00515AF0" w:rsidRPr="00515AF0" w14:paraId="47FED24E" w14:textId="77777777" w:rsidTr="00FF4EDF">
        <w:trPr>
          <w:trHeight w:val="70"/>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0328850" w14:textId="77777777" w:rsidR="00515AF0" w:rsidRPr="00515AF0" w:rsidRDefault="00515AF0" w:rsidP="00515AF0">
            <w:pPr>
              <w:rPr>
                <w:bCs/>
                <w:sz w:val="20"/>
                <w:szCs w:val="20"/>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2DA422BB" w14:textId="77777777" w:rsidR="00515AF0" w:rsidRPr="00515AF0" w:rsidRDefault="00515AF0" w:rsidP="00515AF0">
            <w:pPr>
              <w:rPr>
                <w:bCs/>
                <w:sz w:val="20"/>
                <w:szCs w:val="20"/>
              </w:rPr>
            </w:pPr>
          </w:p>
        </w:tc>
        <w:tc>
          <w:tcPr>
            <w:tcW w:w="996" w:type="dxa"/>
            <w:vMerge/>
            <w:tcBorders>
              <w:top w:val="nil"/>
              <w:left w:val="single" w:sz="4" w:space="0" w:color="auto"/>
              <w:bottom w:val="single" w:sz="4" w:space="0" w:color="auto"/>
              <w:right w:val="single" w:sz="4" w:space="0" w:color="auto"/>
            </w:tcBorders>
            <w:vAlign w:val="center"/>
            <w:hideMark/>
          </w:tcPr>
          <w:p w14:paraId="0CD52639" w14:textId="77777777" w:rsidR="00515AF0" w:rsidRPr="00515AF0" w:rsidRDefault="00515AF0" w:rsidP="00515AF0">
            <w:pPr>
              <w:rPr>
                <w:bCs/>
                <w:sz w:val="20"/>
                <w:szCs w:val="20"/>
              </w:rPr>
            </w:pPr>
          </w:p>
        </w:tc>
        <w:tc>
          <w:tcPr>
            <w:tcW w:w="996" w:type="dxa"/>
            <w:tcBorders>
              <w:top w:val="single" w:sz="4" w:space="0" w:color="auto"/>
              <w:left w:val="nil"/>
              <w:bottom w:val="single" w:sz="4" w:space="0" w:color="auto"/>
              <w:right w:val="single" w:sz="4" w:space="0" w:color="auto"/>
            </w:tcBorders>
            <w:vAlign w:val="center"/>
            <w:hideMark/>
          </w:tcPr>
          <w:p w14:paraId="682802BD" w14:textId="77777777" w:rsidR="00515AF0" w:rsidRPr="00515AF0" w:rsidRDefault="00515AF0" w:rsidP="00515AF0">
            <w:pPr>
              <w:jc w:val="center"/>
              <w:rPr>
                <w:bCs/>
                <w:sz w:val="20"/>
                <w:szCs w:val="20"/>
              </w:rPr>
            </w:pPr>
            <w:r w:rsidRPr="00515AF0">
              <w:rPr>
                <w:bCs/>
                <w:sz w:val="20"/>
                <w:szCs w:val="20"/>
              </w:rPr>
              <w:t>2019</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1FE090A" w14:textId="77777777" w:rsidR="00515AF0" w:rsidRPr="00515AF0" w:rsidRDefault="00515AF0" w:rsidP="00515AF0">
            <w:pPr>
              <w:jc w:val="center"/>
              <w:rPr>
                <w:bCs/>
                <w:sz w:val="20"/>
                <w:szCs w:val="20"/>
              </w:rPr>
            </w:pPr>
            <w:r w:rsidRPr="00515AF0">
              <w:rPr>
                <w:bCs/>
                <w:sz w:val="20"/>
                <w:szCs w:val="20"/>
              </w:rPr>
              <w:t>2020</w:t>
            </w:r>
          </w:p>
        </w:tc>
        <w:tc>
          <w:tcPr>
            <w:tcW w:w="880" w:type="dxa"/>
            <w:tcBorders>
              <w:top w:val="nil"/>
              <w:left w:val="nil"/>
              <w:bottom w:val="single" w:sz="4" w:space="0" w:color="auto"/>
              <w:right w:val="single" w:sz="4" w:space="0" w:color="auto"/>
            </w:tcBorders>
            <w:shd w:val="clear" w:color="auto" w:fill="auto"/>
            <w:vAlign w:val="center"/>
            <w:hideMark/>
          </w:tcPr>
          <w:p w14:paraId="69ADB28D" w14:textId="77777777" w:rsidR="00515AF0" w:rsidRPr="00515AF0" w:rsidRDefault="00515AF0" w:rsidP="00515AF0">
            <w:pPr>
              <w:jc w:val="center"/>
              <w:rPr>
                <w:bCs/>
                <w:sz w:val="20"/>
                <w:szCs w:val="20"/>
              </w:rPr>
            </w:pPr>
            <w:r w:rsidRPr="00515AF0">
              <w:rPr>
                <w:bCs/>
                <w:sz w:val="20"/>
                <w:szCs w:val="20"/>
              </w:rPr>
              <w:t>2021</w:t>
            </w:r>
          </w:p>
        </w:tc>
        <w:tc>
          <w:tcPr>
            <w:tcW w:w="918" w:type="dxa"/>
            <w:tcBorders>
              <w:top w:val="nil"/>
              <w:left w:val="nil"/>
              <w:bottom w:val="single" w:sz="4" w:space="0" w:color="auto"/>
              <w:right w:val="single" w:sz="4" w:space="0" w:color="auto"/>
            </w:tcBorders>
            <w:vAlign w:val="center"/>
          </w:tcPr>
          <w:p w14:paraId="47A7B6F8" w14:textId="77777777" w:rsidR="00515AF0" w:rsidRPr="00515AF0" w:rsidRDefault="00515AF0" w:rsidP="00515AF0">
            <w:pPr>
              <w:jc w:val="center"/>
              <w:rPr>
                <w:bCs/>
                <w:sz w:val="20"/>
                <w:szCs w:val="20"/>
              </w:rPr>
            </w:pPr>
            <w:r w:rsidRPr="00515AF0">
              <w:rPr>
                <w:bCs/>
                <w:sz w:val="20"/>
                <w:szCs w:val="20"/>
              </w:rPr>
              <w:t>2022</w:t>
            </w:r>
          </w:p>
        </w:tc>
        <w:tc>
          <w:tcPr>
            <w:tcW w:w="923" w:type="dxa"/>
            <w:tcBorders>
              <w:top w:val="nil"/>
              <w:left w:val="nil"/>
              <w:bottom w:val="single" w:sz="4" w:space="0" w:color="auto"/>
              <w:right w:val="single" w:sz="4" w:space="0" w:color="auto"/>
            </w:tcBorders>
            <w:vAlign w:val="center"/>
          </w:tcPr>
          <w:p w14:paraId="08232994" w14:textId="77777777" w:rsidR="00515AF0" w:rsidRPr="00515AF0" w:rsidRDefault="00515AF0" w:rsidP="00515AF0">
            <w:pPr>
              <w:jc w:val="center"/>
              <w:rPr>
                <w:bCs/>
                <w:sz w:val="20"/>
                <w:szCs w:val="20"/>
              </w:rPr>
            </w:pPr>
            <w:r w:rsidRPr="00515AF0">
              <w:rPr>
                <w:bCs/>
                <w:sz w:val="20"/>
                <w:szCs w:val="20"/>
              </w:rPr>
              <w:t>2023</w:t>
            </w:r>
          </w:p>
        </w:tc>
      </w:tr>
      <w:tr w:rsidR="00515AF0" w:rsidRPr="00515AF0" w14:paraId="720B8C23" w14:textId="77777777" w:rsidTr="00FF4EDF">
        <w:trPr>
          <w:trHeight w:val="239"/>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5D6D560" w14:textId="77777777" w:rsidR="00515AF0" w:rsidRPr="00515AF0" w:rsidRDefault="00515AF0" w:rsidP="00515AF0">
            <w:pPr>
              <w:jc w:val="center"/>
              <w:rPr>
                <w:bCs/>
                <w:sz w:val="20"/>
                <w:szCs w:val="20"/>
              </w:rPr>
            </w:pPr>
            <w:r w:rsidRPr="00515AF0">
              <w:rPr>
                <w:bCs/>
                <w:sz w:val="20"/>
                <w:szCs w:val="20"/>
              </w:rPr>
              <w:t>1</w:t>
            </w:r>
          </w:p>
        </w:tc>
        <w:tc>
          <w:tcPr>
            <w:tcW w:w="3268" w:type="dxa"/>
            <w:tcBorders>
              <w:top w:val="nil"/>
              <w:left w:val="nil"/>
              <w:bottom w:val="single" w:sz="4" w:space="0" w:color="auto"/>
              <w:right w:val="single" w:sz="4" w:space="0" w:color="auto"/>
            </w:tcBorders>
            <w:shd w:val="clear" w:color="auto" w:fill="auto"/>
            <w:vAlign w:val="center"/>
            <w:hideMark/>
          </w:tcPr>
          <w:p w14:paraId="6DC491F3" w14:textId="77777777" w:rsidR="00515AF0" w:rsidRPr="00515AF0" w:rsidRDefault="00515AF0" w:rsidP="00515AF0">
            <w:pPr>
              <w:rPr>
                <w:bCs/>
                <w:sz w:val="20"/>
                <w:szCs w:val="20"/>
              </w:rPr>
            </w:pPr>
            <w:r w:rsidRPr="00515AF0">
              <w:rPr>
                <w:bCs/>
                <w:sz w:val="20"/>
                <w:szCs w:val="20"/>
              </w:rPr>
              <w:t>Собственные средства</w:t>
            </w:r>
          </w:p>
        </w:tc>
        <w:tc>
          <w:tcPr>
            <w:tcW w:w="996" w:type="dxa"/>
            <w:tcBorders>
              <w:top w:val="single" w:sz="4" w:space="0" w:color="auto"/>
              <w:left w:val="nil"/>
              <w:bottom w:val="single" w:sz="4" w:space="0" w:color="auto"/>
              <w:right w:val="single" w:sz="4" w:space="0" w:color="000000"/>
            </w:tcBorders>
            <w:shd w:val="clear" w:color="auto" w:fill="auto"/>
            <w:vAlign w:val="center"/>
          </w:tcPr>
          <w:p w14:paraId="291FFB75" w14:textId="77777777" w:rsidR="00515AF0" w:rsidRPr="00515AF0" w:rsidRDefault="00515AF0" w:rsidP="00515AF0">
            <w:pPr>
              <w:jc w:val="center"/>
              <w:rPr>
                <w:bCs/>
                <w:sz w:val="20"/>
                <w:szCs w:val="20"/>
              </w:rPr>
            </w:pPr>
            <w:r w:rsidRPr="00515AF0">
              <w:rPr>
                <w:bCs/>
                <w:sz w:val="20"/>
                <w:szCs w:val="20"/>
              </w:rPr>
              <w:t>3487</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4AFE8BCC" w14:textId="77777777" w:rsidR="00515AF0" w:rsidRPr="00515AF0" w:rsidRDefault="00515AF0" w:rsidP="00515AF0">
            <w:pPr>
              <w:jc w:val="center"/>
              <w:rPr>
                <w:bCs/>
                <w:sz w:val="20"/>
                <w:szCs w:val="20"/>
              </w:rPr>
            </w:pPr>
            <w:r w:rsidRPr="00515AF0">
              <w:rPr>
                <w:bCs/>
                <w:sz w:val="20"/>
                <w:szCs w:val="20"/>
              </w:rPr>
              <w:t>1472</w:t>
            </w:r>
          </w:p>
        </w:tc>
        <w:tc>
          <w:tcPr>
            <w:tcW w:w="851" w:type="dxa"/>
            <w:tcBorders>
              <w:top w:val="nil"/>
              <w:left w:val="nil"/>
              <w:bottom w:val="single" w:sz="4" w:space="0" w:color="auto"/>
              <w:right w:val="single" w:sz="4" w:space="0" w:color="auto"/>
            </w:tcBorders>
            <w:shd w:val="clear" w:color="auto" w:fill="auto"/>
            <w:vAlign w:val="center"/>
          </w:tcPr>
          <w:p w14:paraId="2245F836" w14:textId="77777777" w:rsidR="00515AF0" w:rsidRPr="00515AF0" w:rsidRDefault="00515AF0" w:rsidP="00515AF0">
            <w:pPr>
              <w:jc w:val="center"/>
              <w:rPr>
                <w:bCs/>
                <w:sz w:val="20"/>
                <w:szCs w:val="20"/>
              </w:rPr>
            </w:pPr>
            <w:r w:rsidRPr="00515AF0">
              <w:rPr>
                <w:bCs/>
                <w:sz w:val="20"/>
                <w:szCs w:val="20"/>
              </w:rPr>
              <w:t>1378</w:t>
            </w:r>
          </w:p>
        </w:tc>
        <w:tc>
          <w:tcPr>
            <w:tcW w:w="880" w:type="dxa"/>
            <w:tcBorders>
              <w:top w:val="nil"/>
              <w:left w:val="nil"/>
              <w:bottom w:val="single" w:sz="4" w:space="0" w:color="auto"/>
              <w:right w:val="single" w:sz="4" w:space="0" w:color="auto"/>
            </w:tcBorders>
            <w:shd w:val="clear" w:color="auto" w:fill="auto"/>
            <w:vAlign w:val="center"/>
          </w:tcPr>
          <w:p w14:paraId="7150070E" w14:textId="77777777" w:rsidR="00515AF0" w:rsidRPr="00515AF0" w:rsidRDefault="00515AF0" w:rsidP="00515AF0">
            <w:pPr>
              <w:jc w:val="center"/>
              <w:rPr>
                <w:bCs/>
                <w:sz w:val="20"/>
                <w:szCs w:val="20"/>
              </w:rPr>
            </w:pPr>
            <w:r w:rsidRPr="00515AF0">
              <w:rPr>
                <w:bCs/>
                <w:sz w:val="20"/>
                <w:szCs w:val="20"/>
              </w:rPr>
              <w:t>637</w:t>
            </w:r>
          </w:p>
        </w:tc>
        <w:tc>
          <w:tcPr>
            <w:tcW w:w="918" w:type="dxa"/>
            <w:tcBorders>
              <w:top w:val="nil"/>
              <w:left w:val="nil"/>
              <w:bottom w:val="single" w:sz="4" w:space="0" w:color="auto"/>
              <w:right w:val="single" w:sz="4" w:space="0" w:color="auto"/>
            </w:tcBorders>
            <w:shd w:val="clear" w:color="auto" w:fill="auto"/>
            <w:vAlign w:val="center"/>
          </w:tcPr>
          <w:p w14:paraId="262BA351" w14:textId="77777777" w:rsidR="00515AF0" w:rsidRPr="00515AF0" w:rsidRDefault="00515AF0" w:rsidP="00515AF0">
            <w:pPr>
              <w:jc w:val="center"/>
              <w:rPr>
                <w:bCs/>
                <w:sz w:val="20"/>
                <w:szCs w:val="20"/>
              </w:rPr>
            </w:pPr>
            <w:r w:rsidRPr="00515AF0">
              <w:rPr>
                <w:bCs/>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73251E62" w14:textId="77777777" w:rsidR="00515AF0" w:rsidRPr="00515AF0" w:rsidRDefault="00515AF0" w:rsidP="00515AF0">
            <w:pPr>
              <w:jc w:val="center"/>
              <w:rPr>
                <w:bCs/>
                <w:sz w:val="20"/>
                <w:szCs w:val="20"/>
              </w:rPr>
            </w:pPr>
            <w:r w:rsidRPr="00515AF0">
              <w:rPr>
                <w:bCs/>
                <w:sz w:val="20"/>
                <w:szCs w:val="20"/>
              </w:rPr>
              <w:t>0</w:t>
            </w:r>
          </w:p>
        </w:tc>
      </w:tr>
      <w:tr w:rsidR="00515AF0" w:rsidRPr="00515AF0" w14:paraId="5B076106" w14:textId="77777777" w:rsidTr="00FF4EDF">
        <w:trPr>
          <w:trHeight w:val="1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00C0257" w14:textId="77777777" w:rsidR="00515AF0" w:rsidRPr="00515AF0" w:rsidRDefault="00515AF0" w:rsidP="00515AF0">
            <w:pPr>
              <w:jc w:val="center"/>
              <w:rPr>
                <w:sz w:val="20"/>
                <w:szCs w:val="20"/>
              </w:rPr>
            </w:pPr>
            <w:r w:rsidRPr="00515AF0">
              <w:rPr>
                <w:sz w:val="20"/>
                <w:szCs w:val="20"/>
              </w:rPr>
              <w:t>1.1.</w:t>
            </w:r>
          </w:p>
        </w:tc>
        <w:tc>
          <w:tcPr>
            <w:tcW w:w="3268" w:type="dxa"/>
            <w:tcBorders>
              <w:top w:val="nil"/>
              <w:left w:val="nil"/>
              <w:bottom w:val="single" w:sz="4" w:space="0" w:color="auto"/>
              <w:right w:val="single" w:sz="4" w:space="0" w:color="auto"/>
            </w:tcBorders>
            <w:shd w:val="clear" w:color="auto" w:fill="auto"/>
            <w:vAlign w:val="center"/>
            <w:hideMark/>
          </w:tcPr>
          <w:p w14:paraId="27C2A58A" w14:textId="77777777" w:rsidR="00515AF0" w:rsidRPr="00515AF0" w:rsidRDefault="00515AF0" w:rsidP="00515AF0">
            <w:pPr>
              <w:rPr>
                <w:sz w:val="20"/>
                <w:szCs w:val="20"/>
              </w:rPr>
            </w:pPr>
            <w:r w:rsidRPr="00515AF0">
              <w:rPr>
                <w:sz w:val="20"/>
                <w:szCs w:val="20"/>
              </w:rPr>
              <w:t>амортизационные отчисления</w:t>
            </w:r>
          </w:p>
        </w:tc>
        <w:tc>
          <w:tcPr>
            <w:tcW w:w="996" w:type="dxa"/>
            <w:tcBorders>
              <w:top w:val="single" w:sz="4" w:space="0" w:color="auto"/>
              <w:left w:val="nil"/>
              <w:bottom w:val="single" w:sz="4" w:space="0" w:color="auto"/>
              <w:right w:val="single" w:sz="4" w:space="0" w:color="000000"/>
            </w:tcBorders>
            <w:shd w:val="clear" w:color="auto" w:fill="auto"/>
            <w:vAlign w:val="center"/>
          </w:tcPr>
          <w:p w14:paraId="7155621E" w14:textId="77777777" w:rsidR="00515AF0" w:rsidRPr="00515AF0" w:rsidRDefault="00515AF0" w:rsidP="00515AF0">
            <w:pPr>
              <w:jc w:val="center"/>
              <w:rPr>
                <w:bCs/>
                <w:sz w:val="20"/>
                <w:szCs w:val="20"/>
              </w:rPr>
            </w:pPr>
            <w:r w:rsidRPr="00515AF0">
              <w:rPr>
                <w:bCs/>
                <w:sz w:val="20"/>
                <w:szCs w:val="20"/>
              </w:rPr>
              <w:t>1799</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73A20192" w14:textId="77777777" w:rsidR="00515AF0" w:rsidRPr="00515AF0" w:rsidRDefault="00515AF0" w:rsidP="00515AF0">
            <w:pPr>
              <w:jc w:val="center"/>
              <w:rPr>
                <w:bCs/>
                <w:sz w:val="20"/>
                <w:szCs w:val="20"/>
              </w:rPr>
            </w:pPr>
            <w:r w:rsidRPr="00515AF0">
              <w:rPr>
                <w:bCs/>
                <w:sz w:val="20"/>
                <w:szCs w:val="20"/>
              </w:rPr>
              <w:t>682</w:t>
            </w:r>
          </w:p>
        </w:tc>
        <w:tc>
          <w:tcPr>
            <w:tcW w:w="851" w:type="dxa"/>
            <w:tcBorders>
              <w:top w:val="nil"/>
              <w:left w:val="nil"/>
              <w:bottom w:val="single" w:sz="4" w:space="0" w:color="auto"/>
              <w:right w:val="single" w:sz="4" w:space="0" w:color="auto"/>
            </w:tcBorders>
            <w:shd w:val="clear" w:color="auto" w:fill="auto"/>
            <w:vAlign w:val="center"/>
          </w:tcPr>
          <w:p w14:paraId="292334CD" w14:textId="77777777" w:rsidR="00515AF0" w:rsidRPr="00515AF0" w:rsidRDefault="00515AF0" w:rsidP="00515AF0">
            <w:pPr>
              <w:jc w:val="center"/>
              <w:rPr>
                <w:bCs/>
                <w:sz w:val="20"/>
                <w:szCs w:val="20"/>
              </w:rPr>
            </w:pPr>
            <w:r w:rsidRPr="00515AF0">
              <w:rPr>
                <w:bCs/>
                <w:sz w:val="20"/>
                <w:szCs w:val="20"/>
              </w:rPr>
              <w:t>488</w:t>
            </w:r>
          </w:p>
        </w:tc>
        <w:tc>
          <w:tcPr>
            <w:tcW w:w="880" w:type="dxa"/>
            <w:tcBorders>
              <w:top w:val="nil"/>
              <w:left w:val="nil"/>
              <w:bottom w:val="single" w:sz="4" w:space="0" w:color="auto"/>
              <w:right w:val="single" w:sz="4" w:space="0" w:color="auto"/>
            </w:tcBorders>
            <w:shd w:val="clear" w:color="auto" w:fill="auto"/>
            <w:vAlign w:val="center"/>
          </w:tcPr>
          <w:p w14:paraId="46AD7291" w14:textId="77777777" w:rsidR="00515AF0" w:rsidRPr="00515AF0" w:rsidRDefault="00515AF0" w:rsidP="00515AF0">
            <w:pPr>
              <w:jc w:val="center"/>
              <w:rPr>
                <w:bCs/>
                <w:sz w:val="20"/>
                <w:szCs w:val="20"/>
              </w:rPr>
            </w:pPr>
            <w:r w:rsidRPr="00515AF0">
              <w:rPr>
                <w:bCs/>
                <w:sz w:val="20"/>
                <w:szCs w:val="20"/>
              </w:rPr>
              <w:t>629</w:t>
            </w:r>
          </w:p>
        </w:tc>
        <w:tc>
          <w:tcPr>
            <w:tcW w:w="918" w:type="dxa"/>
            <w:tcBorders>
              <w:top w:val="nil"/>
              <w:left w:val="nil"/>
              <w:bottom w:val="single" w:sz="4" w:space="0" w:color="auto"/>
              <w:right w:val="single" w:sz="4" w:space="0" w:color="auto"/>
            </w:tcBorders>
            <w:shd w:val="clear" w:color="auto" w:fill="auto"/>
            <w:vAlign w:val="center"/>
          </w:tcPr>
          <w:p w14:paraId="0710F334" w14:textId="77777777" w:rsidR="00515AF0" w:rsidRPr="00515AF0" w:rsidRDefault="00515AF0" w:rsidP="00515AF0">
            <w:pPr>
              <w:jc w:val="center"/>
              <w:rPr>
                <w:bCs/>
                <w:sz w:val="20"/>
                <w:szCs w:val="20"/>
              </w:rPr>
            </w:pPr>
            <w:r w:rsidRPr="00515AF0">
              <w:rPr>
                <w:bCs/>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304ED328" w14:textId="77777777" w:rsidR="00515AF0" w:rsidRPr="00515AF0" w:rsidRDefault="00515AF0" w:rsidP="00515AF0">
            <w:pPr>
              <w:jc w:val="center"/>
              <w:rPr>
                <w:bCs/>
                <w:sz w:val="20"/>
                <w:szCs w:val="20"/>
              </w:rPr>
            </w:pPr>
            <w:r w:rsidRPr="00515AF0">
              <w:rPr>
                <w:bCs/>
                <w:sz w:val="20"/>
                <w:szCs w:val="20"/>
              </w:rPr>
              <w:t>0</w:t>
            </w:r>
          </w:p>
        </w:tc>
      </w:tr>
      <w:tr w:rsidR="00515AF0" w:rsidRPr="00515AF0" w14:paraId="044EC1BA" w14:textId="77777777" w:rsidTr="00FF4EDF">
        <w:trPr>
          <w:trHeight w:val="7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522058F" w14:textId="77777777" w:rsidR="00515AF0" w:rsidRPr="00515AF0" w:rsidRDefault="00515AF0" w:rsidP="00515AF0">
            <w:pPr>
              <w:jc w:val="center"/>
              <w:rPr>
                <w:sz w:val="20"/>
                <w:szCs w:val="20"/>
              </w:rPr>
            </w:pPr>
            <w:r w:rsidRPr="00515AF0">
              <w:rPr>
                <w:sz w:val="20"/>
                <w:szCs w:val="20"/>
              </w:rPr>
              <w:t>1.2.</w:t>
            </w:r>
          </w:p>
        </w:tc>
        <w:tc>
          <w:tcPr>
            <w:tcW w:w="3268" w:type="dxa"/>
            <w:tcBorders>
              <w:top w:val="nil"/>
              <w:left w:val="nil"/>
              <w:bottom w:val="single" w:sz="4" w:space="0" w:color="auto"/>
              <w:right w:val="single" w:sz="4" w:space="0" w:color="auto"/>
            </w:tcBorders>
            <w:shd w:val="clear" w:color="auto" w:fill="auto"/>
            <w:vAlign w:val="center"/>
            <w:hideMark/>
          </w:tcPr>
          <w:p w14:paraId="453C2BBF" w14:textId="77777777" w:rsidR="00515AF0" w:rsidRPr="00515AF0" w:rsidRDefault="00515AF0" w:rsidP="00515AF0">
            <w:pPr>
              <w:rPr>
                <w:sz w:val="20"/>
                <w:szCs w:val="20"/>
              </w:rPr>
            </w:pPr>
            <w:r w:rsidRPr="00515AF0">
              <w:rPr>
                <w:sz w:val="20"/>
                <w:szCs w:val="20"/>
              </w:rPr>
              <w:t>прибыль, направленная на инвестиции</w:t>
            </w:r>
          </w:p>
        </w:tc>
        <w:tc>
          <w:tcPr>
            <w:tcW w:w="996" w:type="dxa"/>
            <w:tcBorders>
              <w:top w:val="single" w:sz="4" w:space="0" w:color="auto"/>
              <w:left w:val="nil"/>
              <w:bottom w:val="single" w:sz="4" w:space="0" w:color="auto"/>
              <w:right w:val="single" w:sz="4" w:space="0" w:color="000000"/>
            </w:tcBorders>
            <w:shd w:val="clear" w:color="auto" w:fill="auto"/>
            <w:vAlign w:val="center"/>
          </w:tcPr>
          <w:p w14:paraId="30670E56" w14:textId="77777777" w:rsidR="00515AF0" w:rsidRPr="00515AF0" w:rsidRDefault="00515AF0" w:rsidP="00515AF0">
            <w:pPr>
              <w:jc w:val="center"/>
              <w:rPr>
                <w:bCs/>
                <w:sz w:val="20"/>
                <w:szCs w:val="20"/>
              </w:rPr>
            </w:pPr>
            <w:r w:rsidRPr="00515AF0">
              <w:rPr>
                <w:bCs/>
                <w:sz w:val="20"/>
                <w:szCs w:val="20"/>
              </w:rPr>
              <w:t>1688</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7C9DCBCF" w14:textId="77777777" w:rsidR="00515AF0" w:rsidRPr="00515AF0" w:rsidRDefault="00515AF0" w:rsidP="00515AF0">
            <w:pPr>
              <w:jc w:val="center"/>
              <w:rPr>
                <w:bCs/>
                <w:sz w:val="20"/>
                <w:szCs w:val="20"/>
              </w:rPr>
            </w:pPr>
            <w:r w:rsidRPr="00515AF0">
              <w:rPr>
                <w:bCs/>
                <w:sz w:val="20"/>
                <w:szCs w:val="20"/>
              </w:rPr>
              <w:t>790</w:t>
            </w:r>
          </w:p>
        </w:tc>
        <w:tc>
          <w:tcPr>
            <w:tcW w:w="851" w:type="dxa"/>
            <w:tcBorders>
              <w:top w:val="nil"/>
              <w:left w:val="nil"/>
              <w:bottom w:val="single" w:sz="4" w:space="0" w:color="auto"/>
              <w:right w:val="single" w:sz="4" w:space="0" w:color="auto"/>
            </w:tcBorders>
            <w:shd w:val="clear" w:color="auto" w:fill="auto"/>
            <w:vAlign w:val="center"/>
          </w:tcPr>
          <w:p w14:paraId="4CA0CAD8" w14:textId="77777777" w:rsidR="00515AF0" w:rsidRPr="00515AF0" w:rsidRDefault="00515AF0" w:rsidP="00515AF0">
            <w:pPr>
              <w:jc w:val="center"/>
              <w:rPr>
                <w:bCs/>
                <w:sz w:val="20"/>
                <w:szCs w:val="20"/>
              </w:rPr>
            </w:pPr>
            <w:r w:rsidRPr="00515AF0">
              <w:rPr>
                <w:bCs/>
                <w:sz w:val="20"/>
                <w:szCs w:val="20"/>
              </w:rPr>
              <w:t>890</w:t>
            </w:r>
          </w:p>
        </w:tc>
        <w:tc>
          <w:tcPr>
            <w:tcW w:w="880" w:type="dxa"/>
            <w:tcBorders>
              <w:top w:val="nil"/>
              <w:left w:val="nil"/>
              <w:bottom w:val="single" w:sz="4" w:space="0" w:color="auto"/>
              <w:right w:val="single" w:sz="4" w:space="0" w:color="auto"/>
            </w:tcBorders>
            <w:shd w:val="clear" w:color="auto" w:fill="auto"/>
            <w:vAlign w:val="center"/>
          </w:tcPr>
          <w:p w14:paraId="4F92AA0B" w14:textId="77777777" w:rsidR="00515AF0" w:rsidRPr="00515AF0" w:rsidRDefault="00515AF0" w:rsidP="00515AF0">
            <w:pPr>
              <w:jc w:val="center"/>
              <w:rPr>
                <w:bCs/>
                <w:sz w:val="20"/>
                <w:szCs w:val="20"/>
              </w:rPr>
            </w:pPr>
            <w:r w:rsidRPr="00515AF0">
              <w:rPr>
                <w:bCs/>
                <w:sz w:val="20"/>
                <w:szCs w:val="20"/>
              </w:rPr>
              <w:t>8</w:t>
            </w:r>
          </w:p>
        </w:tc>
        <w:tc>
          <w:tcPr>
            <w:tcW w:w="918" w:type="dxa"/>
            <w:tcBorders>
              <w:top w:val="nil"/>
              <w:left w:val="nil"/>
              <w:bottom w:val="single" w:sz="4" w:space="0" w:color="auto"/>
              <w:right w:val="single" w:sz="4" w:space="0" w:color="auto"/>
            </w:tcBorders>
            <w:shd w:val="clear" w:color="auto" w:fill="auto"/>
            <w:vAlign w:val="center"/>
          </w:tcPr>
          <w:p w14:paraId="48923F36" w14:textId="77777777" w:rsidR="00515AF0" w:rsidRPr="00515AF0" w:rsidRDefault="00515AF0" w:rsidP="00515AF0">
            <w:pPr>
              <w:jc w:val="center"/>
              <w:rPr>
                <w:bCs/>
                <w:sz w:val="20"/>
                <w:szCs w:val="20"/>
              </w:rPr>
            </w:pPr>
            <w:r w:rsidRPr="00515AF0">
              <w:rPr>
                <w:bCs/>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2D8FE4F1" w14:textId="77777777" w:rsidR="00515AF0" w:rsidRPr="00515AF0" w:rsidRDefault="00515AF0" w:rsidP="00515AF0">
            <w:pPr>
              <w:jc w:val="center"/>
              <w:rPr>
                <w:bCs/>
                <w:sz w:val="20"/>
                <w:szCs w:val="20"/>
              </w:rPr>
            </w:pPr>
            <w:r w:rsidRPr="00515AF0">
              <w:rPr>
                <w:bCs/>
                <w:sz w:val="20"/>
                <w:szCs w:val="20"/>
              </w:rPr>
              <w:t>0</w:t>
            </w:r>
          </w:p>
        </w:tc>
      </w:tr>
    </w:tbl>
    <w:p w14:paraId="5C6ABDAE" w14:textId="77777777" w:rsidR="00515AF0" w:rsidRPr="00515AF0" w:rsidRDefault="00515AF0" w:rsidP="00515AF0">
      <w:pPr>
        <w:ind w:firstLine="709"/>
        <w:jc w:val="both"/>
        <w:rPr>
          <w:sz w:val="28"/>
          <w:szCs w:val="28"/>
        </w:rPr>
      </w:pPr>
      <w:r w:rsidRPr="00515AF0">
        <w:rPr>
          <w:sz w:val="28"/>
          <w:szCs w:val="28"/>
        </w:rPr>
        <w:t>Инвестиционная программа представлена в приложении к настоящему экспертному заключению.</w:t>
      </w:r>
    </w:p>
    <w:p w14:paraId="72455129" w14:textId="77777777" w:rsidR="00515AF0" w:rsidRPr="00515AF0" w:rsidRDefault="00515AF0" w:rsidP="00515AF0">
      <w:pPr>
        <w:jc w:val="center"/>
        <w:rPr>
          <w:bCs/>
          <w:sz w:val="28"/>
          <w:szCs w:val="28"/>
        </w:rPr>
        <w:sectPr w:rsidR="00515AF0" w:rsidRPr="00515AF0" w:rsidSect="00FF4EDF">
          <w:headerReference w:type="default" r:id="rId16"/>
          <w:footerReference w:type="default" r:id="rId17"/>
          <w:pgSz w:w="11906" w:h="16838"/>
          <w:pgMar w:top="851" w:right="849" w:bottom="1135" w:left="1701" w:header="426" w:footer="407" w:gutter="0"/>
          <w:cols w:space="708"/>
          <w:titlePg/>
          <w:docGrid w:linePitch="360"/>
        </w:sectPr>
      </w:pPr>
      <w:r w:rsidRPr="00515AF0">
        <w:rPr>
          <w:bCs/>
          <w:sz w:val="28"/>
          <w:szCs w:val="28"/>
        </w:rPr>
        <w:t>.</w:t>
      </w:r>
    </w:p>
    <w:p w14:paraId="68477566" w14:textId="77777777" w:rsidR="00515AF0" w:rsidRPr="00515AF0" w:rsidRDefault="00515AF0" w:rsidP="00515AF0">
      <w:pPr>
        <w:ind w:left="284" w:right="536"/>
        <w:jc w:val="right"/>
        <w:rPr>
          <w:sz w:val="28"/>
          <w:szCs w:val="28"/>
        </w:rPr>
      </w:pPr>
      <w:r w:rsidRPr="00515AF0">
        <w:rPr>
          <w:sz w:val="28"/>
          <w:szCs w:val="28"/>
        </w:rPr>
        <w:lastRenderedPageBreak/>
        <w:t>Приложение 1</w:t>
      </w:r>
    </w:p>
    <w:p w14:paraId="186FAC4A" w14:textId="77777777" w:rsidR="00515AF0" w:rsidRPr="00515AF0" w:rsidRDefault="00515AF0" w:rsidP="00515AF0">
      <w:pPr>
        <w:ind w:left="284" w:right="536"/>
        <w:jc w:val="center"/>
        <w:rPr>
          <w:b/>
          <w:bCs/>
          <w:sz w:val="28"/>
          <w:szCs w:val="28"/>
        </w:rPr>
      </w:pPr>
      <w:r w:rsidRPr="00515AF0">
        <w:rPr>
          <w:b/>
          <w:bCs/>
          <w:sz w:val="28"/>
          <w:szCs w:val="28"/>
        </w:rPr>
        <w:t>Инвестиционная программа ООО «</w:t>
      </w:r>
      <w:proofErr w:type="spellStart"/>
      <w:r w:rsidRPr="00515AF0">
        <w:rPr>
          <w:b/>
          <w:bCs/>
          <w:sz w:val="28"/>
          <w:szCs w:val="28"/>
        </w:rPr>
        <w:t>КузнецкТеплоСбыт</w:t>
      </w:r>
      <w:proofErr w:type="spellEnd"/>
      <w:r w:rsidRPr="00515AF0">
        <w:rPr>
          <w:b/>
          <w:bCs/>
          <w:sz w:val="28"/>
          <w:szCs w:val="28"/>
        </w:rPr>
        <w:t>» в сфере теплоснабжения на 2019-2023 годы</w:t>
      </w:r>
    </w:p>
    <w:tbl>
      <w:tblPr>
        <w:tblW w:w="1581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823"/>
        <w:gridCol w:w="1933"/>
        <w:gridCol w:w="987"/>
        <w:gridCol w:w="705"/>
        <w:gridCol w:w="428"/>
        <w:gridCol w:w="568"/>
        <w:gridCol w:w="14"/>
        <w:gridCol w:w="690"/>
        <w:gridCol w:w="766"/>
        <w:gridCol w:w="72"/>
        <w:gridCol w:w="752"/>
        <w:gridCol w:w="564"/>
        <w:gridCol w:w="706"/>
        <w:gridCol w:w="706"/>
        <w:gridCol w:w="564"/>
        <w:gridCol w:w="564"/>
        <w:gridCol w:w="564"/>
        <w:gridCol w:w="567"/>
        <w:gridCol w:w="706"/>
        <w:gridCol w:w="705"/>
        <w:gridCol w:w="10"/>
      </w:tblGrid>
      <w:tr w:rsidR="00515AF0" w:rsidRPr="00515AF0" w14:paraId="09B1C8BE" w14:textId="77777777" w:rsidTr="00515AF0">
        <w:trPr>
          <w:trHeight w:val="579"/>
        </w:trPr>
        <w:tc>
          <w:tcPr>
            <w:tcW w:w="423" w:type="dxa"/>
            <w:vMerge w:val="restart"/>
            <w:shd w:val="clear" w:color="auto" w:fill="auto"/>
            <w:tcMar>
              <w:left w:w="28" w:type="dxa"/>
              <w:right w:w="28" w:type="dxa"/>
            </w:tcMar>
            <w:vAlign w:val="center"/>
            <w:hideMark/>
          </w:tcPr>
          <w:p w14:paraId="0F314B62" w14:textId="77777777" w:rsidR="00515AF0" w:rsidRPr="00515AF0" w:rsidRDefault="00515AF0" w:rsidP="00515AF0">
            <w:pPr>
              <w:jc w:val="center"/>
              <w:rPr>
                <w:bCs/>
                <w:sz w:val="13"/>
                <w:szCs w:val="13"/>
              </w:rPr>
            </w:pPr>
            <w:r w:rsidRPr="00515AF0">
              <w:rPr>
                <w:bCs/>
                <w:sz w:val="13"/>
                <w:szCs w:val="13"/>
              </w:rPr>
              <w:t>№</w:t>
            </w:r>
            <w:r w:rsidRPr="00515AF0">
              <w:rPr>
                <w:bCs/>
                <w:sz w:val="13"/>
                <w:szCs w:val="13"/>
              </w:rPr>
              <w:br/>
              <w:t>п/п</w:t>
            </w:r>
          </w:p>
        </w:tc>
        <w:tc>
          <w:tcPr>
            <w:tcW w:w="2825" w:type="dxa"/>
            <w:vMerge w:val="restart"/>
            <w:shd w:val="clear" w:color="auto" w:fill="auto"/>
            <w:tcMar>
              <w:left w:w="28" w:type="dxa"/>
              <w:right w:w="28" w:type="dxa"/>
            </w:tcMar>
            <w:vAlign w:val="center"/>
            <w:hideMark/>
          </w:tcPr>
          <w:p w14:paraId="7125A06D" w14:textId="77777777" w:rsidR="00515AF0" w:rsidRPr="00515AF0" w:rsidRDefault="00515AF0" w:rsidP="00515AF0">
            <w:pPr>
              <w:jc w:val="center"/>
              <w:rPr>
                <w:bCs/>
                <w:sz w:val="13"/>
                <w:szCs w:val="13"/>
              </w:rPr>
            </w:pPr>
            <w:r w:rsidRPr="00515AF0">
              <w:rPr>
                <w:bCs/>
                <w:sz w:val="13"/>
                <w:szCs w:val="13"/>
              </w:rPr>
              <w:t>Наименование</w:t>
            </w:r>
            <w:r w:rsidRPr="00515AF0">
              <w:rPr>
                <w:bCs/>
                <w:sz w:val="13"/>
                <w:szCs w:val="13"/>
              </w:rPr>
              <w:br/>
              <w:t>мероприятий</w:t>
            </w:r>
          </w:p>
        </w:tc>
        <w:tc>
          <w:tcPr>
            <w:tcW w:w="1935" w:type="dxa"/>
            <w:vMerge w:val="restart"/>
            <w:shd w:val="clear" w:color="auto" w:fill="auto"/>
            <w:tcMar>
              <w:left w:w="28" w:type="dxa"/>
              <w:right w:w="28" w:type="dxa"/>
            </w:tcMar>
            <w:vAlign w:val="center"/>
            <w:hideMark/>
          </w:tcPr>
          <w:p w14:paraId="4B886DC8" w14:textId="77777777" w:rsidR="00515AF0" w:rsidRPr="00515AF0" w:rsidRDefault="00515AF0" w:rsidP="00515AF0">
            <w:pPr>
              <w:jc w:val="center"/>
              <w:rPr>
                <w:bCs/>
                <w:sz w:val="13"/>
                <w:szCs w:val="13"/>
              </w:rPr>
            </w:pPr>
            <w:r w:rsidRPr="00515AF0">
              <w:rPr>
                <w:bCs/>
                <w:sz w:val="13"/>
                <w:szCs w:val="13"/>
              </w:rPr>
              <w:t>Обоснование необходимости</w:t>
            </w:r>
            <w:r w:rsidRPr="00515AF0">
              <w:rPr>
                <w:bCs/>
                <w:sz w:val="13"/>
                <w:szCs w:val="13"/>
              </w:rPr>
              <w:br/>
              <w:t>(цель реализации)</w:t>
            </w:r>
          </w:p>
        </w:tc>
        <w:tc>
          <w:tcPr>
            <w:tcW w:w="988" w:type="dxa"/>
            <w:vMerge w:val="restart"/>
            <w:shd w:val="clear" w:color="auto" w:fill="auto"/>
            <w:tcMar>
              <w:left w:w="28" w:type="dxa"/>
              <w:right w:w="28" w:type="dxa"/>
            </w:tcMar>
            <w:vAlign w:val="center"/>
            <w:hideMark/>
          </w:tcPr>
          <w:p w14:paraId="4BE878FB" w14:textId="77777777" w:rsidR="00515AF0" w:rsidRPr="00515AF0" w:rsidRDefault="00515AF0" w:rsidP="00515AF0">
            <w:pPr>
              <w:jc w:val="center"/>
              <w:rPr>
                <w:bCs/>
                <w:sz w:val="13"/>
                <w:szCs w:val="13"/>
              </w:rPr>
            </w:pPr>
            <w:r w:rsidRPr="00515AF0">
              <w:rPr>
                <w:bCs/>
                <w:sz w:val="13"/>
                <w:szCs w:val="13"/>
              </w:rPr>
              <w:t>Описание и место расположения</w:t>
            </w:r>
            <w:r w:rsidRPr="00515AF0">
              <w:rPr>
                <w:bCs/>
                <w:sz w:val="13"/>
                <w:szCs w:val="13"/>
              </w:rPr>
              <w:br/>
              <w:t>объекта</w:t>
            </w:r>
          </w:p>
        </w:tc>
        <w:tc>
          <w:tcPr>
            <w:tcW w:w="2406" w:type="dxa"/>
            <w:gridSpan w:val="5"/>
            <w:shd w:val="clear" w:color="auto" w:fill="auto"/>
            <w:tcMar>
              <w:left w:w="28" w:type="dxa"/>
              <w:right w:w="28" w:type="dxa"/>
            </w:tcMar>
            <w:vAlign w:val="center"/>
            <w:hideMark/>
          </w:tcPr>
          <w:p w14:paraId="30762188" w14:textId="77777777" w:rsidR="00515AF0" w:rsidRPr="00515AF0" w:rsidRDefault="00515AF0" w:rsidP="00515AF0">
            <w:pPr>
              <w:jc w:val="center"/>
              <w:rPr>
                <w:bCs/>
                <w:sz w:val="13"/>
                <w:szCs w:val="13"/>
              </w:rPr>
            </w:pPr>
            <w:r w:rsidRPr="00515AF0">
              <w:rPr>
                <w:bCs/>
                <w:sz w:val="13"/>
                <w:szCs w:val="13"/>
              </w:rPr>
              <w:t>Основные технические характеристики</w:t>
            </w:r>
          </w:p>
        </w:tc>
        <w:tc>
          <w:tcPr>
            <w:tcW w:w="766" w:type="dxa"/>
            <w:vMerge w:val="restart"/>
            <w:shd w:val="clear" w:color="auto" w:fill="auto"/>
            <w:tcMar>
              <w:left w:w="28" w:type="dxa"/>
              <w:right w:w="28" w:type="dxa"/>
            </w:tcMar>
            <w:vAlign w:val="center"/>
            <w:hideMark/>
          </w:tcPr>
          <w:p w14:paraId="3EF12AE9" w14:textId="77777777" w:rsidR="00515AF0" w:rsidRPr="00515AF0" w:rsidRDefault="00515AF0" w:rsidP="00515AF0">
            <w:pPr>
              <w:jc w:val="center"/>
              <w:rPr>
                <w:bCs/>
                <w:sz w:val="13"/>
                <w:szCs w:val="13"/>
              </w:rPr>
            </w:pPr>
            <w:r w:rsidRPr="00515AF0">
              <w:rPr>
                <w:bCs/>
                <w:sz w:val="13"/>
                <w:szCs w:val="13"/>
              </w:rPr>
              <w:t xml:space="preserve">Год начала реализации </w:t>
            </w:r>
            <w:proofErr w:type="spellStart"/>
            <w:proofErr w:type="gramStart"/>
            <w:r w:rsidRPr="00515AF0">
              <w:rPr>
                <w:bCs/>
                <w:sz w:val="13"/>
                <w:szCs w:val="13"/>
              </w:rPr>
              <w:t>мероприя-тия</w:t>
            </w:r>
            <w:proofErr w:type="spellEnd"/>
            <w:proofErr w:type="gramEnd"/>
          </w:p>
        </w:tc>
        <w:tc>
          <w:tcPr>
            <w:tcW w:w="821" w:type="dxa"/>
            <w:gridSpan w:val="2"/>
            <w:vMerge w:val="restart"/>
            <w:shd w:val="clear" w:color="auto" w:fill="auto"/>
            <w:tcMar>
              <w:left w:w="28" w:type="dxa"/>
              <w:right w:w="28" w:type="dxa"/>
            </w:tcMar>
            <w:vAlign w:val="center"/>
          </w:tcPr>
          <w:p w14:paraId="4507F194" w14:textId="77777777" w:rsidR="00515AF0" w:rsidRPr="00515AF0" w:rsidRDefault="00515AF0" w:rsidP="00515AF0">
            <w:pPr>
              <w:jc w:val="center"/>
              <w:rPr>
                <w:bCs/>
                <w:sz w:val="13"/>
                <w:szCs w:val="13"/>
              </w:rPr>
            </w:pPr>
            <w:r w:rsidRPr="00515AF0">
              <w:rPr>
                <w:bCs/>
                <w:sz w:val="13"/>
                <w:szCs w:val="13"/>
              </w:rPr>
              <w:t>Год окончания реализации мероприятия</w:t>
            </w:r>
          </w:p>
        </w:tc>
        <w:tc>
          <w:tcPr>
            <w:tcW w:w="5648" w:type="dxa"/>
            <w:gridSpan w:val="10"/>
            <w:shd w:val="clear" w:color="auto" w:fill="auto"/>
            <w:tcMar>
              <w:left w:w="28" w:type="dxa"/>
              <w:right w:w="28" w:type="dxa"/>
            </w:tcMar>
            <w:vAlign w:val="center"/>
            <w:hideMark/>
          </w:tcPr>
          <w:p w14:paraId="5CCB98CD" w14:textId="77777777" w:rsidR="00515AF0" w:rsidRPr="00515AF0" w:rsidRDefault="00515AF0" w:rsidP="00515AF0">
            <w:pPr>
              <w:jc w:val="center"/>
              <w:rPr>
                <w:bCs/>
                <w:sz w:val="13"/>
                <w:szCs w:val="13"/>
              </w:rPr>
            </w:pPr>
            <w:r w:rsidRPr="00515AF0">
              <w:rPr>
                <w:bCs/>
                <w:sz w:val="13"/>
                <w:szCs w:val="13"/>
              </w:rPr>
              <w:t>Расходы на реализацию мероприятий в прогнозных ценах, тыс. руб. (без НДС)</w:t>
            </w:r>
          </w:p>
        </w:tc>
      </w:tr>
      <w:tr w:rsidR="00515AF0" w:rsidRPr="00515AF0" w14:paraId="132411D2" w14:textId="77777777" w:rsidTr="00515AF0">
        <w:trPr>
          <w:trHeight w:val="104"/>
        </w:trPr>
        <w:tc>
          <w:tcPr>
            <w:tcW w:w="423" w:type="dxa"/>
            <w:vMerge/>
            <w:shd w:val="clear" w:color="auto" w:fill="auto"/>
            <w:tcMar>
              <w:left w:w="28" w:type="dxa"/>
              <w:right w:w="28" w:type="dxa"/>
            </w:tcMar>
            <w:vAlign w:val="center"/>
            <w:hideMark/>
          </w:tcPr>
          <w:p w14:paraId="046ED374" w14:textId="77777777" w:rsidR="00515AF0" w:rsidRPr="00515AF0" w:rsidRDefault="00515AF0" w:rsidP="00515AF0">
            <w:pPr>
              <w:rPr>
                <w:bCs/>
                <w:sz w:val="13"/>
                <w:szCs w:val="13"/>
              </w:rPr>
            </w:pPr>
          </w:p>
        </w:tc>
        <w:tc>
          <w:tcPr>
            <w:tcW w:w="2825" w:type="dxa"/>
            <w:vMerge/>
            <w:shd w:val="clear" w:color="auto" w:fill="auto"/>
            <w:tcMar>
              <w:left w:w="28" w:type="dxa"/>
              <w:right w:w="28" w:type="dxa"/>
            </w:tcMar>
            <w:vAlign w:val="center"/>
            <w:hideMark/>
          </w:tcPr>
          <w:p w14:paraId="2AB2C5FC" w14:textId="77777777" w:rsidR="00515AF0" w:rsidRPr="00515AF0" w:rsidRDefault="00515AF0" w:rsidP="00515AF0">
            <w:pPr>
              <w:rPr>
                <w:bCs/>
                <w:sz w:val="13"/>
                <w:szCs w:val="13"/>
              </w:rPr>
            </w:pPr>
          </w:p>
        </w:tc>
        <w:tc>
          <w:tcPr>
            <w:tcW w:w="1935" w:type="dxa"/>
            <w:vMerge/>
            <w:shd w:val="clear" w:color="auto" w:fill="auto"/>
            <w:tcMar>
              <w:left w:w="28" w:type="dxa"/>
              <w:right w:w="28" w:type="dxa"/>
            </w:tcMar>
            <w:vAlign w:val="center"/>
            <w:hideMark/>
          </w:tcPr>
          <w:p w14:paraId="27621AE8" w14:textId="77777777" w:rsidR="00515AF0" w:rsidRPr="00515AF0" w:rsidRDefault="00515AF0" w:rsidP="00515AF0">
            <w:pPr>
              <w:rPr>
                <w:bCs/>
                <w:sz w:val="13"/>
                <w:szCs w:val="13"/>
              </w:rPr>
            </w:pPr>
          </w:p>
        </w:tc>
        <w:tc>
          <w:tcPr>
            <w:tcW w:w="988" w:type="dxa"/>
            <w:vMerge/>
            <w:shd w:val="clear" w:color="auto" w:fill="auto"/>
            <w:tcMar>
              <w:left w:w="28" w:type="dxa"/>
              <w:right w:w="28" w:type="dxa"/>
            </w:tcMar>
            <w:vAlign w:val="center"/>
            <w:hideMark/>
          </w:tcPr>
          <w:p w14:paraId="79AEFF42" w14:textId="77777777" w:rsidR="00515AF0" w:rsidRPr="00515AF0" w:rsidRDefault="00515AF0" w:rsidP="00515AF0">
            <w:pPr>
              <w:rPr>
                <w:bCs/>
                <w:sz w:val="13"/>
                <w:szCs w:val="13"/>
              </w:rPr>
            </w:pPr>
          </w:p>
        </w:tc>
        <w:tc>
          <w:tcPr>
            <w:tcW w:w="706" w:type="dxa"/>
            <w:vMerge w:val="restart"/>
            <w:shd w:val="clear" w:color="auto" w:fill="auto"/>
            <w:tcMar>
              <w:left w:w="28" w:type="dxa"/>
              <w:right w:w="28" w:type="dxa"/>
            </w:tcMar>
            <w:vAlign w:val="center"/>
            <w:hideMark/>
          </w:tcPr>
          <w:p w14:paraId="49838408" w14:textId="77777777" w:rsidR="00515AF0" w:rsidRPr="00515AF0" w:rsidRDefault="00515AF0" w:rsidP="00515AF0">
            <w:pPr>
              <w:jc w:val="center"/>
              <w:rPr>
                <w:bCs/>
                <w:sz w:val="13"/>
                <w:szCs w:val="13"/>
              </w:rPr>
            </w:pPr>
            <w:proofErr w:type="spellStart"/>
            <w:proofErr w:type="gramStart"/>
            <w:r w:rsidRPr="00515AF0">
              <w:rPr>
                <w:bCs/>
                <w:sz w:val="13"/>
                <w:szCs w:val="13"/>
              </w:rPr>
              <w:t>Наимено-вание</w:t>
            </w:r>
            <w:proofErr w:type="spellEnd"/>
            <w:proofErr w:type="gramEnd"/>
            <w:r w:rsidRPr="00515AF0">
              <w:rPr>
                <w:bCs/>
                <w:sz w:val="13"/>
                <w:szCs w:val="13"/>
              </w:rPr>
              <w:t xml:space="preserve"> показателя (мощность, протяжен-</w:t>
            </w:r>
            <w:proofErr w:type="spellStart"/>
            <w:r w:rsidRPr="00515AF0">
              <w:rPr>
                <w:bCs/>
                <w:sz w:val="13"/>
                <w:szCs w:val="13"/>
              </w:rPr>
              <w:t>ность</w:t>
            </w:r>
            <w:proofErr w:type="spellEnd"/>
            <w:r w:rsidRPr="00515AF0">
              <w:rPr>
                <w:bCs/>
                <w:sz w:val="13"/>
                <w:szCs w:val="13"/>
              </w:rPr>
              <w:t xml:space="preserve">, диаметр </w:t>
            </w:r>
          </w:p>
          <w:p w14:paraId="556D06E3" w14:textId="77777777" w:rsidR="00515AF0" w:rsidRPr="00515AF0" w:rsidRDefault="00515AF0" w:rsidP="00515AF0">
            <w:pPr>
              <w:jc w:val="center"/>
              <w:rPr>
                <w:bCs/>
                <w:sz w:val="13"/>
                <w:szCs w:val="13"/>
              </w:rPr>
            </w:pPr>
            <w:r w:rsidRPr="00515AF0">
              <w:rPr>
                <w:bCs/>
                <w:sz w:val="13"/>
                <w:szCs w:val="13"/>
              </w:rPr>
              <w:t>и т.п.)</w:t>
            </w:r>
          </w:p>
        </w:tc>
        <w:tc>
          <w:tcPr>
            <w:tcW w:w="428" w:type="dxa"/>
            <w:vMerge w:val="restart"/>
            <w:shd w:val="clear" w:color="auto" w:fill="auto"/>
            <w:tcMar>
              <w:left w:w="28" w:type="dxa"/>
              <w:right w:w="28" w:type="dxa"/>
            </w:tcMar>
            <w:vAlign w:val="center"/>
            <w:hideMark/>
          </w:tcPr>
          <w:p w14:paraId="52AE2674" w14:textId="77777777" w:rsidR="00515AF0" w:rsidRPr="00515AF0" w:rsidRDefault="00515AF0" w:rsidP="00515AF0">
            <w:pPr>
              <w:ind w:left="-108" w:right="-108"/>
              <w:jc w:val="center"/>
              <w:rPr>
                <w:bCs/>
                <w:sz w:val="13"/>
                <w:szCs w:val="13"/>
              </w:rPr>
            </w:pPr>
            <w:r w:rsidRPr="00515AF0">
              <w:rPr>
                <w:bCs/>
                <w:sz w:val="13"/>
                <w:szCs w:val="13"/>
              </w:rPr>
              <w:t>Ед.</w:t>
            </w:r>
            <w:r w:rsidRPr="00515AF0">
              <w:rPr>
                <w:bCs/>
                <w:sz w:val="13"/>
                <w:szCs w:val="13"/>
              </w:rPr>
              <w:br/>
              <w:t>изм.</w:t>
            </w:r>
          </w:p>
        </w:tc>
        <w:tc>
          <w:tcPr>
            <w:tcW w:w="1272" w:type="dxa"/>
            <w:gridSpan w:val="3"/>
            <w:shd w:val="clear" w:color="auto" w:fill="auto"/>
            <w:tcMar>
              <w:left w:w="28" w:type="dxa"/>
              <w:right w:w="28" w:type="dxa"/>
            </w:tcMar>
            <w:vAlign w:val="center"/>
            <w:hideMark/>
          </w:tcPr>
          <w:p w14:paraId="7E0610DF" w14:textId="77777777" w:rsidR="00515AF0" w:rsidRPr="00515AF0" w:rsidRDefault="00515AF0" w:rsidP="00515AF0">
            <w:pPr>
              <w:jc w:val="center"/>
              <w:rPr>
                <w:bCs/>
                <w:sz w:val="13"/>
                <w:szCs w:val="13"/>
              </w:rPr>
            </w:pPr>
            <w:r w:rsidRPr="00515AF0">
              <w:rPr>
                <w:bCs/>
                <w:sz w:val="13"/>
                <w:szCs w:val="13"/>
              </w:rPr>
              <w:t>Значение показателя</w:t>
            </w:r>
          </w:p>
        </w:tc>
        <w:tc>
          <w:tcPr>
            <w:tcW w:w="766" w:type="dxa"/>
            <w:vMerge/>
            <w:shd w:val="clear" w:color="auto" w:fill="auto"/>
            <w:tcMar>
              <w:left w:w="28" w:type="dxa"/>
              <w:right w:w="28" w:type="dxa"/>
            </w:tcMar>
            <w:vAlign w:val="center"/>
            <w:hideMark/>
          </w:tcPr>
          <w:p w14:paraId="49C227F5" w14:textId="77777777" w:rsidR="00515AF0" w:rsidRPr="00515AF0" w:rsidRDefault="00515AF0" w:rsidP="00515AF0">
            <w:pPr>
              <w:rPr>
                <w:bCs/>
                <w:sz w:val="13"/>
                <w:szCs w:val="13"/>
              </w:rPr>
            </w:pPr>
          </w:p>
        </w:tc>
        <w:tc>
          <w:tcPr>
            <w:tcW w:w="821" w:type="dxa"/>
            <w:gridSpan w:val="2"/>
            <w:vMerge/>
            <w:shd w:val="clear" w:color="auto" w:fill="auto"/>
            <w:tcMar>
              <w:left w:w="28" w:type="dxa"/>
              <w:right w:w="28" w:type="dxa"/>
            </w:tcMar>
            <w:vAlign w:val="center"/>
          </w:tcPr>
          <w:p w14:paraId="3883C00A" w14:textId="77777777" w:rsidR="00515AF0" w:rsidRPr="00515AF0" w:rsidRDefault="00515AF0" w:rsidP="00515AF0">
            <w:pPr>
              <w:rPr>
                <w:bCs/>
                <w:sz w:val="13"/>
                <w:szCs w:val="13"/>
              </w:rPr>
            </w:pPr>
          </w:p>
        </w:tc>
        <w:tc>
          <w:tcPr>
            <w:tcW w:w="564" w:type="dxa"/>
            <w:vMerge w:val="restart"/>
            <w:shd w:val="clear" w:color="auto" w:fill="auto"/>
            <w:tcMar>
              <w:left w:w="28" w:type="dxa"/>
              <w:right w:w="28" w:type="dxa"/>
            </w:tcMar>
            <w:vAlign w:val="center"/>
            <w:hideMark/>
          </w:tcPr>
          <w:p w14:paraId="316B17E6" w14:textId="77777777" w:rsidR="00515AF0" w:rsidRPr="00515AF0" w:rsidRDefault="00515AF0" w:rsidP="00515AF0">
            <w:pPr>
              <w:jc w:val="center"/>
              <w:rPr>
                <w:bCs/>
                <w:sz w:val="13"/>
                <w:szCs w:val="13"/>
              </w:rPr>
            </w:pPr>
            <w:r w:rsidRPr="00515AF0">
              <w:rPr>
                <w:bCs/>
                <w:sz w:val="13"/>
                <w:szCs w:val="13"/>
              </w:rPr>
              <w:t>Всего</w:t>
            </w:r>
          </w:p>
        </w:tc>
        <w:tc>
          <w:tcPr>
            <w:tcW w:w="706" w:type="dxa"/>
            <w:vMerge w:val="restart"/>
            <w:shd w:val="clear" w:color="auto" w:fill="auto"/>
            <w:tcMar>
              <w:left w:w="28" w:type="dxa"/>
              <w:right w:w="28" w:type="dxa"/>
            </w:tcMar>
            <w:vAlign w:val="center"/>
            <w:hideMark/>
          </w:tcPr>
          <w:p w14:paraId="7480AB58" w14:textId="77777777" w:rsidR="00515AF0" w:rsidRPr="00515AF0" w:rsidRDefault="00515AF0" w:rsidP="00515AF0">
            <w:pPr>
              <w:ind w:left="-120" w:right="-131"/>
              <w:jc w:val="center"/>
              <w:rPr>
                <w:bCs/>
                <w:sz w:val="13"/>
                <w:szCs w:val="13"/>
              </w:rPr>
            </w:pPr>
            <w:proofErr w:type="spellStart"/>
            <w:proofErr w:type="gramStart"/>
            <w:r w:rsidRPr="00515AF0">
              <w:rPr>
                <w:bCs/>
                <w:sz w:val="13"/>
                <w:szCs w:val="13"/>
              </w:rPr>
              <w:t>Профинан-сировано</w:t>
            </w:r>
            <w:proofErr w:type="spellEnd"/>
            <w:proofErr w:type="gramEnd"/>
            <w:r w:rsidRPr="00515AF0">
              <w:rPr>
                <w:bCs/>
                <w:sz w:val="13"/>
                <w:szCs w:val="13"/>
              </w:rPr>
              <w:t xml:space="preserve"> </w:t>
            </w:r>
          </w:p>
          <w:p w14:paraId="073A322D" w14:textId="77777777" w:rsidR="00515AF0" w:rsidRPr="00515AF0" w:rsidRDefault="00515AF0" w:rsidP="00515AF0">
            <w:pPr>
              <w:ind w:left="-120" w:right="-131"/>
              <w:jc w:val="center"/>
              <w:rPr>
                <w:bCs/>
                <w:sz w:val="13"/>
                <w:szCs w:val="13"/>
              </w:rPr>
            </w:pPr>
            <w:r w:rsidRPr="00515AF0">
              <w:rPr>
                <w:bCs/>
                <w:sz w:val="13"/>
                <w:szCs w:val="13"/>
              </w:rPr>
              <w:t>к 2019</w:t>
            </w:r>
          </w:p>
        </w:tc>
        <w:tc>
          <w:tcPr>
            <w:tcW w:w="2965" w:type="dxa"/>
            <w:gridSpan w:val="5"/>
            <w:shd w:val="clear" w:color="auto" w:fill="auto"/>
            <w:tcMar>
              <w:left w:w="28" w:type="dxa"/>
              <w:right w:w="28" w:type="dxa"/>
            </w:tcMar>
            <w:vAlign w:val="center"/>
            <w:hideMark/>
          </w:tcPr>
          <w:p w14:paraId="5EA3AEB4" w14:textId="77777777" w:rsidR="00515AF0" w:rsidRPr="00515AF0" w:rsidRDefault="00515AF0" w:rsidP="00515AF0">
            <w:pPr>
              <w:jc w:val="center"/>
              <w:rPr>
                <w:bCs/>
                <w:sz w:val="13"/>
                <w:szCs w:val="13"/>
              </w:rPr>
            </w:pPr>
            <w:r w:rsidRPr="00515AF0">
              <w:rPr>
                <w:bCs/>
                <w:sz w:val="13"/>
                <w:szCs w:val="13"/>
              </w:rPr>
              <w:t>в т.ч. по годам</w:t>
            </w:r>
          </w:p>
        </w:tc>
        <w:tc>
          <w:tcPr>
            <w:tcW w:w="706" w:type="dxa"/>
            <w:vMerge w:val="restart"/>
            <w:shd w:val="clear" w:color="auto" w:fill="auto"/>
            <w:tcMar>
              <w:left w:w="28" w:type="dxa"/>
              <w:right w:w="28" w:type="dxa"/>
            </w:tcMar>
            <w:vAlign w:val="center"/>
            <w:hideMark/>
          </w:tcPr>
          <w:p w14:paraId="48721EBC" w14:textId="77777777" w:rsidR="00515AF0" w:rsidRPr="00515AF0" w:rsidRDefault="00515AF0" w:rsidP="00515AF0">
            <w:pPr>
              <w:jc w:val="center"/>
              <w:rPr>
                <w:bCs/>
                <w:sz w:val="13"/>
                <w:szCs w:val="13"/>
              </w:rPr>
            </w:pPr>
            <w:r w:rsidRPr="00515AF0">
              <w:rPr>
                <w:bCs/>
                <w:sz w:val="13"/>
                <w:szCs w:val="13"/>
              </w:rPr>
              <w:t xml:space="preserve">Остаток </w:t>
            </w:r>
            <w:proofErr w:type="spellStart"/>
            <w:proofErr w:type="gramStart"/>
            <w:r w:rsidRPr="00515AF0">
              <w:rPr>
                <w:bCs/>
                <w:sz w:val="13"/>
                <w:szCs w:val="13"/>
              </w:rPr>
              <w:t>финанси-рования</w:t>
            </w:r>
            <w:proofErr w:type="spellEnd"/>
            <w:proofErr w:type="gramEnd"/>
          </w:p>
        </w:tc>
        <w:tc>
          <w:tcPr>
            <w:tcW w:w="705" w:type="dxa"/>
            <w:gridSpan w:val="2"/>
            <w:vMerge w:val="restart"/>
            <w:shd w:val="clear" w:color="auto" w:fill="auto"/>
            <w:tcMar>
              <w:left w:w="28" w:type="dxa"/>
              <w:right w:w="28" w:type="dxa"/>
            </w:tcMar>
            <w:vAlign w:val="center"/>
            <w:hideMark/>
          </w:tcPr>
          <w:p w14:paraId="5D11E8FD" w14:textId="77777777" w:rsidR="00515AF0" w:rsidRPr="00515AF0" w:rsidRDefault="00515AF0" w:rsidP="00515AF0">
            <w:pPr>
              <w:ind w:left="-108" w:right="-102"/>
              <w:jc w:val="center"/>
              <w:rPr>
                <w:bCs/>
                <w:sz w:val="13"/>
                <w:szCs w:val="13"/>
              </w:rPr>
            </w:pPr>
            <w:r w:rsidRPr="00515AF0">
              <w:rPr>
                <w:bCs/>
                <w:sz w:val="13"/>
                <w:szCs w:val="13"/>
              </w:rPr>
              <w:t>в т.ч. за счет платы за подключение</w:t>
            </w:r>
          </w:p>
        </w:tc>
      </w:tr>
      <w:tr w:rsidR="00515AF0" w:rsidRPr="00515AF0" w14:paraId="0595B2E0" w14:textId="77777777" w:rsidTr="00515AF0">
        <w:trPr>
          <w:gridAfter w:val="1"/>
          <w:wAfter w:w="10" w:type="dxa"/>
          <w:trHeight w:val="809"/>
        </w:trPr>
        <w:tc>
          <w:tcPr>
            <w:tcW w:w="423" w:type="dxa"/>
            <w:vMerge/>
            <w:shd w:val="clear" w:color="auto" w:fill="auto"/>
            <w:tcMar>
              <w:left w:w="28" w:type="dxa"/>
              <w:right w:w="28" w:type="dxa"/>
            </w:tcMar>
            <w:vAlign w:val="center"/>
            <w:hideMark/>
          </w:tcPr>
          <w:p w14:paraId="69CC6BF2" w14:textId="77777777" w:rsidR="00515AF0" w:rsidRPr="00515AF0" w:rsidRDefault="00515AF0" w:rsidP="00515AF0">
            <w:pPr>
              <w:rPr>
                <w:bCs/>
                <w:sz w:val="13"/>
                <w:szCs w:val="13"/>
              </w:rPr>
            </w:pPr>
          </w:p>
        </w:tc>
        <w:tc>
          <w:tcPr>
            <w:tcW w:w="2825" w:type="dxa"/>
            <w:vMerge/>
            <w:shd w:val="clear" w:color="auto" w:fill="auto"/>
            <w:tcMar>
              <w:left w:w="28" w:type="dxa"/>
              <w:right w:w="28" w:type="dxa"/>
            </w:tcMar>
            <w:vAlign w:val="center"/>
            <w:hideMark/>
          </w:tcPr>
          <w:p w14:paraId="625607C4" w14:textId="77777777" w:rsidR="00515AF0" w:rsidRPr="00515AF0" w:rsidRDefault="00515AF0" w:rsidP="00515AF0">
            <w:pPr>
              <w:rPr>
                <w:bCs/>
                <w:sz w:val="13"/>
                <w:szCs w:val="13"/>
              </w:rPr>
            </w:pPr>
          </w:p>
        </w:tc>
        <w:tc>
          <w:tcPr>
            <w:tcW w:w="1935" w:type="dxa"/>
            <w:vMerge/>
            <w:shd w:val="clear" w:color="auto" w:fill="auto"/>
            <w:tcMar>
              <w:left w:w="28" w:type="dxa"/>
              <w:right w:w="28" w:type="dxa"/>
            </w:tcMar>
            <w:vAlign w:val="center"/>
            <w:hideMark/>
          </w:tcPr>
          <w:p w14:paraId="1974D6C7" w14:textId="77777777" w:rsidR="00515AF0" w:rsidRPr="00515AF0" w:rsidRDefault="00515AF0" w:rsidP="00515AF0">
            <w:pPr>
              <w:rPr>
                <w:bCs/>
                <w:sz w:val="13"/>
                <w:szCs w:val="13"/>
              </w:rPr>
            </w:pPr>
          </w:p>
        </w:tc>
        <w:tc>
          <w:tcPr>
            <w:tcW w:w="988" w:type="dxa"/>
            <w:vMerge/>
            <w:shd w:val="clear" w:color="auto" w:fill="auto"/>
            <w:tcMar>
              <w:left w:w="28" w:type="dxa"/>
              <w:right w:w="28" w:type="dxa"/>
            </w:tcMar>
            <w:vAlign w:val="center"/>
            <w:hideMark/>
          </w:tcPr>
          <w:p w14:paraId="32604B56" w14:textId="77777777" w:rsidR="00515AF0" w:rsidRPr="00515AF0" w:rsidRDefault="00515AF0" w:rsidP="00515AF0">
            <w:pPr>
              <w:rPr>
                <w:bCs/>
                <w:sz w:val="13"/>
                <w:szCs w:val="13"/>
              </w:rPr>
            </w:pPr>
          </w:p>
        </w:tc>
        <w:tc>
          <w:tcPr>
            <w:tcW w:w="706" w:type="dxa"/>
            <w:vMerge/>
            <w:shd w:val="clear" w:color="auto" w:fill="auto"/>
            <w:tcMar>
              <w:left w:w="28" w:type="dxa"/>
              <w:right w:w="28" w:type="dxa"/>
            </w:tcMar>
            <w:vAlign w:val="center"/>
            <w:hideMark/>
          </w:tcPr>
          <w:p w14:paraId="3337012D" w14:textId="77777777" w:rsidR="00515AF0" w:rsidRPr="00515AF0" w:rsidRDefault="00515AF0" w:rsidP="00515AF0">
            <w:pPr>
              <w:rPr>
                <w:bCs/>
                <w:sz w:val="13"/>
                <w:szCs w:val="13"/>
              </w:rPr>
            </w:pPr>
          </w:p>
        </w:tc>
        <w:tc>
          <w:tcPr>
            <w:tcW w:w="428" w:type="dxa"/>
            <w:vMerge/>
            <w:shd w:val="clear" w:color="auto" w:fill="auto"/>
            <w:tcMar>
              <w:left w:w="28" w:type="dxa"/>
              <w:right w:w="28" w:type="dxa"/>
            </w:tcMar>
            <w:vAlign w:val="center"/>
            <w:hideMark/>
          </w:tcPr>
          <w:p w14:paraId="6034FA81" w14:textId="77777777" w:rsidR="00515AF0" w:rsidRPr="00515AF0" w:rsidRDefault="00515AF0" w:rsidP="00515AF0">
            <w:pPr>
              <w:rPr>
                <w:bCs/>
                <w:sz w:val="13"/>
                <w:szCs w:val="13"/>
              </w:rPr>
            </w:pPr>
          </w:p>
        </w:tc>
        <w:tc>
          <w:tcPr>
            <w:tcW w:w="582" w:type="dxa"/>
            <w:gridSpan w:val="2"/>
            <w:shd w:val="clear" w:color="auto" w:fill="auto"/>
            <w:tcMar>
              <w:left w:w="28" w:type="dxa"/>
              <w:right w:w="28" w:type="dxa"/>
            </w:tcMar>
            <w:vAlign w:val="center"/>
            <w:hideMark/>
          </w:tcPr>
          <w:p w14:paraId="6B7B1AED" w14:textId="77777777" w:rsidR="00515AF0" w:rsidRPr="00515AF0" w:rsidRDefault="00515AF0" w:rsidP="00515AF0">
            <w:pPr>
              <w:jc w:val="center"/>
              <w:rPr>
                <w:bCs/>
                <w:sz w:val="13"/>
                <w:szCs w:val="13"/>
              </w:rPr>
            </w:pPr>
            <w:r w:rsidRPr="00515AF0">
              <w:rPr>
                <w:bCs/>
                <w:sz w:val="13"/>
                <w:szCs w:val="13"/>
              </w:rPr>
              <w:t xml:space="preserve">до </w:t>
            </w:r>
            <w:proofErr w:type="spellStart"/>
            <w:proofErr w:type="gramStart"/>
            <w:r w:rsidRPr="00515AF0">
              <w:rPr>
                <w:bCs/>
                <w:sz w:val="13"/>
                <w:szCs w:val="13"/>
              </w:rPr>
              <w:t>реа-лизации</w:t>
            </w:r>
            <w:proofErr w:type="spellEnd"/>
            <w:proofErr w:type="gramEnd"/>
            <w:r w:rsidRPr="00515AF0">
              <w:rPr>
                <w:bCs/>
                <w:sz w:val="13"/>
                <w:szCs w:val="13"/>
              </w:rPr>
              <w:t xml:space="preserve"> </w:t>
            </w:r>
            <w:proofErr w:type="spellStart"/>
            <w:r w:rsidRPr="00515AF0">
              <w:rPr>
                <w:bCs/>
                <w:sz w:val="13"/>
                <w:szCs w:val="13"/>
              </w:rPr>
              <w:t>меро</w:t>
            </w:r>
            <w:proofErr w:type="spellEnd"/>
            <w:r w:rsidRPr="00515AF0">
              <w:rPr>
                <w:bCs/>
                <w:sz w:val="13"/>
                <w:szCs w:val="13"/>
              </w:rPr>
              <w:t>-приятия</w:t>
            </w:r>
          </w:p>
        </w:tc>
        <w:tc>
          <w:tcPr>
            <w:tcW w:w="689" w:type="dxa"/>
            <w:shd w:val="clear" w:color="auto" w:fill="auto"/>
            <w:tcMar>
              <w:left w:w="28" w:type="dxa"/>
              <w:right w:w="28" w:type="dxa"/>
            </w:tcMar>
            <w:vAlign w:val="center"/>
            <w:hideMark/>
          </w:tcPr>
          <w:p w14:paraId="6CC4DDCC" w14:textId="77777777" w:rsidR="00515AF0" w:rsidRPr="00515AF0" w:rsidRDefault="00515AF0" w:rsidP="00515AF0">
            <w:pPr>
              <w:jc w:val="center"/>
              <w:rPr>
                <w:bCs/>
                <w:sz w:val="13"/>
                <w:szCs w:val="13"/>
              </w:rPr>
            </w:pPr>
            <w:r w:rsidRPr="00515AF0">
              <w:rPr>
                <w:bCs/>
                <w:sz w:val="13"/>
                <w:szCs w:val="13"/>
              </w:rPr>
              <w:t xml:space="preserve">после </w:t>
            </w:r>
            <w:proofErr w:type="spellStart"/>
            <w:proofErr w:type="gramStart"/>
            <w:r w:rsidRPr="00515AF0">
              <w:rPr>
                <w:bCs/>
                <w:sz w:val="13"/>
                <w:szCs w:val="13"/>
              </w:rPr>
              <w:t>реали-зации</w:t>
            </w:r>
            <w:proofErr w:type="spellEnd"/>
            <w:proofErr w:type="gramEnd"/>
            <w:r w:rsidRPr="00515AF0">
              <w:rPr>
                <w:bCs/>
                <w:sz w:val="13"/>
                <w:szCs w:val="13"/>
              </w:rPr>
              <w:t xml:space="preserve"> </w:t>
            </w:r>
            <w:proofErr w:type="spellStart"/>
            <w:r w:rsidRPr="00515AF0">
              <w:rPr>
                <w:bCs/>
                <w:sz w:val="13"/>
                <w:szCs w:val="13"/>
              </w:rPr>
              <w:t>мероприя-тия</w:t>
            </w:r>
            <w:proofErr w:type="spellEnd"/>
          </w:p>
        </w:tc>
        <w:tc>
          <w:tcPr>
            <w:tcW w:w="766" w:type="dxa"/>
            <w:vMerge/>
            <w:shd w:val="clear" w:color="auto" w:fill="auto"/>
            <w:tcMar>
              <w:left w:w="28" w:type="dxa"/>
              <w:right w:w="28" w:type="dxa"/>
            </w:tcMar>
            <w:vAlign w:val="center"/>
            <w:hideMark/>
          </w:tcPr>
          <w:p w14:paraId="577DC3EF" w14:textId="77777777" w:rsidR="00515AF0" w:rsidRPr="00515AF0" w:rsidRDefault="00515AF0" w:rsidP="00515AF0">
            <w:pPr>
              <w:rPr>
                <w:bCs/>
                <w:sz w:val="13"/>
                <w:szCs w:val="13"/>
              </w:rPr>
            </w:pPr>
          </w:p>
        </w:tc>
        <w:tc>
          <w:tcPr>
            <w:tcW w:w="821" w:type="dxa"/>
            <w:gridSpan w:val="2"/>
            <w:vMerge/>
            <w:shd w:val="clear" w:color="auto" w:fill="auto"/>
            <w:tcMar>
              <w:left w:w="28" w:type="dxa"/>
              <w:right w:w="28" w:type="dxa"/>
            </w:tcMar>
            <w:vAlign w:val="center"/>
          </w:tcPr>
          <w:p w14:paraId="0ED2862A" w14:textId="77777777" w:rsidR="00515AF0" w:rsidRPr="00515AF0" w:rsidRDefault="00515AF0" w:rsidP="00515AF0">
            <w:pPr>
              <w:rPr>
                <w:bCs/>
                <w:sz w:val="13"/>
                <w:szCs w:val="13"/>
              </w:rPr>
            </w:pPr>
          </w:p>
        </w:tc>
        <w:tc>
          <w:tcPr>
            <w:tcW w:w="564" w:type="dxa"/>
            <w:vMerge/>
            <w:shd w:val="clear" w:color="auto" w:fill="auto"/>
            <w:tcMar>
              <w:left w:w="28" w:type="dxa"/>
              <w:right w:w="28" w:type="dxa"/>
            </w:tcMar>
            <w:vAlign w:val="center"/>
            <w:hideMark/>
          </w:tcPr>
          <w:p w14:paraId="3D71A0AC" w14:textId="77777777" w:rsidR="00515AF0" w:rsidRPr="00515AF0" w:rsidRDefault="00515AF0" w:rsidP="00515AF0">
            <w:pPr>
              <w:rPr>
                <w:bCs/>
                <w:sz w:val="13"/>
                <w:szCs w:val="13"/>
              </w:rPr>
            </w:pPr>
          </w:p>
        </w:tc>
        <w:tc>
          <w:tcPr>
            <w:tcW w:w="706" w:type="dxa"/>
            <w:vMerge/>
            <w:shd w:val="clear" w:color="auto" w:fill="auto"/>
            <w:tcMar>
              <w:left w:w="28" w:type="dxa"/>
              <w:right w:w="28" w:type="dxa"/>
            </w:tcMar>
            <w:vAlign w:val="center"/>
            <w:hideMark/>
          </w:tcPr>
          <w:p w14:paraId="4B2DAECA" w14:textId="77777777" w:rsidR="00515AF0" w:rsidRPr="00515AF0" w:rsidRDefault="00515AF0" w:rsidP="00515AF0">
            <w:pPr>
              <w:rPr>
                <w:bCs/>
                <w:sz w:val="13"/>
                <w:szCs w:val="13"/>
              </w:rPr>
            </w:pPr>
          </w:p>
        </w:tc>
        <w:tc>
          <w:tcPr>
            <w:tcW w:w="706" w:type="dxa"/>
            <w:shd w:val="clear" w:color="auto" w:fill="auto"/>
            <w:tcMar>
              <w:left w:w="28" w:type="dxa"/>
              <w:right w:w="28" w:type="dxa"/>
            </w:tcMar>
            <w:vAlign w:val="center"/>
            <w:hideMark/>
          </w:tcPr>
          <w:p w14:paraId="32976016" w14:textId="77777777" w:rsidR="00515AF0" w:rsidRPr="00515AF0" w:rsidRDefault="00515AF0" w:rsidP="00515AF0">
            <w:pPr>
              <w:jc w:val="center"/>
              <w:rPr>
                <w:bCs/>
                <w:sz w:val="13"/>
                <w:szCs w:val="13"/>
              </w:rPr>
            </w:pPr>
            <w:r w:rsidRPr="00515AF0">
              <w:rPr>
                <w:bCs/>
                <w:sz w:val="13"/>
                <w:szCs w:val="13"/>
              </w:rPr>
              <w:t>2019</w:t>
            </w:r>
          </w:p>
        </w:tc>
        <w:tc>
          <w:tcPr>
            <w:tcW w:w="564" w:type="dxa"/>
            <w:shd w:val="clear" w:color="auto" w:fill="auto"/>
            <w:tcMar>
              <w:left w:w="28" w:type="dxa"/>
              <w:right w:w="28" w:type="dxa"/>
            </w:tcMar>
            <w:vAlign w:val="center"/>
            <w:hideMark/>
          </w:tcPr>
          <w:p w14:paraId="744E0AA0" w14:textId="77777777" w:rsidR="00515AF0" w:rsidRPr="00515AF0" w:rsidRDefault="00515AF0" w:rsidP="00515AF0">
            <w:pPr>
              <w:jc w:val="center"/>
              <w:rPr>
                <w:bCs/>
                <w:sz w:val="13"/>
                <w:szCs w:val="13"/>
              </w:rPr>
            </w:pPr>
            <w:r w:rsidRPr="00515AF0">
              <w:rPr>
                <w:bCs/>
                <w:sz w:val="13"/>
                <w:szCs w:val="13"/>
              </w:rPr>
              <w:t>2020</w:t>
            </w:r>
          </w:p>
        </w:tc>
        <w:tc>
          <w:tcPr>
            <w:tcW w:w="564" w:type="dxa"/>
            <w:shd w:val="clear" w:color="auto" w:fill="auto"/>
            <w:tcMar>
              <w:left w:w="28" w:type="dxa"/>
              <w:right w:w="28" w:type="dxa"/>
            </w:tcMar>
            <w:vAlign w:val="center"/>
            <w:hideMark/>
          </w:tcPr>
          <w:p w14:paraId="70FA85C5" w14:textId="77777777" w:rsidR="00515AF0" w:rsidRPr="00515AF0" w:rsidRDefault="00515AF0" w:rsidP="00515AF0">
            <w:pPr>
              <w:jc w:val="center"/>
              <w:rPr>
                <w:bCs/>
                <w:sz w:val="13"/>
                <w:szCs w:val="13"/>
              </w:rPr>
            </w:pPr>
            <w:r w:rsidRPr="00515AF0">
              <w:rPr>
                <w:bCs/>
                <w:sz w:val="13"/>
                <w:szCs w:val="13"/>
              </w:rPr>
              <w:t>2021</w:t>
            </w:r>
          </w:p>
        </w:tc>
        <w:tc>
          <w:tcPr>
            <w:tcW w:w="564" w:type="dxa"/>
            <w:shd w:val="clear" w:color="auto" w:fill="auto"/>
            <w:tcMar>
              <w:left w:w="28" w:type="dxa"/>
              <w:right w:w="28" w:type="dxa"/>
            </w:tcMar>
            <w:vAlign w:val="center"/>
            <w:hideMark/>
          </w:tcPr>
          <w:p w14:paraId="55EADB43" w14:textId="77777777" w:rsidR="00515AF0" w:rsidRPr="00515AF0" w:rsidRDefault="00515AF0" w:rsidP="00515AF0">
            <w:pPr>
              <w:jc w:val="center"/>
              <w:rPr>
                <w:bCs/>
                <w:sz w:val="13"/>
                <w:szCs w:val="13"/>
              </w:rPr>
            </w:pPr>
            <w:r w:rsidRPr="00515AF0">
              <w:rPr>
                <w:bCs/>
                <w:sz w:val="13"/>
                <w:szCs w:val="13"/>
              </w:rPr>
              <w:t>2022</w:t>
            </w:r>
          </w:p>
        </w:tc>
        <w:tc>
          <w:tcPr>
            <w:tcW w:w="564" w:type="dxa"/>
            <w:shd w:val="clear" w:color="auto" w:fill="auto"/>
            <w:tcMar>
              <w:left w:w="28" w:type="dxa"/>
              <w:right w:w="28" w:type="dxa"/>
            </w:tcMar>
            <w:vAlign w:val="center"/>
            <w:hideMark/>
          </w:tcPr>
          <w:p w14:paraId="2DEA8D8E" w14:textId="77777777" w:rsidR="00515AF0" w:rsidRPr="00515AF0" w:rsidRDefault="00515AF0" w:rsidP="00515AF0">
            <w:pPr>
              <w:jc w:val="center"/>
              <w:rPr>
                <w:bCs/>
                <w:sz w:val="13"/>
                <w:szCs w:val="13"/>
              </w:rPr>
            </w:pPr>
            <w:r w:rsidRPr="00515AF0">
              <w:rPr>
                <w:bCs/>
                <w:sz w:val="13"/>
                <w:szCs w:val="13"/>
              </w:rPr>
              <w:t>2023</w:t>
            </w:r>
          </w:p>
        </w:tc>
        <w:tc>
          <w:tcPr>
            <w:tcW w:w="706" w:type="dxa"/>
            <w:vMerge/>
            <w:shd w:val="clear" w:color="auto" w:fill="auto"/>
            <w:tcMar>
              <w:left w:w="28" w:type="dxa"/>
              <w:right w:w="28" w:type="dxa"/>
            </w:tcMar>
            <w:vAlign w:val="center"/>
            <w:hideMark/>
          </w:tcPr>
          <w:p w14:paraId="1A454FDD" w14:textId="77777777" w:rsidR="00515AF0" w:rsidRPr="00515AF0" w:rsidRDefault="00515AF0" w:rsidP="00515AF0">
            <w:pPr>
              <w:rPr>
                <w:bCs/>
                <w:sz w:val="13"/>
                <w:szCs w:val="13"/>
              </w:rPr>
            </w:pPr>
          </w:p>
        </w:tc>
        <w:tc>
          <w:tcPr>
            <w:tcW w:w="705" w:type="dxa"/>
            <w:vMerge/>
            <w:shd w:val="clear" w:color="auto" w:fill="auto"/>
            <w:tcMar>
              <w:left w:w="28" w:type="dxa"/>
              <w:right w:w="28" w:type="dxa"/>
            </w:tcMar>
            <w:vAlign w:val="center"/>
            <w:hideMark/>
          </w:tcPr>
          <w:p w14:paraId="70158B80" w14:textId="77777777" w:rsidR="00515AF0" w:rsidRPr="00515AF0" w:rsidRDefault="00515AF0" w:rsidP="00515AF0">
            <w:pPr>
              <w:rPr>
                <w:bCs/>
                <w:sz w:val="13"/>
                <w:szCs w:val="13"/>
              </w:rPr>
            </w:pPr>
          </w:p>
        </w:tc>
      </w:tr>
      <w:tr w:rsidR="00515AF0" w:rsidRPr="00515AF0" w14:paraId="0FDE5DA9" w14:textId="77777777" w:rsidTr="00515AF0">
        <w:trPr>
          <w:trHeight w:val="198"/>
        </w:trPr>
        <w:tc>
          <w:tcPr>
            <w:tcW w:w="15816" w:type="dxa"/>
            <w:gridSpan w:val="22"/>
            <w:shd w:val="clear" w:color="auto" w:fill="auto"/>
            <w:tcMar>
              <w:left w:w="28" w:type="dxa"/>
              <w:right w:w="28" w:type="dxa"/>
            </w:tcMar>
            <w:vAlign w:val="center"/>
            <w:hideMark/>
          </w:tcPr>
          <w:p w14:paraId="5AFBFB23" w14:textId="77777777" w:rsidR="00515AF0" w:rsidRPr="00515AF0" w:rsidRDefault="00515AF0" w:rsidP="00515AF0">
            <w:pPr>
              <w:rPr>
                <w:bCs/>
                <w:sz w:val="13"/>
                <w:szCs w:val="13"/>
              </w:rPr>
            </w:pPr>
            <w:r w:rsidRPr="00515AF0">
              <w:rPr>
                <w:bCs/>
                <w:sz w:val="13"/>
                <w:szCs w:val="13"/>
              </w:rPr>
              <w:t>Группа 1. Строительство, реконструкция или модернизация объектов в целях подключения потребителей:</w:t>
            </w:r>
          </w:p>
        </w:tc>
      </w:tr>
      <w:tr w:rsidR="00515AF0" w:rsidRPr="00515AF0" w14:paraId="2244971D" w14:textId="77777777" w:rsidTr="00515AF0">
        <w:trPr>
          <w:trHeight w:val="198"/>
        </w:trPr>
        <w:tc>
          <w:tcPr>
            <w:tcW w:w="15816" w:type="dxa"/>
            <w:gridSpan w:val="22"/>
            <w:shd w:val="clear" w:color="auto" w:fill="auto"/>
            <w:tcMar>
              <w:left w:w="28" w:type="dxa"/>
              <w:right w:w="28" w:type="dxa"/>
            </w:tcMar>
            <w:vAlign w:val="center"/>
            <w:hideMark/>
          </w:tcPr>
          <w:p w14:paraId="60BBDE1B" w14:textId="77777777" w:rsidR="00515AF0" w:rsidRPr="00515AF0" w:rsidRDefault="00515AF0" w:rsidP="00515AF0">
            <w:pPr>
              <w:rPr>
                <w:bCs/>
                <w:sz w:val="13"/>
                <w:szCs w:val="13"/>
              </w:rPr>
            </w:pPr>
            <w:r w:rsidRPr="00515AF0">
              <w:rPr>
                <w:bCs/>
                <w:sz w:val="13"/>
                <w:szCs w:val="13"/>
              </w:rPr>
              <w:t>1.1. Строительство новых тепловых сетей в целях подключения потребителей</w:t>
            </w:r>
          </w:p>
        </w:tc>
      </w:tr>
      <w:tr w:rsidR="00515AF0" w:rsidRPr="00515AF0" w14:paraId="2FAF097C" w14:textId="77777777" w:rsidTr="00515AF0">
        <w:trPr>
          <w:trHeight w:val="151"/>
        </w:trPr>
        <w:tc>
          <w:tcPr>
            <w:tcW w:w="15816" w:type="dxa"/>
            <w:gridSpan w:val="22"/>
            <w:shd w:val="clear" w:color="auto" w:fill="auto"/>
            <w:tcMar>
              <w:left w:w="28" w:type="dxa"/>
              <w:right w:w="28" w:type="dxa"/>
            </w:tcMar>
            <w:vAlign w:val="center"/>
          </w:tcPr>
          <w:p w14:paraId="3C65FD31" w14:textId="77777777" w:rsidR="00515AF0" w:rsidRPr="00515AF0" w:rsidRDefault="00515AF0" w:rsidP="00515AF0">
            <w:pPr>
              <w:rPr>
                <w:bCs/>
                <w:sz w:val="13"/>
                <w:szCs w:val="13"/>
              </w:rPr>
            </w:pPr>
            <w:r w:rsidRPr="00515AF0">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15AF0" w:rsidRPr="00515AF0" w14:paraId="7C5AD2AD" w14:textId="77777777" w:rsidTr="00515AF0">
        <w:trPr>
          <w:trHeight w:val="151"/>
        </w:trPr>
        <w:tc>
          <w:tcPr>
            <w:tcW w:w="15816" w:type="dxa"/>
            <w:gridSpan w:val="22"/>
            <w:shd w:val="clear" w:color="auto" w:fill="auto"/>
            <w:tcMar>
              <w:left w:w="28" w:type="dxa"/>
              <w:right w:w="28" w:type="dxa"/>
            </w:tcMar>
            <w:vAlign w:val="center"/>
          </w:tcPr>
          <w:p w14:paraId="690B94DD" w14:textId="77777777" w:rsidR="00515AF0" w:rsidRPr="00515AF0" w:rsidRDefault="00515AF0" w:rsidP="00515AF0">
            <w:pPr>
              <w:rPr>
                <w:bCs/>
                <w:sz w:val="13"/>
                <w:szCs w:val="13"/>
              </w:rPr>
            </w:pPr>
            <w:r w:rsidRPr="00515AF0">
              <w:rPr>
                <w:bCs/>
                <w:sz w:val="13"/>
                <w:szCs w:val="13"/>
              </w:rPr>
              <w:t>1.3. Увеличение пропускной способности существующих тепловых сетей в целях подключения потребителей</w:t>
            </w:r>
          </w:p>
        </w:tc>
      </w:tr>
      <w:tr w:rsidR="00515AF0" w:rsidRPr="00515AF0" w14:paraId="1AA0632A" w14:textId="77777777" w:rsidTr="00515AF0">
        <w:trPr>
          <w:trHeight w:val="151"/>
        </w:trPr>
        <w:tc>
          <w:tcPr>
            <w:tcW w:w="15816" w:type="dxa"/>
            <w:gridSpan w:val="22"/>
            <w:shd w:val="clear" w:color="auto" w:fill="auto"/>
            <w:tcMar>
              <w:left w:w="28" w:type="dxa"/>
              <w:right w:w="28" w:type="dxa"/>
            </w:tcMar>
            <w:vAlign w:val="center"/>
          </w:tcPr>
          <w:p w14:paraId="4351225F" w14:textId="77777777" w:rsidR="00515AF0" w:rsidRPr="00515AF0" w:rsidRDefault="00515AF0" w:rsidP="00515AF0">
            <w:pPr>
              <w:rPr>
                <w:bCs/>
                <w:sz w:val="13"/>
                <w:szCs w:val="13"/>
              </w:rPr>
            </w:pPr>
            <w:r w:rsidRPr="00515AF0">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15AF0" w:rsidRPr="00515AF0" w14:paraId="5C3C3698" w14:textId="77777777" w:rsidTr="00515AF0">
        <w:trPr>
          <w:trHeight w:val="151"/>
        </w:trPr>
        <w:tc>
          <w:tcPr>
            <w:tcW w:w="10167" w:type="dxa"/>
            <w:gridSpan w:val="12"/>
            <w:shd w:val="clear" w:color="auto" w:fill="auto"/>
            <w:tcMar>
              <w:left w:w="28" w:type="dxa"/>
              <w:right w:w="28" w:type="dxa"/>
            </w:tcMar>
            <w:vAlign w:val="center"/>
          </w:tcPr>
          <w:p w14:paraId="16091522" w14:textId="77777777" w:rsidR="00515AF0" w:rsidRPr="00515AF0" w:rsidRDefault="00515AF0" w:rsidP="00515AF0">
            <w:pPr>
              <w:rPr>
                <w:sz w:val="13"/>
                <w:szCs w:val="13"/>
              </w:rPr>
            </w:pPr>
            <w:r w:rsidRPr="00515AF0">
              <w:rPr>
                <w:sz w:val="13"/>
                <w:szCs w:val="13"/>
              </w:rPr>
              <w:t>Всего по группе 1.</w:t>
            </w:r>
          </w:p>
        </w:tc>
        <w:tc>
          <w:tcPr>
            <w:tcW w:w="564" w:type="dxa"/>
            <w:shd w:val="clear" w:color="auto" w:fill="auto"/>
            <w:tcMar>
              <w:left w:w="28" w:type="dxa"/>
              <w:right w:w="28" w:type="dxa"/>
            </w:tcMar>
            <w:vAlign w:val="center"/>
          </w:tcPr>
          <w:p w14:paraId="757C68C7" w14:textId="77777777" w:rsidR="00515AF0" w:rsidRPr="00515AF0" w:rsidRDefault="00515AF0" w:rsidP="00515AF0">
            <w:pPr>
              <w:jc w:val="center"/>
              <w:rPr>
                <w:sz w:val="13"/>
                <w:szCs w:val="13"/>
              </w:rPr>
            </w:pPr>
            <w:r w:rsidRPr="00515AF0">
              <w:rPr>
                <w:color w:val="000000"/>
                <w:sz w:val="13"/>
                <w:szCs w:val="13"/>
              </w:rPr>
              <w:t>0</w:t>
            </w:r>
          </w:p>
        </w:tc>
        <w:tc>
          <w:tcPr>
            <w:tcW w:w="706" w:type="dxa"/>
            <w:shd w:val="clear" w:color="auto" w:fill="auto"/>
            <w:tcMar>
              <w:left w:w="28" w:type="dxa"/>
              <w:right w:w="28" w:type="dxa"/>
            </w:tcMar>
            <w:vAlign w:val="center"/>
          </w:tcPr>
          <w:p w14:paraId="40CC99AC" w14:textId="77777777" w:rsidR="00515AF0" w:rsidRPr="00515AF0" w:rsidRDefault="00515AF0" w:rsidP="00515AF0">
            <w:pPr>
              <w:jc w:val="center"/>
              <w:rPr>
                <w:sz w:val="20"/>
                <w:szCs w:val="20"/>
              </w:rPr>
            </w:pPr>
            <w:r w:rsidRPr="00515AF0">
              <w:rPr>
                <w:color w:val="000000"/>
                <w:sz w:val="13"/>
                <w:szCs w:val="13"/>
              </w:rPr>
              <w:t>0</w:t>
            </w:r>
          </w:p>
        </w:tc>
        <w:tc>
          <w:tcPr>
            <w:tcW w:w="706" w:type="dxa"/>
            <w:shd w:val="clear" w:color="auto" w:fill="auto"/>
            <w:tcMar>
              <w:left w:w="28" w:type="dxa"/>
              <w:right w:w="28" w:type="dxa"/>
            </w:tcMar>
            <w:vAlign w:val="center"/>
          </w:tcPr>
          <w:p w14:paraId="04302D3C"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474410CB"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194505DA"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07FE4854"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4129609C" w14:textId="77777777" w:rsidR="00515AF0" w:rsidRPr="00515AF0" w:rsidRDefault="00515AF0" w:rsidP="00515AF0">
            <w:pPr>
              <w:jc w:val="center"/>
              <w:rPr>
                <w:sz w:val="20"/>
                <w:szCs w:val="20"/>
              </w:rPr>
            </w:pPr>
            <w:r w:rsidRPr="00515AF0">
              <w:rPr>
                <w:color w:val="000000"/>
                <w:sz w:val="13"/>
                <w:szCs w:val="13"/>
              </w:rPr>
              <w:t>0</w:t>
            </w:r>
          </w:p>
        </w:tc>
        <w:tc>
          <w:tcPr>
            <w:tcW w:w="706" w:type="dxa"/>
            <w:shd w:val="clear" w:color="auto" w:fill="auto"/>
            <w:tcMar>
              <w:left w:w="28" w:type="dxa"/>
              <w:right w:w="28" w:type="dxa"/>
            </w:tcMar>
            <w:vAlign w:val="center"/>
          </w:tcPr>
          <w:p w14:paraId="6B6C0CF2" w14:textId="77777777" w:rsidR="00515AF0" w:rsidRPr="00515AF0" w:rsidRDefault="00515AF0" w:rsidP="00515AF0">
            <w:pPr>
              <w:jc w:val="center"/>
              <w:rPr>
                <w:sz w:val="20"/>
                <w:szCs w:val="20"/>
              </w:rPr>
            </w:pPr>
            <w:r w:rsidRPr="00515AF0">
              <w:rPr>
                <w:color w:val="000000"/>
                <w:sz w:val="13"/>
                <w:szCs w:val="13"/>
              </w:rPr>
              <w:t>0</w:t>
            </w:r>
          </w:p>
        </w:tc>
        <w:tc>
          <w:tcPr>
            <w:tcW w:w="705" w:type="dxa"/>
            <w:gridSpan w:val="2"/>
            <w:shd w:val="clear" w:color="auto" w:fill="auto"/>
            <w:tcMar>
              <w:left w:w="28" w:type="dxa"/>
              <w:right w:w="28" w:type="dxa"/>
            </w:tcMar>
            <w:vAlign w:val="center"/>
          </w:tcPr>
          <w:p w14:paraId="2B399CAC" w14:textId="77777777" w:rsidR="00515AF0" w:rsidRPr="00515AF0" w:rsidRDefault="00515AF0" w:rsidP="00515AF0">
            <w:pPr>
              <w:jc w:val="center"/>
              <w:rPr>
                <w:sz w:val="20"/>
                <w:szCs w:val="20"/>
              </w:rPr>
            </w:pPr>
            <w:r w:rsidRPr="00515AF0">
              <w:rPr>
                <w:color w:val="000000"/>
                <w:sz w:val="13"/>
                <w:szCs w:val="13"/>
              </w:rPr>
              <w:t>0</w:t>
            </w:r>
          </w:p>
        </w:tc>
      </w:tr>
      <w:tr w:rsidR="00515AF0" w:rsidRPr="00515AF0" w14:paraId="6AAECCBF" w14:textId="77777777" w:rsidTr="00515AF0">
        <w:trPr>
          <w:trHeight w:val="151"/>
        </w:trPr>
        <w:tc>
          <w:tcPr>
            <w:tcW w:w="15816" w:type="dxa"/>
            <w:gridSpan w:val="22"/>
            <w:shd w:val="clear" w:color="auto" w:fill="auto"/>
            <w:tcMar>
              <w:left w:w="28" w:type="dxa"/>
              <w:right w:w="28" w:type="dxa"/>
            </w:tcMar>
            <w:vAlign w:val="center"/>
          </w:tcPr>
          <w:p w14:paraId="0D074355" w14:textId="77777777" w:rsidR="00515AF0" w:rsidRPr="00515AF0" w:rsidRDefault="00515AF0" w:rsidP="00515AF0">
            <w:pPr>
              <w:rPr>
                <w:bCs/>
                <w:sz w:val="13"/>
                <w:szCs w:val="13"/>
              </w:rPr>
            </w:pPr>
            <w:r w:rsidRPr="00515AF0">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15AF0" w:rsidRPr="00515AF0" w14:paraId="7D01023C" w14:textId="77777777" w:rsidTr="00515AF0">
        <w:trPr>
          <w:trHeight w:val="151"/>
        </w:trPr>
        <w:tc>
          <w:tcPr>
            <w:tcW w:w="10167" w:type="dxa"/>
            <w:gridSpan w:val="12"/>
            <w:shd w:val="clear" w:color="auto" w:fill="auto"/>
            <w:tcMar>
              <w:left w:w="28" w:type="dxa"/>
              <w:right w:w="28" w:type="dxa"/>
            </w:tcMar>
            <w:vAlign w:val="center"/>
          </w:tcPr>
          <w:p w14:paraId="4EF1B66B" w14:textId="77777777" w:rsidR="00515AF0" w:rsidRPr="00515AF0" w:rsidRDefault="00515AF0" w:rsidP="00515AF0">
            <w:pPr>
              <w:rPr>
                <w:sz w:val="13"/>
                <w:szCs w:val="13"/>
              </w:rPr>
            </w:pPr>
            <w:r w:rsidRPr="00515AF0">
              <w:rPr>
                <w:sz w:val="13"/>
                <w:szCs w:val="13"/>
              </w:rPr>
              <w:t>Всего по группе 2.</w:t>
            </w:r>
          </w:p>
        </w:tc>
        <w:tc>
          <w:tcPr>
            <w:tcW w:w="564" w:type="dxa"/>
            <w:shd w:val="clear" w:color="auto" w:fill="auto"/>
            <w:tcMar>
              <w:left w:w="28" w:type="dxa"/>
              <w:right w:w="28" w:type="dxa"/>
            </w:tcMar>
            <w:vAlign w:val="center"/>
          </w:tcPr>
          <w:p w14:paraId="29F00A74" w14:textId="77777777" w:rsidR="00515AF0" w:rsidRPr="00515AF0" w:rsidRDefault="00515AF0" w:rsidP="00515AF0">
            <w:pPr>
              <w:jc w:val="center"/>
              <w:rPr>
                <w:sz w:val="13"/>
                <w:szCs w:val="13"/>
              </w:rPr>
            </w:pPr>
            <w:r w:rsidRPr="00515AF0">
              <w:rPr>
                <w:color w:val="000000"/>
                <w:sz w:val="13"/>
                <w:szCs w:val="13"/>
              </w:rPr>
              <w:t>0</w:t>
            </w:r>
          </w:p>
        </w:tc>
        <w:tc>
          <w:tcPr>
            <w:tcW w:w="706" w:type="dxa"/>
            <w:shd w:val="clear" w:color="auto" w:fill="auto"/>
            <w:tcMar>
              <w:left w:w="28" w:type="dxa"/>
              <w:right w:w="28" w:type="dxa"/>
            </w:tcMar>
            <w:vAlign w:val="center"/>
          </w:tcPr>
          <w:p w14:paraId="78CDC6F9" w14:textId="77777777" w:rsidR="00515AF0" w:rsidRPr="00515AF0" w:rsidRDefault="00515AF0" w:rsidP="00515AF0">
            <w:pPr>
              <w:jc w:val="center"/>
              <w:rPr>
                <w:sz w:val="20"/>
                <w:szCs w:val="20"/>
              </w:rPr>
            </w:pPr>
            <w:r w:rsidRPr="00515AF0">
              <w:rPr>
                <w:color w:val="000000"/>
                <w:sz w:val="13"/>
                <w:szCs w:val="13"/>
              </w:rPr>
              <w:t>0</w:t>
            </w:r>
          </w:p>
        </w:tc>
        <w:tc>
          <w:tcPr>
            <w:tcW w:w="706" w:type="dxa"/>
            <w:shd w:val="clear" w:color="auto" w:fill="auto"/>
            <w:tcMar>
              <w:left w:w="28" w:type="dxa"/>
              <w:right w:w="28" w:type="dxa"/>
            </w:tcMar>
            <w:vAlign w:val="center"/>
          </w:tcPr>
          <w:p w14:paraId="09573F90"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732E2996"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4CFE5B20"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54FAA960"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2F409E0B" w14:textId="77777777" w:rsidR="00515AF0" w:rsidRPr="00515AF0" w:rsidRDefault="00515AF0" w:rsidP="00515AF0">
            <w:pPr>
              <w:jc w:val="center"/>
              <w:rPr>
                <w:sz w:val="20"/>
                <w:szCs w:val="20"/>
              </w:rPr>
            </w:pPr>
            <w:r w:rsidRPr="00515AF0">
              <w:rPr>
                <w:color w:val="000000"/>
                <w:sz w:val="13"/>
                <w:szCs w:val="13"/>
              </w:rPr>
              <w:t>0</w:t>
            </w:r>
          </w:p>
        </w:tc>
        <w:tc>
          <w:tcPr>
            <w:tcW w:w="706" w:type="dxa"/>
            <w:shd w:val="clear" w:color="auto" w:fill="auto"/>
            <w:tcMar>
              <w:left w:w="28" w:type="dxa"/>
              <w:right w:w="28" w:type="dxa"/>
            </w:tcMar>
            <w:vAlign w:val="center"/>
          </w:tcPr>
          <w:p w14:paraId="5CFBE17D" w14:textId="77777777" w:rsidR="00515AF0" w:rsidRPr="00515AF0" w:rsidRDefault="00515AF0" w:rsidP="00515AF0">
            <w:pPr>
              <w:jc w:val="center"/>
              <w:rPr>
                <w:sz w:val="20"/>
                <w:szCs w:val="20"/>
              </w:rPr>
            </w:pPr>
            <w:r w:rsidRPr="00515AF0">
              <w:rPr>
                <w:color w:val="000000"/>
                <w:sz w:val="13"/>
                <w:szCs w:val="13"/>
              </w:rPr>
              <w:t>0</w:t>
            </w:r>
          </w:p>
        </w:tc>
        <w:tc>
          <w:tcPr>
            <w:tcW w:w="705" w:type="dxa"/>
            <w:gridSpan w:val="2"/>
            <w:shd w:val="clear" w:color="auto" w:fill="auto"/>
            <w:tcMar>
              <w:left w:w="28" w:type="dxa"/>
              <w:right w:w="28" w:type="dxa"/>
            </w:tcMar>
            <w:vAlign w:val="center"/>
          </w:tcPr>
          <w:p w14:paraId="46065BEA" w14:textId="77777777" w:rsidR="00515AF0" w:rsidRPr="00515AF0" w:rsidRDefault="00515AF0" w:rsidP="00515AF0">
            <w:pPr>
              <w:jc w:val="center"/>
              <w:rPr>
                <w:sz w:val="20"/>
                <w:szCs w:val="20"/>
              </w:rPr>
            </w:pPr>
            <w:r w:rsidRPr="00515AF0">
              <w:rPr>
                <w:color w:val="000000"/>
                <w:sz w:val="13"/>
                <w:szCs w:val="13"/>
              </w:rPr>
              <w:t>0</w:t>
            </w:r>
          </w:p>
        </w:tc>
      </w:tr>
      <w:tr w:rsidR="00515AF0" w:rsidRPr="00515AF0" w14:paraId="18C34129" w14:textId="77777777" w:rsidTr="00515AF0">
        <w:trPr>
          <w:trHeight w:val="151"/>
        </w:trPr>
        <w:tc>
          <w:tcPr>
            <w:tcW w:w="15816" w:type="dxa"/>
            <w:gridSpan w:val="22"/>
            <w:shd w:val="clear" w:color="auto" w:fill="auto"/>
            <w:tcMar>
              <w:left w:w="28" w:type="dxa"/>
              <w:right w:w="28" w:type="dxa"/>
            </w:tcMar>
            <w:vAlign w:val="center"/>
          </w:tcPr>
          <w:p w14:paraId="2ABFBD05" w14:textId="77777777" w:rsidR="00515AF0" w:rsidRPr="00515AF0" w:rsidRDefault="00515AF0" w:rsidP="00515AF0">
            <w:pPr>
              <w:rPr>
                <w:bCs/>
                <w:sz w:val="13"/>
                <w:szCs w:val="13"/>
              </w:rPr>
            </w:pPr>
            <w:r w:rsidRPr="00515AF0">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15AF0" w:rsidRPr="00515AF0" w14:paraId="5531A4F7" w14:textId="77777777" w:rsidTr="00515AF0">
        <w:trPr>
          <w:trHeight w:val="151"/>
        </w:trPr>
        <w:tc>
          <w:tcPr>
            <w:tcW w:w="15816" w:type="dxa"/>
            <w:gridSpan w:val="22"/>
            <w:shd w:val="clear" w:color="auto" w:fill="auto"/>
            <w:tcMar>
              <w:left w:w="28" w:type="dxa"/>
              <w:right w:w="28" w:type="dxa"/>
            </w:tcMar>
            <w:vAlign w:val="center"/>
          </w:tcPr>
          <w:p w14:paraId="15A77B4B" w14:textId="77777777" w:rsidR="00515AF0" w:rsidRPr="00515AF0" w:rsidRDefault="00515AF0" w:rsidP="00515AF0">
            <w:pPr>
              <w:rPr>
                <w:bCs/>
                <w:sz w:val="13"/>
                <w:szCs w:val="13"/>
              </w:rPr>
            </w:pPr>
            <w:r w:rsidRPr="00515AF0">
              <w:rPr>
                <w:bCs/>
                <w:sz w:val="13"/>
                <w:szCs w:val="13"/>
              </w:rPr>
              <w:t>3.1. Реконструкция или модернизация существующих тепловых сетей</w:t>
            </w:r>
          </w:p>
        </w:tc>
      </w:tr>
      <w:tr w:rsidR="00515AF0" w:rsidRPr="00515AF0" w14:paraId="4BFE7E79" w14:textId="77777777" w:rsidTr="00515AF0">
        <w:trPr>
          <w:trHeight w:val="185"/>
        </w:trPr>
        <w:tc>
          <w:tcPr>
            <w:tcW w:w="15816" w:type="dxa"/>
            <w:gridSpan w:val="22"/>
            <w:shd w:val="clear" w:color="auto" w:fill="auto"/>
            <w:tcMar>
              <w:left w:w="28" w:type="dxa"/>
              <w:right w:w="28" w:type="dxa"/>
            </w:tcMar>
            <w:vAlign w:val="center"/>
          </w:tcPr>
          <w:p w14:paraId="6C9284D3" w14:textId="77777777" w:rsidR="00515AF0" w:rsidRPr="00515AF0" w:rsidRDefault="00515AF0" w:rsidP="00515AF0">
            <w:pPr>
              <w:rPr>
                <w:sz w:val="13"/>
                <w:szCs w:val="13"/>
              </w:rPr>
            </w:pPr>
            <w:r w:rsidRPr="00515AF0">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15AF0" w:rsidRPr="00515AF0" w14:paraId="77F0DC9D" w14:textId="77777777" w:rsidTr="00515AF0">
        <w:trPr>
          <w:trHeight w:val="185"/>
        </w:trPr>
        <w:tc>
          <w:tcPr>
            <w:tcW w:w="10167" w:type="dxa"/>
            <w:gridSpan w:val="12"/>
            <w:shd w:val="clear" w:color="auto" w:fill="auto"/>
            <w:tcMar>
              <w:left w:w="28" w:type="dxa"/>
              <w:right w:w="28" w:type="dxa"/>
            </w:tcMar>
            <w:vAlign w:val="center"/>
            <w:hideMark/>
          </w:tcPr>
          <w:p w14:paraId="7D46D07B" w14:textId="77777777" w:rsidR="00515AF0" w:rsidRPr="00515AF0" w:rsidRDefault="00515AF0" w:rsidP="00515AF0">
            <w:pPr>
              <w:rPr>
                <w:sz w:val="13"/>
                <w:szCs w:val="13"/>
              </w:rPr>
            </w:pPr>
            <w:r w:rsidRPr="00515AF0">
              <w:rPr>
                <w:sz w:val="13"/>
                <w:szCs w:val="13"/>
              </w:rPr>
              <w:t>Всего по группе 3.</w:t>
            </w:r>
          </w:p>
        </w:tc>
        <w:tc>
          <w:tcPr>
            <w:tcW w:w="564" w:type="dxa"/>
            <w:shd w:val="clear" w:color="auto" w:fill="auto"/>
            <w:tcMar>
              <w:left w:w="28" w:type="dxa"/>
              <w:right w:w="28" w:type="dxa"/>
            </w:tcMar>
            <w:vAlign w:val="center"/>
          </w:tcPr>
          <w:p w14:paraId="20B8E770" w14:textId="77777777" w:rsidR="00515AF0" w:rsidRPr="00515AF0" w:rsidRDefault="00515AF0" w:rsidP="00515AF0">
            <w:pPr>
              <w:jc w:val="center"/>
              <w:rPr>
                <w:sz w:val="13"/>
                <w:szCs w:val="13"/>
              </w:rPr>
            </w:pPr>
            <w:r w:rsidRPr="00515AF0">
              <w:rPr>
                <w:color w:val="000000"/>
                <w:sz w:val="13"/>
                <w:szCs w:val="13"/>
              </w:rPr>
              <w:t>0</w:t>
            </w:r>
          </w:p>
        </w:tc>
        <w:tc>
          <w:tcPr>
            <w:tcW w:w="706" w:type="dxa"/>
            <w:shd w:val="clear" w:color="auto" w:fill="auto"/>
            <w:tcMar>
              <w:left w:w="28" w:type="dxa"/>
              <w:right w:w="28" w:type="dxa"/>
            </w:tcMar>
            <w:vAlign w:val="center"/>
          </w:tcPr>
          <w:p w14:paraId="709364C3" w14:textId="77777777" w:rsidR="00515AF0" w:rsidRPr="00515AF0" w:rsidRDefault="00515AF0" w:rsidP="00515AF0">
            <w:pPr>
              <w:jc w:val="center"/>
              <w:rPr>
                <w:sz w:val="20"/>
                <w:szCs w:val="20"/>
              </w:rPr>
            </w:pPr>
            <w:r w:rsidRPr="00515AF0">
              <w:rPr>
                <w:color w:val="000000"/>
                <w:sz w:val="13"/>
                <w:szCs w:val="13"/>
              </w:rPr>
              <w:t>0</w:t>
            </w:r>
          </w:p>
        </w:tc>
        <w:tc>
          <w:tcPr>
            <w:tcW w:w="706" w:type="dxa"/>
            <w:shd w:val="clear" w:color="auto" w:fill="auto"/>
            <w:tcMar>
              <w:left w:w="28" w:type="dxa"/>
              <w:right w:w="28" w:type="dxa"/>
            </w:tcMar>
            <w:vAlign w:val="center"/>
          </w:tcPr>
          <w:p w14:paraId="618D8C11"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0E435281"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47C0C8AC"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49DF55F6"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tcPr>
          <w:p w14:paraId="17F1924A" w14:textId="77777777" w:rsidR="00515AF0" w:rsidRPr="00515AF0" w:rsidRDefault="00515AF0" w:rsidP="00515AF0">
            <w:pPr>
              <w:jc w:val="center"/>
              <w:rPr>
                <w:sz w:val="20"/>
                <w:szCs w:val="20"/>
              </w:rPr>
            </w:pPr>
            <w:r w:rsidRPr="00515AF0">
              <w:rPr>
                <w:color w:val="000000"/>
                <w:sz w:val="13"/>
                <w:szCs w:val="13"/>
              </w:rPr>
              <w:t>0</w:t>
            </w:r>
          </w:p>
        </w:tc>
        <w:tc>
          <w:tcPr>
            <w:tcW w:w="706" w:type="dxa"/>
            <w:shd w:val="clear" w:color="auto" w:fill="auto"/>
            <w:tcMar>
              <w:left w:w="28" w:type="dxa"/>
              <w:right w:w="28" w:type="dxa"/>
            </w:tcMar>
            <w:vAlign w:val="center"/>
          </w:tcPr>
          <w:p w14:paraId="2985E525" w14:textId="77777777" w:rsidR="00515AF0" w:rsidRPr="00515AF0" w:rsidRDefault="00515AF0" w:rsidP="00515AF0">
            <w:pPr>
              <w:jc w:val="center"/>
              <w:rPr>
                <w:sz w:val="20"/>
                <w:szCs w:val="20"/>
              </w:rPr>
            </w:pPr>
            <w:r w:rsidRPr="00515AF0">
              <w:rPr>
                <w:color w:val="000000"/>
                <w:sz w:val="13"/>
                <w:szCs w:val="13"/>
              </w:rPr>
              <w:t>0</w:t>
            </w:r>
          </w:p>
        </w:tc>
        <w:tc>
          <w:tcPr>
            <w:tcW w:w="705" w:type="dxa"/>
            <w:gridSpan w:val="2"/>
            <w:shd w:val="clear" w:color="auto" w:fill="auto"/>
            <w:tcMar>
              <w:left w:w="28" w:type="dxa"/>
              <w:right w:w="28" w:type="dxa"/>
            </w:tcMar>
            <w:vAlign w:val="center"/>
          </w:tcPr>
          <w:p w14:paraId="10B48221" w14:textId="77777777" w:rsidR="00515AF0" w:rsidRPr="00515AF0" w:rsidRDefault="00515AF0" w:rsidP="00515AF0">
            <w:pPr>
              <w:jc w:val="center"/>
              <w:rPr>
                <w:sz w:val="20"/>
                <w:szCs w:val="20"/>
              </w:rPr>
            </w:pPr>
            <w:r w:rsidRPr="00515AF0">
              <w:rPr>
                <w:color w:val="000000"/>
                <w:sz w:val="13"/>
                <w:szCs w:val="13"/>
              </w:rPr>
              <w:t>0</w:t>
            </w:r>
          </w:p>
        </w:tc>
      </w:tr>
      <w:tr w:rsidR="00515AF0" w:rsidRPr="00515AF0" w14:paraId="05442477" w14:textId="77777777" w:rsidTr="00515AF0">
        <w:trPr>
          <w:trHeight w:val="185"/>
        </w:trPr>
        <w:tc>
          <w:tcPr>
            <w:tcW w:w="15816" w:type="dxa"/>
            <w:gridSpan w:val="22"/>
            <w:shd w:val="clear" w:color="auto" w:fill="auto"/>
            <w:tcMar>
              <w:left w:w="28" w:type="dxa"/>
              <w:right w:w="28" w:type="dxa"/>
            </w:tcMar>
            <w:vAlign w:val="center"/>
            <w:hideMark/>
          </w:tcPr>
          <w:p w14:paraId="6E4C6ED0" w14:textId="77777777" w:rsidR="00515AF0" w:rsidRPr="00515AF0" w:rsidRDefault="00515AF0" w:rsidP="00515AF0">
            <w:pPr>
              <w:rPr>
                <w:bCs/>
                <w:sz w:val="13"/>
                <w:szCs w:val="13"/>
              </w:rPr>
            </w:pPr>
            <w:r w:rsidRPr="00515AF0">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15AF0" w:rsidRPr="00515AF0" w14:paraId="098842D3" w14:textId="77777777" w:rsidTr="00515AF0">
        <w:trPr>
          <w:gridAfter w:val="1"/>
          <w:wAfter w:w="10" w:type="dxa"/>
          <w:trHeight w:val="164"/>
        </w:trPr>
        <w:tc>
          <w:tcPr>
            <w:tcW w:w="423" w:type="dxa"/>
            <w:shd w:val="clear" w:color="auto" w:fill="auto"/>
            <w:tcMar>
              <w:left w:w="28" w:type="dxa"/>
              <w:right w:w="28" w:type="dxa"/>
            </w:tcMar>
            <w:vAlign w:val="center"/>
          </w:tcPr>
          <w:p w14:paraId="2237A94C" w14:textId="77777777" w:rsidR="00515AF0" w:rsidRPr="00515AF0" w:rsidRDefault="00515AF0" w:rsidP="00515AF0">
            <w:pPr>
              <w:jc w:val="center"/>
              <w:rPr>
                <w:bCs/>
                <w:sz w:val="13"/>
                <w:szCs w:val="13"/>
              </w:rPr>
            </w:pPr>
            <w:r w:rsidRPr="00515AF0">
              <w:rPr>
                <w:bCs/>
                <w:sz w:val="13"/>
                <w:szCs w:val="13"/>
              </w:rPr>
              <w:t>4.1.1.</w:t>
            </w:r>
          </w:p>
        </w:tc>
        <w:tc>
          <w:tcPr>
            <w:tcW w:w="2825" w:type="dxa"/>
            <w:shd w:val="clear" w:color="auto" w:fill="auto"/>
            <w:tcMar>
              <w:left w:w="28" w:type="dxa"/>
              <w:right w:w="28" w:type="dxa"/>
            </w:tcMar>
            <w:vAlign w:val="center"/>
          </w:tcPr>
          <w:p w14:paraId="4C6687B3" w14:textId="77777777" w:rsidR="00515AF0" w:rsidRPr="00515AF0" w:rsidRDefault="00515AF0" w:rsidP="00515AF0">
            <w:pPr>
              <w:rPr>
                <w:bCs/>
                <w:sz w:val="13"/>
                <w:szCs w:val="13"/>
              </w:rPr>
            </w:pPr>
            <w:r w:rsidRPr="00515AF0">
              <w:rPr>
                <w:bCs/>
                <w:sz w:val="13"/>
                <w:szCs w:val="13"/>
              </w:rPr>
              <w:t>Приобретение автомобиля (</w:t>
            </w:r>
            <w:bookmarkStart w:id="13" w:name="_Hlk21353235"/>
            <w:r w:rsidRPr="00515AF0">
              <w:rPr>
                <w:bCs/>
                <w:sz w:val="13"/>
                <w:szCs w:val="13"/>
              </w:rPr>
              <w:t>6МКП, бензин,</w:t>
            </w:r>
          </w:p>
          <w:p w14:paraId="1470B59F" w14:textId="77777777" w:rsidR="00515AF0" w:rsidRPr="00515AF0" w:rsidRDefault="00515AF0" w:rsidP="00515AF0">
            <w:pPr>
              <w:rPr>
                <w:bCs/>
                <w:sz w:val="13"/>
                <w:szCs w:val="13"/>
              </w:rPr>
            </w:pPr>
            <w:r w:rsidRPr="00515AF0">
              <w:rPr>
                <w:bCs/>
                <w:sz w:val="13"/>
                <w:szCs w:val="13"/>
              </w:rPr>
              <w:t xml:space="preserve"> 114 л. с.</w:t>
            </w:r>
            <w:bookmarkEnd w:id="13"/>
            <w:r w:rsidRPr="00515AF0">
              <w:rPr>
                <w:bCs/>
                <w:sz w:val="13"/>
                <w:szCs w:val="13"/>
              </w:rPr>
              <w:t>)</w:t>
            </w:r>
          </w:p>
        </w:tc>
        <w:tc>
          <w:tcPr>
            <w:tcW w:w="1935" w:type="dxa"/>
            <w:shd w:val="clear" w:color="auto" w:fill="auto"/>
            <w:tcMar>
              <w:left w:w="28" w:type="dxa"/>
              <w:right w:w="28" w:type="dxa"/>
            </w:tcMar>
            <w:vAlign w:val="center"/>
          </w:tcPr>
          <w:p w14:paraId="42F45533" w14:textId="77777777" w:rsidR="00515AF0" w:rsidRPr="00515AF0" w:rsidRDefault="00515AF0" w:rsidP="00515AF0">
            <w:pPr>
              <w:jc w:val="center"/>
              <w:rPr>
                <w:bCs/>
                <w:sz w:val="13"/>
                <w:szCs w:val="13"/>
              </w:rPr>
            </w:pPr>
            <w:r w:rsidRPr="00515AF0">
              <w:rPr>
                <w:bCs/>
                <w:sz w:val="13"/>
                <w:szCs w:val="13"/>
              </w:rPr>
              <w:t>Оптимизация расходов на транспортные услуги</w:t>
            </w:r>
          </w:p>
        </w:tc>
        <w:tc>
          <w:tcPr>
            <w:tcW w:w="988" w:type="dxa"/>
            <w:shd w:val="clear" w:color="auto" w:fill="auto"/>
            <w:tcMar>
              <w:left w:w="28" w:type="dxa"/>
              <w:right w:w="28" w:type="dxa"/>
            </w:tcMar>
            <w:vAlign w:val="center"/>
          </w:tcPr>
          <w:p w14:paraId="32756776" w14:textId="77777777" w:rsidR="00515AF0" w:rsidRPr="00515AF0" w:rsidRDefault="00515AF0" w:rsidP="00515AF0">
            <w:pPr>
              <w:jc w:val="center"/>
              <w:rPr>
                <w:bCs/>
                <w:sz w:val="13"/>
                <w:szCs w:val="13"/>
              </w:rPr>
            </w:pPr>
            <w:r w:rsidRPr="00515AF0">
              <w:rPr>
                <w:bCs/>
                <w:sz w:val="13"/>
                <w:szCs w:val="13"/>
              </w:rPr>
              <w:t>г. Новокузнецк</w:t>
            </w:r>
          </w:p>
        </w:tc>
        <w:tc>
          <w:tcPr>
            <w:tcW w:w="706" w:type="dxa"/>
            <w:shd w:val="clear" w:color="auto" w:fill="auto"/>
            <w:tcMar>
              <w:left w:w="28" w:type="dxa"/>
              <w:right w:w="28" w:type="dxa"/>
            </w:tcMar>
            <w:vAlign w:val="center"/>
          </w:tcPr>
          <w:p w14:paraId="5D0EDCDA" w14:textId="77777777" w:rsidR="00515AF0" w:rsidRPr="00515AF0" w:rsidRDefault="00515AF0" w:rsidP="00515AF0">
            <w:pPr>
              <w:jc w:val="center"/>
              <w:rPr>
                <w:bCs/>
                <w:sz w:val="13"/>
                <w:szCs w:val="13"/>
              </w:rPr>
            </w:pPr>
            <w:r w:rsidRPr="00515AF0">
              <w:rPr>
                <w:bCs/>
                <w:sz w:val="13"/>
                <w:szCs w:val="13"/>
              </w:rPr>
              <w:t>-</w:t>
            </w:r>
          </w:p>
        </w:tc>
        <w:tc>
          <w:tcPr>
            <w:tcW w:w="428" w:type="dxa"/>
            <w:shd w:val="clear" w:color="auto" w:fill="auto"/>
            <w:tcMar>
              <w:left w:w="28" w:type="dxa"/>
              <w:right w:w="28" w:type="dxa"/>
            </w:tcMar>
            <w:vAlign w:val="center"/>
          </w:tcPr>
          <w:p w14:paraId="1E3B7FDF" w14:textId="77777777" w:rsidR="00515AF0" w:rsidRPr="00515AF0" w:rsidRDefault="00515AF0" w:rsidP="00515AF0">
            <w:pPr>
              <w:jc w:val="center"/>
              <w:rPr>
                <w:bCs/>
                <w:sz w:val="13"/>
                <w:szCs w:val="13"/>
              </w:rPr>
            </w:pPr>
            <w:r w:rsidRPr="00515AF0">
              <w:rPr>
                <w:bCs/>
                <w:sz w:val="13"/>
                <w:szCs w:val="13"/>
              </w:rPr>
              <w:t>-</w:t>
            </w:r>
          </w:p>
        </w:tc>
        <w:tc>
          <w:tcPr>
            <w:tcW w:w="568" w:type="dxa"/>
            <w:shd w:val="clear" w:color="auto" w:fill="auto"/>
            <w:tcMar>
              <w:left w:w="28" w:type="dxa"/>
              <w:right w:w="28" w:type="dxa"/>
            </w:tcMar>
            <w:vAlign w:val="center"/>
          </w:tcPr>
          <w:p w14:paraId="6BA55E55" w14:textId="77777777" w:rsidR="00515AF0" w:rsidRPr="00515AF0" w:rsidRDefault="00515AF0" w:rsidP="00515AF0">
            <w:pPr>
              <w:jc w:val="center"/>
              <w:rPr>
                <w:bCs/>
                <w:sz w:val="13"/>
                <w:szCs w:val="13"/>
              </w:rPr>
            </w:pPr>
            <w:r w:rsidRPr="00515AF0">
              <w:rPr>
                <w:bCs/>
                <w:sz w:val="13"/>
                <w:szCs w:val="13"/>
              </w:rPr>
              <w:t>-</w:t>
            </w:r>
          </w:p>
        </w:tc>
        <w:tc>
          <w:tcPr>
            <w:tcW w:w="703" w:type="dxa"/>
            <w:gridSpan w:val="2"/>
            <w:shd w:val="clear" w:color="auto" w:fill="auto"/>
            <w:tcMar>
              <w:left w:w="28" w:type="dxa"/>
              <w:right w:w="28" w:type="dxa"/>
            </w:tcMar>
            <w:vAlign w:val="center"/>
          </w:tcPr>
          <w:p w14:paraId="4220D84B" w14:textId="77777777" w:rsidR="00515AF0" w:rsidRPr="00515AF0" w:rsidRDefault="00515AF0" w:rsidP="00515AF0">
            <w:pPr>
              <w:jc w:val="center"/>
              <w:rPr>
                <w:bCs/>
                <w:sz w:val="13"/>
                <w:szCs w:val="13"/>
              </w:rPr>
            </w:pPr>
            <w:r w:rsidRPr="00515AF0">
              <w:rPr>
                <w:bCs/>
                <w:sz w:val="13"/>
                <w:szCs w:val="13"/>
              </w:rPr>
              <w:t>-</w:t>
            </w:r>
          </w:p>
        </w:tc>
        <w:tc>
          <w:tcPr>
            <w:tcW w:w="838" w:type="dxa"/>
            <w:gridSpan w:val="2"/>
            <w:shd w:val="clear" w:color="auto" w:fill="auto"/>
            <w:tcMar>
              <w:left w:w="28" w:type="dxa"/>
              <w:right w:w="28" w:type="dxa"/>
            </w:tcMar>
            <w:vAlign w:val="center"/>
          </w:tcPr>
          <w:p w14:paraId="01168101" w14:textId="77777777" w:rsidR="00515AF0" w:rsidRPr="00515AF0" w:rsidRDefault="00515AF0" w:rsidP="00515AF0">
            <w:pPr>
              <w:jc w:val="center"/>
              <w:rPr>
                <w:bCs/>
                <w:sz w:val="13"/>
                <w:szCs w:val="13"/>
              </w:rPr>
            </w:pPr>
            <w:r w:rsidRPr="00515AF0">
              <w:rPr>
                <w:bCs/>
                <w:sz w:val="13"/>
                <w:szCs w:val="13"/>
              </w:rPr>
              <w:t>2019</w:t>
            </w:r>
          </w:p>
        </w:tc>
        <w:tc>
          <w:tcPr>
            <w:tcW w:w="749" w:type="dxa"/>
            <w:shd w:val="clear" w:color="auto" w:fill="auto"/>
            <w:tcMar>
              <w:left w:w="28" w:type="dxa"/>
              <w:right w:w="28" w:type="dxa"/>
            </w:tcMar>
            <w:vAlign w:val="center"/>
          </w:tcPr>
          <w:p w14:paraId="575FA8FA" w14:textId="77777777" w:rsidR="00515AF0" w:rsidRPr="00515AF0" w:rsidRDefault="00515AF0" w:rsidP="00515AF0">
            <w:pPr>
              <w:jc w:val="center"/>
              <w:rPr>
                <w:bCs/>
                <w:sz w:val="13"/>
                <w:szCs w:val="13"/>
              </w:rPr>
            </w:pPr>
            <w:r w:rsidRPr="00515AF0">
              <w:rPr>
                <w:bCs/>
                <w:sz w:val="13"/>
                <w:szCs w:val="13"/>
              </w:rPr>
              <w:t>2019</w:t>
            </w:r>
          </w:p>
        </w:tc>
        <w:tc>
          <w:tcPr>
            <w:tcW w:w="564" w:type="dxa"/>
            <w:shd w:val="clear" w:color="auto" w:fill="auto"/>
            <w:tcMar>
              <w:left w:w="28" w:type="dxa"/>
              <w:right w:w="28" w:type="dxa"/>
            </w:tcMar>
            <w:vAlign w:val="center"/>
          </w:tcPr>
          <w:p w14:paraId="0BE25FB5" w14:textId="77777777" w:rsidR="00515AF0" w:rsidRPr="00515AF0" w:rsidRDefault="00515AF0" w:rsidP="00515AF0">
            <w:pPr>
              <w:jc w:val="center"/>
              <w:rPr>
                <w:bCs/>
                <w:sz w:val="13"/>
                <w:szCs w:val="13"/>
              </w:rPr>
            </w:pPr>
            <w:r w:rsidRPr="00515AF0">
              <w:rPr>
                <w:bCs/>
                <w:sz w:val="13"/>
                <w:szCs w:val="13"/>
              </w:rPr>
              <w:t>802</w:t>
            </w:r>
          </w:p>
        </w:tc>
        <w:tc>
          <w:tcPr>
            <w:tcW w:w="706" w:type="dxa"/>
            <w:shd w:val="clear" w:color="auto" w:fill="auto"/>
            <w:tcMar>
              <w:left w:w="28" w:type="dxa"/>
              <w:right w:w="28" w:type="dxa"/>
            </w:tcMar>
            <w:vAlign w:val="center"/>
          </w:tcPr>
          <w:p w14:paraId="067E5C61" w14:textId="77777777" w:rsidR="00515AF0" w:rsidRPr="00515AF0" w:rsidRDefault="00515AF0" w:rsidP="00515AF0">
            <w:pPr>
              <w:jc w:val="center"/>
              <w:rPr>
                <w:bCs/>
                <w:sz w:val="13"/>
                <w:szCs w:val="13"/>
              </w:rPr>
            </w:pPr>
            <w:r w:rsidRPr="00515AF0">
              <w:rPr>
                <w:bCs/>
                <w:sz w:val="13"/>
                <w:szCs w:val="13"/>
              </w:rPr>
              <w:t>0</w:t>
            </w:r>
          </w:p>
        </w:tc>
        <w:tc>
          <w:tcPr>
            <w:tcW w:w="706" w:type="dxa"/>
            <w:shd w:val="clear" w:color="auto" w:fill="auto"/>
            <w:tcMar>
              <w:left w:w="28" w:type="dxa"/>
              <w:right w:w="28" w:type="dxa"/>
            </w:tcMar>
            <w:vAlign w:val="center"/>
          </w:tcPr>
          <w:p w14:paraId="38AA9C80" w14:textId="77777777" w:rsidR="00515AF0" w:rsidRPr="00515AF0" w:rsidRDefault="00515AF0" w:rsidP="00515AF0">
            <w:pPr>
              <w:jc w:val="center"/>
              <w:rPr>
                <w:bCs/>
                <w:sz w:val="13"/>
                <w:szCs w:val="13"/>
              </w:rPr>
            </w:pPr>
            <w:r w:rsidRPr="00515AF0">
              <w:rPr>
                <w:bCs/>
                <w:sz w:val="13"/>
                <w:szCs w:val="13"/>
              </w:rPr>
              <w:t>802</w:t>
            </w:r>
          </w:p>
        </w:tc>
        <w:tc>
          <w:tcPr>
            <w:tcW w:w="564" w:type="dxa"/>
            <w:shd w:val="clear" w:color="auto" w:fill="auto"/>
            <w:tcMar>
              <w:left w:w="28" w:type="dxa"/>
              <w:right w:w="28" w:type="dxa"/>
            </w:tcMar>
            <w:vAlign w:val="center"/>
          </w:tcPr>
          <w:p w14:paraId="0442BB3D"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0F15B362"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4E8F6E1F"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6F808BF4" w14:textId="77777777" w:rsidR="00515AF0" w:rsidRPr="00515AF0" w:rsidRDefault="00515AF0" w:rsidP="00515AF0">
            <w:pPr>
              <w:jc w:val="center"/>
              <w:rPr>
                <w:bCs/>
                <w:sz w:val="13"/>
                <w:szCs w:val="13"/>
              </w:rPr>
            </w:pPr>
            <w:r w:rsidRPr="00515AF0">
              <w:rPr>
                <w:bCs/>
                <w:sz w:val="13"/>
                <w:szCs w:val="13"/>
              </w:rPr>
              <w:t>0</w:t>
            </w:r>
          </w:p>
        </w:tc>
        <w:tc>
          <w:tcPr>
            <w:tcW w:w="706" w:type="dxa"/>
            <w:shd w:val="clear" w:color="auto" w:fill="auto"/>
            <w:tcMar>
              <w:left w:w="28" w:type="dxa"/>
              <w:right w:w="28" w:type="dxa"/>
            </w:tcMar>
            <w:vAlign w:val="center"/>
          </w:tcPr>
          <w:p w14:paraId="3185F0AD" w14:textId="77777777" w:rsidR="00515AF0" w:rsidRPr="00515AF0" w:rsidRDefault="00515AF0" w:rsidP="00515AF0">
            <w:pPr>
              <w:jc w:val="center"/>
              <w:rPr>
                <w:bCs/>
                <w:sz w:val="13"/>
                <w:szCs w:val="13"/>
              </w:rPr>
            </w:pPr>
            <w:r w:rsidRPr="00515AF0">
              <w:rPr>
                <w:bCs/>
                <w:sz w:val="13"/>
                <w:szCs w:val="13"/>
              </w:rPr>
              <w:t>0</w:t>
            </w:r>
          </w:p>
        </w:tc>
        <w:tc>
          <w:tcPr>
            <w:tcW w:w="705" w:type="dxa"/>
            <w:shd w:val="clear" w:color="auto" w:fill="auto"/>
            <w:tcMar>
              <w:left w:w="28" w:type="dxa"/>
              <w:right w:w="28" w:type="dxa"/>
            </w:tcMar>
            <w:vAlign w:val="center"/>
          </w:tcPr>
          <w:p w14:paraId="7A6ED903" w14:textId="77777777" w:rsidR="00515AF0" w:rsidRPr="00515AF0" w:rsidRDefault="00515AF0" w:rsidP="00515AF0">
            <w:pPr>
              <w:jc w:val="center"/>
              <w:rPr>
                <w:sz w:val="20"/>
                <w:szCs w:val="20"/>
              </w:rPr>
            </w:pPr>
            <w:r w:rsidRPr="00515AF0">
              <w:rPr>
                <w:bCs/>
                <w:sz w:val="13"/>
                <w:szCs w:val="13"/>
              </w:rPr>
              <w:t>0</w:t>
            </w:r>
          </w:p>
        </w:tc>
      </w:tr>
      <w:tr w:rsidR="00515AF0" w:rsidRPr="00515AF0" w14:paraId="607EF864" w14:textId="77777777" w:rsidTr="00515AF0">
        <w:trPr>
          <w:gridAfter w:val="1"/>
          <w:wAfter w:w="10" w:type="dxa"/>
          <w:trHeight w:val="185"/>
        </w:trPr>
        <w:tc>
          <w:tcPr>
            <w:tcW w:w="423" w:type="dxa"/>
            <w:shd w:val="clear" w:color="auto" w:fill="auto"/>
            <w:tcMar>
              <w:left w:w="28" w:type="dxa"/>
              <w:right w:w="28" w:type="dxa"/>
            </w:tcMar>
            <w:vAlign w:val="center"/>
          </w:tcPr>
          <w:p w14:paraId="4B786082" w14:textId="77777777" w:rsidR="00515AF0" w:rsidRPr="00515AF0" w:rsidRDefault="00515AF0" w:rsidP="00515AF0">
            <w:pPr>
              <w:jc w:val="center"/>
              <w:rPr>
                <w:bCs/>
                <w:sz w:val="13"/>
                <w:szCs w:val="13"/>
              </w:rPr>
            </w:pPr>
            <w:r w:rsidRPr="00515AF0">
              <w:rPr>
                <w:bCs/>
                <w:sz w:val="13"/>
                <w:szCs w:val="13"/>
              </w:rPr>
              <w:t>4.1.2.</w:t>
            </w:r>
          </w:p>
        </w:tc>
        <w:tc>
          <w:tcPr>
            <w:tcW w:w="2825" w:type="dxa"/>
            <w:shd w:val="clear" w:color="auto" w:fill="auto"/>
            <w:tcMar>
              <w:left w:w="28" w:type="dxa"/>
              <w:right w:w="28" w:type="dxa"/>
            </w:tcMar>
            <w:vAlign w:val="center"/>
          </w:tcPr>
          <w:p w14:paraId="641B3C7B" w14:textId="77777777" w:rsidR="00515AF0" w:rsidRPr="00515AF0" w:rsidRDefault="00515AF0" w:rsidP="00515AF0">
            <w:pPr>
              <w:rPr>
                <w:bCs/>
                <w:sz w:val="13"/>
                <w:szCs w:val="13"/>
              </w:rPr>
            </w:pPr>
            <w:r w:rsidRPr="00515AF0">
              <w:rPr>
                <w:bCs/>
                <w:sz w:val="13"/>
                <w:szCs w:val="13"/>
              </w:rPr>
              <w:t xml:space="preserve">Приобретение ультразвукового расходомера </w:t>
            </w:r>
            <w:proofErr w:type="spellStart"/>
            <w:r w:rsidRPr="00515AF0">
              <w:rPr>
                <w:bCs/>
                <w:sz w:val="13"/>
                <w:szCs w:val="13"/>
              </w:rPr>
              <w:t>Fluxus</w:t>
            </w:r>
            <w:proofErr w:type="spellEnd"/>
            <w:r w:rsidRPr="00515AF0">
              <w:rPr>
                <w:bCs/>
                <w:sz w:val="13"/>
                <w:szCs w:val="13"/>
              </w:rPr>
              <w:t xml:space="preserve"> F601</w:t>
            </w:r>
          </w:p>
        </w:tc>
        <w:tc>
          <w:tcPr>
            <w:tcW w:w="1935" w:type="dxa"/>
            <w:shd w:val="clear" w:color="auto" w:fill="auto"/>
            <w:tcMar>
              <w:left w:w="28" w:type="dxa"/>
              <w:right w:w="28" w:type="dxa"/>
            </w:tcMar>
            <w:vAlign w:val="center"/>
          </w:tcPr>
          <w:p w14:paraId="03EC320C" w14:textId="77777777" w:rsidR="00515AF0" w:rsidRPr="00515AF0" w:rsidRDefault="00515AF0" w:rsidP="00515AF0">
            <w:pPr>
              <w:jc w:val="center"/>
              <w:rPr>
                <w:bCs/>
                <w:sz w:val="13"/>
                <w:szCs w:val="13"/>
              </w:rPr>
            </w:pPr>
            <w:r w:rsidRPr="00515AF0">
              <w:rPr>
                <w:bCs/>
                <w:sz w:val="13"/>
                <w:szCs w:val="13"/>
              </w:rPr>
              <w:t xml:space="preserve">Выявление </w:t>
            </w:r>
            <w:proofErr w:type="spellStart"/>
            <w:r w:rsidRPr="00515AF0">
              <w:rPr>
                <w:bCs/>
                <w:sz w:val="13"/>
                <w:szCs w:val="13"/>
              </w:rPr>
              <w:t>бесприборного</w:t>
            </w:r>
            <w:proofErr w:type="spellEnd"/>
            <w:r w:rsidRPr="00515AF0">
              <w:rPr>
                <w:bCs/>
                <w:sz w:val="13"/>
                <w:szCs w:val="13"/>
              </w:rPr>
              <w:t xml:space="preserve"> потребления тепловой энергии</w:t>
            </w:r>
          </w:p>
        </w:tc>
        <w:tc>
          <w:tcPr>
            <w:tcW w:w="988" w:type="dxa"/>
            <w:shd w:val="clear" w:color="auto" w:fill="auto"/>
            <w:tcMar>
              <w:left w:w="28" w:type="dxa"/>
              <w:right w:w="28" w:type="dxa"/>
            </w:tcMar>
            <w:vAlign w:val="center"/>
          </w:tcPr>
          <w:p w14:paraId="1748B766" w14:textId="77777777" w:rsidR="00515AF0" w:rsidRPr="00515AF0" w:rsidRDefault="00515AF0" w:rsidP="00515AF0">
            <w:pPr>
              <w:jc w:val="center"/>
              <w:rPr>
                <w:bCs/>
                <w:sz w:val="13"/>
                <w:szCs w:val="13"/>
              </w:rPr>
            </w:pPr>
            <w:r w:rsidRPr="00515AF0">
              <w:rPr>
                <w:bCs/>
                <w:sz w:val="13"/>
                <w:szCs w:val="13"/>
              </w:rPr>
              <w:t>г. Новокузнецк</w:t>
            </w:r>
          </w:p>
        </w:tc>
        <w:tc>
          <w:tcPr>
            <w:tcW w:w="706" w:type="dxa"/>
            <w:shd w:val="clear" w:color="auto" w:fill="auto"/>
            <w:tcMar>
              <w:left w:w="28" w:type="dxa"/>
              <w:right w:w="28" w:type="dxa"/>
            </w:tcMar>
            <w:vAlign w:val="center"/>
          </w:tcPr>
          <w:p w14:paraId="5BB09101" w14:textId="77777777" w:rsidR="00515AF0" w:rsidRPr="00515AF0" w:rsidRDefault="00515AF0" w:rsidP="00515AF0">
            <w:pPr>
              <w:jc w:val="center"/>
              <w:rPr>
                <w:bCs/>
                <w:sz w:val="13"/>
                <w:szCs w:val="13"/>
              </w:rPr>
            </w:pPr>
            <w:r w:rsidRPr="00515AF0">
              <w:rPr>
                <w:bCs/>
                <w:sz w:val="13"/>
                <w:szCs w:val="13"/>
              </w:rPr>
              <w:t>-</w:t>
            </w:r>
          </w:p>
        </w:tc>
        <w:tc>
          <w:tcPr>
            <w:tcW w:w="428" w:type="dxa"/>
            <w:shd w:val="clear" w:color="auto" w:fill="auto"/>
            <w:tcMar>
              <w:left w:w="28" w:type="dxa"/>
              <w:right w:w="28" w:type="dxa"/>
            </w:tcMar>
            <w:vAlign w:val="center"/>
          </w:tcPr>
          <w:p w14:paraId="1FB7C21C" w14:textId="77777777" w:rsidR="00515AF0" w:rsidRPr="00515AF0" w:rsidRDefault="00515AF0" w:rsidP="00515AF0">
            <w:pPr>
              <w:jc w:val="center"/>
              <w:rPr>
                <w:bCs/>
                <w:sz w:val="13"/>
                <w:szCs w:val="13"/>
              </w:rPr>
            </w:pPr>
            <w:r w:rsidRPr="00515AF0">
              <w:rPr>
                <w:bCs/>
                <w:sz w:val="13"/>
                <w:szCs w:val="13"/>
              </w:rPr>
              <w:t>-</w:t>
            </w:r>
          </w:p>
        </w:tc>
        <w:tc>
          <w:tcPr>
            <w:tcW w:w="568" w:type="dxa"/>
            <w:shd w:val="clear" w:color="auto" w:fill="auto"/>
            <w:tcMar>
              <w:left w:w="28" w:type="dxa"/>
              <w:right w:w="28" w:type="dxa"/>
            </w:tcMar>
            <w:vAlign w:val="center"/>
          </w:tcPr>
          <w:p w14:paraId="679E717A" w14:textId="77777777" w:rsidR="00515AF0" w:rsidRPr="00515AF0" w:rsidRDefault="00515AF0" w:rsidP="00515AF0">
            <w:pPr>
              <w:jc w:val="center"/>
              <w:rPr>
                <w:bCs/>
                <w:sz w:val="13"/>
                <w:szCs w:val="13"/>
              </w:rPr>
            </w:pPr>
            <w:r w:rsidRPr="00515AF0">
              <w:rPr>
                <w:bCs/>
                <w:sz w:val="13"/>
                <w:szCs w:val="13"/>
              </w:rPr>
              <w:t>-</w:t>
            </w:r>
          </w:p>
        </w:tc>
        <w:tc>
          <w:tcPr>
            <w:tcW w:w="703" w:type="dxa"/>
            <w:gridSpan w:val="2"/>
            <w:shd w:val="clear" w:color="auto" w:fill="auto"/>
            <w:tcMar>
              <w:left w:w="28" w:type="dxa"/>
              <w:right w:w="28" w:type="dxa"/>
            </w:tcMar>
            <w:vAlign w:val="center"/>
          </w:tcPr>
          <w:p w14:paraId="44745632" w14:textId="77777777" w:rsidR="00515AF0" w:rsidRPr="00515AF0" w:rsidRDefault="00515AF0" w:rsidP="00515AF0">
            <w:pPr>
              <w:jc w:val="center"/>
              <w:rPr>
                <w:bCs/>
                <w:sz w:val="13"/>
                <w:szCs w:val="13"/>
              </w:rPr>
            </w:pPr>
            <w:r w:rsidRPr="00515AF0">
              <w:rPr>
                <w:bCs/>
                <w:sz w:val="13"/>
                <w:szCs w:val="13"/>
              </w:rPr>
              <w:t>-</w:t>
            </w:r>
          </w:p>
        </w:tc>
        <w:tc>
          <w:tcPr>
            <w:tcW w:w="838" w:type="dxa"/>
            <w:gridSpan w:val="2"/>
            <w:shd w:val="clear" w:color="auto" w:fill="auto"/>
            <w:tcMar>
              <w:left w:w="28" w:type="dxa"/>
              <w:right w:w="28" w:type="dxa"/>
            </w:tcMar>
            <w:vAlign w:val="center"/>
          </w:tcPr>
          <w:p w14:paraId="3E1BA630" w14:textId="77777777" w:rsidR="00515AF0" w:rsidRPr="00515AF0" w:rsidRDefault="00515AF0" w:rsidP="00515AF0">
            <w:pPr>
              <w:jc w:val="center"/>
              <w:rPr>
                <w:bCs/>
                <w:sz w:val="13"/>
                <w:szCs w:val="13"/>
              </w:rPr>
            </w:pPr>
            <w:r w:rsidRPr="00515AF0">
              <w:rPr>
                <w:bCs/>
                <w:sz w:val="13"/>
                <w:szCs w:val="13"/>
              </w:rPr>
              <w:t>2019</w:t>
            </w:r>
          </w:p>
        </w:tc>
        <w:tc>
          <w:tcPr>
            <w:tcW w:w="749" w:type="dxa"/>
            <w:shd w:val="clear" w:color="auto" w:fill="auto"/>
            <w:tcMar>
              <w:left w:w="28" w:type="dxa"/>
              <w:right w:w="28" w:type="dxa"/>
            </w:tcMar>
            <w:vAlign w:val="center"/>
          </w:tcPr>
          <w:p w14:paraId="45C35A1A" w14:textId="77777777" w:rsidR="00515AF0" w:rsidRPr="00515AF0" w:rsidRDefault="00515AF0" w:rsidP="00515AF0">
            <w:pPr>
              <w:jc w:val="center"/>
              <w:rPr>
                <w:bCs/>
                <w:sz w:val="13"/>
                <w:szCs w:val="13"/>
              </w:rPr>
            </w:pPr>
            <w:r w:rsidRPr="00515AF0">
              <w:rPr>
                <w:bCs/>
                <w:sz w:val="13"/>
                <w:szCs w:val="13"/>
              </w:rPr>
              <w:t>2019</w:t>
            </w:r>
          </w:p>
        </w:tc>
        <w:tc>
          <w:tcPr>
            <w:tcW w:w="564" w:type="dxa"/>
            <w:shd w:val="clear" w:color="auto" w:fill="auto"/>
            <w:tcMar>
              <w:left w:w="28" w:type="dxa"/>
              <w:right w:w="28" w:type="dxa"/>
            </w:tcMar>
            <w:vAlign w:val="center"/>
          </w:tcPr>
          <w:p w14:paraId="7264690A" w14:textId="77777777" w:rsidR="00515AF0" w:rsidRPr="00515AF0" w:rsidRDefault="00515AF0" w:rsidP="00515AF0">
            <w:pPr>
              <w:jc w:val="center"/>
              <w:rPr>
                <w:bCs/>
                <w:sz w:val="13"/>
                <w:szCs w:val="13"/>
              </w:rPr>
            </w:pPr>
            <w:r w:rsidRPr="00515AF0">
              <w:rPr>
                <w:bCs/>
                <w:sz w:val="13"/>
                <w:szCs w:val="13"/>
              </w:rPr>
              <w:t>449</w:t>
            </w:r>
          </w:p>
        </w:tc>
        <w:tc>
          <w:tcPr>
            <w:tcW w:w="706" w:type="dxa"/>
            <w:shd w:val="clear" w:color="auto" w:fill="auto"/>
            <w:tcMar>
              <w:left w:w="28" w:type="dxa"/>
              <w:right w:w="28" w:type="dxa"/>
            </w:tcMar>
            <w:vAlign w:val="center"/>
          </w:tcPr>
          <w:p w14:paraId="111E9D6C" w14:textId="77777777" w:rsidR="00515AF0" w:rsidRPr="00515AF0" w:rsidRDefault="00515AF0" w:rsidP="00515AF0">
            <w:pPr>
              <w:jc w:val="center"/>
              <w:rPr>
                <w:bCs/>
                <w:sz w:val="13"/>
                <w:szCs w:val="13"/>
              </w:rPr>
            </w:pPr>
            <w:r w:rsidRPr="00515AF0">
              <w:rPr>
                <w:bCs/>
                <w:sz w:val="13"/>
                <w:szCs w:val="13"/>
              </w:rPr>
              <w:t>0</w:t>
            </w:r>
          </w:p>
        </w:tc>
        <w:tc>
          <w:tcPr>
            <w:tcW w:w="706" w:type="dxa"/>
            <w:shd w:val="clear" w:color="auto" w:fill="auto"/>
            <w:tcMar>
              <w:left w:w="28" w:type="dxa"/>
              <w:right w:w="28" w:type="dxa"/>
            </w:tcMar>
            <w:vAlign w:val="center"/>
          </w:tcPr>
          <w:p w14:paraId="5E89E437" w14:textId="77777777" w:rsidR="00515AF0" w:rsidRPr="00515AF0" w:rsidRDefault="00515AF0" w:rsidP="00515AF0">
            <w:pPr>
              <w:jc w:val="center"/>
              <w:rPr>
                <w:bCs/>
                <w:sz w:val="13"/>
                <w:szCs w:val="13"/>
              </w:rPr>
            </w:pPr>
            <w:r w:rsidRPr="00515AF0">
              <w:rPr>
                <w:bCs/>
                <w:sz w:val="13"/>
                <w:szCs w:val="13"/>
              </w:rPr>
              <w:t>449</w:t>
            </w:r>
          </w:p>
        </w:tc>
        <w:tc>
          <w:tcPr>
            <w:tcW w:w="564" w:type="dxa"/>
            <w:shd w:val="clear" w:color="auto" w:fill="auto"/>
            <w:tcMar>
              <w:left w:w="28" w:type="dxa"/>
              <w:right w:w="28" w:type="dxa"/>
            </w:tcMar>
            <w:vAlign w:val="center"/>
          </w:tcPr>
          <w:p w14:paraId="6B0503B8"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3A6C9FB5"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7437B1F3"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17B2B742" w14:textId="77777777" w:rsidR="00515AF0" w:rsidRPr="00515AF0" w:rsidRDefault="00515AF0" w:rsidP="00515AF0">
            <w:pPr>
              <w:jc w:val="center"/>
              <w:rPr>
                <w:bCs/>
                <w:sz w:val="13"/>
                <w:szCs w:val="13"/>
              </w:rPr>
            </w:pPr>
            <w:r w:rsidRPr="00515AF0">
              <w:rPr>
                <w:bCs/>
                <w:sz w:val="13"/>
                <w:szCs w:val="13"/>
              </w:rPr>
              <w:t>0</w:t>
            </w:r>
          </w:p>
        </w:tc>
        <w:tc>
          <w:tcPr>
            <w:tcW w:w="706" w:type="dxa"/>
            <w:shd w:val="clear" w:color="auto" w:fill="auto"/>
            <w:tcMar>
              <w:left w:w="28" w:type="dxa"/>
              <w:right w:w="28" w:type="dxa"/>
            </w:tcMar>
            <w:vAlign w:val="center"/>
          </w:tcPr>
          <w:p w14:paraId="3E2D1BBE" w14:textId="77777777" w:rsidR="00515AF0" w:rsidRPr="00515AF0" w:rsidRDefault="00515AF0" w:rsidP="00515AF0">
            <w:pPr>
              <w:jc w:val="center"/>
              <w:rPr>
                <w:sz w:val="20"/>
                <w:szCs w:val="20"/>
              </w:rPr>
            </w:pPr>
            <w:r w:rsidRPr="00515AF0">
              <w:rPr>
                <w:bCs/>
                <w:sz w:val="13"/>
                <w:szCs w:val="13"/>
              </w:rPr>
              <w:t>0</w:t>
            </w:r>
          </w:p>
        </w:tc>
        <w:tc>
          <w:tcPr>
            <w:tcW w:w="705" w:type="dxa"/>
            <w:shd w:val="clear" w:color="auto" w:fill="auto"/>
            <w:tcMar>
              <w:left w:w="28" w:type="dxa"/>
              <w:right w:w="28" w:type="dxa"/>
            </w:tcMar>
            <w:vAlign w:val="center"/>
          </w:tcPr>
          <w:p w14:paraId="638E2DC6" w14:textId="77777777" w:rsidR="00515AF0" w:rsidRPr="00515AF0" w:rsidRDefault="00515AF0" w:rsidP="00515AF0">
            <w:pPr>
              <w:jc w:val="center"/>
              <w:rPr>
                <w:sz w:val="20"/>
                <w:szCs w:val="20"/>
              </w:rPr>
            </w:pPr>
            <w:r w:rsidRPr="00515AF0">
              <w:rPr>
                <w:bCs/>
                <w:sz w:val="13"/>
                <w:szCs w:val="13"/>
              </w:rPr>
              <w:t>0</w:t>
            </w:r>
          </w:p>
        </w:tc>
      </w:tr>
      <w:tr w:rsidR="00515AF0" w:rsidRPr="00515AF0" w14:paraId="5DA3DAAE" w14:textId="77777777" w:rsidTr="00515AF0">
        <w:trPr>
          <w:gridAfter w:val="1"/>
          <w:wAfter w:w="10" w:type="dxa"/>
          <w:trHeight w:val="185"/>
        </w:trPr>
        <w:tc>
          <w:tcPr>
            <w:tcW w:w="423" w:type="dxa"/>
            <w:shd w:val="clear" w:color="auto" w:fill="auto"/>
            <w:tcMar>
              <w:left w:w="28" w:type="dxa"/>
              <w:right w:w="28" w:type="dxa"/>
            </w:tcMar>
            <w:vAlign w:val="center"/>
          </w:tcPr>
          <w:p w14:paraId="020C1103" w14:textId="77777777" w:rsidR="00515AF0" w:rsidRPr="00515AF0" w:rsidRDefault="00515AF0" w:rsidP="00515AF0">
            <w:pPr>
              <w:jc w:val="center"/>
              <w:rPr>
                <w:bCs/>
                <w:sz w:val="13"/>
                <w:szCs w:val="13"/>
              </w:rPr>
            </w:pPr>
            <w:r w:rsidRPr="00515AF0">
              <w:rPr>
                <w:bCs/>
                <w:sz w:val="13"/>
                <w:szCs w:val="13"/>
              </w:rPr>
              <w:t>4.1.3.</w:t>
            </w:r>
          </w:p>
        </w:tc>
        <w:tc>
          <w:tcPr>
            <w:tcW w:w="2825" w:type="dxa"/>
            <w:shd w:val="clear" w:color="auto" w:fill="auto"/>
            <w:tcMar>
              <w:left w:w="28" w:type="dxa"/>
              <w:right w:w="28" w:type="dxa"/>
            </w:tcMar>
            <w:vAlign w:val="center"/>
          </w:tcPr>
          <w:p w14:paraId="23F55D29" w14:textId="77777777" w:rsidR="00515AF0" w:rsidRPr="00515AF0" w:rsidRDefault="00515AF0" w:rsidP="00515AF0">
            <w:pPr>
              <w:rPr>
                <w:bCs/>
                <w:sz w:val="13"/>
                <w:szCs w:val="13"/>
              </w:rPr>
            </w:pPr>
            <w:r w:rsidRPr="00515AF0">
              <w:rPr>
                <w:bCs/>
                <w:sz w:val="13"/>
                <w:szCs w:val="13"/>
              </w:rPr>
              <w:t xml:space="preserve">Приобретение тепловизора </w:t>
            </w:r>
            <w:proofErr w:type="spellStart"/>
            <w:r w:rsidRPr="00515AF0">
              <w:rPr>
                <w:bCs/>
                <w:sz w:val="13"/>
                <w:szCs w:val="13"/>
              </w:rPr>
              <w:t>Testo</w:t>
            </w:r>
            <w:proofErr w:type="spellEnd"/>
            <w:r w:rsidRPr="00515AF0">
              <w:rPr>
                <w:bCs/>
                <w:sz w:val="13"/>
                <w:szCs w:val="13"/>
              </w:rPr>
              <w:t xml:space="preserve"> 875-2i</w:t>
            </w:r>
          </w:p>
        </w:tc>
        <w:tc>
          <w:tcPr>
            <w:tcW w:w="1935" w:type="dxa"/>
            <w:shd w:val="clear" w:color="auto" w:fill="auto"/>
            <w:tcMar>
              <w:left w:w="28" w:type="dxa"/>
              <w:right w:w="28" w:type="dxa"/>
            </w:tcMar>
            <w:vAlign w:val="center"/>
          </w:tcPr>
          <w:p w14:paraId="1703A2CD" w14:textId="77777777" w:rsidR="00515AF0" w:rsidRPr="00515AF0" w:rsidRDefault="00515AF0" w:rsidP="00515AF0">
            <w:pPr>
              <w:jc w:val="center"/>
              <w:rPr>
                <w:bCs/>
                <w:sz w:val="13"/>
                <w:szCs w:val="13"/>
              </w:rPr>
            </w:pPr>
            <w:r w:rsidRPr="00515AF0">
              <w:rPr>
                <w:bCs/>
                <w:sz w:val="13"/>
                <w:szCs w:val="13"/>
              </w:rPr>
              <w:t>Выявление мест утечек тепловой энергии и технических причин не выдерживания температурных режимов в жилых помещениях</w:t>
            </w:r>
          </w:p>
        </w:tc>
        <w:tc>
          <w:tcPr>
            <w:tcW w:w="988" w:type="dxa"/>
            <w:shd w:val="clear" w:color="auto" w:fill="auto"/>
            <w:tcMar>
              <w:left w:w="28" w:type="dxa"/>
              <w:right w:w="28" w:type="dxa"/>
            </w:tcMar>
            <w:vAlign w:val="center"/>
          </w:tcPr>
          <w:p w14:paraId="01893FBC" w14:textId="77777777" w:rsidR="00515AF0" w:rsidRPr="00515AF0" w:rsidRDefault="00515AF0" w:rsidP="00515AF0">
            <w:pPr>
              <w:jc w:val="center"/>
              <w:rPr>
                <w:bCs/>
                <w:sz w:val="13"/>
                <w:szCs w:val="13"/>
              </w:rPr>
            </w:pPr>
            <w:r w:rsidRPr="00515AF0">
              <w:rPr>
                <w:bCs/>
                <w:sz w:val="13"/>
                <w:szCs w:val="13"/>
              </w:rPr>
              <w:t>г. Новокузнецк</w:t>
            </w:r>
          </w:p>
        </w:tc>
        <w:tc>
          <w:tcPr>
            <w:tcW w:w="706" w:type="dxa"/>
            <w:shd w:val="clear" w:color="auto" w:fill="auto"/>
            <w:tcMar>
              <w:left w:w="28" w:type="dxa"/>
              <w:right w:w="28" w:type="dxa"/>
            </w:tcMar>
            <w:vAlign w:val="center"/>
          </w:tcPr>
          <w:p w14:paraId="095EB7B0" w14:textId="77777777" w:rsidR="00515AF0" w:rsidRPr="00515AF0" w:rsidRDefault="00515AF0" w:rsidP="00515AF0">
            <w:pPr>
              <w:jc w:val="center"/>
              <w:rPr>
                <w:bCs/>
                <w:sz w:val="13"/>
                <w:szCs w:val="13"/>
              </w:rPr>
            </w:pPr>
            <w:r w:rsidRPr="00515AF0">
              <w:rPr>
                <w:bCs/>
                <w:sz w:val="13"/>
                <w:szCs w:val="13"/>
              </w:rPr>
              <w:t>-</w:t>
            </w:r>
          </w:p>
        </w:tc>
        <w:tc>
          <w:tcPr>
            <w:tcW w:w="428" w:type="dxa"/>
            <w:shd w:val="clear" w:color="auto" w:fill="auto"/>
            <w:tcMar>
              <w:left w:w="28" w:type="dxa"/>
              <w:right w:w="28" w:type="dxa"/>
            </w:tcMar>
            <w:vAlign w:val="center"/>
          </w:tcPr>
          <w:p w14:paraId="11B98ABF" w14:textId="77777777" w:rsidR="00515AF0" w:rsidRPr="00515AF0" w:rsidRDefault="00515AF0" w:rsidP="00515AF0">
            <w:pPr>
              <w:jc w:val="center"/>
              <w:rPr>
                <w:bCs/>
                <w:sz w:val="13"/>
                <w:szCs w:val="13"/>
              </w:rPr>
            </w:pPr>
            <w:r w:rsidRPr="00515AF0">
              <w:rPr>
                <w:bCs/>
                <w:sz w:val="13"/>
                <w:szCs w:val="13"/>
              </w:rPr>
              <w:t>-</w:t>
            </w:r>
          </w:p>
        </w:tc>
        <w:tc>
          <w:tcPr>
            <w:tcW w:w="568" w:type="dxa"/>
            <w:shd w:val="clear" w:color="auto" w:fill="auto"/>
            <w:tcMar>
              <w:left w:w="28" w:type="dxa"/>
              <w:right w:w="28" w:type="dxa"/>
            </w:tcMar>
            <w:vAlign w:val="center"/>
          </w:tcPr>
          <w:p w14:paraId="160C7C05" w14:textId="77777777" w:rsidR="00515AF0" w:rsidRPr="00515AF0" w:rsidRDefault="00515AF0" w:rsidP="00515AF0">
            <w:pPr>
              <w:jc w:val="center"/>
              <w:rPr>
                <w:bCs/>
                <w:sz w:val="13"/>
                <w:szCs w:val="13"/>
              </w:rPr>
            </w:pPr>
            <w:r w:rsidRPr="00515AF0">
              <w:rPr>
                <w:bCs/>
                <w:sz w:val="13"/>
                <w:szCs w:val="13"/>
              </w:rPr>
              <w:t>-</w:t>
            </w:r>
          </w:p>
        </w:tc>
        <w:tc>
          <w:tcPr>
            <w:tcW w:w="703" w:type="dxa"/>
            <w:gridSpan w:val="2"/>
            <w:shd w:val="clear" w:color="auto" w:fill="auto"/>
            <w:tcMar>
              <w:left w:w="28" w:type="dxa"/>
              <w:right w:w="28" w:type="dxa"/>
            </w:tcMar>
            <w:vAlign w:val="center"/>
          </w:tcPr>
          <w:p w14:paraId="77FE979A" w14:textId="77777777" w:rsidR="00515AF0" w:rsidRPr="00515AF0" w:rsidRDefault="00515AF0" w:rsidP="00515AF0">
            <w:pPr>
              <w:jc w:val="center"/>
              <w:rPr>
                <w:bCs/>
                <w:sz w:val="13"/>
                <w:szCs w:val="13"/>
              </w:rPr>
            </w:pPr>
            <w:r w:rsidRPr="00515AF0">
              <w:rPr>
                <w:bCs/>
                <w:sz w:val="13"/>
                <w:szCs w:val="13"/>
              </w:rPr>
              <w:t>-</w:t>
            </w:r>
          </w:p>
        </w:tc>
        <w:tc>
          <w:tcPr>
            <w:tcW w:w="838" w:type="dxa"/>
            <w:gridSpan w:val="2"/>
            <w:shd w:val="clear" w:color="auto" w:fill="auto"/>
            <w:tcMar>
              <w:left w:w="28" w:type="dxa"/>
              <w:right w:w="28" w:type="dxa"/>
            </w:tcMar>
            <w:vAlign w:val="center"/>
          </w:tcPr>
          <w:p w14:paraId="7D0AF7F3" w14:textId="77777777" w:rsidR="00515AF0" w:rsidRPr="00515AF0" w:rsidRDefault="00515AF0" w:rsidP="00515AF0">
            <w:pPr>
              <w:jc w:val="center"/>
              <w:rPr>
                <w:bCs/>
                <w:sz w:val="13"/>
                <w:szCs w:val="13"/>
              </w:rPr>
            </w:pPr>
            <w:r w:rsidRPr="00515AF0">
              <w:rPr>
                <w:bCs/>
                <w:sz w:val="13"/>
                <w:szCs w:val="13"/>
              </w:rPr>
              <w:t>2019</w:t>
            </w:r>
          </w:p>
        </w:tc>
        <w:tc>
          <w:tcPr>
            <w:tcW w:w="749" w:type="dxa"/>
            <w:shd w:val="clear" w:color="auto" w:fill="auto"/>
            <w:tcMar>
              <w:left w:w="28" w:type="dxa"/>
              <w:right w:w="28" w:type="dxa"/>
            </w:tcMar>
            <w:vAlign w:val="center"/>
          </w:tcPr>
          <w:p w14:paraId="28D71765" w14:textId="77777777" w:rsidR="00515AF0" w:rsidRPr="00515AF0" w:rsidRDefault="00515AF0" w:rsidP="00515AF0">
            <w:pPr>
              <w:jc w:val="center"/>
              <w:rPr>
                <w:bCs/>
                <w:sz w:val="13"/>
                <w:szCs w:val="13"/>
              </w:rPr>
            </w:pPr>
            <w:r w:rsidRPr="00515AF0">
              <w:rPr>
                <w:bCs/>
                <w:sz w:val="13"/>
                <w:szCs w:val="13"/>
              </w:rPr>
              <w:t>2019</w:t>
            </w:r>
          </w:p>
        </w:tc>
        <w:tc>
          <w:tcPr>
            <w:tcW w:w="564" w:type="dxa"/>
            <w:tcBorders>
              <w:bottom w:val="single" w:sz="4" w:space="0" w:color="auto"/>
            </w:tcBorders>
            <w:shd w:val="clear" w:color="auto" w:fill="auto"/>
            <w:tcMar>
              <w:left w:w="28" w:type="dxa"/>
              <w:right w:w="28" w:type="dxa"/>
            </w:tcMar>
            <w:vAlign w:val="center"/>
          </w:tcPr>
          <w:p w14:paraId="5EA949BE" w14:textId="77777777" w:rsidR="00515AF0" w:rsidRPr="00515AF0" w:rsidRDefault="00515AF0" w:rsidP="00515AF0">
            <w:pPr>
              <w:jc w:val="center"/>
              <w:rPr>
                <w:bCs/>
                <w:sz w:val="13"/>
                <w:szCs w:val="13"/>
              </w:rPr>
            </w:pPr>
            <w:r w:rsidRPr="00515AF0">
              <w:rPr>
                <w:bCs/>
                <w:sz w:val="13"/>
                <w:szCs w:val="13"/>
              </w:rPr>
              <w:t>221</w:t>
            </w:r>
          </w:p>
        </w:tc>
        <w:tc>
          <w:tcPr>
            <w:tcW w:w="706" w:type="dxa"/>
            <w:tcBorders>
              <w:bottom w:val="single" w:sz="4" w:space="0" w:color="auto"/>
            </w:tcBorders>
            <w:shd w:val="clear" w:color="auto" w:fill="auto"/>
            <w:tcMar>
              <w:left w:w="28" w:type="dxa"/>
              <w:right w:w="28" w:type="dxa"/>
            </w:tcMar>
            <w:vAlign w:val="center"/>
          </w:tcPr>
          <w:p w14:paraId="1F7EE5E0" w14:textId="77777777" w:rsidR="00515AF0" w:rsidRPr="00515AF0" w:rsidRDefault="00515AF0" w:rsidP="00515AF0">
            <w:pPr>
              <w:jc w:val="center"/>
              <w:rPr>
                <w:bCs/>
                <w:sz w:val="13"/>
                <w:szCs w:val="13"/>
              </w:rPr>
            </w:pPr>
            <w:r w:rsidRPr="00515AF0">
              <w:rPr>
                <w:bCs/>
                <w:sz w:val="13"/>
                <w:szCs w:val="13"/>
              </w:rPr>
              <w:t>0</w:t>
            </w:r>
          </w:p>
        </w:tc>
        <w:tc>
          <w:tcPr>
            <w:tcW w:w="706" w:type="dxa"/>
            <w:tcBorders>
              <w:bottom w:val="single" w:sz="4" w:space="0" w:color="auto"/>
            </w:tcBorders>
            <w:shd w:val="clear" w:color="auto" w:fill="auto"/>
            <w:tcMar>
              <w:left w:w="28" w:type="dxa"/>
              <w:right w:w="28" w:type="dxa"/>
            </w:tcMar>
            <w:vAlign w:val="center"/>
          </w:tcPr>
          <w:p w14:paraId="624592C5" w14:textId="77777777" w:rsidR="00515AF0" w:rsidRPr="00515AF0" w:rsidRDefault="00515AF0" w:rsidP="00515AF0">
            <w:pPr>
              <w:jc w:val="center"/>
              <w:rPr>
                <w:bCs/>
                <w:sz w:val="13"/>
                <w:szCs w:val="13"/>
              </w:rPr>
            </w:pPr>
            <w:r w:rsidRPr="00515AF0">
              <w:rPr>
                <w:bCs/>
                <w:sz w:val="13"/>
                <w:szCs w:val="13"/>
              </w:rPr>
              <w:t>221</w:t>
            </w:r>
          </w:p>
        </w:tc>
        <w:tc>
          <w:tcPr>
            <w:tcW w:w="564" w:type="dxa"/>
            <w:tcBorders>
              <w:bottom w:val="single" w:sz="4" w:space="0" w:color="auto"/>
            </w:tcBorders>
            <w:shd w:val="clear" w:color="auto" w:fill="auto"/>
            <w:tcMar>
              <w:left w:w="28" w:type="dxa"/>
              <w:right w:w="28" w:type="dxa"/>
            </w:tcMar>
            <w:vAlign w:val="center"/>
          </w:tcPr>
          <w:p w14:paraId="221C8BF3" w14:textId="77777777" w:rsidR="00515AF0" w:rsidRPr="00515AF0" w:rsidRDefault="00515AF0" w:rsidP="00515AF0">
            <w:pPr>
              <w:jc w:val="center"/>
              <w:rPr>
                <w:bCs/>
                <w:sz w:val="13"/>
                <w:szCs w:val="13"/>
              </w:rPr>
            </w:pPr>
            <w:r w:rsidRPr="00515AF0">
              <w:rPr>
                <w:bCs/>
                <w:sz w:val="13"/>
                <w:szCs w:val="13"/>
              </w:rPr>
              <w:t>0</w:t>
            </w:r>
          </w:p>
        </w:tc>
        <w:tc>
          <w:tcPr>
            <w:tcW w:w="564" w:type="dxa"/>
            <w:tcBorders>
              <w:bottom w:val="single" w:sz="4" w:space="0" w:color="auto"/>
            </w:tcBorders>
            <w:shd w:val="clear" w:color="auto" w:fill="auto"/>
            <w:tcMar>
              <w:left w:w="28" w:type="dxa"/>
              <w:right w:w="28" w:type="dxa"/>
            </w:tcMar>
            <w:vAlign w:val="center"/>
          </w:tcPr>
          <w:p w14:paraId="3C31B0D6" w14:textId="77777777" w:rsidR="00515AF0" w:rsidRPr="00515AF0" w:rsidRDefault="00515AF0" w:rsidP="00515AF0">
            <w:pPr>
              <w:jc w:val="center"/>
              <w:rPr>
                <w:bCs/>
                <w:sz w:val="13"/>
                <w:szCs w:val="13"/>
              </w:rPr>
            </w:pPr>
            <w:r w:rsidRPr="00515AF0">
              <w:rPr>
                <w:bCs/>
                <w:sz w:val="13"/>
                <w:szCs w:val="13"/>
              </w:rPr>
              <w:t>0</w:t>
            </w:r>
          </w:p>
        </w:tc>
        <w:tc>
          <w:tcPr>
            <w:tcW w:w="564" w:type="dxa"/>
            <w:tcBorders>
              <w:bottom w:val="single" w:sz="4" w:space="0" w:color="auto"/>
            </w:tcBorders>
            <w:shd w:val="clear" w:color="auto" w:fill="auto"/>
            <w:tcMar>
              <w:left w:w="28" w:type="dxa"/>
              <w:right w:w="28" w:type="dxa"/>
            </w:tcMar>
            <w:vAlign w:val="center"/>
          </w:tcPr>
          <w:p w14:paraId="5959C720" w14:textId="77777777" w:rsidR="00515AF0" w:rsidRPr="00515AF0" w:rsidRDefault="00515AF0" w:rsidP="00515AF0">
            <w:pPr>
              <w:jc w:val="center"/>
              <w:rPr>
                <w:bCs/>
                <w:sz w:val="13"/>
                <w:szCs w:val="13"/>
              </w:rPr>
            </w:pPr>
            <w:r w:rsidRPr="00515AF0">
              <w:rPr>
                <w:bCs/>
                <w:sz w:val="13"/>
                <w:szCs w:val="13"/>
              </w:rPr>
              <w:t>0</w:t>
            </w:r>
          </w:p>
        </w:tc>
        <w:tc>
          <w:tcPr>
            <w:tcW w:w="564" w:type="dxa"/>
            <w:tcBorders>
              <w:bottom w:val="single" w:sz="4" w:space="0" w:color="auto"/>
            </w:tcBorders>
            <w:shd w:val="clear" w:color="auto" w:fill="auto"/>
            <w:tcMar>
              <w:left w:w="28" w:type="dxa"/>
              <w:right w:w="28" w:type="dxa"/>
            </w:tcMar>
            <w:vAlign w:val="center"/>
          </w:tcPr>
          <w:p w14:paraId="6438F81B" w14:textId="77777777" w:rsidR="00515AF0" w:rsidRPr="00515AF0" w:rsidRDefault="00515AF0" w:rsidP="00515AF0">
            <w:pPr>
              <w:jc w:val="center"/>
              <w:rPr>
                <w:bCs/>
                <w:sz w:val="13"/>
                <w:szCs w:val="13"/>
              </w:rPr>
            </w:pPr>
            <w:r w:rsidRPr="00515AF0">
              <w:rPr>
                <w:bCs/>
                <w:sz w:val="13"/>
                <w:szCs w:val="13"/>
              </w:rPr>
              <w:t>0</w:t>
            </w:r>
          </w:p>
        </w:tc>
        <w:tc>
          <w:tcPr>
            <w:tcW w:w="706" w:type="dxa"/>
            <w:tcBorders>
              <w:bottom w:val="single" w:sz="4" w:space="0" w:color="auto"/>
            </w:tcBorders>
            <w:shd w:val="clear" w:color="auto" w:fill="auto"/>
            <w:tcMar>
              <w:left w:w="28" w:type="dxa"/>
              <w:right w:w="28" w:type="dxa"/>
            </w:tcMar>
            <w:vAlign w:val="center"/>
          </w:tcPr>
          <w:p w14:paraId="789309B5" w14:textId="77777777" w:rsidR="00515AF0" w:rsidRPr="00515AF0" w:rsidRDefault="00515AF0" w:rsidP="00515AF0">
            <w:pPr>
              <w:jc w:val="center"/>
              <w:rPr>
                <w:sz w:val="20"/>
                <w:szCs w:val="20"/>
              </w:rPr>
            </w:pPr>
            <w:r w:rsidRPr="00515AF0">
              <w:rPr>
                <w:bCs/>
                <w:sz w:val="13"/>
                <w:szCs w:val="13"/>
              </w:rPr>
              <w:t>0</w:t>
            </w:r>
          </w:p>
        </w:tc>
        <w:tc>
          <w:tcPr>
            <w:tcW w:w="705" w:type="dxa"/>
            <w:tcBorders>
              <w:bottom w:val="single" w:sz="4" w:space="0" w:color="auto"/>
            </w:tcBorders>
            <w:shd w:val="clear" w:color="auto" w:fill="auto"/>
            <w:tcMar>
              <w:left w:w="28" w:type="dxa"/>
              <w:right w:w="28" w:type="dxa"/>
            </w:tcMar>
            <w:vAlign w:val="center"/>
          </w:tcPr>
          <w:p w14:paraId="3BE86628" w14:textId="77777777" w:rsidR="00515AF0" w:rsidRPr="00515AF0" w:rsidRDefault="00515AF0" w:rsidP="00515AF0">
            <w:pPr>
              <w:jc w:val="center"/>
              <w:rPr>
                <w:sz w:val="20"/>
                <w:szCs w:val="20"/>
              </w:rPr>
            </w:pPr>
            <w:r w:rsidRPr="00515AF0">
              <w:rPr>
                <w:bCs/>
                <w:sz w:val="13"/>
                <w:szCs w:val="13"/>
              </w:rPr>
              <w:t>0</w:t>
            </w:r>
          </w:p>
        </w:tc>
      </w:tr>
      <w:tr w:rsidR="00515AF0" w:rsidRPr="00515AF0" w14:paraId="5D28ED08" w14:textId="77777777" w:rsidTr="00515AF0">
        <w:trPr>
          <w:gridAfter w:val="1"/>
          <w:wAfter w:w="10" w:type="dxa"/>
          <w:trHeight w:val="185"/>
        </w:trPr>
        <w:tc>
          <w:tcPr>
            <w:tcW w:w="423" w:type="dxa"/>
            <w:shd w:val="clear" w:color="auto" w:fill="auto"/>
            <w:tcMar>
              <w:left w:w="28" w:type="dxa"/>
              <w:right w:w="28" w:type="dxa"/>
            </w:tcMar>
            <w:vAlign w:val="center"/>
          </w:tcPr>
          <w:p w14:paraId="7209305B" w14:textId="77777777" w:rsidR="00515AF0" w:rsidRPr="00515AF0" w:rsidRDefault="00515AF0" w:rsidP="00515AF0">
            <w:pPr>
              <w:jc w:val="center"/>
              <w:rPr>
                <w:bCs/>
                <w:sz w:val="13"/>
                <w:szCs w:val="13"/>
              </w:rPr>
            </w:pPr>
            <w:bookmarkStart w:id="14" w:name="_Hlk21353558"/>
            <w:r w:rsidRPr="00515AF0">
              <w:rPr>
                <w:bCs/>
                <w:sz w:val="13"/>
                <w:szCs w:val="13"/>
              </w:rPr>
              <w:t>4.1.4.</w:t>
            </w:r>
          </w:p>
        </w:tc>
        <w:tc>
          <w:tcPr>
            <w:tcW w:w="282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5910985" w14:textId="77777777" w:rsidR="00515AF0" w:rsidRPr="00515AF0" w:rsidRDefault="00515AF0" w:rsidP="00515AF0">
            <w:pPr>
              <w:rPr>
                <w:sz w:val="13"/>
                <w:szCs w:val="13"/>
              </w:rPr>
            </w:pPr>
            <w:r w:rsidRPr="00515AF0">
              <w:rPr>
                <w:sz w:val="13"/>
                <w:szCs w:val="13"/>
              </w:rPr>
              <w:t xml:space="preserve">Приобретение автомобиля (1.6 л, бензин, </w:t>
            </w:r>
          </w:p>
          <w:p w14:paraId="082713E7" w14:textId="77777777" w:rsidR="00515AF0" w:rsidRPr="00515AF0" w:rsidRDefault="00515AF0" w:rsidP="00515AF0">
            <w:pPr>
              <w:rPr>
                <w:sz w:val="13"/>
                <w:szCs w:val="13"/>
              </w:rPr>
            </w:pPr>
            <w:r w:rsidRPr="00515AF0">
              <w:rPr>
                <w:sz w:val="13"/>
                <w:szCs w:val="13"/>
              </w:rPr>
              <w:t>6МКП)</w:t>
            </w:r>
          </w:p>
        </w:tc>
        <w:tc>
          <w:tcPr>
            <w:tcW w:w="193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E333D90" w14:textId="77777777" w:rsidR="00515AF0" w:rsidRPr="00515AF0" w:rsidRDefault="00515AF0" w:rsidP="00515AF0">
            <w:pPr>
              <w:jc w:val="center"/>
              <w:rPr>
                <w:sz w:val="13"/>
                <w:szCs w:val="13"/>
              </w:rPr>
            </w:pPr>
            <w:r w:rsidRPr="00515AF0">
              <w:rPr>
                <w:sz w:val="13"/>
                <w:szCs w:val="13"/>
              </w:rPr>
              <w:t>Оптимизация расходов на транспортные услуги</w:t>
            </w:r>
          </w:p>
        </w:tc>
        <w:tc>
          <w:tcPr>
            <w:tcW w:w="988" w:type="dxa"/>
            <w:shd w:val="clear" w:color="auto" w:fill="auto"/>
            <w:tcMar>
              <w:left w:w="28" w:type="dxa"/>
              <w:right w:w="28" w:type="dxa"/>
            </w:tcMar>
            <w:vAlign w:val="center"/>
          </w:tcPr>
          <w:p w14:paraId="6ECDA370" w14:textId="77777777" w:rsidR="00515AF0" w:rsidRPr="00515AF0" w:rsidRDefault="00515AF0" w:rsidP="00515AF0">
            <w:pPr>
              <w:jc w:val="center"/>
              <w:rPr>
                <w:bCs/>
                <w:sz w:val="13"/>
                <w:szCs w:val="13"/>
              </w:rPr>
            </w:pPr>
            <w:r w:rsidRPr="00515AF0">
              <w:rPr>
                <w:bCs/>
                <w:sz w:val="13"/>
                <w:szCs w:val="13"/>
              </w:rPr>
              <w:t>г. Новокузнецк</w:t>
            </w:r>
          </w:p>
        </w:tc>
        <w:tc>
          <w:tcPr>
            <w:tcW w:w="706" w:type="dxa"/>
            <w:shd w:val="clear" w:color="auto" w:fill="auto"/>
            <w:tcMar>
              <w:left w:w="28" w:type="dxa"/>
              <w:right w:w="28" w:type="dxa"/>
            </w:tcMar>
            <w:vAlign w:val="center"/>
          </w:tcPr>
          <w:p w14:paraId="6203EFA1" w14:textId="77777777" w:rsidR="00515AF0" w:rsidRPr="00515AF0" w:rsidRDefault="00515AF0" w:rsidP="00515AF0">
            <w:pPr>
              <w:jc w:val="center"/>
              <w:rPr>
                <w:bCs/>
                <w:sz w:val="13"/>
                <w:szCs w:val="13"/>
              </w:rPr>
            </w:pPr>
            <w:r w:rsidRPr="00515AF0">
              <w:rPr>
                <w:bCs/>
                <w:sz w:val="13"/>
                <w:szCs w:val="13"/>
              </w:rPr>
              <w:t>-</w:t>
            </w:r>
          </w:p>
        </w:tc>
        <w:tc>
          <w:tcPr>
            <w:tcW w:w="428" w:type="dxa"/>
            <w:shd w:val="clear" w:color="auto" w:fill="auto"/>
            <w:tcMar>
              <w:left w:w="28" w:type="dxa"/>
              <w:right w:w="28" w:type="dxa"/>
            </w:tcMar>
            <w:vAlign w:val="center"/>
          </w:tcPr>
          <w:p w14:paraId="4C0CDBB7" w14:textId="77777777" w:rsidR="00515AF0" w:rsidRPr="00515AF0" w:rsidRDefault="00515AF0" w:rsidP="00515AF0">
            <w:pPr>
              <w:jc w:val="center"/>
              <w:rPr>
                <w:bCs/>
                <w:sz w:val="13"/>
                <w:szCs w:val="13"/>
              </w:rPr>
            </w:pPr>
            <w:r w:rsidRPr="00515AF0">
              <w:rPr>
                <w:bCs/>
                <w:sz w:val="13"/>
                <w:szCs w:val="13"/>
              </w:rPr>
              <w:t>-</w:t>
            </w:r>
          </w:p>
        </w:tc>
        <w:tc>
          <w:tcPr>
            <w:tcW w:w="568" w:type="dxa"/>
            <w:shd w:val="clear" w:color="auto" w:fill="auto"/>
            <w:tcMar>
              <w:left w:w="28" w:type="dxa"/>
              <w:right w:w="28" w:type="dxa"/>
            </w:tcMar>
            <w:vAlign w:val="center"/>
          </w:tcPr>
          <w:p w14:paraId="2455C85C" w14:textId="77777777" w:rsidR="00515AF0" w:rsidRPr="00515AF0" w:rsidRDefault="00515AF0" w:rsidP="00515AF0">
            <w:pPr>
              <w:jc w:val="center"/>
              <w:rPr>
                <w:bCs/>
                <w:sz w:val="13"/>
                <w:szCs w:val="13"/>
              </w:rPr>
            </w:pPr>
            <w:r w:rsidRPr="00515AF0">
              <w:rPr>
                <w:bCs/>
                <w:sz w:val="13"/>
                <w:szCs w:val="13"/>
              </w:rPr>
              <w:t>-</w:t>
            </w:r>
          </w:p>
        </w:tc>
        <w:tc>
          <w:tcPr>
            <w:tcW w:w="703" w:type="dxa"/>
            <w:gridSpan w:val="2"/>
            <w:shd w:val="clear" w:color="auto" w:fill="auto"/>
            <w:tcMar>
              <w:left w:w="28" w:type="dxa"/>
              <w:right w:w="28" w:type="dxa"/>
            </w:tcMar>
            <w:vAlign w:val="center"/>
          </w:tcPr>
          <w:p w14:paraId="09F432D7" w14:textId="77777777" w:rsidR="00515AF0" w:rsidRPr="00515AF0" w:rsidRDefault="00515AF0" w:rsidP="00515AF0">
            <w:pPr>
              <w:jc w:val="center"/>
              <w:rPr>
                <w:bCs/>
                <w:sz w:val="13"/>
                <w:szCs w:val="13"/>
              </w:rPr>
            </w:pPr>
            <w:r w:rsidRPr="00515AF0">
              <w:rPr>
                <w:bCs/>
                <w:sz w:val="13"/>
                <w:szCs w:val="13"/>
              </w:rPr>
              <w:t>-</w:t>
            </w:r>
          </w:p>
        </w:tc>
        <w:tc>
          <w:tcPr>
            <w:tcW w:w="838" w:type="dxa"/>
            <w:gridSpan w:val="2"/>
            <w:shd w:val="clear" w:color="auto" w:fill="auto"/>
            <w:tcMar>
              <w:left w:w="28" w:type="dxa"/>
              <w:right w:w="28" w:type="dxa"/>
            </w:tcMar>
            <w:vAlign w:val="center"/>
          </w:tcPr>
          <w:p w14:paraId="784F052B" w14:textId="77777777" w:rsidR="00515AF0" w:rsidRPr="00515AF0" w:rsidRDefault="00515AF0" w:rsidP="00515AF0">
            <w:pPr>
              <w:jc w:val="center"/>
              <w:rPr>
                <w:bCs/>
                <w:sz w:val="13"/>
                <w:szCs w:val="13"/>
              </w:rPr>
            </w:pPr>
            <w:r w:rsidRPr="00515AF0">
              <w:rPr>
                <w:bCs/>
                <w:sz w:val="13"/>
                <w:szCs w:val="13"/>
              </w:rPr>
              <w:t>2020</w:t>
            </w:r>
          </w:p>
        </w:tc>
        <w:tc>
          <w:tcPr>
            <w:tcW w:w="749" w:type="dxa"/>
            <w:shd w:val="clear" w:color="auto" w:fill="auto"/>
            <w:tcMar>
              <w:left w:w="28" w:type="dxa"/>
              <w:right w:w="28" w:type="dxa"/>
            </w:tcMar>
            <w:vAlign w:val="center"/>
          </w:tcPr>
          <w:p w14:paraId="0A864320" w14:textId="77777777" w:rsidR="00515AF0" w:rsidRPr="00515AF0" w:rsidRDefault="00515AF0" w:rsidP="00515AF0">
            <w:pPr>
              <w:jc w:val="center"/>
              <w:rPr>
                <w:bCs/>
                <w:sz w:val="13"/>
                <w:szCs w:val="13"/>
              </w:rPr>
            </w:pPr>
            <w:r w:rsidRPr="00515AF0">
              <w:rPr>
                <w:bCs/>
                <w:sz w:val="13"/>
                <w:szCs w:val="13"/>
              </w:rPr>
              <w:t>2020</w:t>
            </w:r>
          </w:p>
        </w:tc>
        <w:tc>
          <w:tcPr>
            <w:tcW w:w="56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BC9E9E1" w14:textId="77777777" w:rsidR="00515AF0" w:rsidRPr="00515AF0" w:rsidRDefault="00515AF0" w:rsidP="00515AF0">
            <w:pPr>
              <w:jc w:val="center"/>
              <w:rPr>
                <w:bCs/>
                <w:sz w:val="13"/>
                <w:szCs w:val="13"/>
              </w:rPr>
            </w:pPr>
            <w:r w:rsidRPr="00515AF0">
              <w:rPr>
                <w:bCs/>
                <w:sz w:val="13"/>
                <w:szCs w:val="13"/>
              </w:rPr>
              <w:t>1015</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6C1E52F9"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62620C6C"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66836FB6" w14:textId="77777777" w:rsidR="00515AF0" w:rsidRPr="00515AF0" w:rsidRDefault="00515AF0" w:rsidP="00515AF0">
            <w:pPr>
              <w:jc w:val="center"/>
              <w:rPr>
                <w:bCs/>
                <w:sz w:val="13"/>
                <w:szCs w:val="13"/>
              </w:rPr>
            </w:pPr>
            <w:r w:rsidRPr="00515AF0">
              <w:rPr>
                <w:bCs/>
                <w:sz w:val="13"/>
                <w:szCs w:val="13"/>
              </w:rPr>
              <w:t>1 015</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5B618935"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47D9AC44"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04B289C5" w14:textId="77777777" w:rsidR="00515AF0" w:rsidRPr="00515AF0" w:rsidRDefault="00515AF0" w:rsidP="00515AF0">
            <w:pPr>
              <w:jc w:val="center"/>
              <w:rPr>
                <w:bCs/>
                <w:sz w:val="13"/>
                <w:szCs w:val="13"/>
              </w:rPr>
            </w:pPr>
            <w:r w:rsidRPr="00515AF0">
              <w:rPr>
                <w:bCs/>
                <w:sz w:val="13"/>
                <w:szCs w:val="13"/>
              </w:rPr>
              <w:t>0</w:t>
            </w:r>
          </w:p>
        </w:tc>
        <w:tc>
          <w:tcPr>
            <w:tcW w:w="706" w:type="dxa"/>
            <w:shd w:val="clear" w:color="auto" w:fill="auto"/>
            <w:tcMar>
              <w:left w:w="28" w:type="dxa"/>
              <w:right w:w="28" w:type="dxa"/>
            </w:tcMar>
            <w:vAlign w:val="center"/>
          </w:tcPr>
          <w:p w14:paraId="505BEE9B" w14:textId="77777777" w:rsidR="00515AF0" w:rsidRPr="00515AF0" w:rsidRDefault="00515AF0" w:rsidP="00515AF0">
            <w:pPr>
              <w:jc w:val="center"/>
              <w:rPr>
                <w:bCs/>
                <w:sz w:val="13"/>
                <w:szCs w:val="13"/>
              </w:rPr>
            </w:pPr>
            <w:r w:rsidRPr="00515AF0">
              <w:rPr>
                <w:bCs/>
                <w:sz w:val="13"/>
                <w:szCs w:val="13"/>
              </w:rPr>
              <w:t>0</w:t>
            </w:r>
          </w:p>
        </w:tc>
        <w:tc>
          <w:tcPr>
            <w:tcW w:w="705" w:type="dxa"/>
            <w:shd w:val="clear" w:color="auto" w:fill="auto"/>
            <w:tcMar>
              <w:left w:w="28" w:type="dxa"/>
              <w:right w:w="28" w:type="dxa"/>
            </w:tcMar>
            <w:vAlign w:val="center"/>
          </w:tcPr>
          <w:p w14:paraId="71DD984E" w14:textId="77777777" w:rsidR="00515AF0" w:rsidRPr="00515AF0" w:rsidRDefault="00515AF0" w:rsidP="00515AF0">
            <w:pPr>
              <w:jc w:val="center"/>
              <w:rPr>
                <w:sz w:val="20"/>
                <w:szCs w:val="20"/>
              </w:rPr>
            </w:pPr>
            <w:r w:rsidRPr="00515AF0">
              <w:rPr>
                <w:bCs/>
                <w:sz w:val="13"/>
                <w:szCs w:val="13"/>
              </w:rPr>
              <w:t>0</w:t>
            </w:r>
          </w:p>
        </w:tc>
      </w:tr>
      <w:tr w:rsidR="00515AF0" w:rsidRPr="00515AF0" w14:paraId="40D48EDA" w14:textId="77777777" w:rsidTr="00515AF0">
        <w:trPr>
          <w:gridAfter w:val="1"/>
          <w:wAfter w:w="10" w:type="dxa"/>
          <w:trHeight w:val="185"/>
        </w:trPr>
        <w:tc>
          <w:tcPr>
            <w:tcW w:w="423" w:type="dxa"/>
            <w:shd w:val="clear" w:color="auto" w:fill="auto"/>
            <w:tcMar>
              <w:left w:w="28" w:type="dxa"/>
              <w:right w:w="28" w:type="dxa"/>
            </w:tcMar>
            <w:vAlign w:val="center"/>
          </w:tcPr>
          <w:p w14:paraId="061A4020" w14:textId="77777777" w:rsidR="00515AF0" w:rsidRPr="00515AF0" w:rsidRDefault="00515AF0" w:rsidP="00515AF0">
            <w:pPr>
              <w:jc w:val="center"/>
              <w:rPr>
                <w:bCs/>
                <w:sz w:val="13"/>
                <w:szCs w:val="13"/>
              </w:rPr>
            </w:pPr>
            <w:r w:rsidRPr="00515AF0">
              <w:rPr>
                <w:bCs/>
                <w:sz w:val="13"/>
                <w:szCs w:val="13"/>
              </w:rPr>
              <w:t>4.1.5.</w:t>
            </w:r>
          </w:p>
        </w:tc>
        <w:tc>
          <w:tcPr>
            <w:tcW w:w="282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81AB489" w14:textId="77777777" w:rsidR="00515AF0" w:rsidRPr="00515AF0" w:rsidRDefault="00515AF0" w:rsidP="00515AF0">
            <w:pPr>
              <w:rPr>
                <w:sz w:val="13"/>
                <w:szCs w:val="13"/>
              </w:rPr>
            </w:pPr>
            <w:r w:rsidRPr="00515AF0">
              <w:rPr>
                <w:sz w:val="13"/>
                <w:szCs w:val="13"/>
              </w:rPr>
              <w:t>Приобретение многофункционального устройства (цифровое, копир/сканер/принтер, печать, формат А3, А4) -2 шт.</w:t>
            </w:r>
          </w:p>
        </w:tc>
        <w:tc>
          <w:tcPr>
            <w:tcW w:w="193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38CCC59" w14:textId="77777777" w:rsidR="00515AF0" w:rsidRPr="00515AF0" w:rsidRDefault="00515AF0" w:rsidP="00515AF0">
            <w:pPr>
              <w:jc w:val="center"/>
              <w:rPr>
                <w:sz w:val="13"/>
                <w:szCs w:val="13"/>
              </w:rPr>
            </w:pPr>
            <w:r w:rsidRPr="00515AF0">
              <w:rPr>
                <w:sz w:val="13"/>
                <w:szCs w:val="13"/>
              </w:rPr>
              <w:t>Снижение расходов на расходные материалы и обслуживание оргтехники</w:t>
            </w:r>
          </w:p>
        </w:tc>
        <w:tc>
          <w:tcPr>
            <w:tcW w:w="988" w:type="dxa"/>
            <w:shd w:val="clear" w:color="auto" w:fill="auto"/>
            <w:tcMar>
              <w:left w:w="28" w:type="dxa"/>
              <w:right w:w="28" w:type="dxa"/>
            </w:tcMar>
            <w:vAlign w:val="center"/>
          </w:tcPr>
          <w:p w14:paraId="7B8877B3" w14:textId="77777777" w:rsidR="00515AF0" w:rsidRPr="00515AF0" w:rsidRDefault="00515AF0" w:rsidP="00515AF0">
            <w:pPr>
              <w:jc w:val="center"/>
              <w:rPr>
                <w:bCs/>
                <w:sz w:val="13"/>
                <w:szCs w:val="13"/>
              </w:rPr>
            </w:pPr>
            <w:r w:rsidRPr="00515AF0">
              <w:rPr>
                <w:bCs/>
                <w:sz w:val="13"/>
                <w:szCs w:val="13"/>
              </w:rPr>
              <w:t>г. Новокузнецк</w:t>
            </w:r>
          </w:p>
        </w:tc>
        <w:tc>
          <w:tcPr>
            <w:tcW w:w="706" w:type="dxa"/>
            <w:shd w:val="clear" w:color="auto" w:fill="auto"/>
            <w:tcMar>
              <w:left w:w="28" w:type="dxa"/>
              <w:right w:w="28" w:type="dxa"/>
            </w:tcMar>
            <w:vAlign w:val="center"/>
          </w:tcPr>
          <w:p w14:paraId="3D651A85" w14:textId="77777777" w:rsidR="00515AF0" w:rsidRPr="00515AF0" w:rsidRDefault="00515AF0" w:rsidP="00515AF0">
            <w:pPr>
              <w:jc w:val="center"/>
              <w:rPr>
                <w:bCs/>
                <w:sz w:val="13"/>
                <w:szCs w:val="13"/>
              </w:rPr>
            </w:pPr>
            <w:r w:rsidRPr="00515AF0">
              <w:rPr>
                <w:bCs/>
                <w:sz w:val="13"/>
                <w:szCs w:val="13"/>
              </w:rPr>
              <w:t>-</w:t>
            </w:r>
          </w:p>
        </w:tc>
        <w:tc>
          <w:tcPr>
            <w:tcW w:w="428" w:type="dxa"/>
            <w:shd w:val="clear" w:color="auto" w:fill="auto"/>
            <w:tcMar>
              <w:left w:w="28" w:type="dxa"/>
              <w:right w:w="28" w:type="dxa"/>
            </w:tcMar>
            <w:vAlign w:val="center"/>
          </w:tcPr>
          <w:p w14:paraId="6AB729F8" w14:textId="77777777" w:rsidR="00515AF0" w:rsidRPr="00515AF0" w:rsidRDefault="00515AF0" w:rsidP="00515AF0">
            <w:pPr>
              <w:jc w:val="center"/>
              <w:rPr>
                <w:bCs/>
                <w:sz w:val="13"/>
                <w:szCs w:val="13"/>
              </w:rPr>
            </w:pPr>
            <w:r w:rsidRPr="00515AF0">
              <w:rPr>
                <w:bCs/>
                <w:sz w:val="13"/>
                <w:szCs w:val="13"/>
              </w:rPr>
              <w:t>-</w:t>
            </w:r>
          </w:p>
        </w:tc>
        <w:tc>
          <w:tcPr>
            <w:tcW w:w="568" w:type="dxa"/>
            <w:shd w:val="clear" w:color="auto" w:fill="auto"/>
            <w:tcMar>
              <w:left w:w="28" w:type="dxa"/>
              <w:right w:w="28" w:type="dxa"/>
            </w:tcMar>
            <w:vAlign w:val="center"/>
          </w:tcPr>
          <w:p w14:paraId="0FD1FE24" w14:textId="77777777" w:rsidR="00515AF0" w:rsidRPr="00515AF0" w:rsidRDefault="00515AF0" w:rsidP="00515AF0">
            <w:pPr>
              <w:jc w:val="center"/>
              <w:rPr>
                <w:bCs/>
                <w:sz w:val="13"/>
                <w:szCs w:val="13"/>
              </w:rPr>
            </w:pPr>
            <w:r w:rsidRPr="00515AF0">
              <w:rPr>
                <w:bCs/>
                <w:sz w:val="13"/>
                <w:szCs w:val="13"/>
              </w:rPr>
              <w:t>-</w:t>
            </w:r>
          </w:p>
        </w:tc>
        <w:tc>
          <w:tcPr>
            <w:tcW w:w="703" w:type="dxa"/>
            <w:gridSpan w:val="2"/>
            <w:shd w:val="clear" w:color="auto" w:fill="auto"/>
            <w:tcMar>
              <w:left w:w="28" w:type="dxa"/>
              <w:right w:w="28" w:type="dxa"/>
            </w:tcMar>
            <w:vAlign w:val="center"/>
          </w:tcPr>
          <w:p w14:paraId="060F65E7" w14:textId="77777777" w:rsidR="00515AF0" w:rsidRPr="00515AF0" w:rsidRDefault="00515AF0" w:rsidP="00515AF0">
            <w:pPr>
              <w:jc w:val="center"/>
              <w:rPr>
                <w:bCs/>
                <w:sz w:val="13"/>
                <w:szCs w:val="13"/>
              </w:rPr>
            </w:pPr>
            <w:r w:rsidRPr="00515AF0">
              <w:rPr>
                <w:bCs/>
                <w:sz w:val="13"/>
                <w:szCs w:val="13"/>
              </w:rPr>
              <w:t>-</w:t>
            </w:r>
          </w:p>
        </w:tc>
        <w:tc>
          <w:tcPr>
            <w:tcW w:w="838" w:type="dxa"/>
            <w:gridSpan w:val="2"/>
            <w:shd w:val="clear" w:color="auto" w:fill="auto"/>
            <w:tcMar>
              <w:left w:w="28" w:type="dxa"/>
              <w:right w:w="28" w:type="dxa"/>
            </w:tcMar>
            <w:vAlign w:val="center"/>
          </w:tcPr>
          <w:p w14:paraId="17C4F296" w14:textId="77777777" w:rsidR="00515AF0" w:rsidRPr="00515AF0" w:rsidRDefault="00515AF0" w:rsidP="00515AF0">
            <w:pPr>
              <w:jc w:val="center"/>
              <w:rPr>
                <w:bCs/>
                <w:sz w:val="13"/>
                <w:szCs w:val="13"/>
              </w:rPr>
            </w:pPr>
            <w:r w:rsidRPr="00515AF0">
              <w:rPr>
                <w:bCs/>
                <w:sz w:val="13"/>
                <w:szCs w:val="13"/>
              </w:rPr>
              <w:t>2020</w:t>
            </w:r>
          </w:p>
        </w:tc>
        <w:tc>
          <w:tcPr>
            <w:tcW w:w="749" w:type="dxa"/>
            <w:shd w:val="clear" w:color="auto" w:fill="auto"/>
            <w:tcMar>
              <w:left w:w="28" w:type="dxa"/>
              <w:right w:w="28" w:type="dxa"/>
            </w:tcMar>
            <w:vAlign w:val="center"/>
          </w:tcPr>
          <w:p w14:paraId="799B29A6" w14:textId="77777777" w:rsidR="00515AF0" w:rsidRPr="00515AF0" w:rsidRDefault="00515AF0" w:rsidP="00515AF0">
            <w:pPr>
              <w:jc w:val="center"/>
              <w:rPr>
                <w:bCs/>
                <w:sz w:val="13"/>
                <w:szCs w:val="13"/>
              </w:rPr>
            </w:pPr>
            <w:r w:rsidRPr="00515AF0">
              <w:rPr>
                <w:bCs/>
                <w:sz w:val="13"/>
                <w:szCs w:val="13"/>
              </w:rPr>
              <w:t>2020</w:t>
            </w:r>
          </w:p>
        </w:tc>
        <w:tc>
          <w:tcPr>
            <w:tcW w:w="56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099B83E" w14:textId="77777777" w:rsidR="00515AF0" w:rsidRPr="00515AF0" w:rsidRDefault="00515AF0" w:rsidP="00515AF0">
            <w:pPr>
              <w:jc w:val="center"/>
              <w:rPr>
                <w:bCs/>
                <w:sz w:val="13"/>
                <w:szCs w:val="13"/>
              </w:rPr>
            </w:pPr>
            <w:r w:rsidRPr="00515AF0">
              <w:rPr>
                <w:bCs/>
                <w:sz w:val="13"/>
                <w:szCs w:val="13"/>
              </w:rPr>
              <w:t>290</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343E14F1"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4CB6230A"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026B0709" w14:textId="77777777" w:rsidR="00515AF0" w:rsidRPr="00515AF0" w:rsidRDefault="00515AF0" w:rsidP="00515AF0">
            <w:pPr>
              <w:jc w:val="center"/>
              <w:rPr>
                <w:bCs/>
                <w:sz w:val="13"/>
                <w:szCs w:val="13"/>
              </w:rPr>
            </w:pPr>
            <w:r w:rsidRPr="00515AF0">
              <w:rPr>
                <w:bCs/>
                <w:sz w:val="13"/>
                <w:szCs w:val="13"/>
              </w:rPr>
              <w:t>290</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5EF993EC"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27ACB2A9" w14:textId="77777777" w:rsidR="00515AF0" w:rsidRPr="00515AF0" w:rsidRDefault="00515AF0" w:rsidP="00515AF0">
            <w:pPr>
              <w:jc w:val="center"/>
              <w:rPr>
                <w:bCs/>
                <w:sz w:val="13"/>
                <w:szCs w:val="13"/>
              </w:rPr>
            </w:pPr>
            <w:r w:rsidRPr="00515AF0">
              <w:rPr>
                <w:bCs/>
                <w:sz w:val="13"/>
                <w:szCs w:val="13"/>
              </w:rPr>
              <w:t>0</w:t>
            </w:r>
          </w:p>
        </w:tc>
        <w:tc>
          <w:tcPr>
            <w:tcW w:w="564" w:type="dxa"/>
            <w:shd w:val="clear" w:color="auto" w:fill="auto"/>
            <w:tcMar>
              <w:left w:w="28" w:type="dxa"/>
              <w:right w:w="28" w:type="dxa"/>
            </w:tcMar>
            <w:vAlign w:val="center"/>
          </w:tcPr>
          <w:p w14:paraId="274EB36B" w14:textId="77777777" w:rsidR="00515AF0" w:rsidRPr="00515AF0" w:rsidRDefault="00515AF0" w:rsidP="00515AF0">
            <w:pPr>
              <w:jc w:val="center"/>
              <w:rPr>
                <w:bCs/>
                <w:sz w:val="13"/>
                <w:szCs w:val="13"/>
              </w:rPr>
            </w:pPr>
            <w:r w:rsidRPr="00515AF0">
              <w:rPr>
                <w:bCs/>
                <w:sz w:val="13"/>
                <w:szCs w:val="13"/>
              </w:rPr>
              <w:t>0</w:t>
            </w:r>
          </w:p>
        </w:tc>
        <w:tc>
          <w:tcPr>
            <w:tcW w:w="706" w:type="dxa"/>
            <w:shd w:val="clear" w:color="auto" w:fill="auto"/>
            <w:tcMar>
              <w:left w:w="28" w:type="dxa"/>
              <w:right w:w="28" w:type="dxa"/>
            </w:tcMar>
            <w:vAlign w:val="center"/>
          </w:tcPr>
          <w:p w14:paraId="1145E84A" w14:textId="77777777" w:rsidR="00515AF0" w:rsidRPr="00515AF0" w:rsidRDefault="00515AF0" w:rsidP="00515AF0">
            <w:pPr>
              <w:jc w:val="center"/>
              <w:rPr>
                <w:sz w:val="20"/>
                <w:szCs w:val="20"/>
              </w:rPr>
            </w:pPr>
            <w:r w:rsidRPr="00515AF0">
              <w:rPr>
                <w:bCs/>
                <w:sz w:val="13"/>
                <w:szCs w:val="13"/>
              </w:rPr>
              <w:t>0</w:t>
            </w:r>
          </w:p>
        </w:tc>
        <w:tc>
          <w:tcPr>
            <w:tcW w:w="705" w:type="dxa"/>
            <w:shd w:val="clear" w:color="auto" w:fill="auto"/>
            <w:tcMar>
              <w:left w:w="28" w:type="dxa"/>
              <w:right w:w="28" w:type="dxa"/>
            </w:tcMar>
            <w:vAlign w:val="center"/>
          </w:tcPr>
          <w:p w14:paraId="41ED1F3F" w14:textId="77777777" w:rsidR="00515AF0" w:rsidRPr="00515AF0" w:rsidRDefault="00515AF0" w:rsidP="00515AF0">
            <w:pPr>
              <w:jc w:val="center"/>
              <w:rPr>
                <w:sz w:val="20"/>
                <w:szCs w:val="20"/>
              </w:rPr>
            </w:pPr>
            <w:r w:rsidRPr="00515AF0">
              <w:rPr>
                <w:bCs/>
                <w:sz w:val="13"/>
                <w:szCs w:val="13"/>
              </w:rPr>
              <w:t>0</w:t>
            </w:r>
          </w:p>
        </w:tc>
      </w:tr>
      <w:tr w:rsidR="00515AF0" w:rsidRPr="00515AF0" w14:paraId="63742203" w14:textId="77777777" w:rsidTr="00515AF0">
        <w:trPr>
          <w:gridAfter w:val="1"/>
          <w:wAfter w:w="10" w:type="dxa"/>
          <w:trHeight w:val="185"/>
        </w:trPr>
        <w:tc>
          <w:tcPr>
            <w:tcW w:w="423" w:type="dxa"/>
            <w:shd w:val="clear" w:color="auto" w:fill="auto"/>
            <w:tcMar>
              <w:left w:w="28" w:type="dxa"/>
              <w:right w:w="28" w:type="dxa"/>
            </w:tcMar>
            <w:vAlign w:val="center"/>
          </w:tcPr>
          <w:p w14:paraId="3579084E" w14:textId="77777777" w:rsidR="00515AF0" w:rsidRPr="00515AF0" w:rsidRDefault="00515AF0" w:rsidP="00515AF0">
            <w:pPr>
              <w:jc w:val="center"/>
              <w:rPr>
                <w:bCs/>
                <w:sz w:val="13"/>
                <w:szCs w:val="13"/>
              </w:rPr>
            </w:pPr>
            <w:r w:rsidRPr="00515AF0">
              <w:rPr>
                <w:bCs/>
                <w:sz w:val="13"/>
                <w:szCs w:val="13"/>
              </w:rPr>
              <w:t>4.1.6.</w:t>
            </w:r>
          </w:p>
        </w:tc>
        <w:tc>
          <w:tcPr>
            <w:tcW w:w="282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F405A45" w14:textId="77777777" w:rsidR="00515AF0" w:rsidRPr="00515AF0" w:rsidRDefault="00515AF0" w:rsidP="00515AF0">
            <w:pPr>
              <w:rPr>
                <w:sz w:val="13"/>
                <w:szCs w:val="13"/>
              </w:rPr>
            </w:pPr>
            <w:bookmarkStart w:id="15" w:name="_Hlk55309567"/>
            <w:r w:rsidRPr="00515AF0">
              <w:rPr>
                <w:sz w:val="13"/>
                <w:szCs w:val="13"/>
              </w:rPr>
              <w:t xml:space="preserve">Приобретение ноутбука (процессор: </w:t>
            </w:r>
            <w:proofErr w:type="spellStart"/>
            <w:r w:rsidRPr="00515AF0">
              <w:rPr>
                <w:sz w:val="13"/>
                <w:szCs w:val="13"/>
              </w:rPr>
              <w:t>Core</w:t>
            </w:r>
            <w:proofErr w:type="spellEnd"/>
            <w:r w:rsidRPr="00515AF0">
              <w:rPr>
                <w:sz w:val="13"/>
                <w:szCs w:val="13"/>
              </w:rPr>
              <w:t xml:space="preserve"> i7 9750H; ОЗУ: 16Gb; ПЗУ: 512Gb SSD, экран: 15.6" FHD)</w:t>
            </w:r>
            <w:bookmarkEnd w:id="15"/>
          </w:p>
        </w:tc>
        <w:tc>
          <w:tcPr>
            <w:tcW w:w="193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2D40346" w14:textId="77777777" w:rsidR="00515AF0" w:rsidRPr="00515AF0" w:rsidRDefault="00515AF0" w:rsidP="00515AF0">
            <w:pPr>
              <w:jc w:val="center"/>
              <w:rPr>
                <w:sz w:val="13"/>
                <w:szCs w:val="13"/>
              </w:rPr>
            </w:pPr>
            <w:r w:rsidRPr="00515AF0">
              <w:rPr>
                <w:sz w:val="13"/>
                <w:szCs w:val="13"/>
              </w:rPr>
              <w:t>Обеспечение удаленной работы</w:t>
            </w:r>
          </w:p>
        </w:tc>
        <w:tc>
          <w:tcPr>
            <w:tcW w:w="988" w:type="dxa"/>
            <w:shd w:val="clear" w:color="auto" w:fill="auto"/>
            <w:tcMar>
              <w:left w:w="28" w:type="dxa"/>
              <w:right w:w="28" w:type="dxa"/>
            </w:tcMar>
            <w:vAlign w:val="center"/>
          </w:tcPr>
          <w:p w14:paraId="7A8E7828" w14:textId="77777777" w:rsidR="00515AF0" w:rsidRPr="00515AF0" w:rsidRDefault="00515AF0" w:rsidP="00515AF0">
            <w:pPr>
              <w:jc w:val="center"/>
              <w:rPr>
                <w:bCs/>
                <w:sz w:val="13"/>
                <w:szCs w:val="13"/>
              </w:rPr>
            </w:pPr>
            <w:r w:rsidRPr="00515AF0">
              <w:rPr>
                <w:bCs/>
                <w:sz w:val="13"/>
                <w:szCs w:val="13"/>
              </w:rPr>
              <w:t>г. Новокузнецк</w:t>
            </w:r>
          </w:p>
        </w:tc>
        <w:tc>
          <w:tcPr>
            <w:tcW w:w="706" w:type="dxa"/>
            <w:shd w:val="clear" w:color="auto" w:fill="auto"/>
            <w:tcMar>
              <w:left w:w="28" w:type="dxa"/>
              <w:right w:w="28" w:type="dxa"/>
            </w:tcMar>
            <w:vAlign w:val="center"/>
          </w:tcPr>
          <w:p w14:paraId="46A48DAB" w14:textId="77777777" w:rsidR="00515AF0" w:rsidRPr="00515AF0" w:rsidRDefault="00515AF0" w:rsidP="00515AF0">
            <w:pPr>
              <w:jc w:val="center"/>
              <w:rPr>
                <w:bCs/>
                <w:sz w:val="13"/>
                <w:szCs w:val="13"/>
              </w:rPr>
            </w:pPr>
            <w:r w:rsidRPr="00515AF0">
              <w:rPr>
                <w:bCs/>
                <w:sz w:val="13"/>
                <w:szCs w:val="13"/>
              </w:rPr>
              <w:t>-</w:t>
            </w:r>
          </w:p>
        </w:tc>
        <w:tc>
          <w:tcPr>
            <w:tcW w:w="428" w:type="dxa"/>
            <w:shd w:val="clear" w:color="auto" w:fill="auto"/>
            <w:tcMar>
              <w:left w:w="28" w:type="dxa"/>
              <w:right w:w="28" w:type="dxa"/>
            </w:tcMar>
            <w:vAlign w:val="center"/>
          </w:tcPr>
          <w:p w14:paraId="31DBABC5" w14:textId="77777777" w:rsidR="00515AF0" w:rsidRPr="00515AF0" w:rsidRDefault="00515AF0" w:rsidP="00515AF0">
            <w:pPr>
              <w:jc w:val="center"/>
              <w:rPr>
                <w:bCs/>
                <w:sz w:val="13"/>
                <w:szCs w:val="13"/>
              </w:rPr>
            </w:pPr>
            <w:r w:rsidRPr="00515AF0">
              <w:rPr>
                <w:bCs/>
                <w:sz w:val="13"/>
                <w:szCs w:val="13"/>
              </w:rPr>
              <w:t>-</w:t>
            </w:r>
          </w:p>
        </w:tc>
        <w:tc>
          <w:tcPr>
            <w:tcW w:w="568" w:type="dxa"/>
            <w:shd w:val="clear" w:color="auto" w:fill="auto"/>
            <w:tcMar>
              <w:left w:w="28" w:type="dxa"/>
              <w:right w:w="28" w:type="dxa"/>
            </w:tcMar>
            <w:vAlign w:val="center"/>
          </w:tcPr>
          <w:p w14:paraId="53596574" w14:textId="77777777" w:rsidR="00515AF0" w:rsidRPr="00515AF0" w:rsidRDefault="00515AF0" w:rsidP="00515AF0">
            <w:pPr>
              <w:jc w:val="center"/>
              <w:rPr>
                <w:bCs/>
                <w:sz w:val="13"/>
                <w:szCs w:val="13"/>
              </w:rPr>
            </w:pPr>
            <w:r w:rsidRPr="00515AF0">
              <w:rPr>
                <w:bCs/>
                <w:sz w:val="13"/>
                <w:szCs w:val="13"/>
              </w:rPr>
              <w:t>-</w:t>
            </w:r>
          </w:p>
        </w:tc>
        <w:tc>
          <w:tcPr>
            <w:tcW w:w="703" w:type="dxa"/>
            <w:gridSpan w:val="2"/>
            <w:shd w:val="clear" w:color="auto" w:fill="auto"/>
            <w:tcMar>
              <w:left w:w="28" w:type="dxa"/>
              <w:right w:w="28" w:type="dxa"/>
            </w:tcMar>
            <w:vAlign w:val="center"/>
          </w:tcPr>
          <w:p w14:paraId="2795F885" w14:textId="77777777" w:rsidR="00515AF0" w:rsidRPr="00515AF0" w:rsidRDefault="00515AF0" w:rsidP="00515AF0">
            <w:pPr>
              <w:jc w:val="center"/>
              <w:rPr>
                <w:bCs/>
                <w:sz w:val="13"/>
                <w:szCs w:val="13"/>
              </w:rPr>
            </w:pPr>
            <w:r w:rsidRPr="00515AF0">
              <w:rPr>
                <w:bCs/>
                <w:sz w:val="13"/>
                <w:szCs w:val="13"/>
              </w:rPr>
              <w:t>-</w:t>
            </w:r>
          </w:p>
        </w:tc>
        <w:tc>
          <w:tcPr>
            <w:tcW w:w="838" w:type="dxa"/>
            <w:gridSpan w:val="2"/>
            <w:shd w:val="clear" w:color="auto" w:fill="auto"/>
            <w:tcMar>
              <w:left w:w="28" w:type="dxa"/>
              <w:right w:w="28" w:type="dxa"/>
            </w:tcMar>
            <w:vAlign w:val="center"/>
          </w:tcPr>
          <w:p w14:paraId="3F6BD6F1" w14:textId="77777777" w:rsidR="00515AF0" w:rsidRPr="00515AF0" w:rsidRDefault="00515AF0" w:rsidP="00515AF0">
            <w:pPr>
              <w:jc w:val="center"/>
              <w:rPr>
                <w:bCs/>
                <w:sz w:val="13"/>
                <w:szCs w:val="13"/>
              </w:rPr>
            </w:pPr>
            <w:r w:rsidRPr="00515AF0">
              <w:rPr>
                <w:bCs/>
                <w:sz w:val="13"/>
                <w:szCs w:val="13"/>
              </w:rPr>
              <w:t>2020</w:t>
            </w:r>
          </w:p>
        </w:tc>
        <w:tc>
          <w:tcPr>
            <w:tcW w:w="749" w:type="dxa"/>
            <w:shd w:val="clear" w:color="auto" w:fill="auto"/>
            <w:tcMar>
              <w:left w:w="28" w:type="dxa"/>
              <w:right w:w="28" w:type="dxa"/>
            </w:tcMar>
            <w:vAlign w:val="center"/>
          </w:tcPr>
          <w:p w14:paraId="2721A01D" w14:textId="77777777" w:rsidR="00515AF0" w:rsidRPr="00515AF0" w:rsidRDefault="00515AF0" w:rsidP="00515AF0">
            <w:pPr>
              <w:jc w:val="center"/>
              <w:rPr>
                <w:bCs/>
                <w:sz w:val="13"/>
                <w:szCs w:val="13"/>
              </w:rPr>
            </w:pPr>
            <w:r w:rsidRPr="00515AF0">
              <w:rPr>
                <w:bCs/>
                <w:sz w:val="13"/>
                <w:szCs w:val="13"/>
              </w:rPr>
              <w:t>2020</w:t>
            </w:r>
          </w:p>
        </w:tc>
        <w:tc>
          <w:tcPr>
            <w:tcW w:w="56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00833BA" w14:textId="77777777" w:rsidR="00515AF0" w:rsidRPr="00515AF0" w:rsidRDefault="00515AF0" w:rsidP="00515AF0">
            <w:pPr>
              <w:jc w:val="center"/>
              <w:rPr>
                <w:bCs/>
                <w:sz w:val="13"/>
                <w:szCs w:val="13"/>
              </w:rPr>
            </w:pPr>
            <w:r w:rsidRPr="00515AF0">
              <w:rPr>
                <w:bCs/>
                <w:sz w:val="13"/>
                <w:szCs w:val="13"/>
              </w:rPr>
              <w:t>73</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65B55370"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784EECF7"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06E5B48C" w14:textId="77777777" w:rsidR="00515AF0" w:rsidRPr="00515AF0" w:rsidRDefault="00515AF0" w:rsidP="00515AF0">
            <w:pPr>
              <w:jc w:val="center"/>
              <w:rPr>
                <w:bCs/>
                <w:sz w:val="13"/>
                <w:szCs w:val="13"/>
              </w:rPr>
            </w:pPr>
            <w:r w:rsidRPr="00515AF0">
              <w:rPr>
                <w:bCs/>
                <w:sz w:val="13"/>
                <w:szCs w:val="13"/>
              </w:rPr>
              <w:t>73</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354C193B" w14:textId="77777777" w:rsidR="00515AF0" w:rsidRPr="00515AF0" w:rsidRDefault="00515AF0" w:rsidP="00515AF0">
            <w:pPr>
              <w:jc w:val="center"/>
              <w:rPr>
                <w:bCs/>
                <w:sz w:val="13"/>
                <w:szCs w:val="13"/>
              </w:rPr>
            </w:pPr>
            <w:r w:rsidRPr="00515AF0">
              <w:rPr>
                <w:bCs/>
                <w:sz w:val="13"/>
                <w:szCs w:val="13"/>
              </w:rPr>
              <w:t>0</w:t>
            </w:r>
          </w:p>
        </w:tc>
        <w:tc>
          <w:tcPr>
            <w:tcW w:w="564" w:type="dxa"/>
            <w:tcBorders>
              <w:bottom w:val="single" w:sz="4" w:space="0" w:color="auto"/>
            </w:tcBorders>
            <w:shd w:val="clear" w:color="auto" w:fill="auto"/>
            <w:tcMar>
              <w:left w:w="28" w:type="dxa"/>
              <w:right w:w="28" w:type="dxa"/>
            </w:tcMar>
            <w:vAlign w:val="center"/>
          </w:tcPr>
          <w:p w14:paraId="4370B304" w14:textId="77777777" w:rsidR="00515AF0" w:rsidRPr="00515AF0" w:rsidRDefault="00515AF0" w:rsidP="00515AF0">
            <w:pPr>
              <w:jc w:val="center"/>
              <w:rPr>
                <w:bCs/>
                <w:sz w:val="13"/>
                <w:szCs w:val="13"/>
              </w:rPr>
            </w:pPr>
            <w:r w:rsidRPr="00515AF0">
              <w:rPr>
                <w:bCs/>
                <w:sz w:val="13"/>
                <w:szCs w:val="13"/>
              </w:rPr>
              <w:t>0</w:t>
            </w:r>
          </w:p>
        </w:tc>
        <w:tc>
          <w:tcPr>
            <w:tcW w:w="564" w:type="dxa"/>
            <w:tcBorders>
              <w:bottom w:val="single" w:sz="4" w:space="0" w:color="auto"/>
            </w:tcBorders>
            <w:shd w:val="clear" w:color="auto" w:fill="auto"/>
            <w:tcMar>
              <w:left w:w="28" w:type="dxa"/>
              <w:right w:w="28" w:type="dxa"/>
            </w:tcMar>
            <w:vAlign w:val="center"/>
          </w:tcPr>
          <w:p w14:paraId="55907E56" w14:textId="77777777" w:rsidR="00515AF0" w:rsidRPr="00515AF0" w:rsidRDefault="00515AF0" w:rsidP="00515AF0">
            <w:pPr>
              <w:jc w:val="center"/>
              <w:rPr>
                <w:bCs/>
                <w:sz w:val="13"/>
                <w:szCs w:val="13"/>
              </w:rPr>
            </w:pPr>
            <w:r w:rsidRPr="00515AF0">
              <w:rPr>
                <w:bCs/>
                <w:sz w:val="13"/>
                <w:szCs w:val="13"/>
              </w:rPr>
              <w:t>0</w:t>
            </w:r>
          </w:p>
        </w:tc>
        <w:tc>
          <w:tcPr>
            <w:tcW w:w="706" w:type="dxa"/>
            <w:tcBorders>
              <w:bottom w:val="single" w:sz="4" w:space="0" w:color="auto"/>
            </w:tcBorders>
            <w:shd w:val="clear" w:color="auto" w:fill="auto"/>
            <w:tcMar>
              <w:left w:w="28" w:type="dxa"/>
              <w:right w:w="28" w:type="dxa"/>
            </w:tcMar>
            <w:vAlign w:val="center"/>
          </w:tcPr>
          <w:p w14:paraId="234B99F0" w14:textId="77777777" w:rsidR="00515AF0" w:rsidRPr="00515AF0" w:rsidRDefault="00515AF0" w:rsidP="00515AF0">
            <w:pPr>
              <w:jc w:val="center"/>
              <w:rPr>
                <w:sz w:val="20"/>
                <w:szCs w:val="20"/>
              </w:rPr>
            </w:pPr>
            <w:r w:rsidRPr="00515AF0">
              <w:rPr>
                <w:bCs/>
                <w:sz w:val="13"/>
                <w:szCs w:val="13"/>
              </w:rPr>
              <w:t>0</w:t>
            </w:r>
          </w:p>
        </w:tc>
        <w:tc>
          <w:tcPr>
            <w:tcW w:w="705" w:type="dxa"/>
            <w:tcBorders>
              <w:bottom w:val="single" w:sz="4" w:space="0" w:color="auto"/>
            </w:tcBorders>
            <w:shd w:val="clear" w:color="auto" w:fill="auto"/>
            <w:tcMar>
              <w:left w:w="28" w:type="dxa"/>
              <w:right w:w="28" w:type="dxa"/>
            </w:tcMar>
            <w:vAlign w:val="center"/>
          </w:tcPr>
          <w:p w14:paraId="265D46DC" w14:textId="77777777" w:rsidR="00515AF0" w:rsidRPr="00515AF0" w:rsidRDefault="00515AF0" w:rsidP="00515AF0">
            <w:pPr>
              <w:jc w:val="center"/>
              <w:rPr>
                <w:sz w:val="20"/>
                <w:szCs w:val="20"/>
              </w:rPr>
            </w:pPr>
            <w:r w:rsidRPr="00515AF0">
              <w:rPr>
                <w:bCs/>
                <w:sz w:val="13"/>
                <w:szCs w:val="13"/>
              </w:rPr>
              <w:t>0</w:t>
            </w:r>
          </w:p>
        </w:tc>
      </w:tr>
      <w:tr w:rsidR="00515AF0" w:rsidRPr="00515AF0" w14:paraId="18F7F3AD" w14:textId="77777777" w:rsidTr="00515AF0">
        <w:trPr>
          <w:gridAfter w:val="1"/>
          <w:wAfter w:w="10" w:type="dxa"/>
          <w:trHeight w:val="185"/>
        </w:trPr>
        <w:tc>
          <w:tcPr>
            <w:tcW w:w="423" w:type="dxa"/>
            <w:shd w:val="clear" w:color="auto" w:fill="auto"/>
            <w:tcMar>
              <w:left w:w="28" w:type="dxa"/>
              <w:right w:w="28" w:type="dxa"/>
            </w:tcMar>
            <w:vAlign w:val="center"/>
          </w:tcPr>
          <w:p w14:paraId="7949C0DA" w14:textId="77777777" w:rsidR="00515AF0" w:rsidRPr="00515AF0" w:rsidRDefault="00515AF0" w:rsidP="00515AF0">
            <w:pPr>
              <w:jc w:val="center"/>
              <w:rPr>
                <w:bCs/>
                <w:sz w:val="13"/>
                <w:szCs w:val="13"/>
              </w:rPr>
            </w:pPr>
            <w:bookmarkStart w:id="16" w:name="_Hlk55309787"/>
            <w:r w:rsidRPr="00515AF0">
              <w:rPr>
                <w:bCs/>
                <w:sz w:val="13"/>
                <w:szCs w:val="13"/>
              </w:rPr>
              <w:t>4.1.7.</w:t>
            </w:r>
          </w:p>
        </w:tc>
        <w:tc>
          <w:tcPr>
            <w:tcW w:w="282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D785D63" w14:textId="77777777" w:rsidR="00515AF0" w:rsidRPr="00515AF0" w:rsidRDefault="00515AF0" w:rsidP="00515AF0">
            <w:pPr>
              <w:rPr>
                <w:sz w:val="13"/>
                <w:szCs w:val="13"/>
              </w:rPr>
            </w:pPr>
            <w:r w:rsidRPr="00515AF0">
              <w:rPr>
                <w:sz w:val="13"/>
                <w:szCs w:val="13"/>
              </w:rPr>
              <w:t xml:space="preserve">Приобретение ультразвукового расходомера </w:t>
            </w:r>
            <w:proofErr w:type="spellStart"/>
            <w:r w:rsidRPr="00515AF0">
              <w:rPr>
                <w:sz w:val="13"/>
                <w:szCs w:val="13"/>
              </w:rPr>
              <w:t>Portaflow</w:t>
            </w:r>
            <w:proofErr w:type="spellEnd"/>
            <w:r w:rsidRPr="00515AF0">
              <w:rPr>
                <w:sz w:val="13"/>
                <w:szCs w:val="13"/>
              </w:rPr>
              <w:t xml:space="preserve"> 330 A&amp;B HT</w:t>
            </w:r>
          </w:p>
        </w:tc>
        <w:tc>
          <w:tcPr>
            <w:tcW w:w="193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DA371E9" w14:textId="77777777" w:rsidR="00515AF0" w:rsidRPr="00515AF0" w:rsidRDefault="00515AF0" w:rsidP="00515AF0">
            <w:pPr>
              <w:jc w:val="center"/>
              <w:rPr>
                <w:sz w:val="13"/>
                <w:szCs w:val="13"/>
              </w:rPr>
            </w:pPr>
            <w:r w:rsidRPr="00515AF0">
              <w:rPr>
                <w:sz w:val="13"/>
                <w:szCs w:val="13"/>
              </w:rPr>
              <w:t xml:space="preserve">Выявление </w:t>
            </w:r>
            <w:proofErr w:type="spellStart"/>
            <w:r w:rsidRPr="00515AF0">
              <w:rPr>
                <w:sz w:val="13"/>
                <w:szCs w:val="13"/>
              </w:rPr>
              <w:t>бесприборного</w:t>
            </w:r>
            <w:proofErr w:type="spellEnd"/>
            <w:r w:rsidRPr="00515AF0">
              <w:rPr>
                <w:sz w:val="13"/>
                <w:szCs w:val="13"/>
              </w:rPr>
              <w:t xml:space="preserve"> потребления тепловой энергии</w:t>
            </w:r>
          </w:p>
        </w:tc>
        <w:tc>
          <w:tcPr>
            <w:tcW w:w="988" w:type="dxa"/>
            <w:shd w:val="clear" w:color="auto" w:fill="auto"/>
            <w:tcMar>
              <w:left w:w="28" w:type="dxa"/>
              <w:right w:w="28" w:type="dxa"/>
            </w:tcMar>
            <w:vAlign w:val="center"/>
          </w:tcPr>
          <w:p w14:paraId="7255D467" w14:textId="77777777" w:rsidR="00515AF0" w:rsidRPr="00515AF0" w:rsidRDefault="00515AF0" w:rsidP="00515AF0">
            <w:pPr>
              <w:jc w:val="center"/>
              <w:rPr>
                <w:bCs/>
                <w:sz w:val="13"/>
                <w:szCs w:val="13"/>
              </w:rPr>
            </w:pPr>
            <w:r w:rsidRPr="00515AF0">
              <w:rPr>
                <w:bCs/>
                <w:sz w:val="13"/>
                <w:szCs w:val="13"/>
              </w:rPr>
              <w:t>г. Новокузнецк</w:t>
            </w:r>
          </w:p>
        </w:tc>
        <w:tc>
          <w:tcPr>
            <w:tcW w:w="706" w:type="dxa"/>
            <w:shd w:val="clear" w:color="auto" w:fill="auto"/>
            <w:tcMar>
              <w:left w:w="28" w:type="dxa"/>
              <w:right w:w="28" w:type="dxa"/>
            </w:tcMar>
            <w:vAlign w:val="center"/>
          </w:tcPr>
          <w:p w14:paraId="61C26EAC" w14:textId="77777777" w:rsidR="00515AF0" w:rsidRPr="00515AF0" w:rsidRDefault="00515AF0" w:rsidP="00515AF0">
            <w:pPr>
              <w:jc w:val="center"/>
              <w:rPr>
                <w:bCs/>
                <w:sz w:val="13"/>
                <w:szCs w:val="13"/>
              </w:rPr>
            </w:pPr>
            <w:r w:rsidRPr="00515AF0">
              <w:rPr>
                <w:bCs/>
                <w:sz w:val="13"/>
                <w:szCs w:val="13"/>
              </w:rPr>
              <w:t>-</w:t>
            </w:r>
          </w:p>
        </w:tc>
        <w:tc>
          <w:tcPr>
            <w:tcW w:w="428" w:type="dxa"/>
            <w:shd w:val="clear" w:color="auto" w:fill="auto"/>
            <w:tcMar>
              <w:left w:w="28" w:type="dxa"/>
              <w:right w:w="28" w:type="dxa"/>
            </w:tcMar>
            <w:vAlign w:val="center"/>
          </w:tcPr>
          <w:p w14:paraId="7B1CB50A" w14:textId="77777777" w:rsidR="00515AF0" w:rsidRPr="00515AF0" w:rsidRDefault="00515AF0" w:rsidP="00515AF0">
            <w:pPr>
              <w:jc w:val="center"/>
              <w:rPr>
                <w:bCs/>
                <w:sz w:val="13"/>
                <w:szCs w:val="13"/>
              </w:rPr>
            </w:pPr>
            <w:r w:rsidRPr="00515AF0">
              <w:rPr>
                <w:bCs/>
                <w:sz w:val="13"/>
                <w:szCs w:val="13"/>
              </w:rPr>
              <w:t>-</w:t>
            </w:r>
          </w:p>
        </w:tc>
        <w:tc>
          <w:tcPr>
            <w:tcW w:w="568" w:type="dxa"/>
            <w:shd w:val="clear" w:color="auto" w:fill="auto"/>
            <w:tcMar>
              <w:left w:w="28" w:type="dxa"/>
              <w:right w:w="28" w:type="dxa"/>
            </w:tcMar>
            <w:vAlign w:val="center"/>
          </w:tcPr>
          <w:p w14:paraId="175A4ACE" w14:textId="77777777" w:rsidR="00515AF0" w:rsidRPr="00515AF0" w:rsidRDefault="00515AF0" w:rsidP="00515AF0">
            <w:pPr>
              <w:jc w:val="center"/>
              <w:rPr>
                <w:bCs/>
                <w:sz w:val="13"/>
                <w:szCs w:val="13"/>
              </w:rPr>
            </w:pPr>
            <w:r w:rsidRPr="00515AF0">
              <w:rPr>
                <w:bCs/>
                <w:sz w:val="13"/>
                <w:szCs w:val="13"/>
              </w:rPr>
              <w:t>-</w:t>
            </w:r>
          </w:p>
        </w:tc>
        <w:tc>
          <w:tcPr>
            <w:tcW w:w="703" w:type="dxa"/>
            <w:gridSpan w:val="2"/>
            <w:shd w:val="clear" w:color="auto" w:fill="auto"/>
            <w:tcMar>
              <w:left w:w="28" w:type="dxa"/>
              <w:right w:w="28" w:type="dxa"/>
            </w:tcMar>
            <w:vAlign w:val="center"/>
          </w:tcPr>
          <w:p w14:paraId="7DF47236" w14:textId="77777777" w:rsidR="00515AF0" w:rsidRPr="00515AF0" w:rsidRDefault="00515AF0" w:rsidP="00515AF0">
            <w:pPr>
              <w:jc w:val="center"/>
              <w:rPr>
                <w:bCs/>
                <w:sz w:val="13"/>
                <w:szCs w:val="13"/>
              </w:rPr>
            </w:pPr>
            <w:r w:rsidRPr="00515AF0">
              <w:rPr>
                <w:bCs/>
                <w:sz w:val="13"/>
                <w:szCs w:val="13"/>
              </w:rPr>
              <w:t>-</w:t>
            </w:r>
          </w:p>
        </w:tc>
        <w:tc>
          <w:tcPr>
            <w:tcW w:w="838" w:type="dxa"/>
            <w:gridSpan w:val="2"/>
            <w:shd w:val="clear" w:color="auto" w:fill="auto"/>
            <w:tcMar>
              <w:left w:w="28" w:type="dxa"/>
              <w:right w:w="28" w:type="dxa"/>
            </w:tcMar>
            <w:vAlign w:val="center"/>
          </w:tcPr>
          <w:p w14:paraId="25CE765B" w14:textId="77777777" w:rsidR="00515AF0" w:rsidRPr="00515AF0" w:rsidRDefault="00515AF0" w:rsidP="00515AF0">
            <w:pPr>
              <w:jc w:val="center"/>
              <w:rPr>
                <w:bCs/>
                <w:sz w:val="13"/>
                <w:szCs w:val="13"/>
              </w:rPr>
            </w:pPr>
            <w:r w:rsidRPr="00515AF0">
              <w:rPr>
                <w:bCs/>
                <w:sz w:val="13"/>
                <w:szCs w:val="13"/>
              </w:rPr>
              <w:t>2021</w:t>
            </w:r>
          </w:p>
        </w:tc>
        <w:tc>
          <w:tcPr>
            <w:tcW w:w="749" w:type="dxa"/>
            <w:shd w:val="clear" w:color="auto" w:fill="auto"/>
            <w:tcMar>
              <w:left w:w="28" w:type="dxa"/>
              <w:right w:w="28" w:type="dxa"/>
            </w:tcMar>
            <w:vAlign w:val="center"/>
          </w:tcPr>
          <w:p w14:paraId="7C9F5AE5" w14:textId="77777777" w:rsidR="00515AF0" w:rsidRPr="00515AF0" w:rsidRDefault="00515AF0" w:rsidP="00515AF0">
            <w:pPr>
              <w:jc w:val="center"/>
              <w:rPr>
                <w:bCs/>
                <w:sz w:val="13"/>
                <w:szCs w:val="13"/>
              </w:rPr>
            </w:pPr>
            <w:r w:rsidRPr="00515AF0">
              <w:rPr>
                <w:bCs/>
                <w:sz w:val="13"/>
                <w:szCs w:val="13"/>
              </w:rPr>
              <w:t>2021</w:t>
            </w:r>
          </w:p>
        </w:tc>
        <w:tc>
          <w:tcPr>
            <w:tcW w:w="56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86EFB3B" w14:textId="77777777" w:rsidR="00515AF0" w:rsidRPr="00515AF0" w:rsidRDefault="00515AF0" w:rsidP="00515AF0">
            <w:pPr>
              <w:jc w:val="center"/>
              <w:rPr>
                <w:bCs/>
                <w:sz w:val="13"/>
                <w:szCs w:val="13"/>
              </w:rPr>
            </w:pPr>
            <w:r w:rsidRPr="00515AF0">
              <w:rPr>
                <w:bCs/>
                <w:sz w:val="13"/>
                <w:szCs w:val="13"/>
              </w:rPr>
              <w:t>399</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24A8B99D"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77E571D5"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384CE241"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7890A469" w14:textId="77777777" w:rsidR="00515AF0" w:rsidRPr="00515AF0" w:rsidRDefault="00515AF0" w:rsidP="00515AF0">
            <w:pPr>
              <w:jc w:val="center"/>
              <w:rPr>
                <w:bCs/>
                <w:sz w:val="13"/>
                <w:szCs w:val="13"/>
              </w:rPr>
            </w:pPr>
            <w:r w:rsidRPr="00515AF0">
              <w:rPr>
                <w:bCs/>
                <w:sz w:val="13"/>
                <w:szCs w:val="13"/>
              </w:rPr>
              <w:t>399</w:t>
            </w:r>
          </w:p>
        </w:tc>
        <w:tc>
          <w:tcPr>
            <w:tcW w:w="564" w:type="dxa"/>
            <w:tcBorders>
              <w:bottom w:val="single" w:sz="4" w:space="0" w:color="auto"/>
            </w:tcBorders>
            <w:shd w:val="clear" w:color="auto" w:fill="auto"/>
            <w:tcMar>
              <w:left w:w="28" w:type="dxa"/>
              <w:right w:w="28" w:type="dxa"/>
            </w:tcMar>
            <w:vAlign w:val="center"/>
          </w:tcPr>
          <w:p w14:paraId="60005750" w14:textId="77777777" w:rsidR="00515AF0" w:rsidRPr="00515AF0" w:rsidRDefault="00515AF0" w:rsidP="00515AF0">
            <w:pPr>
              <w:jc w:val="center"/>
              <w:rPr>
                <w:bCs/>
                <w:sz w:val="13"/>
                <w:szCs w:val="13"/>
              </w:rPr>
            </w:pPr>
            <w:r w:rsidRPr="00515AF0">
              <w:rPr>
                <w:bCs/>
                <w:sz w:val="13"/>
                <w:szCs w:val="13"/>
              </w:rPr>
              <w:t>0</w:t>
            </w:r>
          </w:p>
        </w:tc>
        <w:tc>
          <w:tcPr>
            <w:tcW w:w="564" w:type="dxa"/>
            <w:tcBorders>
              <w:bottom w:val="single" w:sz="4" w:space="0" w:color="auto"/>
            </w:tcBorders>
            <w:shd w:val="clear" w:color="auto" w:fill="auto"/>
            <w:tcMar>
              <w:left w:w="28" w:type="dxa"/>
              <w:right w:w="28" w:type="dxa"/>
            </w:tcMar>
            <w:vAlign w:val="center"/>
          </w:tcPr>
          <w:p w14:paraId="08228BFB" w14:textId="77777777" w:rsidR="00515AF0" w:rsidRPr="00515AF0" w:rsidRDefault="00515AF0" w:rsidP="00515AF0">
            <w:pPr>
              <w:jc w:val="center"/>
              <w:rPr>
                <w:bCs/>
                <w:sz w:val="13"/>
                <w:szCs w:val="13"/>
              </w:rPr>
            </w:pPr>
            <w:r w:rsidRPr="00515AF0">
              <w:rPr>
                <w:bCs/>
                <w:sz w:val="13"/>
                <w:szCs w:val="13"/>
              </w:rPr>
              <w:t>0</w:t>
            </w:r>
          </w:p>
        </w:tc>
        <w:tc>
          <w:tcPr>
            <w:tcW w:w="706" w:type="dxa"/>
            <w:tcBorders>
              <w:bottom w:val="single" w:sz="4" w:space="0" w:color="auto"/>
            </w:tcBorders>
            <w:shd w:val="clear" w:color="auto" w:fill="auto"/>
            <w:tcMar>
              <w:left w:w="28" w:type="dxa"/>
              <w:right w:w="28" w:type="dxa"/>
            </w:tcMar>
            <w:vAlign w:val="center"/>
          </w:tcPr>
          <w:p w14:paraId="3060CF96" w14:textId="77777777" w:rsidR="00515AF0" w:rsidRPr="00515AF0" w:rsidRDefault="00515AF0" w:rsidP="00515AF0">
            <w:pPr>
              <w:jc w:val="center"/>
              <w:rPr>
                <w:bCs/>
                <w:sz w:val="13"/>
                <w:szCs w:val="13"/>
              </w:rPr>
            </w:pPr>
            <w:r w:rsidRPr="00515AF0">
              <w:rPr>
                <w:bCs/>
                <w:sz w:val="13"/>
                <w:szCs w:val="13"/>
              </w:rPr>
              <w:t>0</w:t>
            </w:r>
          </w:p>
        </w:tc>
        <w:tc>
          <w:tcPr>
            <w:tcW w:w="705" w:type="dxa"/>
            <w:tcBorders>
              <w:bottom w:val="single" w:sz="4" w:space="0" w:color="auto"/>
            </w:tcBorders>
            <w:shd w:val="clear" w:color="auto" w:fill="auto"/>
            <w:tcMar>
              <w:left w:w="28" w:type="dxa"/>
              <w:right w:w="28" w:type="dxa"/>
            </w:tcMar>
            <w:vAlign w:val="center"/>
          </w:tcPr>
          <w:p w14:paraId="0D087833" w14:textId="77777777" w:rsidR="00515AF0" w:rsidRPr="00515AF0" w:rsidRDefault="00515AF0" w:rsidP="00515AF0">
            <w:pPr>
              <w:jc w:val="center"/>
              <w:rPr>
                <w:bCs/>
                <w:sz w:val="13"/>
                <w:szCs w:val="13"/>
              </w:rPr>
            </w:pPr>
            <w:r w:rsidRPr="00515AF0">
              <w:rPr>
                <w:bCs/>
                <w:sz w:val="13"/>
                <w:szCs w:val="13"/>
              </w:rPr>
              <w:t>0</w:t>
            </w:r>
          </w:p>
        </w:tc>
      </w:tr>
      <w:tr w:rsidR="00515AF0" w:rsidRPr="00515AF0" w14:paraId="3A1005D2" w14:textId="77777777" w:rsidTr="00515AF0">
        <w:trPr>
          <w:gridAfter w:val="1"/>
          <w:wAfter w:w="10" w:type="dxa"/>
          <w:trHeight w:val="185"/>
        </w:trPr>
        <w:tc>
          <w:tcPr>
            <w:tcW w:w="423" w:type="dxa"/>
            <w:shd w:val="clear" w:color="auto" w:fill="auto"/>
            <w:tcMar>
              <w:left w:w="28" w:type="dxa"/>
              <w:right w:w="28" w:type="dxa"/>
            </w:tcMar>
            <w:vAlign w:val="center"/>
          </w:tcPr>
          <w:p w14:paraId="7B4C01B2" w14:textId="77777777" w:rsidR="00515AF0" w:rsidRPr="00515AF0" w:rsidRDefault="00515AF0" w:rsidP="00515AF0">
            <w:pPr>
              <w:jc w:val="center"/>
              <w:rPr>
                <w:bCs/>
                <w:sz w:val="13"/>
                <w:szCs w:val="13"/>
              </w:rPr>
            </w:pPr>
            <w:r w:rsidRPr="00515AF0">
              <w:rPr>
                <w:bCs/>
                <w:sz w:val="13"/>
                <w:szCs w:val="13"/>
              </w:rPr>
              <w:t>4.1.8.</w:t>
            </w:r>
          </w:p>
        </w:tc>
        <w:tc>
          <w:tcPr>
            <w:tcW w:w="282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DE9FF4E" w14:textId="77777777" w:rsidR="00515AF0" w:rsidRPr="00515AF0" w:rsidRDefault="00515AF0" w:rsidP="00515AF0">
            <w:pPr>
              <w:rPr>
                <w:sz w:val="13"/>
                <w:szCs w:val="13"/>
              </w:rPr>
            </w:pPr>
            <w:r w:rsidRPr="00515AF0">
              <w:rPr>
                <w:sz w:val="13"/>
                <w:szCs w:val="13"/>
              </w:rPr>
              <w:t xml:space="preserve">Приобретение тепловизора </w:t>
            </w:r>
            <w:proofErr w:type="spellStart"/>
            <w:r w:rsidRPr="00515AF0">
              <w:rPr>
                <w:sz w:val="13"/>
                <w:szCs w:val="13"/>
              </w:rPr>
              <w:t>Testo</w:t>
            </w:r>
            <w:proofErr w:type="spellEnd"/>
            <w:r w:rsidRPr="00515AF0">
              <w:rPr>
                <w:sz w:val="13"/>
                <w:szCs w:val="13"/>
              </w:rPr>
              <w:t xml:space="preserve"> 875-2i</w:t>
            </w:r>
          </w:p>
        </w:tc>
        <w:tc>
          <w:tcPr>
            <w:tcW w:w="1935"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4F40DB6" w14:textId="77777777" w:rsidR="00515AF0" w:rsidRPr="00515AF0" w:rsidRDefault="00515AF0" w:rsidP="00515AF0">
            <w:pPr>
              <w:jc w:val="center"/>
              <w:rPr>
                <w:sz w:val="13"/>
                <w:szCs w:val="13"/>
              </w:rPr>
            </w:pPr>
            <w:r w:rsidRPr="00515AF0">
              <w:rPr>
                <w:sz w:val="13"/>
                <w:szCs w:val="13"/>
              </w:rPr>
              <w:t xml:space="preserve">Выявление мест утечек тепловой энергии и технических причин не выдерживания температурных </w:t>
            </w:r>
            <w:proofErr w:type="gramStart"/>
            <w:r w:rsidRPr="00515AF0">
              <w:rPr>
                <w:sz w:val="13"/>
                <w:szCs w:val="13"/>
              </w:rPr>
              <w:t>режимов  в</w:t>
            </w:r>
            <w:proofErr w:type="gramEnd"/>
            <w:r w:rsidRPr="00515AF0">
              <w:rPr>
                <w:sz w:val="13"/>
                <w:szCs w:val="13"/>
              </w:rPr>
              <w:t xml:space="preserve"> жилых помещениях</w:t>
            </w:r>
          </w:p>
        </w:tc>
        <w:tc>
          <w:tcPr>
            <w:tcW w:w="988" w:type="dxa"/>
            <w:shd w:val="clear" w:color="auto" w:fill="auto"/>
            <w:tcMar>
              <w:left w:w="28" w:type="dxa"/>
              <w:right w:w="28" w:type="dxa"/>
            </w:tcMar>
            <w:vAlign w:val="center"/>
          </w:tcPr>
          <w:p w14:paraId="21BE9F57" w14:textId="77777777" w:rsidR="00515AF0" w:rsidRPr="00515AF0" w:rsidRDefault="00515AF0" w:rsidP="00515AF0">
            <w:pPr>
              <w:jc w:val="center"/>
              <w:rPr>
                <w:bCs/>
                <w:sz w:val="13"/>
                <w:szCs w:val="13"/>
              </w:rPr>
            </w:pPr>
            <w:r w:rsidRPr="00515AF0">
              <w:rPr>
                <w:bCs/>
                <w:sz w:val="13"/>
                <w:szCs w:val="13"/>
              </w:rPr>
              <w:t>г. Новокузнецк</w:t>
            </w:r>
          </w:p>
        </w:tc>
        <w:tc>
          <w:tcPr>
            <w:tcW w:w="706" w:type="dxa"/>
            <w:shd w:val="clear" w:color="auto" w:fill="auto"/>
            <w:tcMar>
              <w:left w:w="28" w:type="dxa"/>
              <w:right w:w="28" w:type="dxa"/>
            </w:tcMar>
            <w:vAlign w:val="center"/>
          </w:tcPr>
          <w:p w14:paraId="28F38421" w14:textId="77777777" w:rsidR="00515AF0" w:rsidRPr="00515AF0" w:rsidRDefault="00515AF0" w:rsidP="00515AF0">
            <w:pPr>
              <w:jc w:val="center"/>
              <w:rPr>
                <w:bCs/>
                <w:sz w:val="13"/>
                <w:szCs w:val="13"/>
              </w:rPr>
            </w:pPr>
            <w:r w:rsidRPr="00515AF0">
              <w:rPr>
                <w:bCs/>
                <w:sz w:val="13"/>
                <w:szCs w:val="13"/>
              </w:rPr>
              <w:t>-</w:t>
            </w:r>
          </w:p>
        </w:tc>
        <w:tc>
          <w:tcPr>
            <w:tcW w:w="428" w:type="dxa"/>
            <w:shd w:val="clear" w:color="auto" w:fill="auto"/>
            <w:tcMar>
              <w:left w:w="28" w:type="dxa"/>
              <w:right w:w="28" w:type="dxa"/>
            </w:tcMar>
            <w:vAlign w:val="center"/>
          </w:tcPr>
          <w:p w14:paraId="2120B052" w14:textId="77777777" w:rsidR="00515AF0" w:rsidRPr="00515AF0" w:rsidRDefault="00515AF0" w:rsidP="00515AF0">
            <w:pPr>
              <w:jc w:val="center"/>
              <w:rPr>
                <w:bCs/>
                <w:sz w:val="13"/>
                <w:szCs w:val="13"/>
              </w:rPr>
            </w:pPr>
            <w:r w:rsidRPr="00515AF0">
              <w:rPr>
                <w:bCs/>
                <w:sz w:val="13"/>
                <w:szCs w:val="13"/>
              </w:rPr>
              <w:t>-</w:t>
            </w:r>
          </w:p>
        </w:tc>
        <w:tc>
          <w:tcPr>
            <w:tcW w:w="568" w:type="dxa"/>
            <w:shd w:val="clear" w:color="auto" w:fill="auto"/>
            <w:tcMar>
              <w:left w:w="28" w:type="dxa"/>
              <w:right w:w="28" w:type="dxa"/>
            </w:tcMar>
            <w:vAlign w:val="center"/>
          </w:tcPr>
          <w:p w14:paraId="7E18F474" w14:textId="77777777" w:rsidR="00515AF0" w:rsidRPr="00515AF0" w:rsidRDefault="00515AF0" w:rsidP="00515AF0">
            <w:pPr>
              <w:jc w:val="center"/>
              <w:rPr>
                <w:bCs/>
                <w:sz w:val="13"/>
                <w:szCs w:val="13"/>
              </w:rPr>
            </w:pPr>
            <w:r w:rsidRPr="00515AF0">
              <w:rPr>
                <w:bCs/>
                <w:sz w:val="13"/>
                <w:szCs w:val="13"/>
              </w:rPr>
              <w:t>-</w:t>
            </w:r>
          </w:p>
        </w:tc>
        <w:tc>
          <w:tcPr>
            <w:tcW w:w="703" w:type="dxa"/>
            <w:gridSpan w:val="2"/>
            <w:shd w:val="clear" w:color="auto" w:fill="auto"/>
            <w:tcMar>
              <w:left w:w="28" w:type="dxa"/>
              <w:right w:w="28" w:type="dxa"/>
            </w:tcMar>
            <w:vAlign w:val="center"/>
          </w:tcPr>
          <w:p w14:paraId="1E670EF6" w14:textId="77777777" w:rsidR="00515AF0" w:rsidRPr="00515AF0" w:rsidRDefault="00515AF0" w:rsidP="00515AF0">
            <w:pPr>
              <w:jc w:val="center"/>
              <w:rPr>
                <w:bCs/>
                <w:sz w:val="13"/>
                <w:szCs w:val="13"/>
              </w:rPr>
            </w:pPr>
            <w:r w:rsidRPr="00515AF0">
              <w:rPr>
                <w:bCs/>
                <w:sz w:val="13"/>
                <w:szCs w:val="13"/>
              </w:rPr>
              <w:t>-</w:t>
            </w:r>
          </w:p>
        </w:tc>
        <w:tc>
          <w:tcPr>
            <w:tcW w:w="838" w:type="dxa"/>
            <w:gridSpan w:val="2"/>
            <w:shd w:val="clear" w:color="auto" w:fill="auto"/>
            <w:tcMar>
              <w:left w:w="28" w:type="dxa"/>
              <w:right w:w="28" w:type="dxa"/>
            </w:tcMar>
            <w:vAlign w:val="center"/>
          </w:tcPr>
          <w:p w14:paraId="72B5C0EA" w14:textId="77777777" w:rsidR="00515AF0" w:rsidRPr="00515AF0" w:rsidRDefault="00515AF0" w:rsidP="00515AF0">
            <w:pPr>
              <w:jc w:val="center"/>
              <w:rPr>
                <w:bCs/>
                <w:sz w:val="13"/>
                <w:szCs w:val="13"/>
              </w:rPr>
            </w:pPr>
            <w:r w:rsidRPr="00515AF0">
              <w:rPr>
                <w:bCs/>
                <w:sz w:val="13"/>
                <w:szCs w:val="13"/>
              </w:rPr>
              <w:t>2021</w:t>
            </w:r>
          </w:p>
        </w:tc>
        <w:tc>
          <w:tcPr>
            <w:tcW w:w="749" w:type="dxa"/>
            <w:shd w:val="clear" w:color="auto" w:fill="auto"/>
            <w:tcMar>
              <w:left w:w="28" w:type="dxa"/>
              <w:right w:w="28" w:type="dxa"/>
            </w:tcMar>
            <w:vAlign w:val="center"/>
          </w:tcPr>
          <w:p w14:paraId="41B6D123" w14:textId="77777777" w:rsidR="00515AF0" w:rsidRPr="00515AF0" w:rsidRDefault="00515AF0" w:rsidP="00515AF0">
            <w:pPr>
              <w:jc w:val="center"/>
              <w:rPr>
                <w:bCs/>
                <w:sz w:val="13"/>
                <w:szCs w:val="13"/>
              </w:rPr>
            </w:pPr>
            <w:r w:rsidRPr="00515AF0">
              <w:rPr>
                <w:bCs/>
                <w:sz w:val="13"/>
                <w:szCs w:val="13"/>
              </w:rPr>
              <w:t>2021</w:t>
            </w:r>
          </w:p>
        </w:tc>
        <w:tc>
          <w:tcPr>
            <w:tcW w:w="56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D81F692" w14:textId="77777777" w:rsidR="00515AF0" w:rsidRPr="00515AF0" w:rsidRDefault="00515AF0" w:rsidP="00515AF0">
            <w:pPr>
              <w:jc w:val="center"/>
              <w:rPr>
                <w:bCs/>
                <w:sz w:val="13"/>
                <w:szCs w:val="13"/>
              </w:rPr>
            </w:pPr>
            <w:r w:rsidRPr="00515AF0">
              <w:rPr>
                <w:bCs/>
                <w:sz w:val="13"/>
                <w:szCs w:val="13"/>
              </w:rPr>
              <w:t>238</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1DDD0420"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42F4053C"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26799ED2"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22CEB7D5" w14:textId="77777777" w:rsidR="00515AF0" w:rsidRPr="00515AF0" w:rsidRDefault="00515AF0" w:rsidP="00515AF0">
            <w:pPr>
              <w:jc w:val="center"/>
              <w:rPr>
                <w:bCs/>
                <w:sz w:val="13"/>
                <w:szCs w:val="13"/>
              </w:rPr>
            </w:pPr>
            <w:r w:rsidRPr="00515AF0">
              <w:rPr>
                <w:bCs/>
                <w:sz w:val="13"/>
                <w:szCs w:val="13"/>
              </w:rPr>
              <w:t>238</w:t>
            </w:r>
          </w:p>
        </w:tc>
        <w:tc>
          <w:tcPr>
            <w:tcW w:w="564" w:type="dxa"/>
            <w:tcBorders>
              <w:bottom w:val="single" w:sz="4" w:space="0" w:color="auto"/>
            </w:tcBorders>
            <w:shd w:val="clear" w:color="auto" w:fill="auto"/>
            <w:tcMar>
              <w:left w:w="28" w:type="dxa"/>
              <w:right w:w="28" w:type="dxa"/>
            </w:tcMar>
            <w:vAlign w:val="center"/>
          </w:tcPr>
          <w:p w14:paraId="6F6F1C2D" w14:textId="77777777" w:rsidR="00515AF0" w:rsidRPr="00515AF0" w:rsidRDefault="00515AF0" w:rsidP="00515AF0">
            <w:pPr>
              <w:jc w:val="center"/>
              <w:rPr>
                <w:bCs/>
                <w:sz w:val="13"/>
                <w:szCs w:val="13"/>
              </w:rPr>
            </w:pPr>
            <w:r w:rsidRPr="00515AF0">
              <w:rPr>
                <w:bCs/>
                <w:sz w:val="13"/>
                <w:szCs w:val="13"/>
              </w:rPr>
              <w:t>0</w:t>
            </w:r>
          </w:p>
        </w:tc>
        <w:tc>
          <w:tcPr>
            <w:tcW w:w="564" w:type="dxa"/>
            <w:tcBorders>
              <w:bottom w:val="single" w:sz="4" w:space="0" w:color="auto"/>
            </w:tcBorders>
            <w:shd w:val="clear" w:color="auto" w:fill="auto"/>
            <w:tcMar>
              <w:left w:w="28" w:type="dxa"/>
              <w:right w:w="28" w:type="dxa"/>
            </w:tcMar>
            <w:vAlign w:val="center"/>
          </w:tcPr>
          <w:p w14:paraId="1498D439" w14:textId="77777777" w:rsidR="00515AF0" w:rsidRPr="00515AF0" w:rsidRDefault="00515AF0" w:rsidP="00515AF0">
            <w:pPr>
              <w:jc w:val="center"/>
              <w:rPr>
                <w:bCs/>
                <w:sz w:val="13"/>
                <w:szCs w:val="13"/>
              </w:rPr>
            </w:pPr>
            <w:r w:rsidRPr="00515AF0">
              <w:rPr>
                <w:bCs/>
                <w:sz w:val="13"/>
                <w:szCs w:val="13"/>
              </w:rPr>
              <w:t>0</w:t>
            </w:r>
          </w:p>
        </w:tc>
        <w:tc>
          <w:tcPr>
            <w:tcW w:w="706" w:type="dxa"/>
            <w:tcBorders>
              <w:bottom w:val="single" w:sz="4" w:space="0" w:color="auto"/>
            </w:tcBorders>
            <w:shd w:val="clear" w:color="auto" w:fill="auto"/>
            <w:tcMar>
              <w:left w:w="28" w:type="dxa"/>
              <w:right w:w="28" w:type="dxa"/>
            </w:tcMar>
            <w:vAlign w:val="center"/>
          </w:tcPr>
          <w:p w14:paraId="46125B82" w14:textId="77777777" w:rsidR="00515AF0" w:rsidRPr="00515AF0" w:rsidRDefault="00515AF0" w:rsidP="00515AF0">
            <w:pPr>
              <w:jc w:val="center"/>
              <w:rPr>
                <w:bCs/>
                <w:sz w:val="13"/>
                <w:szCs w:val="13"/>
              </w:rPr>
            </w:pPr>
            <w:r w:rsidRPr="00515AF0">
              <w:rPr>
                <w:bCs/>
                <w:sz w:val="13"/>
                <w:szCs w:val="13"/>
              </w:rPr>
              <w:t>0</w:t>
            </w:r>
          </w:p>
        </w:tc>
        <w:tc>
          <w:tcPr>
            <w:tcW w:w="705" w:type="dxa"/>
            <w:tcBorders>
              <w:bottom w:val="single" w:sz="4" w:space="0" w:color="auto"/>
            </w:tcBorders>
            <w:shd w:val="clear" w:color="auto" w:fill="auto"/>
            <w:tcMar>
              <w:left w:w="28" w:type="dxa"/>
              <w:right w:w="28" w:type="dxa"/>
            </w:tcMar>
            <w:vAlign w:val="center"/>
          </w:tcPr>
          <w:p w14:paraId="494D6B09" w14:textId="77777777" w:rsidR="00515AF0" w:rsidRPr="00515AF0" w:rsidRDefault="00515AF0" w:rsidP="00515AF0">
            <w:pPr>
              <w:jc w:val="center"/>
              <w:rPr>
                <w:bCs/>
                <w:sz w:val="13"/>
                <w:szCs w:val="13"/>
              </w:rPr>
            </w:pPr>
            <w:r w:rsidRPr="00515AF0">
              <w:rPr>
                <w:bCs/>
                <w:sz w:val="13"/>
                <w:szCs w:val="13"/>
              </w:rPr>
              <w:t>0</w:t>
            </w:r>
          </w:p>
        </w:tc>
      </w:tr>
      <w:bookmarkEnd w:id="14"/>
      <w:bookmarkEnd w:id="16"/>
      <w:tr w:rsidR="00515AF0" w:rsidRPr="00515AF0" w14:paraId="5C2B84BC" w14:textId="77777777" w:rsidTr="00515AF0">
        <w:trPr>
          <w:trHeight w:val="198"/>
        </w:trPr>
        <w:tc>
          <w:tcPr>
            <w:tcW w:w="10167" w:type="dxa"/>
            <w:gridSpan w:val="12"/>
            <w:shd w:val="clear" w:color="auto" w:fill="auto"/>
            <w:tcMar>
              <w:left w:w="28" w:type="dxa"/>
              <w:right w:w="28" w:type="dxa"/>
            </w:tcMar>
            <w:vAlign w:val="center"/>
            <w:hideMark/>
          </w:tcPr>
          <w:p w14:paraId="13BC230E" w14:textId="77777777" w:rsidR="00515AF0" w:rsidRPr="00515AF0" w:rsidRDefault="00515AF0" w:rsidP="00515AF0">
            <w:pPr>
              <w:rPr>
                <w:sz w:val="13"/>
                <w:szCs w:val="13"/>
              </w:rPr>
            </w:pPr>
            <w:r w:rsidRPr="00515AF0">
              <w:rPr>
                <w:sz w:val="13"/>
                <w:szCs w:val="13"/>
              </w:rPr>
              <w:t>Всего по группе 4.</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999ACA" w14:textId="77777777" w:rsidR="00515AF0" w:rsidRPr="00515AF0" w:rsidRDefault="00515AF0" w:rsidP="00515AF0">
            <w:pPr>
              <w:jc w:val="center"/>
              <w:rPr>
                <w:bCs/>
                <w:sz w:val="13"/>
                <w:szCs w:val="13"/>
              </w:rPr>
            </w:pPr>
            <w:r w:rsidRPr="00515AF0">
              <w:rPr>
                <w:bCs/>
                <w:sz w:val="13"/>
                <w:szCs w:val="13"/>
              </w:rPr>
              <w:t>3 487</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D414E5"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32630B" w14:textId="77777777" w:rsidR="00515AF0" w:rsidRPr="00515AF0" w:rsidRDefault="00515AF0" w:rsidP="00515AF0">
            <w:pPr>
              <w:jc w:val="center"/>
              <w:rPr>
                <w:bCs/>
                <w:sz w:val="13"/>
                <w:szCs w:val="13"/>
              </w:rPr>
            </w:pPr>
            <w:r w:rsidRPr="00515AF0">
              <w:rPr>
                <w:bCs/>
                <w:sz w:val="13"/>
                <w:szCs w:val="13"/>
              </w:rPr>
              <w:t>1 472</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0E6C44" w14:textId="77777777" w:rsidR="00515AF0" w:rsidRPr="00515AF0" w:rsidRDefault="00515AF0" w:rsidP="00515AF0">
            <w:pPr>
              <w:jc w:val="center"/>
              <w:rPr>
                <w:bCs/>
                <w:sz w:val="13"/>
                <w:szCs w:val="13"/>
              </w:rPr>
            </w:pPr>
            <w:r w:rsidRPr="00515AF0">
              <w:rPr>
                <w:bCs/>
                <w:sz w:val="13"/>
                <w:szCs w:val="13"/>
              </w:rPr>
              <w:t>1 378</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5C73A6" w14:textId="77777777" w:rsidR="00515AF0" w:rsidRPr="00515AF0" w:rsidRDefault="00515AF0" w:rsidP="00515AF0">
            <w:pPr>
              <w:jc w:val="center"/>
              <w:rPr>
                <w:bCs/>
                <w:sz w:val="13"/>
                <w:szCs w:val="13"/>
              </w:rPr>
            </w:pPr>
            <w:r w:rsidRPr="00515AF0">
              <w:rPr>
                <w:bCs/>
                <w:sz w:val="13"/>
                <w:szCs w:val="13"/>
              </w:rPr>
              <w:t>637</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CD8664"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A97110"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633846" w14:textId="77777777" w:rsidR="00515AF0" w:rsidRPr="00515AF0" w:rsidRDefault="00515AF0" w:rsidP="00515AF0">
            <w:pPr>
              <w:jc w:val="center"/>
              <w:rPr>
                <w:bCs/>
                <w:sz w:val="13"/>
                <w:szCs w:val="13"/>
              </w:rPr>
            </w:pPr>
            <w:r w:rsidRPr="00515AF0">
              <w:rPr>
                <w:bCs/>
                <w:sz w:val="13"/>
                <w:szCs w:val="13"/>
              </w:rPr>
              <w:t>0</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729785" w14:textId="77777777" w:rsidR="00515AF0" w:rsidRPr="00515AF0" w:rsidRDefault="00515AF0" w:rsidP="00515AF0">
            <w:pPr>
              <w:jc w:val="center"/>
              <w:rPr>
                <w:bCs/>
                <w:sz w:val="13"/>
                <w:szCs w:val="13"/>
              </w:rPr>
            </w:pPr>
            <w:r w:rsidRPr="00515AF0">
              <w:rPr>
                <w:bCs/>
                <w:sz w:val="13"/>
                <w:szCs w:val="13"/>
              </w:rPr>
              <w:t>0</w:t>
            </w:r>
          </w:p>
        </w:tc>
      </w:tr>
      <w:tr w:rsidR="00515AF0" w:rsidRPr="00515AF0" w14:paraId="0AB83FAD" w14:textId="77777777" w:rsidTr="00515AF0">
        <w:trPr>
          <w:trHeight w:val="198"/>
        </w:trPr>
        <w:tc>
          <w:tcPr>
            <w:tcW w:w="15816" w:type="dxa"/>
            <w:gridSpan w:val="22"/>
            <w:shd w:val="clear" w:color="auto" w:fill="auto"/>
            <w:tcMar>
              <w:left w:w="28" w:type="dxa"/>
              <w:right w:w="28" w:type="dxa"/>
            </w:tcMar>
            <w:vAlign w:val="center"/>
            <w:hideMark/>
          </w:tcPr>
          <w:p w14:paraId="0C8FFBB6" w14:textId="77777777" w:rsidR="00515AF0" w:rsidRPr="00515AF0" w:rsidRDefault="00515AF0" w:rsidP="00515AF0">
            <w:pPr>
              <w:rPr>
                <w:bCs/>
                <w:sz w:val="13"/>
                <w:szCs w:val="13"/>
              </w:rPr>
            </w:pPr>
            <w:r w:rsidRPr="00515AF0">
              <w:rPr>
                <w:bCs/>
                <w:sz w:val="13"/>
                <w:szCs w:val="13"/>
              </w:rPr>
              <w:t>Группа 5. Вывод из эксплуатации, консервация и демонтаж объектов системы централизованного теплоснабжения</w:t>
            </w:r>
          </w:p>
        </w:tc>
      </w:tr>
      <w:tr w:rsidR="00515AF0" w:rsidRPr="00515AF0" w14:paraId="24840A8B" w14:textId="77777777" w:rsidTr="00515AF0">
        <w:trPr>
          <w:trHeight w:val="198"/>
        </w:trPr>
        <w:tc>
          <w:tcPr>
            <w:tcW w:w="15816" w:type="dxa"/>
            <w:gridSpan w:val="22"/>
            <w:shd w:val="clear" w:color="auto" w:fill="auto"/>
            <w:tcMar>
              <w:left w:w="28" w:type="dxa"/>
              <w:right w:w="28" w:type="dxa"/>
            </w:tcMar>
            <w:vAlign w:val="center"/>
            <w:hideMark/>
          </w:tcPr>
          <w:p w14:paraId="596F790F" w14:textId="77777777" w:rsidR="00515AF0" w:rsidRPr="00515AF0" w:rsidRDefault="00515AF0" w:rsidP="00515AF0">
            <w:pPr>
              <w:rPr>
                <w:bCs/>
                <w:sz w:val="13"/>
                <w:szCs w:val="13"/>
              </w:rPr>
            </w:pPr>
            <w:r w:rsidRPr="00515AF0">
              <w:rPr>
                <w:bCs/>
                <w:sz w:val="13"/>
                <w:szCs w:val="13"/>
              </w:rPr>
              <w:t>5.1. Вывод из эксплуатации, консервация и демонтаж тепловых сетей</w:t>
            </w:r>
          </w:p>
        </w:tc>
      </w:tr>
      <w:tr w:rsidR="00515AF0" w:rsidRPr="00515AF0" w14:paraId="1185B872" w14:textId="77777777" w:rsidTr="00515AF0">
        <w:trPr>
          <w:trHeight w:val="185"/>
        </w:trPr>
        <w:tc>
          <w:tcPr>
            <w:tcW w:w="15816" w:type="dxa"/>
            <w:gridSpan w:val="22"/>
            <w:shd w:val="clear" w:color="auto" w:fill="auto"/>
            <w:tcMar>
              <w:left w:w="28" w:type="dxa"/>
              <w:right w:w="28" w:type="dxa"/>
            </w:tcMar>
            <w:vAlign w:val="center"/>
            <w:hideMark/>
          </w:tcPr>
          <w:p w14:paraId="78954505" w14:textId="77777777" w:rsidR="00515AF0" w:rsidRPr="00515AF0" w:rsidRDefault="00515AF0" w:rsidP="00515AF0">
            <w:pPr>
              <w:rPr>
                <w:bCs/>
                <w:sz w:val="13"/>
                <w:szCs w:val="13"/>
              </w:rPr>
            </w:pPr>
            <w:r w:rsidRPr="00515AF0">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15AF0" w:rsidRPr="00515AF0" w14:paraId="2551EFC1" w14:textId="77777777" w:rsidTr="00515AF0">
        <w:trPr>
          <w:trHeight w:val="198"/>
        </w:trPr>
        <w:tc>
          <w:tcPr>
            <w:tcW w:w="10167" w:type="dxa"/>
            <w:gridSpan w:val="12"/>
            <w:shd w:val="clear" w:color="auto" w:fill="auto"/>
            <w:tcMar>
              <w:left w:w="28" w:type="dxa"/>
              <w:right w:w="28" w:type="dxa"/>
            </w:tcMar>
            <w:vAlign w:val="center"/>
            <w:hideMark/>
          </w:tcPr>
          <w:p w14:paraId="5201A8FB" w14:textId="77777777" w:rsidR="00515AF0" w:rsidRPr="00515AF0" w:rsidRDefault="00515AF0" w:rsidP="00515AF0">
            <w:pPr>
              <w:rPr>
                <w:sz w:val="13"/>
                <w:szCs w:val="13"/>
              </w:rPr>
            </w:pPr>
            <w:r w:rsidRPr="00515AF0">
              <w:rPr>
                <w:sz w:val="13"/>
                <w:szCs w:val="13"/>
              </w:rPr>
              <w:t>Всего по группе 5.</w:t>
            </w:r>
          </w:p>
        </w:tc>
        <w:tc>
          <w:tcPr>
            <w:tcW w:w="564" w:type="dxa"/>
            <w:shd w:val="clear" w:color="auto" w:fill="auto"/>
            <w:tcMar>
              <w:left w:w="28" w:type="dxa"/>
              <w:right w:w="28" w:type="dxa"/>
            </w:tcMar>
            <w:vAlign w:val="center"/>
            <w:hideMark/>
          </w:tcPr>
          <w:p w14:paraId="24BC8E89" w14:textId="77777777" w:rsidR="00515AF0" w:rsidRPr="00515AF0" w:rsidRDefault="00515AF0" w:rsidP="00515AF0">
            <w:pPr>
              <w:jc w:val="center"/>
              <w:rPr>
                <w:sz w:val="13"/>
                <w:szCs w:val="13"/>
              </w:rPr>
            </w:pPr>
            <w:r w:rsidRPr="00515AF0">
              <w:rPr>
                <w:color w:val="000000"/>
                <w:sz w:val="13"/>
                <w:szCs w:val="13"/>
              </w:rPr>
              <w:t>0</w:t>
            </w:r>
          </w:p>
        </w:tc>
        <w:tc>
          <w:tcPr>
            <w:tcW w:w="706" w:type="dxa"/>
            <w:shd w:val="clear" w:color="auto" w:fill="auto"/>
            <w:tcMar>
              <w:left w:w="28" w:type="dxa"/>
              <w:right w:w="28" w:type="dxa"/>
            </w:tcMar>
            <w:vAlign w:val="center"/>
            <w:hideMark/>
          </w:tcPr>
          <w:p w14:paraId="70B4E014" w14:textId="77777777" w:rsidR="00515AF0" w:rsidRPr="00515AF0" w:rsidRDefault="00515AF0" w:rsidP="00515AF0">
            <w:pPr>
              <w:jc w:val="center"/>
              <w:rPr>
                <w:sz w:val="20"/>
                <w:szCs w:val="20"/>
              </w:rPr>
            </w:pPr>
            <w:r w:rsidRPr="00515AF0">
              <w:rPr>
                <w:color w:val="000000"/>
                <w:sz w:val="13"/>
                <w:szCs w:val="13"/>
              </w:rPr>
              <w:t>0</w:t>
            </w:r>
          </w:p>
        </w:tc>
        <w:tc>
          <w:tcPr>
            <w:tcW w:w="706" w:type="dxa"/>
            <w:shd w:val="clear" w:color="auto" w:fill="auto"/>
            <w:tcMar>
              <w:left w:w="28" w:type="dxa"/>
              <w:right w:w="28" w:type="dxa"/>
            </w:tcMar>
            <w:vAlign w:val="center"/>
            <w:hideMark/>
          </w:tcPr>
          <w:p w14:paraId="660555F3"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hideMark/>
          </w:tcPr>
          <w:p w14:paraId="75BF40B0"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hideMark/>
          </w:tcPr>
          <w:p w14:paraId="452191FA"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hideMark/>
          </w:tcPr>
          <w:p w14:paraId="33EA0F58" w14:textId="77777777" w:rsidR="00515AF0" w:rsidRPr="00515AF0" w:rsidRDefault="00515AF0" w:rsidP="00515AF0">
            <w:pPr>
              <w:jc w:val="center"/>
              <w:rPr>
                <w:sz w:val="20"/>
                <w:szCs w:val="20"/>
              </w:rPr>
            </w:pPr>
            <w:r w:rsidRPr="00515AF0">
              <w:rPr>
                <w:color w:val="000000"/>
                <w:sz w:val="13"/>
                <w:szCs w:val="13"/>
              </w:rPr>
              <w:t>0</w:t>
            </w:r>
          </w:p>
        </w:tc>
        <w:tc>
          <w:tcPr>
            <w:tcW w:w="564" w:type="dxa"/>
            <w:shd w:val="clear" w:color="auto" w:fill="auto"/>
            <w:tcMar>
              <w:left w:w="28" w:type="dxa"/>
              <w:right w:w="28" w:type="dxa"/>
            </w:tcMar>
            <w:vAlign w:val="center"/>
            <w:hideMark/>
          </w:tcPr>
          <w:p w14:paraId="355B6F8C" w14:textId="77777777" w:rsidR="00515AF0" w:rsidRPr="00515AF0" w:rsidRDefault="00515AF0" w:rsidP="00515AF0">
            <w:pPr>
              <w:jc w:val="center"/>
              <w:rPr>
                <w:sz w:val="20"/>
                <w:szCs w:val="20"/>
              </w:rPr>
            </w:pPr>
            <w:r w:rsidRPr="00515AF0">
              <w:rPr>
                <w:color w:val="000000"/>
                <w:sz w:val="13"/>
                <w:szCs w:val="13"/>
              </w:rPr>
              <w:t>0</w:t>
            </w:r>
          </w:p>
        </w:tc>
        <w:tc>
          <w:tcPr>
            <w:tcW w:w="706" w:type="dxa"/>
            <w:shd w:val="clear" w:color="auto" w:fill="auto"/>
            <w:tcMar>
              <w:left w:w="28" w:type="dxa"/>
              <w:right w:w="28" w:type="dxa"/>
            </w:tcMar>
            <w:vAlign w:val="center"/>
            <w:hideMark/>
          </w:tcPr>
          <w:p w14:paraId="0FD319C4" w14:textId="77777777" w:rsidR="00515AF0" w:rsidRPr="00515AF0" w:rsidRDefault="00515AF0" w:rsidP="00515AF0">
            <w:pPr>
              <w:jc w:val="center"/>
              <w:rPr>
                <w:sz w:val="20"/>
                <w:szCs w:val="20"/>
              </w:rPr>
            </w:pPr>
            <w:r w:rsidRPr="00515AF0">
              <w:rPr>
                <w:color w:val="000000"/>
                <w:sz w:val="13"/>
                <w:szCs w:val="13"/>
              </w:rPr>
              <w:t>0</w:t>
            </w:r>
          </w:p>
        </w:tc>
        <w:tc>
          <w:tcPr>
            <w:tcW w:w="705" w:type="dxa"/>
            <w:gridSpan w:val="2"/>
            <w:shd w:val="clear" w:color="auto" w:fill="auto"/>
            <w:tcMar>
              <w:left w:w="28" w:type="dxa"/>
              <w:right w:w="28" w:type="dxa"/>
            </w:tcMar>
            <w:vAlign w:val="center"/>
            <w:hideMark/>
          </w:tcPr>
          <w:p w14:paraId="309027C1" w14:textId="77777777" w:rsidR="00515AF0" w:rsidRPr="00515AF0" w:rsidRDefault="00515AF0" w:rsidP="00515AF0">
            <w:pPr>
              <w:jc w:val="center"/>
              <w:rPr>
                <w:sz w:val="20"/>
                <w:szCs w:val="20"/>
              </w:rPr>
            </w:pPr>
            <w:r w:rsidRPr="00515AF0">
              <w:rPr>
                <w:color w:val="000000"/>
                <w:sz w:val="13"/>
                <w:szCs w:val="13"/>
              </w:rPr>
              <w:t>0</w:t>
            </w:r>
          </w:p>
        </w:tc>
      </w:tr>
      <w:tr w:rsidR="00515AF0" w:rsidRPr="00515AF0" w14:paraId="4DF46D8A" w14:textId="77777777" w:rsidTr="00515AF0">
        <w:trPr>
          <w:trHeight w:val="198"/>
        </w:trPr>
        <w:tc>
          <w:tcPr>
            <w:tcW w:w="10167" w:type="dxa"/>
            <w:gridSpan w:val="12"/>
            <w:shd w:val="clear" w:color="auto" w:fill="auto"/>
            <w:tcMar>
              <w:left w:w="28" w:type="dxa"/>
              <w:right w:w="28" w:type="dxa"/>
            </w:tcMar>
            <w:vAlign w:val="center"/>
            <w:hideMark/>
          </w:tcPr>
          <w:p w14:paraId="53679461" w14:textId="77777777" w:rsidR="00515AF0" w:rsidRPr="00515AF0" w:rsidRDefault="00515AF0" w:rsidP="00515AF0">
            <w:pPr>
              <w:rPr>
                <w:sz w:val="13"/>
                <w:szCs w:val="13"/>
              </w:rPr>
            </w:pPr>
            <w:r w:rsidRPr="00515AF0">
              <w:rPr>
                <w:sz w:val="13"/>
                <w:szCs w:val="13"/>
              </w:rPr>
              <w:t>ИТОГО по программе</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B44234" w14:textId="77777777" w:rsidR="00515AF0" w:rsidRPr="00515AF0" w:rsidRDefault="00515AF0" w:rsidP="00515AF0">
            <w:pPr>
              <w:jc w:val="center"/>
              <w:rPr>
                <w:bCs/>
                <w:sz w:val="13"/>
                <w:szCs w:val="13"/>
              </w:rPr>
            </w:pPr>
            <w:r w:rsidRPr="00515AF0">
              <w:rPr>
                <w:bCs/>
                <w:sz w:val="13"/>
                <w:szCs w:val="13"/>
              </w:rPr>
              <w:t>3 487</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5C8D1F"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9EBC00" w14:textId="77777777" w:rsidR="00515AF0" w:rsidRPr="00515AF0" w:rsidRDefault="00515AF0" w:rsidP="00515AF0">
            <w:pPr>
              <w:jc w:val="center"/>
              <w:rPr>
                <w:bCs/>
                <w:sz w:val="13"/>
                <w:szCs w:val="13"/>
              </w:rPr>
            </w:pPr>
            <w:r w:rsidRPr="00515AF0">
              <w:rPr>
                <w:bCs/>
                <w:sz w:val="13"/>
                <w:szCs w:val="13"/>
              </w:rPr>
              <w:t>1 472</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9F0864" w14:textId="77777777" w:rsidR="00515AF0" w:rsidRPr="00515AF0" w:rsidRDefault="00515AF0" w:rsidP="00515AF0">
            <w:pPr>
              <w:jc w:val="center"/>
              <w:rPr>
                <w:bCs/>
                <w:sz w:val="13"/>
                <w:szCs w:val="13"/>
              </w:rPr>
            </w:pPr>
            <w:r w:rsidRPr="00515AF0">
              <w:rPr>
                <w:bCs/>
                <w:sz w:val="13"/>
                <w:szCs w:val="13"/>
              </w:rPr>
              <w:t>1 378</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11CD9A" w14:textId="77777777" w:rsidR="00515AF0" w:rsidRPr="00515AF0" w:rsidRDefault="00515AF0" w:rsidP="00515AF0">
            <w:pPr>
              <w:jc w:val="center"/>
              <w:rPr>
                <w:bCs/>
                <w:sz w:val="13"/>
                <w:szCs w:val="13"/>
              </w:rPr>
            </w:pPr>
            <w:r w:rsidRPr="00515AF0">
              <w:rPr>
                <w:bCs/>
                <w:sz w:val="13"/>
                <w:szCs w:val="13"/>
              </w:rPr>
              <w:t>637</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096EA8" w14:textId="77777777" w:rsidR="00515AF0" w:rsidRPr="00515AF0" w:rsidRDefault="00515AF0" w:rsidP="00515AF0">
            <w:pPr>
              <w:jc w:val="center"/>
              <w:rPr>
                <w:bCs/>
                <w:sz w:val="13"/>
                <w:szCs w:val="13"/>
              </w:rPr>
            </w:pPr>
            <w:r w:rsidRPr="00515AF0">
              <w:rPr>
                <w:bCs/>
                <w:sz w:val="13"/>
                <w:szCs w:val="13"/>
              </w:rPr>
              <w:t>0</w:t>
            </w:r>
          </w:p>
        </w:tc>
        <w:tc>
          <w:tcPr>
            <w:tcW w:w="5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6D11C" w14:textId="77777777" w:rsidR="00515AF0" w:rsidRPr="00515AF0" w:rsidRDefault="00515AF0" w:rsidP="00515AF0">
            <w:pPr>
              <w:jc w:val="center"/>
              <w:rPr>
                <w:bCs/>
                <w:sz w:val="13"/>
                <w:szCs w:val="13"/>
              </w:rPr>
            </w:pPr>
            <w:r w:rsidRPr="00515AF0">
              <w:rPr>
                <w:bCs/>
                <w:sz w:val="13"/>
                <w:szCs w:val="13"/>
              </w:rPr>
              <w:t>0</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F11436" w14:textId="77777777" w:rsidR="00515AF0" w:rsidRPr="00515AF0" w:rsidRDefault="00515AF0" w:rsidP="00515AF0">
            <w:pPr>
              <w:jc w:val="center"/>
              <w:rPr>
                <w:bCs/>
                <w:sz w:val="13"/>
                <w:szCs w:val="13"/>
              </w:rPr>
            </w:pPr>
            <w:r w:rsidRPr="00515AF0">
              <w:rPr>
                <w:bCs/>
                <w:sz w:val="13"/>
                <w:szCs w:val="13"/>
              </w:rPr>
              <w:t>0</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A12AD0" w14:textId="77777777" w:rsidR="00515AF0" w:rsidRPr="00515AF0" w:rsidRDefault="00515AF0" w:rsidP="00515AF0">
            <w:pPr>
              <w:jc w:val="center"/>
              <w:rPr>
                <w:bCs/>
                <w:sz w:val="13"/>
                <w:szCs w:val="13"/>
              </w:rPr>
            </w:pPr>
            <w:r w:rsidRPr="00515AF0">
              <w:rPr>
                <w:bCs/>
                <w:sz w:val="13"/>
                <w:szCs w:val="13"/>
              </w:rPr>
              <w:t>0</w:t>
            </w:r>
          </w:p>
        </w:tc>
      </w:tr>
    </w:tbl>
    <w:p w14:paraId="41C76FAE" w14:textId="77777777" w:rsidR="00515AF0" w:rsidRDefault="00515AF0" w:rsidP="00515AF0">
      <w:pPr>
        <w:spacing w:after="120" w:line="360" w:lineRule="auto"/>
        <w:ind w:left="283" w:hanging="567"/>
        <w:jc w:val="both"/>
        <w:rPr>
          <w:sz w:val="28"/>
          <w:szCs w:val="28"/>
        </w:rPr>
        <w:sectPr w:rsidR="00515AF0" w:rsidSect="00515AF0">
          <w:pgSz w:w="16838" w:h="11906" w:orient="landscape"/>
          <w:pgMar w:top="1134" w:right="1134" w:bottom="567" w:left="1134" w:header="709" w:footer="584" w:gutter="0"/>
          <w:pgNumType w:start="9"/>
          <w:cols w:space="708"/>
          <w:docGrid w:linePitch="360"/>
        </w:sectPr>
      </w:pPr>
    </w:p>
    <w:p w14:paraId="1B144EAA" w14:textId="286737A3" w:rsidR="00515AF0" w:rsidRDefault="00515AF0" w:rsidP="00515AF0">
      <w:pPr>
        <w:tabs>
          <w:tab w:val="left" w:pos="5580"/>
          <w:tab w:val="left" w:pos="9498"/>
        </w:tabs>
        <w:ind w:right="-569" w:firstLine="5670"/>
      </w:pPr>
      <w:bookmarkStart w:id="17" w:name="_Hlk57122159"/>
      <w:bookmarkEnd w:id="11"/>
      <w:r>
        <w:lastRenderedPageBreak/>
        <w:t>Приложение № 9 к протоколу № 75</w:t>
      </w:r>
    </w:p>
    <w:p w14:paraId="751A8B2C" w14:textId="77777777" w:rsidR="00515AF0" w:rsidRDefault="00515AF0" w:rsidP="00515AF0">
      <w:pPr>
        <w:tabs>
          <w:tab w:val="left" w:pos="5580"/>
          <w:tab w:val="left" w:pos="9498"/>
        </w:tabs>
        <w:ind w:right="-569" w:firstLine="5670"/>
      </w:pPr>
      <w:r>
        <w:t>заседания Правления Региональной</w:t>
      </w:r>
    </w:p>
    <w:p w14:paraId="165A18C3" w14:textId="77777777" w:rsidR="00515AF0" w:rsidRDefault="00515AF0" w:rsidP="00515AF0">
      <w:pPr>
        <w:tabs>
          <w:tab w:val="left" w:pos="5580"/>
          <w:tab w:val="left" w:pos="9498"/>
        </w:tabs>
        <w:ind w:right="-569" w:firstLine="5670"/>
      </w:pPr>
      <w:r>
        <w:t>энергетической комиссии</w:t>
      </w:r>
    </w:p>
    <w:p w14:paraId="1974BB65" w14:textId="77777777" w:rsidR="00515AF0" w:rsidRDefault="00515AF0" w:rsidP="00515AF0">
      <w:pPr>
        <w:tabs>
          <w:tab w:val="left" w:pos="5580"/>
          <w:tab w:val="left" w:pos="9498"/>
        </w:tabs>
        <w:ind w:right="-569" w:firstLine="5670"/>
      </w:pPr>
      <w:r>
        <w:t>Кузбасса от 19.11.2020</w:t>
      </w:r>
    </w:p>
    <w:p w14:paraId="2E45E144" w14:textId="77777777" w:rsidR="00515AF0" w:rsidRDefault="00515AF0" w:rsidP="00515AF0">
      <w:pPr>
        <w:tabs>
          <w:tab w:val="left" w:pos="5580"/>
          <w:tab w:val="left" w:pos="9498"/>
        </w:tabs>
        <w:ind w:right="-569" w:firstLine="5670"/>
      </w:pPr>
    </w:p>
    <w:p w14:paraId="439A1204" w14:textId="77777777" w:rsidR="00515AF0" w:rsidRPr="00515AF0" w:rsidRDefault="00515AF0" w:rsidP="00515AF0">
      <w:pPr>
        <w:autoSpaceDE w:val="0"/>
        <w:autoSpaceDN w:val="0"/>
        <w:adjustRightInd w:val="0"/>
        <w:ind w:left="720"/>
        <w:jc w:val="center"/>
        <w:rPr>
          <w:b/>
          <w:bCs/>
          <w:sz w:val="28"/>
          <w:szCs w:val="28"/>
        </w:rPr>
      </w:pPr>
      <w:r w:rsidRPr="00515AF0">
        <w:rPr>
          <w:b/>
          <w:bCs/>
          <w:sz w:val="28"/>
          <w:szCs w:val="28"/>
        </w:rPr>
        <w:t>Экспертное заключение</w:t>
      </w:r>
    </w:p>
    <w:p w14:paraId="08B20C82" w14:textId="77777777" w:rsidR="00515AF0" w:rsidRPr="00515AF0" w:rsidRDefault="00515AF0" w:rsidP="00515AF0">
      <w:pPr>
        <w:spacing w:line="276" w:lineRule="auto"/>
        <w:ind w:left="-142" w:firstLine="505"/>
        <w:jc w:val="center"/>
        <w:rPr>
          <w:sz w:val="28"/>
          <w:szCs w:val="28"/>
        </w:rPr>
      </w:pPr>
      <w:r w:rsidRPr="00515AF0">
        <w:rPr>
          <w:sz w:val="28"/>
          <w:szCs w:val="28"/>
        </w:rPr>
        <w:t>Региональной энергетической комиссии Кузбасса</w:t>
      </w:r>
    </w:p>
    <w:p w14:paraId="31967DAA" w14:textId="77777777" w:rsidR="00515AF0" w:rsidRPr="00515AF0" w:rsidRDefault="00515AF0" w:rsidP="00515AF0">
      <w:pPr>
        <w:spacing w:line="276" w:lineRule="auto"/>
        <w:ind w:left="-142" w:firstLine="505"/>
        <w:jc w:val="center"/>
        <w:rPr>
          <w:sz w:val="28"/>
          <w:szCs w:val="28"/>
        </w:rPr>
      </w:pPr>
      <w:r w:rsidRPr="00515AF0">
        <w:rPr>
          <w:sz w:val="28"/>
          <w:szCs w:val="28"/>
        </w:rPr>
        <w:t xml:space="preserve">по материалам, представленным </w:t>
      </w:r>
      <w:r w:rsidRPr="00515AF0">
        <w:rPr>
          <w:sz w:val="28"/>
          <w:szCs w:val="28"/>
        </w:rPr>
        <w:br/>
        <w:t>ООО «Новая сетевая компания» (г. Анжеро-Судженск), ИНН 4246017160,</w:t>
      </w:r>
      <w:r w:rsidRPr="00515AF0">
        <w:rPr>
          <w:sz w:val="28"/>
          <w:szCs w:val="28"/>
        </w:rPr>
        <w:br/>
        <w:t>для внесения изменений в инвестиционную программу на потребительском рынке г. Анжеро-Судженска в сфере теплоснабжения на 2019-2025 годы</w:t>
      </w:r>
    </w:p>
    <w:p w14:paraId="755FC390" w14:textId="77777777" w:rsidR="00515AF0" w:rsidRPr="00515AF0" w:rsidRDefault="00515AF0" w:rsidP="00515AF0">
      <w:pPr>
        <w:spacing w:line="276" w:lineRule="auto"/>
        <w:ind w:left="-142" w:firstLine="505"/>
        <w:jc w:val="center"/>
        <w:rPr>
          <w:sz w:val="28"/>
          <w:szCs w:val="28"/>
        </w:rPr>
      </w:pPr>
    </w:p>
    <w:p w14:paraId="75DE5F39" w14:textId="77777777" w:rsidR="00515AF0" w:rsidRPr="00515AF0" w:rsidRDefault="00515AF0" w:rsidP="00F05029">
      <w:pPr>
        <w:keepNext/>
        <w:numPr>
          <w:ilvl w:val="0"/>
          <w:numId w:val="10"/>
        </w:numPr>
        <w:spacing w:line="360" w:lineRule="auto"/>
        <w:jc w:val="center"/>
        <w:outlineLvl w:val="0"/>
        <w:rPr>
          <w:b/>
          <w:sz w:val="28"/>
          <w:szCs w:val="20"/>
        </w:rPr>
      </w:pPr>
      <w:r w:rsidRPr="00515AF0">
        <w:rPr>
          <w:b/>
          <w:sz w:val="28"/>
          <w:szCs w:val="20"/>
        </w:rPr>
        <w:t>Нормативно методическая база</w:t>
      </w:r>
    </w:p>
    <w:p w14:paraId="6EF80DE8" w14:textId="77777777" w:rsidR="00515AF0" w:rsidRPr="00515AF0" w:rsidRDefault="00515AF0" w:rsidP="00515AF0">
      <w:pPr>
        <w:ind w:firstLine="708"/>
        <w:jc w:val="both"/>
        <w:rPr>
          <w:bCs/>
          <w:sz w:val="28"/>
          <w:szCs w:val="28"/>
        </w:rPr>
      </w:pPr>
      <w:r w:rsidRPr="00515AF0">
        <w:rPr>
          <w:bCs/>
          <w:sz w:val="28"/>
          <w:szCs w:val="28"/>
        </w:rPr>
        <w:t>Нормативно-методической основой проведения анализа материалов, представленных ООО «Новая сетевая компания» (г. Анжеро-Судженск) являются:</w:t>
      </w:r>
    </w:p>
    <w:p w14:paraId="3D3A7564" w14:textId="77777777" w:rsidR="00515AF0" w:rsidRPr="00515AF0" w:rsidRDefault="00515AF0" w:rsidP="00515AF0">
      <w:pPr>
        <w:ind w:firstLine="708"/>
        <w:jc w:val="both"/>
        <w:rPr>
          <w:bCs/>
          <w:sz w:val="28"/>
          <w:szCs w:val="28"/>
        </w:rPr>
      </w:pPr>
      <w:r w:rsidRPr="00515AF0">
        <w:rPr>
          <w:bCs/>
          <w:sz w:val="28"/>
          <w:szCs w:val="28"/>
        </w:rPr>
        <w:t>- Гражданский кодекс Российской Федерации;</w:t>
      </w:r>
    </w:p>
    <w:p w14:paraId="06B65DC4" w14:textId="77777777" w:rsidR="00515AF0" w:rsidRPr="00515AF0" w:rsidRDefault="00515AF0" w:rsidP="00515AF0">
      <w:pPr>
        <w:ind w:firstLine="708"/>
        <w:jc w:val="both"/>
        <w:rPr>
          <w:bCs/>
          <w:sz w:val="28"/>
          <w:szCs w:val="28"/>
        </w:rPr>
      </w:pPr>
      <w:r w:rsidRPr="00515AF0">
        <w:rPr>
          <w:bCs/>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D37D2EA" w14:textId="77777777" w:rsidR="00515AF0" w:rsidRPr="00515AF0" w:rsidRDefault="00515AF0" w:rsidP="00515AF0">
      <w:pPr>
        <w:ind w:firstLine="708"/>
        <w:jc w:val="both"/>
        <w:rPr>
          <w:bCs/>
          <w:sz w:val="28"/>
          <w:szCs w:val="28"/>
        </w:rPr>
      </w:pPr>
      <w:r w:rsidRPr="00515AF0">
        <w:rPr>
          <w:bCs/>
          <w:sz w:val="28"/>
          <w:szCs w:val="28"/>
        </w:rPr>
        <w:t>- Налоговый кодекс Российской Федерации (в дальнейшем НК РФ);</w:t>
      </w:r>
    </w:p>
    <w:p w14:paraId="01A32305" w14:textId="77777777" w:rsidR="00515AF0" w:rsidRPr="00515AF0" w:rsidRDefault="00515AF0" w:rsidP="00515AF0">
      <w:pPr>
        <w:ind w:firstLine="708"/>
        <w:jc w:val="both"/>
        <w:rPr>
          <w:bCs/>
          <w:sz w:val="28"/>
          <w:szCs w:val="28"/>
        </w:rPr>
      </w:pPr>
      <w:r w:rsidRPr="00515AF0">
        <w:rPr>
          <w:bCs/>
          <w:sz w:val="28"/>
          <w:szCs w:val="28"/>
        </w:rPr>
        <w:t>- Трудовой Кодекс Российской Федерации (в дальнейшем ТК РФ);</w:t>
      </w:r>
    </w:p>
    <w:p w14:paraId="6A831948" w14:textId="77777777" w:rsidR="00515AF0" w:rsidRPr="00515AF0" w:rsidRDefault="00515AF0" w:rsidP="00515AF0">
      <w:pPr>
        <w:ind w:firstLine="708"/>
        <w:jc w:val="both"/>
        <w:rPr>
          <w:bCs/>
          <w:sz w:val="28"/>
          <w:szCs w:val="28"/>
        </w:rPr>
      </w:pPr>
      <w:r w:rsidRPr="00515AF0">
        <w:rPr>
          <w:bCs/>
          <w:sz w:val="28"/>
          <w:szCs w:val="28"/>
        </w:rPr>
        <w:t>- Федеральный закон от 27.07.2010 № 190-ФЗ «О теплоснабжении»;</w:t>
      </w:r>
    </w:p>
    <w:p w14:paraId="426DCE47" w14:textId="77777777" w:rsidR="00515AF0" w:rsidRPr="00515AF0" w:rsidRDefault="00515AF0" w:rsidP="00515AF0">
      <w:pPr>
        <w:ind w:firstLine="708"/>
        <w:jc w:val="both"/>
        <w:rPr>
          <w:bCs/>
          <w:sz w:val="28"/>
          <w:szCs w:val="28"/>
        </w:rPr>
      </w:pPr>
      <w:r w:rsidRPr="00515AF0">
        <w:rPr>
          <w:bCs/>
          <w:sz w:val="28"/>
          <w:szCs w:val="28"/>
        </w:rPr>
        <w:t>- Федеральный Закон от 17.08.1995 № 147-ФЗ «О естественных монополиях»;</w:t>
      </w:r>
    </w:p>
    <w:p w14:paraId="098F470C" w14:textId="77777777" w:rsidR="00515AF0" w:rsidRPr="00515AF0" w:rsidRDefault="00515AF0" w:rsidP="00515AF0">
      <w:pPr>
        <w:ind w:firstLine="708"/>
        <w:jc w:val="both"/>
        <w:rPr>
          <w:bCs/>
          <w:sz w:val="28"/>
          <w:szCs w:val="28"/>
        </w:rPr>
      </w:pPr>
      <w:r w:rsidRPr="00515AF0">
        <w:rPr>
          <w:bCs/>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8A55540" w14:textId="77777777" w:rsidR="00515AF0" w:rsidRPr="00515AF0" w:rsidRDefault="00515AF0" w:rsidP="00515AF0">
      <w:pPr>
        <w:ind w:firstLine="708"/>
        <w:jc w:val="both"/>
        <w:rPr>
          <w:bCs/>
          <w:sz w:val="28"/>
          <w:szCs w:val="28"/>
        </w:rPr>
      </w:pPr>
      <w:r w:rsidRPr="00515AF0">
        <w:rPr>
          <w:bCs/>
          <w:sz w:val="28"/>
          <w:szCs w:val="28"/>
        </w:rPr>
        <w:t>- Постановление Правительства Российской Федерации 22.10.2012 №1075 «О ценообразовании в сфере теплоснабжения»;</w:t>
      </w:r>
    </w:p>
    <w:p w14:paraId="59C45370" w14:textId="77777777" w:rsidR="00515AF0" w:rsidRPr="00515AF0" w:rsidRDefault="00515AF0" w:rsidP="00515AF0">
      <w:pPr>
        <w:ind w:firstLine="708"/>
        <w:jc w:val="both"/>
        <w:rPr>
          <w:bCs/>
          <w:sz w:val="28"/>
          <w:szCs w:val="28"/>
        </w:rPr>
      </w:pPr>
      <w:r w:rsidRPr="00515AF0">
        <w:rPr>
          <w:bCs/>
          <w:sz w:val="28"/>
          <w:szCs w:val="28"/>
        </w:rPr>
        <w:t>- Приказ Министерства строительства и жилищно-коммунального хозяйства Российской Федерации от 28.08. 2014 №506/</w:t>
      </w:r>
      <w:proofErr w:type="spellStart"/>
      <w:r w:rsidRPr="00515AF0">
        <w:rPr>
          <w:bCs/>
          <w:sz w:val="28"/>
          <w:szCs w:val="28"/>
        </w:rPr>
        <w:t>пр</w:t>
      </w:r>
      <w:proofErr w:type="spellEnd"/>
      <w:r w:rsidRPr="00515AF0">
        <w:rPr>
          <w:bCs/>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BC1CBB3" w14:textId="77777777" w:rsidR="00515AF0" w:rsidRPr="00515AF0" w:rsidRDefault="00515AF0" w:rsidP="00515AF0">
      <w:pPr>
        <w:ind w:firstLine="708"/>
        <w:jc w:val="both"/>
        <w:rPr>
          <w:bCs/>
          <w:sz w:val="28"/>
          <w:szCs w:val="28"/>
        </w:rPr>
      </w:pPr>
      <w:r w:rsidRPr="00515AF0">
        <w:rPr>
          <w:bCs/>
          <w:sz w:val="28"/>
          <w:szCs w:val="28"/>
        </w:rPr>
        <w:t>- Схема теплоснабжения г. Анжеро-Судженска до 2030 года;</w:t>
      </w:r>
    </w:p>
    <w:p w14:paraId="34B06DF7" w14:textId="77777777" w:rsidR="00515AF0" w:rsidRPr="00515AF0" w:rsidRDefault="00515AF0" w:rsidP="00515AF0">
      <w:pPr>
        <w:ind w:firstLine="708"/>
        <w:jc w:val="both"/>
        <w:rPr>
          <w:bCs/>
          <w:sz w:val="28"/>
          <w:szCs w:val="28"/>
        </w:rPr>
      </w:pPr>
      <w:r w:rsidRPr="00515AF0">
        <w:rPr>
          <w:bCs/>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F7771B2" w14:textId="77777777" w:rsidR="00515AF0" w:rsidRPr="00515AF0" w:rsidRDefault="00515AF0" w:rsidP="00515AF0">
      <w:pPr>
        <w:ind w:firstLine="708"/>
        <w:jc w:val="both"/>
        <w:rPr>
          <w:bCs/>
          <w:sz w:val="28"/>
          <w:szCs w:val="28"/>
        </w:rPr>
        <w:sectPr w:rsidR="00515AF0" w:rsidRPr="00515AF0" w:rsidSect="00FF4EDF">
          <w:footerReference w:type="default" r:id="rId18"/>
          <w:pgSz w:w="11906" w:h="16838"/>
          <w:pgMar w:top="1135" w:right="707" w:bottom="719" w:left="1418" w:header="708" w:footer="708" w:gutter="0"/>
          <w:cols w:space="708"/>
          <w:docGrid w:linePitch="360"/>
        </w:sectPr>
      </w:pPr>
    </w:p>
    <w:p w14:paraId="5451B91E" w14:textId="77777777" w:rsidR="00515AF0" w:rsidRPr="00515AF0" w:rsidRDefault="00515AF0" w:rsidP="00F05029">
      <w:pPr>
        <w:keepNext/>
        <w:numPr>
          <w:ilvl w:val="0"/>
          <w:numId w:val="10"/>
        </w:numPr>
        <w:spacing w:line="360" w:lineRule="auto"/>
        <w:jc w:val="center"/>
        <w:outlineLvl w:val="0"/>
        <w:rPr>
          <w:b/>
          <w:sz w:val="28"/>
          <w:szCs w:val="20"/>
        </w:rPr>
      </w:pPr>
      <w:r w:rsidRPr="00515AF0">
        <w:rPr>
          <w:b/>
          <w:sz w:val="28"/>
          <w:szCs w:val="20"/>
        </w:rPr>
        <w:lastRenderedPageBreak/>
        <w:t>Экспертное заключения</w:t>
      </w:r>
    </w:p>
    <w:p w14:paraId="5E378CB0" w14:textId="77777777" w:rsidR="00515AF0" w:rsidRPr="00515AF0" w:rsidRDefault="00515AF0" w:rsidP="00515AF0">
      <w:pPr>
        <w:tabs>
          <w:tab w:val="left" w:pos="720"/>
        </w:tabs>
        <w:ind w:firstLine="709"/>
        <w:jc w:val="both"/>
        <w:rPr>
          <w:sz w:val="28"/>
          <w:szCs w:val="28"/>
        </w:rPr>
      </w:pPr>
      <w:r w:rsidRPr="00515AF0">
        <w:rPr>
          <w:sz w:val="28"/>
          <w:szCs w:val="28"/>
        </w:rPr>
        <w:t>Для ООО «</w:t>
      </w:r>
      <w:r w:rsidRPr="00515AF0">
        <w:rPr>
          <w:bCs/>
          <w:sz w:val="28"/>
          <w:szCs w:val="28"/>
        </w:rPr>
        <w:t xml:space="preserve">Новая сетевая компания» (г. Анжеро-Судженск) </w:t>
      </w:r>
      <w:bookmarkStart w:id="18" w:name="_Hlk55305391"/>
      <w:r w:rsidRPr="00515AF0">
        <w:rPr>
          <w:sz w:val="28"/>
          <w:szCs w:val="28"/>
        </w:rPr>
        <w:t xml:space="preserve">постановлением региональной энергетической комиссии Кемеровской области от </w:t>
      </w:r>
      <w:r w:rsidRPr="00515AF0">
        <w:rPr>
          <w:color w:val="000000"/>
          <w:sz w:val="28"/>
          <w:szCs w:val="28"/>
        </w:rPr>
        <w:t>30.10.2018 №307</w:t>
      </w:r>
      <w:r w:rsidRPr="00515AF0">
        <w:rPr>
          <w:sz w:val="28"/>
          <w:szCs w:val="28"/>
        </w:rPr>
        <w:t xml:space="preserve"> утверждена инвестиционная программа на 2019-2025 годы в размере 24 244 тыс. руб., в том числе из амортизационных отчислений 18 210 тыс. руб. и из прибыли 6 034 тыс. руб. </w:t>
      </w:r>
    </w:p>
    <w:p w14:paraId="141D1F25" w14:textId="77777777" w:rsidR="00515AF0" w:rsidRPr="00515AF0" w:rsidRDefault="00515AF0" w:rsidP="00515AF0">
      <w:pPr>
        <w:tabs>
          <w:tab w:val="left" w:pos="720"/>
        </w:tabs>
        <w:ind w:firstLine="709"/>
        <w:jc w:val="both"/>
        <w:rPr>
          <w:sz w:val="28"/>
          <w:szCs w:val="28"/>
        </w:rPr>
      </w:pPr>
      <w:bookmarkStart w:id="19" w:name="_Hlk55305724"/>
      <w:bookmarkEnd w:id="18"/>
      <w:r w:rsidRPr="00515AF0">
        <w:rPr>
          <w:sz w:val="28"/>
          <w:szCs w:val="28"/>
        </w:rPr>
        <w:t>Корректировка утвержденной программы обусловлена необходимостью изменения состава мероприятий, запланированных на 2020-2025 годы</w:t>
      </w:r>
      <w:bookmarkEnd w:id="19"/>
      <w:r w:rsidRPr="00515AF0">
        <w:rPr>
          <w:sz w:val="28"/>
          <w:szCs w:val="28"/>
        </w:rPr>
        <w:t xml:space="preserve">, по годам их выполнения; включением новых мероприятий в соответствии с </w:t>
      </w:r>
      <w:r w:rsidRPr="00515AF0">
        <w:rPr>
          <w:bCs/>
          <w:sz w:val="28"/>
        </w:rPr>
        <w:t>Концессионным соглашением №5 от 21.12.2015 г. (ранее не заявляемых предприятием в инвестиционную программу 2019-2025 гг.);</w:t>
      </w:r>
      <w:r w:rsidRPr="00515AF0">
        <w:rPr>
          <w:sz w:val="28"/>
          <w:szCs w:val="28"/>
        </w:rPr>
        <w:t xml:space="preserve"> а также исключением двух мероприятий, запланированных к выполнению в 2020 году:</w:t>
      </w:r>
    </w:p>
    <w:p w14:paraId="3C4094CD" w14:textId="77777777" w:rsidR="00515AF0" w:rsidRPr="00515AF0" w:rsidRDefault="00515AF0" w:rsidP="00515AF0">
      <w:pPr>
        <w:tabs>
          <w:tab w:val="left" w:pos="720"/>
        </w:tabs>
        <w:ind w:firstLine="709"/>
        <w:jc w:val="both"/>
        <w:rPr>
          <w:sz w:val="28"/>
          <w:szCs w:val="28"/>
        </w:rPr>
      </w:pPr>
      <w:r w:rsidRPr="00515AF0">
        <w:rPr>
          <w:sz w:val="28"/>
          <w:szCs w:val="28"/>
        </w:rPr>
        <w:t xml:space="preserve">уменьшение диаметра трубопровода тепловой магистрали </w:t>
      </w:r>
      <w:r w:rsidRPr="00515AF0">
        <w:rPr>
          <w:bCs/>
          <w:sz w:val="28"/>
        </w:rPr>
        <w:t>(в т.ч. разработка проектной документации)</w:t>
      </w:r>
      <w:r w:rsidRPr="00515AF0">
        <w:rPr>
          <w:sz w:val="28"/>
          <w:szCs w:val="28"/>
        </w:rPr>
        <w:t xml:space="preserve"> по адресу: Кемеровская область, </w:t>
      </w:r>
      <w:proofErr w:type="spellStart"/>
      <w:r w:rsidRPr="00515AF0">
        <w:rPr>
          <w:sz w:val="28"/>
          <w:szCs w:val="28"/>
        </w:rPr>
        <w:t>г.Анжеро-Судженск</w:t>
      </w:r>
      <w:proofErr w:type="spellEnd"/>
      <w:r w:rsidRPr="00515AF0">
        <w:rPr>
          <w:sz w:val="28"/>
          <w:szCs w:val="28"/>
        </w:rPr>
        <w:t xml:space="preserve">, </w:t>
      </w:r>
      <w:proofErr w:type="spellStart"/>
      <w:r w:rsidRPr="00515AF0">
        <w:rPr>
          <w:sz w:val="28"/>
          <w:szCs w:val="28"/>
        </w:rPr>
        <w:t>ул.Урицкого</w:t>
      </w:r>
      <w:proofErr w:type="spellEnd"/>
      <w:r w:rsidRPr="00515AF0">
        <w:rPr>
          <w:sz w:val="28"/>
          <w:szCs w:val="28"/>
        </w:rPr>
        <w:t xml:space="preserve">, д.3а от ТК-IV-2-1 до </w:t>
      </w:r>
      <w:proofErr w:type="spellStart"/>
      <w:r w:rsidRPr="00515AF0">
        <w:rPr>
          <w:sz w:val="28"/>
          <w:szCs w:val="28"/>
        </w:rPr>
        <w:t>ул.Урицкого</w:t>
      </w:r>
      <w:proofErr w:type="spellEnd"/>
      <w:r w:rsidRPr="00515AF0">
        <w:rPr>
          <w:sz w:val="28"/>
          <w:szCs w:val="28"/>
        </w:rPr>
        <w:t xml:space="preserve">, д.3а с </w:t>
      </w:r>
      <w:proofErr w:type="spellStart"/>
      <w:r w:rsidRPr="00515AF0">
        <w:rPr>
          <w:sz w:val="28"/>
          <w:szCs w:val="28"/>
        </w:rPr>
        <w:t>Ду</w:t>
      </w:r>
      <w:proofErr w:type="spellEnd"/>
      <w:r w:rsidRPr="00515AF0">
        <w:rPr>
          <w:sz w:val="28"/>
          <w:szCs w:val="28"/>
        </w:rPr>
        <w:t>=100 на Ду50мм. L=105м, так как данный объект временно законсервирован;</w:t>
      </w:r>
    </w:p>
    <w:p w14:paraId="14994575" w14:textId="77777777" w:rsidR="00515AF0" w:rsidRPr="00515AF0" w:rsidRDefault="00515AF0" w:rsidP="00515AF0">
      <w:pPr>
        <w:tabs>
          <w:tab w:val="left" w:pos="720"/>
        </w:tabs>
        <w:ind w:firstLine="709"/>
        <w:jc w:val="both"/>
        <w:rPr>
          <w:sz w:val="28"/>
          <w:szCs w:val="28"/>
        </w:rPr>
      </w:pPr>
      <w:r w:rsidRPr="00515AF0">
        <w:rPr>
          <w:sz w:val="28"/>
          <w:szCs w:val="28"/>
        </w:rPr>
        <w:t xml:space="preserve">уменьшение диаметра трубопровода </w:t>
      </w:r>
      <w:r w:rsidRPr="00515AF0">
        <w:rPr>
          <w:bCs/>
          <w:sz w:val="28"/>
        </w:rPr>
        <w:t>(в т.ч. разработка проектной документации)</w:t>
      </w:r>
      <w:r w:rsidRPr="00515AF0">
        <w:rPr>
          <w:sz w:val="28"/>
          <w:szCs w:val="28"/>
        </w:rPr>
        <w:t xml:space="preserve"> тепловой сети (отпайки) по адресу: ул. Гагарина 1 от ТК-V-73 с </w:t>
      </w:r>
      <w:proofErr w:type="spellStart"/>
      <w:r w:rsidRPr="00515AF0">
        <w:rPr>
          <w:sz w:val="28"/>
          <w:szCs w:val="28"/>
        </w:rPr>
        <w:t>Ду</w:t>
      </w:r>
      <w:proofErr w:type="spellEnd"/>
      <w:r w:rsidRPr="00515AF0">
        <w:rPr>
          <w:sz w:val="28"/>
          <w:szCs w:val="28"/>
        </w:rPr>
        <w:t xml:space="preserve">=100 на </w:t>
      </w:r>
      <w:proofErr w:type="spellStart"/>
      <w:r w:rsidRPr="00515AF0">
        <w:rPr>
          <w:sz w:val="28"/>
          <w:szCs w:val="28"/>
        </w:rPr>
        <w:t>Ду</w:t>
      </w:r>
      <w:proofErr w:type="spellEnd"/>
      <w:r w:rsidRPr="00515AF0">
        <w:rPr>
          <w:sz w:val="28"/>
          <w:szCs w:val="28"/>
        </w:rPr>
        <w:t xml:space="preserve">=80м. L=115м., так как на данном объекте был произведен внеплановый капитальный ремонт по устранению порыва после проведения гидравлических испытаний. </w:t>
      </w:r>
    </w:p>
    <w:p w14:paraId="570A49D5" w14:textId="77777777" w:rsidR="00515AF0" w:rsidRPr="00515AF0" w:rsidRDefault="00515AF0" w:rsidP="00515AF0">
      <w:pPr>
        <w:ind w:firstLine="720"/>
        <w:jc w:val="both"/>
        <w:rPr>
          <w:bCs/>
          <w:sz w:val="28"/>
        </w:rPr>
      </w:pPr>
      <w:bookmarkStart w:id="20" w:name="_Hlk55306590"/>
      <w:r w:rsidRPr="00515AF0">
        <w:rPr>
          <w:bCs/>
          <w:sz w:val="28"/>
        </w:rPr>
        <w:t xml:space="preserve">Объем финансирования инвестиционной программы на 2020 год не изменится и составит </w:t>
      </w:r>
      <w:r w:rsidRPr="00515AF0">
        <w:rPr>
          <w:sz w:val="28"/>
          <w:szCs w:val="28"/>
        </w:rPr>
        <w:t>2 590 тыс. руб., в том числе из амортизационных отчислений 1774 тыс. руб. и из прибыли 816 тыс. руб</w:t>
      </w:r>
      <w:r w:rsidRPr="00515AF0">
        <w:rPr>
          <w:bCs/>
          <w:sz w:val="28"/>
        </w:rPr>
        <w:t>.</w:t>
      </w:r>
    </w:p>
    <w:bookmarkEnd w:id="20"/>
    <w:p w14:paraId="40BF504A" w14:textId="77777777" w:rsidR="00515AF0" w:rsidRPr="00515AF0" w:rsidRDefault="00515AF0" w:rsidP="00515AF0">
      <w:pPr>
        <w:ind w:firstLine="720"/>
        <w:jc w:val="both"/>
        <w:rPr>
          <w:bCs/>
          <w:sz w:val="28"/>
        </w:rPr>
      </w:pPr>
      <w:r w:rsidRPr="00515AF0">
        <w:rPr>
          <w:bCs/>
          <w:sz w:val="28"/>
        </w:rPr>
        <w:t xml:space="preserve">Объем финансирования инвестиционной программы на 2021-2025 гг. увеличится относительно утвержденного и составит </w:t>
      </w:r>
      <w:r w:rsidRPr="00515AF0">
        <w:rPr>
          <w:sz w:val="28"/>
          <w:szCs w:val="28"/>
        </w:rPr>
        <w:t>37 382 тыс. руб., в том числе из амортизационных отчислений 35 261 тыс. руб. и из прибыли 2 121 тыс. руб</w:t>
      </w:r>
      <w:r w:rsidRPr="00515AF0">
        <w:rPr>
          <w:bCs/>
          <w:sz w:val="28"/>
        </w:rPr>
        <w:t>.</w:t>
      </w:r>
    </w:p>
    <w:p w14:paraId="0677ED8B" w14:textId="77777777" w:rsidR="00515AF0" w:rsidRPr="00515AF0" w:rsidRDefault="00515AF0" w:rsidP="00515AF0">
      <w:pPr>
        <w:autoSpaceDE w:val="0"/>
        <w:autoSpaceDN w:val="0"/>
        <w:adjustRightInd w:val="0"/>
        <w:ind w:firstLine="539"/>
        <w:jc w:val="both"/>
        <w:rPr>
          <w:bCs/>
          <w:sz w:val="28"/>
        </w:rPr>
      </w:pPr>
      <w:r w:rsidRPr="00515AF0">
        <w:rPr>
          <w:bCs/>
          <w:sz w:val="28"/>
        </w:rPr>
        <w:t xml:space="preserve">Инвестиционная программа соответствует </w:t>
      </w:r>
      <w:hyperlink r:id="rId19" w:history="1">
        <w:r w:rsidRPr="00515AF0">
          <w:rPr>
            <w:bCs/>
            <w:sz w:val="28"/>
          </w:rPr>
          <w:t>пунктам 8</w:t>
        </w:r>
      </w:hyperlink>
      <w:r w:rsidRPr="00515AF0">
        <w:rPr>
          <w:bCs/>
          <w:sz w:val="28"/>
        </w:rPr>
        <w:t xml:space="preserve"> - </w:t>
      </w:r>
      <w:hyperlink r:id="rId20" w:history="1">
        <w:r w:rsidRPr="00515AF0">
          <w:rPr>
            <w:bCs/>
            <w:sz w:val="28"/>
          </w:rPr>
          <w:t>19</w:t>
        </w:r>
      </w:hyperlink>
      <w:r w:rsidRPr="00515AF0">
        <w:rPr>
          <w:bCs/>
          <w:sz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 а также </w:t>
      </w:r>
      <w:bookmarkStart w:id="21" w:name="_Hlk55291788"/>
      <w:r w:rsidRPr="00515AF0">
        <w:rPr>
          <w:bCs/>
          <w:sz w:val="28"/>
        </w:rPr>
        <w:t>Концессионному соглашению №5 от 21.12.2015 г.</w:t>
      </w:r>
      <w:bookmarkEnd w:id="21"/>
      <w:r w:rsidRPr="00515AF0">
        <w:rPr>
          <w:bCs/>
          <w:sz w:val="28"/>
        </w:rPr>
        <w:t xml:space="preserve">, заключенному между Комитетом по управлению муниципальным имуществом администрации Анжеро-Судженского городского округа и ООО «Новая сетевая компания». </w:t>
      </w:r>
    </w:p>
    <w:p w14:paraId="41E0ABFD" w14:textId="77777777" w:rsidR="00515AF0" w:rsidRPr="00515AF0" w:rsidRDefault="00515AF0" w:rsidP="00515AF0">
      <w:pPr>
        <w:autoSpaceDE w:val="0"/>
        <w:autoSpaceDN w:val="0"/>
        <w:adjustRightInd w:val="0"/>
        <w:ind w:firstLine="539"/>
        <w:jc w:val="both"/>
        <w:rPr>
          <w:bCs/>
          <w:sz w:val="28"/>
        </w:rPr>
      </w:pPr>
      <w:r w:rsidRPr="00515AF0">
        <w:rPr>
          <w:bCs/>
          <w:sz w:val="28"/>
        </w:rPr>
        <w:t xml:space="preserve">В соответствии с п. 6 Правил, инвестиционная программа содержит мероприятия, целесообразность реализации которых обоснована в схеме теплоснабжения г. Анжеро-Судженска до 2030 года. Также представлено письмо от Администрации Анжеро-Судженского городского округа от 12.08.2020 № </w:t>
      </w:r>
      <w:proofErr w:type="spellStart"/>
      <w:r w:rsidRPr="00515AF0">
        <w:rPr>
          <w:bCs/>
          <w:sz w:val="28"/>
        </w:rPr>
        <w:t>ужкх</w:t>
      </w:r>
      <w:proofErr w:type="spellEnd"/>
      <w:r w:rsidRPr="00515AF0">
        <w:rPr>
          <w:bCs/>
          <w:sz w:val="28"/>
        </w:rPr>
        <w:t>/825 о гарантии включения в схему теплоснабжения г. Анжеро-Судженска при ее корректировке следующих мероприятий:</w:t>
      </w:r>
    </w:p>
    <w:p w14:paraId="6332CF1E" w14:textId="77777777" w:rsidR="00515AF0" w:rsidRPr="00515AF0" w:rsidRDefault="00515AF0" w:rsidP="00515AF0">
      <w:pPr>
        <w:autoSpaceDE w:val="0"/>
        <w:autoSpaceDN w:val="0"/>
        <w:adjustRightInd w:val="0"/>
        <w:ind w:firstLine="539"/>
        <w:jc w:val="both"/>
        <w:rPr>
          <w:bCs/>
          <w:sz w:val="28"/>
        </w:rPr>
      </w:pPr>
      <w:r w:rsidRPr="00515AF0">
        <w:rPr>
          <w:bCs/>
          <w:sz w:val="28"/>
        </w:rPr>
        <w:lastRenderedPageBreak/>
        <w:t xml:space="preserve">уменьшение диаметра трубопровода (в т.ч. разработка проектной документации) тепловой сети (отпайки) по адресу: ул. Пушкина 7 от ТК-V-73 с </w:t>
      </w:r>
      <w:proofErr w:type="spellStart"/>
      <w:r w:rsidRPr="00515AF0">
        <w:rPr>
          <w:bCs/>
          <w:sz w:val="28"/>
        </w:rPr>
        <w:t>Ду</w:t>
      </w:r>
      <w:proofErr w:type="spellEnd"/>
      <w:r w:rsidRPr="00515AF0">
        <w:rPr>
          <w:bCs/>
          <w:sz w:val="28"/>
        </w:rPr>
        <w:t xml:space="preserve">=100 на </w:t>
      </w:r>
      <w:proofErr w:type="spellStart"/>
      <w:r w:rsidRPr="00515AF0">
        <w:rPr>
          <w:bCs/>
          <w:sz w:val="28"/>
        </w:rPr>
        <w:t>Ду</w:t>
      </w:r>
      <w:proofErr w:type="spellEnd"/>
      <w:r w:rsidRPr="00515AF0">
        <w:rPr>
          <w:bCs/>
          <w:sz w:val="28"/>
        </w:rPr>
        <w:t>=80м. L=113,7м.</w:t>
      </w:r>
    </w:p>
    <w:p w14:paraId="2F40934E" w14:textId="77777777" w:rsidR="00515AF0" w:rsidRPr="00515AF0" w:rsidRDefault="00515AF0" w:rsidP="00515AF0">
      <w:pPr>
        <w:autoSpaceDE w:val="0"/>
        <w:autoSpaceDN w:val="0"/>
        <w:adjustRightInd w:val="0"/>
        <w:ind w:firstLine="539"/>
        <w:jc w:val="both"/>
        <w:rPr>
          <w:bCs/>
          <w:sz w:val="28"/>
        </w:rPr>
      </w:pPr>
      <w:r w:rsidRPr="00515AF0">
        <w:rPr>
          <w:bCs/>
          <w:sz w:val="28"/>
        </w:rPr>
        <w:t xml:space="preserve">уменьшение диаметра трубопровода (в т.ч. разработка проектной документации) тепловой сети (отпайки) по адресу: ул. Гагарина 1 от ТК-V-73 с </w:t>
      </w:r>
      <w:proofErr w:type="spellStart"/>
      <w:r w:rsidRPr="00515AF0">
        <w:rPr>
          <w:bCs/>
          <w:sz w:val="28"/>
        </w:rPr>
        <w:t>Ду</w:t>
      </w:r>
      <w:proofErr w:type="spellEnd"/>
      <w:r w:rsidRPr="00515AF0">
        <w:rPr>
          <w:bCs/>
          <w:sz w:val="28"/>
        </w:rPr>
        <w:t xml:space="preserve">=100 на </w:t>
      </w:r>
      <w:proofErr w:type="spellStart"/>
      <w:r w:rsidRPr="00515AF0">
        <w:rPr>
          <w:bCs/>
          <w:sz w:val="28"/>
        </w:rPr>
        <w:t>Ду</w:t>
      </w:r>
      <w:proofErr w:type="spellEnd"/>
      <w:r w:rsidRPr="00515AF0">
        <w:rPr>
          <w:bCs/>
          <w:sz w:val="28"/>
        </w:rPr>
        <w:t>=80м. L=115м.</w:t>
      </w:r>
    </w:p>
    <w:p w14:paraId="5B5FF645" w14:textId="77777777" w:rsidR="00515AF0" w:rsidRPr="00515AF0" w:rsidRDefault="00515AF0" w:rsidP="00515AF0">
      <w:pPr>
        <w:tabs>
          <w:tab w:val="left" w:pos="720"/>
        </w:tabs>
        <w:ind w:firstLine="709"/>
        <w:jc w:val="both"/>
        <w:rPr>
          <w:sz w:val="28"/>
          <w:szCs w:val="28"/>
        </w:rPr>
      </w:pPr>
      <w:r w:rsidRPr="00515AF0">
        <w:rPr>
          <w:bCs/>
          <w:sz w:val="28"/>
        </w:rPr>
        <w:t xml:space="preserve">В соответствии с требованиями п. 21 Правил, </w:t>
      </w:r>
      <w:r w:rsidRPr="00515AF0">
        <w:rPr>
          <w:sz w:val="28"/>
          <w:szCs w:val="28"/>
        </w:rPr>
        <w:t xml:space="preserve">программа согласована начальником УЖКХ </w:t>
      </w:r>
      <w:r w:rsidRPr="00515AF0">
        <w:rPr>
          <w:bCs/>
          <w:sz w:val="28"/>
        </w:rPr>
        <w:t>Анжеро-Судженского</w:t>
      </w:r>
      <w:r w:rsidRPr="00515AF0">
        <w:rPr>
          <w:sz w:val="28"/>
          <w:szCs w:val="28"/>
        </w:rPr>
        <w:t xml:space="preserve"> городского округа М.С. </w:t>
      </w:r>
      <w:proofErr w:type="spellStart"/>
      <w:r w:rsidRPr="00515AF0">
        <w:rPr>
          <w:sz w:val="28"/>
          <w:szCs w:val="28"/>
        </w:rPr>
        <w:t>Масалкиным</w:t>
      </w:r>
      <w:proofErr w:type="spellEnd"/>
      <w:r w:rsidRPr="00515AF0">
        <w:rPr>
          <w:sz w:val="28"/>
          <w:szCs w:val="28"/>
        </w:rPr>
        <w:t>.</w:t>
      </w:r>
    </w:p>
    <w:p w14:paraId="0B77943B" w14:textId="77777777" w:rsidR="00515AF0" w:rsidRPr="00515AF0" w:rsidRDefault="00515AF0" w:rsidP="00515AF0">
      <w:pPr>
        <w:ind w:firstLine="709"/>
        <w:jc w:val="both"/>
        <w:rPr>
          <w:sz w:val="28"/>
          <w:szCs w:val="28"/>
        </w:rPr>
      </w:pPr>
      <w:bookmarkStart w:id="22" w:name="_Hlk527560102"/>
      <w:r w:rsidRPr="00515AF0">
        <w:rPr>
          <w:sz w:val="28"/>
          <w:szCs w:val="28"/>
        </w:rPr>
        <w:t>В качестве обосновывающих материалов представлены локальные сметные расчеты, дефектные акты, коммерческие предложения.</w:t>
      </w:r>
    </w:p>
    <w:p w14:paraId="057E42C6" w14:textId="77777777" w:rsidR="00515AF0" w:rsidRPr="00515AF0" w:rsidRDefault="00515AF0" w:rsidP="00515AF0">
      <w:pPr>
        <w:ind w:firstLine="709"/>
        <w:jc w:val="both"/>
        <w:rPr>
          <w:sz w:val="28"/>
          <w:szCs w:val="28"/>
        </w:rPr>
      </w:pPr>
      <w:r w:rsidRPr="00515AF0">
        <w:rPr>
          <w:sz w:val="28"/>
          <w:szCs w:val="28"/>
        </w:rPr>
        <w:t xml:space="preserve">Рассмотрев представленные обосновывающие документы, экспертная группа предлагает согласовать </w:t>
      </w:r>
      <w:bookmarkStart w:id="23" w:name="_Hlk55306986"/>
      <w:r w:rsidRPr="00515AF0">
        <w:rPr>
          <w:sz w:val="28"/>
          <w:szCs w:val="28"/>
        </w:rPr>
        <w:t xml:space="preserve">изменения в инвестиционной программе </w:t>
      </w:r>
      <w:bookmarkEnd w:id="23"/>
      <w:r w:rsidRPr="00515AF0">
        <w:rPr>
          <w:sz w:val="28"/>
          <w:szCs w:val="28"/>
        </w:rPr>
        <w:t>ООО «Новая сетевая компания» (г. Анжеро-Судженск) на 2019-2005 годы. Объем финансирования инвестиционной программы на 2019-2025 годы составит 42 444 тыс. руб., в том числе из амортизационных отчислений 38 586 тыс. руб., из прибыли, направленной на инвестиции, 3 858 тыс. руб.</w:t>
      </w:r>
    </w:p>
    <w:p w14:paraId="57D46744" w14:textId="77777777" w:rsidR="00515AF0" w:rsidRPr="00515AF0" w:rsidRDefault="00515AF0" w:rsidP="00515AF0">
      <w:pPr>
        <w:ind w:firstLine="709"/>
        <w:jc w:val="both"/>
        <w:rPr>
          <w:sz w:val="28"/>
          <w:szCs w:val="28"/>
        </w:rPr>
      </w:pPr>
      <w:bookmarkStart w:id="24" w:name="_Hlk55307153"/>
      <w:r w:rsidRPr="00515AF0">
        <w:rPr>
          <w:sz w:val="28"/>
          <w:szCs w:val="28"/>
        </w:rPr>
        <w:t>В таблице 1 представлен финансовый план по годам реализации инвестиционной программы.</w:t>
      </w:r>
    </w:p>
    <w:bookmarkEnd w:id="24"/>
    <w:p w14:paraId="0A8A8488" w14:textId="77777777" w:rsidR="00515AF0" w:rsidRPr="00515AF0" w:rsidRDefault="00515AF0" w:rsidP="00515AF0">
      <w:pPr>
        <w:ind w:firstLine="709"/>
        <w:jc w:val="both"/>
        <w:rPr>
          <w:sz w:val="28"/>
          <w:szCs w:val="28"/>
        </w:rPr>
      </w:pPr>
    </w:p>
    <w:p w14:paraId="7F0B0D4D" w14:textId="77777777" w:rsidR="00515AF0" w:rsidRPr="00515AF0" w:rsidRDefault="00515AF0" w:rsidP="00515AF0">
      <w:pPr>
        <w:tabs>
          <w:tab w:val="left" w:pos="720"/>
        </w:tabs>
        <w:ind w:firstLine="709"/>
        <w:jc w:val="right"/>
        <w:rPr>
          <w:sz w:val="28"/>
          <w:szCs w:val="28"/>
        </w:rPr>
      </w:pPr>
      <w:bookmarkStart w:id="25" w:name="_Hlk527560725"/>
      <w:bookmarkEnd w:id="22"/>
      <w:r w:rsidRPr="00515AF0">
        <w:rPr>
          <w:sz w:val="28"/>
          <w:szCs w:val="28"/>
        </w:rPr>
        <w:t>Таблица1</w:t>
      </w:r>
    </w:p>
    <w:p w14:paraId="660A3024" w14:textId="77777777" w:rsidR="00515AF0" w:rsidRPr="00515AF0" w:rsidRDefault="00515AF0" w:rsidP="00515AF0">
      <w:pPr>
        <w:tabs>
          <w:tab w:val="left" w:pos="720"/>
        </w:tabs>
        <w:ind w:firstLine="709"/>
        <w:jc w:val="center"/>
        <w:rPr>
          <w:bCs/>
          <w:sz w:val="28"/>
          <w:szCs w:val="28"/>
        </w:rPr>
      </w:pPr>
      <w:r w:rsidRPr="00515AF0">
        <w:rPr>
          <w:bCs/>
          <w:sz w:val="28"/>
          <w:szCs w:val="28"/>
        </w:rPr>
        <w:t xml:space="preserve">Финансовый план ООО «Новая сетевая компания» </w:t>
      </w:r>
    </w:p>
    <w:p w14:paraId="2FE5C7F2" w14:textId="77777777" w:rsidR="00515AF0" w:rsidRPr="00515AF0" w:rsidRDefault="00515AF0" w:rsidP="00515AF0">
      <w:pPr>
        <w:tabs>
          <w:tab w:val="left" w:pos="720"/>
        </w:tabs>
        <w:ind w:firstLine="709"/>
        <w:jc w:val="center"/>
        <w:rPr>
          <w:bCs/>
          <w:sz w:val="28"/>
          <w:szCs w:val="28"/>
        </w:rPr>
      </w:pPr>
      <w:r w:rsidRPr="00515AF0">
        <w:rPr>
          <w:bCs/>
          <w:sz w:val="28"/>
          <w:szCs w:val="28"/>
        </w:rPr>
        <w:t>(г. Анжеро-Судженск) в сфере теплоснабжения на 2019-2025 годы</w:t>
      </w:r>
    </w:p>
    <w:tbl>
      <w:tblPr>
        <w:tblW w:w="9280" w:type="dxa"/>
        <w:tblInd w:w="170" w:type="dxa"/>
        <w:tblLook w:val="04A0" w:firstRow="1" w:lastRow="0" w:firstColumn="1" w:lastColumn="0" w:noHBand="0" w:noVBand="1"/>
      </w:tblPr>
      <w:tblGrid>
        <w:gridCol w:w="466"/>
        <w:gridCol w:w="3487"/>
        <w:gridCol w:w="789"/>
        <w:gridCol w:w="598"/>
        <w:gridCol w:w="646"/>
        <w:gridCol w:w="709"/>
        <w:gridCol w:w="647"/>
        <w:gridCol w:w="558"/>
        <w:gridCol w:w="747"/>
        <w:gridCol w:w="633"/>
      </w:tblGrid>
      <w:tr w:rsidR="00515AF0" w:rsidRPr="00515AF0" w14:paraId="24F1A6F3" w14:textId="77777777" w:rsidTr="00FF4EDF">
        <w:trPr>
          <w:trHeight w:val="855"/>
        </w:trPr>
        <w:tc>
          <w:tcPr>
            <w:tcW w:w="46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3453DA" w14:textId="77777777" w:rsidR="00515AF0" w:rsidRPr="00515AF0" w:rsidRDefault="00515AF0" w:rsidP="00515AF0">
            <w:pPr>
              <w:jc w:val="center"/>
              <w:rPr>
                <w:bCs/>
                <w:sz w:val="20"/>
                <w:szCs w:val="20"/>
              </w:rPr>
            </w:pPr>
            <w:r w:rsidRPr="00515AF0">
              <w:rPr>
                <w:bCs/>
                <w:sz w:val="20"/>
                <w:szCs w:val="20"/>
              </w:rPr>
              <w:t>№ п/п</w:t>
            </w:r>
          </w:p>
        </w:tc>
        <w:tc>
          <w:tcPr>
            <w:tcW w:w="348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8189DD" w14:textId="77777777" w:rsidR="00515AF0" w:rsidRPr="00515AF0" w:rsidRDefault="00515AF0" w:rsidP="00515AF0">
            <w:pPr>
              <w:jc w:val="center"/>
              <w:rPr>
                <w:bCs/>
                <w:sz w:val="20"/>
                <w:szCs w:val="20"/>
              </w:rPr>
            </w:pPr>
            <w:r w:rsidRPr="00515AF0">
              <w:rPr>
                <w:bCs/>
                <w:sz w:val="20"/>
                <w:szCs w:val="20"/>
              </w:rPr>
              <w:t>Источники финансирования</w:t>
            </w:r>
          </w:p>
        </w:tc>
        <w:tc>
          <w:tcPr>
            <w:tcW w:w="5327" w:type="dxa"/>
            <w:gridSpan w:val="8"/>
            <w:tcBorders>
              <w:top w:val="single" w:sz="4" w:space="0" w:color="auto"/>
              <w:left w:val="nil"/>
              <w:bottom w:val="single" w:sz="4" w:space="0" w:color="auto"/>
              <w:right w:val="single" w:sz="4" w:space="0" w:color="auto"/>
            </w:tcBorders>
            <w:shd w:val="clear" w:color="auto" w:fill="auto"/>
            <w:vAlign w:val="center"/>
          </w:tcPr>
          <w:p w14:paraId="3392E1EA" w14:textId="77777777" w:rsidR="00515AF0" w:rsidRPr="00515AF0" w:rsidRDefault="00515AF0" w:rsidP="00515AF0">
            <w:pPr>
              <w:jc w:val="center"/>
              <w:rPr>
                <w:bCs/>
                <w:sz w:val="20"/>
                <w:szCs w:val="20"/>
              </w:rPr>
            </w:pPr>
            <w:r w:rsidRPr="00515AF0">
              <w:rPr>
                <w:bCs/>
                <w:sz w:val="20"/>
                <w:szCs w:val="20"/>
              </w:rPr>
              <w:t>Расходы на реализацию инвестиционной программы (тыс. руб. без НДС)</w:t>
            </w:r>
          </w:p>
        </w:tc>
      </w:tr>
      <w:tr w:rsidR="00515AF0" w:rsidRPr="00515AF0" w14:paraId="520A9205" w14:textId="77777777" w:rsidTr="00FF4EDF">
        <w:trPr>
          <w:trHeight w:val="465"/>
        </w:trPr>
        <w:tc>
          <w:tcPr>
            <w:tcW w:w="46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9E830E" w14:textId="77777777" w:rsidR="00515AF0" w:rsidRPr="00515AF0" w:rsidRDefault="00515AF0" w:rsidP="00515AF0">
            <w:pPr>
              <w:jc w:val="center"/>
              <w:rPr>
                <w:bCs/>
                <w:sz w:val="20"/>
                <w:szCs w:val="20"/>
              </w:rPr>
            </w:pPr>
          </w:p>
        </w:tc>
        <w:tc>
          <w:tcPr>
            <w:tcW w:w="348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169491" w14:textId="77777777" w:rsidR="00515AF0" w:rsidRPr="00515AF0" w:rsidRDefault="00515AF0" w:rsidP="00515AF0">
            <w:pPr>
              <w:jc w:val="center"/>
              <w:rPr>
                <w:bCs/>
                <w:sz w:val="20"/>
                <w:szCs w:val="20"/>
              </w:rPr>
            </w:pPr>
          </w:p>
        </w:tc>
        <w:tc>
          <w:tcPr>
            <w:tcW w:w="789"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364E4868" w14:textId="77777777" w:rsidR="00515AF0" w:rsidRPr="00515AF0" w:rsidRDefault="00515AF0" w:rsidP="00515AF0">
            <w:pPr>
              <w:jc w:val="center"/>
              <w:rPr>
                <w:bCs/>
                <w:sz w:val="20"/>
                <w:szCs w:val="20"/>
              </w:rPr>
            </w:pPr>
            <w:r w:rsidRPr="00515AF0">
              <w:rPr>
                <w:bCs/>
                <w:sz w:val="20"/>
                <w:szCs w:val="20"/>
              </w:rPr>
              <w:t>Всего</w:t>
            </w:r>
          </w:p>
        </w:tc>
        <w:tc>
          <w:tcPr>
            <w:tcW w:w="4538" w:type="dxa"/>
            <w:gridSpan w:val="7"/>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43C8D6D" w14:textId="77777777" w:rsidR="00515AF0" w:rsidRPr="00515AF0" w:rsidRDefault="00515AF0" w:rsidP="00515AF0">
            <w:pPr>
              <w:jc w:val="center"/>
              <w:rPr>
                <w:bCs/>
                <w:sz w:val="20"/>
                <w:szCs w:val="20"/>
              </w:rPr>
            </w:pPr>
            <w:r w:rsidRPr="00515AF0">
              <w:rPr>
                <w:bCs/>
                <w:sz w:val="20"/>
                <w:szCs w:val="20"/>
              </w:rPr>
              <w:t>по годам реализации инвестпрограммы</w:t>
            </w:r>
          </w:p>
        </w:tc>
      </w:tr>
      <w:tr w:rsidR="00515AF0" w:rsidRPr="00515AF0" w14:paraId="53F60723" w14:textId="77777777" w:rsidTr="00FF4EDF">
        <w:trPr>
          <w:trHeight w:val="375"/>
        </w:trPr>
        <w:tc>
          <w:tcPr>
            <w:tcW w:w="46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90BABB" w14:textId="77777777" w:rsidR="00515AF0" w:rsidRPr="00515AF0" w:rsidRDefault="00515AF0" w:rsidP="00515AF0">
            <w:pPr>
              <w:jc w:val="center"/>
              <w:rPr>
                <w:bCs/>
                <w:sz w:val="20"/>
                <w:szCs w:val="20"/>
              </w:rPr>
            </w:pPr>
          </w:p>
        </w:tc>
        <w:tc>
          <w:tcPr>
            <w:tcW w:w="348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588DE0" w14:textId="77777777" w:rsidR="00515AF0" w:rsidRPr="00515AF0" w:rsidRDefault="00515AF0" w:rsidP="00515AF0">
            <w:pPr>
              <w:jc w:val="center"/>
              <w:rPr>
                <w:bCs/>
                <w:sz w:val="20"/>
                <w:szCs w:val="20"/>
              </w:rPr>
            </w:pPr>
          </w:p>
        </w:tc>
        <w:tc>
          <w:tcPr>
            <w:tcW w:w="78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9477A41" w14:textId="77777777" w:rsidR="00515AF0" w:rsidRPr="00515AF0" w:rsidRDefault="00515AF0" w:rsidP="00515AF0">
            <w:pPr>
              <w:jc w:val="center"/>
              <w:rPr>
                <w:bCs/>
                <w:sz w:val="20"/>
                <w:szCs w:val="20"/>
              </w:rPr>
            </w:pPr>
          </w:p>
        </w:tc>
        <w:tc>
          <w:tcPr>
            <w:tcW w:w="59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29EC12" w14:textId="77777777" w:rsidR="00515AF0" w:rsidRPr="00515AF0" w:rsidRDefault="00515AF0" w:rsidP="00515AF0">
            <w:pPr>
              <w:jc w:val="center"/>
              <w:rPr>
                <w:bCs/>
                <w:sz w:val="20"/>
                <w:szCs w:val="20"/>
              </w:rPr>
            </w:pPr>
            <w:r w:rsidRPr="00515AF0">
              <w:rPr>
                <w:bCs/>
                <w:sz w:val="20"/>
                <w:szCs w:val="20"/>
              </w:rPr>
              <w:t>2019</w:t>
            </w:r>
          </w:p>
        </w:tc>
        <w:tc>
          <w:tcPr>
            <w:tcW w:w="6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27449" w14:textId="77777777" w:rsidR="00515AF0" w:rsidRPr="00515AF0" w:rsidRDefault="00515AF0" w:rsidP="00515AF0">
            <w:pPr>
              <w:jc w:val="center"/>
              <w:rPr>
                <w:bCs/>
                <w:sz w:val="20"/>
                <w:szCs w:val="20"/>
              </w:rPr>
            </w:pPr>
            <w:r w:rsidRPr="00515AF0">
              <w:rPr>
                <w:bCs/>
                <w:sz w:val="20"/>
                <w:szCs w:val="20"/>
              </w:rPr>
              <w:t>2020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43F734" w14:textId="77777777" w:rsidR="00515AF0" w:rsidRPr="00515AF0" w:rsidRDefault="00515AF0" w:rsidP="00515AF0">
            <w:pPr>
              <w:jc w:val="center"/>
              <w:rPr>
                <w:bCs/>
                <w:sz w:val="20"/>
                <w:szCs w:val="20"/>
              </w:rPr>
            </w:pPr>
            <w:r w:rsidRPr="00515AF0">
              <w:rPr>
                <w:bCs/>
                <w:sz w:val="20"/>
                <w:szCs w:val="20"/>
              </w:rPr>
              <w:t>2021</w:t>
            </w:r>
          </w:p>
        </w:tc>
        <w:tc>
          <w:tcPr>
            <w:tcW w:w="6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6F41D6" w14:textId="77777777" w:rsidR="00515AF0" w:rsidRPr="00515AF0" w:rsidRDefault="00515AF0" w:rsidP="00515AF0">
            <w:pPr>
              <w:jc w:val="center"/>
              <w:rPr>
                <w:bCs/>
                <w:sz w:val="20"/>
                <w:szCs w:val="20"/>
              </w:rPr>
            </w:pPr>
            <w:r w:rsidRPr="00515AF0">
              <w:rPr>
                <w:bCs/>
                <w:sz w:val="20"/>
                <w:szCs w:val="20"/>
              </w:rPr>
              <w:t>2022</w:t>
            </w:r>
          </w:p>
        </w:tc>
        <w:tc>
          <w:tcPr>
            <w:tcW w:w="5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3D6E36" w14:textId="77777777" w:rsidR="00515AF0" w:rsidRPr="00515AF0" w:rsidRDefault="00515AF0" w:rsidP="00515AF0">
            <w:pPr>
              <w:jc w:val="center"/>
              <w:rPr>
                <w:bCs/>
                <w:sz w:val="20"/>
                <w:szCs w:val="20"/>
              </w:rPr>
            </w:pPr>
            <w:r w:rsidRPr="00515AF0">
              <w:rPr>
                <w:bCs/>
                <w:sz w:val="20"/>
                <w:szCs w:val="20"/>
              </w:rPr>
              <w:t>2023</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9BB54" w14:textId="77777777" w:rsidR="00515AF0" w:rsidRPr="00515AF0" w:rsidRDefault="00515AF0" w:rsidP="00515AF0">
            <w:pPr>
              <w:jc w:val="center"/>
              <w:rPr>
                <w:bCs/>
                <w:sz w:val="20"/>
                <w:szCs w:val="20"/>
              </w:rPr>
            </w:pPr>
            <w:r w:rsidRPr="00515AF0">
              <w:rPr>
                <w:bCs/>
                <w:sz w:val="20"/>
                <w:szCs w:val="20"/>
              </w:rPr>
              <w:t>2024</w:t>
            </w:r>
          </w:p>
        </w:tc>
        <w:tc>
          <w:tcPr>
            <w:tcW w:w="6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543159" w14:textId="77777777" w:rsidR="00515AF0" w:rsidRPr="00515AF0" w:rsidRDefault="00515AF0" w:rsidP="00515AF0">
            <w:pPr>
              <w:jc w:val="center"/>
              <w:rPr>
                <w:bCs/>
                <w:sz w:val="20"/>
                <w:szCs w:val="20"/>
              </w:rPr>
            </w:pPr>
            <w:r w:rsidRPr="00515AF0">
              <w:rPr>
                <w:bCs/>
                <w:sz w:val="20"/>
                <w:szCs w:val="20"/>
              </w:rPr>
              <w:t>2025</w:t>
            </w:r>
          </w:p>
        </w:tc>
      </w:tr>
      <w:tr w:rsidR="00515AF0" w:rsidRPr="00515AF0" w14:paraId="1C1AB0E4" w14:textId="77777777" w:rsidTr="00FF4EDF">
        <w:trPr>
          <w:trHeight w:val="47"/>
        </w:trPr>
        <w:tc>
          <w:tcPr>
            <w:tcW w:w="4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7CA175" w14:textId="77777777" w:rsidR="00515AF0" w:rsidRPr="00515AF0" w:rsidRDefault="00515AF0" w:rsidP="00515AF0">
            <w:pPr>
              <w:jc w:val="center"/>
              <w:rPr>
                <w:bCs/>
                <w:sz w:val="20"/>
                <w:szCs w:val="20"/>
              </w:rPr>
            </w:pPr>
            <w:r w:rsidRPr="00515AF0">
              <w:rPr>
                <w:bCs/>
                <w:sz w:val="20"/>
                <w:szCs w:val="20"/>
              </w:rPr>
              <w:t>1.</w:t>
            </w:r>
          </w:p>
        </w:tc>
        <w:tc>
          <w:tcPr>
            <w:tcW w:w="348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4AD3E0" w14:textId="77777777" w:rsidR="00515AF0" w:rsidRPr="00515AF0" w:rsidRDefault="00515AF0" w:rsidP="00515AF0">
            <w:pPr>
              <w:jc w:val="center"/>
              <w:rPr>
                <w:bCs/>
                <w:sz w:val="20"/>
                <w:szCs w:val="20"/>
              </w:rPr>
            </w:pPr>
            <w:r w:rsidRPr="00515AF0">
              <w:rPr>
                <w:bCs/>
                <w:sz w:val="20"/>
                <w:szCs w:val="20"/>
              </w:rPr>
              <w:t>Собственные средства</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AF386E" w14:textId="77777777" w:rsidR="00515AF0" w:rsidRPr="00515AF0" w:rsidRDefault="00515AF0" w:rsidP="00515AF0">
            <w:pPr>
              <w:jc w:val="center"/>
              <w:rPr>
                <w:bCs/>
                <w:sz w:val="20"/>
                <w:szCs w:val="20"/>
              </w:rPr>
            </w:pPr>
            <w:r w:rsidRPr="00515AF0">
              <w:rPr>
                <w:bCs/>
                <w:sz w:val="20"/>
                <w:szCs w:val="20"/>
              </w:rPr>
              <w:t>42 444</w:t>
            </w:r>
          </w:p>
        </w:tc>
        <w:tc>
          <w:tcPr>
            <w:tcW w:w="5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1497B2" w14:textId="77777777" w:rsidR="00515AF0" w:rsidRPr="00515AF0" w:rsidRDefault="00515AF0" w:rsidP="00515AF0">
            <w:pPr>
              <w:jc w:val="center"/>
              <w:rPr>
                <w:bCs/>
                <w:sz w:val="20"/>
                <w:szCs w:val="20"/>
              </w:rPr>
            </w:pPr>
            <w:r w:rsidRPr="00515AF0">
              <w:rPr>
                <w:bCs/>
                <w:sz w:val="20"/>
                <w:szCs w:val="20"/>
              </w:rPr>
              <w:t>2 472</w:t>
            </w:r>
          </w:p>
        </w:tc>
        <w:tc>
          <w:tcPr>
            <w:tcW w:w="64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0C694C" w14:textId="77777777" w:rsidR="00515AF0" w:rsidRPr="00515AF0" w:rsidRDefault="00515AF0" w:rsidP="00515AF0">
            <w:pPr>
              <w:jc w:val="center"/>
              <w:rPr>
                <w:bCs/>
                <w:sz w:val="20"/>
                <w:szCs w:val="20"/>
              </w:rPr>
            </w:pPr>
            <w:r w:rsidRPr="00515AF0">
              <w:rPr>
                <w:bCs/>
                <w:sz w:val="20"/>
                <w:szCs w:val="20"/>
              </w:rPr>
              <w:t>2 590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305629" w14:textId="77777777" w:rsidR="00515AF0" w:rsidRPr="00515AF0" w:rsidRDefault="00515AF0" w:rsidP="00515AF0">
            <w:pPr>
              <w:jc w:val="center"/>
              <w:rPr>
                <w:bCs/>
                <w:sz w:val="20"/>
                <w:szCs w:val="20"/>
              </w:rPr>
            </w:pPr>
            <w:r w:rsidRPr="00515AF0">
              <w:rPr>
                <w:bCs/>
                <w:sz w:val="20"/>
                <w:szCs w:val="20"/>
              </w:rPr>
              <w:t>4 967</w:t>
            </w:r>
          </w:p>
        </w:tc>
        <w:tc>
          <w:tcPr>
            <w:tcW w:w="6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663CA9" w14:textId="77777777" w:rsidR="00515AF0" w:rsidRPr="00515AF0" w:rsidRDefault="00515AF0" w:rsidP="00515AF0">
            <w:pPr>
              <w:jc w:val="center"/>
              <w:rPr>
                <w:bCs/>
                <w:sz w:val="20"/>
                <w:szCs w:val="20"/>
              </w:rPr>
            </w:pPr>
            <w:r w:rsidRPr="00515AF0">
              <w:rPr>
                <w:bCs/>
                <w:sz w:val="20"/>
                <w:szCs w:val="20"/>
              </w:rPr>
              <w:t>5 462</w:t>
            </w:r>
          </w:p>
        </w:tc>
        <w:tc>
          <w:tcPr>
            <w:tcW w:w="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31EA19" w14:textId="77777777" w:rsidR="00515AF0" w:rsidRPr="00515AF0" w:rsidRDefault="00515AF0" w:rsidP="00515AF0">
            <w:pPr>
              <w:jc w:val="center"/>
              <w:rPr>
                <w:bCs/>
                <w:sz w:val="20"/>
                <w:szCs w:val="20"/>
              </w:rPr>
            </w:pPr>
            <w:r w:rsidRPr="00515AF0">
              <w:rPr>
                <w:bCs/>
                <w:sz w:val="20"/>
                <w:szCs w:val="20"/>
              </w:rPr>
              <w:t>6 528</w:t>
            </w:r>
          </w:p>
        </w:tc>
        <w:tc>
          <w:tcPr>
            <w:tcW w:w="7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EE9E97" w14:textId="77777777" w:rsidR="00515AF0" w:rsidRPr="00515AF0" w:rsidRDefault="00515AF0" w:rsidP="00515AF0">
            <w:pPr>
              <w:jc w:val="center"/>
              <w:rPr>
                <w:bCs/>
                <w:sz w:val="20"/>
                <w:szCs w:val="20"/>
              </w:rPr>
            </w:pPr>
            <w:r w:rsidRPr="00515AF0">
              <w:rPr>
                <w:bCs/>
                <w:sz w:val="20"/>
                <w:szCs w:val="20"/>
              </w:rPr>
              <w:t>14 875</w:t>
            </w:r>
          </w:p>
        </w:tc>
        <w:tc>
          <w:tcPr>
            <w:tcW w:w="62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46FB11" w14:textId="77777777" w:rsidR="00515AF0" w:rsidRPr="00515AF0" w:rsidRDefault="00515AF0" w:rsidP="00515AF0">
            <w:pPr>
              <w:jc w:val="center"/>
              <w:rPr>
                <w:bCs/>
                <w:sz w:val="20"/>
                <w:szCs w:val="20"/>
              </w:rPr>
            </w:pPr>
            <w:r w:rsidRPr="00515AF0">
              <w:rPr>
                <w:bCs/>
                <w:sz w:val="20"/>
                <w:szCs w:val="20"/>
              </w:rPr>
              <w:t>5 550</w:t>
            </w:r>
          </w:p>
        </w:tc>
      </w:tr>
      <w:tr w:rsidR="00515AF0" w:rsidRPr="00515AF0" w14:paraId="7C0DE61A" w14:textId="77777777" w:rsidTr="00FF4EDF">
        <w:trPr>
          <w:trHeight w:val="68"/>
        </w:trPr>
        <w:tc>
          <w:tcPr>
            <w:tcW w:w="46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00DC17" w14:textId="77777777" w:rsidR="00515AF0" w:rsidRPr="00515AF0" w:rsidRDefault="00515AF0" w:rsidP="00515AF0">
            <w:pPr>
              <w:jc w:val="center"/>
              <w:rPr>
                <w:bCs/>
                <w:sz w:val="20"/>
                <w:szCs w:val="20"/>
              </w:rPr>
            </w:pPr>
            <w:r w:rsidRPr="00515AF0">
              <w:rPr>
                <w:bCs/>
                <w:sz w:val="20"/>
                <w:szCs w:val="20"/>
              </w:rPr>
              <w:t>1.1.</w:t>
            </w:r>
          </w:p>
        </w:tc>
        <w:tc>
          <w:tcPr>
            <w:tcW w:w="3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084037" w14:textId="77777777" w:rsidR="00515AF0" w:rsidRPr="00515AF0" w:rsidRDefault="00515AF0" w:rsidP="00515AF0">
            <w:pPr>
              <w:jc w:val="center"/>
              <w:rPr>
                <w:bCs/>
                <w:sz w:val="20"/>
                <w:szCs w:val="20"/>
              </w:rPr>
            </w:pPr>
            <w:r w:rsidRPr="00515AF0">
              <w:rPr>
                <w:bCs/>
                <w:sz w:val="20"/>
                <w:szCs w:val="20"/>
              </w:rPr>
              <w:t>амортизационные отчисления</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9439FF" w14:textId="77777777" w:rsidR="00515AF0" w:rsidRPr="00515AF0" w:rsidRDefault="00515AF0" w:rsidP="00515AF0">
            <w:pPr>
              <w:jc w:val="center"/>
              <w:rPr>
                <w:bCs/>
                <w:sz w:val="20"/>
                <w:szCs w:val="20"/>
              </w:rPr>
            </w:pPr>
            <w:r w:rsidRPr="00515AF0">
              <w:rPr>
                <w:bCs/>
                <w:sz w:val="20"/>
                <w:szCs w:val="20"/>
              </w:rPr>
              <w:t>38 586</w:t>
            </w:r>
          </w:p>
        </w:tc>
        <w:tc>
          <w:tcPr>
            <w:tcW w:w="59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81D86E" w14:textId="77777777" w:rsidR="00515AF0" w:rsidRPr="00515AF0" w:rsidRDefault="00515AF0" w:rsidP="00515AF0">
            <w:pPr>
              <w:jc w:val="center"/>
              <w:rPr>
                <w:bCs/>
                <w:sz w:val="20"/>
                <w:szCs w:val="20"/>
              </w:rPr>
            </w:pPr>
            <w:r w:rsidRPr="00515AF0">
              <w:rPr>
                <w:bCs/>
                <w:sz w:val="20"/>
                <w:szCs w:val="20"/>
              </w:rPr>
              <w:t>1 551</w:t>
            </w:r>
          </w:p>
        </w:tc>
        <w:tc>
          <w:tcPr>
            <w:tcW w:w="64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58EA45" w14:textId="77777777" w:rsidR="00515AF0" w:rsidRPr="00515AF0" w:rsidRDefault="00515AF0" w:rsidP="00515AF0">
            <w:pPr>
              <w:jc w:val="center"/>
              <w:rPr>
                <w:bCs/>
                <w:sz w:val="20"/>
                <w:szCs w:val="20"/>
              </w:rPr>
            </w:pPr>
            <w:r w:rsidRPr="00515AF0">
              <w:rPr>
                <w:bCs/>
                <w:sz w:val="20"/>
                <w:szCs w:val="20"/>
              </w:rPr>
              <w:t>1 774</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205213" w14:textId="77777777" w:rsidR="00515AF0" w:rsidRPr="00515AF0" w:rsidRDefault="00515AF0" w:rsidP="00515AF0">
            <w:pPr>
              <w:jc w:val="center"/>
              <w:rPr>
                <w:bCs/>
                <w:sz w:val="20"/>
                <w:szCs w:val="20"/>
              </w:rPr>
            </w:pPr>
            <w:r w:rsidRPr="00515AF0">
              <w:rPr>
                <w:bCs/>
                <w:sz w:val="20"/>
                <w:szCs w:val="20"/>
              </w:rPr>
              <w:t>3 046</w:t>
            </w:r>
          </w:p>
        </w:tc>
        <w:tc>
          <w:tcPr>
            <w:tcW w:w="6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F98A3B" w14:textId="77777777" w:rsidR="00515AF0" w:rsidRPr="00515AF0" w:rsidRDefault="00515AF0" w:rsidP="00515AF0">
            <w:pPr>
              <w:jc w:val="center"/>
              <w:rPr>
                <w:bCs/>
                <w:sz w:val="20"/>
                <w:szCs w:val="20"/>
              </w:rPr>
            </w:pPr>
            <w:r w:rsidRPr="00515AF0">
              <w:rPr>
                <w:bCs/>
                <w:sz w:val="20"/>
                <w:szCs w:val="20"/>
              </w:rPr>
              <w:t>5 462</w:t>
            </w:r>
          </w:p>
        </w:tc>
        <w:tc>
          <w:tcPr>
            <w:tcW w:w="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38BF6A" w14:textId="77777777" w:rsidR="00515AF0" w:rsidRPr="00515AF0" w:rsidRDefault="00515AF0" w:rsidP="00515AF0">
            <w:pPr>
              <w:jc w:val="center"/>
              <w:rPr>
                <w:bCs/>
                <w:sz w:val="20"/>
                <w:szCs w:val="20"/>
              </w:rPr>
            </w:pPr>
            <w:r w:rsidRPr="00515AF0">
              <w:rPr>
                <w:bCs/>
                <w:sz w:val="20"/>
                <w:szCs w:val="20"/>
              </w:rPr>
              <w:t>6 328</w:t>
            </w:r>
          </w:p>
        </w:tc>
        <w:tc>
          <w:tcPr>
            <w:tcW w:w="7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14385F" w14:textId="77777777" w:rsidR="00515AF0" w:rsidRPr="00515AF0" w:rsidRDefault="00515AF0" w:rsidP="00515AF0">
            <w:pPr>
              <w:jc w:val="center"/>
              <w:rPr>
                <w:bCs/>
                <w:sz w:val="20"/>
                <w:szCs w:val="20"/>
              </w:rPr>
            </w:pPr>
            <w:r w:rsidRPr="00515AF0">
              <w:rPr>
                <w:bCs/>
                <w:sz w:val="20"/>
                <w:szCs w:val="20"/>
              </w:rPr>
              <w:t>14 875</w:t>
            </w:r>
          </w:p>
        </w:tc>
        <w:tc>
          <w:tcPr>
            <w:tcW w:w="62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C37FE3" w14:textId="77777777" w:rsidR="00515AF0" w:rsidRPr="00515AF0" w:rsidRDefault="00515AF0" w:rsidP="00515AF0">
            <w:pPr>
              <w:jc w:val="center"/>
              <w:rPr>
                <w:bCs/>
                <w:sz w:val="20"/>
                <w:szCs w:val="20"/>
              </w:rPr>
            </w:pPr>
            <w:r w:rsidRPr="00515AF0">
              <w:rPr>
                <w:bCs/>
                <w:sz w:val="20"/>
                <w:szCs w:val="20"/>
              </w:rPr>
              <w:t>5 550</w:t>
            </w:r>
          </w:p>
        </w:tc>
      </w:tr>
      <w:tr w:rsidR="00515AF0" w:rsidRPr="00515AF0" w14:paraId="10084C6A" w14:textId="77777777" w:rsidTr="00FF4EDF">
        <w:trPr>
          <w:trHeight w:val="214"/>
        </w:trPr>
        <w:tc>
          <w:tcPr>
            <w:tcW w:w="46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416DF4" w14:textId="77777777" w:rsidR="00515AF0" w:rsidRPr="00515AF0" w:rsidRDefault="00515AF0" w:rsidP="00515AF0">
            <w:pPr>
              <w:jc w:val="center"/>
              <w:rPr>
                <w:bCs/>
                <w:sz w:val="20"/>
                <w:szCs w:val="20"/>
              </w:rPr>
            </w:pPr>
            <w:r w:rsidRPr="00515AF0">
              <w:rPr>
                <w:bCs/>
                <w:sz w:val="20"/>
                <w:szCs w:val="20"/>
              </w:rPr>
              <w:t>1.2.</w:t>
            </w:r>
          </w:p>
        </w:tc>
        <w:tc>
          <w:tcPr>
            <w:tcW w:w="3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2402E2" w14:textId="77777777" w:rsidR="00515AF0" w:rsidRPr="00515AF0" w:rsidRDefault="00515AF0" w:rsidP="00515AF0">
            <w:pPr>
              <w:jc w:val="center"/>
              <w:rPr>
                <w:bCs/>
                <w:sz w:val="20"/>
                <w:szCs w:val="20"/>
              </w:rPr>
            </w:pPr>
            <w:r w:rsidRPr="00515AF0">
              <w:rPr>
                <w:bCs/>
                <w:sz w:val="20"/>
                <w:szCs w:val="20"/>
              </w:rPr>
              <w:t>прибыль, направленная на инвестиции</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8F5864" w14:textId="77777777" w:rsidR="00515AF0" w:rsidRPr="00515AF0" w:rsidRDefault="00515AF0" w:rsidP="00515AF0">
            <w:pPr>
              <w:jc w:val="center"/>
              <w:rPr>
                <w:bCs/>
                <w:sz w:val="20"/>
                <w:szCs w:val="20"/>
              </w:rPr>
            </w:pPr>
            <w:r w:rsidRPr="00515AF0">
              <w:rPr>
                <w:bCs/>
                <w:sz w:val="20"/>
                <w:szCs w:val="20"/>
              </w:rPr>
              <w:t>3 858</w:t>
            </w:r>
          </w:p>
        </w:tc>
        <w:tc>
          <w:tcPr>
            <w:tcW w:w="59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3EC853" w14:textId="77777777" w:rsidR="00515AF0" w:rsidRPr="00515AF0" w:rsidRDefault="00515AF0" w:rsidP="00515AF0">
            <w:pPr>
              <w:jc w:val="center"/>
              <w:rPr>
                <w:bCs/>
                <w:sz w:val="20"/>
                <w:szCs w:val="20"/>
              </w:rPr>
            </w:pPr>
            <w:r w:rsidRPr="00515AF0">
              <w:rPr>
                <w:bCs/>
                <w:sz w:val="20"/>
                <w:szCs w:val="20"/>
              </w:rPr>
              <w:t>921</w:t>
            </w:r>
          </w:p>
        </w:tc>
        <w:tc>
          <w:tcPr>
            <w:tcW w:w="6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97E362" w14:textId="77777777" w:rsidR="00515AF0" w:rsidRPr="00515AF0" w:rsidRDefault="00515AF0" w:rsidP="00515AF0">
            <w:pPr>
              <w:jc w:val="center"/>
              <w:rPr>
                <w:bCs/>
                <w:sz w:val="20"/>
                <w:szCs w:val="20"/>
              </w:rPr>
            </w:pPr>
            <w:r w:rsidRPr="00515AF0">
              <w:rPr>
                <w:bCs/>
                <w:sz w:val="20"/>
                <w:szCs w:val="20"/>
              </w:rPr>
              <w:t>816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AE829" w14:textId="77777777" w:rsidR="00515AF0" w:rsidRPr="00515AF0" w:rsidRDefault="00515AF0" w:rsidP="00515AF0">
            <w:pPr>
              <w:jc w:val="center"/>
              <w:rPr>
                <w:bCs/>
                <w:sz w:val="20"/>
                <w:szCs w:val="20"/>
              </w:rPr>
            </w:pPr>
            <w:r w:rsidRPr="00515AF0">
              <w:rPr>
                <w:bCs/>
                <w:sz w:val="20"/>
                <w:szCs w:val="20"/>
              </w:rPr>
              <w:t>1 921</w:t>
            </w:r>
          </w:p>
        </w:tc>
        <w:tc>
          <w:tcPr>
            <w:tcW w:w="6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A96AA0" w14:textId="77777777" w:rsidR="00515AF0" w:rsidRPr="00515AF0" w:rsidRDefault="00515AF0" w:rsidP="00515AF0">
            <w:pPr>
              <w:jc w:val="center"/>
              <w:rPr>
                <w:bCs/>
                <w:sz w:val="20"/>
                <w:szCs w:val="20"/>
              </w:rPr>
            </w:pPr>
            <w:r w:rsidRPr="00515AF0">
              <w:rPr>
                <w:bCs/>
                <w:sz w:val="20"/>
                <w:szCs w:val="20"/>
              </w:rPr>
              <w:t>0</w:t>
            </w:r>
          </w:p>
        </w:tc>
        <w:tc>
          <w:tcPr>
            <w:tcW w:w="5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6C4E2D" w14:textId="77777777" w:rsidR="00515AF0" w:rsidRPr="00515AF0" w:rsidRDefault="00515AF0" w:rsidP="00515AF0">
            <w:pPr>
              <w:jc w:val="center"/>
              <w:rPr>
                <w:bCs/>
                <w:sz w:val="20"/>
                <w:szCs w:val="20"/>
              </w:rPr>
            </w:pPr>
            <w:r w:rsidRPr="00515AF0">
              <w:rPr>
                <w:bCs/>
                <w:sz w:val="20"/>
                <w:szCs w:val="20"/>
              </w:rPr>
              <w:t>200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FC3DA" w14:textId="77777777" w:rsidR="00515AF0" w:rsidRPr="00515AF0" w:rsidRDefault="00515AF0" w:rsidP="00515AF0">
            <w:pPr>
              <w:jc w:val="center"/>
              <w:rPr>
                <w:bCs/>
                <w:sz w:val="20"/>
                <w:szCs w:val="20"/>
              </w:rPr>
            </w:pPr>
            <w:r w:rsidRPr="00515AF0">
              <w:rPr>
                <w:bCs/>
                <w:sz w:val="20"/>
                <w:szCs w:val="20"/>
              </w:rPr>
              <w:t>0</w:t>
            </w:r>
          </w:p>
        </w:tc>
        <w:tc>
          <w:tcPr>
            <w:tcW w:w="6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09622D" w14:textId="77777777" w:rsidR="00515AF0" w:rsidRPr="00515AF0" w:rsidRDefault="00515AF0" w:rsidP="00515AF0">
            <w:pPr>
              <w:jc w:val="center"/>
              <w:rPr>
                <w:bCs/>
                <w:sz w:val="20"/>
                <w:szCs w:val="20"/>
              </w:rPr>
            </w:pPr>
            <w:r w:rsidRPr="00515AF0">
              <w:rPr>
                <w:bCs/>
                <w:sz w:val="20"/>
                <w:szCs w:val="20"/>
              </w:rPr>
              <w:t>0</w:t>
            </w:r>
          </w:p>
        </w:tc>
      </w:tr>
    </w:tbl>
    <w:p w14:paraId="29683FEC" w14:textId="77777777" w:rsidR="00515AF0" w:rsidRPr="00515AF0" w:rsidRDefault="00515AF0" w:rsidP="00515AF0">
      <w:pPr>
        <w:autoSpaceDE w:val="0"/>
        <w:autoSpaceDN w:val="0"/>
        <w:adjustRightInd w:val="0"/>
        <w:ind w:firstLine="540"/>
        <w:jc w:val="both"/>
        <w:rPr>
          <w:bCs/>
          <w:sz w:val="28"/>
        </w:rPr>
      </w:pPr>
      <w:bookmarkStart w:id="26" w:name="_Hlk55307223"/>
      <w:bookmarkEnd w:id="25"/>
    </w:p>
    <w:p w14:paraId="1F690A2B" w14:textId="77777777" w:rsidR="00515AF0" w:rsidRPr="00515AF0" w:rsidRDefault="00515AF0" w:rsidP="00515AF0">
      <w:pPr>
        <w:ind w:firstLine="709"/>
        <w:jc w:val="both"/>
        <w:rPr>
          <w:sz w:val="28"/>
          <w:szCs w:val="28"/>
        </w:rPr>
      </w:pPr>
      <w:r w:rsidRPr="00515AF0">
        <w:rPr>
          <w:sz w:val="28"/>
          <w:szCs w:val="28"/>
        </w:rPr>
        <w:t>Инвестиционная программа представлена в приложении к настоящему экспертному заключению.</w:t>
      </w:r>
    </w:p>
    <w:bookmarkEnd w:id="26"/>
    <w:p w14:paraId="149F2675" w14:textId="77777777" w:rsidR="00515AF0" w:rsidRPr="00515AF0" w:rsidRDefault="00515AF0" w:rsidP="00515AF0">
      <w:pPr>
        <w:jc w:val="center"/>
        <w:rPr>
          <w:sz w:val="20"/>
          <w:szCs w:val="20"/>
        </w:rPr>
      </w:pPr>
    </w:p>
    <w:p w14:paraId="389318AB" w14:textId="77777777" w:rsidR="00515AF0" w:rsidRPr="00515AF0" w:rsidRDefault="00515AF0" w:rsidP="00515AF0">
      <w:pPr>
        <w:jc w:val="right"/>
        <w:sectPr w:rsidR="00515AF0" w:rsidRPr="00515AF0" w:rsidSect="00FF4EDF">
          <w:pgSz w:w="11906" w:h="16838"/>
          <w:pgMar w:top="1135" w:right="707" w:bottom="719" w:left="1418" w:header="708" w:footer="708" w:gutter="0"/>
          <w:cols w:space="708"/>
          <w:docGrid w:linePitch="360"/>
        </w:sectPr>
      </w:pPr>
    </w:p>
    <w:p w14:paraId="7E261A81" w14:textId="77777777" w:rsidR="00515AF0" w:rsidRPr="00515AF0" w:rsidRDefault="00515AF0" w:rsidP="00515AF0">
      <w:pPr>
        <w:ind w:left="284" w:right="536"/>
        <w:jc w:val="center"/>
        <w:rPr>
          <w:b/>
          <w:bCs/>
          <w:sz w:val="28"/>
          <w:szCs w:val="28"/>
        </w:rPr>
      </w:pPr>
      <w:r w:rsidRPr="00515AF0">
        <w:rPr>
          <w:b/>
          <w:bCs/>
          <w:sz w:val="28"/>
          <w:szCs w:val="28"/>
        </w:rPr>
        <w:lastRenderedPageBreak/>
        <w:t>Инвестиционная программа в сфере теплоснабжения ООО «Новая сетевая компания» на 2019-2025 годы</w:t>
      </w:r>
    </w:p>
    <w:tbl>
      <w:tblPr>
        <w:tblW w:w="1545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14"/>
        <w:gridCol w:w="1965"/>
        <w:gridCol w:w="1808"/>
        <w:gridCol w:w="971"/>
        <w:gridCol w:w="448"/>
        <w:gridCol w:w="585"/>
        <w:gridCol w:w="791"/>
        <w:gridCol w:w="777"/>
        <w:gridCol w:w="791"/>
        <w:gridCol w:w="572"/>
        <w:gridCol w:w="567"/>
        <w:gridCol w:w="572"/>
        <w:gridCol w:w="502"/>
        <w:gridCol w:w="426"/>
        <w:gridCol w:w="490"/>
        <w:gridCol w:w="425"/>
        <w:gridCol w:w="425"/>
        <w:gridCol w:w="494"/>
        <w:gridCol w:w="567"/>
        <w:gridCol w:w="640"/>
      </w:tblGrid>
      <w:tr w:rsidR="00515AF0" w:rsidRPr="00515AF0" w14:paraId="0A5F5D9D" w14:textId="77777777" w:rsidTr="00FF4EDF">
        <w:trPr>
          <w:trHeight w:val="20"/>
        </w:trPr>
        <w:tc>
          <w:tcPr>
            <w:tcW w:w="421" w:type="dxa"/>
            <w:vMerge w:val="restart"/>
            <w:shd w:val="clear" w:color="auto" w:fill="auto"/>
            <w:tcMar>
              <w:left w:w="28" w:type="dxa"/>
              <w:right w:w="28" w:type="dxa"/>
            </w:tcMar>
            <w:vAlign w:val="center"/>
            <w:hideMark/>
          </w:tcPr>
          <w:p w14:paraId="16D3C485"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w:t>
            </w:r>
          </w:p>
          <w:p w14:paraId="5526ED52" w14:textId="77777777" w:rsidR="00515AF0" w:rsidRPr="00515AF0" w:rsidRDefault="00515AF0" w:rsidP="00515AF0">
            <w:pPr>
              <w:autoSpaceDE w:val="0"/>
              <w:autoSpaceDN w:val="0"/>
              <w:adjustRightInd w:val="0"/>
              <w:jc w:val="center"/>
              <w:rPr>
                <w:bCs/>
                <w:sz w:val="13"/>
                <w:szCs w:val="13"/>
              </w:rPr>
            </w:pPr>
            <w:r w:rsidRPr="00515AF0">
              <w:rPr>
                <w:bCs/>
                <w:sz w:val="13"/>
                <w:szCs w:val="13"/>
              </w:rPr>
              <w:t>п/п</w:t>
            </w:r>
          </w:p>
        </w:tc>
        <w:tc>
          <w:tcPr>
            <w:tcW w:w="1214" w:type="dxa"/>
            <w:vMerge w:val="restart"/>
            <w:shd w:val="clear" w:color="auto" w:fill="auto"/>
            <w:tcMar>
              <w:left w:w="28" w:type="dxa"/>
              <w:right w:w="28" w:type="dxa"/>
            </w:tcMar>
            <w:vAlign w:val="center"/>
            <w:hideMark/>
          </w:tcPr>
          <w:p w14:paraId="516B35CF" w14:textId="77777777" w:rsidR="00515AF0" w:rsidRPr="00515AF0" w:rsidRDefault="00515AF0" w:rsidP="00515AF0">
            <w:pPr>
              <w:autoSpaceDE w:val="0"/>
              <w:autoSpaceDN w:val="0"/>
              <w:adjustRightInd w:val="0"/>
              <w:jc w:val="center"/>
              <w:rPr>
                <w:bCs/>
                <w:sz w:val="13"/>
                <w:szCs w:val="13"/>
              </w:rPr>
            </w:pPr>
            <w:r w:rsidRPr="00515AF0">
              <w:rPr>
                <w:bCs/>
                <w:sz w:val="13"/>
                <w:szCs w:val="13"/>
              </w:rPr>
              <w:t>Наименование мероприятий</w:t>
            </w:r>
          </w:p>
        </w:tc>
        <w:tc>
          <w:tcPr>
            <w:tcW w:w="1965" w:type="dxa"/>
            <w:vMerge w:val="restart"/>
            <w:shd w:val="clear" w:color="auto" w:fill="auto"/>
            <w:tcMar>
              <w:left w:w="28" w:type="dxa"/>
              <w:right w:w="28" w:type="dxa"/>
            </w:tcMar>
            <w:vAlign w:val="center"/>
            <w:hideMark/>
          </w:tcPr>
          <w:p w14:paraId="18FC29EE" w14:textId="77777777" w:rsidR="00515AF0" w:rsidRPr="00515AF0" w:rsidRDefault="00515AF0" w:rsidP="00515AF0">
            <w:pPr>
              <w:autoSpaceDE w:val="0"/>
              <w:autoSpaceDN w:val="0"/>
              <w:adjustRightInd w:val="0"/>
              <w:jc w:val="center"/>
              <w:rPr>
                <w:bCs/>
                <w:sz w:val="13"/>
                <w:szCs w:val="13"/>
              </w:rPr>
            </w:pPr>
            <w:r w:rsidRPr="00515AF0">
              <w:rPr>
                <w:bCs/>
                <w:sz w:val="13"/>
                <w:szCs w:val="13"/>
              </w:rPr>
              <w:t>Обоснование необходимости (цель реализации)</w:t>
            </w:r>
          </w:p>
        </w:tc>
        <w:tc>
          <w:tcPr>
            <w:tcW w:w="1808" w:type="dxa"/>
            <w:vMerge w:val="restart"/>
            <w:shd w:val="clear" w:color="auto" w:fill="auto"/>
            <w:tcMar>
              <w:left w:w="28" w:type="dxa"/>
              <w:right w:w="28" w:type="dxa"/>
            </w:tcMar>
            <w:vAlign w:val="center"/>
            <w:hideMark/>
          </w:tcPr>
          <w:p w14:paraId="1CE1603C" w14:textId="77777777" w:rsidR="00515AF0" w:rsidRPr="00515AF0" w:rsidRDefault="00515AF0" w:rsidP="00515AF0">
            <w:pPr>
              <w:autoSpaceDE w:val="0"/>
              <w:autoSpaceDN w:val="0"/>
              <w:adjustRightInd w:val="0"/>
              <w:jc w:val="center"/>
              <w:rPr>
                <w:bCs/>
                <w:sz w:val="13"/>
                <w:szCs w:val="13"/>
              </w:rPr>
            </w:pPr>
            <w:r w:rsidRPr="00515AF0">
              <w:rPr>
                <w:bCs/>
                <w:sz w:val="13"/>
                <w:szCs w:val="13"/>
              </w:rPr>
              <w:t>Описание и место расположения объекта</w:t>
            </w:r>
          </w:p>
        </w:tc>
        <w:tc>
          <w:tcPr>
            <w:tcW w:w="2795" w:type="dxa"/>
            <w:gridSpan w:val="4"/>
            <w:shd w:val="clear" w:color="auto" w:fill="auto"/>
            <w:tcMar>
              <w:left w:w="28" w:type="dxa"/>
              <w:right w:w="28" w:type="dxa"/>
            </w:tcMar>
            <w:vAlign w:val="center"/>
            <w:hideMark/>
          </w:tcPr>
          <w:p w14:paraId="0D35B04C" w14:textId="77777777" w:rsidR="00515AF0" w:rsidRPr="00515AF0" w:rsidRDefault="00515AF0" w:rsidP="00515AF0">
            <w:pPr>
              <w:autoSpaceDE w:val="0"/>
              <w:autoSpaceDN w:val="0"/>
              <w:adjustRightInd w:val="0"/>
              <w:jc w:val="center"/>
              <w:rPr>
                <w:bCs/>
                <w:sz w:val="13"/>
                <w:szCs w:val="13"/>
              </w:rPr>
            </w:pPr>
            <w:r w:rsidRPr="00515AF0">
              <w:rPr>
                <w:bCs/>
                <w:sz w:val="13"/>
                <w:szCs w:val="13"/>
              </w:rPr>
              <w:t>Основные технические характеристики</w:t>
            </w:r>
          </w:p>
        </w:tc>
        <w:tc>
          <w:tcPr>
            <w:tcW w:w="777" w:type="dxa"/>
            <w:vMerge w:val="restart"/>
            <w:shd w:val="clear" w:color="auto" w:fill="auto"/>
            <w:tcMar>
              <w:left w:w="28" w:type="dxa"/>
              <w:right w:w="28" w:type="dxa"/>
            </w:tcMar>
            <w:vAlign w:val="center"/>
            <w:hideMark/>
          </w:tcPr>
          <w:p w14:paraId="5FB9068F" w14:textId="77777777" w:rsidR="00515AF0" w:rsidRPr="00515AF0" w:rsidRDefault="00515AF0" w:rsidP="00515AF0">
            <w:pPr>
              <w:autoSpaceDE w:val="0"/>
              <w:autoSpaceDN w:val="0"/>
              <w:adjustRightInd w:val="0"/>
              <w:jc w:val="center"/>
              <w:rPr>
                <w:bCs/>
                <w:sz w:val="13"/>
                <w:szCs w:val="13"/>
              </w:rPr>
            </w:pPr>
            <w:r w:rsidRPr="00515AF0">
              <w:rPr>
                <w:bCs/>
                <w:sz w:val="13"/>
                <w:szCs w:val="13"/>
              </w:rPr>
              <w:t>Год начала реализации мероприятия</w:t>
            </w:r>
          </w:p>
        </w:tc>
        <w:tc>
          <w:tcPr>
            <w:tcW w:w="791" w:type="dxa"/>
            <w:vMerge w:val="restart"/>
            <w:shd w:val="clear" w:color="auto" w:fill="auto"/>
            <w:tcMar>
              <w:left w:w="28" w:type="dxa"/>
              <w:right w:w="28" w:type="dxa"/>
            </w:tcMar>
            <w:vAlign w:val="center"/>
            <w:hideMark/>
          </w:tcPr>
          <w:p w14:paraId="583D8991" w14:textId="77777777" w:rsidR="00515AF0" w:rsidRPr="00515AF0" w:rsidRDefault="00515AF0" w:rsidP="00515AF0">
            <w:pPr>
              <w:autoSpaceDE w:val="0"/>
              <w:autoSpaceDN w:val="0"/>
              <w:adjustRightInd w:val="0"/>
              <w:jc w:val="center"/>
              <w:rPr>
                <w:bCs/>
                <w:sz w:val="13"/>
                <w:szCs w:val="13"/>
              </w:rPr>
            </w:pPr>
            <w:r w:rsidRPr="00515AF0">
              <w:rPr>
                <w:bCs/>
                <w:sz w:val="13"/>
                <w:szCs w:val="13"/>
              </w:rPr>
              <w:t>Год окончания реализации мероприятия</w:t>
            </w:r>
          </w:p>
        </w:tc>
        <w:tc>
          <w:tcPr>
            <w:tcW w:w="5680" w:type="dxa"/>
            <w:gridSpan w:val="11"/>
            <w:shd w:val="clear" w:color="auto" w:fill="auto"/>
            <w:tcMar>
              <w:left w:w="28" w:type="dxa"/>
              <w:right w:w="28" w:type="dxa"/>
            </w:tcMar>
            <w:vAlign w:val="center"/>
            <w:hideMark/>
          </w:tcPr>
          <w:p w14:paraId="4BD375EA" w14:textId="77777777" w:rsidR="00515AF0" w:rsidRPr="00515AF0" w:rsidRDefault="00515AF0" w:rsidP="00515AF0">
            <w:pPr>
              <w:autoSpaceDE w:val="0"/>
              <w:autoSpaceDN w:val="0"/>
              <w:adjustRightInd w:val="0"/>
              <w:jc w:val="center"/>
              <w:rPr>
                <w:bCs/>
                <w:sz w:val="13"/>
                <w:szCs w:val="13"/>
              </w:rPr>
            </w:pPr>
            <w:r w:rsidRPr="00515AF0">
              <w:rPr>
                <w:bCs/>
                <w:sz w:val="13"/>
                <w:szCs w:val="13"/>
              </w:rPr>
              <w:t>Расходы на реализацию мероприятий в прогнозных ценах, тыс. руб.                  (без НДС)</w:t>
            </w:r>
          </w:p>
        </w:tc>
      </w:tr>
      <w:tr w:rsidR="00515AF0" w:rsidRPr="00515AF0" w14:paraId="73CBA8BA" w14:textId="77777777" w:rsidTr="00FF4EDF">
        <w:trPr>
          <w:trHeight w:val="20"/>
        </w:trPr>
        <w:tc>
          <w:tcPr>
            <w:tcW w:w="421" w:type="dxa"/>
            <w:vMerge/>
            <w:shd w:val="clear" w:color="auto" w:fill="auto"/>
            <w:tcMar>
              <w:left w:w="28" w:type="dxa"/>
              <w:right w:w="28" w:type="dxa"/>
            </w:tcMar>
            <w:vAlign w:val="center"/>
            <w:hideMark/>
          </w:tcPr>
          <w:p w14:paraId="07970E14" w14:textId="77777777" w:rsidR="00515AF0" w:rsidRPr="00515AF0" w:rsidRDefault="00515AF0" w:rsidP="00515AF0">
            <w:pPr>
              <w:autoSpaceDE w:val="0"/>
              <w:autoSpaceDN w:val="0"/>
              <w:adjustRightInd w:val="0"/>
              <w:jc w:val="center"/>
              <w:rPr>
                <w:bCs/>
                <w:sz w:val="13"/>
                <w:szCs w:val="13"/>
              </w:rPr>
            </w:pPr>
          </w:p>
        </w:tc>
        <w:tc>
          <w:tcPr>
            <w:tcW w:w="1214" w:type="dxa"/>
            <w:vMerge/>
            <w:shd w:val="clear" w:color="auto" w:fill="auto"/>
            <w:tcMar>
              <w:left w:w="28" w:type="dxa"/>
              <w:right w:w="28" w:type="dxa"/>
            </w:tcMar>
            <w:vAlign w:val="center"/>
            <w:hideMark/>
          </w:tcPr>
          <w:p w14:paraId="4903D807" w14:textId="77777777" w:rsidR="00515AF0" w:rsidRPr="00515AF0" w:rsidRDefault="00515AF0" w:rsidP="00515AF0">
            <w:pPr>
              <w:autoSpaceDE w:val="0"/>
              <w:autoSpaceDN w:val="0"/>
              <w:adjustRightInd w:val="0"/>
              <w:jc w:val="center"/>
              <w:rPr>
                <w:bCs/>
                <w:sz w:val="13"/>
                <w:szCs w:val="13"/>
              </w:rPr>
            </w:pPr>
          </w:p>
        </w:tc>
        <w:tc>
          <w:tcPr>
            <w:tcW w:w="1965" w:type="dxa"/>
            <w:vMerge/>
            <w:shd w:val="clear" w:color="auto" w:fill="auto"/>
            <w:tcMar>
              <w:left w:w="28" w:type="dxa"/>
              <w:right w:w="28" w:type="dxa"/>
            </w:tcMar>
            <w:vAlign w:val="center"/>
            <w:hideMark/>
          </w:tcPr>
          <w:p w14:paraId="33835850" w14:textId="77777777" w:rsidR="00515AF0" w:rsidRPr="00515AF0" w:rsidRDefault="00515AF0" w:rsidP="00515AF0">
            <w:pPr>
              <w:autoSpaceDE w:val="0"/>
              <w:autoSpaceDN w:val="0"/>
              <w:adjustRightInd w:val="0"/>
              <w:jc w:val="center"/>
              <w:rPr>
                <w:bCs/>
                <w:sz w:val="13"/>
                <w:szCs w:val="13"/>
              </w:rPr>
            </w:pPr>
          </w:p>
        </w:tc>
        <w:tc>
          <w:tcPr>
            <w:tcW w:w="1808" w:type="dxa"/>
            <w:vMerge/>
            <w:shd w:val="clear" w:color="auto" w:fill="auto"/>
            <w:tcMar>
              <w:left w:w="28" w:type="dxa"/>
              <w:right w:w="28" w:type="dxa"/>
            </w:tcMar>
            <w:vAlign w:val="center"/>
            <w:hideMark/>
          </w:tcPr>
          <w:p w14:paraId="50DFD1C0" w14:textId="77777777" w:rsidR="00515AF0" w:rsidRPr="00515AF0" w:rsidRDefault="00515AF0" w:rsidP="00515AF0">
            <w:pPr>
              <w:autoSpaceDE w:val="0"/>
              <w:autoSpaceDN w:val="0"/>
              <w:adjustRightInd w:val="0"/>
              <w:jc w:val="center"/>
              <w:rPr>
                <w:bCs/>
                <w:sz w:val="13"/>
                <w:szCs w:val="13"/>
              </w:rPr>
            </w:pPr>
          </w:p>
        </w:tc>
        <w:tc>
          <w:tcPr>
            <w:tcW w:w="971" w:type="dxa"/>
            <w:vMerge w:val="restart"/>
            <w:shd w:val="clear" w:color="auto" w:fill="auto"/>
            <w:tcMar>
              <w:left w:w="28" w:type="dxa"/>
              <w:right w:w="28" w:type="dxa"/>
            </w:tcMar>
            <w:vAlign w:val="center"/>
            <w:hideMark/>
          </w:tcPr>
          <w:p w14:paraId="357E80AD" w14:textId="77777777" w:rsidR="00515AF0" w:rsidRPr="00515AF0" w:rsidRDefault="00515AF0" w:rsidP="00515AF0">
            <w:pPr>
              <w:autoSpaceDE w:val="0"/>
              <w:autoSpaceDN w:val="0"/>
              <w:adjustRightInd w:val="0"/>
              <w:jc w:val="center"/>
              <w:rPr>
                <w:bCs/>
                <w:sz w:val="13"/>
                <w:szCs w:val="13"/>
              </w:rPr>
            </w:pPr>
            <w:r w:rsidRPr="00515AF0">
              <w:rPr>
                <w:bCs/>
                <w:sz w:val="13"/>
                <w:szCs w:val="13"/>
              </w:rPr>
              <w:t>Наименование показателя (мощность, протяженность, диаметр и т.п.)</w:t>
            </w:r>
          </w:p>
        </w:tc>
        <w:tc>
          <w:tcPr>
            <w:tcW w:w="448" w:type="dxa"/>
            <w:vMerge w:val="restart"/>
            <w:shd w:val="clear" w:color="auto" w:fill="auto"/>
            <w:tcMar>
              <w:left w:w="28" w:type="dxa"/>
              <w:right w:w="28" w:type="dxa"/>
            </w:tcMar>
            <w:vAlign w:val="center"/>
            <w:hideMark/>
          </w:tcPr>
          <w:p w14:paraId="511B4317" w14:textId="77777777" w:rsidR="00515AF0" w:rsidRPr="00515AF0" w:rsidRDefault="00515AF0" w:rsidP="00515AF0">
            <w:pPr>
              <w:autoSpaceDE w:val="0"/>
              <w:autoSpaceDN w:val="0"/>
              <w:adjustRightInd w:val="0"/>
              <w:jc w:val="center"/>
              <w:rPr>
                <w:bCs/>
                <w:sz w:val="13"/>
                <w:szCs w:val="13"/>
              </w:rPr>
            </w:pPr>
            <w:r w:rsidRPr="00515AF0">
              <w:rPr>
                <w:bCs/>
                <w:sz w:val="13"/>
                <w:szCs w:val="13"/>
              </w:rPr>
              <w:t>Ед. изм.</w:t>
            </w:r>
          </w:p>
        </w:tc>
        <w:tc>
          <w:tcPr>
            <w:tcW w:w="1376" w:type="dxa"/>
            <w:gridSpan w:val="2"/>
            <w:shd w:val="clear" w:color="auto" w:fill="auto"/>
            <w:tcMar>
              <w:left w:w="28" w:type="dxa"/>
              <w:right w:w="28" w:type="dxa"/>
            </w:tcMar>
            <w:vAlign w:val="center"/>
            <w:hideMark/>
          </w:tcPr>
          <w:p w14:paraId="1DE9A5D2" w14:textId="77777777" w:rsidR="00515AF0" w:rsidRPr="00515AF0" w:rsidRDefault="00515AF0" w:rsidP="00515AF0">
            <w:pPr>
              <w:autoSpaceDE w:val="0"/>
              <w:autoSpaceDN w:val="0"/>
              <w:adjustRightInd w:val="0"/>
              <w:jc w:val="center"/>
              <w:rPr>
                <w:bCs/>
                <w:sz w:val="13"/>
                <w:szCs w:val="13"/>
              </w:rPr>
            </w:pPr>
            <w:r w:rsidRPr="00515AF0">
              <w:rPr>
                <w:bCs/>
                <w:sz w:val="13"/>
                <w:szCs w:val="13"/>
              </w:rPr>
              <w:t>Значение показателя</w:t>
            </w:r>
          </w:p>
        </w:tc>
        <w:tc>
          <w:tcPr>
            <w:tcW w:w="777" w:type="dxa"/>
            <w:vMerge/>
            <w:shd w:val="clear" w:color="auto" w:fill="auto"/>
            <w:tcMar>
              <w:left w:w="28" w:type="dxa"/>
              <w:right w:w="28" w:type="dxa"/>
            </w:tcMar>
            <w:vAlign w:val="center"/>
            <w:hideMark/>
          </w:tcPr>
          <w:p w14:paraId="278B2250" w14:textId="77777777" w:rsidR="00515AF0" w:rsidRPr="00515AF0" w:rsidRDefault="00515AF0" w:rsidP="00515AF0">
            <w:pPr>
              <w:autoSpaceDE w:val="0"/>
              <w:autoSpaceDN w:val="0"/>
              <w:adjustRightInd w:val="0"/>
              <w:jc w:val="center"/>
              <w:rPr>
                <w:bCs/>
                <w:sz w:val="13"/>
                <w:szCs w:val="13"/>
              </w:rPr>
            </w:pPr>
          </w:p>
        </w:tc>
        <w:tc>
          <w:tcPr>
            <w:tcW w:w="791" w:type="dxa"/>
            <w:vMerge/>
            <w:shd w:val="clear" w:color="auto" w:fill="auto"/>
            <w:tcMar>
              <w:left w:w="28" w:type="dxa"/>
              <w:right w:w="28" w:type="dxa"/>
            </w:tcMar>
            <w:vAlign w:val="center"/>
            <w:hideMark/>
          </w:tcPr>
          <w:p w14:paraId="1FB0134F" w14:textId="77777777" w:rsidR="00515AF0" w:rsidRPr="00515AF0" w:rsidRDefault="00515AF0" w:rsidP="00515AF0">
            <w:pPr>
              <w:autoSpaceDE w:val="0"/>
              <w:autoSpaceDN w:val="0"/>
              <w:adjustRightInd w:val="0"/>
              <w:jc w:val="center"/>
              <w:rPr>
                <w:bCs/>
                <w:sz w:val="13"/>
                <w:szCs w:val="13"/>
              </w:rPr>
            </w:pPr>
          </w:p>
        </w:tc>
        <w:tc>
          <w:tcPr>
            <w:tcW w:w="572" w:type="dxa"/>
            <w:vMerge w:val="restart"/>
            <w:shd w:val="clear" w:color="auto" w:fill="auto"/>
            <w:tcMar>
              <w:left w:w="28" w:type="dxa"/>
              <w:right w:w="28" w:type="dxa"/>
            </w:tcMar>
            <w:vAlign w:val="center"/>
            <w:hideMark/>
          </w:tcPr>
          <w:p w14:paraId="40E172AC" w14:textId="77777777" w:rsidR="00515AF0" w:rsidRPr="00515AF0" w:rsidRDefault="00515AF0" w:rsidP="00515AF0">
            <w:pPr>
              <w:autoSpaceDE w:val="0"/>
              <w:autoSpaceDN w:val="0"/>
              <w:adjustRightInd w:val="0"/>
              <w:jc w:val="center"/>
              <w:rPr>
                <w:bCs/>
                <w:sz w:val="13"/>
                <w:szCs w:val="13"/>
              </w:rPr>
            </w:pPr>
            <w:r w:rsidRPr="00515AF0">
              <w:rPr>
                <w:bCs/>
                <w:sz w:val="13"/>
                <w:szCs w:val="13"/>
              </w:rPr>
              <w:t>Всего</w:t>
            </w:r>
          </w:p>
        </w:tc>
        <w:tc>
          <w:tcPr>
            <w:tcW w:w="567" w:type="dxa"/>
            <w:vMerge w:val="restart"/>
            <w:shd w:val="clear" w:color="auto" w:fill="auto"/>
            <w:tcMar>
              <w:left w:w="28" w:type="dxa"/>
              <w:right w:w="28" w:type="dxa"/>
            </w:tcMar>
            <w:vAlign w:val="center"/>
            <w:hideMark/>
          </w:tcPr>
          <w:p w14:paraId="23F91A6F" w14:textId="77777777" w:rsidR="00515AF0" w:rsidRPr="00515AF0" w:rsidRDefault="00515AF0" w:rsidP="00515AF0">
            <w:pPr>
              <w:autoSpaceDE w:val="0"/>
              <w:autoSpaceDN w:val="0"/>
              <w:adjustRightInd w:val="0"/>
              <w:jc w:val="center"/>
              <w:rPr>
                <w:bCs/>
                <w:sz w:val="13"/>
                <w:szCs w:val="13"/>
              </w:rPr>
            </w:pPr>
            <w:proofErr w:type="gramStart"/>
            <w:r w:rsidRPr="00515AF0">
              <w:rPr>
                <w:bCs/>
                <w:sz w:val="13"/>
                <w:szCs w:val="13"/>
              </w:rPr>
              <w:t>Профи-</w:t>
            </w:r>
            <w:proofErr w:type="spellStart"/>
            <w:r w:rsidRPr="00515AF0">
              <w:rPr>
                <w:bCs/>
                <w:sz w:val="13"/>
                <w:szCs w:val="13"/>
              </w:rPr>
              <w:t>нанси</w:t>
            </w:r>
            <w:proofErr w:type="spellEnd"/>
            <w:r w:rsidRPr="00515AF0">
              <w:rPr>
                <w:bCs/>
                <w:sz w:val="13"/>
                <w:szCs w:val="13"/>
              </w:rPr>
              <w:t>-</w:t>
            </w:r>
            <w:proofErr w:type="spellStart"/>
            <w:r w:rsidRPr="00515AF0">
              <w:rPr>
                <w:bCs/>
                <w:sz w:val="13"/>
                <w:szCs w:val="13"/>
              </w:rPr>
              <w:t>ровано</w:t>
            </w:r>
            <w:proofErr w:type="spellEnd"/>
            <w:proofErr w:type="gramEnd"/>
            <w:r w:rsidRPr="00515AF0">
              <w:rPr>
                <w:bCs/>
                <w:sz w:val="13"/>
                <w:szCs w:val="13"/>
              </w:rPr>
              <w:t xml:space="preserve"> </w:t>
            </w:r>
          </w:p>
          <w:p w14:paraId="2677E805"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к 2019 </w:t>
            </w:r>
          </w:p>
        </w:tc>
        <w:tc>
          <w:tcPr>
            <w:tcW w:w="3334" w:type="dxa"/>
            <w:gridSpan w:val="7"/>
            <w:shd w:val="clear" w:color="auto" w:fill="auto"/>
            <w:tcMar>
              <w:left w:w="28" w:type="dxa"/>
              <w:right w:w="28" w:type="dxa"/>
            </w:tcMar>
            <w:vAlign w:val="center"/>
            <w:hideMark/>
          </w:tcPr>
          <w:p w14:paraId="610CDD88" w14:textId="77777777" w:rsidR="00515AF0" w:rsidRPr="00515AF0" w:rsidRDefault="00515AF0" w:rsidP="00515AF0">
            <w:pPr>
              <w:autoSpaceDE w:val="0"/>
              <w:autoSpaceDN w:val="0"/>
              <w:adjustRightInd w:val="0"/>
              <w:jc w:val="center"/>
              <w:rPr>
                <w:bCs/>
                <w:sz w:val="13"/>
                <w:szCs w:val="13"/>
              </w:rPr>
            </w:pPr>
          </w:p>
        </w:tc>
        <w:tc>
          <w:tcPr>
            <w:tcW w:w="567" w:type="dxa"/>
            <w:vMerge w:val="restart"/>
            <w:shd w:val="clear" w:color="auto" w:fill="auto"/>
            <w:tcMar>
              <w:left w:w="28" w:type="dxa"/>
              <w:right w:w="28" w:type="dxa"/>
            </w:tcMar>
            <w:vAlign w:val="center"/>
            <w:hideMark/>
          </w:tcPr>
          <w:p w14:paraId="459BA2D1"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Остаток </w:t>
            </w:r>
            <w:proofErr w:type="spellStart"/>
            <w:proofErr w:type="gramStart"/>
            <w:r w:rsidRPr="00515AF0">
              <w:rPr>
                <w:bCs/>
                <w:sz w:val="13"/>
                <w:szCs w:val="13"/>
              </w:rPr>
              <w:t>финан-сирова-ния</w:t>
            </w:r>
            <w:proofErr w:type="spellEnd"/>
            <w:proofErr w:type="gramEnd"/>
          </w:p>
        </w:tc>
        <w:tc>
          <w:tcPr>
            <w:tcW w:w="640" w:type="dxa"/>
            <w:vMerge w:val="restart"/>
            <w:shd w:val="clear" w:color="auto" w:fill="auto"/>
            <w:tcMar>
              <w:left w:w="17" w:type="dxa"/>
              <w:right w:w="17" w:type="dxa"/>
            </w:tcMar>
            <w:vAlign w:val="center"/>
            <w:hideMark/>
          </w:tcPr>
          <w:p w14:paraId="7EC201CA"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в т.ч. за счет платы за </w:t>
            </w:r>
            <w:proofErr w:type="spellStart"/>
            <w:proofErr w:type="gramStart"/>
            <w:r w:rsidRPr="00515AF0">
              <w:rPr>
                <w:bCs/>
                <w:sz w:val="13"/>
                <w:szCs w:val="13"/>
              </w:rPr>
              <w:t>подключе-ние</w:t>
            </w:r>
            <w:proofErr w:type="spellEnd"/>
            <w:proofErr w:type="gramEnd"/>
          </w:p>
        </w:tc>
      </w:tr>
      <w:tr w:rsidR="00515AF0" w:rsidRPr="00515AF0" w14:paraId="6DC30D0A" w14:textId="77777777" w:rsidTr="00FF4EDF">
        <w:trPr>
          <w:trHeight w:val="20"/>
        </w:trPr>
        <w:tc>
          <w:tcPr>
            <w:tcW w:w="421" w:type="dxa"/>
            <w:vMerge/>
            <w:shd w:val="clear" w:color="auto" w:fill="auto"/>
            <w:tcMar>
              <w:left w:w="28" w:type="dxa"/>
              <w:right w:w="28" w:type="dxa"/>
            </w:tcMar>
            <w:vAlign w:val="center"/>
            <w:hideMark/>
          </w:tcPr>
          <w:p w14:paraId="6714DBA2" w14:textId="77777777" w:rsidR="00515AF0" w:rsidRPr="00515AF0" w:rsidRDefault="00515AF0" w:rsidP="00515AF0">
            <w:pPr>
              <w:autoSpaceDE w:val="0"/>
              <w:autoSpaceDN w:val="0"/>
              <w:adjustRightInd w:val="0"/>
              <w:jc w:val="center"/>
              <w:rPr>
                <w:bCs/>
                <w:sz w:val="13"/>
                <w:szCs w:val="13"/>
              </w:rPr>
            </w:pPr>
          </w:p>
        </w:tc>
        <w:tc>
          <w:tcPr>
            <w:tcW w:w="1214" w:type="dxa"/>
            <w:vMerge/>
            <w:shd w:val="clear" w:color="auto" w:fill="auto"/>
            <w:tcMar>
              <w:left w:w="28" w:type="dxa"/>
              <w:right w:w="28" w:type="dxa"/>
            </w:tcMar>
            <w:vAlign w:val="center"/>
            <w:hideMark/>
          </w:tcPr>
          <w:p w14:paraId="263ABDA1" w14:textId="77777777" w:rsidR="00515AF0" w:rsidRPr="00515AF0" w:rsidRDefault="00515AF0" w:rsidP="00515AF0">
            <w:pPr>
              <w:autoSpaceDE w:val="0"/>
              <w:autoSpaceDN w:val="0"/>
              <w:adjustRightInd w:val="0"/>
              <w:jc w:val="center"/>
              <w:rPr>
                <w:bCs/>
                <w:sz w:val="13"/>
                <w:szCs w:val="13"/>
              </w:rPr>
            </w:pPr>
          </w:p>
        </w:tc>
        <w:tc>
          <w:tcPr>
            <w:tcW w:w="1965" w:type="dxa"/>
            <w:vMerge/>
            <w:shd w:val="clear" w:color="auto" w:fill="auto"/>
            <w:tcMar>
              <w:left w:w="28" w:type="dxa"/>
              <w:right w:w="28" w:type="dxa"/>
            </w:tcMar>
            <w:vAlign w:val="center"/>
            <w:hideMark/>
          </w:tcPr>
          <w:p w14:paraId="368992EB" w14:textId="77777777" w:rsidR="00515AF0" w:rsidRPr="00515AF0" w:rsidRDefault="00515AF0" w:rsidP="00515AF0">
            <w:pPr>
              <w:autoSpaceDE w:val="0"/>
              <w:autoSpaceDN w:val="0"/>
              <w:adjustRightInd w:val="0"/>
              <w:jc w:val="center"/>
              <w:rPr>
                <w:bCs/>
                <w:sz w:val="13"/>
                <w:szCs w:val="13"/>
              </w:rPr>
            </w:pPr>
          </w:p>
        </w:tc>
        <w:tc>
          <w:tcPr>
            <w:tcW w:w="1808" w:type="dxa"/>
            <w:vMerge/>
            <w:shd w:val="clear" w:color="auto" w:fill="auto"/>
            <w:tcMar>
              <w:left w:w="28" w:type="dxa"/>
              <w:right w:w="28" w:type="dxa"/>
            </w:tcMar>
            <w:vAlign w:val="center"/>
            <w:hideMark/>
          </w:tcPr>
          <w:p w14:paraId="56D61B82" w14:textId="77777777" w:rsidR="00515AF0" w:rsidRPr="00515AF0" w:rsidRDefault="00515AF0" w:rsidP="00515AF0">
            <w:pPr>
              <w:autoSpaceDE w:val="0"/>
              <w:autoSpaceDN w:val="0"/>
              <w:adjustRightInd w:val="0"/>
              <w:jc w:val="center"/>
              <w:rPr>
                <w:bCs/>
                <w:sz w:val="13"/>
                <w:szCs w:val="13"/>
              </w:rPr>
            </w:pPr>
          </w:p>
        </w:tc>
        <w:tc>
          <w:tcPr>
            <w:tcW w:w="971" w:type="dxa"/>
            <w:vMerge/>
            <w:shd w:val="clear" w:color="auto" w:fill="auto"/>
            <w:tcMar>
              <w:left w:w="28" w:type="dxa"/>
              <w:right w:w="28" w:type="dxa"/>
            </w:tcMar>
            <w:vAlign w:val="center"/>
            <w:hideMark/>
          </w:tcPr>
          <w:p w14:paraId="6EEA37C5" w14:textId="77777777" w:rsidR="00515AF0" w:rsidRPr="00515AF0" w:rsidRDefault="00515AF0" w:rsidP="00515AF0">
            <w:pPr>
              <w:autoSpaceDE w:val="0"/>
              <w:autoSpaceDN w:val="0"/>
              <w:adjustRightInd w:val="0"/>
              <w:jc w:val="center"/>
              <w:rPr>
                <w:bCs/>
                <w:sz w:val="13"/>
                <w:szCs w:val="13"/>
              </w:rPr>
            </w:pPr>
          </w:p>
        </w:tc>
        <w:tc>
          <w:tcPr>
            <w:tcW w:w="448" w:type="dxa"/>
            <w:vMerge/>
            <w:shd w:val="clear" w:color="auto" w:fill="auto"/>
            <w:tcMar>
              <w:left w:w="28" w:type="dxa"/>
              <w:right w:w="28" w:type="dxa"/>
            </w:tcMar>
            <w:vAlign w:val="center"/>
            <w:hideMark/>
          </w:tcPr>
          <w:p w14:paraId="2A6A6FD6" w14:textId="77777777" w:rsidR="00515AF0" w:rsidRPr="00515AF0" w:rsidRDefault="00515AF0" w:rsidP="00515AF0">
            <w:pPr>
              <w:autoSpaceDE w:val="0"/>
              <w:autoSpaceDN w:val="0"/>
              <w:adjustRightInd w:val="0"/>
              <w:jc w:val="center"/>
              <w:rPr>
                <w:bCs/>
                <w:sz w:val="13"/>
                <w:szCs w:val="13"/>
              </w:rPr>
            </w:pPr>
          </w:p>
        </w:tc>
        <w:tc>
          <w:tcPr>
            <w:tcW w:w="585" w:type="dxa"/>
            <w:shd w:val="clear" w:color="auto" w:fill="auto"/>
            <w:tcMar>
              <w:left w:w="28" w:type="dxa"/>
              <w:right w:w="28" w:type="dxa"/>
            </w:tcMar>
            <w:vAlign w:val="center"/>
            <w:hideMark/>
          </w:tcPr>
          <w:p w14:paraId="5051348A"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до </w:t>
            </w:r>
            <w:proofErr w:type="spellStart"/>
            <w:proofErr w:type="gramStart"/>
            <w:r w:rsidRPr="00515AF0">
              <w:rPr>
                <w:bCs/>
                <w:sz w:val="13"/>
                <w:szCs w:val="13"/>
              </w:rPr>
              <w:t>реали-зации</w:t>
            </w:r>
            <w:proofErr w:type="spellEnd"/>
            <w:proofErr w:type="gramEnd"/>
            <w:r w:rsidRPr="00515AF0">
              <w:rPr>
                <w:bCs/>
                <w:sz w:val="13"/>
                <w:szCs w:val="13"/>
              </w:rPr>
              <w:t xml:space="preserve"> </w:t>
            </w:r>
            <w:proofErr w:type="spellStart"/>
            <w:r w:rsidRPr="00515AF0">
              <w:rPr>
                <w:bCs/>
                <w:sz w:val="13"/>
                <w:szCs w:val="13"/>
              </w:rPr>
              <w:t>меро</w:t>
            </w:r>
            <w:proofErr w:type="spellEnd"/>
            <w:r w:rsidRPr="00515AF0">
              <w:rPr>
                <w:bCs/>
                <w:sz w:val="13"/>
                <w:szCs w:val="13"/>
              </w:rPr>
              <w:t>-приятия</w:t>
            </w:r>
          </w:p>
        </w:tc>
        <w:tc>
          <w:tcPr>
            <w:tcW w:w="791" w:type="dxa"/>
            <w:shd w:val="clear" w:color="auto" w:fill="auto"/>
            <w:tcMar>
              <w:left w:w="28" w:type="dxa"/>
              <w:right w:w="28" w:type="dxa"/>
            </w:tcMar>
            <w:vAlign w:val="center"/>
            <w:hideMark/>
          </w:tcPr>
          <w:p w14:paraId="56597D21" w14:textId="77777777" w:rsidR="00515AF0" w:rsidRPr="00515AF0" w:rsidRDefault="00515AF0" w:rsidP="00515AF0">
            <w:pPr>
              <w:autoSpaceDE w:val="0"/>
              <w:autoSpaceDN w:val="0"/>
              <w:adjustRightInd w:val="0"/>
              <w:jc w:val="center"/>
              <w:rPr>
                <w:bCs/>
                <w:sz w:val="13"/>
                <w:szCs w:val="13"/>
              </w:rPr>
            </w:pPr>
            <w:r w:rsidRPr="00515AF0">
              <w:rPr>
                <w:bCs/>
                <w:sz w:val="13"/>
                <w:szCs w:val="13"/>
              </w:rPr>
              <w:t>после реализации мероприятия</w:t>
            </w:r>
          </w:p>
        </w:tc>
        <w:tc>
          <w:tcPr>
            <w:tcW w:w="777" w:type="dxa"/>
            <w:vMerge/>
            <w:shd w:val="clear" w:color="auto" w:fill="auto"/>
            <w:tcMar>
              <w:left w:w="28" w:type="dxa"/>
              <w:right w:w="28" w:type="dxa"/>
            </w:tcMar>
            <w:vAlign w:val="center"/>
            <w:hideMark/>
          </w:tcPr>
          <w:p w14:paraId="42224383" w14:textId="77777777" w:rsidR="00515AF0" w:rsidRPr="00515AF0" w:rsidRDefault="00515AF0" w:rsidP="00515AF0">
            <w:pPr>
              <w:autoSpaceDE w:val="0"/>
              <w:autoSpaceDN w:val="0"/>
              <w:adjustRightInd w:val="0"/>
              <w:jc w:val="center"/>
              <w:rPr>
                <w:bCs/>
                <w:sz w:val="13"/>
                <w:szCs w:val="13"/>
              </w:rPr>
            </w:pPr>
          </w:p>
        </w:tc>
        <w:tc>
          <w:tcPr>
            <w:tcW w:w="791" w:type="dxa"/>
            <w:vMerge/>
            <w:shd w:val="clear" w:color="auto" w:fill="auto"/>
            <w:tcMar>
              <w:left w:w="28" w:type="dxa"/>
              <w:right w:w="28" w:type="dxa"/>
            </w:tcMar>
            <w:vAlign w:val="center"/>
            <w:hideMark/>
          </w:tcPr>
          <w:p w14:paraId="3784E157" w14:textId="77777777" w:rsidR="00515AF0" w:rsidRPr="00515AF0" w:rsidRDefault="00515AF0" w:rsidP="00515AF0">
            <w:pPr>
              <w:autoSpaceDE w:val="0"/>
              <w:autoSpaceDN w:val="0"/>
              <w:adjustRightInd w:val="0"/>
              <w:jc w:val="center"/>
              <w:rPr>
                <w:bCs/>
                <w:sz w:val="13"/>
                <w:szCs w:val="13"/>
              </w:rPr>
            </w:pPr>
          </w:p>
        </w:tc>
        <w:tc>
          <w:tcPr>
            <w:tcW w:w="572" w:type="dxa"/>
            <w:vMerge/>
            <w:shd w:val="clear" w:color="auto" w:fill="auto"/>
            <w:tcMar>
              <w:left w:w="28" w:type="dxa"/>
              <w:right w:w="28" w:type="dxa"/>
            </w:tcMar>
            <w:vAlign w:val="center"/>
            <w:hideMark/>
          </w:tcPr>
          <w:p w14:paraId="7FC59DE5" w14:textId="77777777" w:rsidR="00515AF0" w:rsidRPr="00515AF0" w:rsidRDefault="00515AF0" w:rsidP="00515AF0">
            <w:pPr>
              <w:autoSpaceDE w:val="0"/>
              <w:autoSpaceDN w:val="0"/>
              <w:adjustRightInd w:val="0"/>
              <w:jc w:val="center"/>
              <w:rPr>
                <w:bCs/>
                <w:sz w:val="13"/>
                <w:szCs w:val="13"/>
              </w:rPr>
            </w:pPr>
          </w:p>
        </w:tc>
        <w:tc>
          <w:tcPr>
            <w:tcW w:w="567" w:type="dxa"/>
            <w:vMerge/>
            <w:shd w:val="clear" w:color="auto" w:fill="auto"/>
            <w:tcMar>
              <w:left w:w="28" w:type="dxa"/>
              <w:right w:w="28" w:type="dxa"/>
            </w:tcMar>
            <w:vAlign w:val="center"/>
            <w:hideMark/>
          </w:tcPr>
          <w:p w14:paraId="5B474B7B" w14:textId="77777777" w:rsidR="00515AF0" w:rsidRPr="00515AF0" w:rsidRDefault="00515AF0" w:rsidP="00515AF0">
            <w:pPr>
              <w:autoSpaceDE w:val="0"/>
              <w:autoSpaceDN w:val="0"/>
              <w:adjustRightInd w:val="0"/>
              <w:jc w:val="center"/>
              <w:rPr>
                <w:bCs/>
                <w:sz w:val="13"/>
                <w:szCs w:val="13"/>
              </w:rPr>
            </w:pPr>
          </w:p>
        </w:tc>
        <w:tc>
          <w:tcPr>
            <w:tcW w:w="572" w:type="dxa"/>
            <w:shd w:val="clear" w:color="auto" w:fill="auto"/>
            <w:tcMar>
              <w:left w:w="28" w:type="dxa"/>
              <w:right w:w="28" w:type="dxa"/>
            </w:tcMar>
            <w:vAlign w:val="center"/>
            <w:hideMark/>
          </w:tcPr>
          <w:p w14:paraId="5927A019"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502" w:type="dxa"/>
            <w:shd w:val="clear" w:color="auto" w:fill="auto"/>
            <w:tcMar>
              <w:left w:w="28" w:type="dxa"/>
              <w:right w:w="28" w:type="dxa"/>
            </w:tcMar>
            <w:vAlign w:val="center"/>
            <w:hideMark/>
          </w:tcPr>
          <w:p w14:paraId="6035C6EE"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426" w:type="dxa"/>
            <w:shd w:val="clear" w:color="auto" w:fill="auto"/>
            <w:tcMar>
              <w:left w:w="28" w:type="dxa"/>
              <w:right w:w="28" w:type="dxa"/>
            </w:tcMar>
            <w:vAlign w:val="center"/>
            <w:hideMark/>
          </w:tcPr>
          <w:p w14:paraId="0A1D8F3A"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490" w:type="dxa"/>
            <w:shd w:val="clear" w:color="auto" w:fill="auto"/>
            <w:tcMar>
              <w:left w:w="28" w:type="dxa"/>
              <w:right w:w="28" w:type="dxa"/>
            </w:tcMar>
            <w:vAlign w:val="center"/>
            <w:hideMark/>
          </w:tcPr>
          <w:p w14:paraId="2B0C53BA"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425" w:type="dxa"/>
            <w:shd w:val="clear" w:color="auto" w:fill="auto"/>
            <w:tcMar>
              <w:left w:w="28" w:type="dxa"/>
              <w:right w:w="28" w:type="dxa"/>
            </w:tcMar>
            <w:vAlign w:val="center"/>
            <w:hideMark/>
          </w:tcPr>
          <w:p w14:paraId="12F4CE21"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425" w:type="dxa"/>
            <w:shd w:val="clear" w:color="auto" w:fill="auto"/>
            <w:tcMar>
              <w:left w:w="28" w:type="dxa"/>
              <w:right w:w="28" w:type="dxa"/>
            </w:tcMar>
            <w:vAlign w:val="center"/>
            <w:hideMark/>
          </w:tcPr>
          <w:p w14:paraId="54948D5F" w14:textId="77777777" w:rsidR="00515AF0" w:rsidRPr="00515AF0" w:rsidRDefault="00515AF0" w:rsidP="00515AF0">
            <w:pPr>
              <w:autoSpaceDE w:val="0"/>
              <w:autoSpaceDN w:val="0"/>
              <w:adjustRightInd w:val="0"/>
              <w:jc w:val="center"/>
              <w:rPr>
                <w:bCs/>
                <w:sz w:val="13"/>
                <w:szCs w:val="13"/>
              </w:rPr>
            </w:pPr>
            <w:r w:rsidRPr="00515AF0">
              <w:rPr>
                <w:bCs/>
                <w:sz w:val="13"/>
                <w:szCs w:val="13"/>
              </w:rPr>
              <w:t>2024</w:t>
            </w:r>
          </w:p>
        </w:tc>
        <w:tc>
          <w:tcPr>
            <w:tcW w:w="494" w:type="dxa"/>
            <w:shd w:val="clear" w:color="auto" w:fill="auto"/>
            <w:tcMar>
              <w:left w:w="28" w:type="dxa"/>
              <w:right w:w="28" w:type="dxa"/>
            </w:tcMar>
            <w:vAlign w:val="center"/>
            <w:hideMark/>
          </w:tcPr>
          <w:p w14:paraId="620056FE"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567" w:type="dxa"/>
            <w:vMerge/>
            <w:shd w:val="clear" w:color="auto" w:fill="auto"/>
            <w:tcMar>
              <w:left w:w="28" w:type="dxa"/>
              <w:right w:w="28" w:type="dxa"/>
            </w:tcMar>
            <w:vAlign w:val="center"/>
            <w:hideMark/>
          </w:tcPr>
          <w:p w14:paraId="4216342D" w14:textId="77777777" w:rsidR="00515AF0" w:rsidRPr="00515AF0" w:rsidRDefault="00515AF0" w:rsidP="00515AF0">
            <w:pPr>
              <w:autoSpaceDE w:val="0"/>
              <w:autoSpaceDN w:val="0"/>
              <w:adjustRightInd w:val="0"/>
              <w:jc w:val="center"/>
              <w:rPr>
                <w:bCs/>
                <w:sz w:val="13"/>
                <w:szCs w:val="13"/>
              </w:rPr>
            </w:pPr>
          </w:p>
        </w:tc>
        <w:tc>
          <w:tcPr>
            <w:tcW w:w="640" w:type="dxa"/>
            <w:vMerge/>
            <w:shd w:val="clear" w:color="auto" w:fill="auto"/>
            <w:tcMar>
              <w:left w:w="28" w:type="dxa"/>
              <w:right w:w="28" w:type="dxa"/>
            </w:tcMar>
            <w:vAlign w:val="center"/>
            <w:hideMark/>
          </w:tcPr>
          <w:p w14:paraId="68DC7D62" w14:textId="77777777" w:rsidR="00515AF0" w:rsidRPr="00515AF0" w:rsidRDefault="00515AF0" w:rsidP="00515AF0">
            <w:pPr>
              <w:autoSpaceDE w:val="0"/>
              <w:autoSpaceDN w:val="0"/>
              <w:adjustRightInd w:val="0"/>
              <w:jc w:val="center"/>
              <w:rPr>
                <w:bCs/>
                <w:sz w:val="13"/>
                <w:szCs w:val="13"/>
              </w:rPr>
            </w:pPr>
          </w:p>
        </w:tc>
      </w:tr>
      <w:tr w:rsidR="00515AF0" w:rsidRPr="00515AF0" w14:paraId="3E64F73B" w14:textId="77777777" w:rsidTr="00FF4EDF">
        <w:trPr>
          <w:trHeight w:val="20"/>
        </w:trPr>
        <w:tc>
          <w:tcPr>
            <w:tcW w:w="421" w:type="dxa"/>
            <w:shd w:val="clear" w:color="auto" w:fill="auto"/>
            <w:tcMar>
              <w:left w:w="28" w:type="dxa"/>
              <w:right w:w="28" w:type="dxa"/>
            </w:tcMar>
            <w:vAlign w:val="center"/>
            <w:hideMark/>
          </w:tcPr>
          <w:p w14:paraId="6ED81CCF"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1214" w:type="dxa"/>
            <w:shd w:val="clear" w:color="auto" w:fill="auto"/>
            <w:tcMar>
              <w:left w:w="28" w:type="dxa"/>
              <w:right w:w="28" w:type="dxa"/>
            </w:tcMar>
            <w:vAlign w:val="center"/>
            <w:hideMark/>
          </w:tcPr>
          <w:p w14:paraId="73D62BDB" w14:textId="77777777" w:rsidR="00515AF0" w:rsidRPr="00515AF0" w:rsidRDefault="00515AF0" w:rsidP="00515AF0">
            <w:pPr>
              <w:autoSpaceDE w:val="0"/>
              <w:autoSpaceDN w:val="0"/>
              <w:adjustRightInd w:val="0"/>
              <w:jc w:val="center"/>
              <w:rPr>
                <w:bCs/>
                <w:sz w:val="13"/>
                <w:szCs w:val="13"/>
              </w:rPr>
            </w:pPr>
            <w:r w:rsidRPr="00515AF0">
              <w:rPr>
                <w:bCs/>
                <w:sz w:val="13"/>
                <w:szCs w:val="13"/>
              </w:rPr>
              <w:t>2</w:t>
            </w:r>
          </w:p>
        </w:tc>
        <w:tc>
          <w:tcPr>
            <w:tcW w:w="1965" w:type="dxa"/>
            <w:shd w:val="clear" w:color="auto" w:fill="auto"/>
            <w:tcMar>
              <w:left w:w="28" w:type="dxa"/>
              <w:right w:w="28" w:type="dxa"/>
            </w:tcMar>
            <w:vAlign w:val="center"/>
            <w:hideMark/>
          </w:tcPr>
          <w:p w14:paraId="7A5D57BB" w14:textId="77777777" w:rsidR="00515AF0" w:rsidRPr="00515AF0" w:rsidRDefault="00515AF0" w:rsidP="00515AF0">
            <w:pPr>
              <w:autoSpaceDE w:val="0"/>
              <w:autoSpaceDN w:val="0"/>
              <w:adjustRightInd w:val="0"/>
              <w:jc w:val="center"/>
              <w:rPr>
                <w:bCs/>
                <w:sz w:val="13"/>
                <w:szCs w:val="13"/>
              </w:rPr>
            </w:pPr>
            <w:r w:rsidRPr="00515AF0">
              <w:rPr>
                <w:bCs/>
                <w:sz w:val="13"/>
                <w:szCs w:val="13"/>
              </w:rPr>
              <w:t>3</w:t>
            </w:r>
          </w:p>
        </w:tc>
        <w:tc>
          <w:tcPr>
            <w:tcW w:w="1808" w:type="dxa"/>
            <w:shd w:val="clear" w:color="auto" w:fill="auto"/>
            <w:tcMar>
              <w:left w:w="28" w:type="dxa"/>
              <w:right w:w="28" w:type="dxa"/>
            </w:tcMar>
            <w:vAlign w:val="center"/>
            <w:hideMark/>
          </w:tcPr>
          <w:p w14:paraId="69FBA5C7" w14:textId="77777777" w:rsidR="00515AF0" w:rsidRPr="00515AF0" w:rsidRDefault="00515AF0" w:rsidP="00515AF0">
            <w:pPr>
              <w:autoSpaceDE w:val="0"/>
              <w:autoSpaceDN w:val="0"/>
              <w:adjustRightInd w:val="0"/>
              <w:jc w:val="center"/>
              <w:rPr>
                <w:bCs/>
                <w:sz w:val="13"/>
                <w:szCs w:val="13"/>
              </w:rPr>
            </w:pPr>
            <w:r w:rsidRPr="00515AF0">
              <w:rPr>
                <w:bCs/>
                <w:sz w:val="13"/>
                <w:szCs w:val="13"/>
              </w:rPr>
              <w:t>4</w:t>
            </w:r>
          </w:p>
        </w:tc>
        <w:tc>
          <w:tcPr>
            <w:tcW w:w="971" w:type="dxa"/>
            <w:shd w:val="clear" w:color="auto" w:fill="auto"/>
            <w:tcMar>
              <w:left w:w="28" w:type="dxa"/>
              <w:right w:w="28" w:type="dxa"/>
            </w:tcMar>
            <w:vAlign w:val="center"/>
            <w:hideMark/>
          </w:tcPr>
          <w:p w14:paraId="7613C571" w14:textId="77777777" w:rsidR="00515AF0" w:rsidRPr="00515AF0" w:rsidRDefault="00515AF0" w:rsidP="00515AF0">
            <w:pPr>
              <w:autoSpaceDE w:val="0"/>
              <w:autoSpaceDN w:val="0"/>
              <w:adjustRightInd w:val="0"/>
              <w:jc w:val="center"/>
              <w:rPr>
                <w:bCs/>
                <w:sz w:val="13"/>
                <w:szCs w:val="13"/>
              </w:rPr>
            </w:pPr>
            <w:r w:rsidRPr="00515AF0">
              <w:rPr>
                <w:bCs/>
                <w:sz w:val="13"/>
                <w:szCs w:val="13"/>
              </w:rPr>
              <w:t>5</w:t>
            </w:r>
          </w:p>
        </w:tc>
        <w:tc>
          <w:tcPr>
            <w:tcW w:w="448" w:type="dxa"/>
            <w:shd w:val="clear" w:color="auto" w:fill="auto"/>
            <w:tcMar>
              <w:left w:w="28" w:type="dxa"/>
              <w:right w:w="28" w:type="dxa"/>
            </w:tcMar>
            <w:vAlign w:val="center"/>
            <w:hideMark/>
          </w:tcPr>
          <w:p w14:paraId="6F8A6D72" w14:textId="77777777" w:rsidR="00515AF0" w:rsidRPr="00515AF0" w:rsidRDefault="00515AF0" w:rsidP="00515AF0">
            <w:pPr>
              <w:autoSpaceDE w:val="0"/>
              <w:autoSpaceDN w:val="0"/>
              <w:adjustRightInd w:val="0"/>
              <w:jc w:val="center"/>
              <w:rPr>
                <w:bCs/>
                <w:sz w:val="13"/>
                <w:szCs w:val="13"/>
              </w:rPr>
            </w:pPr>
            <w:r w:rsidRPr="00515AF0">
              <w:rPr>
                <w:bCs/>
                <w:sz w:val="13"/>
                <w:szCs w:val="13"/>
              </w:rPr>
              <w:t>6</w:t>
            </w:r>
          </w:p>
        </w:tc>
        <w:tc>
          <w:tcPr>
            <w:tcW w:w="585" w:type="dxa"/>
            <w:shd w:val="clear" w:color="auto" w:fill="auto"/>
            <w:tcMar>
              <w:left w:w="28" w:type="dxa"/>
              <w:right w:w="28" w:type="dxa"/>
            </w:tcMar>
            <w:vAlign w:val="center"/>
            <w:hideMark/>
          </w:tcPr>
          <w:p w14:paraId="2C958FBF" w14:textId="77777777" w:rsidR="00515AF0" w:rsidRPr="00515AF0" w:rsidRDefault="00515AF0" w:rsidP="00515AF0">
            <w:pPr>
              <w:autoSpaceDE w:val="0"/>
              <w:autoSpaceDN w:val="0"/>
              <w:adjustRightInd w:val="0"/>
              <w:jc w:val="center"/>
              <w:rPr>
                <w:bCs/>
                <w:sz w:val="13"/>
                <w:szCs w:val="13"/>
              </w:rPr>
            </w:pPr>
            <w:r w:rsidRPr="00515AF0">
              <w:rPr>
                <w:bCs/>
                <w:sz w:val="13"/>
                <w:szCs w:val="13"/>
              </w:rPr>
              <w:t>7</w:t>
            </w:r>
          </w:p>
        </w:tc>
        <w:tc>
          <w:tcPr>
            <w:tcW w:w="791" w:type="dxa"/>
            <w:shd w:val="clear" w:color="auto" w:fill="auto"/>
            <w:tcMar>
              <w:left w:w="28" w:type="dxa"/>
              <w:right w:w="28" w:type="dxa"/>
            </w:tcMar>
            <w:vAlign w:val="center"/>
            <w:hideMark/>
          </w:tcPr>
          <w:p w14:paraId="00B86A6F" w14:textId="77777777" w:rsidR="00515AF0" w:rsidRPr="00515AF0" w:rsidRDefault="00515AF0" w:rsidP="00515AF0">
            <w:pPr>
              <w:autoSpaceDE w:val="0"/>
              <w:autoSpaceDN w:val="0"/>
              <w:adjustRightInd w:val="0"/>
              <w:jc w:val="center"/>
              <w:rPr>
                <w:bCs/>
                <w:sz w:val="13"/>
                <w:szCs w:val="13"/>
              </w:rPr>
            </w:pPr>
            <w:r w:rsidRPr="00515AF0">
              <w:rPr>
                <w:bCs/>
                <w:sz w:val="13"/>
                <w:szCs w:val="13"/>
              </w:rPr>
              <w:t>8</w:t>
            </w:r>
          </w:p>
        </w:tc>
        <w:tc>
          <w:tcPr>
            <w:tcW w:w="777" w:type="dxa"/>
            <w:shd w:val="clear" w:color="auto" w:fill="auto"/>
            <w:tcMar>
              <w:left w:w="28" w:type="dxa"/>
              <w:right w:w="28" w:type="dxa"/>
            </w:tcMar>
            <w:vAlign w:val="center"/>
            <w:hideMark/>
          </w:tcPr>
          <w:p w14:paraId="3DD7C1D9" w14:textId="77777777" w:rsidR="00515AF0" w:rsidRPr="00515AF0" w:rsidRDefault="00515AF0" w:rsidP="00515AF0">
            <w:pPr>
              <w:autoSpaceDE w:val="0"/>
              <w:autoSpaceDN w:val="0"/>
              <w:adjustRightInd w:val="0"/>
              <w:jc w:val="center"/>
              <w:rPr>
                <w:bCs/>
                <w:sz w:val="13"/>
                <w:szCs w:val="13"/>
              </w:rPr>
            </w:pPr>
            <w:r w:rsidRPr="00515AF0">
              <w:rPr>
                <w:bCs/>
                <w:sz w:val="13"/>
                <w:szCs w:val="13"/>
              </w:rPr>
              <w:t>9</w:t>
            </w:r>
          </w:p>
        </w:tc>
        <w:tc>
          <w:tcPr>
            <w:tcW w:w="791" w:type="dxa"/>
            <w:shd w:val="clear" w:color="auto" w:fill="auto"/>
            <w:tcMar>
              <w:left w:w="28" w:type="dxa"/>
              <w:right w:w="28" w:type="dxa"/>
            </w:tcMar>
            <w:vAlign w:val="center"/>
            <w:hideMark/>
          </w:tcPr>
          <w:p w14:paraId="19346B0A" w14:textId="77777777" w:rsidR="00515AF0" w:rsidRPr="00515AF0" w:rsidRDefault="00515AF0" w:rsidP="00515AF0">
            <w:pPr>
              <w:autoSpaceDE w:val="0"/>
              <w:autoSpaceDN w:val="0"/>
              <w:adjustRightInd w:val="0"/>
              <w:jc w:val="center"/>
              <w:rPr>
                <w:bCs/>
                <w:sz w:val="13"/>
                <w:szCs w:val="13"/>
              </w:rPr>
            </w:pPr>
            <w:r w:rsidRPr="00515AF0">
              <w:rPr>
                <w:bCs/>
                <w:sz w:val="13"/>
                <w:szCs w:val="13"/>
              </w:rPr>
              <w:t>10</w:t>
            </w:r>
          </w:p>
        </w:tc>
        <w:tc>
          <w:tcPr>
            <w:tcW w:w="572" w:type="dxa"/>
            <w:shd w:val="clear" w:color="auto" w:fill="auto"/>
            <w:tcMar>
              <w:left w:w="28" w:type="dxa"/>
              <w:right w:w="28" w:type="dxa"/>
            </w:tcMar>
            <w:vAlign w:val="center"/>
            <w:hideMark/>
          </w:tcPr>
          <w:p w14:paraId="0AFB2F56" w14:textId="77777777" w:rsidR="00515AF0" w:rsidRPr="00515AF0" w:rsidRDefault="00515AF0" w:rsidP="00515AF0">
            <w:pPr>
              <w:autoSpaceDE w:val="0"/>
              <w:autoSpaceDN w:val="0"/>
              <w:adjustRightInd w:val="0"/>
              <w:jc w:val="center"/>
              <w:rPr>
                <w:bCs/>
                <w:sz w:val="13"/>
                <w:szCs w:val="13"/>
              </w:rPr>
            </w:pPr>
            <w:r w:rsidRPr="00515AF0">
              <w:rPr>
                <w:bCs/>
                <w:sz w:val="13"/>
                <w:szCs w:val="13"/>
              </w:rPr>
              <w:t>11</w:t>
            </w:r>
          </w:p>
        </w:tc>
        <w:tc>
          <w:tcPr>
            <w:tcW w:w="567" w:type="dxa"/>
            <w:shd w:val="clear" w:color="auto" w:fill="auto"/>
            <w:tcMar>
              <w:left w:w="28" w:type="dxa"/>
              <w:right w:w="28" w:type="dxa"/>
            </w:tcMar>
            <w:vAlign w:val="center"/>
            <w:hideMark/>
          </w:tcPr>
          <w:p w14:paraId="61539B68" w14:textId="77777777" w:rsidR="00515AF0" w:rsidRPr="00515AF0" w:rsidRDefault="00515AF0" w:rsidP="00515AF0">
            <w:pPr>
              <w:autoSpaceDE w:val="0"/>
              <w:autoSpaceDN w:val="0"/>
              <w:adjustRightInd w:val="0"/>
              <w:jc w:val="center"/>
              <w:rPr>
                <w:bCs/>
                <w:sz w:val="13"/>
                <w:szCs w:val="13"/>
              </w:rPr>
            </w:pPr>
            <w:r w:rsidRPr="00515AF0">
              <w:rPr>
                <w:bCs/>
                <w:sz w:val="13"/>
                <w:szCs w:val="13"/>
              </w:rPr>
              <w:t>12</w:t>
            </w:r>
          </w:p>
        </w:tc>
        <w:tc>
          <w:tcPr>
            <w:tcW w:w="572" w:type="dxa"/>
            <w:shd w:val="clear" w:color="auto" w:fill="auto"/>
            <w:tcMar>
              <w:left w:w="28" w:type="dxa"/>
              <w:right w:w="28" w:type="dxa"/>
            </w:tcMar>
            <w:vAlign w:val="center"/>
            <w:hideMark/>
          </w:tcPr>
          <w:p w14:paraId="5F7DC237" w14:textId="77777777" w:rsidR="00515AF0" w:rsidRPr="00515AF0" w:rsidRDefault="00515AF0" w:rsidP="00515AF0">
            <w:pPr>
              <w:autoSpaceDE w:val="0"/>
              <w:autoSpaceDN w:val="0"/>
              <w:adjustRightInd w:val="0"/>
              <w:jc w:val="center"/>
              <w:rPr>
                <w:bCs/>
                <w:sz w:val="13"/>
                <w:szCs w:val="13"/>
              </w:rPr>
            </w:pPr>
            <w:r w:rsidRPr="00515AF0">
              <w:rPr>
                <w:bCs/>
                <w:sz w:val="13"/>
                <w:szCs w:val="13"/>
              </w:rPr>
              <w:t>16</w:t>
            </w:r>
          </w:p>
        </w:tc>
        <w:tc>
          <w:tcPr>
            <w:tcW w:w="502" w:type="dxa"/>
            <w:shd w:val="clear" w:color="auto" w:fill="auto"/>
            <w:tcMar>
              <w:left w:w="28" w:type="dxa"/>
              <w:right w:w="28" w:type="dxa"/>
            </w:tcMar>
            <w:vAlign w:val="center"/>
            <w:hideMark/>
          </w:tcPr>
          <w:p w14:paraId="7690A539" w14:textId="77777777" w:rsidR="00515AF0" w:rsidRPr="00515AF0" w:rsidRDefault="00515AF0" w:rsidP="00515AF0">
            <w:pPr>
              <w:autoSpaceDE w:val="0"/>
              <w:autoSpaceDN w:val="0"/>
              <w:adjustRightInd w:val="0"/>
              <w:jc w:val="center"/>
              <w:rPr>
                <w:bCs/>
                <w:sz w:val="13"/>
                <w:szCs w:val="13"/>
              </w:rPr>
            </w:pPr>
            <w:r w:rsidRPr="00515AF0">
              <w:rPr>
                <w:bCs/>
                <w:sz w:val="13"/>
                <w:szCs w:val="13"/>
              </w:rPr>
              <w:t>17</w:t>
            </w:r>
          </w:p>
        </w:tc>
        <w:tc>
          <w:tcPr>
            <w:tcW w:w="426" w:type="dxa"/>
            <w:shd w:val="clear" w:color="auto" w:fill="auto"/>
            <w:tcMar>
              <w:left w:w="28" w:type="dxa"/>
              <w:right w:w="28" w:type="dxa"/>
            </w:tcMar>
            <w:vAlign w:val="center"/>
            <w:hideMark/>
          </w:tcPr>
          <w:p w14:paraId="261F7578" w14:textId="77777777" w:rsidR="00515AF0" w:rsidRPr="00515AF0" w:rsidRDefault="00515AF0" w:rsidP="00515AF0">
            <w:pPr>
              <w:autoSpaceDE w:val="0"/>
              <w:autoSpaceDN w:val="0"/>
              <w:adjustRightInd w:val="0"/>
              <w:jc w:val="center"/>
              <w:rPr>
                <w:bCs/>
                <w:sz w:val="13"/>
                <w:szCs w:val="13"/>
              </w:rPr>
            </w:pPr>
            <w:r w:rsidRPr="00515AF0">
              <w:rPr>
                <w:bCs/>
                <w:sz w:val="13"/>
                <w:szCs w:val="13"/>
              </w:rPr>
              <w:t>18</w:t>
            </w:r>
          </w:p>
        </w:tc>
        <w:tc>
          <w:tcPr>
            <w:tcW w:w="490" w:type="dxa"/>
            <w:shd w:val="clear" w:color="auto" w:fill="auto"/>
            <w:tcMar>
              <w:left w:w="28" w:type="dxa"/>
              <w:right w:w="28" w:type="dxa"/>
            </w:tcMar>
            <w:vAlign w:val="center"/>
            <w:hideMark/>
          </w:tcPr>
          <w:p w14:paraId="1FEA3684" w14:textId="77777777" w:rsidR="00515AF0" w:rsidRPr="00515AF0" w:rsidRDefault="00515AF0" w:rsidP="00515AF0">
            <w:pPr>
              <w:autoSpaceDE w:val="0"/>
              <w:autoSpaceDN w:val="0"/>
              <w:adjustRightInd w:val="0"/>
              <w:jc w:val="center"/>
              <w:rPr>
                <w:bCs/>
                <w:sz w:val="13"/>
                <w:szCs w:val="13"/>
              </w:rPr>
            </w:pPr>
            <w:r w:rsidRPr="00515AF0">
              <w:rPr>
                <w:bCs/>
                <w:sz w:val="13"/>
                <w:szCs w:val="13"/>
              </w:rPr>
              <w:t>19</w:t>
            </w:r>
          </w:p>
        </w:tc>
        <w:tc>
          <w:tcPr>
            <w:tcW w:w="425" w:type="dxa"/>
            <w:shd w:val="clear" w:color="auto" w:fill="auto"/>
            <w:tcMar>
              <w:left w:w="28" w:type="dxa"/>
              <w:right w:w="28" w:type="dxa"/>
            </w:tcMar>
            <w:vAlign w:val="center"/>
            <w:hideMark/>
          </w:tcPr>
          <w:p w14:paraId="773A2916" w14:textId="77777777" w:rsidR="00515AF0" w:rsidRPr="00515AF0" w:rsidRDefault="00515AF0" w:rsidP="00515AF0">
            <w:pPr>
              <w:autoSpaceDE w:val="0"/>
              <w:autoSpaceDN w:val="0"/>
              <w:adjustRightInd w:val="0"/>
              <w:jc w:val="center"/>
              <w:rPr>
                <w:bCs/>
                <w:sz w:val="13"/>
                <w:szCs w:val="13"/>
              </w:rPr>
            </w:pPr>
            <w:r w:rsidRPr="00515AF0">
              <w:rPr>
                <w:bCs/>
                <w:sz w:val="13"/>
                <w:szCs w:val="13"/>
              </w:rPr>
              <w:t>20</w:t>
            </w:r>
          </w:p>
        </w:tc>
        <w:tc>
          <w:tcPr>
            <w:tcW w:w="425" w:type="dxa"/>
            <w:shd w:val="clear" w:color="auto" w:fill="auto"/>
            <w:tcMar>
              <w:left w:w="28" w:type="dxa"/>
              <w:right w:w="28" w:type="dxa"/>
            </w:tcMar>
            <w:vAlign w:val="center"/>
            <w:hideMark/>
          </w:tcPr>
          <w:p w14:paraId="0D47279B" w14:textId="77777777" w:rsidR="00515AF0" w:rsidRPr="00515AF0" w:rsidRDefault="00515AF0" w:rsidP="00515AF0">
            <w:pPr>
              <w:autoSpaceDE w:val="0"/>
              <w:autoSpaceDN w:val="0"/>
              <w:adjustRightInd w:val="0"/>
              <w:jc w:val="center"/>
              <w:rPr>
                <w:bCs/>
                <w:sz w:val="13"/>
                <w:szCs w:val="13"/>
              </w:rPr>
            </w:pPr>
            <w:r w:rsidRPr="00515AF0">
              <w:rPr>
                <w:bCs/>
                <w:sz w:val="13"/>
                <w:szCs w:val="13"/>
              </w:rPr>
              <w:t>21</w:t>
            </w:r>
          </w:p>
        </w:tc>
        <w:tc>
          <w:tcPr>
            <w:tcW w:w="494" w:type="dxa"/>
            <w:shd w:val="clear" w:color="auto" w:fill="auto"/>
            <w:tcMar>
              <w:left w:w="28" w:type="dxa"/>
              <w:right w:w="28" w:type="dxa"/>
            </w:tcMar>
            <w:vAlign w:val="center"/>
            <w:hideMark/>
          </w:tcPr>
          <w:p w14:paraId="7DC72D76" w14:textId="77777777" w:rsidR="00515AF0" w:rsidRPr="00515AF0" w:rsidRDefault="00515AF0" w:rsidP="00515AF0">
            <w:pPr>
              <w:autoSpaceDE w:val="0"/>
              <w:autoSpaceDN w:val="0"/>
              <w:adjustRightInd w:val="0"/>
              <w:jc w:val="center"/>
              <w:rPr>
                <w:bCs/>
                <w:sz w:val="13"/>
                <w:szCs w:val="13"/>
              </w:rPr>
            </w:pPr>
            <w:r w:rsidRPr="00515AF0">
              <w:rPr>
                <w:bCs/>
                <w:sz w:val="13"/>
                <w:szCs w:val="13"/>
              </w:rPr>
              <w:t>22</w:t>
            </w:r>
          </w:p>
        </w:tc>
        <w:tc>
          <w:tcPr>
            <w:tcW w:w="567" w:type="dxa"/>
            <w:shd w:val="clear" w:color="auto" w:fill="auto"/>
            <w:tcMar>
              <w:left w:w="28" w:type="dxa"/>
              <w:right w:w="28" w:type="dxa"/>
            </w:tcMar>
            <w:vAlign w:val="center"/>
            <w:hideMark/>
          </w:tcPr>
          <w:p w14:paraId="5D2804FF" w14:textId="77777777" w:rsidR="00515AF0" w:rsidRPr="00515AF0" w:rsidRDefault="00515AF0" w:rsidP="00515AF0">
            <w:pPr>
              <w:autoSpaceDE w:val="0"/>
              <w:autoSpaceDN w:val="0"/>
              <w:adjustRightInd w:val="0"/>
              <w:jc w:val="center"/>
              <w:rPr>
                <w:bCs/>
                <w:sz w:val="13"/>
                <w:szCs w:val="13"/>
              </w:rPr>
            </w:pPr>
            <w:r w:rsidRPr="00515AF0">
              <w:rPr>
                <w:bCs/>
                <w:sz w:val="13"/>
                <w:szCs w:val="13"/>
              </w:rPr>
              <w:t>23</w:t>
            </w:r>
          </w:p>
        </w:tc>
        <w:tc>
          <w:tcPr>
            <w:tcW w:w="640" w:type="dxa"/>
            <w:shd w:val="clear" w:color="auto" w:fill="auto"/>
            <w:tcMar>
              <w:left w:w="28" w:type="dxa"/>
              <w:right w:w="28" w:type="dxa"/>
            </w:tcMar>
            <w:vAlign w:val="center"/>
            <w:hideMark/>
          </w:tcPr>
          <w:p w14:paraId="635491A9" w14:textId="77777777" w:rsidR="00515AF0" w:rsidRPr="00515AF0" w:rsidRDefault="00515AF0" w:rsidP="00515AF0">
            <w:pPr>
              <w:autoSpaceDE w:val="0"/>
              <w:autoSpaceDN w:val="0"/>
              <w:adjustRightInd w:val="0"/>
              <w:jc w:val="center"/>
              <w:rPr>
                <w:bCs/>
                <w:sz w:val="13"/>
                <w:szCs w:val="13"/>
              </w:rPr>
            </w:pPr>
            <w:r w:rsidRPr="00515AF0">
              <w:rPr>
                <w:bCs/>
                <w:sz w:val="13"/>
                <w:szCs w:val="13"/>
              </w:rPr>
              <w:t>24</w:t>
            </w:r>
          </w:p>
        </w:tc>
      </w:tr>
      <w:tr w:rsidR="00515AF0" w:rsidRPr="00515AF0" w14:paraId="7B5845AB" w14:textId="77777777" w:rsidTr="00FF4EDF">
        <w:trPr>
          <w:trHeight w:val="20"/>
        </w:trPr>
        <w:tc>
          <w:tcPr>
            <w:tcW w:w="15451" w:type="dxa"/>
            <w:gridSpan w:val="21"/>
            <w:shd w:val="clear" w:color="auto" w:fill="auto"/>
            <w:tcMar>
              <w:left w:w="28" w:type="dxa"/>
              <w:right w:w="28" w:type="dxa"/>
            </w:tcMar>
            <w:vAlign w:val="center"/>
            <w:hideMark/>
          </w:tcPr>
          <w:p w14:paraId="426D6F6B" w14:textId="77777777" w:rsidR="00515AF0" w:rsidRPr="00515AF0" w:rsidRDefault="00515AF0" w:rsidP="00515AF0">
            <w:pPr>
              <w:autoSpaceDE w:val="0"/>
              <w:autoSpaceDN w:val="0"/>
              <w:adjustRightInd w:val="0"/>
              <w:rPr>
                <w:bCs/>
                <w:sz w:val="13"/>
                <w:szCs w:val="13"/>
              </w:rPr>
            </w:pPr>
            <w:r w:rsidRPr="00515AF0">
              <w:rPr>
                <w:bCs/>
                <w:sz w:val="13"/>
                <w:szCs w:val="13"/>
              </w:rPr>
              <w:t>Группа 1. Строительство, реконструкция или модернизация объектов в целях подключения потребителей:</w:t>
            </w:r>
          </w:p>
        </w:tc>
      </w:tr>
      <w:tr w:rsidR="00515AF0" w:rsidRPr="00515AF0" w14:paraId="2F1E318F" w14:textId="77777777" w:rsidTr="00FF4EDF">
        <w:trPr>
          <w:trHeight w:val="20"/>
        </w:trPr>
        <w:tc>
          <w:tcPr>
            <w:tcW w:w="15451" w:type="dxa"/>
            <w:gridSpan w:val="21"/>
            <w:shd w:val="clear" w:color="auto" w:fill="auto"/>
            <w:tcMar>
              <w:left w:w="28" w:type="dxa"/>
              <w:right w:w="28" w:type="dxa"/>
            </w:tcMar>
            <w:vAlign w:val="center"/>
            <w:hideMark/>
          </w:tcPr>
          <w:p w14:paraId="04759D3F" w14:textId="77777777" w:rsidR="00515AF0" w:rsidRPr="00515AF0" w:rsidRDefault="00515AF0" w:rsidP="00515AF0">
            <w:pPr>
              <w:autoSpaceDE w:val="0"/>
              <w:autoSpaceDN w:val="0"/>
              <w:adjustRightInd w:val="0"/>
              <w:rPr>
                <w:bCs/>
                <w:sz w:val="13"/>
                <w:szCs w:val="13"/>
              </w:rPr>
            </w:pPr>
            <w:r w:rsidRPr="00515AF0">
              <w:rPr>
                <w:bCs/>
                <w:sz w:val="13"/>
                <w:szCs w:val="13"/>
              </w:rPr>
              <w:t>1.1. Строительство новых тепловых сетей в целях подключения потребителей</w:t>
            </w:r>
          </w:p>
        </w:tc>
      </w:tr>
      <w:tr w:rsidR="00515AF0" w:rsidRPr="00515AF0" w14:paraId="64CDFDC5" w14:textId="77777777" w:rsidTr="00FF4EDF">
        <w:trPr>
          <w:trHeight w:val="20"/>
        </w:trPr>
        <w:tc>
          <w:tcPr>
            <w:tcW w:w="15451" w:type="dxa"/>
            <w:gridSpan w:val="21"/>
            <w:shd w:val="clear" w:color="auto" w:fill="auto"/>
            <w:tcMar>
              <w:left w:w="28" w:type="dxa"/>
              <w:right w:w="28" w:type="dxa"/>
            </w:tcMar>
            <w:vAlign w:val="center"/>
            <w:hideMark/>
          </w:tcPr>
          <w:p w14:paraId="34601337" w14:textId="77777777" w:rsidR="00515AF0" w:rsidRPr="00515AF0" w:rsidRDefault="00515AF0" w:rsidP="00515AF0">
            <w:pPr>
              <w:autoSpaceDE w:val="0"/>
              <w:autoSpaceDN w:val="0"/>
              <w:adjustRightInd w:val="0"/>
              <w:rPr>
                <w:bCs/>
                <w:sz w:val="13"/>
                <w:szCs w:val="13"/>
              </w:rPr>
            </w:pPr>
            <w:r w:rsidRPr="00515AF0">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15AF0" w:rsidRPr="00515AF0" w14:paraId="4186DF4A" w14:textId="77777777" w:rsidTr="00FF4EDF">
        <w:trPr>
          <w:trHeight w:val="20"/>
        </w:trPr>
        <w:tc>
          <w:tcPr>
            <w:tcW w:w="15451" w:type="dxa"/>
            <w:gridSpan w:val="21"/>
            <w:shd w:val="clear" w:color="auto" w:fill="auto"/>
            <w:tcMar>
              <w:left w:w="28" w:type="dxa"/>
              <w:right w:w="28" w:type="dxa"/>
            </w:tcMar>
            <w:vAlign w:val="center"/>
            <w:hideMark/>
          </w:tcPr>
          <w:p w14:paraId="4D8D51C5" w14:textId="77777777" w:rsidR="00515AF0" w:rsidRPr="00515AF0" w:rsidRDefault="00515AF0" w:rsidP="00515AF0">
            <w:pPr>
              <w:autoSpaceDE w:val="0"/>
              <w:autoSpaceDN w:val="0"/>
              <w:adjustRightInd w:val="0"/>
              <w:rPr>
                <w:bCs/>
                <w:sz w:val="13"/>
                <w:szCs w:val="13"/>
              </w:rPr>
            </w:pPr>
            <w:r w:rsidRPr="00515AF0">
              <w:rPr>
                <w:bCs/>
                <w:sz w:val="13"/>
                <w:szCs w:val="13"/>
              </w:rPr>
              <w:t>1.3. Увеличение пропускной способности существующих тепловых сетей в целях подключения потребителей</w:t>
            </w:r>
          </w:p>
        </w:tc>
      </w:tr>
      <w:tr w:rsidR="00515AF0" w:rsidRPr="00515AF0" w14:paraId="647C0EFA" w14:textId="77777777" w:rsidTr="00FF4EDF">
        <w:trPr>
          <w:trHeight w:val="20"/>
        </w:trPr>
        <w:tc>
          <w:tcPr>
            <w:tcW w:w="15451" w:type="dxa"/>
            <w:gridSpan w:val="21"/>
            <w:shd w:val="clear" w:color="auto" w:fill="auto"/>
            <w:tcMar>
              <w:left w:w="28" w:type="dxa"/>
              <w:right w:w="28" w:type="dxa"/>
            </w:tcMar>
            <w:vAlign w:val="center"/>
            <w:hideMark/>
          </w:tcPr>
          <w:p w14:paraId="6E30E2DC" w14:textId="77777777" w:rsidR="00515AF0" w:rsidRPr="00515AF0" w:rsidRDefault="00515AF0" w:rsidP="00515AF0">
            <w:pPr>
              <w:autoSpaceDE w:val="0"/>
              <w:autoSpaceDN w:val="0"/>
              <w:adjustRightInd w:val="0"/>
              <w:rPr>
                <w:bCs/>
                <w:sz w:val="13"/>
                <w:szCs w:val="13"/>
              </w:rPr>
            </w:pPr>
            <w:r w:rsidRPr="00515AF0">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15AF0" w:rsidRPr="00515AF0" w14:paraId="1C1BB0A4" w14:textId="77777777" w:rsidTr="00FF4EDF">
        <w:trPr>
          <w:trHeight w:val="20"/>
        </w:trPr>
        <w:tc>
          <w:tcPr>
            <w:tcW w:w="9771" w:type="dxa"/>
            <w:gridSpan w:val="10"/>
            <w:shd w:val="clear" w:color="auto" w:fill="auto"/>
            <w:tcMar>
              <w:left w:w="28" w:type="dxa"/>
              <w:right w:w="28" w:type="dxa"/>
            </w:tcMar>
            <w:vAlign w:val="center"/>
            <w:hideMark/>
          </w:tcPr>
          <w:p w14:paraId="06576CCF" w14:textId="77777777" w:rsidR="00515AF0" w:rsidRPr="00515AF0" w:rsidRDefault="0061475A" w:rsidP="00515AF0">
            <w:pPr>
              <w:autoSpaceDE w:val="0"/>
              <w:autoSpaceDN w:val="0"/>
              <w:adjustRightInd w:val="0"/>
              <w:rPr>
                <w:bCs/>
                <w:sz w:val="13"/>
                <w:szCs w:val="13"/>
                <w:u w:val="single"/>
              </w:rPr>
            </w:pPr>
            <w:hyperlink r:id="rId21" w:anchor="RANGE!Par120" w:tooltip="Ссылка на текущий документ" w:history="1">
              <w:r w:rsidR="00515AF0" w:rsidRPr="00515AF0">
                <w:rPr>
                  <w:sz w:val="13"/>
                  <w:szCs w:val="13"/>
                </w:rPr>
                <w:t>Всего по группе 1</w:t>
              </w:r>
            </w:hyperlink>
            <w:r w:rsidR="00515AF0" w:rsidRPr="00515AF0">
              <w:rPr>
                <w:bCs/>
                <w:sz w:val="13"/>
                <w:szCs w:val="13"/>
              </w:rPr>
              <w:t>.</w:t>
            </w:r>
          </w:p>
        </w:tc>
        <w:tc>
          <w:tcPr>
            <w:tcW w:w="572" w:type="dxa"/>
            <w:shd w:val="clear" w:color="auto" w:fill="auto"/>
            <w:tcMar>
              <w:left w:w="28" w:type="dxa"/>
              <w:right w:w="28" w:type="dxa"/>
            </w:tcMar>
            <w:hideMark/>
          </w:tcPr>
          <w:p w14:paraId="62F5E876"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hideMark/>
          </w:tcPr>
          <w:p w14:paraId="0EE3D79A" w14:textId="77777777" w:rsidR="00515AF0" w:rsidRPr="00515AF0" w:rsidRDefault="00515AF0" w:rsidP="00515AF0">
            <w:pPr>
              <w:jc w:val="center"/>
              <w:rPr>
                <w:sz w:val="20"/>
                <w:szCs w:val="20"/>
              </w:rPr>
            </w:pPr>
            <w:r w:rsidRPr="00515AF0">
              <w:rPr>
                <w:bCs/>
                <w:sz w:val="13"/>
                <w:szCs w:val="13"/>
              </w:rPr>
              <w:t>0</w:t>
            </w:r>
          </w:p>
        </w:tc>
        <w:tc>
          <w:tcPr>
            <w:tcW w:w="572" w:type="dxa"/>
            <w:shd w:val="clear" w:color="auto" w:fill="auto"/>
            <w:tcMar>
              <w:left w:w="28" w:type="dxa"/>
              <w:right w:w="28" w:type="dxa"/>
            </w:tcMar>
            <w:hideMark/>
          </w:tcPr>
          <w:p w14:paraId="55D2F587" w14:textId="77777777" w:rsidR="00515AF0" w:rsidRPr="00515AF0" w:rsidRDefault="00515AF0" w:rsidP="00515AF0">
            <w:pPr>
              <w:jc w:val="center"/>
              <w:rPr>
                <w:sz w:val="20"/>
                <w:szCs w:val="20"/>
              </w:rPr>
            </w:pPr>
            <w:r w:rsidRPr="00515AF0">
              <w:rPr>
                <w:bCs/>
                <w:sz w:val="13"/>
                <w:szCs w:val="13"/>
              </w:rPr>
              <w:t>0</w:t>
            </w:r>
          </w:p>
        </w:tc>
        <w:tc>
          <w:tcPr>
            <w:tcW w:w="502" w:type="dxa"/>
            <w:shd w:val="clear" w:color="auto" w:fill="auto"/>
            <w:tcMar>
              <w:left w:w="28" w:type="dxa"/>
              <w:right w:w="28" w:type="dxa"/>
            </w:tcMar>
            <w:hideMark/>
          </w:tcPr>
          <w:p w14:paraId="192219EE" w14:textId="77777777" w:rsidR="00515AF0" w:rsidRPr="00515AF0" w:rsidRDefault="00515AF0" w:rsidP="00515AF0">
            <w:pPr>
              <w:jc w:val="center"/>
              <w:rPr>
                <w:sz w:val="20"/>
                <w:szCs w:val="20"/>
              </w:rPr>
            </w:pPr>
            <w:r w:rsidRPr="00515AF0">
              <w:rPr>
                <w:bCs/>
                <w:sz w:val="13"/>
                <w:szCs w:val="13"/>
              </w:rPr>
              <w:t>0</w:t>
            </w:r>
          </w:p>
        </w:tc>
        <w:tc>
          <w:tcPr>
            <w:tcW w:w="426" w:type="dxa"/>
            <w:shd w:val="clear" w:color="auto" w:fill="auto"/>
            <w:tcMar>
              <w:left w:w="28" w:type="dxa"/>
              <w:right w:w="28" w:type="dxa"/>
            </w:tcMar>
            <w:hideMark/>
          </w:tcPr>
          <w:p w14:paraId="4C4989CA" w14:textId="77777777" w:rsidR="00515AF0" w:rsidRPr="00515AF0" w:rsidRDefault="00515AF0" w:rsidP="00515AF0">
            <w:pPr>
              <w:jc w:val="center"/>
              <w:rPr>
                <w:sz w:val="20"/>
                <w:szCs w:val="20"/>
              </w:rPr>
            </w:pPr>
            <w:r w:rsidRPr="00515AF0">
              <w:rPr>
                <w:bCs/>
                <w:sz w:val="13"/>
                <w:szCs w:val="13"/>
              </w:rPr>
              <w:t>0</w:t>
            </w:r>
          </w:p>
        </w:tc>
        <w:tc>
          <w:tcPr>
            <w:tcW w:w="490" w:type="dxa"/>
            <w:shd w:val="clear" w:color="auto" w:fill="auto"/>
            <w:tcMar>
              <w:left w:w="28" w:type="dxa"/>
              <w:right w:w="28" w:type="dxa"/>
            </w:tcMar>
            <w:hideMark/>
          </w:tcPr>
          <w:p w14:paraId="3C37EB6A" w14:textId="77777777" w:rsidR="00515AF0" w:rsidRPr="00515AF0" w:rsidRDefault="00515AF0" w:rsidP="00515AF0">
            <w:pPr>
              <w:jc w:val="center"/>
              <w:rPr>
                <w:sz w:val="20"/>
                <w:szCs w:val="20"/>
              </w:rPr>
            </w:pPr>
            <w:r w:rsidRPr="00515AF0">
              <w:rPr>
                <w:bCs/>
                <w:sz w:val="13"/>
                <w:szCs w:val="13"/>
              </w:rPr>
              <w:t>0</w:t>
            </w:r>
          </w:p>
        </w:tc>
        <w:tc>
          <w:tcPr>
            <w:tcW w:w="425" w:type="dxa"/>
            <w:shd w:val="clear" w:color="auto" w:fill="auto"/>
            <w:tcMar>
              <w:left w:w="28" w:type="dxa"/>
              <w:right w:w="28" w:type="dxa"/>
            </w:tcMar>
            <w:hideMark/>
          </w:tcPr>
          <w:p w14:paraId="484F23F7" w14:textId="77777777" w:rsidR="00515AF0" w:rsidRPr="00515AF0" w:rsidRDefault="00515AF0" w:rsidP="00515AF0">
            <w:pPr>
              <w:jc w:val="center"/>
              <w:rPr>
                <w:sz w:val="20"/>
                <w:szCs w:val="20"/>
              </w:rPr>
            </w:pPr>
            <w:r w:rsidRPr="00515AF0">
              <w:rPr>
                <w:bCs/>
                <w:sz w:val="13"/>
                <w:szCs w:val="13"/>
              </w:rPr>
              <w:t>0</w:t>
            </w:r>
          </w:p>
        </w:tc>
        <w:tc>
          <w:tcPr>
            <w:tcW w:w="425" w:type="dxa"/>
            <w:shd w:val="clear" w:color="auto" w:fill="auto"/>
            <w:tcMar>
              <w:left w:w="28" w:type="dxa"/>
              <w:right w:w="28" w:type="dxa"/>
            </w:tcMar>
            <w:hideMark/>
          </w:tcPr>
          <w:p w14:paraId="1F238822" w14:textId="77777777" w:rsidR="00515AF0" w:rsidRPr="00515AF0" w:rsidRDefault="00515AF0" w:rsidP="00515AF0">
            <w:pPr>
              <w:jc w:val="center"/>
              <w:rPr>
                <w:sz w:val="20"/>
                <w:szCs w:val="20"/>
              </w:rPr>
            </w:pPr>
            <w:r w:rsidRPr="00515AF0">
              <w:rPr>
                <w:bCs/>
                <w:sz w:val="13"/>
                <w:szCs w:val="13"/>
              </w:rPr>
              <w:t>0</w:t>
            </w:r>
          </w:p>
        </w:tc>
        <w:tc>
          <w:tcPr>
            <w:tcW w:w="494" w:type="dxa"/>
            <w:shd w:val="clear" w:color="auto" w:fill="auto"/>
            <w:tcMar>
              <w:left w:w="28" w:type="dxa"/>
              <w:right w:w="28" w:type="dxa"/>
            </w:tcMar>
            <w:hideMark/>
          </w:tcPr>
          <w:p w14:paraId="312A4C2E"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hideMark/>
          </w:tcPr>
          <w:p w14:paraId="3EB953A8" w14:textId="77777777" w:rsidR="00515AF0" w:rsidRPr="00515AF0" w:rsidRDefault="00515AF0" w:rsidP="00515AF0">
            <w:pPr>
              <w:jc w:val="center"/>
              <w:rPr>
                <w:sz w:val="20"/>
                <w:szCs w:val="20"/>
              </w:rPr>
            </w:pPr>
            <w:r w:rsidRPr="00515AF0">
              <w:rPr>
                <w:bCs/>
                <w:sz w:val="13"/>
                <w:szCs w:val="13"/>
              </w:rPr>
              <w:t>0</w:t>
            </w:r>
          </w:p>
        </w:tc>
        <w:tc>
          <w:tcPr>
            <w:tcW w:w="640" w:type="dxa"/>
            <w:shd w:val="clear" w:color="auto" w:fill="auto"/>
            <w:tcMar>
              <w:left w:w="28" w:type="dxa"/>
              <w:right w:w="28" w:type="dxa"/>
            </w:tcMar>
            <w:hideMark/>
          </w:tcPr>
          <w:p w14:paraId="66CB30CA" w14:textId="77777777" w:rsidR="00515AF0" w:rsidRPr="00515AF0" w:rsidRDefault="00515AF0" w:rsidP="00515AF0">
            <w:pPr>
              <w:jc w:val="center"/>
              <w:rPr>
                <w:sz w:val="20"/>
                <w:szCs w:val="20"/>
              </w:rPr>
            </w:pPr>
            <w:r w:rsidRPr="00515AF0">
              <w:rPr>
                <w:bCs/>
                <w:sz w:val="13"/>
                <w:szCs w:val="13"/>
              </w:rPr>
              <w:t>0</w:t>
            </w:r>
          </w:p>
        </w:tc>
      </w:tr>
      <w:tr w:rsidR="00515AF0" w:rsidRPr="00515AF0" w14:paraId="576890DD" w14:textId="77777777" w:rsidTr="00FF4EDF">
        <w:trPr>
          <w:trHeight w:val="20"/>
        </w:trPr>
        <w:tc>
          <w:tcPr>
            <w:tcW w:w="15451" w:type="dxa"/>
            <w:gridSpan w:val="21"/>
            <w:shd w:val="clear" w:color="auto" w:fill="auto"/>
            <w:tcMar>
              <w:left w:w="28" w:type="dxa"/>
              <w:right w:w="28" w:type="dxa"/>
            </w:tcMar>
            <w:vAlign w:val="center"/>
            <w:hideMark/>
          </w:tcPr>
          <w:p w14:paraId="6D5455B2" w14:textId="77777777" w:rsidR="00515AF0" w:rsidRPr="00515AF0" w:rsidRDefault="00515AF0" w:rsidP="00515AF0">
            <w:pPr>
              <w:autoSpaceDE w:val="0"/>
              <w:autoSpaceDN w:val="0"/>
              <w:adjustRightInd w:val="0"/>
              <w:rPr>
                <w:bCs/>
                <w:sz w:val="13"/>
                <w:szCs w:val="13"/>
              </w:rPr>
            </w:pPr>
            <w:r w:rsidRPr="00515AF0">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15AF0" w:rsidRPr="00515AF0" w14:paraId="3621FABA" w14:textId="77777777" w:rsidTr="00FF4EDF">
        <w:trPr>
          <w:trHeight w:val="20"/>
        </w:trPr>
        <w:tc>
          <w:tcPr>
            <w:tcW w:w="9771" w:type="dxa"/>
            <w:gridSpan w:val="10"/>
            <w:shd w:val="clear" w:color="auto" w:fill="auto"/>
            <w:tcMar>
              <w:left w:w="28" w:type="dxa"/>
              <w:right w:w="28" w:type="dxa"/>
            </w:tcMar>
            <w:vAlign w:val="center"/>
            <w:hideMark/>
          </w:tcPr>
          <w:p w14:paraId="618A4A38" w14:textId="77777777" w:rsidR="00515AF0" w:rsidRPr="00515AF0" w:rsidRDefault="0061475A" w:rsidP="00515AF0">
            <w:pPr>
              <w:autoSpaceDE w:val="0"/>
              <w:autoSpaceDN w:val="0"/>
              <w:adjustRightInd w:val="0"/>
              <w:rPr>
                <w:bCs/>
                <w:sz w:val="13"/>
                <w:szCs w:val="13"/>
                <w:u w:val="single"/>
              </w:rPr>
            </w:pPr>
            <w:hyperlink r:id="rId22" w:anchor="RANGE!Par269" w:tooltip="Ссылка на текущий документ" w:history="1">
              <w:r w:rsidR="00515AF0" w:rsidRPr="00515AF0">
                <w:rPr>
                  <w:sz w:val="13"/>
                  <w:szCs w:val="13"/>
                </w:rPr>
                <w:t>Всего по группе 2</w:t>
              </w:r>
            </w:hyperlink>
            <w:r w:rsidR="00515AF0" w:rsidRPr="00515AF0">
              <w:rPr>
                <w:sz w:val="13"/>
                <w:szCs w:val="13"/>
              </w:rPr>
              <w:t>.</w:t>
            </w:r>
          </w:p>
        </w:tc>
        <w:tc>
          <w:tcPr>
            <w:tcW w:w="572" w:type="dxa"/>
            <w:shd w:val="clear" w:color="auto" w:fill="auto"/>
            <w:tcMar>
              <w:left w:w="28" w:type="dxa"/>
              <w:right w:w="28" w:type="dxa"/>
            </w:tcMar>
            <w:hideMark/>
          </w:tcPr>
          <w:p w14:paraId="114E41AE"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hideMark/>
          </w:tcPr>
          <w:p w14:paraId="023A62F1" w14:textId="77777777" w:rsidR="00515AF0" w:rsidRPr="00515AF0" w:rsidRDefault="00515AF0" w:rsidP="00515AF0">
            <w:pPr>
              <w:jc w:val="center"/>
              <w:rPr>
                <w:sz w:val="20"/>
                <w:szCs w:val="20"/>
              </w:rPr>
            </w:pPr>
            <w:r w:rsidRPr="00515AF0">
              <w:rPr>
                <w:bCs/>
                <w:sz w:val="13"/>
                <w:szCs w:val="13"/>
              </w:rPr>
              <w:t>0</w:t>
            </w:r>
          </w:p>
        </w:tc>
        <w:tc>
          <w:tcPr>
            <w:tcW w:w="572" w:type="dxa"/>
            <w:shd w:val="clear" w:color="auto" w:fill="auto"/>
            <w:tcMar>
              <w:left w:w="28" w:type="dxa"/>
              <w:right w:w="28" w:type="dxa"/>
            </w:tcMar>
            <w:hideMark/>
          </w:tcPr>
          <w:p w14:paraId="14F269E8" w14:textId="77777777" w:rsidR="00515AF0" w:rsidRPr="00515AF0" w:rsidRDefault="00515AF0" w:rsidP="00515AF0">
            <w:pPr>
              <w:jc w:val="center"/>
              <w:rPr>
                <w:sz w:val="20"/>
                <w:szCs w:val="20"/>
              </w:rPr>
            </w:pPr>
            <w:r w:rsidRPr="00515AF0">
              <w:rPr>
                <w:bCs/>
                <w:sz w:val="13"/>
                <w:szCs w:val="13"/>
              </w:rPr>
              <w:t>0</w:t>
            </w:r>
          </w:p>
        </w:tc>
        <w:tc>
          <w:tcPr>
            <w:tcW w:w="502" w:type="dxa"/>
            <w:shd w:val="clear" w:color="auto" w:fill="auto"/>
            <w:tcMar>
              <w:left w:w="28" w:type="dxa"/>
              <w:right w:w="28" w:type="dxa"/>
            </w:tcMar>
            <w:hideMark/>
          </w:tcPr>
          <w:p w14:paraId="32D59F28" w14:textId="77777777" w:rsidR="00515AF0" w:rsidRPr="00515AF0" w:rsidRDefault="00515AF0" w:rsidP="00515AF0">
            <w:pPr>
              <w:jc w:val="center"/>
              <w:rPr>
                <w:sz w:val="20"/>
                <w:szCs w:val="20"/>
              </w:rPr>
            </w:pPr>
            <w:r w:rsidRPr="00515AF0">
              <w:rPr>
                <w:bCs/>
                <w:sz w:val="13"/>
                <w:szCs w:val="13"/>
              </w:rPr>
              <w:t>0</w:t>
            </w:r>
          </w:p>
        </w:tc>
        <w:tc>
          <w:tcPr>
            <w:tcW w:w="426" w:type="dxa"/>
            <w:shd w:val="clear" w:color="auto" w:fill="auto"/>
            <w:tcMar>
              <w:left w:w="28" w:type="dxa"/>
              <w:right w:w="28" w:type="dxa"/>
            </w:tcMar>
            <w:hideMark/>
          </w:tcPr>
          <w:p w14:paraId="4847A303" w14:textId="77777777" w:rsidR="00515AF0" w:rsidRPr="00515AF0" w:rsidRDefault="00515AF0" w:rsidP="00515AF0">
            <w:pPr>
              <w:jc w:val="center"/>
              <w:rPr>
                <w:sz w:val="20"/>
                <w:szCs w:val="20"/>
              </w:rPr>
            </w:pPr>
            <w:r w:rsidRPr="00515AF0">
              <w:rPr>
                <w:bCs/>
                <w:sz w:val="13"/>
                <w:szCs w:val="13"/>
              </w:rPr>
              <w:t>0</w:t>
            </w:r>
          </w:p>
        </w:tc>
        <w:tc>
          <w:tcPr>
            <w:tcW w:w="490" w:type="dxa"/>
            <w:shd w:val="clear" w:color="auto" w:fill="auto"/>
            <w:tcMar>
              <w:left w:w="28" w:type="dxa"/>
              <w:right w:w="28" w:type="dxa"/>
            </w:tcMar>
            <w:hideMark/>
          </w:tcPr>
          <w:p w14:paraId="7F458FFD" w14:textId="77777777" w:rsidR="00515AF0" w:rsidRPr="00515AF0" w:rsidRDefault="00515AF0" w:rsidP="00515AF0">
            <w:pPr>
              <w:jc w:val="center"/>
              <w:rPr>
                <w:sz w:val="20"/>
                <w:szCs w:val="20"/>
              </w:rPr>
            </w:pPr>
            <w:r w:rsidRPr="00515AF0">
              <w:rPr>
                <w:bCs/>
                <w:sz w:val="13"/>
                <w:szCs w:val="13"/>
              </w:rPr>
              <w:t>0</w:t>
            </w:r>
          </w:p>
        </w:tc>
        <w:tc>
          <w:tcPr>
            <w:tcW w:w="425" w:type="dxa"/>
            <w:shd w:val="clear" w:color="auto" w:fill="auto"/>
            <w:tcMar>
              <w:left w:w="28" w:type="dxa"/>
              <w:right w:w="28" w:type="dxa"/>
            </w:tcMar>
            <w:hideMark/>
          </w:tcPr>
          <w:p w14:paraId="2AB1DE50" w14:textId="77777777" w:rsidR="00515AF0" w:rsidRPr="00515AF0" w:rsidRDefault="00515AF0" w:rsidP="00515AF0">
            <w:pPr>
              <w:jc w:val="center"/>
              <w:rPr>
                <w:sz w:val="20"/>
                <w:szCs w:val="20"/>
              </w:rPr>
            </w:pPr>
            <w:r w:rsidRPr="00515AF0">
              <w:rPr>
                <w:bCs/>
                <w:sz w:val="13"/>
                <w:szCs w:val="13"/>
              </w:rPr>
              <w:t>0</w:t>
            </w:r>
          </w:p>
        </w:tc>
        <w:tc>
          <w:tcPr>
            <w:tcW w:w="425" w:type="dxa"/>
            <w:shd w:val="clear" w:color="auto" w:fill="auto"/>
            <w:tcMar>
              <w:left w:w="28" w:type="dxa"/>
              <w:right w:w="28" w:type="dxa"/>
            </w:tcMar>
            <w:hideMark/>
          </w:tcPr>
          <w:p w14:paraId="04AA7137" w14:textId="77777777" w:rsidR="00515AF0" w:rsidRPr="00515AF0" w:rsidRDefault="00515AF0" w:rsidP="00515AF0">
            <w:pPr>
              <w:jc w:val="center"/>
              <w:rPr>
                <w:sz w:val="20"/>
                <w:szCs w:val="20"/>
              </w:rPr>
            </w:pPr>
            <w:r w:rsidRPr="00515AF0">
              <w:rPr>
                <w:bCs/>
                <w:sz w:val="13"/>
                <w:szCs w:val="13"/>
              </w:rPr>
              <w:t>0</w:t>
            </w:r>
          </w:p>
        </w:tc>
        <w:tc>
          <w:tcPr>
            <w:tcW w:w="494" w:type="dxa"/>
            <w:shd w:val="clear" w:color="auto" w:fill="auto"/>
            <w:tcMar>
              <w:left w:w="28" w:type="dxa"/>
              <w:right w:w="28" w:type="dxa"/>
            </w:tcMar>
            <w:hideMark/>
          </w:tcPr>
          <w:p w14:paraId="19C60FC4"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hideMark/>
          </w:tcPr>
          <w:p w14:paraId="5E57A24D" w14:textId="77777777" w:rsidR="00515AF0" w:rsidRPr="00515AF0" w:rsidRDefault="00515AF0" w:rsidP="00515AF0">
            <w:pPr>
              <w:jc w:val="center"/>
              <w:rPr>
                <w:sz w:val="20"/>
                <w:szCs w:val="20"/>
              </w:rPr>
            </w:pPr>
            <w:r w:rsidRPr="00515AF0">
              <w:rPr>
                <w:bCs/>
                <w:sz w:val="13"/>
                <w:szCs w:val="13"/>
              </w:rPr>
              <w:t>0</w:t>
            </w:r>
          </w:p>
        </w:tc>
        <w:tc>
          <w:tcPr>
            <w:tcW w:w="640" w:type="dxa"/>
            <w:shd w:val="clear" w:color="auto" w:fill="auto"/>
            <w:tcMar>
              <w:left w:w="28" w:type="dxa"/>
              <w:right w:w="28" w:type="dxa"/>
            </w:tcMar>
            <w:hideMark/>
          </w:tcPr>
          <w:p w14:paraId="62FA447A" w14:textId="77777777" w:rsidR="00515AF0" w:rsidRPr="00515AF0" w:rsidRDefault="00515AF0" w:rsidP="00515AF0">
            <w:pPr>
              <w:jc w:val="center"/>
              <w:rPr>
                <w:sz w:val="20"/>
                <w:szCs w:val="20"/>
              </w:rPr>
            </w:pPr>
            <w:r w:rsidRPr="00515AF0">
              <w:rPr>
                <w:bCs/>
                <w:sz w:val="13"/>
                <w:szCs w:val="13"/>
              </w:rPr>
              <w:t>0</w:t>
            </w:r>
          </w:p>
        </w:tc>
      </w:tr>
      <w:tr w:rsidR="00515AF0" w:rsidRPr="00515AF0" w14:paraId="1D52D2B6" w14:textId="77777777" w:rsidTr="00FF4EDF">
        <w:trPr>
          <w:trHeight w:val="20"/>
        </w:trPr>
        <w:tc>
          <w:tcPr>
            <w:tcW w:w="15451" w:type="dxa"/>
            <w:gridSpan w:val="21"/>
            <w:shd w:val="clear" w:color="auto" w:fill="auto"/>
            <w:tcMar>
              <w:left w:w="28" w:type="dxa"/>
              <w:right w:w="28" w:type="dxa"/>
            </w:tcMar>
            <w:vAlign w:val="center"/>
            <w:hideMark/>
          </w:tcPr>
          <w:p w14:paraId="509C7574" w14:textId="77777777" w:rsidR="00515AF0" w:rsidRPr="00515AF0" w:rsidRDefault="00515AF0" w:rsidP="00515AF0">
            <w:pPr>
              <w:autoSpaceDE w:val="0"/>
              <w:autoSpaceDN w:val="0"/>
              <w:adjustRightInd w:val="0"/>
              <w:rPr>
                <w:bCs/>
                <w:sz w:val="13"/>
                <w:szCs w:val="13"/>
              </w:rPr>
            </w:pPr>
            <w:r w:rsidRPr="00515AF0">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15AF0" w:rsidRPr="00515AF0" w14:paraId="4359313E" w14:textId="77777777" w:rsidTr="00FF4EDF">
        <w:trPr>
          <w:trHeight w:val="20"/>
        </w:trPr>
        <w:tc>
          <w:tcPr>
            <w:tcW w:w="15451" w:type="dxa"/>
            <w:gridSpan w:val="21"/>
            <w:shd w:val="clear" w:color="auto" w:fill="auto"/>
            <w:tcMar>
              <w:left w:w="28" w:type="dxa"/>
              <w:right w:w="28" w:type="dxa"/>
            </w:tcMar>
            <w:vAlign w:val="center"/>
            <w:hideMark/>
          </w:tcPr>
          <w:p w14:paraId="0D6A555B" w14:textId="77777777" w:rsidR="00515AF0" w:rsidRPr="00515AF0" w:rsidRDefault="00515AF0" w:rsidP="00515AF0">
            <w:pPr>
              <w:autoSpaceDE w:val="0"/>
              <w:autoSpaceDN w:val="0"/>
              <w:adjustRightInd w:val="0"/>
              <w:rPr>
                <w:bCs/>
                <w:sz w:val="13"/>
                <w:szCs w:val="13"/>
              </w:rPr>
            </w:pPr>
            <w:r w:rsidRPr="00515AF0">
              <w:rPr>
                <w:bCs/>
                <w:sz w:val="13"/>
                <w:szCs w:val="13"/>
              </w:rPr>
              <w:t>3.1. Реконструкция или модернизация существующих тепловых сетей</w:t>
            </w:r>
          </w:p>
        </w:tc>
      </w:tr>
      <w:tr w:rsidR="00515AF0" w:rsidRPr="00515AF0" w14:paraId="789D9CCD" w14:textId="77777777" w:rsidTr="00FF4EDF">
        <w:trPr>
          <w:trHeight w:val="20"/>
        </w:trPr>
        <w:tc>
          <w:tcPr>
            <w:tcW w:w="421" w:type="dxa"/>
            <w:shd w:val="clear" w:color="auto" w:fill="auto"/>
            <w:tcMar>
              <w:left w:w="28" w:type="dxa"/>
              <w:right w:w="28" w:type="dxa"/>
            </w:tcMar>
            <w:vAlign w:val="center"/>
            <w:hideMark/>
          </w:tcPr>
          <w:p w14:paraId="4FC2DF4E" w14:textId="77777777" w:rsidR="00515AF0" w:rsidRPr="00515AF0" w:rsidRDefault="00515AF0" w:rsidP="00515AF0">
            <w:pPr>
              <w:autoSpaceDE w:val="0"/>
              <w:autoSpaceDN w:val="0"/>
              <w:adjustRightInd w:val="0"/>
              <w:jc w:val="center"/>
              <w:rPr>
                <w:bCs/>
                <w:sz w:val="13"/>
                <w:szCs w:val="13"/>
              </w:rPr>
            </w:pPr>
            <w:r w:rsidRPr="00515AF0">
              <w:rPr>
                <w:bCs/>
                <w:sz w:val="13"/>
                <w:szCs w:val="13"/>
              </w:rPr>
              <w:t>3.1.1.</w:t>
            </w:r>
          </w:p>
        </w:tc>
        <w:tc>
          <w:tcPr>
            <w:tcW w:w="1214" w:type="dxa"/>
            <w:shd w:val="clear" w:color="auto" w:fill="auto"/>
            <w:tcMar>
              <w:left w:w="28" w:type="dxa"/>
              <w:right w:w="28" w:type="dxa"/>
            </w:tcMar>
            <w:vAlign w:val="center"/>
            <w:hideMark/>
          </w:tcPr>
          <w:p w14:paraId="01FD8DA1"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772F083E"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625C198D"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shd w:val="clear" w:color="auto" w:fill="auto"/>
            <w:tcMar>
              <w:left w:w="28" w:type="dxa"/>
              <w:right w:w="28" w:type="dxa"/>
            </w:tcMar>
            <w:vAlign w:val="center"/>
            <w:hideMark/>
          </w:tcPr>
          <w:p w14:paraId="024D1DB4"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Теплотрасса Кемеровская область, </w:t>
            </w:r>
            <w:proofErr w:type="spellStart"/>
            <w:r w:rsidRPr="00515AF0">
              <w:rPr>
                <w:bCs/>
                <w:sz w:val="13"/>
                <w:szCs w:val="13"/>
              </w:rPr>
              <w:t>г.Анжеро-Судженск</w:t>
            </w:r>
            <w:proofErr w:type="spellEnd"/>
            <w:r w:rsidRPr="00515AF0">
              <w:rPr>
                <w:bCs/>
                <w:sz w:val="13"/>
                <w:szCs w:val="13"/>
              </w:rPr>
              <w:t xml:space="preserve">, </w:t>
            </w:r>
            <w:proofErr w:type="spellStart"/>
            <w:r w:rsidRPr="00515AF0">
              <w:rPr>
                <w:bCs/>
                <w:sz w:val="13"/>
                <w:szCs w:val="13"/>
              </w:rPr>
              <w:t>ул.Урицкого</w:t>
            </w:r>
            <w:proofErr w:type="spellEnd"/>
            <w:r w:rsidRPr="00515AF0">
              <w:rPr>
                <w:bCs/>
                <w:sz w:val="13"/>
                <w:szCs w:val="13"/>
              </w:rPr>
              <w:t xml:space="preserve">, д.1а от ТК-IV-2 до ТК-IV-2-1 с </w:t>
            </w:r>
            <w:proofErr w:type="spellStart"/>
            <w:r w:rsidRPr="00515AF0">
              <w:rPr>
                <w:bCs/>
                <w:sz w:val="13"/>
                <w:szCs w:val="13"/>
              </w:rPr>
              <w:t>Ду</w:t>
            </w:r>
            <w:proofErr w:type="spellEnd"/>
            <w:r w:rsidRPr="00515AF0">
              <w:rPr>
                <w:bCs/>
                <w:sz w:val="13"/>
                <w:szCs w:val="13"/>
              </w:rPr>
              <w:t>=100 на Ду80мм. L=108м.</w:t>
            </w:r>
          </w:p>
        </w:tc>
        <w:tc>
          <w:tcPr>
            <w:tcW w:w="971" w:type="dxa"/>
            <w:shd w:val="clear" w:color="auto" w:fill="auto"/>
            <w:tcMar>
              <w:left w:w="28" w:type="dxa"/>
              <w:right w:w="28" w:type="dxa"/>
            </w:tcMar>
            <w:vAlign w:val="center"/>
            <w:hideMark/>
          </w:tcPr>
          <w:p w14:paraId="63792FF2"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3B31418A"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shd w:val="clear" w:color="auto" w:fill="auto"/>
            <w:tcMar>
              <w:left w:w="28" w:type="dxa"/>
              <w:right w:w="28" w:type="dxa"/>
            </w:tcMar>
            <w:vAlign w:val="center"/>
            <w:hideMark/>
          </w:tcPr>
          <w:p w14:paraId="6BAC27D1" w14:textId="77777777" w:rsidR="00515AF0" w:rsidRPr="00515AF0" w:rsidRDefault="00515AF0" w:rsidP="00515AF0">
            <w:pPr>
              <w:autoSpaceDE w:val="0"/>
              <w:autoSpaceDN w:val="0"/>
              <w:adjustRightInd w:val="0"/>
              <w:jc w:val="center"/>
              <w:rPr>
                <w:bCs/>
                <w:sz w:val="13"/>
                <w:szCs w:val="13"/>
              </w:rPr>
            </w:pPr>
            <w:r w:rsidRPr="00515AF0">
              <w:rPr>
                <w:bCs/>
                <w:sz w:val="13"/>
                <w:szCs w:val="13"/>
              </w:rPr>
              <w:t>69</w:t>
            </w:r>
          </w:p>
        </w:tc>
        <w:tc>
          <w:tcPr>
            <w:tcW w:w="791" w:type="dxa"/>
            <w:shd w:val="clear" w:color="auto" w:fill="auto"/>
            <w:tcMar>
              <w:left w:w="28" w:type="dxa"/>
              <w:right w:w="28" w:type="dxa"/>
            </w:tcMar>
            <w:vAlign w:val="center"/>
            <w:hideMark/>
          </w:tcPr>
          <w:p w14:paraId="46807137" w14:textId="77777777" w:rsidR="00515AF0" w:rsidRPr="00515AF0" w:rsidRDefault="00515AF0" w:rsidP="00515AF0">
            <w:pPr>
              <w:autoSpaceDE w:val="0"/>
              <w:autoSpaceDN w:val="0"/>
              <w:adjustRightInd w:val="0"/>
              <w:jc w:val="center"/>
              <w:rPr>
                <w:bCs/>
                <w:sz w:val="13"/>
                <w:szCs w:val="13"/>
              </w:rPr>
            </w:pPr>
            <w:r w:rsidRPr="00515AF0">
              <w:rPr>
                <w:bCs/>
                <w:sz w:val="13"/>
                <w:szCs w:val="13"/>
              </w:rPr>
              <w:t>63</w:t>
            </w:r>
          </w:p>
        </w:tc>
        <w:tc>
          <w:tcPr>
            <w:tcW w:w="777" w:type="dxa"/>
            <w:shd w:val="clear" w:color="auto" w:fill="auto"/>
            <w:tcMar>
              <w:left w:w="28" w:type="dxa"/>
              <w:right w:w="28" w:type="dxa"/>
            </w:tcMar>
            <w:vAlign w:val="center"/>
            <w:hideMark/>
          </w:tcPr>
          <w:p w14:paraId="48842139"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791" w:type="dxa"/>
            <w:shd w:val="clear" w:color="auto" w:fill="auto"/>
            <w:tcMar>
              <w:left w:w="28" w:type="dxa"/>
              <w:right w:w="28" w:type="dxa"/>
            </w:tcMar>
            <w:vAlign w:val="center"/>
            <w:hideMark/>
          </w:tcPr>
          <w:p w14:paraId="0FFB642C"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572" w:type="dxa"/>
            <w:shd w:val="clear" w:color="auto" w:fill="auto"/>
            <w:tcMar>
              <w:left w:w="28" w:type="dxa"/>
              <w:right w:w="28" w:type="dxa"/>
            </w:tcMar>
            <w:vAlign w:val="center"/>
            <w:hideMark/>
          </w:tcPr>
          <w:p w14:paraId="3A3EA501" w14:textId="77777777" w:rsidR="00515AF0" w:rsidRPr="00515AF0" w:rsidRDefault="00515AF0" w:rsidP="00515AF0">
            <w:pPr>
              <w:autoSpaceDE w:val="0"/>
              <w:autoSpaceDN w:val="0"/>
              <w:adjustRightInd w:val="0"/>
              <w:jc w:val="center"/>
              <w:rPr>
                <w:bCs/>
                <w:sz w:val="13"/>
                <w:szCs w:val="13"/>
              </w:rPr>
            </w:pPr>
            <w:r w:rsidRPr="00515AF0">
              <w:rPr>
                <w:bCs/>
                <w:sz w:val="13"/>
                <w:szCs w:val="13"/>
              </w:rPr>
              <w:t>1240</w:t>
            </w:r>
          </w:p>
        </w:tc>
        <w:tc>
          <w:tcPr>
            <w:tcW w:w="567" w:type="dxa"/>
            <w:shd w:val="clear" w:color="auto" w:fill="auto"/>
            <w:tcMar>
              <w:left w:w="28" w:type="dxa"/>
              <w:right w:w="28" w:type="dxa"/>
            </w:tcMar>
            <w:vAlign w:val="center"/>
            <w:hideMark/>
          </w:tcPr>
          <w:p w14:paraId="104CF9F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741E7A6E" w14:textId="77777777" w:rsidR="00515AF0" w:rsidRPr="00515AF0" w:rsidRDefault="00515AF0" w:rsidP="00515AF0">
            <w:pPr>
              <w:autoSpaceDE w:val="0"/>
              <w:autoSpaceDN w:val="0"/>
              <w:adjustRightInd w:val="0"/>
              <w:jc w:val="center"/>
              <w:rPr>
                <w:bCs/>
                <w:sz w:val="13"/>
                <w:szCs w:val="13"/>
              </w:rPr>
            </w:pPr>
            <w:r w:rsidRPr="00515AF0">
              <w:rPr>
                <w:bCs/>
                <w:sz w:val="13"/>
                <w:szCs w:val="13"/>
              </w:rPr>
              <w:t>1240</w:t>
            </w:r>
          </w:p>
        </w:tc>
        <w:tc>
          <w:tcPr>
            <w:tcW w:w="502" w:type="dxa"/>
            <w:shd w:val="clear" w:color="auto" w:fill="auto"/>
            <w:tcMar>
              <w:left w:w="28" w:type="dxa"/>
              <w:right w:w="28" w:type="dxa"/>
            </w:tcMar>
            <w:vAlign w:val="center"/>
            <w:hideMark/>
          </w:tcPr>
          <w:p w14:paraId="504BB7E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03DB397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hideMark/>
          </w:tcPr>
          <w:p w14:paraId="0C39541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0E5AD9F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4E6948C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381AB96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7447E24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04C0EF0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6599F29A" w14:textId="77777777" w:rsidTr="00FF4EDF">
        <w:trPr>
          <w:trHeight w:val="20"/>
        </w:trPr>
        <w:tc>
          <w:tcPr>
            <w:tcW w:w="421" w:type="dxa"/>
            <w:shd w:val="clear" w:color="auto" w:fill="auto"/>
            <w:tcMar>
              <w:left w:w="28" w:type="dxa"/>
              <w:right w:w="28" w:type="dxa"/>
            </w:tcMar>
            <w:vAlign w:val="center"/>
            <w:hideMark/>
          </w:tcPr>
          <w:p w14:paraId="51956174" w14:textId="77777777" w:rsidR="00515AF0" w:rsidRPr="00515AF0" w:rsidRDefault="00515AF0" w:rsidP="00515AF0">
            <w:pPr>
              <w:autoSpaceDE w:val="0"/>
              <w:autoSpaceDN w:val="0"/>
              <w:adjustRightInd w:val="0"/>
              <w:jc w:val="center"/>
              <w:rPr>
                <w:bCs/>
                <w:sz w:val="13"/>
                <w:szCs w:val="13"/>
              </w:rPr>
            </w:pPr>
            <w:r w:rsidRPr="00515AF0">
              <w:rPr>
                <w:bCs/>
                <w:sz w:val="13"/>
                <w:szCs w:val="13"/>
              </w:rPr>
              <w:t>3.1.2.</w:t>
            </w:r>
          </w:p>
        </w:tc>
        <w:tc>
          <w:tcPr>
            <w:tcW w:w="1214" w:type="dxa"/>
            <w:shd w:val="clear" w:color="auto" w:fill="auto"/>
            <w:tcMar>
              <w:left w:w="28" w:type="dxa"/>
              <w:right w:w="28" w:type="dxa"/>
            </w:tcMar>
            <w:vAlign w:val="center"/>
            <w:hideMark/>
          </w:tcPr>
          <w:p w14:paraId="6AC87814"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27B38869"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2D84E269"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shd w:val="clear" w:color="auto" w:fill="auto"/>
            <w:tcMar>
              <w:left w:w="28" w:type="dxa"/>
              <w:right w:w="28" w:type="dxa"/>
            </w:tcMar>
            <w:vAlign w:val="center"/>
            <w:hideMark/>
          </w:tcPr>
          <w:p w14:paraId="5DEEADCF"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Тепловая магистраль Кемеровская область, </w:t>
            </w:r>
            <w:proofErr w:type="spellStart"/>
            <w:r w:rsidRPr="00515AF0">
              <w:rPr>
                <w:bCs/>
                <w:sz w:val="13"/>
                <w:szCs w:val="13"/>
              </w:rPr>
              <w:t>г.Анжеро-Судженск</w:t>
            </w:r>
            <w:proofErr w:type="spellEnd"/>
            <w:r w:rsidRPr="00515AF0">
              <w:rPr>
                <w:bCs/>
                <w:sz w:val="13"/>
                <w:szCs w:val="13"/>
              </w:rPr>
              <w:t xml:space="preserve">, </w:t>
            </w:r>
            <w:proofErr w:type="spellStart"/>
            <w:r w:rsidRPr="00515AF0">
              <w:rPr>
                <w:bCs/>
                <w:sz w:val="13"/>
                <w:szCs w:val="13"/>
              </w:rPr>
              <w:t>ул.Тельмана</w:t>
            </w:r>
            <w:proofErr w:type="spellEnd"/>
            <w:r w:rsidRPr="00515AF0">
              <w:rPr>
                <w:bCs/>
                <w:sz w:val="13"/>
                <w:szCs w:val="13"/>
              </w:rPr>
              <w:t xml:space="preserve">, д.3а от ТК-I-4 до </w:t>
            </w:r>
            <w:proofErr w:type="spellStart"/>
            <w:r w:rsidRPr="00515AF0">
              <w:rPr>
                <w:bCs/>
                <w:sz w:val="13"/>
                <w:szCs w:val="13"/>
              </w:rPr>
              <w:t>ул.Тельмана</w:t>
            </w:r>
            <w:proofErr w:type="spellEnd"/>
            <w:r w:rsidRPr="00515AF0">
              <w:rPr>
                <w:bCs/>
                <w:sz w:val="13"/>
                <w:szCs w:val="13"/>
              </w:rPr>
              <w:t xml:space="preserve">, д.3а с </w:t>
            </w:r>
            <w:proofErr w:type="spellStart"/>
            <w:r w:rsidRPr="00515AF0">
              <w:rPr>
                <w:bCs/>
                <w:sz w:val="13"/>
                <w:szCs w:val="13"/>
              </w:rPr>
              <w:t>Ду</w:t>
            </w:r>
            <w:proofErr w:type="spellEnd"/>
            <w:r w:rsidRPr="00515AF0">
              <w:rPr>
                <w:bCs/>
                <w:sz w:val="13"/>
                <w:szCs w:val="13"/>
              </w:rPr>
              <w:t>=</w:t>
            </w:r>
            <w:proofErr w:type="gramStart"/>
            <w:r w:rsidRPr="00515AF0">
              <w:rPr>
                <w:bCs/>
                <w:sz w:val="13"/>
                <w:szCs w:val="13"/>
              </w:rPr>
              <w:t>100  на</w:t>
            </w:r>
            <w:proofErr w:type="gramEnd"/>
            <w:r w:rsidRPr="00515AF0">
              <w:rPr>
                <w:bCs/>
                <w:sz w:val="13"/>
                <w:szCs w:val="13"/>
              </w:rPr>
              <w:t xml:space="preserve"> </w:t>
            </w:r>
            <w:proofErr w:type="spellStart"/>
            <w:r w:rsidRPr="00515AF0">
              <w:rPr>
                <w:bCs/>
                <w:sz w:val="13"/>
                <w:szCs w:val="13"/>
              </w:rPr>
              <w:t>Ду</w:t>
            </w:r>
            <w:proofErr w:type="spellEnd"/>
            <w:r w:rsidRPr="00515AF0">
              <w:rPr>
                <w:bCs/>
                <w:sz w:val="13"/>
                <w:szCs w:val="13"/>
              </w:rPr>
              <w:t>=76мм. L=40м.</w:t>
            </w:r>
          </w:p>
        </w:tc>
        <w:tc>
          <w:tcPr>
            <w:tcW w:w="971" w:type="dxa"/>
            <w:shd w:val="clear" w:color="auto" w:fill="auto"/>
            <w:tcMar>
              <w:left w:w="28" w:type="dxa"/>
              <w:right w:w="28" w:type="dxa"/>
            </w:tcMar>
            <w:vAlign w:val="center"/>
            <w:hideMark/>
          </w:tcPr>
          <w:p w14:paraId="288ECBF9"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0933C6E8"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shd w:val="clear" w:color="auto" w:fill="auto"/>
            <w:tcMar>
              <w:left w:w="28" w:type="dxa"/>
              <w:right w:w="28" w:type="dxa"/>
            </w:tcMar>
            <w:vAlign w:val="center"/>
            <w:hideMark/>
          </w:tcPr>
          <w:p w14:paraId="226275A5" w14:textId="77777777" w:rsidR="00515AF0" w:rsidRPr="00515AF0" w:rsidRDefault="00515AF0" w:rsidP="00515AF0">
            <w:pPr>
              <w:autoSpaceDE w:val="0"/>
              <w:autoSpaceDN w:val="0"/>
              <w:adjustRightInd w:val="0"/>
              <w:jc w:val="center"/>
              <w:rPr>
                <w:bCs/>
                <w:sz w:val="13"/>
                <w:szCs w:val="13"/>
              </w:rPr>
            </w:pPr>
            <w:r w:rsidRPr="00515AF0">
              <w:rPr>
                <w:bCs/>
                <w:sz w:val="13"/>
                <w:szCs w:val="13"/>
              </w:rPr>
              <w:t>27</w:t>
            </w:r>
          </w:p>
        </w:tc>
        <w:tc>
          <w:tcPr>
            <w:tcW w:w="791" w:type="dxa"/>
            <w:shd w:val="clear" w:color="auto" w:fill="auto"/>
            <w:tcMar>
              <w:left w:w="28" w:type="dxa"/>
              <w:right w:w="28" w:type="dxa"/>
            </w:tcMar>
            <w:vAlign w:val="center"/>
            <w:hideMark/>
          </w:tcPr>
          <w:p w14:paraId="3647F9BB" w14:textId="77777777" w:rsidR="00515AF0" w:rsidRPr="00515AF0" w:rsidRDefault="00515AF0" w:rsidP="00515AF0">
            <w:pPr>
              <w:autoSpaceDE w:val="0"/>
              <w:autoSpaceDN w:val="0"/>
              <w:adjustRightInd w:val="0"/>
              <w:jc w:val="center"/>
              <w:rPr>
                <w:bCs/>
                <w:sz w:val="13"/>
                <w:szCs w:val="13"/>
              </w:rPr>
            </w:pPr>
            <w:r w:rsidRPr="00515AF0">
              <w:rPr>
                <w:bCs/>
                <w:sz w:val="13"/>
                <w:szCs w:val="13"/>
              </w:rPr>
              <w:t>22</w:t>
            </w:r>
          </w:p>
        </w:tc>
        <w:tc>
          <w:tcPr>
            <w:tcW w:w="777" w:type="dxa"/>
            <w:shd w:val="clear" w:color="auto" w:fill="auto"/>
            <w:tcMar>
              <w:left w:w="28" w:type="dxa"/>
              <w:right w:w="28" w:type="dxa"/>
            </w:tcMar>
            <w:vAlign w:val="center"/>
            <w:hideMark/>
          </w:tcPr>
          <w:p w14:paraId="02445D05"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791" w:type="dxa"/>
            <w:shd w:val="clear" w:color="auto" w:fill="auto"/>
            <w:tcMar>
              <w:left w:w="28" w:type="dxa"/>
              <w:right w:w="28" w:type="dxa"/>
            </w:tcMar>
            <w:vAlign w:val="center"/>
            <w:hideMark/>
          </w:tcPr>
          <w:p w14:paraId="13B13361"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572" w:type="dxa"/>
            <w:shd w:val="clear" w:color="auto" w:fill="auto"/>
            <w:tcMar>
              <w:left w:w="28" w:type="dxa"/>
              <w:right w:w="28" w:type="dxa"/>
            </w:tcMar>
            <w:vAlign w:val="center"/>
            <w:hideMark/>
          </w:tcPr>
          <w:p w14:paraId="100CCA50" w14:textId="77777777" w:rsidR="00515AF0" w:rsidRPr="00515AF0" w:rsidRDefault="00515AF0" w:rsidP="00515AF0">
            <w:pPr>
              <w:autoSpaceDE w:val="0"/>
              <w:autoSpaceDN w:val="0"/>
              <w:adjustRightInd w:val="0"/>
              <w:jc w:val="center"/>
              <w:rPr>
                <w:bCs/>
                <w:sz w:val="13"/>
                <w:szCs w:val="13"/>
              </w:rPr>
            </w:pPr>
            <w:r w:rsidRPr="00515AF0">
              <w:rPr>
                <w:bCs/>
                <w:sz w:val="13"/>
                <w:szCs w:val="13"/>
              </w:rPr>
              <w:t>559</w:t>
            </w:r>
          </w:p>
        </w:tc>
        <w:tc>
          <w:tcPr>
            <w:tcW w:w="567" w:type="dxa"/>
            <w:shd w:val="clear" w:color="auto" w:fill="auto"/>
            <w:tcMar>
              <w:left w:w="28" w:type="dxa"/>
              <w:right w:w="28" w:type="dxa"/>
            </w:tcMar>
            <w:vAlign w:val="center"/>
            <w:hideMark/>
          </w:tcPr>
          <w:p w14:paraId="55BA20C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6088313B" w14:textId="77777777" w:rsidR="00515AF0" w:rsidRPr="00515AF0" w:rsidRDefault="00515AF0" w:rsidP="00515AF0">
            <w:pPr>
              <w:autoSpaceDE w:val="0"/>
              <w:autoSpaceDN w:val="0"/>
              <w:adjustRightInd w:val="0"/>
              <w:jc w:val="center"/>
              <w:rPr>
                <w:bCs/>
                <w:sz w:val="13"/>
                <w:szCs w:val="13"/>
              </w:rPr>
            </w:pPr>
            <w:r w:rsidRPr="00515AF0">
              <w:rPr>
                <w:bCs/>
                <w:sz w:val="13"/>
                <w:szCs w:val="13"/>
              </w:rPr>
              <w:t>559</w:t>
            </w:r>
          </w:p>
        </w:tc>
        <w:tc>
          <w:tcPr>
            <w:tcW w:w="502" w:type="dxa"/>
            <w:shd w:val="clear" w:color="auto" w:fill="auto"/>
            <w:tcMar>
              <w:left w:w="28" w:type="dxa"/>
              <w:right w:w="28" w:type="dxa"/>
            </w:tcMar>
            <w:vAlign w:val="center"/>
            <w:hideMark/>
          </w:tcPr>
          <w:p w14:paraId="63D5947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13ACEED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hideMark/>
          </w:tcPr>
          <w:p w14:paraId="6C52CF7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3FEE1EF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2D27951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628EA01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14A16AC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0F8B146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3FB91045" w14:textId="77777777" w:rsidTr="00FF4EDF">
        <w:trPr>
          <w:trHeight w:val="20"/>
        </w:trPr>
        <w:tc>
          <w:tcPr>
            <w:tcW w:w="421" w:type="dxa"/>
            <w:shd w:val="clear" w:color="auto" w:fill="auto"/>
            <w:tcMar>
              <w:left w:w="28" w:type="dxa"/>
              <w:right w:w="28" w:type="dxa"/>
            </w:tcMar>
            <w:vAlign w:val="center"/>
            <w:hideMark/>
          </w:tcPr>
          <w:p w14:paraId="5DFCF993" w14:textId="77777777" w:rsidR="00515AF0" w:rsidRPr="00515AF0" w:rsidRDefault="00515AF0" w:rsidP="00515AF0">
            <w:pPr>
              <w:autoSpaceDE w:val="0"/>
              <w:autoSpaceDN w:val="0"/>
              <w:adjustRightInd w:val="0"/>
              <w:jc w:val="center"/>
              <w:rPr>
                <w:bCs/>
                <w:sz w:val="13"/>
                <w:szCs w:val="13"/>
              </w:rPr>
            </w:pPr>
            <w:r w:rsidRPr="00515AF0">
              <w:rPr>
                <w:bCs/>
                <w:sz w:val="13"/>
                <w:szCs w:val="13"/>
              </w:rPr>
              <w:t>3.1.3.</w:t>
            </w:r>
          </w:p>
        </w:tc>
        <w:tc>
          <w:tcPr>
            <w:tcW w:w="1214" w:type="dxa"/>
            <w:shd w:val="clear" w:color="auto" w:fill="auto"/>
            <w:tcMar>
              <w:left w:w="28" w:type="dxa"/>
              <w:right w:w="28" w:type="dxa"/>
            </w:tcMar>
            <w:vAlign w:val="center"/>
            <w:hideMark/>
          </w:tcPr>
          <w:p w14:paraId="4CFF715D" w14:textId="77777777" w:rsidR="00515AF0" w:rsidRPr="00515AF0" w:rsidRDefault="00515AF0" w:rsidP="00515AF0">
            <w:pPr>
              <w:autoSpaceDE w:val="0"/>
              <w:autoSpaceDN w:val="0"/>
              <w:adjustRightInd w:val="0"/>
              <w:jc w:val="center"/>
              <w:rPr>
                <w:bCs/>
                <w:sz w:val="13"/>
                <w:szCs w:val="13"/>
              </w:rPr>
            </w:pPr>
            <w:r w:rsidRPr="00515AF0">
              <w:rPr>
                <w:bCs/>
                <w:sz w:val="13"/>
                <w:szCs w:val="13"/>
              </w:rPr>
              <w:t>уменьшение диаметра трубопровода</w:t>
            </w:r>
          </w:p>
          <w:p w14:paraId="7EACEB60"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(в т.ч. разработка проектной документации)</w:t>
            </w:r>
          </w:p>
        </w:tc>
        <w:tc>
          <w:tcPr>
            <w:tcW w:w="1965" w:type="dxa"/>
            <w:shd w:val="clear" w:color="auto" w:fill="auto"/>
            <w:tcMar>
              <w:left w:w="28" w:type="dxa"/>
              <w:right w:w="28" w:type="dxa"/>
            </w:tcMar>
            <w:vAlign w:val="center"/>
            <w:hideMark/>
          </w:tcPr>
          <w:p w14:paraId="4ACEC5F9"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shd w:val="clear" w:color="auto" w:fill="auto"/>
            <w:tcMar>
              <w:left w:w="28" w:type="dxa"/>
              <w:right w:w="28" w:type="dxa"/>
            </w:tcMar>
            <w:vAlign w:val="center"/>
            <w:hideMark/>
          </w:tcPr>
          <w:p w14:paraId="798DC449"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от врезки ул. Лазо 16 до ул. Лазо 12, ул. Лазо 16 до ул. Лазо 24 от ТК-V-11-29 до ТК-V-11-30 c </w:t>
            </w:r>
            <w:proofErr w:type="spellStart"/>
            <w:r w:rsidRPr="00515AF0">
              <w:rPr>
                <w:bCs/>
                <w:sz w:val="13"/>
                <w:szCs w:val="13"/>
              </w:rPr>
              <w:t>Ду</w:t>
            </w:r>
            <w:proofErr w:type="spellEnd"/>
            <w:r w:rsidRPr="00515AF0">
              <w:rPr>
                <w:bCs/>
                <w:sz w:val="13"/>
                <w:szCs w:val="13"/>
              </w:rPr>
              <w:t xml:space="preserve">=100 на </w:t>
            </w:r>
            <w:proofErr w:type="spellStart"/>
            <w:r w:rsidRPr="00515AF0">
              <w:rPr>
                <w:bCs/>
                <w:sz w:val="13"/>
                <w:szCs w:val="13"/>
              </w:rPr>
              <w:t>Ду</w:t>
            </w:r>
            <w:proofErr w:type="spellEnd"/>
            <w:r w:rsidRPr="00515AF0">
              <w:rPr>
                <w:bCs/>
                <w:sz w:val="13"/>
                <w:szCs w:val="13"/>
              </w:rPr>
              <w:t>=80мм. L=38м.</w:t>
            </w:r>
          </w:p>
        </w:tc>
        <w:tc>
          <w:tcPr>
            <w:tcW w:w="971" w:type="dxa"/>
            <w:shd w:val="clear" w:color="auto" w:fill="auto"/>
            <w:tcMar>
              <w:left w:w="28" w:type="dxa"/>
              <w:right w:w="28" w:type="dxa"/>
            </w:tcMar>
            <w:vAlign w:val="center"/>
            <w:hideMark/>
          </w:tcPr>
          <w:p w14:paraId="4EB014C3"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54195A93"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shd w:val="clear" w:color="auto" w:fill="auto"/>
            <w:tcMar>
              <w:left w:w="28" w:type="dxa"/>
              <w:right w:w="28" w:type="dxa"/>
            </w:tcMar>
            <w:vAlign w:val="center"/>
            <w:hideMark/>
          </w:tcPr>
          <w:p w14:paraId="6BB49C28" w14:textId="77777777" w:rsidR="00515AF0" w:rsidRPr="00515AF0" w:rsidRDefault="00515AF0" w:rsidP="00515AF0">
            <w:pPr>
              <w:autoSpaceDE w:val="0"/>
              <w:autoSpaceDN w:val="0"/>
              <w:adjustRightInd w:val="0"/>
              <w:jc w:val="center"/>
              <w:rPr>
                <w:bCs/>
                <w:sz w:val="13"/>
                <w:szCs w:val="13"/>
              </w:rPr>
            </w:pPr>
            <w:r w:rsidRPr="00515AF0">
              <w:rPr>
                <w:bCs/>
                <w:sz w:val="13"/>
                <w:szCs w:val="13"/>
              </w:rPr>
              <w:t>25</w:t>
            </w:r>
          </w:p>
        </w:tc>
        <w:tc>
          <w:tcPr>
            <w:tcW w:w="791" w:type="dxa"/>
            <w:shd w:val="clear" w:color="auto" w:fill="auto"/>
            <w:tcMar>
              <w:left w:w="28" w:type="dxa"/>
              <w:right w:w="28" w:type="dxa"/>
            </w:tcMar>
            <w:vAlign w:val="center"/>
            <w:hideMark/>
          </w:tcPr>
          <w:p w14:paraId="0AD793CF" w14:textId="77777777" w:rsidR="00515AF0" w:rsidRPr="00515AF0" w:rsidRDefault="00515AF0" w:rsidP="00515AF0">
            <w:pPr>
              <w:autoSpaceDE w:val="0"/>
              <w:autoSpaceDN w:val="0"/>
              <w:adjustRightInd w:val="0"/>
              <w:jc w:val="center"/>
              <w:rPr>
                <w:bCs/>
                <w:sz w:val="13"/>
                <w:szCs w:val="13"/>
              </w:rPr>
            </w:pPr>
            <w:r w:rsidRPr="00515AF0">
              <w:rPr>
                <w:bCs/>
                <w:sz w:val="13"/>
                <w:szCs w:val="13"/>
              </w:rPr>
              <w:t>13</w:t>
            </w:r>
          </w:p>
        </w:tc>
        <w:tc>
          <w:tcPr>
            <w:tcW w:w="777" w:type="dxa"/>
            <w:shd w:val="clear" w:color="auto" w:fill="auto"/>
            <w:tcMar>
              <w:left w:w="28" w:type="dxa"/>
              <w:right w:w="28" w:type="dxa"/>
            </w:tcMar>
            <w:vAlign w:val="center"/>
            <w:hideMark/>
          </w:tcPr>
          <w:p w14:paraId="0B4E279F"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791" w:type="dxa"/>
            <w:shd w:val="clear" w:color="auto" w:fill="auto"/>
            <w:tcMar>
              <w:left w:w="28" w:type="dxa"/>
              <w:right w:w="28" w:type="dxa"/>
            </w:tcMar>
            <w:vAlign w:val="center"/>
            <w:hideMark/>
          </w:tcPr>
          <w:p w14:paraId="5052B3CF"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572" w:type="dxa"/>
            <w:shd w:val="clear" w:color="auto" w:fill="auto"/>
            <w:tcMar>
              <w:left w:w="28" w:type="dxa"/>
              <w:right w:w="28" w:type="dxa"/>
            </w:tcMar>
            <w:vAlign w:val="center"/>
            <w:hideMark/>
          </w:tcPr>
          <w:p w14:paraId="0FC8FD1F" w14:textId="77777777" w:rsidR="00515AF0" w:rsidRPr="00515AF0" w:rsidRDefault="00515AF0" w:rsidP="00515AF0">
            <w:pPr>
              <w:autoSpaceDE w:val="0"/>
              <w:autoSpaceDN w:val="0"/>
              <w:adjustRightInd w:val="0"/>
              <w:jc w:val="center"/>
              <w:rPr>
                <w:bCs/>
                <w:sz w:val="13"/>
                <w:szCs w:val="13"/>
              </w:rPr>
            </w:pPr>
            <w:r w:rsidRPr="00515AF0">
              <w:rPr>
                <w:bCs/>
                <w:sz w:val="13"/>
                <w:szCs w:val="13"/>
              </w:rPr>
              <w:t>310</w:t>
            </w:r>
          </w:p>
        </w:tc>
        <w:tc>
          <w:tcPr>
            <w:tcW w:w="567" w:type="dxa"/>
            <w:shd w:val="clear" w:color="auto" w:fill="auto"/>
            <w:tcMar>
              <w:left w:w="28" w:type="dxa"/>
              <w:right w:w="28" w:type="dxa"/>
            </w:tcMar>
            <w:vAlign w:val="center"/>
            <w:hideMark/>
          </w:tcPr>
          <w:p w14:paraId="2CA3377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0C93F30E" w14:textId="77777777" w:rsidR="00515AF0" w:rsidRPr="00515AF0" w:rsidRDefault="00515AF0" w:rsidP="00515AF0">
            <w:pPr>
              <w:autoSpaceDE w:val="0"/>
              <w:autoSpaceDN w:val="0"/>
              <w:adjustRightInd w:val="0"/>
              <w:jc w:val="center"/>
              <w:rPr>
                <w:bCs/>
                <w:sz w:val="13"/>
                <w:szCs w:val="13"/>
              </w:rPr>
            </w:pPr>
            <w:r w:rsidRPr="00515AF0">
              <w:rPr>
                <w:bCs/>
                <w:sz w:val="13"/>
                <w:szCs w:val="13"/>
              </w:rPr>
              <w:t>310</w:t>
            </w:r>
          </w:p>
        </w:tc>
        <w:tc>
          <w:tcPr>
            <w:tcW w:w="502" w:type="dxa"/>
            <w:shd w:val="clear" w:color="auto" w:fill="auto"/>
            <w:tcMar>
              <w:left w:w="28" w:type="dxa"/>
              <w:right w:w="28" w:type="dxa"/>
            </w:tcMar>
            <w:vAlign w:val="center"/>
            <w:hideMark/>
          </w:tcPr>
          <w:p w14:paraId="22E0084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07A9408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hideMark/>
          </w:tcPr>
          <w:p w14:paraId="031CC37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0182CEC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12442E8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5CBA717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779ED8C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23EFC08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59AC7BEE" w14:textId="77777777" w:rsidTr="00FF4EDF">
        <w:trPr>
          <w:trHeight w:val="20"/>
        </w:trPr>
        <w:tc>
          <w:tcPr>
            <w:tcW w:w="421" w:type="dxa"/>
            <w:shd w:val="clear" w:color="auto" w:fill="auto"/>
            <w:tcMar>
              <w:left w:w="28" w:type="dxa"/>
              <w:right w:w="28" w:type="dxa"/>
            </w:tcMar>
            <w:vAlign w:val="center"/>
            <w:hideMark/>
          </w:tcPr>
          <w:p w14:paraId="39B20720" w14:textId="77777777" w:rsidR="00515AF0" w:rsidRPr="00515AF0" w:rsidRDefault="00515AF0" w:rsidP="00515AF0">
            <w:pPr>
              <w:autoSpaceDE w:val="0"/>
              <w:autoSpaceDN w:val="0"/>
              <w:adjustRightInd w:val="0"/>
              <w:jc w:val="center"/>
              <w:rPr>
                <w:bCs/>
                <w:sz w:val="13"/>
                <w:szCs w:val="13"/>
              </w:rPr>
            </w:pPr>
            <w:r w:rsidRPr="00515AF0">
              <w:rPr>
                <w:bCs/>
                <w:sz w:val="13"/>
                <w:szCs w:val="13"/>
              </w:rPr>
              <w:t>3.1.4.</w:t>
            </w:r>
          </w:p>
        </w:tc>
        <w:tc>
          <w:tcPr>
            <w:tcW w:w="1214" w:type="dxa"/>
            <w:shd w:val="clear" w:color="auto" w:fill="auto"/>
            <w:tcMar>
              <w:left w:w="28" w:type="dxa"/>
              <w:right w:w="28" w:type="dxa"/>
            </w:tcMar>
            <w:vAlign w:val="center"/>
            <w:hideMark/>
          </w:tcPr>
          <w:p w14:paraId="7DC82B37"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032EDFF6"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385280F6"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shd w:val="clear" w:color="auto" w:fill="auto"/>
            <w:tcMar>
              <w:left w:w="28" w:type="dxa"/>
              <w:right w:w="28" w:type="dxa"/>
            </w:tcMar>
            <w:vAlign w:val="center"/>
            <w:hideMark/>
          </w:tcPr>
          <w:p w14:paraId="502A37BB"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от врезки по </w:t>
            </w:r>
            <w:proofErr w:type="spellStart"/>
            <w:r w:rsidRPr="00515AF0">
              <w:rPr>
                <w:bCs/>
                <w:sz w:val="13"/>
                <w:szCs w:val="13"/>
              </w:rPr>
              <w:t>ул</w:t>
            </w:r>
            <w:proofErr w:type="spellEnd"/>
            <w:r w:rsidRPr="00515AF0">
              <w:rPr>
                <w:bCs/>
                <w:sz w:val="13"/>
                <w:szCs w:val="13"/>
              </w:rPr>
              <w:t xml:space="preserve">, Лазо 4, до ул. Матросова 99, по ул. Лазо 4, до ул. Лазо 2а, по ул. Лазо 4, до ул. Ватутина 1а от ТК-V-10-3 до ТК-V-10-18 с </w:t>
            </w:r>
            <w:proofErr w:type="spellStart"/>
            <w:r w:rsidRPr="00515AF0">
              <w:rPr>
                <w:bCs/>
                <w:sz w:val="13"/>
                <w:szCs w:val="13"/>
              </w:rPr>
              <w:t>Ду</w:t>
            </w:r>
            <w:proofErr w:type="spellEnd"/>
            <w:r w:rsidRPr="00515AF0">
              <w:rPr>
                <w:bCs/>
                <w:sz w:val="13"/>
                <w:szCs w:val="13"/>
              </w:rPr>
              <w:t xml:space="preserve">=200 на </w:t>
            </w:r>
            <w:proofErr w:type="spellStart"/>
            <w:r w:rsidRPr="00515AF0">
              <w:rPr>
                <w:bCs/>
                <w:sz w:val="13"/>
                <w:szCs w:val="13"/>
              </w:rPr>
              <w:t>Ду</w:t>
            </w:r>
            <w:proofErr w:type="spellEnd"/>
            <w:r w:rsidRPr="00515AF0">
              <w:rPr>
                <w:bCs/>
                <w:sz w:val="13"/>
                <w:szCs w:val="13"/>
              </w:rPr>
              <w:t>=100м. L=42м.</w:t>
            </w:r>
          </w:p>
        </w:tc>
        <w:tc>
          <w:tcPr>
            <w:tcW w:w="971" w:type="dxa"/>
            <w:shd w:val="clear" w:color="auto" w:fill="auto"/>
            <w:tcMar>
              <w:left w:w="28" w:type="dxa"/>
              <w:right w:w="28" w:type="dxa"/>
            </w:tcMar>
            <w:vAlign w:val="center"/>
            <w:hideMark/>
          </w:tcPr>
          <w:p w14:paraId="7EA8F405"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32A66405"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shd w:val="clear" w:color="auto" w:fill="auto"/>
            <w:tcMar>
              <w:left w:w="28" w:type="dxa"/>
              <w:right w:w="28" w:type="dxa"/>
            </w:tcMar>
            <w:vAlign w:val="center"/>
            <w:hideMark/>
          </w:tcPr>
          <w:p w14:paraId="3457E590" w14:textId="77777777" w:rsidR="00515AF0" w:rsidRPr="00515AF0" w:rsidRDefault="00515AF0" w:rsidP="00515AF0">
            <w:pPr>
              <w:autoSpaceDE w:val="0"/>
              <w:autoSpaceDN w:val="0"/>
              <w:adjustRightInd w:val="0"/>
              <w:jc w:val="center"/>
              <w:rPr>
                <w:bCs/>
                <w:sz w:val="13"/>
                <w:szCs w:val="13"/>
              </w:rPr>
            </w:pPr>
            <w:r w:rsidRPr="00515AF0">
              <w:rPr>
                <w:bCs/>
                <w:sz w:val="13"/>
                <w:szCs w:val="13"/>
              </w:rPr>
              <w:t>42</w:t>
            </w:r>
          </w:p>
        </w:tc>
        <w:tc>
          <w:tcPr>
            <w:tcW w:w="791" w:type="dxa"/>
            <w:shd w:val="clear" w:color="auto" w:fill="auto"/>
            <w:tcMar>
              <w:left w:w="28" w:type="dxa"/>
              <w:right w:w="28" w:type="dxa"/>
            </w:tcMar>
            <w:vAlign w:val="center"/>
            <w:hideMark/>
          </w:tcPr>
          <w:p w14:paraId="2B0EA5AC" w14:textId="77777777" w:rsidR="00515AF0" w:rsidRPr="00515AF0" w:rsidRDefault="00515AF0" w:rsidP="00515AF0">
            <w:pPr>
              <w:autoSpaceDE w:val="0"/>
              <w:autoSpaceDN w:val="0"/>
              <w:adjustRightInd w:val="0"/>
              <w:jc w:val="center"/>
              <w:rPr>
                <w:bCs/>
                <w:sz w:val="13"/>
                <w:szCs w:val="13"/>
              </w:rPr>
            </w:pPr>
            <w:r w:rsidRPr="00515AF0">
              <w:rPr>
                <w:bCs/>
                <w:sz w:val="13"/>
                <w:szCs w:val="13"/>
              </w:rPr>
              <w:t>23</w:t>
            </w:r>
          </w:p>
        </w:tc>
        <w:tc>
          <w:tcPr>
            <w:tcW w:w="777" w:type="dxa"/>
            <w:shd w:val="clear" w:color="auto" w:fill="auto"/>
            <w:tcMar>
              <w:left w:w="28" w:type="dxa"/>
              <w:right w:w="28" w:type="dxa"/>
            </w:tcMar>
            <w:vAlign w:val="center"/>
            <w:hideMark/>
          </w:tcPr>
          <w:p w14:paraId="6BF68196"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791" w:type="dxa"/>
            <w:shd w:val="clear" w:color="auto" w:fill="auto"/>
            <w:tcMar>
              <w:left w:w="28" w:type="dxa"/>
              <w:right w:w="28" w:type="dxa"/>
            </w:tcMar>
            <w:vAlign w:val="center"/>
            <w:hideMark/>
          </w:tcPr>
          <w:p w14:paraId="6AD649FB" w14:textId="77777777" w:rsidR="00515AF0" w:rsidRPr="00515AF0" w:rsidRDefault="00515AF0" w:rsidP="00515AF0">
            <w:pPr>
              <w:autoSpaceDE w:val="0"/>
              <w:autoSpaceDN w:val="0"/>
              <w:adjustRightInd w:val="0"/>
              <w:jc w:val="center"/>
              <w:rPr>
                <w:bCs/>
                <w:sz w:val="13"/>
                <w:szCs w:val="13"/>
              </w:rPr>
            </w:pPr>
            <w:r w:rsidRPr="00515AF0">
              <w:rPr>
                <w:bCs/>
                <w:sz w:val="13"/>
                <w:szCs w:val="13"/>
              </w:rPr>
              <w:t>2019</w:t>
            </w:r>
          </w:p>
        </w:tc>
        <w:tc>
          <w:tcPr>
            <w:tcW w:w="572" w:type="dxa"/>
            <w:shd w:val="clear" w:color="auto" w:fill="auto"/>
            <w:tcMar>
              <w:left w:w="28" w:type="dxa"/>
              <w:right w:w="28" w:type="dxa"/>
            </w:tcMar>
            <w:vAlign w:val="center"/>
            <w:hideMark/>
          </w:tcPr>
          <w:p w14:paraId="39E11101" w14:textId="77777777" w:rsidR="00515AF0" w:rsidRPr="00515AF0" w:rsidRDefault="00515AF0" w:rsidP="00515AF0">
            <w:pPr>
              <w:autoSpaceDE w:val="0"/>
              <w:autoSpaceDN w:val="0"/>
              <w:adjustRightInd w:val="0"/>
              <w:jc w:val="center"/>
              <w:rPr>
                <w:bCs/>
                <w:sz w:val="13"/>
                <w:szCs w:val="13"/>
              </w:rPr>
            </w:pPr>
            <w:r w:rsidRPr="00515AF0">
              <w:rPr>
                <w:bCs/>
                <w:sz w:val="13"/>
                <w:szCs w:val="13"/>
              </w:rPr>
              <w:t>363</w:t>
            </w:r>
          </w:p>
        </w:tc>
        <w:tc>
          <w:tcPr>
            <w:tcW w:w="567" w:type="dxa"/>
            <w:shd w:val="clear" w:color="auto" w:fill="auto"/>
            <w:tcMar>
              <w:left w:w="28" w:type="dxa"/>
              <w:right w:w="28" w:type="dxa"/>
            </w:tcMar>
            <w:vAlign w:val="center"/>
            <w:hideMark/>
          </w:tcPr>
          <w:p w14:paraId="0A561FB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250B8CD8" w14:textId="77777777" w:rsidR="00515AF0" w:rsidRPr="00515AF0" w:rsidRDefault="00515AF0" w:rsidP="00515AF0">
            <w:pPr>
              <w:autoSpaceDE w:val="0"/>
              <w:autoSpaceDN w:val="0"/>
              <w:adjustRightInd w:val="0"/>
              <w:jc w:val="center"/>
              <w:rPr>
                <w:bCs/>
                <w:sz w:val="13"/>
                <w:szCs w:val="13"/>
              </w:rPr>
            </w:pPr>
            <w:r w:rsidRPr="00515AF0">
              <w:rPr>
                <w:bCs/>
                <w:sz w:val="13"/>
                <w:szCs w:val="13"/>
              </w:rPr>
              <w:t>363</w:t>
            </w:r>
          </w:p>
        </w:tc>
        <w:tc>
          <w:tcPr>
            <w:tcW w:w="502" w:type="dxa"/>
            <w:shd w:val="clear" w:color="auto" w:fill="auto"/>
            <w:tcMar>
              <w:left w:w="28" w:type="dxa"/>
              <w:right w:w="28" w:type="dxa"/>
            </w:tcMar>
            <w:vAlign w:val="center"/>
            <w:hideMark/>
          </w:tcPr>
          <w:p w14:paraId="4726FA6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3D60591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hideMark/>
          </w:tcPr>
          <w:p w14:paraId="3447B3B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3DC6F2F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1464968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71EF588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06237E8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1AB9819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7AFA1BEB" w14:textId="77777777" w:rsidTr="00FF4EDF">
        <w:trPr>
          <w:trHeight w:val="980"/>
        </w:trPr>
        <w:tc>
          <w:tcPr>
            <w:tcW w:w="421" w:type="dxa"/>
            <w:shd w:val="clear" w:color="auto" w:fill="auto"/>
            <w:tcMar>
              <w:left w:w="28" w:type="dxa"/>
              <w:right w:w="28" w:type="dxa"/>
            </w:tcMar>
            <w:vAlign w:val="center"/>
            <w:hideMark/>
          </w:tcPr>
          <w:p w14:paraId="491B34A6" w14:textId="77777777" w:rsidR="00515AF0" w:rsidRPr="00515AF0" w:rsidRDefault="00515AF0" w:rsidP="00515AF0">
            <w:pPr>
              <w:autoSpaceDE w:val="0"/>
              <w:autoSpaceDN w:val="0"/>
              <w:adjustRightInd w:val="0"/>
              <w:jc w:val="center"/>
              <w:rPr>
                <w:bCs/>
                <w:sz w:val="13"/>
                <w:szCs w:val="13"/>
              </w:rPr>
            </w:pPr>
            <w:r w:rsidRPr="00515AF0">
              <w:rPr>
                <w:bCs/>
                <w:sz w:val="13"/>
                <w:szCs w:val="13"/>
              </w:rPr>
              <w:t>3.1.5.</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BFA051"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уменьшение диаметра трубопровода</w:t>
            </w:r>
          </w:p>
          <w:p w14:paraId="59761F5D"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(в т.ч. разработка проектной документации) </w:t>
            </w:r>
          </w:p>
        </w:tc>
        <w:tc>
          <w:tcPr>
            <w:tcW w:w="1965" w:type="dxa"/>
            <w:shd w:val="clear" w:color="auto" w:fill="auto"/>
            <w:tcMar>
              <w:left w:w="28" w:type="dxa"/>
              <w:right w:w="28" w:type="dxa"/>
            </w:tcMar>
            <w:vAlign w:val="center"/>
            <w:hideMark/>
          </w:tcPr>
          <w:p w14:paraId="239E07C2"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9C5035"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от врезки ул. Лазо 16 до ул. Лазо 12, ул. Лазо 16 до ул. Лазо 24 от ТК-V-11-28 до ТК-V-11-29 c </w:t>
            </w:r>
            <w:proofErr w:type="spellStart"/>
            <w:r w:rsidRPr="00515AF0">
              <w:rPr>
                <w:bCs/>
                <w:sz w:val="13"/>
                <w:szCs w:val="13"/>
              </w:rPr>
              <w:t>Ду</w:t>
            </w:r>
            <w:proofErr w:type="spellEnd"/>
            <w:r w:rsidRPr="00515AF0">
              <w:rPr>
                <w:bCs/>
                <w:sz w:val="13"/>
                <w:szCs w:val="13"/>
              </w:rPr>
              <w:t xml:space="preserve">=100 на </w:t>
            </w:r>
            <w:proofErr w:type="spellStart"/>
            <w:r w:rsidRPr="00515AF0">
              <w:rPr>
                <w:bCs/>
                <w:sz w:val="13"/>
                <w:szCs w:val="13"/>
              </w:rPr>
              <w:t>Ду</w:t>
            </w:r>
            <w:proofErr w:type="spellEnd"/>
            <w:r w:rsidRPr="00515AF0">
              <w:rPr>
                <w:bCs/>
                <w:sz w:val="13"/>
                <w:szCs w:val="13"/>
              </w:rPr>
              <w:t xml:space="preserve">=80мм. L=38м </w:t>
            </w:r>
          </w:p>
        </w:tc>
        <w:tc>
          <w:tcPr>
            <w:tcW w:w="971" w:type="dxa"/>
            <w:shd w:val="clear" w:color="auto" w:fill="auto"/>
            <w:tcMar>
              <w:left w:w="28" w:type="dxa"/>
              <w:right w:w="28" w:type="dxa"/>
            </w:tcMar>
            <w:vAlign w:val="center"/>
            <w:hideMark/>
          </w:tcPr>
          <w:p w14:paraId="07BDB39C"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13A01D8D"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9A59D8"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25   </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75645C"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13   </w:t>
            </w:r>
          </w:p>
        </w:tc>
        <w:tc>
          <w:tcPr>
            <w:tcW w:w="777" w:type="dxa"/>
            <w:shd w:val="clear" w:color="auto" w:fill="auto"/>
            <w:tcMar>
              <w:left w:w="28" w:type="dxa"/>
              <w:right w:w="28" w:type="dxa"/>
            </w:tcMar>
            <w:vAlign w:val="center"/>
            <w:hideMark/>
          </w:tcPr>
          <w:p w14:paraId="7E97F80C"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791" w:type="dxa"/>
            <w:shd w:val="clear" w:color="auto" w:fill="auto"/>
            <w:tcMar>
              <w:left w:w="28" w:type="dxa"/>
              <w:right w:w="28" w:type="dxa"/>
            </w:tcMar>
            <w:vAlign w:val="center"/>
            <w:hideMark/>
          </w:tcPr>
          <w:p w14:paraId="2713D128"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4BBB7B"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 xml:space="preserve">278   </w:t>
            </w:r>
          </w:p>
        </w:tc>
        <w:tc>
          <w:tcPr>
            <w:tcW w:w="567" w:type="dxa"/>
            <w:shd w:val="clear" w:color="auto" w:fill="auto"/>
            <w:tcMar>
              <w:left w:w="28" w:type="dxa"/>
              <w:right w:w="28" w:type="dxa"/>
            </w:tcMar>
            <w:vAlign w:val="center"/>
            <w:hideMark/>
          </w:tcPr>
          <w:p w14:paraId="7A64304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709C0DE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CDF3C4"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278   </w:t>
            </w:r>
          </w:p>
        </w:tc>
        <w:tc>
          <w:tcPr>
            <w:tcW w:w="426" w:type="dxa"/>
            <w:shd w:val="clear" w:color="auto" w:fill="auto"/>
            <w:tcMar>
              <w:left w:w="28" w:type="dxa"/>
              <w:right w:w="28" w:type="dxa"/>
            </w:tcMar>
            <w:vAlign w:val="center"/>
            <w:hideMark/>
          </w:tcPr>
          <w:p w14:paraId="510D7D7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hideMark/>
          </w:tcPr>
          <w:p w14:paraId="0D943C1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0AD1243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1467ACE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6861AA2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05C8B06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7F22F41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21C0AD9B" w14:textId="77777777" w:rsidTr="00FF4EDF">
        <w:trPr>
          <w:trHeight w:val="926"/>
        </w:trPr>
        <w:tc>
          <w:tcPr>
            <w:tcW w:w="421" w:type="dxa"/>
            <w:shd w:val="clear" w:color="auto" w:fill="auto"/>
            <w:tcMar>
              <w:left w:w="28" w:type="dxa"/>
              <w:right w:w="28" w:type="dxa"/>
            </w:tcMar>
            <w:vAlign w:val="center"/>
            <w:hideMark/>
          </w:tcPr>
          <w:p w14:paraId="680E0E5D" w14:textId="77777777" w:rsidR="00515AF0" w:rsidRPr="00515AF0" w:rsidRDefault="00515AF0" w:rsidP="00515AF0">
            <w:pPr>
              <w:autoSpaceDE w:val="0"/>
              <w:autoSpaceDN w:val="0"/>
              <w:adjustRightInd w:val="0"/>
              <w:jc w:val="center"/>
              <w:rPr>
                <w:bCs/>
                <w:sz w:val="13"/>
                <w:szCs w:val="13"/>
              </w:rPr>
            </w:pPr>
            <w:r w:rsidRPr="00515AF0">
              <w:rPr>
                <w:bCs/>
                <w:sz w:val="13"/>
                <w:szCs w:val="13"/>
              </w:rPr>
              <w:t>3.1.6.</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49F9B2"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уменьшение диаметра трубопровода (в т.ч. разработка проектной документации) </w:t>
            </w:r>
          </w:p>
        </w:tc>
        <w:tc>
          <w:tcPr>
            <w:tcW w:w="1965" w:type="dxa"/>
            <w:shd w:val="clear" w:color="auto" w:fill="auto"/>
            <w:tcMar>
              <w:left w:w="28" w:type="dxa"/>
              <w:right w:w="28" w:type="dxa"/>
            </w:tcMar>
            <w:vAlign w:val="center"/>
            <w:hideMark/>
          </w:tcPr>
          <w:p w14:paraId="76FD21CA"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063399"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от врезки ул. Лазо 16 до ул. Лазо 12, ул. Лазо 16 до ул. Лазо 24 от ТК-V-11-27 до ТК-V-11-28 c </w:t>
            </w:r>
            <w:proofErr w:type="spellStart"/>
            <w:r w:rsidRPr="00515AF0">
              <w:rPr>
                <w:bCs/>
                <w:sz w:val="13"/>
                <w:szCs w:val="13"/>
              </w:rPr>
              <w:t>Ду</w:t>
            </w:r>
            <w:proofErr w:type="spellEnd"/>
            <w:r w:rsidRPr="00515AF0">
              <w:rPr>
                <w:bCs/>
                <w:sz w:val="13"/>
                <w:szCs w:val="13"/>
              </w:rPr>
              <w:t xml:space="preserve">=100 на </w:t>
            </w:r>
            <w:proofErr w:type="spellStart"/>
            <w:r w:rsidRPr="00515AF0">
              <w:rPr>
                <w:bCs/>
                <w:sz w:val="13"/>
                <w:szCs w:val="13"/>
              </w:rPr>
              <w:t>Ду</w:t>
            </w:r>
            <w:proofErr w:type="spellEnd"/>
            <w:r w:rsidRPr="00515AF0">
              <w:rPr>
                <w:bCs/>
                <w:sz w:val="13"/>
                <w:szCs w:val="13"/>
              </w:rPr>
              <w:t xml:space="preserve">=80мм. L=21м </w:t>
            </w:r>
          </w:p>
        </w:tc>
        <w:tc>
          <w:tcPr>
            <w:tcW w:w="971" w:type="dxa"/>
            <w:shd w:val="clear" w:color="auto" w:fill="auto"/>
            <w:tcMar>
              <w:left w:w="28" w:type="dxa"/>
              <w:right w:w="28" w:type="dxa"/>
            </w:tcMar>
            <w:vAlign w:val="center"/>
            <w:hideMark/>
          </w:tcPr>
          <w:p w14:paraId="50F6601A"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16D1B863"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9B79DF"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14   </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9F1391"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7   </w:t>
            </w:r>
          </w:p>
        </w:tc>
        <w:tc>
          <w:tcPr>
            <w:tcW w:w="777" w:type="dxa"/>
            <w:shd w:val="clear" w:color="auto" w:fill="auto"/>
            <w:tcMar>
              <w:left w:w="28" w:type="dxa"/>
              <w:right w:w="28" w:type="dxa"/>
            </w:tcMar>
            <w:vAlign w:val="center"/>
            <w:hideMark/>
          </w:tcPr>
          <w:p w14:paraId="12BE53F5"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791" w:type="dxa"/>
            <w:shd w:val="clear" w:color="auto" w:fill="auto"/>
            <w:tcMar>
              <w:left w:w="28" w:type="dxa"/>
              <w:right w:w="28" w:type="dxa"/>
            </w:tcMar>
            <w:vAlign w:val="center"/>
            <w:hideMark/>
          </w:tcPr>
          <w:p w14:paraId="2AA78CE9"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D5953E"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 xml:space="preserve">241   </w:t>
            </w:r>
          </w:p>
        </w:tc>
        <w:tc>
          <w:tcPr>
            <w:tcW w:w="567" w:type="dxa"/>
            <w:shd w:val="clear" w:color="auto" w:fill="auto"/>
            <w:tcMar>
              <w:left w:w="28" w:type="dxa"/>
              <w:right w:w="28" w:type="dxa"/>
            </w:tcMar>
            <w:vAlign w:val="center"/>
            <w:hideMark/>
          </w:tcPr>
          <w:p w14:paraId="34CB5A1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784D0EA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373F9C"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241   </w:t>
            </w:r>
          </w:p>
        </w:tc>
        <w:tc>
          <w:tcPr>
            <w:tcW w:w="426" w:type="dxa"/>
            <w:shd w:val="clear" w:color="auto" w:fill="auto"/>
            <w:tcMar>
              <w:left w:w="28" w:type="dxa"/>
              <w:right w:w="28" w:type="dxa"/>
            </w:tcMar>
            <w:vAlign w:val="center"/>
            <w:hideMark/>
          </w:tcPr>
          <w:p w14:paraId="459006B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hideMark/>
          </w:tcPr>
          <w:p w14:paraId="415F239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79E4B0F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5565E98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41BC5B7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720E07B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1F4B2B1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44B2DCA4" w14:textId="77777777" w:rsidTr="00FF4EDF">
        <w:trPr>
          <w:trHeight w:val="1138"/>
        </w:trPr>
        <w:tc>
          <w:tcPr>
            <w:tcW w:w="421" w:type="dxa"/>
            <w:tcBorders>
              <w:bottom w:val="single" w:sz="4" w:space="0" w:color="auto"/>
            </w:tcBorders>
            <w:shd w:val="clear" w:color="auto" w:fill="auto"/>
            <w:tcMar>
              <w:left w:w="28" w:type="dxa"/>
              <w:right w:w="28" w:type="dxa"/>
            </w:tcMar>
            <w:vAlign w:val="center"/>
            <w:hideMark/>
          </w:tcPr>
          <w:p w14:paraId="77D0D924" w14:textId="77777777" w:rsidR="00515AF0" w:rsidRPr="00515AF0" w:rsidRDefault="00515AF0" w:rsidP="00515AF0">
            <w:pPr>
              <w:autoSpaceDE w:val="0"/>
              <w:autoSpaceDN w:val="0"/>
              <w:adjustRightInd w:val="0"/>
              <w:jc w:val="center"/>
              <w:rPr>
                <w:bCs/>
                <w:sz w:val="13"/>
                <w:szCs w:val="13"/>
              </w:rPr>
            </w:pPr>
            <w:r w:rsidRPr="00515AF0">
              <w:rPr>
                <w:bCs/>
                <w:sz w:val="13"/>
                <w:szCs w:val="13"/>
              </w:rPr>
              <w:lastRenderedPageBreak/>
              <w:t>3.1.7.</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271F02"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уменьшение диаметра трубопровода </w:t>
            </w:r>
          </w:p>
          <w:p w14:paraId="51DD5CFA"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(в т.ч. разработка проектной документации) </w:t>
            </w:r>
          </w:p>
        </w:tc>
        <w:tc>
          <w:tcPr>
            <w:tcW w:w="1965" w:type="dxa"/>
            <w:tcBorders>
              <w:bottom w:val="single" w:sz="4" w:space="0" w:color="auto"/>
            </w:tcBorders>
            <w:shd w:val="clear" w:color="auto" w:fill="auto"/>
            <w:tcMar>
              <w:left w:w="28" w:type="dxa"/>
              <w:right w:w="28" w:type="dxa"/>
            </w:tcMar>
            <w:vAlign w:val="center"/>
            <w:hideMark/>
          </w:tcPr>
          <w:p w14:paraId="3444C713"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95FF17"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Тепловая сеть (отпайка) ул. Пушкина 3 от ТК-V- </w:t>
            </w:r>
            <w:proofErr w:type="gramStart"/>
            <w:r w:rsidRPr="00515AF0">
              <w:rPr>
                <w:color w:val="000000"/>
                <w:sz w:val="13"/>
                <w:szCs w:val="13"/>
              </w:rPr>
              <w:t>74  с</w:t>
            </w:r>
            <w:proofErr w:type="gramEnd"/>
            <w:r w:rsidRPr="00515AF0">
              <w:rPr>
                <w:color w:val="000000"/>
                <w:sz w:val="13"/>
                <w:szCs w:val="13"/>
              </w:rPr>
              <w:t xml:space="preserve"> </w:t>
            </w:r>
            <w:proofErr w:type="spellStart"/>
            <w:r w:rsidRPr="00515AF0">
              <w:rPr>
                <w:color w:val="000000"/>
                <w:sz w:val="13"/>
                <w:szCs w:val="13"/>
              </w:rPr>
              <w:t>Ду</w:t>
            </w:r>
            <w:proofErr w:type="spellEnd"/>
            <w:r w:rsidRPr="00515AF0">
              <w:rPr>
                <w:color w:val="000000"/>
                <w:sz w:val="13"/>
                <w:szCs w:val="13"/>
              </w:rPr>
              <w:t xml:space="preserve">=100 на </w:t>
            </w:r>
            <w:proofErr w:type="spellStart"/>
            <w:r w:rsidRPr="00515AF0">
              <w:rPr>
                <w:color w:val="000000"/>
                <w:sz w:val="13"/>
                <w:szCs w:val="13"/>
              </w:rPr>
              <w:t>Ду</w:t>
            </w:r>
            <w:proofErr w:type="spellEnd"/>
            <w:r w:rsidRPr="00515AF0">
              <w:rPr>
                <w:color w:val="000000"/>
                <w:sz w:val="13"/>
                <w:szCs w:val="13"/>
              </w:rPr>
              <w:t xml:space="preserve">=80м. L=7м. </w:t>
            </w:r>
          </w:p>
        </w:tc>
        <w:tc>
          <w:tcPr>
            <w:tcW w:w="971" w:type="dxa"/>
            <w:tcBorders>
              <w:bottom w:val="single" w:sz="4" w:space="0" w:color="auto"/>
            </w:tcBorders>
            <w:shd w:val="clear" w:color="auto" w:fill="auto"/>
            <w:tcMar>
              <w:left w:w="28" w:type="dxa"/>
              <w:right w:w="28" w:type="dxa"/>
            </w:tcMar>
            <w:vAlign w:val="center"/>
            <w:hideMark/>
          </w:tcPr>
          <w:p w14:paraId="0E67F15F"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bottom w:val="single" w:sz="4" w:space="0" w:color="auto"/>
            </w:tcBorders>
            <w:shd w:val="clear" w:color="auto" w:fill="auto"/>
            <w:tcMar>
              <w:left w:w="28" w:type="dxa"/>
              <w:right w:w="28" w:type="dxa"/>
            </w:tcMar>
            <w:vAlign w:val="center"/>
            <w:hideMark/>
          </w:tcPr>
          <w:p w14:paraId="44A37F16"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4F43F6"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9   </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EEF0D75"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5   </w:t>
            </w:r>
          </w:p>
        </w:tc>
        <w:tc>
          <w:tcPr>
            <w:tcW w:w="777" w:type="dxa"/>
            <w:tcBorders>
              <w:bottom w:val="single" w:sz="4" w:space="0" w:color="auto"/>
            </w:tcBorders>
            <w:shd w:val="clear" w:color="auto" w:fill="auto"/>
            <w:tcMar>
              <w:left w:w="28" w:type="dxa"/>
              <w:right w:w="28" w:type="dxa"/>
            </w:tcMar>
            <w:vAlign w:val="center"/>
            <w:hideMark/>
          </w:tcPr>
          <w:p w14:paraId="23E41A39"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791" w:type="dxa"/>
            <w:tcBorders>
              <w:bottom w:val="single" w:sz="4" w:space="0" w:color="auto"/>
            </w:tcBorders>
            <w:shd w:val="clear" w:color="auto" w:fill="auto"/>
            <w:tcMar>
              <w:left w:w="28" w:type="dxa"/>
              <w:right w:w="28" w:type="dxa"/>
            </w:tcMar>
            <w:vAlign w:val="center"/>
            <w:hideMark/>
          </w:tcPr>
          <w:p w14:paraId="00CEB296"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A5C89C"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 xml:space="preserve">153   </w:t>
            </w:r>
          </w:p>
        </w:tc>
        <w:tc>
          <w:tcPr>
            <w:tcW w:w="567" w:type="dxa"/>
            <w:tcBorders>
              <w:bottom w:val="single" w:sz="4" w:space="0" w:color="auto"/>
            </w:tcBorders>
            <w:shd w:val="clear" w:color="auto" w:fill="auto"/>
            <w:tcMar>
              <w:left w:w="28" w:type="dxa"/>
              <w:right w:w="28" w:type="dxa"/>
            </w:tcMar>
            <w:vAlign w:val="center"/>
            <w:hideMark/>
          </w:tcPr>
          <w:p w14:paraId="370DD14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bottom w:val="single" w:sz="4" w:space="0" w:color="auto"/>
            </w:tcBorders>
            <w:shd w:val="clear" w:color="auto" w:fill="auto"/>
            <w:tcMar>
              <w:left w:w="28" w:type="dxa"/>
              <w:right w:w="28" w:type="dxa"/>
            </w:tcMar>
            <w:vAlign w:val="center"/>
            <w:hideMark/>
          </w:tcPr>
          <w:p w14:paraId="2822768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2935FD"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153   </w:t>
            </w:r>
          </w:p>
        </w:tc>
        <w:tc>
          <w:tcPr>
            <w:tcW w:w="426" w:type="dxa"/>
            <w:tcBorders>
              <w:bottom w:val="single" w:sz="4" w:space="0" w:color="auto"/>
            </w:tcBorders>
            <w:shd w:val="clear" w:color="auto" w:fill="auto"/>
            <w:tcMar>
              <w:left w:w="28" w:type="dxa"/>
              <w:right w:w="28" w:type="dxa"/>
            </w:tcMar>
            <w:vAlign w:val="center"/>
            <w:hideMark/>
          </w:tcPr>
          <w:p w14:paraId="4108FFC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bottom w:val="single" w:sz="4" w:space="0" w:color="auto"/>
            </w:tcBorders>
            <w:shd w:val="clear" w:color="auto" w:fill="auto"/>
            <w:tcMar>
              <w:left w:w="28" w:type="dxa"/>
              <w:right w:w="28" w:type="dxa"/>
            </w:tcMar>
            <w:vAlign w:val="center"/>
            <w:hideMark/>
          </w:tcPr>
          <w:p w14:paraId="114A53F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hideMark/>
          </w:tcPr>
          <w:p w14:paraId="6B83BAD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hideMark/>
          </w:tcPr>
          <w:p w14:paraId="37A3A5F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bottom w:val="single" w:sz="4" w:space="0" w:color="auto"/>
            </w:tcBorders>
            <w:shd w:val="clear" w:color="auto" w:fill="auto"/>
            <w:tcMar>
              <w:left w:w="28" w:type="dxa"/>
              <w:right w:w="28" w:type="dxa"/>
            </w:tcMar>
            <w:vAlign w:val="center"/>
            <w:hideMark/>
          </w:tcPr>
          <w:p w14:paraId="1C22E93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bottom w:val="single" w:sz="4" w:space="0" w:color="auto"/>
            </w:tcBorders>
            <w:shd w:val="clear" w:color="auto" w:fill="auto"/>
            <w:tcMar>
              <w:left w:w="28" w:type="dxa"/>
              <w:right w:w="28" w:type="dxa"/>
            </w:tcMar>
            <w:vAlign w:val="center"/>
            <w:hideMark/>
          </w:tcPr>
          <w:p w14:paraId="025ADAA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bottom w:val="single" w:sz="4" w:space="0" w:color="auto"/>
            </w:tcBorders>
            <w:shd w:val="clear" w:color="auto" w:fill="auto"/>
            <w:tcMar>
              <w:left w:w="28" w:type="dxa"/>
              <w:right w:w="28" w:type="dxa"/>
            </w:tcMar>
            <w:vAlign w:val="center"/>
            <w:hideMark/>
          </w:tcPr>
          <w:p w14:paraId="7283C89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5356D1DB" w14:textId="77777777" w:rsidTr="00FF4EDF">
        <w:trPr>
          <w:trHeight w:val="283"/>
        </w:trPr>
        <w:tc>
          <w:tcPr>
            <w:tcW w:w="421" w:type="dxa"/>
            <w:shd w:val="clear" w:color="auto" w:fill="auto"/>
            <w:tcMar>
              <w:left w:w="28" w:type="dxa"/>
              <w:right w:w="28" w:type="dxa"/>
            </w:tcMar>
            <w:vAlign w:val="center"/>
          </w:tcPr>
          <w:p w14:paraId="1CC74856"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1214" w:type="dxa"/>
            <w:shd w:val="clear" w:color="auto" w:fill="auto"/>
            <w:tcMar>
              <w:left w:w="28" w:type="dxa"/>
              <w:right w:w="28" w:type="dxa"/>
            </w:tcMar>
            <w:vAlign w:val="center"/>
          </w:tcPr>
          <w:p w14:paraId="242ECD08" w14:textId="77777777" w:rsidR="00515AF0" w:rsidRPr="00515AF0" w:rsidRDefault="00515AF0" w:rsidP="00515AF0">
            <w:pPr>
              <w:autoSpaceDE w:val="0"/>
              <w:autoSpaceDN w:val="0"/>
              <w:adjustRightInd w:val="0"/>
              <w:jc w:val="center"/>
              <w:rPr>
                <w:bCs/>
                <w:sz w:val="13"/>
                <w:szCs w:val="13"/>
              </w:rPr>
            </w:pPr>
            <w:r w:rsidRPr="00515AF0">
              <w:rPr>
                <w:bCs/>
                <w:sz w:val="13"/>
                <w:szCs w:val="13"/>
              </w:rPr>
              <w:t>2</w:t>
            </w:r>
          </w:p>
        </w:tc>
        <w:tc>
          <w:tcPr>
            <w:tcW w:w="1965" w:type="dxa"/>
            <w:shd w:val="clear" w:color="auto" w:fill="auto"/>
            <w:tcMar>
              <w:left w:w="28" w:type="dxa"/>
              <w:right w:w="28" w:type="dxa"/>
            </w:tcMar>
            <w:vAlign w:val="center"/>
          </w:tcPr>
          <w:p w14:paraId="327C71D1" w14:textId="77777777" w:rsidR="00515AF0" w:rsidRPr="00515AF0" w:rsidRDefault="00515AF0" w:rsidP="00515AF0">
            <w:pPr>
              <w:autoSpaceDE w:val="0"/>
              <w:autoSpaceDN w:val="0"/>
              <w:adjustRightInd w:val="0"/>
              <w:jc w:val="center"/>
              <w:rPr>
                <w:bCs/>
                <w:sz w:val="13"/>
                <w:szCs w:val="13"/>
              </w:rPr>
            </w:pPr>
            <w:r w:rsidRPr="00515AF0">
              <w:rPr>
                <w:bCs/>
                <w:sz w:val="13"/>
                <w:szCs w:val="13"/>
              </w:rPr>
              <w:t>3</w:t>
            </w:r>
          </w:p>
        </w:tc>
        <w:tc>
          <w:tcPr>
            <w:tcW w:w="1808" w:type="dxa"/>
            <w:shd w:val="clear" w:color="auto" w:fill="auto"/>
            <w:tcMar>
              <w:left w:w="28" w:type="dxa"/>
              <w:right w:w="28" w:type="dxa"/>
            </w:tcMar>
            <w:vAlign w:val="center"/>
          </w:tcPr>
          <w:p w14:paraId="6B272475" w14:textId="77777777" w:rsidR="00515AF0" w:rsidRPr="00515AF0" w:rsidRDefault="00515AF0" w:rsidP="00515AF0">
            <w:pPr>
              <w:autoSpaceDE w:val="0"/>
              <w:autoSpaceDN w:val="0"/>
              <w:adjustRightInd w:val="0"/>
              <w:jc w:val="center"/>
              <w:rPr>
                <w:color w:val="000000"/>
                <w:sz w:val="13"/>
                <w:szCs w:val="13"/>
              </w:rPr>
            </w:pPr>
            <w:r w:rsidRPr="00515AF0">
              <w:rPr>
                <w:bCs/>
                <w:sz w:val="13"/>
                <w:szCs w:val="13"/>
              </w:rPr>
              <w:t>4</w:t>
            </w:r>
          </w:p>
        </w:tc>
        <w:tc>
          <w:tcPr>
            <w:tcW w:w="971" w:type="dxa"/>
            <w:shd w:val="clear" w:color="auto" w:fill="auto"/>
            <w:tcMar>
              <w:left w:w="28" w:type="dxa"/>
              <w:right w:w="28" w:type="dxa"/>
            </w:tcMar>
            <w:vAlign w:val="center"/>
          </w:tcPr>
          <w:p w14:paraId="57AE8BEC" w14:textId="77777777" w:rsidR="00515AF0" w:rsidRPr="00515AF0" w:rsidRDefault="00515AF0" w:rsidP="00515AF0">
            <w:pPr>
              <w:autoSpaceDE w:val="0"/>
              <w:autoSpaceDN w:val="0"/>
              <w:adjustRightInd w:val="0"/>
              <w:jc w:val="center"/>
              <w:rPr>
                <w:bCs/>
                <w:sz w:val="13"/>
                <w:szCs w:val="13"/>
              </w:rPr>
            </w:pPr>
            <w:r w:rsidRPr="00515AF0">
              <w:rPr>
                <w:bCs/>
                <w:sz w:val="13"/>
                <w:szCs w:val="13"/>
              </w:rPr>
              <w:t>5</w:t>
            </w:r>
          </w:p>
        </w:tc>
        <w:tc>
          <w:tcPr>
            <w:tcW w:w="448" w:type="dxa"/>
            <w:shd w:val="clear" w:color="auto" w:fill="auto"/>
            <w:tcMar>
              <w:left w:w="28" w:type="dxa"/>
              <w:right w:w="28" w:type="dxa"/>
            </w:tcMar>
            <w:vAlign w:val="center"/>
          </w:tcPr>
          <w:p w14:paraId="5E3ABA78" w14:textId="77777777" w:rsidR="00515AF0" w:rsidRPr="00515AF0" w:rsidRDefault="00515AF0" w:rsidP="00515AF0">
            <w:pPr>
              <w:autoSpaceDE w:val="0"/>
              <w:autoSpaceDN w:val="0"/>
              <w:adjustRightInd w:val="0"/>
              <w:jc w:val="center"/>
              <w:rPr>
                <w:bCs/>
                <w:sz w:val="13"/>
                <w:szCs w:val="13"/>
              </w:rPr>
            </w:pPr>
            <w:r w:rsidRPr="00515AF0">
              <w:rPr>
                <w:bCs/>
                <w:sz w:val="13"/>
                <w:szCs w:val="13"/>
              </w:rPr>
              <w:t>6</w:t>
            </w:r>
          </w:p>
        </w:tc>
        <w:tc>
          <w:tcPr>
            <w:tcW w:w="585" w:type="dxa"/>
            <w:shd w:val="clear" w:color="auto" w:fill="auto"/>
            <w:tcMar>
              <w:left w:w="28" w:type="dxa"/>
              <w:right w:w="28" w:type="dxa"/>
            </w:tcMar>
            <w:vAlign w:val="center"/>
          </w:tcPr>
          <w:p w14:paraId="0E10705A" w14:textId="77777777" w:rsidR="00515AF0" w:rsidRPr="00515AF0" w:rsidRDefault="00515AF0" w:rsidP="00515AF0">
            <w:pPr>
              <w:autoSpaceDE w:val="0"/>
              <w:autoSpaceDN w:val="0"/>
              <w:adjustRightInd w:val="0"/>
              <w:jc w:val="center"/>
              <w:rPr>
                <w:color w:val="000000"/>
                <w:sz w:val="13"/>
                <w:szCs w:val="13"/>
              </w:rPr>
            </w:pPr>
            <w:r w:rsidRPr="00515AF0">
              <w:rPr>
                <w:bCs/>
                <w:sz w:val="13"/>
                <w:szCs w:val="13"/>
              </w:rPr>
              <w:t>7</w:t>
            </w:r>
          </w:p>
        </w:tc>
        <w:tc>
          <w:tcPr>
            <w:tcW w:w="791" w:type="dxa"/>
            <w:shd w:val="clear" w:color="auto" w:fill="auto"/>
            <w:tcMar>
              <w:left w:w="28" w:type="dxa"/>
              <w:right w:w="28" w:type="dxa"/>
            </w:tcMar>
            <w:vAlign w:val="center"/>
          </w:tcPr>
          <w:p w14:paraId="27B2EF9C" w14:textId="77777777" w:rsidR="00515AF0" w:rsidRPr="00515AF0" w:rsidRDefault="00515AF0" w:rsidP="00515AF0">
            <w:pPr>
              <w:autoSpaceDE w:val="0"/>
              <w:autoSpaceDN w:val="0"/>
              <w:adjustRightInd w:val="0"/>
              <w:jc w:val="center"/>
              <w:rPr>
                <w:color w:val="000000"/>
                <w:sz w:val="13"/>
                <w:szCs w:val="13"/>
              </w:rPr>
            </w:pPr>
            <w:r w:rsidRPr="00515AF0">
              <w:rPr>
                <w:bCs/>
                <w:sz w:val="13"/>
                <w:szCs w:val="13"/>
              </w:rPr>
              <w:t>8</w:t>
            </w:r>
          </w:p>
        </w:tc>
        <w:tc>
          <w:tcPr>
            <w:tcW w:w="777" w:type="dxa"/>
            <w:shd w:val="clear" w:color="auto" w:fill="auto"/>
            <w:tcMar>
              <w:left w:w="28" w:type="dxa"/>
              <w:right w:w="28" w:type="dxa"/>
            </w:tcMar>
            <w:vAlign w:val="center"/>
          </w:tcPr>
          <w:p w14:paraId="169EEF05" w14:textId="77777777" w:rsidR="00515AF0" w:rsidRPr="00515AF0" w:rsidRDefault="00515AF0" w:rsidP="00515AF0">
            <w:pPr>
              <w:autoSpaceDE w:val="0"/>
              <w:autoSpaceDN w:val="0"/>
              <w:adjustRightInd w:val="0"/>
              <w:jc w:val="center"/>
              <w:rPr>
                <w:bCs/>
                <w:sz w:val="13"/>
                <w:szCs w:val="13"/>
              </w:rPr>
            </w:pPr>
            <w:r w:rsidRPr="00515AF0">
              <w:rPr>
                <w:bCs/>
                <w:sz w:val="13"/>
                <w:szCs w:val="13"/>
              </w:rPr>
              <w:t>9</w:t>
            </w:r>
          </w:p>
        </w:tc>
        <w:tc>
          <w:tcPr>
            <w:tcW w:w="791" w:type="dxa"/>
            <w:shd w:val="clear" w:color="auto" w:fill="auto"/>
            <w:tcMar>
              <w:left w:w="28" w:type="dxa"/>
              <w:right w:w="28" w:type="dxa"/>
            </w:tcMar>
            <w:vAlign w:val="center"/>
          </w:tcPr>
          <w:p w14:paraId="6A4440E5" w14:textId="77777777" w:rsidR="00515AF0" w:rsidRPr="00515AF0" w:rsidRDefault="00515AF0" w:rsidP="00515AF0">
            <w:pPr>
              <w:autoSpaceDE w:val="0"/>
              <w:autoSpaceDN w:val="0"/>
              <w:adjustRightInd w:val="0"/>
              <w:jc w:val="center"/>
              <w:rPr>
                <w:bCs/>
                <w:sz w:val="13"/>
                <w:szCs w:val="13"/>
              </w:rPr>
            </w:pPr>
            <w:r w:rsidRPr="00515AF0">
              <w:rPr>
                <w:bCs/>
                <w:sz w:val="13"/>
                <w:szCs w:val="13"/>
              </w:rPr>
              <w:t>10</w:t>
            </w:r>
          </w:p>
        </w:tc>
        <w:tc>
          <w:tcPr>
            <w:tcW w:w="572" w:type="dxa"/>
            <w:shd w:val="clear" w:color="auto" w:fill="auto"/>
            <w:tcMar>
              <w:left w:w="28" w:type="dxa"/>
              <w:right w:w="28" w:type="dxa"/>
            </w:tcMar>
            <w:vAlign w:val="center"/>
          </w:tcPr>
          <w:p w14:paraId="577A863A" w14:textId="77777777" w:rsidR="00515AF0" w:rsidRPr="00515AF0" w:rsidRDefault="00515AF0" w:rsidP="00515AF0">
            <w:pPr>
              <w:autoSpaceDE w:val="0"/>
              <w:autoSpaceDN w:val="0"/>
              <w:adjustRightInd w:val="0"/>
              <w:jc w:val="center"/>
              <w:rPr>
                <w:color w:val="000000"/>
                <w:sz w:val="13"/>
                <w:szCs w:val="13"/>
              </w:rPr>
            </w:pPr>
            <w:r w:rsidRPr="00515AF0">
              <w:rPr>
                <w:bCs/>
                <w:sz w:val="13"/>
                <w:szCs w:val="13"/>
              </w:rPr>
              <w:t>11</w:t>
            </w:r>
          </w:p>
        </w:tc>
        <w:tc>
          <w:tcPr>
            <w:tcW w:w="567" w:type="dxa"/>
            <w:shd w:val="clear" w:color="auto" w:fill="auto"/>
            <w:tcMar>
              <w:left w:w="28" w:type="dxa"/>
              <w:right w:w="28" w:type="dxa"/>
            </w:tcMar>
            <w:vAlign w:val="center"/>
          </w:tcPr>
          <w:p w14:paraId="127C54A3" w14:textId="77777777" w:rsidR="00515AF0" w:rsidRPr="00515AF0" w:rsidRDefault="00515AF0" w:rsidP="00515AF0">
            <w:pPr>
              <w:autoSpaceDE w:val="0"/>
              <w:autoSpaceDN w:val="0"/>
              <w:adjustRightInd w:val="0"/>
              <w:jc w:val="center"/>
              <w:rPr>
                <w:bCs/>
                <w:sz w:val="13"/>
                <w:szCs w:val="13"/>
              </w:rPr>
            </w:pPr>
            <w:r w:rsidRPr="00515AF0">
              <w:rPr>
                <w:bCs/>
                <w:sz w:val="13"/>
                <w:szCs w:val="13"/>
              </w:rPr>
              <w:t>12</w:t>
            </w:r>
          </w:p>
        </w:tc>
        <w:tc>
          <w:tcPr>
            <w:tcW w:w="572" w:type="dxa"/>
            <w:shd w:val="clear" w:color="auto" w:fill="auto"/>
            <w:tcMar>
              <w:left w:w="28" w:type="dxa"/>
              <w:right w:w="28" w:type="dxa"/>
            </w:tcMar>
            <w:vAlign w:val="center"/>
          </w:tcPr>
          <w:p w14:paraId="46C7A477" w14:textId="77777777" w:rsidR="00515AF0" w:rsidRPr="00515AF0" w:rsidRDefault="00515AF0" w:rsidP="00515AF0">
            <w:pPr>
              <w:autoSpaceDE w:val="0"/>
              <w:autoSpaceDN w:val="0"/>
              <w:adjustRightInd w:val="0"/>
              <w:jc w:val="center"/>
              <w:rPr>
                <w:bCs/>
                <w:sz w:val="13"/>
                <w:szCs w:val="13"/>
              </w:rPr>
            </w:pPr>
            <w:r w:rsidRPr="00515AF0">
              <w:rPr>
                <w:bCs/>
                <w:sz w:val="13"/>
                <w:szCs w:val="13"/>
              </w:rPr>
              <w:t>16</w:t>
            </w:r>
          </w:p>
        </w:tc>
        <w:tc>
          <w:tcPr>
            <w:tcW w:w="502" w:type="dxa"/>
            <w:shd w:val="clear" w:color="auto" w:fill="auto"/>
            <w:tcMar>
              <w:left w:w="28" w:type="dxa"/>
              <w:right w:w="28" w:type="dxa"/>
            </w:tcMar>
            <w:vAlign w:val="center"/>
          </w:tcPr>
          <w:p w14:paraId="73FD4C5C" w14:textId="77777777" w:rsidR="00515AF0" w:rsidRPr="00515AF0" w:rsidRDefault="00515AF0" w:rsidP="00515AF0">
            <w:pPr>
              <w:autoSpaceDE w:val="0"/>
              <w:autoSpaceDN w:val="0"/>
              <w:adjustRightInd w:val="0"/>
              <w:jc w:val="center"/>
              <w:rPr>
                <w:color w:val="000000"/>
                <w:sz w:val="13"/>
                <w:szCs w:val="13"/>
              </w:rPr>
            </w:pPr>
            <w:r w:rsidRPr="00515AF0">
              <w:rPr>
                <w:bCs/>
                <w:sz w:val="13"/>
                <w:szCs w:val="13"/>
              </w:rPr>
              <w:t>17</w:t>
            </w:r>
          </w:p>
        </w:tc>
        <w:tc>
          <w:tcPr>
            <w:tcW w:w="426" w:type="dxa"/>
            <w:shd w:val="clear" w:color="auto" w:fill="auto"/>
            <w:tcMar>
              <w:left w:w="28" w:type="dxa"/>
              <w:right w:w="28" w:type="dxa"/>
            </w:tcMar>
            <w:vAlign w:val="center"/>
          </w:tcPr>
          <w:p w14:paraId="57674B2C" w14:textId="77777777" w:rsidR="00515AF0" w:rsidRPr="00515AF0" w:rsidRDefault="00515AF0" w:rsidP="00515AF0">
            <w:pPr>
              <w:autoSpaceDE w:val="0"/>
              <w:autoSpaceDN w:val="0"/>
              <w:adjustRightInd w:val="0"/>
              <w:jc w:val="center"/>
              <w:rPr>
                <w:bCs/>
                <w:sz w:val="13"/>
                <w:szCs w:val="13"/>
              </w:rPr>
            </w:pPr>
            <w:r w:rsidRPr="00515AF0">
              <w:rPr>
                <w:bCs/>
                <w:sz w:val="13"/>
                <w:szCs w:val="13"/>
              </w:rPr>
              <w:t>18</w:t>
            </w:r>
          </w:p>
        </w:tc>
        <w:tc>
          <w:tcPr>
            <w:tcW w:w="490" w:type="dxa"/>
            <w:shd w:val="clear" w:color="auto" w:fill="auto"/>
            <w:tcMar>
              <w:left w:w="28" w:type="dxa"/>
              <w:right w:w="28" w:type="dxa"/>
            </w:tcMar>
            <w:vAlign w:val="center"/>
          </w:tcPr>
          <w:p w14:paraId="30BBCA9A" w14:textId="77777777" w:rsidR="00515AF0" w:rsidRPr="00515AF0" w:rsidRDefault="00515AF0" w:rsidP="00515AF0">
            <w:pPr>
              <w:autoSpaceDE w:val="0"/>
              <w:autoSpaceDN w:val="0"/>
              <w:adjustRightInd w:val="0"/>
              <w:jc w:val="center"/>
              <w:rPr>
                <w:bCs/>
                <w:sz w:val="13"/>
                <w:szCs w:val="13"/>
              </w:rPr>
            </w:pPr>
            <w:r w:rsidRPr="00515AF0">
              <w:rPr>
                <w:bCs/>
                <w:sz w:val="13"/>
                <w:szCs w:val="13"/>
              </w:rPr>
              <w:t>19</w:t>
            </w:r>
          </w:p>
        </w:tc>
        <w:tc>
          <w:tcPr>
            <w:tcW w:w="425" w:type="dxa"/>
            <w:shd w:val="clear" w:color="auto" w:fill="auto"/>
            <w:tcMar>
              <w:left w:w="28" w:type="dxa"/>
              <w:right w:w="28" w:type="dxa"/>
            </w:tcMar>
            <w:vAlign w:val="center"/>
          </w:tcPr>
          <w:p w14:paraId="2F5833D6" w14:textId="77777777" w:rsidR="00515AF0" w:rsidRPr="00515AF0" w:rsidRDefault="00515AF0" w:rsidP="00515AF0">
            <w:pPr>
              <w:autoSpaceDE w:val="0"/>
              <w:autoSpaceDN w:val="0"/>
              <w:adjustRightInd w:val="0"/>
              <w:jc w:val="center"/>
              <w:rPr>
                <w:bCs/>
                <w:sz w:val="13"/>
                <w:szCs w:val="13"/>
              </w:rPr>
            </w:pPr>
            <w:r w:rsidRPr="00515AF0">
              <w:rPr>
                <w:bCs/>
                <w:sz w:val="13"/>
                <w:szCs w:val="13"/>
              </w:rPr>
              <w:t>20</w:t>
            </w:r>
          </w:p>
        </w:tc>
        <w:tc>
          <w:tcPr>
            <w:tcW w:w="425" w:type="dxa"/>
            <w:shd w:val="clear" w:color="auto" w:fill="auto"/>
            <w:tcMar>
              <w:left w:w="28" w:type="dxa"/>
              <w:right w:w="28" w:type="dxa"/>
            </w:tcMar>
            <w:vAlign w:val="center"/>
          </w:tcPr>
          <w:p w14:paraId="65C973EE" w14:textId="77777777" w:rsidR="00515AF0" w:rsidRPr="00515AF0" w:rsidRDefault="00515AF0" w:rsidP="00515AF0">
            <w:pPr>
              <w:autoSpaceDE w:val="0"/>
              <w:autoSpaceDN w:val="0"/>
              <w:adjustRightInd w:val="0"/>
              <w:jc w:val="center"/>
              <w:rPr>
                <w:bCs/>
                <w:sz w:val="13"/>
                <w:szCs w:val="13"/>
              </w:rPr>
            </w:pPr>
            <w:r w:rsidRPr="00515AF0">
              <w:rPr>
                <w:bCs/>
                <w:sz w:val="13"/>
                <w:szCs w:val="13"/>
              </w:rPr>
              <w:t>21</w:t>
            </w:r>
          </w:p>
        </w:tc>
        <w:tc>
          <w:tcPr>
            <w:tcW w:w="494" w:type="dxa"/>
            <w:shd w:val="clear" w:color="auto" w:fill="auto"/>
            <w:tcMar>
              <w:left w:w="28" w:type="dxa"/>
              <w:right w:w="28" w:type="dxa"/>
            </w:tcMar>
            <w:vAlign w:val="center"/>
          </w:tcPr>
          <w:p w14:paraId="7C714D78" w14:textId="77777777" w:rsidR="00515AF0" w:rsidRPr="00515AF0" w:rsidRDefault="00515AF0" w:rsidP="00515AF0">
            <w:pPr>
              <w:autoSpaceDE w:val="0"/>
              <w:autoSpaceDN w:val="0"/>
              <w:adjustRightInd w:val="0"/>
              <w:jc w:val="center"/>
              <w:rPr>
                <w:bCs/>
                <w:sz w:val="13"/>
                <w:szCs w:val="13"/>
              </w:rPr>
            </w:pPr>
            <w:r w:rsidRPr="00515AF0">
              <w:rPr>
                <w:bCs/>
                <w:sz w:val="13"/>
                <w:szCs w:val="13"/>
              </w:rPr>
              <w:t>22</w:t>
            </w:r>
          </w:p>
        </w:tc>
        <w:tc>
          <w:tcPr>
            <w:tcW w:w="567" w:type="dxa"/>
            <w:shd w:val="clear" w:color="auto" w:fill="auto"/>
            <w:tcMar>
              <w:left w:w="28" w:type="dxa"/>
              <w:right w:w="28" w:type="dxa"/>
            </w:tcMar>
            <w:vAlign w:val="center"/>
          </w:tcPr>
          <w:p w14:paraId="21B5F6E5" w14:textId="77777777" w:rsidR="00515AF0" w:rsidRPr="00515AF0" w:rsidRDefault="00515AF0" w:rsidP="00515AF0">
            <w:pPr>
              <w:autoSpaceDE w:val="0"/>
              <w:autoSpaceDN w:val="0"/>
              <w:adjustRightInd w:val="0"/>
              <w:jc w:val="center"/>
              <w:rPr>
                <w:bCs/>
                <w:sz w:val="13"/>
                <w:szCs w:val="13"/>
              </w:rPr>
            </w:pPr>
            <w:r w:rsidRPr="00515AF0">
              <w:rPr>
                <w:bCs/>
                <w:sz w:val="13"/>
                <w:szCs w:val="13"/>
              </w:rPr>
              <w:t>23</w:t>
            </w:r>
          </w:p>
        </w:tc>
        <w:tc>
          <w:tcPr>
            <w:tcW w:w="640" w:type="dxa"/>
            <w:shd w:val="clear" w:color="auto" w:fill="auto"/>
            <w:tcMar>
              <w:left w:w="28" w:type="dxa"/>
              <w:right w:w="28" w:type="dxa"/>
            </w:tcMar>
            <w:vAlign w:val="center"/>
          </w:tcPr>
          <w:p w14:paraId="5CCD843C" w14:textId="77777777" w:rsidR="00515AF0" w:rsidRPr="00515AF0" w:rsidRDefault="00515AF0" w:rsidP="00515AF0">
            <w:pPr>
              <w:autoSpaceDE w:val="0"/>
              <w:autoSpaceDN w:val="0"/>
              <w:adjustRightInd w:val="0"/>
              <w:jc w:val="center"/>
              <w:rPr>
                <w:bCs/>
                <w:sz w:val="13"/>
                <w:szCs w:val="13"/>
              </w:rPr>
            </w:pPr>
            <w:r w:rsidRPr="00515AF0">
              <w:rPr>
                <w:bCs/>
                <w:sz w:val="13"/>
                <w:szCs w:val="13"/>
              </w:rPr>
              <w:t>24</w:t>
            </w:r>
          </w:p>
        </w:tc>
      </w:tr>
      <w:tr w:rsidR="00515AF0" w:rsidRPr="00515AF0" w14:paraId="447C60F5" w14:textId="77777777" w:rsidTr="00FF4EDF">
        <w:trPr>
          <w:trHeight w:val="1123"/>
        </w:trPr>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BD9327" w14:textId="77777777" w:rsidR="00515AF0" w:rsidRPr="00515AF0" w:rsidRDefault="00515AF0" w:rsidP="00515AF0">
            <w:pPr>
              <w:autoSpaceDE w:val="0"/>
              <w:autoSpaceDN w:val="0"/>
              <w:adjustRightInd w:val="0"/>
              <w:jc w:val="center"/>
              <w:rPr>
                <w:bCs/>
                <w:sz w:val="13"/>
                <w:szCs w:val="13"/>
              </w:rPr>
            </w:pPr>
            <w:r w:rsidRPr="00515AF0">
              <w:rPr>
                <w:bCs/>
                <w:sz w:val="13"/>
                <w:szCs w:val="13"/>
              </w:rPr>
              <w:t>3.1.8.</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C31BC8"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уменьшение диаметра трубопровода </w:t>
            </w:r>
          </w:p>
          <w:p w14:paraId="530D8E9D"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(в т.ч. разработка проектной документации)  </w:t>
            </w:r>
          </w:p>
        </w:tc>
        <w:tc>
          <w:tcPr>
            <w:tcW w:w="19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24F766"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33E025"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Тепловая сеть (отпайка) ул. Горького, 3 от ТК-IV-9-8 с </w:t>
            </w:r>
            <w:proofErr w:type="spellStart"/>
            <w:r w:rsidRPr="00515AF0">
              <w:rPr>
                <w:color w:val="000000"/>
                <w:sz w:val="13"/>
                <w:szCs w:val="13"/>
              </w:rPr>
              <w:t>Ду</w:t>
            </w:r>
            <w:proofErr w:type="spellEnd"/>
            <w:r w:rsidRPr="00515AF0">
              <w:rPr>
                <w:color w:val="000000"/>
                <w:sz w:val="13"/>
                <w:szCs w:val="13"/>
              </w:rPr>
              <w:t xml:space="preserve">=125 на </w:t>
            </w:r>
            <w:proofErr w:type="spellStart"/>
            <w:r w:rsidRPr="00515AF0">
              <w:rPr>
                <w:color w:val="000000"/>
                <w:sz w:val="13"/>
                <w:szCs w:val="13"/>
              </w:rPr>
              <w:t>Ду</w:t>
            </w:r>
            <w:proofErr w:type="spellEnd"/>
            <w:r w:rsidRPr="00515AF0">
              <w:rPr>
                <w:color w:val="000000"/>
                <w:sz w:val="13"/>
                <w:szCs w:val="13"/>
              </w:rPr>
              <w:t xml:space="preserve">=100м. L=33м. </w:t>
            </w:r>
          </w:p>
        </w:tc>
        <w:tc>
          <w:tcPr>
            <w:tcW w:w="9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2AA7FB"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7B3F65"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3BDF3C"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29   </w:t>
            </w:r>
          </w:p>
        </w:tc>
        <w:tc>
          <w:tcPr>
            <w:tcW w:w="79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EFB698"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17   </w:t>
            </w:r>
          </w:p>
        </w:tc>
        <w:tc>
          <w:tcPr>
            <w:tcW w:w="7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3CCF19"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7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E1AF73"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149F8D"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 xml:space="preserve">461   </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39C51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4B715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47792A"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461   </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FFE4F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FFFE7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D13B1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D5063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5B9D6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B17DA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2F8E8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174095CF" w14:textId="77777777" w:rsidTr="00FF4EDF">
        <w:trPr>
          <w:trHeight w:val="1110"/>
        </w:trPr>
        <w:tc>
          <w:tcPr>
            <w:tcW w:w="421" w:type="dxa"/>
            <w:tcBorders>
              <w:top w:val="single" w:sz="4" w:space="0" w:color="auto"/>
            </w:tcBorders>
            <w:shd w:val="clear" w:color="auto" w:fill="auto"/>
            <w:tcMar>
              <w:left w:w="28" w:type="dxa"/>
              <w:right w:w="28" w:type="dxa"/>
            </w:tcMar>
            <w:vAlign w:val="center"/>
            <w:hideMark/>
          </w:tcPr>
          <w:p w14:paraId="72A07782" w14:textId="77777777" w:rsidR="00515AF0" w:rsidRPr="00515AF0" w:rsidRDefault="00515AF0" w:rsidP="00515AF0">
            <w:pPr>
              <w:autoSpaceDE w:val="0"/>
              <w:autoSpaceDN w:val="0"/>
              <w:adjustRightInd w:val="0"/>
              <w:jc w:val="center"/>
              <w:rPr>
                <w:bCs/>
                <w:sz w:val="13"/>
                <w:szCs w:val="13"/>
              </w:rPr>
            </w:pPr>
            <w:r w:rsidRPr="00515AF0">
              <w:rPr>
                <w:bCs/>
                <w:sz w:val="13"/>
                <w:szCs w:val="13"/>
              </w:rPr>
              <w:t>3.1.9.</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15B4A2"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уменьшение диаметра трубопровода</w:t>
            </w:r>
          </w:p>
          <w:p w14:paraId="08BF6ED1"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(в т.ч. разработка проектной документации)  </w:t>
            </w:r>
          </w:p>
        </w:tc>
        <w:tc>
          <w:tcPr>
            <w:tcW w:w="1965" w:type="dxa"/>
            <w:tcBorders>
              <w:top w:val="single" w:sz="4" w:space="0" w:color="auto"/>
            </w:tcBorders>
            <w:shd w:val="clear" w:color="auto" w:fill="auto"/>
            <w:tcMar>
              <w:left w:w="28" w:type="dxa"/>
              <w:right w:w="28" w:type="dxa"/>
            </w:tcMar>
            <w:vAlign w:val="center"/>
            <w:hideMark/>
          </w:tcPr>
          <w:p w14:paraId="330AF1BD"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E8A0C6"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Тепловая сеть (отпайка) ул. Пушкина 7 от ТК-V-73 с </w:t>
            </w:r>
            <w:proofErr w:type="spellStart"/>
            <w:r w:rsidRPr="00515AF0">
              <w:rPr>
                <w:color w:val="000000"/>
                <w:sz w:val="13"/>
                <w:szCs w:val="13"/>
              </w:rPr>
              <w:t>Ду</w:t>
            </w:r>
            <w:proofErr w:type="spellEnd"/>
            <w:r w:rsidRPr="00515AF0">
              <w:rPr>
                <w:color w:val="000000"/>
                <w:sz w:val="13"/>
                <w:szCs w:val="13"/>
              </w:rPr>
              <w:t xml:space="preserve">=100 на </w:t>
            </w:r>
            <w:proofErr w:type="spellStart"/>
            <w:r w:rsidRPr="00515AF0">
              <w:rPr>
                <w:color w:val="000000"/>
                <w:sz w:val="13"/>
                <w:szCs w:val="13"/>
              </w:rPr>
              <w:t>Ду</w:t>
            </w:r>
            <w:proofErr w:type="spellEnd"/>
            <w:r w:rsidRPr="00515AF0">
              <w:rPr>
                <w:color w:val="000000"/>
                <w:sz w:val="13"/>
                <w:szCs w:val="13"/>
              </w:rPr>
              <w:t xml:space="preserve">=80м. L=113,7м.  </w:t>
            </w:r>
          </w:p>
        </w:tc>
        <w:tc>
          <w:tcPr>
            <w:tcW w:w="971" w:type="dxa"/>
            <w:tcBorders>
              <w:top w:val="single" w:sz="4" w:space="0" w:color="auto"/>
            </w:tcBorders>
            <w:shd w:val="clear" w:color="auto" w:fill="auto"/>
            <w:tcMar>
              <w:left w:w="28" w:type="dxa"/>
              <w:right w:w="28" w:type="dxa"/>
            </w:tcMar>
            <w:vAlign w:val="center"/>
            <w:hideMark/>
          </w:tcPr>
          <w:p w14:paraId="086C9FDA"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top w:val="single" w:sz="4" w:space="0" w:color="auto"/>
            </w:tcBorders>
            <w:shd w:val="clear" w:color="auto" w:fill="auto"/>
            <w:tcMar>
              <w:left w:w="28" w:type="dxa"/>
              <w:right w:w="28" w:type="dxa"/>
            </w:tcMar>
            <w:vAlign w:val="center"/>
            <w:hideMark/>
          </w:tcPr>
          <w:p w14:paraId="4A3D3274"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C57830"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138   </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A0A06E"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71   </w:t>
            </w:r>
          </w:p>
        </w:tc>
        <w:tc>
          <w:tcPr>
            <w:tcW w:w="777" w:type="dxa"/>
            <w:tcBorders>
              <w:top w:val="single" w:sz="4" w:space="0" w:color="auto"/>
            </w:tcBorders>
            <w:shd w:val="clear" w:color="auto" w:fill="auto"/>
            <w:tcMar>
              <w:left w:w="28" w:type="dxa"/>
              <w:right w:w="28" w:type="dxa"/>
            </w:tcMar>
            <w:vAlign w:val="center"/>
            <w:hideMark/>
          </w:tcPr>
          <w:p w14:paraId="3F377161"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791" w:type="dxa"/>
            <w:tcBorders>
              <w:top w:val="single" w:sz="4" w:space="0" w:color="auto"/>
            </w:tcBorders>
            <w:shd w:val="clear" w:color="auto" w:fill="auto"/>
            <w:tcMar>
              <w:left w:w="28" w:type="dxa"/>
              <w:right w:w="28" w:type="dxa"/>
            </w:tcMar>
            <w:vAlign w:val="center"/>
            <w:hideMark/>
          </w:tcPr>
          <w:p w14:paraId="4D0572C6"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10FC48"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 xml:space="preserve">815 </w:t>
            </w:r>
          </w:p>
        </w:tc>
        <w:tc>
          <w:tcPr>
            <w:tcW w:w="567" w:type="dxa"/>
            <w:tcBorders>
              <w:top w:val="single" w:sz="4" w:space="0" w:color="auto"/>
            </w:tcBorders>
            <w:shd w:val="clear" w:color="auto" w:fill="auto"/>
            <w:tcMar>
              <w:left w:w="28" w:type="dxa"/>
              <w:right w:w="28" w:type="dxa"/>
            </w:tcMar>
            <w:vAlign w:val="center"/>
            <w:hideMark/>
          </w:tcPr>
          <w:p w14:paraId="57AB34A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top w:val="single" w:sz="4" w:space="0" w:color="auto"/>
            </w:tcBorders>
            <w:shd w:val="clear" w:color="auto" w:fill="auto"/>
            <w:tcMar>
              <w:left w:w="28" w:type="dxa"/>
              <w:right w:w="28" w:type="dxa"/>
            </w:tcMar>
            <w:vAlign w:val="center"/>
            <w:hideMark/>
          </w:tcPr>
          <w:p w14:paraId="5E0F534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FB2450"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815 </w:t>
            </w:r>
          </w:p>
        </w:tc>
        <w:tc>
          <w:tcPr>
            <w:tcW w:w="426" w:type="dxa"/>
            <w:tcBorders>
              <w:top w:val="single" w:sz="4" w:space="0" w:color="auto"/>
            </w:tcBorders>
            <w:shd w:val="clear" w:color="auto" w:fill="auto"/>
            <w:tcMar>
              <w:left w:w="28" w:type="dxa"/>
              <w:right w:w="28" w:type="dxa"/>
            </w:tcMar>
            <w:vAlign w:val="center"/>
            <w:hideMark/>
          </w:tcPr>
          <w:p w14:paraId="19ACD02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single" w:sz="4" w:space="0" w:color="auto"/>
            </w:tcBorders>
            <w:shd w:val="clear" w:color="auto" w:fill="auto"/>
            <w:tcMar>
              <w:left w:w="28" w:type="dxa"/>
              <w:right w:w="28" w:type="dxa"/>
            </w:tcMar>
            <w:vAlign w:val="center"/>
            <w:hideMark/>
          </w:tcPr>
          <w:p w14:paraId="15BA3FC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tcBorders>
            <w:shd w:val="clear" w:color="auto" w:fill="auto"/>
            <w:tcMar>
              <w:left w:w="28" w:type="dxa"/>
              <w:right w:w="28" w:type="dxa"/>
            </w:tcMar>
            <w:vAlign w:val="center"/>
            <w:hideMark/>
          </w:tcPr>
          <w:p w14:paraId="252CDC4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tcBorders>
            <w:shd w:val="clear" w:color="auto" w:fill="auto"/>
            <w:tcMar>
              <w:left w:w="28" w:type="dxa"/>
              <w:right w:w="28" w:type="dxa"/>
            </w:tcMar>
            <w:vAlign w:val="center"/>
            <w:hideMark/>
          </w:tcPr>
          <w:p w14:paraId="450B71B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top w:val="single" w:sz="4" w:space="0" w:color="auto"/>
            </w:tcBorders>
            <w:shd w:val="clear" w:color="auto" w:fill="auto"/>
            <w:tcMar>
              <w:left w:w="28" w:type="dxa"/>
              <w:right w:w="28" w:type="dxa"/>
            </w:tcMar>
            <w:vAlign w:val="center"/>
            <w:hideMark/>
          </w:tcPr>
          <w:p w14:paraId="6316AF8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top w:val="single" w:sz="4" w:space="0" w:color="auto"/>
            </w:tcBorders>
            <w:shd w:val="clear" w:color="auto" w:fill="auto"/>
            <w:tcMar>
              <w:left w:w="28" w:type="dxa"/>
              <w:right w:w="28" w:type="dxa"/>
            </w:tcMar>
            <w:vAlign w:val="center"/>
            <w:hideMark/>
          </w:tcPr>
          <w:p w14:paraId="7859C34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top w:val="single" w:sz="4" w:space="0" w:color="auto"/>
            </w:tcBorders>
            <w:shd w:val="clear" w:color="auto" w:fill="auto"/>
            <w:tcMar>
              <w:left w:w="28" w:type="dxa"/>
              <w:right w:w="28" w:type="dxa"/>
            </w:tcMar>
            <w:vAlign w:val="center"/>
            <w:hideMark/>
          </w:tcPr>
          <w:p w14:paraId="26A4B1A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2EAF4718" w14:textId="77777777" w:rsidTr="00FF4EDF">
        <w:trPr>
          <w:trHeight w:val="1126"/>
        </w:trPr>
        <w:tc>
          <w:tcPr>
            <w:tcW w:w="421" w:type="dxa"/>
            <w:shd w:val="clear" w:color="auto" w:fill="auto"/>
            <w:tcMar>
              <w:left w:w="28" w:type="dxa"/>
              <w:right w:w="28" w:type="dxa"/>
            </w:tcMar>
            <w:vAlign w:val="center"/>
            <w:hideMark/>
          </w:tcPr>
          <w:p w14:paraId="23BFF1E1" w14:textId="77777777" w:rsidR="00515AF0" w:rsidRPr="00515AF0" w:rsidRDefault="00515AF0" w:rsidP="00515AF0">
            <w:pPr>
              <w:autoSpaceDE w:val="0"/>
              <w:autoSpaceDN w:val="0"/>
              <w:adjustRightInd w:val="0"/>
              <w:jc w:val="center"/>
              <w:rPr>
                <w:bCs/>
                <w:sz w:val="13"/>
                <w:szCs w:val="13"/>
              </w:rPr>
            </w:pPr>
            <w:r w:rsidRPr="00515AF0">
              <w:rPr>
                <w:bCs/>
                <w:sz w:val="13"/>
                <w:szCs w:val="13"/>
              </w:rPr>
              <w:t>3.1.10.</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AF09C0"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уменьшение диаметра трубопровода </w:t>
            </w:r>
          </w:p>
          <w:p w14:paraId="7715C963"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(в т.ч. разработка проектной документации) </w:t>
            </w:r>
          </w:p>
        </w:tc>
        <w:tc>
          <w:tcPr>
            <w:tcW w:w="1965" w:type="dxa"/>
            <w:shd w:val="clear" w:color="auto" w:fill="auto"/>
            <w:tcMar>
              <w:left w:w="28" w:type="dxa"/>
              <w:right w:w="28" w:type="dxa"/>
            </w:tcMar>
            <w:vAlign w:val="center"/>
            <w:hideMark/>
          </w:tcPr>
          <w:p w14:paraId="19DBD57A"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995C33"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Тепловая сеть (отпайка) ул. Гагарина 1 от ТК-V-73 с </w:t>
            </w:r>
            <w:proofErr w:type="spellStart"/>
            <w:r w:rsidRPr="00515AF0">
              <w:rPr>
                <w:color w:val="000000"/>
                <w:sz w:val="13"/>
                <w:szCs w:val="13"/>
              </w:rPr>
              <w:t>Ду</w:t>
            </w:r>
            <w:proofErr w:type="spellEnd"/>
            <w:r w:rsidRPr="00515AF0">
              <w:rPr>
                <w:color w:val="000000"/>
                <w:sz w:val="13"/>
                <w:szCs w:val="13"/>
              </w:rPr>
              <w:t xml:space="preserve">=100 на </w:t>
            </w:r>
            <w:proofErr w:type="spellStart"/>
            <w:r w:rsidRPr="00515AF0">
              <w:rPr>
                <w:color w:val="000000"/>
                <w:sz w:val="13"/>
                <w:szCs w:val="13"/>
              </w:rPr>
              <w:t>Ду</w:t>
            </w:r>
            <w:proofErr w:type="spellEnd"/>
            <w:r w:rsidRPr="00515AF0">
              <w:rPr>
                <w:color w:val="000000"/>
                <w:sz w:val="13"/>
                <w:szCs w:val="13"/>
              </w:rPr>
              <w:t xml:space="preserve">=80м. L=115м.  </w:t>
            </w:r>
          </w:p>
        </w:tc>
        <w:tc>
          <w:tcPr>
            <w:tcW w:w="971" w:type="dxa"/>
            <w:shd w:val="clear" w:color="auto" w:fill="auto"/>
            <w:tcMar>
              <w:left w:w="28" w:type="dxa"/>
              <w:right w:w="28" w:type="dxa"/>
            </w:tcMar>
            <w:vAlign w:val="center"/>
            <w:hideMark/>
          </w:tcPr>
          <w:p w14:paraId="1372D0D2"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36C1B5EC"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6CE9F6"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89   </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586A4B"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47   </w:t>
            </w:r>
          </w:p>
        </w:tc>
        <w:tc>
          <w:tcPr>
            <w:tcW w:w="777" w:type="dxa"/>
            <w:shd w:val="clear" w:color="auto" w:fill="auto"/>
            <w:tcMar>
              <w:left w:w="28" w:type="dxa"/>
              <w:right w:w="28" w:type="dxa"/>
            </w:tcMar>
            <w:vAlign w:val="center"/>
            <w:hideMark/>
          </w:tcPr>
          <w:p w14:paraId="33F2969D"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791" w:type="dxa"/>
            <w:shd w:val="clear" w:color="auto" w:fill="auto"/>
            <w:tcMar>
              <w:left w:w="28" w:type="dxa"/>
              <w:right w:w="28" w:type="dxa"/>
            </w:tcMar>
            <w:vAlign w:val="center"/>
            <w:hideMark/>
          </w:tcPr>
          <w:p w14:paraId="7C88D6EE" w14:textId="77777777" w:rsidR="00515AF0" w:rsidRPr="00515AF0" w:rsidRDefault="00515AF0" w:rsidP="00515AF0">
            <w:pPr>
              <w:autoSpaceDE w:val="0"/>
              <w:autoSpaceDN w:val="0"/>
              <w:adjustRightInd w:val="0"/>
              <w:jc w:val="center"/>
              <w:rPr>
                <w:bCs/>
                <w:sz w:val="13"/>
                <w:szCs w:val="13"/>
              </w:rPr>
            </w:pPr>
            <w:r w:rsidRPr="00515AF0">
              <w:rPr>
                <w:bCs/>
                <w:sz w:val="13"/>
                <w:szCs w:val="13"/>
              </w:rPr>
              <w:t>2020</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AA56C2"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 xml:space="preserve">642 </w:t>
            </w:r>
          </w:p>
        </w:tc>
        <w:tc>
          <w:tcPr>
            <w:tcW w:w="567" w:type="dxa"/>
            <w:shd w:val="clear" w:color="auto" w:fill="auto"/>
            <w:tcMar>
              <w:left w:w="28" w:type="dxa"/>
              <w:right w:w="28" w:type="dxa"/>
            </w:tcMar>
            <w:vAlign w:val="center"/>
            <w:hideMark/>
          </w:tcPr>
          <w:p w14:paraId="29CF125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07FF607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253675"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642 </w:t>
            </w:r>
          </w:p>
        </w:tc>
        <w:tc>
          <w:tcPr>
            <w:tcW w:w="426" w:type="dxa"/>
            <w:shd w:val="clear" w:color="auto" w:fill="auto"/>
            <w:tcMar>
              <w:left w:w="28" w:type="dxa"/>
              <w:right w:w="28" w:type="dxa"/>
            </w:tcMar>
            <w:vAlign w:val="center"/>
            <w:hideMark/>
          </w:tcPr>
          <w:p w14:paraId="0DA7164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hideMark/>
          </w:tcPr>
          <w:p w14:paraId="5E0F3BB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0973FBE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4194C8B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03E57DA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16127A1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5DE17E1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6BA5790A" w14:textId="77777777" w:rsidTr="00FF4EDF">
        <w:trPr>
          <w:trHeight w:val="1128"/>
        </w:trPr>
        <w:tc>
          <w:tcPr>
            <w:tcW w:w="421" w:type="dxa"/>
            <w:shd w:val="clear" w:color="auto" w:fill="auto"/>
            <w:tcMar>
              <w:left w:w="28" w:type="dxa"/>
              <w:right w:w="28" w:type="dxa"/>
            </w:tcMar>
            <w:vAlign w:val="center"/>
            <w:hideMark/>
          </w:tcPr>
          <w:p w14:paraId="15473E89" w14:textId="77777777" w:rsidR="00515AF0" w:rsidRPr="00515AF0" w:rsidRDefault="00515AF0" w:rsidP="00515AF0">
            <w:pPr>
              <w:autoSpaceDE w:val="0"/>
              <w:autoSpaceDN w:val="0"/>
              <w:adjustRightInd w:val="0"/>
              <w:jc w:val="center"/>
              <w:rPr>
                <w:bCs/>
                <w:sz w:val="13"/>
                <w:szCs w:val="13"/>
              </w:rPr>
            </w:pPr>
            <w:r w:rsidRPr="00515AF0">
              <w:rPr>
                <w:bCs/>
                <w:sz w:val="13"/>
                <w:szCs w:val="13"/>
              </w:rPr>
              <w:t>3.1.11.</w:t>
            </w:r>
          </w:p>
        </w:tc>
        <w:tc>
          <w:tcPr>
            <w:tcW w:w="1214" w:type="dxa"/>
            <w:shd w:val="clear" w:color="auto" w:fill="auto"/>
            <w:tcMar>
              <w:left w:w="28" w:type="dxa"/>
              <w:right w:w="28" w:type="dxa"/>
            </w:tcMar>
            <w:vAlign w:val="center"/>
            <w:hideMark/>
          </w:tcPr>
          <w:p w14:paraId="6936C6F0" w14:textId="77777777" w:rsidR="00515AF0" w:rsidRPr="00515AF0" w:rsidRDefault="00515AF0" w:rsidP="00515AF0">
            <w:pPr>
              <w:autoSpaceDE w:val="0"/>
              <w:autoSpaceDN w:val="0"/>
              <w:adjustRightInd w:val="0"/>
              <w:jc w:val="center"/>
              <w:rPr>
                <w:bCs/>
                <w:sz w:val="13"/>
                <w:szCs w:val="13"/>
              </w:rPr>
            </w:pPr>
            <w:r w:rsidRPr="00515AF0">
              <w:rPr>
                <w:bCs/>
                <w:sz w:val="13"/>
                <w:szCs w:val="13"/>
              </w:rPr>
              <w:t>Реконструкция (замена) существующей тепловой изоляции трубопровода тепломагистрали</w:t>
            </w:r>
          </w:p>
        </w:tc>
        <w:tc>
          <w:tcPr>
            <w:tcW w:w="1965" w:type="dxa"/>
            <w:shd w:val="clear" w:color="auto" w:fill="auto"/>
            <w:tcMar>
              <w:left w:w="28" w:type="dxa"/>
              <w:right w:w="28" w:type="dxa"/>
            </w:tcMar>
            <w:vAlign w:val="center"/>
            <w:hideMark/>
          </w:tcPr>
          <w:p w14:paraId="757AD5BA" w14:textId="77777777" w:rsidR="00515AF0" w:rsidRPr="00515AF0" w:rsidRDefault="00515AF0" w:rsidP="00515AF0">
            <w:pPr>
              <w:autoSpaceDE w:val="0"/>
              <w:autoSpaceDN w:val="0"/>
              <w:adjustRightInd w:val="0"/>
              <w:jc w:val="center"/>
              <w:rPr>
                <w:bCs/>
                <w:sz w:val="13"/>
                <w:szCs w:val="13"/>
              </w:rPr>
            </w:pPr>
            <w:r w:rsidRPr="00515AF0">
              <w:rPr>
                <w:bCs/>
                <w:sz w:val="13"/>
                <w:szCs w:val="13"/>
              </w:rPr>
              <w:t>в связи с ветхостью и частичным отсутствием, снижение тепловых потерь</w:t>
            </w:r>
          </w:p>
        </w:tc>
        <w:tc>
          <w:tcPr>
            <w:tcW w:w="1808" w:type="dxa"/>
            <w:shd w:val="clear" w:color="auto" w:fill="auto"/>
            <w:tcMar>
              <w:left w:w="28" w:type="dxa"/>
              <w:right w:w="28" w:type="dxa"/>
            </w:tcMar>
            <w:vAlign w:val="center"/>
            <w:hideMark/>
          </w:tcPr>
          <w:p w14:paraId="04663A08"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от врезки ул. Лазо 16 до ул. Лазо 12, ул. Лазо 16 до ул. Лазо 24 от ТК-V-11-1 до ТК-V-11-14 </w:t>
            </w:r>
            <w:proofErr w:type="spellStart"/>
            <w:r w:rsidRPr="00515AF0">
              <w:rPr>
                <w:bCs/>
                <w:sz w:val="13"/>
                <w:szCs w:val="13"/>
              </w:rPr>
              <w:t>Ду</w:t>
            </w:r>
            <w:proofErr w:type="spellEnd"/>
            <w:r w:rsidRPr="00515AF0">
              <w:rPr>
                <w:bCs/>
                <w:sz w:val="13"/>
                <w:szCs w:val="13"/>
              </w:rPr>
              <w:t>=150, L=12,5м.</w:t>
            </w:r>
          </w:p>
        </w:tc>
        <w:tc>
          <w:tcPr>
            <w:tcW w:w="971" w:type="dxa"/>
            <w:shd w:val="clear" w:color="auto" w:fill="auto"/>
            <w:tcMar>
              <w:left w:w="28" w:type="dxa"/>
              <w:right w:w="28" w:type="dxa"/>
            </w:tcMar>
            <w:vAlign w:val="center"/>
            <w:hideMark/>
          </w:tcPr>
          <w:p w14:paraId="60CD0950"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34EB3C0C"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shd w:val="clear" w:color="auto" w:fill="auto"/>
            <w:tcMar>
              <w:left w:w="28" w:type="dxa"/>
              <w:right w:w="28" w:type="dxa"/>
            </w:tcMar>
            <w:vAlign w:val="center"/>
            <w:hideMark/>
          </w:tcPr>
          <w:p w14:paraId="3F6B671C" w14:textId="77777777" w:rsidR="00515AF0" w:rsidRPr="00515AF0" w:rsidRDefault="00515AF0" w:rsidP="00515AF0">
            <w:pPr>
              <w:autoSpaceDE w:val="0"/>
              <w:autoSpaceDN w:val="0"/>
              <w:adjustRightInd w:val="0"/>
              <w:jc w:val="center"/>
              <w:rPr>
                <w:bCs/>
                <w:sz w:val="13"/>
                <w:szCs w:val="13"/>
              </w:rPr>
            </w:pPr>
            <w:r w:rsidRPr="00515AF0">
              <w:rPr>
                <w:bCs/>
                <w:sz w:val="13"/>
                <w:szCs w:val="13"/>
              </w:rPr>
              <w:t>2</w:t>
            </w:r>
          </w:p>
        </w:tc>
        <w:tc>
          <w:tcPr>
            <w:tcW w:w="791" w:type="dxa"/>
            <w:shd w:val="clear" w:color="auto" w:fill="auto"/>
            <w:tcMar>
              <w:left w:w="28" w:type="dxa"/>
              <w:right w:w="28" w:type="dxa"/>
            </w:tcMar>
            <w:vAlign w:val="center"/>
            <w:hideMark/>
          </w:tcPr>
          <w:p w14:paraId="165F7358"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777" w:type="dxa"/>
            <w:shd w:val="clear" w:color="auto" w:fill="auto"/>
            <w:tcMar>
              <w:left w:w="28" w:type="dxa"/>
              <w:right w:w="28" w:type="dxa"/>
            </w:tcMar>
            <w:vAlign w:val="center"/>
            <w:hideMark/>
          </w:tcPr>
          <w:p w14:paraId="66D8A619"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shd w:val="clear" w:color="auto" w:fill="auto"/>
            <w:tcMar>
              <w:left w:w="28" w:type="dxa"/>
              <w:right w:w="28" w:type="dxa"/>
            </w:tcMar>
            <w:vAlign w:val="center"/>
            <w:hideMark/>
          </w:tcPr>
          <w:p w14:paraId="2068F097"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shd w:val="clear" w:color="auto" w:fill="auto"/>
            <w:tcMar>
              <w:left w:w="28" w:type="dxa"/>
              <w:right w:w="28" w:type="dxa"/>
            </w:tcMar>
            <w:vAlign w:val="center"/>
            <w:hideMark/>
          </w:tcPr>
          <w:p w14:paraId="74E28CB8" w14:textId="77777777" w:rsidR="00515AF0" w:rsidRPr="00515AF0" w:rsidRDefault="00515AF0" w:rsidP="00515AF0">
            <w:pPr>
              <w:autoSpaceDE w:val="0"/>
              <w:autoSpaceDN w:val="0"/>
              <w:adjustRightInd w:val="0"/>
              <w:jc w:val="center"/>
              <w:rPr>
                <w:bCs/>
                <w:sz w:val="13"/>
                <w:szCs w:val="13"/>
              </w:rPr>
            </w:pPr>
            <w:r w:rsidRPr="00515AF0">
              <w:rPr>
                <w:bCs/>
                <w:sz w:val="13"/>
                <w:szCs w:val="13"/>
              </w:rPr>
              <w:t>27</w:t>
            </w:r>
          </w:p>
        </w:tc>
        <w:tc>
          <w:tcPr>
            <w:tcW w:w="567" w:type="dxa"/>
            <w:shd w:val="clear" w:color="auto" w:fill="auto"/>
            <w:tcMar>
              <w:left w:w="28" w:type="dxa"/>
              <w:right w:w="28" w:type="dxa"/>
            </w:tcMar>
            <w:vAlign w:val="center"/>
            <w:hideMark/>
          </w:tcPr>
          <w:p w14:paraId="323D741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7A9A888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15740FB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208B985A" w14:textId="77777777" w:rsidR="00515AF0" w:rsidRPr="00515AF0" w:rsidRDefault="00515AF0" w:rsidP="00515AF0">
            <w:pPr>
              <w:autoSpaceDE w:val="0"/>
              <w:autoSpaceDN w:val="0"/>
              <w:adjustRightInd w:val="0"/>
              <w:jc w:val="center"/>
              <w:rPr>
                <w:bCs/>
                <w:sz w:val="13"/>
                <w:szCs w:val="13"/>
              </w:rPr>
            </w:pPr>
            <w:r w:rsidRPr="00515AF0">
              <w:rPr>
                <w:bCs/>
                <w:sz w:val="13"/>
                <w:szCs w:val="13"/>
              </w:rPr>
              <w:t>27</w:t>
            </w:r>
          </w:p>
        </w:tc>
        <w:tc>
          <w:tcPr>
            <w:tcW w:w="490" w:type="dxa"/>
            <w:shd w:val="clear" w:color="auto" w:fill="auto"/>
            <w:tcMar>
              <w:left w:w="28" w:type="dxa"/>
              <w:right w:w="28" w:type="dxa"/>
            </w:tcMar>
            <w:vAlign w:val="center"/>
            <w:hideMark/>
          </w:tcPr>
          <w:p w14:paraId="2660895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6082985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0D1C10F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08C46E4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72C7BF1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73FA7D4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7F53D1F4" w14:textId="77777777" w:rsidTr="00FF4EDF">
        <w:trPr>
          <w:trHeight w:val="1130"/>
        </w:trPr>
        <w:tc>
          <w:tcPr>
            <w:tcW w:w="421" w:type="dxa"/>
            <w:shd w:val="clear" w:color="auto" w:fill="auto"/>
            <w:tcMar>
              <w:left w:w="28" w:type="dxa"/>
              <w:right w:w="28" w:type="dxa"/>
            </w:tcMar>
            <w:vAlign w:val="center"/>
            <w:hideMark/>
          </w:tcPr>
          <w:p w14:paraId="462169E5" w14:textId="77777777" w:rsidR="00515AF0" w:rsidRPr="00515AF0" w:rsidRDefault="00515AF0" w:rsidP="00515AF0">
            <w:pPr>
              <w:autoSpaceDE w:val="0"/>
              <w:autoSpaceDN w:val="0"/>
              <w:adjustRightInd w:val="0"/>
              <w:jc w:val="center"/>
              <w:rPr>
                <w:bCs/>
                <w:sz w:val="13"/>
                <w:szCs w:val="13"/>
              </w:rPr>
            </w:pPr>
            <w:r w:rsidRPr="00515AF0">
              <w:rPr>
                <w:bCs/>
                <w:sz w:val="13"/>
                <w:szCs w:val="13"/>
              </w:rPr>
              <w:t>3.1.12.</w:t>
            </w:r>
          </w:p>
        </w:tc>
        <w:tc>
          <w:tcPr>
            <w:tcW w:w="1214" w:type="dxa"/>
            <w:shd w:val="clear" w:color="auto" w:fill="auto"/>
            <w:tcMar>
              <w:left w:w="28" w:type="dxa"/>
              <w:right w:w="28" w:type="dxa"/>
            </w:tcMar>
            <w:vAlign w:val="center"/>
            <w:hideMark/>
          </w:tcPr>
          <w:p w14:paraId="0AE85A60"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0EDFC2BC"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393E6011"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F847BD"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ул. Лазо 16 до ул. Лазо 12, ул. Лазо 16 до ул. Лазо 24 от ТК-V-11-2 до ТК-V-11-3 c </w:t>
            </w:r>
            <w:proofErr w:type="spellStart"/>
            <w:r w:rsidRPr="00515AF0">
              <w:rPr>
                <w:sz w:val="13"/>
                <w:szCs w:val="13"/>
              </w:rPr>
              <w:t>Ду</w:t>
            </w:r>
            <w:proofErr w:type="spellEnd"/>
            <w:r w:rsidRPr="00515AF0">
              <w:rPr>
                <w:sz w:val="13"/>
                <w:szCs w:val="13"/>
              </w:rPr>
              <w:t xml:space="preserve">=250 на </w:t>
            </w:r>
            <w:proofErr w:type="spellStart"/>
            <w:r w:rsidRPr="00515AF0">
              <w:rPr>
                <w:sz w:val="13"/>
                <w:szCs w:val="13"/>
              </w:rPr>
              <w:t>Ду</w:t>
            </w:r>
            <w:proofErr w:type="spellEnd"/>
            <w:r w:rsidRPr="00515AF0">
              <w:rPr>
                <w:sz w:val="13"/>
                <w:szCs w:val="13"/>
              </w:rPr>
              <w:t xml:space="preserve">=150мм. L=70м </w:t>
            </w:r>
          </w:p>
        </w:tc>
        <w:tc>
          <w:tcPr>
            <w:tcW w:w="971" w:type="dxa"/>
            <w:shd w:val="clear" w:color="auto" w:fill="auto"/>
            <w:tcMar>
              <w:left w:w="28" w:type="dxa"/>
              <w:right w:w="28" w:type="dxa"/>
            </w:tcMar>
            <w:vAlign w:val="center"/>
            <w:hideMark/>
          </w:tcPr>
          <w:p w14:paraId="57E4F626"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05C3FD81"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E0EE57" w14:textId="77777777" w:rsidR="00515AF0" w:rsidRPr="00515AF0" w:rsidRDefault="00515AF0" w:rsidP="00515AF0">
            <w:pPr>
              <w:autoSpaceDE w:val="0"/>
              <w:autoSpaceDN w:val="0"/>
              <w:adjustRightInd w:val="0"/>
              <w:jc w:val="center"/>
              <w:rPr>
                <w:bCs/>
                <w:sz w:val="13"/>
                <w:szCs w:val="13"/>
              </w:rPr>
            </w:pPr>
            <w:r w:rsidRPr="00515AF0">
              <w:rPr>
                <w:sz w:val="13"/>
                <w:szCs w:val="13"/>
              </w:rPr>
              <w:t>81</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246D74" w14:textId="77777777" w:rsidR="00515AF0" w:rsidRPr="00515AF0" w:rsidRDefault="00515AF0" w:rsidP="00515AF0">
            <w:pPr>
              <w:autoSpaceDE w:val="0"/>
              <w:autoSpaceDN w:val="0"/>
              <w:adjustRightInd w:val="0"/>
              <w:jc w:val="center"/>
              <w:rPr>
                <w:bCs/>
                <w:sz w:val="13"/>
                <w:szCs w:val="13"/>
              </w:rPr>
            </w:pPr>
            <w:r w:rsidRPr="00515AF0">
              <w:rPr>
                <w:sz w:val="13"/>
                <w:szCs w:val="13"/>
              </w:rPr>
              <w:t>43</w:t>
            </w:r>
          </w:p>
        </w:tc>
        <w:tc>
          <w:tcPr>
            <w:tcW w:w="777" w:type="dxa"/>
            <w:shd w:val="clear" w:color="auto" w:fill="auto"/>
            <w:tcMar>
              <w:left w:w="28" w:type="dxa"/>
              <w:right w:w="28" w:type="dxa"/>
            </w:tcMar>
            <w:vAlign w:val="center"/>
            <w:hideMark/>
          </w:tcPr>
          <w:p w14:paraId="3A87B98E"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shd w:val="clear" w:color="auto" w:fill="auto"/>
            <w:tcMar>
              <w:left w:w="28" w:type="dxa"/>
              <w:right w:w="28" w:type="dxa"/>
            </w:tcMar>
            <w:vAlign w:val="center"/>
            <w:hideMark/>
          </w:tcPr>
          <w:p w14:paraId="03E66231"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51B0F7" w14:textId="77777777" w:rsidR="00515AF0" w:rsidRPr="00515AF0" w:rsidRDefault="00515AF0" w:rsidP="00515AF0">
            <w:pPr>
              <w:autoSpaceDE w:val="0"/>
              <w:autoSpaceDN w:val="0"/>
              <w:adjustRightInd w:val="0"/>
              <w:jc w:val="center"/>
              <w:rPr>
                <w:sz w:val="13"/>
                <w:szCs w:val="13"/>
              </w:rPr>
            </w:pPr>
            <w:r w:rsidRPr="00515AF0">
              <w:rPr>
                <w:sz w:val="13"/>
                <w:szCs w:val="13"/>
              </w:rPr>
              <w:t>669</w:t>
            </w:r>
          </w:p>
        </w:tc>
        <w:tc>
          <w:tcPr>
            <w:tcW w:w="567" w:type="dxa"/>
            <w:shd w:val="clear" w:color="auto" w:fill="auto"/>
            <w:tcMar>
              <w:left w:w="28" w:type="dxa"/>
              <w:right w:w="28" w:type="dxa"/>
            </w:tcMar>
            <w:vAlign w:val="center"/>
            <w:hideMark/>
          </w:tcPr>
          <w:p w14:paraId="30FED24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3AD6439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48EACD9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DF0C39" w14:textId="77777777" w:rsidR="00515AF0" w:rsidRPr="00515AF0" w:rsidRDefault="00515AF0" w:rsidP="00515AF0">
            <w:pPr>
              <w:autoSpaceDE w:val="0"/>
              <w:autoSpaceDN w:val="0"/>
              <w:adjustRightInd w:val="0"/>
              <w:jc w:val="center"/>
              <w:rPr>
                <w:bCs/>
                <w:sz w:val="13"/>
                <w:szCs w:val="13"/>
              </w:rPr>
            </w:pPr>
            <w:r w:rsidRPr="00515AF0">
              <w:rPr>
                <w:sz w:val="13"/>
                <w:szCs w:val="13"/>
              </w:rPr>
              <w:t>669</w:t>
            </w:r>
          </w:p>
        </w:tc>
        <w:tc>
          <w:tcPr>
            <w:tcW w:w="490" w:type="dxa"/>
            <w:shd w:val="clear" w:color="auto" w:fill="auto"/>
            <w:tcMar>
              <w:left w:w="28" w:type="dxa"/>
              <w:right w:w="28" w:type="dxa"/>
            </w:tcMar>
            <w:vAlign w:val="center"/>
            <w:hideMark/>
          </w:tcPr>
          <w:p w14:paraId="71E4E12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749DF46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6AB6C50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00B25A4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553DB4A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3B491FC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39725120" w14:textId="77777777" w:rsidTr="00FF4EDF">
        <w:trPr>
          <w:trHeight w:val="1118"/>
        </w:trPr>
        <w:tc>
          <w:tcPr>
            <w:tcW w:w="421" w:type="dxa"/>
            <w:shd w:val="clear" w:color="auto" w:fill="auto"/>
            <w:tcMar>
              <w:left w:w="28" w:type="dxa"/>
              <w:right w:w="28" w:type="dxa"/>
            </w:tcMar>
            <w:vAlign w:val="center"/>
            <w:hideMark/>
          </w:tcPr>
          <w:p w14:paraId="4DAA693D" w14:textId="77777777" w:rsidR="00515AF0" w:rsidRPr="00515AF0" w:rsidRDefault="00515AF0" w:rsidP="00515AF0">
            <w:pPr>
              <w:autoSpaceDE w:val="0"/>
              <w:autoSpaceDN w:val="0"/>
              <w:adjustRightInd w:val="0"/>
              <w:jc w:val="center"/>
              <w:rPr>
                <w:bCs/>
                <w:sz w:val="13"/>
                <w:szCs w:val="13"/>
              </w:rPr>
            </w:pPr>
            <w:r w:rsidRPr="00515AF0">
              <w:rPr>
                <w:bCs/>
                <w:sz w:val="13"/>
                <w:szCs w:val="13"/>
              </w:rPr>
              <w:t>3.1.13.</w:t>
            </w:r>
          </w:p>
        </w:tc>
        <w:tc>
          <w:tcPr>
            <w:tcW w:w="1214" w:type="dxa"/>
            <w:shd w:val="clear" w:color="auto" w:fill="auto"/>
            <w:tcMar>
              <w:left w:w="28" w:type="dxa"/>
              <w:right w:w="28" w:type="dxa"/>
            </w:tcMar>
            <w:vAlign w:val="center"/>
            <w:hideMark/>
          </w:tcPr>
          <w:p w14:paraId="1D941CB5"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561E1389"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(в т.ч. разработка проектной документации)</w:t>
            </w:r>
          </w:p>
        </w:tc>
        <w:tc>
          <w:tcPr>
            <w:tcW w:w="1965" w:type="dxa"/>
            <w:shd w:val="clear" w:color="auto" w:fill="auto"/>
            <w:tcMar>
              <w:left w:w="28" w:type="dxa"/>
              <w:right w:w="28" w:type="dxa"/>
            </w:tcMar>
            <w:vAlign w:val="center"/>
            <w:hideMark/>
          </w:tcPr>
          <w:p w14:paraId="5AE0490F"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5F9991"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ул. Лазо 16 до ул. Лазо 12, ул. Лазо 16 до ул. Лазо 24 от ТК-V-11-8 до ТК-V-11-9 c </w:t>
            </w:r>
            <w:proofErr w:type="spellStart"/>
            <w:r w:rsidRPr="00515AF0">
              <w:rPr>
                <w:sz w:val="13"/>
                <w:szCs w:val="13"/>
              </w:rPr>
              <w:t>Ду</w:t>
            </w:r>
            <w:proofErr w:type="spellEnd"/>
            <w:r w:rsidRPr="00515AF0">
              <w:rPr>
                <w:sz w:val="13"/>
                <w:szCs w:val="13"/>
              </w:rPr>
              <w:t xml:space="preserve">=150 на </w:t>
            </w:r>
            <w:proofErr w:type="spellStart"/>
            <w:r w:rsidRPr="00515AF0">
              <w:rPr>
                <w:sz w:val="13"/>
                <w:szCs w:val="13"/>
              </w:rPr>
              <w:t>Ду</w:t>
            </w:r>
            <w:proofErr w:type="spellEnd"/>
            <w:r w:rsidRPr="00515AF0">
              <w:rPr>
                <w:sz w:val="13"/>
                <w:szCs w:val="13"/>
              </w:rPr>
              <w:t xml:space="preserve">=80мм. L=48м </w:t>
            </w:r>
          </w:p>
        </w:tc>
        <w:tc>
          <w:tcPr>
            <w:tcW w:w="971" w:type="dxa"/>
            <w:shd w:val="clear" w:color="auto" w:fill="auto"/>
            <w:tcMar>
              <w:left w:w="28" w:type="dxa"/>
              <w:right w:w="28" w:type="dxa"/>
            </w:tcMar>
            <w:vAlign w:val="center"/>
            <w:hideMark/>
          </w:tcPr>
          <w:p w14:paraId="139336B5"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11A667DE"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EB6646" w14:textId="77777777" w:rsidR="00515AF0" w:rsidRPr="00515AF0" w:rsidRDefault="00515AF0" w:rsidP="00515AF0">
            <w:pPr>
              <w:autoSpaceDE w:val="0"/>
              <w:autoSpaceDN w:val="0"/>
              <w:adjustRightInd w:val="0"/>
              <w:jc w:val="center"/>
              <w:rPr>
                <w:bCs/>
                <w:sz w:val="13"/>
                <w:szCs w:val="13"/>
              </w:rPr>
            </w:pPr>
            <w:r w:rsidRPr="00515AF0">
              <w:rPr>
                <w:sz w:val="13"/>
                <w:szCs w:val="13"/>
              </w:rPr>
              <w:t>40</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BF4EDD" w14:textId="77777777" w:rsidR="00515AF0" w:rsidRPr="00515AF0" w:rsidRDefault="00515AF0" w:rsidP="00515AF0">
            <w:pPr>
              <w:autoSpaceDE w:val="0"/>
              <w:autoSpaceDN w:val="0"/>
              <w:adjustRightInd w:val="0"/>
              <w:jc w:val="center"/>
              <w:rPr>
                <w:bCs/>
                <w:sz w:val="13"/>
                <w:szCs w:val="13"/>
              </w:rPr>
            </w:pPr>
            <w:r w:rsidRPr="00515AF0">
              <w:rPr>
                <w:sz w:val="13"/>
                <w:szCs w:val="13"/>
              </w:rPr>
              <w:t>21</w:t>
            </w:r>
          </w:p>
        </w:tc>
        <w:tc>
          <w:tcPr>
            <w:tcW w:w="777" w:type="dxa"/>
            <w:shd w:val="clear" w:color="auto" w:fill="auto"/>
            <w:tcMar>
              <w:left w:w="28" w:type="dxa"/>
              <w:right w:w="28" w:type="dxa"/>
            </w:tcMar>
            <w:vAlign w:val="center"/>
            <w:hideMark/>
          </w:tcPr>
          <w:p w14:paraId="32416068"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shd w:val="clear" w:color="auto" w:fill="auto"/>
            <w:tcMar>
              <w:left w:w="28" w:type="dxa"/>
              <w:right w:w="28" w:type="dxa"/>
            </w:tcMar>
            <w:vAlign w:val="center"/>
            <w:hideMark/>
          </w:tcPr>
          <w:p w14:paraId="111C53BF"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C57153" w14:textId="77777777" w:rsidR="00515AF0" w:rsidRPr="00515AF0" w:rsidRDefault="00515AF0" w:rsidP="00515AF0">
            <w:pPr>
              <w:autoSpaceDE w:val="0"/>
              <w:autoSpaceDN w:val="0"/>
              <w:adjustRightInd w:val="0"/>
              <w:jc w:val="center"/>
              <w:rPr>
                <w:sz w:val="13"/>
                <w:szCs w:val="13"/>
              </w:rPr>
            </w:pPr>
            <w:r w:rsidRPr="00515AF0">
              <w:rPr>
                <w:sz w:val="13"/>
                <w:szCs w:val="13"/>
              </w:rPr>
              <w:t>324</w:t>
            </w:r>
          </w:p>
        </w:tc>
        <w:tc>
          <w:tcPr>
            <w:tcW w:w="567" w:type="dxa"/>
            <w:shd w:val="clear" w:color="auto" w:fill="auto"/>
            <w:tcMar>
              <w:left w:w="28" w:type="dxa"/>
              <w:right w:w="28" w:type="dxa"/>
            </w:tcMar>
            <w:vAlign w:val="center"/>
            <w:hideMark/>
          </w:tcPr>
          <w:p w14:paraId="5F9933B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13613CD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14688DC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14CF10" w14:textId="77777777" w:rsidR="00515AF0" w:rsidRPr="00515AF0" w:rsidRDefault="00515AF0" w:rsidP="00515AF0">
            <w:pPr>
              <w:autoSpaceDE w:val="0"/>
              <w:autoSpaceDN w:val="0"/>
              <w:adjustRightInd w:val="0"/>
              <w:jc w:val="center"/>
              <w:rPr>
                <w:bCs/>
                <w:sz w:val="13"/>
                <w:szCs w:val="13"/>
              </w:rPr>
            </w:pPr>
            <w:r w:rsidRPr="00515AF0">
              <w:rPr>
                <w:sz w:val="13"/>
                <w:szCs w:val="13"/>
              </w:rPr>
              <w:t>324</w:t>
            </w:r>
          </w:p>
        </w:tc>
        <w:tc>
          <w:tcPr>
            <w:tcW w:w="490" w:type="dxa"/>
            <w:shd w:val="clear" w:color="auto" w:fill="auto"/>
            <w:tcMar>
              <w:left w:w="28" w:type="dxa"/>
              <w:right w:w="28" w:type="dxa"/>
            </w:tcMar>
            <w:vAlign w:val="center"/>
            <w:hideMark/>
          </w:tcPr>
          <w:p w14:paraId="5B58474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64B2ED3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3F435E4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16858B7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1C43FF6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77A96AC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03CF6708" w14:textId="77777777" w:rsidTr="00FF4EDF">
        <w:trPr>
          <w:trHeight w:val="1120"/>
        </w:trPr>
        <w:tc>
          <w:tcPr>
            <w:tcW w:w="421" w:type="dxa"/>
            <w:shd w:val="clear" w:color="auto" w:fill="auto"/>
            <w:tcMar>
              <w:left w:w="28" w:type="dxa"/>
              <w:right w:w="28" w:type="dxa"/>
            </w:tcMar>
            <w:vAlign w:val="center"/>
            <w:hideMark/>
          </w:tcPr>
          <w:p w14:paraId="719F03C6" w14:textId="77777777" w:rsidR="00515AF0" w:rsidRPr="00515AF0" w:rsidRDefault="00515AF0" w:rsidP="00515AF0">
            <w:pPr>
              <w:autoSpaceDE w:val="0"/>
              <w:autoSpaceDN w:val="0"/>
              <w:adjustRightInd w:val="0"/>
              <w:jc w:val="center"/>
              <w:rPr>
                <w:bCs/>
                <w:sz w:val="13"/>
                <w:szCs w:val="13"/>
              </w:rPr>
            </w:pPr>
            <w:r w:rsidRPr="00515AF0">
              <w:rPr>
                <w:bCs/>
                <w:sz w:val="13"/>
                <w:szCs w:val="13"/>
              </w:rPr>
              <w:t>3.1.14.</w:t>
            </w:r>
          </w:p>
        </w:tc>
        <w:tc>
          <w:tcPr>
            <w:tcW w:w="1214" w:type="dxa"/>
            <w:shd w:val="clear" w:color="auto" w:fill="auto"/>
            <w:tcMar>
              <w:left w:w="28" w:type="dxa"/>
              <w:right w:w="28" w:type="dxa"/>
            </w:tcMar>
            <w:vAlign w:val="center"/>
            <w:hideMark/>
          </w:tcPr>
          <w:p w14:paraId="7C60CA3F"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283BD4E4"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1A62E800"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6B122D"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ул. Лазо 16 до ул. Лазо 12, ул. Лазо 16 до ул. Лазо 24 от ТК-V-11-6 до ТК-V-11-7 c </w:t>
            </w:r>
            <w:proofErr w:type="spellStart"/>
            <w:r w:rsidRPr="00515AF0">
              <w:rPr>
                <w:sz w:val="13"/>
                <w:szCs w:val="13"/>
              </w:rPr>
              <w:t>Ду</w:t>
            </w:r>
            <w:proofErr w:type="spellEnd"/>
            <w:r w:rsidRPr="00515AF0">
              <w:rPr>
                <w:sz w:val="13"/>
                <w:szCs w:val="13"/>
              </w:rPr>
              <w:t xml:space="preserve">=150 на </w:t>
            </w:r>
            <w:proofErr w:type="spellStart"/>
            <w:r w:rsidRPr="00515AF0">
              <w:rPr>
                <w:sz w:val="13"/>
                <w:szCs w:val="13"/>
              </w:rPr>
              <w:t>Ду</w:t>
            </w:r>
            <w:proofErr w:type="spellEnd"/>
            <w:r w:rsidRPr="00515AF0">
              <w:rPr>
                <w:sz w:val="13"/>
                <w:szCs w:val="13"/>
              </w:rPr>
              <w:t xml:space="preserve">=100мм. L=70м </w:t>
            </w:r>
          </w:p>
        </w:tc>
        <w:tc>
          <w:tcPr>
            <w:tcW w:w="971" w:type="dxa"/>
            <w:shd w:val="clear" w:color="auto" w:fill="auto"/>
            <w:tcMar>
              <w:left w:w="28" w:type="dxa"/>
              <w:right w:w="28" w:type="dxa"/>
            </w:tcMar>
            <w:vAlign w:val="center"/>
            <w:hideMark/>
          </w:tcPr>
          <w:p w14:paraId="29A541CF"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43DA6689"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9C626C" w14:textId="77777777" w:rsidR="00515AF0" w:rsidRPr="00515AF0" w:rsidRDefault="00515AF0" w:rsidP="00515AF0">
            <w:pPr>
              <w:autoSpaceDE w:val="0"/>
              <w:autoSpaceDN w:val="0"/>
              <w:adjustRightInd w:val="0"/>
              <w:jc w:val="center"/>
              <w:rPr>
                <w:bCs/>
                <w:sz w:val="13"/>
                <w:szCs w:val="13"/>
              </w:rPr>
            </w:pPr>
            <w:r w:rsidRPr="00515AF0">
              <w:rPr>
                <w:sz w:val="13"/>
                <w:szCs w:val="13"/>
              </w:rPr>
              <w:t>58</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789C1C" w14:textId="77777777" w:rsidR="00515AF0" w:rsidRPr="00515AF0" w:rsidRDefault="00515AF0" w:rsidP="00515AF0">
            <w:pPr>
              <w:autoSpaceDE w:val="0"/>
              <w:autoSpaceDN w:val="0"/>
              <w:adjustRightInd w:val="0"/>
              <w:jc w:val="center"/>
              <w:rPr>
                <w:bCs/>
                <w:sz w:val="13"/>
                <w:szCs w:val="13"/>
              </w:rPr>
            </w:pPr>
            <w:r w:rsidRPr="00515AF0">
              <w:rPr>
                <w:sz w:val="13"/>
                <w:szCs w:val="13"/>
              </w:rPr>
              <w:t>30</w:t>
            </w:r>
          </w:p>
        </w:tc>
        <w:tc>
          <w:tcPr>
            <w:tcW w:w="777" w:type="dxa"/>
            <w:shd w:val="clear" w:color="auto" w:fill="auto"/>
            <w:tcMar>
              <w:left w:w="28" w:type="dxa"/>
              <w:right w:w="28" w:type="dxa"/>
            </w:tcMar>
            <w:vAlign w:val="center"/>
            <w:hideMark/>
          </w:tcPr>
          <w:p w14:paraId="5C098D9A"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shd w:val="clear" w:color="auto" w:fill="auto"/>
            <w:tcMar>
              <w:left w:w="28" w:type="dxa"/>
              <w:right w:w="28" w:type="dxa"/>
            </w:tcMar>
            <w:vAlign w:val="center"/>
            <w:hideMark/>
          </w:tcPr>
          <w:p w14:paraId="758A25F5"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DF201D" w14:textId="77777777" w:rsidR="00515AF0" w:rsidRPr="00515AF0" w:rsidRDefault="00515AF0" w:rsidP="00515AF0">
            <w:pPr>
              <w:autoSpaceDE w:val="0"/>
              <w:autoSpaceDN w:val="0"/>
              <w:adjustRightInd w:val="0"/>
              <w:jc w:val="center"/>
              <w:rPr>
                <w:sz w:val="13"/>
                <w:szCs w:val="13"/>
              </w:rPr>
            </w:pPr>
            <w:r w:rsidRPr="00515AF0">
              <w:rPr>
                <w:sz w:val="13"/>
                <w:szCs w:val="13"/>
              </w:rPr>
              <w:t>618</w:t>
            </w:r>
          </w:p>
        </w:tc>
        <w:tc>
          <w:tcPr>
            <w:tcW w:w="567" w:type="dxa"/>
            <w:shd w:val="clear" w:color="auto" w:fill="auto"/>
            <w:tcMar>
              <w:left w:w="28" w:type="dxa"/>
              <w:right w:w="28" w:type="dxa"/>
            </w:tcMar>
            <w:vAlign w:val="center"/>
            <w:hideMark/>
          </w:tcPr>
          <w:p w14:paraId="3DDFD8F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4F93732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66B600A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42E951" w14:textId="77777777" w:rsidR="00515AF0" w:rsidRPr="00515AF0" w:rsidRDefault="00515AF0" w:rsidP="00515AF0">
            <w:pPr>
              <w:autoSpaceDE w:val="0"/>
              <w:autoSpaceDN w:val="0"/>
              <w:adjustRightInd w:val="0"/>
              <w:jc w:val="center"/>
              <w:rPr>
                <w:bCs/>
                <w:sz w:val="13"/>
                <w:szCs w:val="13"/>
              </w:rPr>
            </w:pPr>
            <w:r w:rsidRPr="00515AF0">
              <w:rPr>
                <w:sz w:val="13"/>
                <w:szCs w:val="13"/>
              </w:rPr>
              <w:t>618</w:t>
            </w:r>
          </w:p>
        </w:tc>
        <w:tc>
          <w:tcPr>
            <w:tcW w:w="490" w:type="dxa"/>
            <w:shd w:val="clear" w:color="auto" w:fill="auto"/>
            <w:tcMar>
              <w:left w:w="28" w:type="dxa"/>
              <w:right w:w="28" w:type="dxa"/>
            </w:tcMar>
            <w:vAlign w:val="center"/>
            <w:hideMark/>
          </w:tcPr>
          <w:p w14:paraId="74FDB78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447737B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2CA1812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4AE4CA4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4630CB1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58EC7EF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79B4D558" w14:textId="77777777" w:rsidTr="00FF4EDF">
        <w:trPr>
          <w:trHeight w:val="1264"/>
        </w:trPr>
        <w:tc>
          <w:tcPr>
            <w:tcW w:w="421" w:type="dxa"/>
            <w:shd w:val="clear" w:color="auto" w:fill="auto"/>
            <w:tcMar>
              <w:left w:w="28" w:type="dxa"/>
              <w:right w:w="28" w:type="dxa"/>
            </w:tcMar>
            <w:vAlign w:val="center"/>
            <w:hideMark/>
          </w:tcPr>
          <w:p w14:paraId="46B05235" w14:textId="77777777" w:rsidR="00515AF0" w:rsidRPr="00515AF0" w:rsidRDefault="00515AF0" w:rsidP="00515AF0">
            <w:pPr>
              <w:autoSpaceDE w:val="0"/>
              <w:autoSpaceDN w:val="0"/>
              <w:adjustRightInd w:val="0"/>
              <w:jc w:val="center"/>
              <w:rPr>
                <w:bCs/>
                <w:sz w:val="13"/>
                <w:szCs w:val="13"/>
              </w:rPr>
            </w:pPr>
            <w:r w:rsidRPr="00515AF0">
              <w:rPr>
                <w:bCs/>
                <w:sz w:val="13"/>
                <w:szCs w:val="13"/>
              </w:rPr>
              <w:lastRenderedPageBreak/>
              <w:t>3.1.15.</w:t>
            </w:r>
          </w:p>
        </w:tc>
        <w:tc>
          <w:tcPr>
            <w:tcW w:w="1214" w:type="dxa"/>
            <w:shd w:val="clear" w:color="auto" w:fill="auto"/>
            <w:tcMar>
              <w:left w:w="28" w:type="dxa"/>
              <w:right w:w="28" w:type="dxa"/>
            </w:tcMar>
            <w:vAlign w:val="center"/>
            <w:hideMark/>
          </w:tcPr>
          <w:p w14:paraId="754E8CD9"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617E599D"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4740D4BF"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2E6EC4"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ул. Лазо 16 до ул. Лазо 12, ул. Лазо 16 до ул. Лазо 24 от ТК-V-11-5 до ТК-V-11-6 c </w:t>
            </w:r>
            <w:proofErr w:type="spellStart"/>
            <w:r w:rsidRPr="00515AF0">
              <w:rPr>
                <w:sz w:val="13"/>
                <w:szCs w:val="13"/>
              </w:rPr>
              <w:t>Ду</w:t>
            </w:r>
            <w:proofErr w:type="spellEnd"/>
            <w:r w:rsidRPr="00515AF0">
              <w:rPr>
                <w:sz w:val="13"/>
                <w:szCs w:val="13"/>
              </w:rPr>
              <w:t xml:space="preserve">=219 на </w:t>
            </w:r>
            <w:proofErr w:type="spellStart"/>
            <w:r w:rsidRPr="00515AF0">
              <w:rPr>
                <w:sz w:val="13"/>
                <w:szCs w:val="13"/>
              </w:rPr>
              <w:t>Ду</w:t>
            </w:r>
            <w:proofErr w:type="spellEnd"/>
            <w:r w:rsidRPr="00515AF0">
              <w:rPr>
                <w:sz w:val="13"/>
                <w:szCs w:val="13"/>
              </w:rPr>
              <w:t xml:space="preserve">=159мм. L=45м </w:t>
            </w:r>
          </w:p>
        </w:tc>
        <w:tc>
          <w:tcPr>
            <w:tcW w:w="971" w:type="dxa"/>
            <w:shd w:val="clear" w:color="auto" w:fill="auto"/>
            <w:tcMar>
              <w:left w:w="28" w:type="dxa"/>
              <w:right w:w="28" w:type="dxa"/>
            </w:tcMar>
            <w:vAlign w:val="center"/>
            <w:hideMark/>
          </w:tcPr>
          <w:p w14:paraId="195C24B4"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7EF8DC83"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30869A" w14:textId="77777777" w:rsidR="00515AF0" w:rsidRPr="00515AF0" w:rsidRDefault="00515AF0" w:rsidP="00515AF0">
            <w:pPr>
              <w:autoSpaceDE w:val="0"/>
              <w:autoSpaceDN w:val="0"/>
              <w:adjustRightInd w:val="0"/>
              <w:jc w:val="center"/>
              <w:rPr>
                <w:bCs/>
                <w:sz w:val="13"/>
                <w:szCs w:val="13"/>
              </w:rPr>
            </w:pPr>
            <w:r w:rsidRPr="00515AF0">
              <w:rPr>
                <w:sz w:val="13"/>
                <w:szCs w:val="13"/>
              </w:rPr>
              <w:t>45</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A882E8" w14:textId="77777777" w:rsidR="00515AF0" w:rsidRPr="00515AF0" w:rsidRDefault="00515AF0" w:rsidP="00515AF0">
            <w:pPr>
              <w:autoSpaceDE w:val="0"/>
              <w:autoSpaceDN w:val="0"/>
              <w:adjustRightInd w:val="0"/>
              <w:jc w:val="center"/>
              <w:rPr>
                <w:bCs/>
                <w:sz w:val="13"/>
                <w:szCs w:val="13"/>
              </w:rPr>
            </w:pPr>
            <w:r w:rsidRPr="00515AF0">
              <w:rPr>
                <w:sz w:val="13"/>
                <w:szCs w:val="13"/>
              </w:rPr>
              <w:t>25</w:t>
            </w:r>
          </w:p>
        </w:tc>
        <w:tc>
          <w:tcPr>
            <w:tcW w:w="777" w:type="dxa"/>
            <w:shd w:val="clear" w:color="auto" w:fill="auto"/>
            <w:tcMar>
              <w:left w:w="28" w:type="dxa"/>
              <w:right w:w="28" w:type="dxa"/>
            </w:tcMar>
            <w:vAlign w:val="center"/>
            <w:hideMark/>
          </w:tcPr>
          <w:p w14:paraId="47B2EAA1"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shd w:val="clear" w:color="auto" w:fill="auto"/>
            <w:tcMar>
              <w:left w:w="28" w:type="dxa"/>
              <w:right w:w="28" w:type="dxa"/>
            </w:tcMar>
            <w:vAlign w:val="center"/>
            <w:hideMark/>
          </w:tcPr>
          <w:p w14:paraId="35DFEEFE"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E04B35" w14:textId="77777777" w:rsidR="00515AF0" w:rsidRPr="00515AF0" w:rsidRDefault="00515AF0" w:rsidP="00515AF0">
            <w:pPr>
              <w:autoSpaceDE w:val="0"/>
              <w:autoSpaceDN w:val="0"/>
              <w:adjustRightInd w:val="0"/>
              <w:jc w:val="center"/>
              <w:rPr>
                <w:sz w:val="13"/>
                <w:szCs w:val="13"/>
              </w:rPr>
            </w:pPr>
            <w:r w:rsidRPr="00515AF0">
              <w:rPr>
                <w:sz w:val="13"/>
                <w:szCs w:val="13"/>
              </w:rPr>
              <w:t>520</w:t>
            </w:r>
          </w:p>
        </w:tc>
        <w:tc>
          <w:tcPr>
            <w:tcW w:w="567" w:type="dxa"/>
            <w:shd w:val="clear" w:color="auto" w:fill="auto"/>
            <w:tcMar>
              <w:left w:w="28" w:type="dxa"/>
              <w:right w:w="28" w:type="dxa"/>
            </w:tcMar>
            <w:vAlign w:val="center"/>
            <w:hideMark/>
          </w:tcPr>
          <w:p w14:paraId="39B20E4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7EDB053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33643B7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4A2377" w14:textId="77777777" w:rsidR="00515AF0" w:rsidRPr="00515AF0" w:rsidRDefault="00515AF0" w:rsidP="00515AF0">
            <w:pPr>
              <w:autoSpaceDE w:val="0"/>
              <w:autoSpaceDN w:val="0"/>
              <w:adjustRightInd w:val="0"/>
              <w:jc w:val="center"/>
              <w:rPr>
                <w:bCs/>
                <w:sz w:val="13"/>
                <w:szCs w:val="13"/>
              </w:rPr>
            </w:pPr>
            <w:r w:rsidRPr="00515AF0">
              <w:rPr>
                <w:sz w:val="13"/>
                <w:szCs w:val="13"/>
              </w:rPr>
              <w:t>520</w:t>
            </w:r>
          </w:p>
        </w:tc>
        <w:tc>
          <w:tcPr>
            <w:tcW w:w="490" w:type="dxa"/>
            <w:shd w:val="clear" w:color="auto" w:fill="auto"/>
            <w:tcMar>
              <w:left w:w="28" w:type="dxa"/>
              <w:right w:w="28" w:type="dxa"/>
            </w:tcMar>
            <w:vAlign w:val="center"/>
            <w:hideMark/>
          </w:tcPr>
          <w:p w14:paraId="623F60E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34753B2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106A708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5E6CABF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0A0DD4F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4FAEA32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54FA919C" w14:textId="77777777" w:rsidTr="00FF4EDF">
        <w:trPr>
          <w:trHeight w:val="542"/>
        </w:trPr>
        <w:tc>
          <w:tcPr>
            <w:tcW w:w="421" w:type="dxa"/>
            <w:shd w:val="clear" w:color="auto" w:fill="auto"/>
            <w:tcMar>
              <w:left w:w="28" w:type="dxa"/>
              <w:right w:w="28" w:type="dxa"/>
            </w:tcMar>
            <w:vAlign w:val="center"/>
            <w:hideMark/>
          </w:tcPr>
          <w:p w14:paraId="29697F31" w14:textId="77777777" w:rsidR="00515AF0" w:rsidRPr="00515AF0" w:rsidRDefault="00515AF0" w:rsidP="00515AF0">
            <w:pPr>
              <w:autoSpaceDE w:val="0"/>
              <w:autoSpaceDN w:val="0"/>
              <w:adjustRightInd w:val="0"/>
              <w:jc w:val="center"/>
              <w:rPr>
                <w:bCs/>
                <w:sz w:val="13"/>
                <w:szCs w:val="13"/>
              </w:rPr>
            </w:pPr>
            <w:r w:rsidRPr="00515AF0">
              <w:rPr>
                <w:bCs/>
                <w:sz w:val="13"/>
                <w:szCs w:val="13"/>
              </w:rPr>
              <w:t>3.1.16.</w:t>
            </w:r>
          </w:p>
        </w:tc>
        <w:tc>
          <w:tcPr>
            <w:tcW w:w="1214" w:type="dxa"/>
            <w:shd w:val="clear" w:color="auto" w:fill="auto"/>
            <w:tcMar>
              <w:left w:w="28" w:type="dxa"/>
              <w:right w:w="28" w:type="dxa"/>
            </w:tcMar>
            <w:vAlign w:val="center"/>
            <w:hideMark/>
          </w:tcPr>
          <w:p w14:paraId="4F4135C5"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13B89E89"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2CA6AAB0"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EEEF44"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ул. Лазо 16 до ул. Лазо 12, ул. Лазо 16 до ул. Лазо 24 от ТК-V-11-4 до ТК-V-11-5 c </w:t>
            </w:r>
            <w:proofErr w:type="spellStart"/>
            <w:r w:rsidRPr="00515AF0">
              <w:rPr>
                <w:sz w:val="13"/>
                <w:szCs w:val="13"/>
              </w:rPr>
              <w:t>Ду</w:t>
            </w:r>
            <w:proofErr w:type="spellEnd"/>
            <w:r w:rsidRPr="00515AF0">
              <w:rPr>
                <w:sz w:val="13"/>
                <w:szCs w:val="13"/>
              </w:rPr>
              <w:t xml:space="preserve">=219 на </w:t>
            </w:r>
            <w:proofErr w:type="spellStart"/>
            <w:r w:rsidRPr="00515AF0">
              <w:rPr>
                <w:sz w:val="13"/>
                <w:szCs w:val="13"/>
              </w:rPr>
              <w:t>Ду</w:t>
            </w:r>
            <w:proofErr w:type="spellEnd"/>
            <w:r w:rsidRPr="00515AF0">
              <w:rPr>
                <w:sz w:val="13"/>
                <w:szCs w:val="13"/>
              </w:rPr>
              <w:t xml:space="preserve">=159мм. L=40м </w:t>
            </w:r>
          </w:p>
        </w:tc>
        <w:tc>
          <w:tcPr>
            <w:tcW w:w="971" w:type="dxa"/>
            <w:tcBorders>
              <w:bottom w:val="single" w:sz="4" w:space="0" w:color="auto"/>
            </w:tcBorders>
            <w:shd w:val="clear" w:color="auto" w:fill="auto"/>
            <w:tcMar>
              <w:left w:w="28" w:type="dxa"/>
              <w:right w:w="28" w:type="dxa"/>
            </w:tcMar>
            <w:vAlign w:val="center"/>
            <w:hideMark/>
          </w:tcPr>
          <w:p w14:paraId="395DC890"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bottom w:val="single" w:sz="4" w:space="0" w:color="auto"/>
            </w:tcBorders>
            <w:shd w:val="clear" w:color="auto" w:fill="auto"/>
            <w:tcMar>
              <w:left w:w="28" w:type="dxa"/>
              <w:right w:w="28" w:type="dxa"/>
            </w:tcMar>
            <w:vAlign w:val="center"/>
            <w:hideMark/>
          </w:tcPr>
          <w:p w14:paraId="5DE41361"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C84CA1" w14:textId="77777777" w:rsidR="00515AF0" w:rsidRPr="00515AF0" w:rsidRDefault="00515AF0" w:rsidP="00515AF0">
            <w:pPr>
              <w:autoSpaceDE w:val="0"/>
              <w:autoSpaceDN w:val="0"/>
              <w:adjustRightInd w:val="0"/>
              <w:jc w:val="center"/>
              <w:rPr>
                <w:bCs/>
                <w:sz w:val="13"/>
                <w:szCs w:val="13"/>
              </w:rPr>
            </w:pPr>
            <w:r w:rsidRPr="00515AF0">
              <w:rPr>
                <w:sz w:val="13"/>
                <w:szCs w:val="13"/>
              </w:rPr>
              <w:t>49</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306E8A" w14:textId="77777777" w:rsidR="00515AF0" w:rsidRPr="00515AF0" w:rsidRDefault="00515AF0" w:rsidP="00515AF0">
            <w:pPr>
              <w:autoSpaceDE w:val="0"/>
              <w:autoSpaceDN w:val="0"/>
              <w:adjustRightInd w:val="0"/>
              <w:jc w:val="center"/>
              <w:rPr>
                <w:bCs/>
                <w:sz w:val="13"/>
                <w:szCs w:val="13"/>
              </w:rPr>
            </w:pPr>
            <w:r w:rsidRPr="00515AF0">
              <w:rPr>
                <w:sz w:val="13"/>
                <w:szCs w:val="13"/>
              </w:rPr>
              <w:t>26</w:t>
            </w:r>
          </w:p>
        </w:tc>
        <w:tc>
          <w:tcPr>
            <w:tcW w:w="777" w:type="dxa"/>
            <w:tcBorders>
              <w:bottom w:val="single" w:sz="4" w:space="0" w:color="auto"/>
            </w:tcBorders>
            <w:shd w:val="clear" w:color="auto" w:fill="auto"/>
            <w:tcMar>
              <w:left w:w="28" w:type="dxa"/>
              <w:right w:w="28" w:type="dxa"/>
            </w:tcMar>
            <w:vAlign w:val="center"/>
            <w:hideMark/>
          </w:tcPr>
          <w:p w14:paraId="790D8ADB"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tcBorders>
              <w:bottom w:val="single" w:sz="4" w:space="0" w:color="auto"/>
            </w:tcBorders>
            <w:shd w:val="clear" w:color="auto" w:fill="auto"/>
            <w:tcMar>
              <w:left w:w="28" w:type="dxa"/>
              <w:right w:w="28" w:type="dxa"/>
            </w:tcMar>
            <w:vAlign w:val="center"/>
            <w:hideMark/>
          </w:tcPr>
          <w:p w14:paraId="1794F4E3"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836FB9" w14:textId="77777777" w:rsidR="00515AF0" w:rsidRPr="00515AF0" w:rsidRDefault="00515AF0" w:rsidP="00515AF0">
            <w:pPr>
              <w:autoSpaceDE w:val="0"/>
              <w:autoSpaceDN w:val="0"/>
              <w:adjustRightInd w:val="0"/>
              <w:jc w:val="center"/>
              <w:rPr>
                <w:sz w:val="13"/>
                <w:szCs w:val="13"/>
              </w:rPr>
            </w:pPr>
            <w:r w:rsidRPr="00515AF0">
              <w:rPr>
                <w:sz w:val="13"/>
                <w:szCs w:val="13"/>
              </w:rPr>
              <w:t>507</w:t>
            </w:r>
          </w:p>
        </w:tc>
        <w:tc>
          <w:tcPr>
            <w:tcW w:w="567" w:type="dxa"/>
            <w:tcBorders>
              <w:bottom w:val="single" w:sz="4" w:space="0" w:color="auto"/>
            </w:tcBorders>
            <w:shd w:val="clear" w:color="auto" w:fill="auto"/>
            <w:tcMar>
              <w:left w:w="28" w:type="dxa"/>
              <w:right w:w="28" w:type="dxa"/>
            </w:tcMar>
            <w:vAlign w:val="center"/>
            <w:hideMark/>
          </w:tcPr>
          <w:p w14:paraId="7561DC1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bottom w:val="single" w:sz="4" w:space="0" w:color="auto"/>
            </w:tcBorders>
            <w:shd w:val="clear" w:color="auto" w:fill="auto"/>
            <w:tcMar>
              <w:left w:w="28" w:type="dxa"/>
              <w:right w:w="28" w:type="dxa"/>
            </w:tcMar>
            <w:vAlign w:val="center"/>
            <w:hideMark/>
          </w:tcPr>
          <w:p w14:paraId="4644DD3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bottom w:val="single" w:sz="4" w:space="0" w:color="auto"/>
            </w:tcBorders>
            <w:shd w:val="clear" w:color="auto" w:fill="auto"/>
            <w:tcMar>
              <w:left w:w="28" w:type="dxa"/>
              <w:right w:w="28" w:type="dxa"/>
            </w:tcMar>
            <w:vAlign w:val="center"/>
            <w:hideMark/>
          </w:tcPr>
          <w:p w14:paraId="5AE804E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114EBE" w14:textId="77777777" w:rsidR="00515AF0" w:rsidRPr="00515AF0" w:rsidRDefault="00515AF0" w:rsidP="00515AF0">
            <w:pPr>
              <w:autoSpaceDE w:val="0"/>
              <w:autoSpaceDN w:val="0"/>
              <w:adjustRightInd w:val="0"/>
              <w:jc w:val="center"/>
              <w:rPr>
                <w:bCs/>
                <w:sz w:val="13"/>
                <w:szCs w:val="13"/>
              </w:rPr>
            </w:pPr>
            <w:r w:rsidRPr="00515AF0">
              <w:rPr>
                <w:sz w:val="13"/>
                <w:szCs w:val="13"/>
              </w:rPr>
              <w:t>507</w:t>
            </w:r>
          </w:p>
        </w:tc>
        <w:tc>
          <w:tcPr>
            <w:tcW w:w="490" w:type="dxa"/>
            <w:tcBorders>
              <w:bottom w:val="single" w:sz="4" w:space="0" w:color="auto"/>
            </w:tcBorders>
            <w:shd w:val="clear" w:color="auto" w:fill="auto"/>
            <w:tcMar>
              <w:left w:w="28" w:type="dxa"/>
              <w:right w:w="28" w:type="dxa"/>
            </w:tcMar>
            <w:vAlign w:val="center"/>
            <w:hideMark/>
          </w:tcPr>
          <w:p w14:paraId="3D06784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hideMark/>
          </w:tcPr>
          <w:p w14:paraId="3C424BC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hideMark/>
          </w:tcPr>
          <w:p w14:paraId="5661423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bottom w:val="single" w:sz="4" w:space="0" w:color="auto"/>
            </w:tcBorders>
            <w:shd w:val="clear" w:color="auto" w:fill="auto"/>
            <w:tcMar>
              <w:left w:w="28" w:type="dxa"/>
              <w:right w:w="28" w:type="dxa"/>
            </w:tcMar>
            <w:vAlign w:val="center"/>
            <w:hideMark/>
          </w:tcPr>
          <w:p w14:paraId="6C372C8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bottom w:val="single" w:sz="4" w:space="0" w:color="auto"/>
            </w:tcBorders>
            <w:shd w:val="clear" w:color="auto" w:fill="auto"/>
            <w:tcMar>
              <w:left w:w="28" w:type="dxa"/>
              <w:right w:w="28" w:type="dxa"/>
            </w:tcMar>
            <w:vAlign w:val="center"/>
            <w:hideMark/>
          </w:tcPr>
          <w:p w14:paraId="1BB3EF0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bottom w:val="single" w:sz="4" w:space="0" w:color="auto"/>
            </w:tcBorders>
            <w:shd w:val="clear" w:color="auto" w:fill="auto"/>
            <w:tcMar>
              <w:left w:w="28" w:type="dxa"/>
              <w:right w:w="28" w:type="dxa"/>
            </w:tcMar>
            <w:vAlign w:val="center"/>
            <w:hideMark/>
          </w:tcPr>
          <w:p w14:paraId="60E53A4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3CB95F07" w14:textId="77777777" w:rsidTr="00FF4EDF">
        <w:trPr>
          <w:trHeight w:val="283"/>
        </w:trPr>
        <w:tc>
          <w:tcPr>
            <w:tcW w:w="421" w:type="dxa"/>
            <w:shd w:val="clear" w:color="auto" w:fill="auto"/>
            <w:tcMar>
              <w:left w:w="28" w:type="dxa"/>
              <w:right w:w="28" w:type="dxa"/>
            </w:tcMar>
            <w:vAlign w:val="center"/>
          </w:tcPr>
          <w:p w14:paraId="2BB0EE42"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1214" w:type="dxa"/>
            <w:shd w:val="clear" w:color="auto" w:fill="auto"/>
            <w:tcMar>
              <w:left w:w="28" w:type="dxa"/>
              <w:right w:w="28" w:type="dxa"/>
            </w:tcMar>
            <w:vAlign w:val="center"/>
          </w:tcPr>
          <w:p w14:paraId="3DB1129F" w14:textId="77777777" w:rsidR="00515AF0" w:rsidRPr="00515AF0" w:rsidRDefault="00515AF0" w:rsidP="00515AF0">
            <w:pPr>
              <w:autoSpaceDE w:val="0"/>
              <w:autoSpaceDN w:val="0"/>
              <w:adjustRightInd w:val="0"/>
              <w:jc w:val="center"/>
              <w:rPr>
                <w:bCs/>
                <w:sz w:val="13"/>
                <w:szCs w:val="13"/>
              </w:rPr>
            </w:pPr>
            <w:r w:rsidRPr="00515AF0">
              <w:rPr>
                <w:bCs/>
                <w:sz w:val="13"/>
                <w:szCs w:val="13"/>
              </w:rPr>
              <w:t>2</w:t>
            </w:r>
          </w:p>
        </w:tc>
        <w:tc>
          <w:tcPr>
            <w:tcW w:w="1965" w:type="dxa"/>
            <w:shd w:val="clear" w:color="auto" w:fill="auto"/>
            <w:tcMar>
              <w:left w:w="28" w:type="dxa"/>
              <w:right w:w="28" w:type="dxa"/>
            </w:tcMar>
            <w:vAlign w:val="center"/>
          </w:tcPr>
          <w:p w14:paraId="4D2443E3" w14:textId="77777777" w:rsidR="00515AF0" w:rsidRPr="00515AF0" w:rsidRDefault="00515AF0" w:rsidP="00515AF0">
            <w:pPr>
              <w:autoSpaceDE w:val="0"/>
              <w:autoSpaceDN w:val="0"/>
              <w:adjustRightInd w:val="0"/>
              <w:jc w:val="center"/>
              <w:rPr>
                <w:bCs/>
                <w:sz w:val="13"/>
                <w:szCs w:val="13"/>
              </w:rPr>
            </w:pPr>
            <w:r w:rsidRPr="00515AF0">
              <w:rPr>
                <w:bCs/>
                <w:sz w:val="13"/>
                <w:szCs w:val="13"/>
              </w:rPr>
              <w:t>3</w:t>
            </w:r>
          </w:p>
        </w:tc>
        <w:tc>
          <w:tcPr>
            <w:tcW w:w="1808" w:type="dxa"/>
            <w:shd w:val="clear" w:color="auto" w:fill="auto"/>
            <w:tcMar>
              <w:left w:w="28" w:type="dxa"/>
              <w:right w:w="28" w:type="dxa"/>
            </w:tcMar>
            <w:vAlign w:val="center"/>
          </w:tcPr>
          <w:p w14:paraId="034D4B69" w14:textId="77777777" w:rsidR="00515AF0" w:rsidRPr="00515AF0" w:rsidRDefault="00515AF0" w:rsidP="00515AF0">
            <w:pPr>
              <w:autoSpaceDE w:val="0"/>
              <w:autoSpaceDN w:val="0"/>
              <w:adjustRightInd w:val="0"/>
              <w:jc w:val="center"/>
              <w:rPr>
                <w:sz w:val="13"/>
                <w:szCs w:val="13"/>
              </w:rPr>
            </w:pPr>
            <w:r w:rsidRPr="00515AF0">
              <w:rPr>
                <w:bCs/>
                <w:sz w:val="13"/>
                <w:szCs w:val="13"/>
              </w:rPr>
              <w:t>4</w:t>
            </w:r>
          </w:p>
        </w:tc>
        <w:tc>
          <w:tcPr>
            <w:tcW w:w="971" w:type="dxa"/>
            <w:shd w:val="clear" w:color="auto" w:fill="auto"/>
            <w:tcMar>
              <w:left w:w="28" w:type="dxa"/>
              <w:right w:w="28" w:type="dxa"/>
            </w:tcMar>
            <w:vAlign w:val="center"/>
          </w:tcPr>
          <w:p w14:paraId="4752BCDB" w14:textId="77777777" w:rsidR="00515AF0" w:rsidRPr="00515AF0" w:rsidRDefault="00515AF0" w:rsidP="00515AF0">
            <w:pPr>
              <w:autoSpaceDE w:val="0"/>
              <w:autoSpaceDN w:val="0"/>
              <w:adjustRightInd w:val="0"/>
              <w:jc w:val="center"/>
              <w:rPr>
                <w:bCs/>
                <w:sz w:val="13"/>
                <w:szCs w:val="13"/>
              </w:rPr>
            </w:pPr>
            <w:r w:rsidRPr="00515AF0">
              <w:rPr>
                <w:bCs/>
                <w:sz w:val="13"/>
                <w:szCs w:val="13"/>
              </w:rPr>
              <w:t>5</w:t>
            </w:r>
          </w:p>
        </w:tc>
        <w:tc>
          <w:tcPr>
            <w:tcW w:w="448" w:type="dxa"/>
            <w:shd w:val="clear" w:color="auto" w:fill="auto"/>
            <w:tcMar>
              <w:left w:w="28" w:type="dxa"/>
              <w:right w:w="28" w:type="dxa"/>
            </w:tcMar>
            <w:vAlign w:val="center"/>
          </w:tcPr>
          <w:p w14:paraId="4C2402DD" w14:textId="77777777" w:rsidR="00515AF0" w:rsidRPr="00515AF0" w:rsidRDefault="00515AF0" w:rsidP="00515AF0">
            <w:pPr>
              <w:autoSpaceDE w:val="0"/>
              <w:autoSpaceDN w:val="0"/>
              <w:adjustRightInd w:val="0"/>
              <w:jc w:val="center"/>
              <w:rPr>
                <w:bCs/>
                <w:sz w:val="13"/>
                <w:szCs w:val="13"/>
              </w:rPr>
            </w:pPr>
            <w:r w:rsidRPr="00515AF0">
              <w:rPr>
                <w:bCs/>
                <w:sz w:val="13"/>
                <w:szCs w:val="13"/>
              </w:rPr>
              <w:t>6</w:t>
            </w:r>
          </w:p>
        </w:tc>
        <w:tc>
          <w:tcPr>
            <w:tcW w:w="585" w:type="dxa"/>
            <w:shd w:val="clear" w:color="auto" w:fill="auto"/>
            <w:tcMar>
              <w:left w:w="28" w:type="dxa"/>
              <w:right w:w="28" w:type="dxa"/>
            </w:tcMar>
            <w:vAlign w:val="center"/>
          </w:tcPr>
          <w:p w14:paraId="1C8EB8F2" w14:textId="77777777" w:rsidR="00515AF0" w:rsidRPr="00515AF0" w:rsidRDefault="00515AF0" w:rsidP="00515AF0">
            <w:pPr>
              <w:autoSpaceDE w:val="0"/>
              <w:autoSpaceDN w:val="0"/>
              <w:adjustRightInd w:val="0"/>
              <w:jc w:val="center"/>
              <w:rPr>
                <w:sz w:val="13"/>
                <w:szCs w:val="13"/>
              </w:rPr>
            </w:pPr>
            <w:r w:rsidRPr="00515AF0">
              <w:rPr>
                <w:bCs/>
                <w:sz w:val="13"/>
                <w:szCs w:val="13"/>
              </w:rPr>
              <w:t>7</w:t>
            </w:r>
          </w:p>
        </w:tc>
        <w:tc>
          <w:tcPr>
            <w:tcW w:w="791" w:type="dxa"/>
            <w:shd w:val="clear" w:color="auto" w:fill="auto"/>
            <w:tcMar>
              <w:left w:w="28" w:type="dxa"/>
              <w:right w:w="28" w:type="dxa"/>
            </w:tcMar>
            <w:vAlign w:val="center"/>
          </w:tcPr>
          <w:p w14:paraId="2A59DB88" w14:textId="77777777" w:rsidR="00515AF0" w:rsidRPr="00515AF0" w:rsidRDefault="00515AF0" w:rsidP="00515AF0">
            <w:pPr>
              <w:autoSpaceDE w:val="0"/>
              <w:autoSpaceDN w:val="0"/>
              <w:adjustRightInd w:val="0"/>
              <w:jc w:val="center"/>
              <w:rPr>
                <w:sz w:val="13"/>
                <w:szCs w:val="13"/>
              </w:rPr>
            </w:pPr>
            <w:r w:rsidRPr="00515AF0">
              <w:rPr>
                <w:bCs/>
                <w:sz w:val="13"/>
                <w:szCs w:val="13"/>
              </w:rPr>
              <w:t>8</w:t>
            </w:r>
          </w:p>
        </w:tc>
        <w:tc>
          <w:tcPr>
            <w:tcW w:w="777" w:type="dxa"/>
            <w:shd w:val="clear" w:color="auto" w:fill="auto"/>
            <w:tcMar>
              <w:left w:w="28" w:type="dxa"/>
              <w:right w:w="28" w:type="dxa"/>
            </w:tcMar>
            <w:vAlign w:val="center"/>
          </w:tcPr>
          <w:p w14:paraId="5447AC0C" w14:textId="77777777" w:rsidR="00515AF0" w:rsidRPr="00515AF0" w:rsidRDefault="00515AF0" w:rsidP="00515AF0">
            <w:pPr>
              <w:autoSpaceDE w:val="0"/>
              <w:autoSpaceDN w:val="0"/>
              <w:adjustRightInd w:val="0"/>
              <w:jc w:val="center"/>
              <w:rPr>
                <w:bCs/>
                <w:sz w:val="13"/>
                <w:szCs w:val="13"/>
              </w:rPr>
            </w:pPr>
            <w:r w:rsidRPr="00515AF0">
              <w:rPr>
                <w:bCs/>
                <w:sz w:val="13"/>
                <w:szCs w:val="13"/>
              </w:rPr>
              <w:t>9</w:t>
            </w:r>
          </w:p>
        </w:tc>
        <w:tc>
          <w:tcPr>
            <w:tcW w:w="791" w:type="dxa"/>
            <w:shd w:val="clear" w:color="auto" w:fill="auto"/>
            <w:tcMar>
              <w:left w:w="28" w:type="dxa"/>
              <w:right w:w="28" w:type="dxa"/>
            </w:tcMar>
            <w:vAlign w:val="center"/>
          </w:tcPr>
          <w:p w14:paraId="5CA038AD" w14:textId="77777777" w:rsidR="00515AF0" w:rsidRPr="00515AF0" w:rsidRDefault="00515AF0" w:rsidP="00515AF0">
            <w:pPr>
              <w:autoSpaceDE w:val="0"/>
              <w:autoSpaceDN w:val="0"/>
              <w:adjustRightInd w:val="0"/>
              <w:jc w:val="center"/>
              <w:rPr>
                <w:bCs/>
                <w:sz w:val="13"/>
                <w:szCs w:val="13"/>
              </w:rPr>
            </w:pPr>
            <w:r w:rsidRPr="00515AF0">
              <w:rPr>
                <w:bCs/>
                <w:sz w:val="13"/>
                <w:szCs w:val="13"/>
              </w:rPr>
              <w:t>10</w:t>
            </w:r>
          </w:p>
        </w:tc>
        <w:tc>
          <w:tcPr>
            <w:tcW w:w="572" w:type="dxa"/>
            <w:shd w:val="clear" w:color="auto" w:fill="auto"/>
            <w:tcMar>
              <w:left w:w="28" w:type="dxa"/>
              <w:right w:w="28" w:type="dxa"/>
            </w:tcMar>
            <w:vAlign w:val="center"/>
          </w:tcPr>
          <w:p w14:paraId="09AB2968" w14:textId="77777777" w:rsidR="00515AF0" w:rsidRPr="00515AF0" w:rsidRDefault="00515AF0" w:rsidP="00515AF0">
            <w:pPr>
              <w:autoSpaceDE w:val="0"/>
              <w:autoSpaceDN w:val="0"/>
              <w:adjustRightInd w:val="0"/>
              <w:jc w:val="center"/>
              <w:rPr>
                <w:sz w:val="13"/>
                <w:szCs w:val="13"/>
              </w:rPr>
            </w:pPr>
            <w:r w:rsidRPr="00515AF0">
              <w:rPr>
                <w:bCs/>
                <w:sz w:val="13"/>
                <w:szCs w:val="13"/>
              </w:rPr>
              <w:t>11</w:t>
            </w:r>
          </w:p>
        </w:tc>
        <w:tc>
          <w:tcPr>
            <w:tcW w:w="567" w:type="dxa"/>
            <w:shd w:val="clear" w:color="auto" w:fill="auto"/>
            <w:tcMar>
              <w:left w:w="28" w:type="dxa"/>
              <w:right w:w="28" w:type="dxa"/>
            </w:tcMar>
            <w:vAlign w:val="center"/>
          </w:tcPr>
          <w:p w14:paraId="0660251F" w14:textId="77777777" w:rsidR="00515AF0" w:rsidRPr="00515AF0" w:rsidRDefault="00515AF0" w:rsidP="00515AF0">
            <w:pPr>
              <w:autoSpaceDE w:val="0"/>
              <w:autoSpaceDN w:val="0"/>
              <w:adjustRightInd w:val="0"/>
              <w:jc w:val="center"/>
              <w:rPr>
                <w:bCs/>
                <w:sz w:val="13"/>
                <w:szCs w:val="13"/>
              </w:rPr>
            </w:pPr>
            <w:r w:rsidRPr="00515AF0">
              <w:rPr>
                <w:bCs/>
                <w:sz w:val="13"/>
                <w:szCs w:val="13"/>
              </w:rPr>
              <w:t>12</w:t>
            </w:r>
          </w:p>
        </w:tc>
        <w:tc>
          <w:tcPr>
            <w:tcW w:w="572" w:type="dxa"/>
            <w:shd w:val="clear" w:color="auto" w:fill="auto"/>
            <w:tcMar>
              <w:left w:w="28" w:type="dxa"/>
              <w:right w:w="28" w:type="dxa"/>
            </w:tcMar>
            <w:vAlign w:val="center"/>
          </w:tcPr>
          <w:p w14:paraId="317CBB6D" w14:textId="77777777" w:rsidR="00515AF0" w:rsidRPr="00515AF0" w:rsidRDefault="00515AF0" w:rsidP="00515AF0">
            <w:pPr>
              <w:autoSpaceDE w:val="0"/>
              <w:autoSpaceDN w:val="0"/>
              <w:adjustRightInd w:val="0"/>
              <w:jc w:val="center"/>
              <w:rPr>
                <w:bCs/>
                <w:sz w:val="13"/>
                <w:szCs w:val="13"/>
              </w:rPr>
            </w:pPr>
            <w:r w:rsidRPr="00515AF0">
              <w:rPr>
                <w:bCs/>
                <w:sz w:val="13"/>
                <w:szCs w:val="13"/>
              </w:rPr>
              <w:t>16</w:t>
            </w:r>
          </w:p>
        </w:tc>
        <w:tc>
          <w:tcPr>
            <w:tcW w:w="502" w:type="dxa"/>
            <w:shd w:val="clear" w:color="auto" w:fill="auto"/>
            <w:tcMar>
              <w:left w:w="28" w:type="dxa"/>
              <w:right w:w="28" w:type="dxa"/>
            </w:tcMar>
            <w:vAlign w:val="center"/>
          </w:tcPr>
          <w:p w14:paraId="192F2209" w14:textId="77777777" w:rsidR="00515AF0" w:rsidRPr="00515AF0" w:rsidRDefault="00515AF0" w:rsidP="00515AF0">
            <w:pPr>
              <w:autoSpaceDE w:val="0"/>
              <w:autoSpaceDN w:val="0"/>
              <w:adjustRightInd w:val="0"/>
              <w:jc w:val="center"/>
              <w:rPr>
                <w:bCs/>
                <w:sz w:val="13"/>
                <w:szCs w:val="13"/>
              </w:rPr>
            </w:pPr>
            <w:r w:rsidRPr="00515AF0">
              <w:rPr>
                <w:bCs/>
                <w:sz w:val="13"/>
                <w:szCs w:val="13"/>
              </w:rPr>
              <w:t>17</w:t>
            </w:r>
          </w:p>
        </w:tc>
        <w:tc>
          <w:tcPr>
            <w:tcW w:w="426" w:type="dxa"/>
            <w:shd w:val="clear" w:color="auto" w:fill="auto"/>
            <w:tcMar>
              <w:left w:w="28" w:type="dxa"/>
              <w:right w:w="28" w:type="dxa"/>
            </w:tcMar>
            <w:vAlign w:val="center"/>
          </w:tcPr>
          <w:p w14:paraId="40397A27" w14:textId="77777777" w:rsidR="00515AF0" w:rsidRPr="00515AF0" w:rsidRDefault="00515AF0" w:rsidP="00515AF0">
            <w:pPr>
              <w:autoSpaceDE w:val="0"/>
              <w:autoSpaceDN w:val="0"/>
              <w:adjustRightInd w:val="0"/>
              <w:jc w:val="center"/>
              <w:rPr>
                <w:sz w:val="13"/>
                <w:szCs w:val="13"/>
              </w:rPr>
            </w:pPr>
            <w:r w:rsidRPr="00515AF0">
              <w:rPr>
                <w:bCs/>
                <w:sz w:val="13"/>
                <w:szCs w:val="13"/>
              </w:rPr>
              <w:t>18</w:t>
            </w:r>
          </w:p>
        </w:tc>
        <w:tc>
          <w:tcPr>
            <w:tcW w:w="490" w:type="dxa"/>
            <w:shd w:val="clear" w:color="auto" w:fill="auto"/>
            <w:tcMar>
              <w:left w:w="28" w:type="dxa"/>
              <w:right w:w="28" w:type="dxa"/>
            </w:tcMar>
            <w:vAlign w:val="center"/>
          </w:tcPr>
          <w:p w14:paraId="780FFD8F" w14:textId="77777777" w:rsidR="00515AF0" w:rsidRPr="00515AF0" w:rsidRDefault="00515AF0" w:rsidP="00515AF0">
            <w:pPr>
              <w:autoSpaceDE w:val="0"/>
              <w:autoSpaceDN w:val="0"/>
              <w:adjustRightInd w:val="0"/>
              <w:jc w:val="center"/>
              <w:rPr>
                <w:bCs/>
                <w:sz w:val="13"/>
                <w:szCs w:val="13"/>
              </w:rPr>
            </w:pPr>
            <w:r w:rsidRPr="00515AF0">
              <w:rPr>
                <w:bCs/>
                <w:sz w:val="13"/>
                <w:szCs w:val="13"/>
              </w:rPr>
              <w:t>19</w:t>
            </w:r>
          </w:p>
        </w:tc>
        <w:tc>
          <w:tcPr>
            <w:tcW w:w="425" w:type="dxa"/>
            <w:shd w:val="clear" w:color="auto" w:fill="auto"/>
            <w:tcMar>
              <w:left w:w="28" w:type="dxa"/>
              <w:right w:w="28" w:type="dxa"/>
            </w:tcMar>
            <w:vAlign w:val="center"/>
          </w:tcPr>
          <w:p w14:paraId="187F5D86" w14:textId="77777777" w:rsidR="00515AF0" w:rsidRPr="00515AF0" w:rsidRDefault="00515AF0" w:rsidP="00515AF0">
            <w:pPr>
              <w:autoSpaceDE w:val="0"/>
              <w:autoSpaceDN w:val="0"/>
              <w:adjustRightInd w:val="0"/>
              <w:jc w:val="center"/>
              <w:rPr>
                <w:bCs/>
                <w:sz w:val="13"/>
                <w:szCs w:val="13"/>
              </w:rPr>
            </w:pPr>
            <w:r w:rsidRPr="00515AF0">
              <w:rPr>
                <w:bCs/>
                <w:sz w:val="13"/>
                <w:szCs w:val="13"/>
              </w:rPr>
              <w:t>20</w:t>
            </w:r>
          </w:p>
        </w:tc>
        <w:tc>
          <w:tcPr>
            <w:tcW w:w="425" w:type="dxa"/>
            <w:shd w:val="clear" w:color="auto" w:fill="auto"/>
            <w:tcMar>
              <w:left w:w="28" w:type="dxa"/>
              <w:right w:w="28" w:type="dxa"/>
            </w:tcMar>
            <w:vAlign w:val="center"/>
          </w:tcPr>
          <w:p w14:paraId="693399D8" w14:textId="77777777" w:rsidR="00515AF0" w:rsidRPr="00515AF0" w:rsidRDefault="00515AF0" w:rsidP="00515AF0">
            <w:pPr>
              <w:autoSpaceDE w:val="0"/>
              <w:autoSpaceDN w:val="0"/>
              <w:adjustRightInd w:val="0"/>
              <w:jc w:val="center"/>
              <w:rPr>
                <w:bCs/>
                <w:sz w:val="13"/>
                <w:szCs w:val="13"/>
              </w:rPr>
            </w:pPr>
            <w:r w:rsidRPr="00515AF0">
              <w:rPr>
                <w:bCs/>
                <w:sz w:val="13"/>
                <w:szCs w:val="13"/>
              </w:rPr>
              <w:t>21</w:t>
            </w:r>
          </w:p>
        </w:tc>
        <w:tc>
          <w:tcPr>
            <w:tcW w:w="494" w:type="dxa"/>
            <w:shd w:val="clear" w:color="auto" w:fill="auto"/>
            <w:tcMar>
              <w:left w:w="28" w:type="dxa"/>
              <w:right w:w="28" w:type="dxa"/>
            </w:tcMar>
            <w:vAlign w:val="center"/>
          </w:tcPr>
          <w:p w14:paraId="7BA1EE33" w14:textId="77777777" w:rsidR="00515AF0" w:rsidRPr="00515AF0" w:rsidRDefault="00515AF0" w:rsidP="00515AF0">
            <w:pPr>
              <w:autoSpaceDE w:val="0"/>
              <w:autoSpaceDN w:val="0"/>
              <w:adjustRightInd w:val="0"/>
              <w:jc w:val="center"/>
              <w:rPr>
                <w:bCs/>
                <w:sz w:val="13"/>
                <w:szCs w:val="13"/>
              </w:rPr>
            </w:pPr>
            <w:r w:rsidRPr="00515AF0">
              <w:rPr>
                <w:bCs/>
                <w:sz w:val="13"/>
                <w:szCs w:val="13"/>
              </w:rPr>
              <w:t>22</w:t>
            </w:r>
          </w:p>
        </w:tc>
        <w:tc>
          <w:tcPr>
            <w:tcW w:w="567" w:type="dxa"/>
            <w:shd w:val="clear" w:color="auto" w:fill="auto"/>
            <w:tcMar>
              <w:left w:w="28" w:type="dxa"/>
              <w:right w:w="28" w:type="dxa"/>
            </w:tcMar>
            <w:vAlign w:val="center"/>
          </w:tcPr>
          <w:p w14:paraId="0E3C089A" w14:textId="77777777" w:rsidR="00515AF0" w:rsidRPr="00515AF0" w:rsidRDefault="00515AF0" w:rsidP="00515AF0">
            <w:pPr>
              <w:autoSpaceDE w:val="0"/>
              <w:autoSpaceDN w:val="0"/>
              <w:adjustRightInd w:val="0"/>
              <w:jc w:val="center"/>
              <w:rPr>
                <w:bCs/>
                <w:sz w:val="13"/>
                <w:szCs w:val="13"/>
              </w:rPr>
            </w:pPr>
            <w:r w:rsidRPr="00515AF0">
              <w:rPr>
                <w:bCs/>
                <w:sz w:val="13"/>
                <w:szCs w:val="13"/>
              </w:rPr>
              <w:t>23</w:t>
            </w:r>
          </w:p>
        </w:tc>
        <w:tc>
          <w:tcPr>
            <w:tcW w:w="640" w:type="dxa"/>
            <w:shd w:val="clear" w:color="auto" w:fill="auto"/>
            <w:tcMar>
              <w:left w:w="28" w:type="dxa"/>
              <w:right w:w="28" w:type="dxa"/>
            </w:tcMar>
            <w:vAlign w:val="center"/>
          </w:tcPr>
          <w:p w14:paraId="3022A8FA" w14:textId="77777777" w:rsidR="00515AF0" w:rsidRPr="00515AF0" w:rsidRDefault="00515AF0" w:rsidP="00515AF0">
            <w:pPr>
              <w:autoSpaceDE w:val="0"/>
              <w:autoSpaceDN w:val="0"/>
              <w:adjustRightInd w:val="0"/>
              <w:jc w:val="center"/>
              <w:rPr>
                <w:bCs/>
                <w:sz w:val="13"/>
                <w:szCs w:val="13"/>
              </w:rPr>
            </w:pPr>
            <w:r w:rsidRPr="00515AF0">
              <w:rPr>
                <w:bCs/>
                <w:sz w:val="13"/>
                <w:szCs w:val="13"/>
              </w:rPr>
              <w:t>24</w:t>
            </w:r>
          </w:p>
        </w:tc>
      </w:tr>
      <w:tr w:rsidR="00515AF0" w:rsidRPr="00515AF0" w14:paraId="5251E884" w14:textId="77777777" w:rsidTr="00FF4EDF">
        <w:trPr>
          <w:trHeight w:val="1123"/>
        </w:trPr>
        <w:tc>
          <w:tcPr>
            <w:tcW w:w="421" w:type="dxa"/>
            <w:shd w:val="clear" w:color="auto" w:fill="auto"/>
            <w:tcMar>
              <w:left w:w="28" w:type="dxa"/>
              <w:right w:w="28" w:type="dxa"/>
            </w:tcMar>
            <w:vAlign w:val="center"/>
            <w:hideMark/>
          </w:tcPr>
          <w:p w14:paraId="2E7F7213" w14:textId="77777777" w:rsidR="00515AF0" w:rsidRPr="00515AF0" w:rsidRDefault="00515AF0" w:rsidP="00515AF0">
            <w:pPr>
              <w:autoSpaceDE w:val="0"/>
              <w:autoSpaceDN w:val="0"/>
              <w:adjustRightInd w:val="0"/>
              <w:jc w:val="center"/>
              <w:rPr>
                <w:bCs/>
                <w:sz w:val="13"/>
                <w:szCs w:val="13"/>
              </w:rPr>
            </w:pPr>
            <w:r w:rsidRPr="00515AF0">
              <w:rPr>
                <w:bCs/>
                <w:sz w:val="13"/>
                <w:szCs w:val="13"/>
              </w:rPr>
              <w:t>3.1.17.</w:t>
            </w:r>
          </w:p>
        </w:tc>
        <w:tc>
          <w:tcPr>
            <w:tcW w:w="1214" w:type="dxa"/>
            <w:shd w:val="clear" w:color="auto" w:fill="auto"/>
            <w:tcMar>
              <w:left w:w="28" w:type="dxa"/>
              <w:right w:w="28" w:type="dxa"/>
            </w:tcMar>
            <w:vAlign w:val="center"/>
            <w:hideMark/>
          </w:tcPr>
          <w:p w14:paraId="6A481745"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6AB1A022"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(в т.ч. разработка проектной документации)</w:t>
            </w:r>
          </w:p>
        </w:tc>
        <w:tc>
          <w:tcPr>
            <w:tcW w:w="1965" w:type="dxa"/>
            <w:tcBorders>
              <w:right w:val="single" w:sz="4" w:space="0" w:color="auto"/>
            </w:tcBorders>
            <w:shd w:val="clear" w:color="auto" w:fill="auto"/>
            <w:tcMar>
              <w:left w:w="28" w:type="dxa"/>
              <w:right w:w="28" w:type="dxa"/>
            </w:tcMar>
            <w:vAlign w:val="center"/>
            <w:hideMark/>
          </w:tcPr>
          <w:p w14:paraId="3B593209"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E15C82"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ул. Лазо 16 до ул. Лазо 12, ул. Лазо 16 до ул. Лазо 24 от ТК-V-11-3 до ТК-V-11-4 c </w:t>
            </w:r>
            <w:proofErr w:type="spellStart"/>
            <w:r w:rsidRPr="00515AF0">
              <w:rPr>
                <w:sz w:val="13"/>
                <w:szCs w:val="13"/>
              </w:rPr>
              <w:t>Ду</w:t>
            </w:r>
            <w:proofErr w:type="spellEnd"/>
            <w:r w:rsidRPr="00515AF0">
              <w:rPr>
                <w:sz w:val="13"/>
                <w:szCs w:val="13"/>
              </w:rPr>
              <w:t xml:space="preserve">=219 на </w:t>
            </w:r>
            <w:proofErr w:type="spellStart"/>
            <w:r w:rsidRPr="00515AF0">
              <w:rPr>
                <w:sz w:val="13"/>
                <w:szCs w:val="13"/>
              </w:rPr>
              <w:t>Ду</w:t>
            </w:r>
            <w:proofErr w:type="spellEnd"/>
            <w:r w:rsidRPr="00515AF0">
              <w:rPr>
                <w:sz w:val="13"/>
                <w:szCs w:val="13"/>
              </w:rPr>
              <w:t xml:space="preserve">=159мм. L=17м </w:t>
            </w:r>
          </w:p>
        </w:tc>
        <w:tc>
          <w:tcPr>
            <w:tcW w:w="9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BA6CDE1"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3504BB"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036B86" w14:textId="77777777" w:rsidR="00515AF0" w:rsidRPr="00515AF0" w:rsidRDefault="00515AF0" w:rsidP="00515AF0">
            <w:pPr>
              <w:autoSpaceDE w:val="0"/>
              <w:autoSpaceDN w:val="0"/>
              <w:adjustRightInd w:val="0"/>
              <w:jc w:val="center"/>
              <w:rPr>
                <w:bCs/>
                <w:sz w:val="13"/>
                <w:szCs w:val="13"/>
              </w:rPr>
            </w:pPr>
            <w:r w:rsidRPr="00515AF0">
              <w:rPr>
                <w:sz w:val="13"/>
                <w:szCs w:val="13"/>
              </w:rPr>
              <w:t>17</w:t>
            </w:r>
          </w:p>
        </w:tc>
        <w:tc>
          <w:tcPr>
            <w:tcW w:w="79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40DB9B" w14:textId="77777777" w:rsidR="00515AF0" w:rsidRPr="00515AF0" w:rsidRDefault="00515AF0" w:rsidP="00515AF0">
            <w:pPr>
              <w:autoSpaceDE w:val="0"/>
              <w:autoSpaceDN w:val="0"/>
              <w:adjustRightInd w:val="0"/>
              <w:jc w:val="center"/>
              <w:rPr>
                <w:bCs/>
                <w:sz w:val="13"/>
                <w:szCs w:val="13"/>
              </w:rPr>
            </w:pPr>
            <w:r w:rsidRPr="00515AF0">
              <w:rPr>
                <w:sz w:val="13"/>
                <w:szCs w:val="13"/>
              </w:rPr>
              <w:t>10</w:t>
            </w:r>
          </w:p>
        </w:tc>
        <w:tc>
          <w:tcPr>
            <w:tcW w:w="7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35A0AD"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61DEBF"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AB0D52" w14:textId="77777777" w:rsidR="00515AF0" w:rsidRPr="00515AF0" w:rsidRDefault="00515AF0" w:rsidP="00515AF0">
            <w:pPr>
              <w:autoSpaceDE w:val="0"/>
              <w:autoSpaceDN w:val="0"/>
              <w:adjustRightInd w:val="0"/>
              <w:jc w:val="center"/>
              <w:rPr>
                <w:sz w:val="13"/>
                <w:szCs w:val="13"/>
              </w:rPr>
            </w:pPr>
            <w:r w:rsidRPr="00515AF0">
              <w:rPr>
                <w:sz w:val="13"/>
                <w:szCs w:val="13"/>
              </w:rPr>
              <w:t>203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2AC4A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C7078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79474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B011DD" w14:textId="77777777" w:rsidR="00515AF0" w:rsidRPr="00515AF0" w:rsidRDefault="00515AF0" w:rsidP="00515AF0">
            <w:pPr>
              <w:autoSpaceDE w:val="0"/>
              <w:autoSpaceDN w:val="0"/>
              <w:adjustRightInd w:val="0"/>
              <w:jc w:val="center"/>
              <w:rPr>
                <w:bCs/>
                <w:sz w:val="13"/>
                <w:szCs w:val="13"/>
              </w:rPr>
            </w:pPr>
            <w:r w:rsidRPr="00515AF0">
              <w:rPr>
                <w:sz w:val="13"/>
                <w:szCs w:val="13"/>
              </w:rPr>
              <w:t>203</w:t>
            </w:r>
          </w:p>
        </w:tc>
        <w:tc>
          <w:tcPr>
            <w:tcW w:w="49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A9FF0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AACFF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FA32B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778DF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8DF22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8FAFA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2B0540B9" w14:textId="77777777" w:rsidTr="00FF4EDF">
        <w:trPr>
          <w:trHeight w:val="1110"/>
        </w:trPr>
        <w:tc>
          <w:tcPr>
            <w:tcW w:w="421" w:type="dxa"/>
            <w:shd w:val="clear" w:color="auto" w:fill="auto"/>
            <w:tcMar>
              <w:left w:w="28" w:type="dxa"/>
              <w:right w:w="28" w:type="dxa"/>
            </w:tcMar>
            <w:vAlign w:val="center"/>
            <w:hideMark/>
          </w:tcPr>
          <w:p w14:paraId="2B51E3CD" w14:textId="77777777" w:rsidR="00515AF0" w:rsidRPr="00515AF0" w:rsidRDefault="00515AF0" w:rsidP="00515AF0">
            <w:pPr>
              <w:autoSpaceDE w:val="0"/>
              <w:autoSpaceDN w:val="0"/>
              <w:adjustRightInd w:val="0"/>
              <w:jc w:val="center"/>
              <w:rPr>
                <w:bCs/>
                <w:sz w:val="13"/>
                <w:szCs w:val="13"/>
              </w:rPr>
            </w:pPr>
            <w:r w:rsidRPr="00515AF0">
              <w:rPr>
                <w:bCs/>
                <w:sz w:val="13"/>
                <w:szCs w:val="13"/>
              </w:rPr>
              <w:t>3.1.18.</w:t>
            </w:r>
          </w:p>
        </w:tc>
        <w:tc>
          <w:tcPr>
            <w:tcW w:w="1214" w:type="dxa"/>
            <w:shd w:val="clear" w:color="auto" w:fill="auto"/>
            <w:tcMar>
              <w:left w:w="28" w:type="dxa"/>
              <w:right w:w="28" w:type="dxa"/>
            </w:tcMar>
            <w:vAlign w:val="center"/>
            <w:hideMark/>
          </w:tcPr>
          <w:p w14:paraId="7F9CECC3"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4233E502"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5BE5546B"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E46CC8"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по </w:t>
            </w:r>
            <w:proofErr w:type="spellStart"/>
            <w:r w:rsidRPr="00515AF0">
              <w:rPr>
                <w:sz w:val="13"/>
                <w:szCs w:val="13"/>
              </w:rPr>
              <w:t>ул</w:t>
            </w:r>
            <w:proofErr w:type="spellEnd"/>
            <w:r w:rsidRPr="00515AF0">
              <w:rPr>
                <w:sz w:val="13"/>
                <w:szCs w:val="13"/>
              </w:rPr>
              <w:t xml:space="preserve">, Лазо 4, до ул. Матросова 99, по ул. Лазо 4, до ул. Лазо 2а, по ул. Лазо 4, до ул. Ватутина 1а от ТК-V-10-23 до ТК-V-10-24 с </w:t>
            </w:r>
            <w:proofErr w:type="spellStart"/>
            <w:r w:rsidRPr="00515AF0">
              <w:rPr>
                <w:sz w:val="13"/>
                <w:szCs w:val="13"/>
              </w:rPr>
              <w:t>Ду</w:t>
            </w:r>
            <w:proofErr w:type="spellEnd"/>
            <w:r w:rsidRPr="00515AF0">
              <w:rPr>
                <w:sz w:val="13"/>
                <w:szCs w:val="13"/>
              </w:rPr>
              <w:t xml:space="preserve">=100 на </w:t>
            </w:r>
            <w:proofErr w:type="spellStart"/>
            <w:r w:rsidRPr="00515AF0">
              <w:rPr>
                <w:sz w:val="13"/>
                <w:szCs w:val="13"/>
              </w:rPr>
              <w:t>Ду</w:t>
            </w:r>
            <w:proofErr w:type="spellEnd"/>
            <w:r w:rsidRPr="00515AF0">
              <w:rPr>
                <w:sz w:val="13"/>
                <w:szCs w:val="13"/>
              </w:rPr>
              <w:t xml:space="preserve">=80м. L=80м. </w:t>
            </w:r>
          </w:p>
        </w:tc>
        <w:tc>
          <w:tcPr>
            <w:tcW w:w="971" w:type="dxa"/>
            <w:tcBorders>
              <w:top w:val="single" w:sz="4" w:space="0" w:color="auto"/>
            </w:tcBorders>
            <w:shd w:val="clear" w:color="auto" w:fill="auto"/>
            <w:tcMar>
              <w:left w:w="28" w:type="dxa"/>
              <w:right w:w="28" w:type="dxa"/>
            </w:tcMar>
            <w:vAlign w:val="center"/>
            <w:hideMark/>
          </w:tcPr>
          <w:p w14:paraId="612DFB50"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top w:val="single" w:sz="4" w:space="0" w:color="auto"/>
            </w:tcBorders>
            <w:shd w:val="clear" w:color="auto" w:fill="auto"/>
            <w:tcMar>
              <w:left w:w="28" w:type="dxa"/>
              <w:right w:w="28" w:type="dxa"/>
            </w:tcMar>
            <w:vAlign w:val="center"/>
            <w:hideMark/>
          </w:tcPr>
          <w:p w14:paraId="3C0F10EB"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08CD95" w14:textId="77777777" w:rsidR="00515AF0" w:rsidRPr="00515AF0" w:rsidRDefault="00515AF0" w:rsidP="00515AF0">
            <w:pPr>
              <w:autoSpaceDE w:val="0"/>
              <w:autoSpaceDN w:val="0"/>
              <w:adjustRightInd w:val="0"/>
              <w:jc w:val="center"/>
              <w:rPr>
                <w:bCs/>
                <w:sz w:val="13"/>
                <w:szCs w:val="13"/>
              </w:rPr>
            </w:pPr>
            <w:r w:rsidRPr="00515AF0">
              <w:rPr>
                <w:sz w:val="13"/>
                <w:szCs w:val="13"/>
              </w:rPr>
              <w:t>97</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C3882C" w14:textId="77777777" w:rsidR="00515AF0" w:rsidRPr="00515AF0" w:rsidRDefault="00515AF0" w:rsidP="00515AF0">
            <w:pPr>
              <w:autoSpaceDE w:val="0"/>
              <w:autoSpaceDN w:val="0"/>
              <w:adjustRightInd w:val="0"/>
              <w:jc w:val="center"/>
              <w:rPr>
                <w:bCs/>
                <w:sz w:val="13"/>
                <w:szCs w:val="13"/>
              </w:rPr>
            </w:pPr>
            <w:r w:rsidRPr="00515AF0">
              <w:rPr>
                <w:sz w:val="13"/>
                <w:szCs w:val="13"/>
              </w:rPr>
              <w:t>51</w:t>
            </w:r>
          </w:p>
        </w:tc>
        <w:tc>
          <w:tcPr>
            <w:tcW w:w="777" w:type="dxa"/>
            <w:tcBorders>
              <w:top w:val="single" w:sz="4" w:space="0" w:color="auto"/>
            </w:tcBorders>
            <w:shd w:val="clear" w:color="auto" w:fill="auto"/>
            <w:tcMar>
              <w:left w:w="28" w:type="dxa"/>
              <w:right w:w="28" w:type="dxa"/>
            </w:tcMar>
            <w:vAlign w:val="center"/>
            <w:hideMark/>
          </w:tcPr>
          <w:p w14:paraId="554BDEEB"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tcBorders>
              <w:top w:val="single" w:sz="4" w:space="0" w:color="auto"/>
            </w:tcBorders>
            <w:shd w:val="clear" w:color="auto" w:fill="auto"/>
            <w:tcMar>
              <w:left w:w="28" w:type="dxa"/>
              <w:right w:w="28" w:type="dxa"/>
            </w:tcMar>
            <w:vAlign w:val="center"/>
            <w:hideMark/>
          </w:tcPr>
          <w:p w14:paraId="5AB3BC87"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547B1C" w14:textId="77777777" w:rsidR="00515AF0" w:rsidRPr="00515AF0" w:rsidRDefault="00515AF0" w:rsidP="00515AF0">
            <w:pPr>
              <w:autoSpaceDE w:val="0"/>
              <w:autoSpaceDN w:val="0"/>
              <w:adjustRightInd w:val="0"/>
              <w:jc w:val="center"/>
              <w:rPr>
                <w:sz w:val="13"/>
                <w:szCs w:val="13"/>
              </w:rPr>
            </w:pPr>
            <w:r w:rsidRPr="00515AF0">
              <w:rPr>
                <w:sz w:val="13"/>
                <w:szCs w:val="13"/>
              </w:rPr>
              <w:t>425</w:t>
            </w:r>
          </w:p>
        </w:tc>
        <w:tc>
          <w:tcPr>
            <w:tcW w:w="567" w:type="dxa"/>
            <w:tcBorders>
              <w:top w:val="single" w:sz="4" w:space="0" w:color="auto"/>
            </w:tcBorders>
            <w:shd w:val="clear" w:color="auto" w:fill="auto"/>
            <w:tcMar>
              <w:left w:w="28" w:type="dxa"/>
              <w:right w:w="28" w:type="dxa"/>
            </w:tcMar>
            <w:vAlign w:val="center"/>
            <w:hideMark/>
          </w:tcPr>
          <w:p w14:paraId="1003A28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top w:val="single" w:sz="4" w:space="0" w:color="auto"/>
            </w:tcBorders>
            <w:shd w:val="clear" w:color="auto" w:fill="auto"/>
            <w:tcMar>
              <w:left w:w="28" w:type="dxa"/>
              <w:right w:w="28" w:type="dxa"/>
            </w:tcMar>
            <w:vAlign w:val="center"/>
            <w:hideMark/>
          </w:tcPr>
          <w:p w14:paraId="767E3E0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single" w:sz="4" w:space="0" w:color="auto"/>
            </w:tcBorders>
            <w:shd w:val="clear" w:color="auto" w:fill="auto"/>
            <w:tcMar>
              <w:left w:w="28" w:type="dxa"/>
              <w:right w:w="28" w:type="dxa"/>
            </w:tcMar>
            <w:vAlign w:val="center"/>
            <w:hideMark/>
          </w:tcPr>
          <w:p w14:paraId="641F56F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58C882" w14:textId="77777777" w:rsidR="00515AF0" w:rsidRPr="00515AF0" w:rsidRDefault="00515AF0" w:rsidP="00515AF0">
            <w:pPr>
              <w:autoSpaceDE w:val="0"/>
              <w:autoSpaceDN w:val="0"/>
              <w:adjustRightInd w:val="0"/>
              <w:jc w:val="center"/>
              <w:rPr>
                <w:bCs/>
                <w:sz w:val="13"/>
                <w:szCs w:val="13"/>
              </w:rPr>
            </w:pPr>
            <w:r w:rsidRPr="00515AF0">
              <w:rPr>
                <w:sz w:val="13"/>
                <w:szCs w:val="13"/>
              </w:rPr>
              <w:t>425</w:t>
            </w:r>
          </w:p>
        </w:tc>
        <w:tc>
          <w:tcPr>
            <w:tcW w:w="490" w:type="dxa"/>
            <w:tcBorders>
              <w:top w:val="single" w:sz="4" w:space="0" w:color="auto"/>
            </w:tcBorders>
            <w:shd w:val="clear" w:color="auto" w:fill="auto"/>
            <w:tcMar>
              <w:left w:w="28" w:type="dxa"/>
              <w:right w:w="28" w:type="dxa"/>
            </w:tcMar>
            <w:vAlign w:val="center"/>
            <w:hideMark/>
          </w:tcPr>
          <w:p w14:paraId="6610D73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tcBorders>
            <w:shd w:val="clear" w:color="auto" w:fill="auto"/>
            <w:tcMar>
              <w:left w:w="28" w:type="dxa"/>
              <w:right w:w="28" w:type="dxa"/>
            </w:tcMar>
            <w:vAlign w:val="center"/>
            <w:hideMark/>
          </w:tcPr>
          <w:p w14:paraId="2F1DA82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tcBorders>
            <w:shd w:val="clear" w:color="auto" w:fill="auto"/>
            <w:tcMar>
              <w:left w:w="28" w:type="dxa"/>
              <w:right w:w="28" w:type="dxa"/>
            </w:tcMar>
            <w:vAlign w:val="center"/>
            <w:hideMark/>
          </w:tcPr>
          <w:p w14:paraId="1FC8E97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top w:val="single" w:sz="4" w:space="0" w:color="auto"/>
            </w:tcBorders>
            <w:shd w:val="clear" w:color="auto" w:fill="auto"/>
            <w:tcMar>
              <w:left w:w="28" w:type="dxa"/>
              <w:right w:w="28" w:type="dxa"/>
            </w:tcMar>
            <w:vAlign w:val="center"/>
            <w:hideMark/>
          </w:tcPr>
          <w:p w14:paraId="79B03E8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top w:val="single" w:sz="4" w:space="0" w:color="auto"/>
            </w:tcBorders>
            <w:shd w:val="clear" w:color="auto" w:fill="auto"/>
            <w:tcMar>
              <w:left w:w="28" w:type="dxa"/>
              <w:right w:w="28" w:type="dxa"/>
            </w:tcMar>
            <w:vAlign w:val="center"/>
            <w:hideMark/>
          </w:tcPr>
          <w:p w14:paraId="795BE73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top w:val="single" w:sz="4" w:space="0" w:color="auto"/>
            </w:tcBorders>
            <w:shd w:val="clear" w:color="auto" w:fill="auto"/>
            <w:tcMar>
              <w:left w:w="28" w:type="dxa"/>
              <w:right w:w="28" w:type="dxa"/>
            </w:tcMar>
            <w:vAlign w:val="center"/>
            <w:hideMark/>
          </w:tcPr>
          <w:p w14:paraId="55C2BE2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2EC765F9" w14:textId="77777777" w:rsidTr="00FF4EDF">
        <w:trPr>
          <w:trHeight w:val="1126"/>
        </w:trPr>
        <w:tc>
          <w:tcPr>
            <w:tcW w:w="421" w:type="dxa"/>
            <w:shd w:val="clear" w:color="auto" w:fill="auto"/>
            <w:tcMar>
              <w:left w:w="28" w:type="dxa"/>
              <w:right w:w="28" w:type="dxa"/>
            </w:tcMar>
            <w:vAlign w:val="center"/>
            <w:hideMark/>
          </w:tcPr>
          <w:p w14:paraId="0390C44A" w14:textId="77777777" w:rsidR="00515AF0" w:rsidRPr="00515AF0" w:rsidRDefault="00515AF0" w:rsidP="00515AF0">
            <w:pPr>
              <w:autoSpaceDE w:val="0"/>
              <w:autoSpaceDN w:val="0"/>
              <w:adjustRightInd w:val="0"/>
              <w:jc w:val="center"/>
              <w:rPr>
                <w:bCs/>
                <w:sz w:val="13"/>
                <w:szCs w:val="13"/>
              </w:rPr>
            </w:pPr>
            <w:r w:rsidRPr="00515AF0">
              <w:rPr>
                <w:bCs/>
                <w:sz w:val="13"/>
                <w:szCs w:val="13"/>
              </w:rPr>
              <w:t>3.1.19.</w:t>
            </w:r>
          </w:p>
        </w:tc>
        <w:tc>
          <w:tcPr>
            <w:tcW w:w="1214" w:type="dxa"/>
            <w:shd w:val="clear" w:color="auto" w:fill="auto"/>
            <w:tcMar>
              <w:left w:w="28" w:type="dxa"/>
              <w:right w:w="28" w:type="dxa"/>
            </w:tcMar>
            <w:vAlign w:val="center"/>
            <w:hideMark/>
          </w:tcPr>
          <w:p w14:paraId="63C6FE82"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уменьшение диаметра трубопровода  </w:t>
            </w:r>
          </w:p>
          <w:p w14:paraId="641EA0D5" w14:textId="77777777" w:rsidR="00515AF0" w:rsidRPr="00515AF0" w:rsidRDefault="00515AF0" w:rsidP="00515AF0">
            <w:pPr>
              <w:autoSpaceDE w:val="0"/>
              <w:autoSpaceDN w:val="0"/>
              <w:adjustRightInd w:val="0"/>
              <w:jc w:val="center"/>
              <w:rPr>
                <w:bCs/>
                <w:sz w:val="13"/>
                <w:szCs w:val="13"/>
              </w:rPr>
            </w:pPr>
            <w:r w:rsidRPr="00515AF0">
              <w:rPr>
                <w:bCs/>
                <w:sz w:val="13"/>
                <w:szCs w:val="13"/>
              </w:rPr>
              <w:t>(в т.ч. разработка проектной документации)</w:t>
            </w:r>
          </w:p>
        </w:tc>
        <w:tc>
          <w:tcPr>
            <w:tcW w:w="1965" w:type="dxa"/>
            <w:shd w:val="clear" w:color="auto" w:fill="auto"/>
            <w:tcMar>
              <w:left w:w="28" w:type="dxa"/>
              <w:right w:w="28" w:type="dxa"/>
            </w:tcMar>
            <w:vAlign w:val="center"/>
            <w:hideMark/>
          </w:tcPr>
          <w:p w14:paraId="060D02E5"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надлежащего гидравлического режима экономия (снижение) объема теплоносителя</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34B3CE"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по </w:t>
            </w:r>
            <w:proofErr w:type="spellStart"/>
            <w:r w:rsidRPr="00515AF0">
              <w:rPr>
                <w:sz w:val="13"/>
                <w:szCs w:val="13"/>
              </w:rPr>
              <w:t>ул</w:t>
            </w:r>
            <w:proofErr w:type="spellEnd"/>
            <w:r w:rsidRPr="00515AF0">
              <w:rPr>
                <w:sz w:val="13"/>
                <w:szCs w:val="13"/>
              </w:rPr>
              <w:t xml:space="preserve">, Лазо 4, до ул. Матросова 99, по ул. Лазо 4, до ул. Лазо 2а, по ул. Лазо 4, до ул. Ватутина 1а от ТК-V-10-22 до ТК-V-10-23 с </w:t>
            </w:r>
            <w:proofErr w:type="spellStart"/>
            <w:r w:rsidRPr="00515AF0">
              <w:rPr>
                <w:sz w:val="13"/>
                <w:szCs w:val="13"/>
              </w:rPr>
              <w:t>Ду</w:t>
            </w:r>
            <w:proofErr w:type="spellEnd"/>
            <w:r w:rsidRPr="00515AF0">
              <w:rPr>
                <w:sz w:val="13"/>
                <w:szCs w:val="13"/>
              </w:rPr>
              <w:t xml:space="preserve">=150 на </w:t>
            </w:r>
            <w:proofErr w:type="spellStart"/>
            <w:r w:rsidRPr="00515AF0">
              <w:rPr>
                <w:sz w:val="13"/>
                <w:szCs w:val="13"/>
              </w:rPr>
              <w:t>Ду</w:t>
            </w:r>
            <w:proofErr w:type="spellEnd"/>
            <w:r w:rsidRPr="00515AF0">
              <w:rPr>
                <w:sz w:val="13"/>
                <w:szCs w:val="13"/>
              </w:rPr>
              <w:t xml:space="preserve">=100м. L=40м. </w:t>
            </w:r>
          </w:p>
        </w:tc>
        <w:tc>
          <w:tcPr>
            <w:tcW w:w="971" w:type="dxa"/>
            <w:shd w:val="clear" w:color="auto" w:fill="auto"/>
            <w:tcMar>
              <w:left w:w="28" w:type="dxa"/>
              <w:right w:w="28" w:type="dxa"/>
            </w:tcMar>
            <w:vAlign w:val="center"/>
            <w:hideMark/>
          </w:tcPr>
          <w:p w14:paraId="4CE2AA8B"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2EB585FE"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E21F8B" w14:textId="77777777" w:rsidR="00515AF0" w:rsidRPr="00515AF0" w:rsidRDefault="00515AF0" w:rsidP="00515AF0">
            <w:pPr>
              <w:autoSpaceDE w:val="0"/>
              <w:autoSpaceDN w:val="0"/>
              <w:adjustRightInd w:val="0"/>
              <w:jc w:val="center"/>
              <w:rPr>
                <w:bCs/>
                <w:sz w:val="13"/>
                <w:szCs w:val="13"/>
              </w:rPr>
            </w:pPr>
            <w:r w:rsidRPr="00515AF0">
              <w:rPr>
                <w:sz w:val="13"/>
                <w:szCs w:val="13"/>
              </w:rPr>
              <w:t>33</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E0C8CC" w14:textId="77777777" w:rsidR="00515AF0" w:rsidRPr="00515AF0" w:rsidRDefault="00515AF0" w:rsidP="00515AF0">
            <w:pPr>
              <w:autoSpaceDE w:val="0"/>
              <w:autoSpaceDN w:val="0"/>
              <w:adjustRightInd w:val="0"/>
              <w:jc w:val="center"/>
              <w:rPr>
                <w:bCs/>
                <w:sz w:val="13"/>
                <w:szCs w:val="13"/>
              </w:rPr>
            </w:pPr>
            <w:r w:rsidRPr="00515AF0">
              <w:rPr>
                <w:sz w:val="13"/>
                <w:szCs w:val="13"/>
              </w:rPr>
              <w:t>18</w:t>
            </w:r>
          </w:p>
        </w:tc>
        <w:tc>
          <w:tcPr>
            <w:tcW w:w="777" w:type="dxa"/>
            <w:shd w:val="clear" w:color="auto" w:fill="auto"/>
            <w:tcMar>
              <w:left w:w="28" w:type="dxa"/>
              <w:right w:w="28" w:type="dxa"/>
            </w:tcMar>
            <w:vAlign w:val="center"/>
            <w:hideMark/>
          </w:tcPr>
          <w:p w14:paraId="578427E1"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shd w:val="clear" w:color="auto" w:fill="auto"/>
            <w:tcMar>
              <w:left w:w="28" w:type="dxa"/>
              <w:right w:w="28" w:type="dxa"/>
            </w:tcMar>
            <w:vAlign w:val="center"/>
            <w:hideMark/>
          </w:tcPr>
          <w:p w14:paraId="03FAC0A1"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BC8474" w14:textId="77777777" w:rsidR="00515AF0" w:rsidRPr="00515AF0" w:rsidRDefault="00515AF0" w:rsidP="00515AF0">
            <w:pPr>
              <w:autoSpaceDE w:val="0"/>
              <w:autoSpaceDN w:val="0"/>
              <w:adjustRightInd w:val="0"/>
              <w:jc w:val="center"/>
              <w:rPr>
                <w:sz w:val="13"/>
                <w:szCs w:val="13"/>
              </w:rPr>
            </w:pPr>
            <w:r w:rsidRPr="00515AF0">
              <w:rPr>
                <w:sz w:val="13"/>
                <w:szCs w:val="13"/>
              </w:rPr>
              <w:t>305</w:t>
            </w:r>
          </w:p>
        </w:tc>
        <w:tc>
          <w:tcPr>
            <w:tcW w:w="567" w:type="dxa"/>
            <w:shd w:val="clear" w:color="auto" w:fill="auto"/>
            <w:tcMar>
              <w:left w:w="28" w:type="dxa"/>
              <w:right w:w="28" w:type="dxa"/>
            </w:tcMar>
            <w:vAlign w:val="center"/>
            <w:hideMark/>
          </w:tcPr>
          <w:p w14:paraId="6C32372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5D7B757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64553D9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2916B6" w14:textId="77777777" w:rsidR="00515AF0" w:rsidRPr="00515AF0" w:rsidRDefault="00515AF0" w:rsidP="00515AF0">
            <w:pPr>
              <w:autoSpaceDE w:val="0"/>
              <w:autoSpaceDN w:val="0"/>
              <w:adjustRightInd w:val="0"/>
              <w:jc w:val="center"/>
              <w:rPr>
                <w:bCs/>
                <w:sz w:val="13"/>
                <w:szCs w:val="13"/>
              </w:rPr>
            </w:pPr>
            <w:r w:rsidRPr="00515AF0">
              <w:rPr>
                <w:sz w:val="13"/>
                <w:szCs w:val="13"/>
              </w:rPr>
              <w:t>305</w:t>
            </w:r>
          </w:p>
        </w:tc>
        <w:tc>
          <w:tcPr>
            <w:tcW w:w="490" w:type="dxa"/>
            <w:shd w:val="clear" w:color="auto" w:fill="auto"/>
            <w:tcMar>
              <w:left w:w="28" w:type="dxa"/>
              <w:right w:w="28" w:type="dxa"/>
            </w:tcMar>
            <w:vAlign w:val="center"/>
            <w:hideMark/>
          </w:tcPr>
          <w:p w14:paraId="04590ED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679A6BC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2A26655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1E09F06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7E59662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46B1D1B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3BC6403E" w14:textId="77777777" w:rsidTr="00FF4EDF">
        <w:trPr>
          <w:trHeight w:val="1128"/>
        </w:trPr>
        <w:tc>
          <w:tcPr>
            <w:tcW w:w="421" w:type="dxa"/>
            <w:shd w:val="clear" w:color="auto" w:fill="auto"/>
            <w:tcMar>
              <w:left w:w="28" w:type="dxa"/>
              <w:right w:w="28" w:type="dxa"/>
            </w:tcMar>
            <w:vAlign w:val="center"/>
            <w:hideMark/>
          </w:tcPr>
          <w:p w14:paraId="329FCB0A" w14:textId="77777777" w:rsidR="00515AF0" w:rsidRPr="00515AF0" w:rsidRDefault="00515AF0" w:rsidP="00515AF0">
            <w:pPr>
              <w:autoSpaceDE w:val="0"/>
              <w:autoSpaceDN w:val="0"/>
              <w:adjustRightInd w:val="0"/>
              <w:jc w:val="center"/>
              <w:rPr>
                <w:bCs/>
                <w:sz w:val="13"/>
                <w:szCs w:val="13"/>
              </w:rPr>
            </w:pPr>
            <w:r w:rsidRPr="00515AF0">
              <w:rPr>
                <w:bCs/>
                <w:sz w:val="13"/>
                <w:szCs w:val="13"/>
              </w:rPr>
              <w:t>3.1.20.</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3D0059"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Реконструкция (замена) существующей тепловой изоляции трубопровода тепломагистрали  </w:t>
            </w:r>
          </w:p>
        </w:tc>
        <w:tc>
          <w:tcPr>
            <w:tcW w:w="196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431546"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связи с ветхостью и частичным отсутствием, снижение тепловых потерь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93E816"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Теплотрасса от ОАО "Каскад-Энерго Анжеро-Судженска ТЭЦ" до ТК-1 котельной № 15 от ТК-V-11 до ПУТ-</w:t>
            </w:r>
            <w:proofErr w:type="gramStart"/>
            <w:r w:rsidRPr="00515AF0">
              <w:rPr>
                <w:sz w:val="13"/>
                <w:szCs w:val="13"/>
              </w:rPr>
              <w:t>кот.№</w:t>
            </w:r>
            <w:proofErr w:type="gramEnd"/>
            <w:r w:rsidRPr="00515AF0">
              <w:rPr>
                <w:sz w:val="13"/>
                <w:szCs w:val="13"/>
              </w:rPr>
              <w:t xml:space="preserve">11 </w:t>
            </w:r>
            <w:proofErr w:type="spellStart"/>
            <w:r w:rsidRPr="00515AF0">
              <w:rPr>
                <w:sz w:val="13"/>
                <w:szCs w:val="13"/>
              </w:rPr>
              <w:t>Ду</w:t>
            </w:r>
            <w:proofErr w:type="spellEnd"/>
            <w:r w:rsidRPr="00515AF0">
              <w:rPr>
                <w:sz w:val="13"/>
                <w:szCs w:val="13"/>
              </w:rPr>
              <w:t xml:space="preserve">=250 L=220м. </w:t>
            </w:r>
          </w:p>
        </w:tc>
        <w:tc>
          <w:tcPr>
            <w:tcW w:w="971" w:type="dxa"/>
            <w:shd w:val="clear" w:color="auto" w:fill="auto"/>
            <w:tcMar>
              <w:left w:w="28" w:type="dxa"/>
              <w:right w:w="28" w:type="dxa"/>
            </w:tcMar>
            <w:vAlign w:val="center"/>
            <w:hideMark/>
          </w:tcPr>
          <w:p w14:paraId="573B5CAC"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1B5F13AB"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825127" w14:textId="77777777" w:rsidR="00515AF0" w:rsidRPr="00515AF0" w:rsidRDefault="00515AF0" w:rsidP="00515AF0">
            <w:pPr>
              <w:autoSpaceDE w:val="0"/>
              <w:autoSpaceDN w:val="0"/>
              <w:adjustRightInd w:val="0"/>
              <w:jc w:val="center"/>
              <w:rPr>
                <w:bCs/>
                <w:sz w:val="13"/>
                <w:szCs w:val="13"/>
              </w:rPr>
            </w:pPr>
            <w:r w:rsidRPr="00515AF0">
              <w:rPr>
                <w:sz w:val="13"/>
                <w:szCs w:val="13"/>
              </w:rPr>
              <w:t>42</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7700A55" w14:textId="77777777" w:rsidR="00515AF0" w:rsidRPr="00515AF0" w:rsidRDefault="00515AF0" w:rsidP="00515AF0">
            <w:pPr>
              <w:autoSpaceDE w:val="0"/>
              <w:autoSpaceDN w:val="0"/>
              <w:adjustRightInd w:val="0"/>
              <w:jc w:val="center"/>
              <w:rPr>
                <w:bCs/>
                <w:sz w:val="13"/>
                <w:szCs w:val="13"/>
              </w:rPr>
            </w:pPr>
            <w:r w:rsidRPr="00515AF0">
              <w:rPr>
                <w:sz w:val="13"/>
                <w:szCs w:val="13"/>
              </w:rPr>
              <w:t>35</w:t>
            </w:r>
          </w:p>
        </w:tc>
        <w:tc>
          <w:tcPr>
            <w:tcW w:w="777" w:type="dxa"/>
            <w:shd w:val="clear" w:color="auto" w:fill="auto"/>
            <w:tcMar>
              <w:left w:w="28" w:type="dxa"/>
              <w:right w:w="28" w:type="dxa"/>
            </w:tcMar>
            <w:vAlign w:val="center"/>
            <w:hideMark/>
          </w:tcPr>
          <w:p w14:paraId="70490517"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791" w:type="dxa"/>
            <w:shd w:val="clear" w:color="auto" w:fill="auto"/>
            <w:tcMar>
              <w:left w:w="28" w:type="dxa"/>
              <w:right w:w="28" w:type="dxa"/>
            </w:tcMar>
            <w:vAlign w:val="center"/>
            <w:hideMark/>
          </w:tcPr>
          <w:p w14:paraId="3C55359F"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F6EEC1"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1 121   </w:t>
            </w:r>
          </w:p>
        </w:tc>
        <w:tc>
          <w:tcPr>
            <w:tcW w:w="567" w:type="dxa"/>
            <w:shd w:val="clear" w:color="auto" w:fill="auto"/>
            <w:tcMar>
              <w:left w:w="28" w:type="dxa"/>
              <w:right w:w="28" w:type="dxa"/>
            </w:tcMar>
            <w:vAlign w:val="center"/>
            <w:hideMark/>
          </w:tcPr>
          <w:p w14:paraId="3B321B5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0C50699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03EED50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7C6EBF2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A87763"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1 121   </w:t>
            </w:r>
          </w:p>
        </w:tc>
        <w:tc>
          <w:tcPr>
            <w:tcW w:w="425" w:type="dxa"/>
            <w:shd w:val="clear" w:color="auto" w:fill="auto"/>
            <w:tcMar>
              <w:left w:w="28" w:type="dxa"/>
              <w:right w:w="28" w:type="dxa"/>
            </w:tcMar>
            <w:vAlign w:val="center"/>
            <w:hideMark/>
          </w:tcPr>
          <w:p w14:paraId="3CF8F59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35F29FE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37EC8ED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0931DED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593E080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0F93758B" w14:textId="77777777" w:rsidTr="00FF4EDF">
        <w:trPr>
          <w:trHeight w:val="1130"/>
        </w:trPr>
        <w:tc>
          <w:tcPr>
            <w:tcW w:w="421" w:type="dxa"/>
            <w:shd w:val="clear" w:color="auto" w:fill="auto"/>
            <w:tcMar>
              <w:left w:w="28" w:type="dxa"/>
              <w:right w:w="28" w:type="dxa"/>
            </w:tcMar>
            <w:vAlign w:val="center"/>
            <w:hideMark/>
          </w:tcPr>
          <w:p w14:paraId="3F9B6C9B" w14:textId="77777777" w:rsidR="00515AF0" w:rsidRPr="00515AF0" w:rsidRDefault="00515AF0" w:rsidP="00515AF0">
            <w:pPr>
              <w:autoSpaceDE w:val="0"/>
              <w:autoSpaceDN w:val="0"/>
              <w:adjustRightInd w:val="0"/>
              <w:jc w:val="center"/>
              <w:rPr>
                <w:bCs/>
                <w:sz w:val="13"/>
                <w:szCs w:val="13"/>
              </w:rPr>
            </w:pPr>
            <w:r w:rsidRPr="00515AF0">
              <w:rPr>
                <w:bCs/>
                <w:sz w:val="13"/>
                <w:szCs w:val="13"/>
              </w:rPr>
              <w:t>3.1.21.</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A2473B"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Реконструкция (замена) существующей тепловой изоляции трубопровода тепломагистрали  </w:t>
            </w:r>
          </w:p>
        </w:tc>
        <w:tc>
          <w:tcPr>
            <w:tcW w:w="196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9382DF"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в связи с ветхостью и частичным отсутствием, снижение тепловых потерь </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104FB8"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наземная теплотрасса в районе ул. Кубанская 1, пер. Кубанский тепломагистраль ТЭЦ-Совхоз от У-7.1 </w:t>
            </w:r>
            <w:proofErr w:type="spellStart"/>
            <w:r w:rsidRPr="00515AF0">
              <w:rPr>
                <w:color w:val="000000"/>
                <w:sz w:val="13"/>
                <w:szCs w:val="13"/>
              </w:rPr>
              <w:t>доТ</w:t>
            </w:r>
            <w:proofErr w:type="spellEnd"/>
            <w:r w:rsidRPr="00515AF0">
              <w:rPr>
                <w:color w:val="000000"/>
                <w:sz w:val="13"/>
                <w:szCs w:val="13"/>
              </w:rPr>
              <w:t xml:space="preserve">(.)-IV-17-1а </w:t>
            </w:r>
            <w:proofErr w:type="spellStart"/>
            <w:r w:rsidRPr="00515AF0">
              <w:rPr>
                <w:color w:val="000000"/>
                <w:sz w:val="13"/>
                <w:szCs w:val="13"/>
              </w:rPr>
              <w:t>Ду</w:t>
            </w:r>
            <w:proofErr w:type="spellEnd"/>
            <w:r w:rsidRPr="00515AF0">
              <w:rPr>
                <w:color w:val="000000"/>
                <w:sz w:val="13"/>
                <w:szCs w:val="13"/>
              </w:rPr>
              <w:t xml:space="preserve">=159, L=95,5м. </w:t>
            </w:r>
          </w:p>
        </w:tc>
        <w:tc>
          <w:tcPr>
            <w:tcW w:w="971" w:type="dxa"/>
            <w:shd w:val="clear" w:color="auto" w:fill="auto"/>
            <w:tcMar>
              <w:left w:w="28" w:type="dxa"/>
              <w:right w:w="28" w:type="dxa"/>
            </w:tcMar>
            <w:vAlign w:val="center"/>
            <w:hideMark/>
          </w:tcPr>
          <w:p w14:paraId="5ECF3436"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4E12EAE3"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C9D630"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82</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2AD377"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43</w:t>
            </w:r>
          </w:p>
        </w:tc>
        <w:tc>
          <w:tcPr>
            <w:tcW w:w="777" w:type="dxa"/>
            <w:shd w:val="clear" w:color="auto" w:fill="auto"/>
            <w:tcMar>
              <w:left w:w="28" w:type="dxa"/>
              <w:right w:w="28" w:type="dxa"/>
            </w:tcMar>
            <w:vAlign w:val="center"/>
            <w:hideMark/>
          </w:tcPr>
          <w:p w14:paraId="2DFF68E1"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791" w:type="dxa"/>
            <w:shd w:val="clear" w:color="auto" w:fill="auto"/>
            <w:tcMar>
              <w:left w:w="28" w:type="dxa"/>
              <w:right w:w="28" w:type="dxa"/>
            </w:tcMar>
            <w:vAlign w:val="center"/>
            <w:hideMark/>
          </w:tcPr>
          <w:p w14:paraId="3A6741C0"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523D91"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 xml:space="preserve">267   </w:t>
            </w:r>
          </w:p>
        </w:tc>
        <w:tc>
          <w:tcPr>
            <w:tcW w:w="567" w:type="dxa"/>
            <w:shd w:val="clear" w:color="auto" w:fill="auto"/>
            <w:tcMar>
              <w:left w:w="28" w:type="dxa"/>
              <w:right w:w="28" w:type="dxa"/>
            </w:tcMar>
            <w:vAlign w:val="center"/>
            <w:hideMark/>
          </w:tcPr>
          <w:p w14:paraId="3C109CD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645DFB0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0473753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5C6376C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D05694"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267   </w:t>
            </w:r>
          </w:p>
        </w:tc>
        <w:tc>
          <w:tcPr>
            <w:tcW w:w="425" w:type="dxa"/>
            <w:shd w:val="clear" w:color="auto" w:fill="auto"/>
            <w:tcMar>
              <w:left w:w="28" w:type="dxa"/>
              <w:right w:w="28" w:type="dxa"/>
            </w:tcMar>
            <w:vAlign w:val="center"/>
            <w:hideMark/>
          </w:tcPr>
          <w:p w14:paraId="4996650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29AD86F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011EB28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11B2C85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12BD9F4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27D6E313" w14:textId="77777777" w:rsidTr="00FF4EDF">
        <w:trPr>
          <w:trHeight w:val="1118"/>
        </w:trPr>
        <w:tc>
          <w:tcPr>
            <w:tcW w:w="421" w:type="dxa"/>
            <w:shd w:val="clear" w:color="auto" w:fill="auto"/>
            <w:tcMar>
              <w:left w:w="28" w:type="dxa"/>
              <w:right w:w="28" w:type="dxa"/>
            </w:tcMar>
            <w:vAlign w:val="center"/>
            <w:hideMark/>
          </w:tcPr>
          <w:p w14:paraId="27110710" w14:textId="77777777" w:rsidR="00515AF0" w:rsidRPr="00515AF0" w:rsidRDefault="00515AF0" w:rsidP="00515AF0">
            <w:pPr>
              <w:autoSpaceDE w:val="0"/>
              <w:autoSpaceDN w:val="0"/>
              <w:adjustRightInd w:val="0"/>
              <w:jc w:val="center"/>
              <w:rPr>
                <w:bCs/>
                <w:sz w:val="13"/>
                <w:szCs w:val="13"/>
              </w:rPr>
            </w:pPr>
            <w:r w:rsidRPr="00515AF0">
              <w:rPr>
                <w:bCs/>
                <w:sz w:val="13"/>
                <w:szCs w:val="13"/>
              </w:rPr>
              <w:t>3.1.22.</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48BD6D"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 уменьшение диаметра трубопровода </w:t>
            </w:r>
          </w:p>
          <w:p w14:paraId="2897E12B"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(в т.ч. разработка проектной документации) </w:t>
            </w:r>
          </w:p>
        </w:tc>
        <w:tc>
          <w:tcPr>
            <w:tcW w:w="196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A5F341"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обеспечение надлежащего гидравлического режима экономия (снижение) объема теплоносителя </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71ED24"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ул. Лазо 16 до ул. Лазо 12, ул. Лазо 16 до ул. Лазо 24 от ТК-V-11-10 до ТК-V-11-11 c </w:t>
            </w:r>
            <w:proofErr w:type="spellStart"/>
            <w:r w:rsidRPr="00515AF0">
              <w:rPr>
                <w:sz w:val="13"/>
                <w:szCs w:val="13"/>
              </w:rPr>
              <w:t>Ду</w:t>
            </w:r>
            <w:proofErr w:type="spellEnd"/>
            <w:r w:rsidRPr="00515AF0">
              <w:rPr>
                <w:sz w:val="13"/>
                <w:szCs w:val="13"/>
              </w:rPr>
              <w:t xml:space="preserve">=100 на </w:t>
            </w:r>
            <w:proofErr w:type="spellStart"/>
            <w:r w:rsidRPr="00515AF0">
              <w:rPr>
                <w:sz w:val="13"/>
                <w:szCs w:val="13"/>
              </w:rPr>
              <w:t>Ду</w:t>
            </w:r>
            <w:proofErr w:type="spellEnd"/>
            <w:r w:rsidRPr="00515AF0">
              <w:rPr>
                <w:sz w:val="13"/>
                <w:szCs w:val="13"/>
              </w:rPr>
              <w:t xml:space="preserve">=80мм. L=20м </w:t>
            </w:r>
          </w:p>
        </w:tc>
        <w:tc>
          <w:tcPr>
            <w:tcW w:w="971" w:type="dxa"/>
            <w:shd w:val="clear" w:color="auto" w:fill="auto"/>
            <w:tcMar>
              <w:left w:w="28" w:type="dxa"/>
              <w:right w:w="28" w:type="dxa"/>
            </w:tcMar>
            <w:vAlign w:val="center"/>
            <w:hideMark/>
          </w:tcPr>
          <w:p w14:paraId="6FA34076"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64ECEC85"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3A9BAE" w14:textId="77777777" w:rsidR="00515AF0" w:rsidRPr="00515AF0" w:rsidRDefault="00515AF0" w:rsidP="00515AF0">
            <w:pPr>
              <w:autoSpaceDE w:val="0"/>
              <w:autoSpaceDN w:val="0"/>
              <w:adjustRightInd w:val="0"/>
              <w:jc w:val="center"/>
              <w:rPr>
                <w:bCs/>
                <w:sz w:val="13"/>
                <w:szCs w:val="13"/>
              </w:rPr>
            </w:pPr>
            <w:r w:rsidRPr="00515AF0">
              <w:rPr>
                <w:sz w:val="13"/>
                <w:szCs w:val="13"/>
              </w:rPr>
              <w:t>13</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735B99" w14:textId="77777777" w:rsidR="00515AF0" w:rsidRPr="00515AF0" w:rsidRDefault="00515AF0" w:rsidP="00515AF0">
            <w:pPr>
              <w:autoSpaceDE w:val="0"/>
              <w:autoSpaceDN w:val="0"/>
              <w:adjustRightInd w:val="0"/>
              <w:jc w:val="center"/>
              <w:rPr>
                <w:bCs/>
                <w:sz w:val="13"/>
                <w:szCs w:val="13"/>
              </w:rPr>
            </w:pPr>
            <w:r w:rsidRPr="00515AF0">
              <w:rPr>
                <w:sz w:val="13"/>
                <w:szCs w:val="13"/>
              </w:rPr>
              <w:t>7</w:t>
            </w:r>
          </w:p>
        </w:tc>
        <w:tc>
          <w:tcPr>
            <w:tcW w:w="777" w:type="dxa"/>
            <w:shd w:val="clear" w:color="auto" w:fill="auto"/>
            <w:tcMar>
              <w:left w:w="28" w:type="dxa"/>
              <w:right w:w="28" w:type="dxa"/>
            </w:tcMar>
            <w:vAlign w:val="center"/>
            <w:hideMark/>
          </w:tcPr>
          <w:p w14:paraId="4B8DB9F3"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791" w:type="dxa"/>
            <w:shd w:val="clear" w:color="auto" w:fill="auto"/>
            <w:tcMar>
              <w:left w:w="28" w:type="dxa"/>
              <w:right w:w="28" w:type="dxa"/>
            </w:tcMar>
            <w:vAlign w:val="center"/>
            <w:hideMark/>
          </w:tcPr>
          <w:p w14:paraId="1723700E"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8E7538"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242   </w:t>
            </w:r>
          </w:p>
        </w:tc>
        <w:tc>
          <w:tcPr>
            <w:tcW w:w="567" w:type="dxa"/>
            <w:shd w:val="clear" w:color="auto" w:fill="auto"/>
            <w:tcMar>
              <w:left w:w="28" w:type="dxa"/>
              <w:right w:w="28" w:type="dxa"/>
            </w:tcMar>
            <w:vAlign w:val="center"/>
            <w:hideMark/>
          </w:tcPr>
          <w:p w14:paraId="0533BEA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2D2620A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2ABF768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0E337E1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79697C"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242   </w:t>
            </w:r>
          </w:p>
        </w:tc>
        <w:tc>
          <w:tcPr>
            <w:tcW w:w="425" w:type="dxa"/>
            <w:shd w:val="clear" w:color="auto" w:fill="auto"/>
            <w:tcMar>
              <w:left w:w="28" w:type="dxa"/>
              <w:right w:w="28" w:type="dxa"/>
            </w:tcMar>
            <w:vAlign w:val="center"/>
            <w:hideMark/>
          </w:tcPr>
          <w:p w14:paraId="14D0A32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2310A2C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5040A2C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5AB2606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0828FF4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3E71AEE5" w14:textId="77777777" w:rsidTr="00FF4EDF">
        <w:trPr>
          <w:trHeight w:val="1120"/>
        </w:trPr>
        <w:tc>
          <w:tcPr>
            <w:tcW w:w="421" w:type="dxa"/>
            <w:shd w:val="clear" w:color="auto" w:fill="auto"/>
            <w:tcMar>
              <w:left w:w="28" w:type="dxa"/>
              <w:right w:w="28" w:type="dxa"/>
            </w:tcMar>
            <w:vAlign w:val="center"/>
            <w:hideMark/>
          </w:tcPr>
          <w:p w14:paraId="79D208EB" w14:textId="77777777" w:rsidR="00515AF0" w:rsidRPr="00515AF0" w:rsidRDefault="00515AF0" w:rsidP="00515AF0">
            <w:pPr>
              <w:autoSpaceDE w:val="0"/>
              <w:autoSpaceDN w:val="0"/>
              <w:adjustRightInd w:val="0"/>
              <w:jc w:val="center"/>
              <w:rPr>
                <w:bCs/>
                <w:sz w:val="13"/>
                <w:szCs w:val="13"/>
              </w:rPr>
            </w:pPr>
            <w:r w:rsidRPr="00515AF0">
              <w:rPr>
                <w:bCs/>
                <w:sz w:val="13"/>
                <w:szCs w:val="13"/>
              </w:rPr>
              <w:lastRenderedPageBreak/>
              <w:t>3.1.23.</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AD2858"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 уменьшение диаметра трубопровода</w:t>
            </w:r>
          </w:p>
          <w:p w14:paraId="52F16CF1"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т.ч. разработка проектной документации) </w:t>
            </w:r>
          </w:p>
        </w:tc>
        <w:tc>
          <w:tcPr>
            <w:tcW w:w="196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ED4381"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обеспечение надлежащего гидравлического режима экономия (снижение) объема теплоносителя </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435932"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Тепловая сеть (отпайка) Коммунальная, 41,43 от ТК-IV-9-7 с </w:t>
            </w:r>
            <w:proofErr w:type="spellStart"/>
            <w:r w:rsidRPr="00515AF0">
              <w:rPr>
                <w:sz w:val="13"/>
                <w:szCs w:val="13"/>
              </w:rPr>
              <w:t>Ду</w:t>
            </w:r>
            <w:proofErr w:type="spellEnd"/>
            <w:r w:rsidRPr="00515AF0">
              <w:rPr>
                <w:sz w:val="13"/>
                <w:szCs w:val="13"/>
              </w:rPr>
              <w:t xml:space="preserve">=100 на </w:t>
            </w:r>
            <w:proofErr w:type="spellStart"/>
            <w:r w:rsidRPr="00515AF0">
              <w:rPr>
                <w:sz w:val="13"/>
                <w:szCs w:val="13"/>
              </w:rPr>
              <w:t>Ду</w:t>
            </w:r>
            <w:proofErr w:type="spellEnd"/>
            <w:r w:rsidRPr="00515AF0">
              <w:rPr>
                <w:sz w:val="13"/>
                <w:szCs w:val="13"/>
              </w:rPr>
              <w:t>=80мм., L=30</w:t>
            </w:r>
          </w:p>
        </w:tc>
        <w:tc>
          <w:tcPr>
            <w:tcW w:w="971" w:type="dxa"/>
            <w:shd w:val="clear" w:color="auto" w:fill="auto"/>
            <w:tcMar>
              <w:left w:w="28" w:type="dxa"/>
              <w:right w:w="28" w:type="dxa"/>
            </w:tcMar>
            <w:vAlign w:val="center"/>
            <w:hideMark/>
          </w:tcPr>
          <w:p w14:paraId="39C1A8E2"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5578B826"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3D5FAD" w14:textId="77777777" w:rsidR="00515AF0" w:rsidRPr="00515AF0" w:rsidRDefault="00515AF0" w:rsidP="00515AF0">
            <w:pPr>
              <w:autoSpaceDE w:val="0"/>
              <w:autoSpaceDN w:val="0"/>
              <w:adjustRightInd w:val="0"/>
              <w:jc w:val="center"/>
              <w:rPr>
                <w:bCs/>
                <w:sz w:val="13"/>
                <w:szCs w:val="13"/>
              </w:rPr>
            </w:pPr>
            <w:r w:rsidRPr="00515AF0">
              <w:rPr>
                <w:sz w:val="13"/>
                <w:szCs w:val="13"/>
              </w:rPr>
              <w:t>20</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8C2978" w14:textId="77777777" w:rsidR="00515AF0" w:rsidRPr="00515AF0" w:rsidRDefault="00515AF0" w:rsidP="00515AF0">
            <w:pPr>
              <w:autoSpaceDE w:val="0"/>
              <w:autoSpaceDN w:val="0"/>
              <w:adjustRightInd w:val="0"/>
              <w:jc w:val="center"/>
              <w:rPr>
                <w:bCs/>
                <w:sz w:val="13"/>
                <w:szCs w:val="13"/>
              </w:rPr>
            </w:pPr>
            <w:r w:rsidRPr="00515AF0">
              <w:rPr>
                <w:sz w:val="13"/>
                <w:szCs w:val="13"/>
              </w:rPr>
              <w:t>12</w:t>
            </w:r>
          </w:p>
        </w:tc>
        <w:tc>
          <w:tcPr>
            <w:tcW w:w="777" w:type="dxa"/>
            <w:shd w:val="clear" w:color="auto" w:fill="auto"/>
            <w:tcMar>
              <w:left w:w="28" w:type="dxa"/>
              <w:right w:w="28" w:type="dxa"/>
            </w:tcMar>
            <w:vAlign w:val="center"/>
            <w:hideMark/>
          </w:tcPr>
          <w:p w14:paraId="001FAE39"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791" w:type="dxa"/>
            <w:shd w:val="clear" w:color="auto" w:fill="auto"/>
            <w:tcMar>
              <w:left w:w="28" w:type="dxa"/>
              <w:right w:w="28" w:type="dxa"/>
            </w:tcMar>
            <w:vAlign w:val="center"/>
            <w:hideMark/>
          </w:tcPr>
          <w:p w14:paraId="5A6B7B13"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5D74D9"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311   </w:t>
            </w:r>
          </w:p>
        </w:tc>
        <w:tc>
          <w:tcPr>
            <w:tcW w:w="567" w:type="dxa"/>
            <w:shd w:val="clear" w:color="auto" w:fill="auto"/>
            <w:tcMar>
              <w:left w:w="28" w:type="dxa"/>
              <w:right w:w="28" w:type="dxa"/>
            </w:tcMar>
            <w:vAlign w:val="center"/>
            <w:hideMark/>
          </w:tcPr>
          <w:p w14:paraId="6458951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355CF25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49C9E30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61173AD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3925E4"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311   </w:t>
            </w:r>
          </w:p>
        </w:tc>
        <w:tc>
          <w:tcPr>
            <w:tcW w:w="425" w:type="dxa"/>
            <w:shd w:val="clear" w:color="auto" w:fill="auto"/>
            <w:tcMar>
              <w:left w:w="28" w:type="dxa"/>
              <w:right w:w="28" w:type="dxa"/>
            </w:tcMar>
            <w:vAlign w:val="center"/>
            <w:hideMark/>
          </w:tcPr>
          <w:p w14:paraId="526F893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1BF0310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6896249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6306E4D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1A86BF9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7EC1C4D9" w14:textId="77777777" w:rsidTr="00FF4EDF">
        <w:trPr>
          <w:trHeight w:val="1122"/>
        </w:trPr>
        <w:tc>
          <w:tcPr>
            <w:tcW w:w="421" w:type="dxa"/>
            <w:tcBorders>
              <w:bottom w:val="single" w:sz="4" w:space="0" w:color="auto"/>
            </w:tcBorders>
            <w:shd w:val="clear" w:color="auto" w:fill="auto"/>
            <w:tcMar>
              <w:left w:w="28" w:type="dxa"/>
              <w:right w:w="28" w:type="dxa"/>
            </w:tcMar>
            <w:vAlign w:val="center"/>
            <w:hideMark/>
          </w:tcPr>
          <w:p w14:paraId="2A4F5E42" w14:textId="77777777" w:rsidR="00515AF0" w:rsidRPr="00515AF0" w:rsidRDefault="00515AF0" w:rsidP="00515AF0">
            <w:pPr>
              <w:autoSpaceDE w:val="0"/>
              <w:autoSpaceDN w:val="0"/>
              <w:adjustRightInd w:val="0"/>
              <w:jc w:val="center"/>
              <w:rPr>
                <w:bCs/>
                <w:sz w:val="13"/>
                <w:szCs w:val="13"/>
              </w:rPr>
            </w:pPr>
            <w:r w:rsidRPr="00515AF0">
              <w:rPr>
                <w:bCs/>
                <w:sz w:val="13"/>
                <w:szCs w:val="13"/>
              </w:rPr>
              <w:t>3.1.24.</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DFE65D"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Реконструкция (замена) существующей тепловой изоляции трубопровода тепломагистрали  </w:t>
            </w:r>
          </w:p>
        </w:tc>
        <w:tc>
          <w:tcPr>
            <w:tcW w:w="196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955633"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связи с ветхостью и частичным отсутствием, снижение тепловых потерь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18C942"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Наземная теплотрасса в районе ул. Кубанская 1, пер. Кубанский от (Т.)-IV-20-4 до </w:t>
            </w:r>
            <w:proofErr w:type="spellStart"/>
            <w:r w:rsidRPr="00515AF0">
              <w:rPr>
                <w:sz w:val="13"/>
                <w:szCs w:val="13"/>
              </w:rPr>
              <w:t>ул.Кубанская</w:t>
            </w:r>
            <w:proofErr w:type="spellEnd"/>
            <w:r w:rsidRPr="00515AF0">
              <w:rPr>
                <w:sz w:val="13"/>
                <w:szCs w:val="13"/>
              </w:rPr>
              <w:t xml:space="preserve">, 1 </w:t>
            </w:r>
            <w:proofErr w:type="spellStart"/>
            <w:r w:rsidRPr="00515AF0">
              <w:rPr>
                <w:sz w:val="13"/>
                <w:szCs w:val="13"/>
              </w:rPr>
              <w:t>Ду</w:t>
            </w:r>
            <w:proofErr w:type="spellEnd"/>
            <w:r w:rsidRPr="00515AF0">
              <w:rPr>
                <w:sz w:val="13"/>
                <w:szCs w:val="13"/>
              </w:rPr>
              <w:t xml:space="preserve">=159, L=190м. </w:t>
            </w:r>
          </w:p>
        </w:tc>
        <w:tc>
          <w:tcPr>
            <w:tcW w:w="971" w:type="dxa"/>
            <w:tcBorders>
              <w:bottom w:val="single" w:sz="4" w:space="0" w:color="auto"/>
            </w:tcBorders>
            <w:shd w:val="clear" w:color="auto" w:fill="auto"/>
            <w:tcMar>
              <w:left w:w="28" w:type="dxa"/>
              <w:right w:w="28" w:type="dxa"/>
            </w:tcMar>
            <w:vAlign w:val="center"/>
            <w:hideMark/>
          </w:tcPr>
          <w:p w14:paraId="0AED9D94"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bottom w:val="single" w:sz="4" w:space="0" w:color="auto"/>
            </w:tcBorders>
            <w:shd w:val="clear" w:color="auto" w:fill="auto"/>
            <w:tcMar>
              <w:left w:w="28" w:type="dxa"/>
              <w:right w:w="28" w:type="dxa"/>
            </w:tcMar>
            <w:vAlign w:val="center"/>
            <w:hideMark/>
          </w:tcPr>
          <w:p w14:paraId="58C2FDDF"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923C50" w14:textId="77777777" w:rsidR="00515AF0" w:rsidRPr="00515AF0" w:rsidRDefault="00515AF0" w:rsidP="00515AF0">
            <w:pPr>
              <w:autoSpaceDE w:val="0"/>
              <w:autoSpaceDN w:val="0"/>
              <w:adjustRightInd w:val="0"/>
              <w:jc w:val="center"/>
              <w:rPr>
                <w:bCs/>
                <w:sz w:val="13"/>
                <w:szCs w:val="13"/>
              </w:rPr>
            </w:pPr>
            <w:r w:rsidRPr="00515AF0">
              <w:rPr>
                <w:sz w:val="13"/>
                <w:szCs w:val="13"/>
              </w:rPr>
              <w:t>26</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209CE8" w14:textId="77777777" w:rsidR="00515AF0" w:rsidRPr="00515AF0" w:rsidRDefault="00515AF0" w:rsidP="00515AF0">
            <w:pPr>
              <w:autoSpaceDE w:val="0"/>
              <w:autoSpaceDN w:val="0"/>
              <w:adjustRightInd w:val="0"/>
              <w:jc w:val="center"/>
              <w:rPr>
                <w:bCs/>
                <w:sz w:val="13"/>
                <w:szCs w:val="13"/>
              </w:rPr>
            </w:pPr>
            <w:r w:rsidRPr="00515AF0">
              <w:rPr>
                <w:sz w:val="13"/>
                <w:szCs w:val="13"/>
              </w:rPr>
              <w:t>22</w:t>
            </w:r>
          </w:p>
        </w:tc>
        <w:tc>
          <w:tcPr>
            <w:tcW w:w="777" w:type="dxa"/>
            <w:tcBorders>
              <w:bottom w:val="single" w:sz="4" w:space="0" w:color="auto"/>
            </w:tcBorders>
            <w:shd w:val="clear" w:color="auto" w:fill="auto"/>
            <w:tcMar>
              <w:left w:w="28" w:type="dxa"/>
              <w:right w:w="28" w:type="dxa"/>
            </w:tcMar>
            <w:vAlign w:val="center"/>
            <w:hideMark/>
          </w:tcPr>
          <w:p w14:paraId="323053F0"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791" w:type="dxa"/>
            <w:tcBorders>
              <w:bottom w:val="single" w:sz="4" w:space="0" w:color="auto"/>
            </w:tcBorders>
            <w:shd w:val="clear" w:color="auto" w:fill="auto"/>
            <w:tcMar>
              <w:left w:w="28" w:type="dxa"/>
              <w:right w:w="28" w:type="dxa"/>
            </w:tcMar>
            <w:vAlign w:val="center"/>
            <w:hideMark/>
          </w:tcPr>
          <w:p w14:paraId="0310E7FF"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A0D1E4" w14:textId="77777777" w:rsidR="00515AF0" w:rsidRPr="00515AF0" w:rsidRDefault="00515AF0" w:rsidP="00515AF0">
            <w:pPr>
              <w:autoSpaceDE w:val="0"/>
              <w:autoSpaceDN w:val="0"/>
              <w:adjustRightInd w:val="0"/>
              <w:jc w:val="center"/>
              <w:rPr>
                <w:sz w:val="13"/>
                <w:szCs w:val="13"/>
              </w:rPr>
            </w:pPr>
            <w:r w:rsidRPr="00515AF0">
              <w:rPr>
                <w:sz w:val="13"/>
                <w:szCs w:val="13"/>
              </w:rPr>
              <w:t>562</w:t>
            </w:r>
          </w:p>
        </w:tc>
        <w:tc>
          <w:tcPr>
            <w:tcW w:w="567" w:type="dxa"/>
            <w:tcBorders>
              <w:bottom w:val="single" w:sz="4" w:space="0" w:color="auto"/>
            </w:tcBorders>
            <w:shd w:val="clear" w:color="auto" w:fill="auto"/>
            <w:tcMar>
              <w:left w:w="28" w:type="dxa"/>
              <w:right w:w="28" w:type="dxa"/>
            </w:tcMar>
            <w:vAlign w:val="center"/>
            <w:hideMark/>
          </w:tcPr>
          <w:p w14:paraId="46A0F0C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bottom w:val="single" w:sz="4" w:space="0" w:color="auto"/>
            </w:tcBorders>
            <w:shd w:val="clear" w:color="auto" w:fill="auto"/>
            <w:tcMar>
              <w:left w:w="28" w:type="dxa"/>
              <w:right w:w="28" w:type="dxa"/>
            </w:tcMar>
            <w:vAlign w:val="center"/>
            <w:hideMark/>
          </w:tcPr>
          <w:p w14:paraId="2741975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bottom w:val="single" w:sz="4" w:space="0" w:color="auto"/>
            </w:tcBorders>
            <w:shd w:val="clear" w:color="auto" w:fill="auto"/>
            <w:tcMar>
              <w:left w:w="28" w:type="dxa"/>
              <w:right w:w="28" w:type="dxa"/>
            </w:tcMar>
            <w:vAlign w:val="center"/>
            <w:hideMark/>
          </w:tcPr>
          <w:p w14:paraId="1A580CB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bottom w:val="single" w:sz="4" w:space="0" w:color="auto"/>
            </w:tcBorders>
            <w:shd w:val="clear" w:color="auto" w:fill="auto"/>
            <w:tcMar>
              <w:left w:w="28" w:type="dxa"/>
              <w:right w:w="28" w:type="dxa"/>
            </w:tcMar>
            <w:vAlign w:val="center"/>
            <w:hideMark/>
          </w:tcPr>
          <w:p w14:paraId="3EEDC5F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CF7E20" w14:textId="77777777" w:rsidR="00515AF0" w:rsidRPr="00515AF0" w:rsidRDefault="00515AF0" w:rsidP="00515AF0">
            <w:pPr>
              <w:autoSpaceDE w:val="0"/>
              <w:autoSpaceDN w:val="0"/>
              <w:adjustRightInd w:val="0"/>
              <w:jc w:val="center"/>
              <w:rPr>
                <w:bCs/>
                <w:sz w:val="13"/>
                <w:szCs w:val="13"/>
              </w:rPr>
            </w:pPr>
            <w:r w:rsidRPr="00515AF0">
              <w:rPr>
                <w:sz w:val="13"/>
                <w:szCs w:val="13"/>
              </w:rPr>
              <w:t>562</w:t>
            </w:r>
          </w:p>
        </w:tc>
        <w:tc>
          <w:tcPr>
            <w:tcW w:w="425" w:type="dxa"/>
            <w:tcBorders>
              <w:bottom w:val="single" w:sz="4" w:space="0" w:color="auto"/>
            </w:tcBorders>
            <w:shd w:val="clear" w:color="auto" w:fill="auto"/>
            <w:tcMar>
              <w:left w:w="28" w:type="dxa"/>
              <w:right w:w="28" w:type="dxa"/>
            </w:tcMar>
            <w:vAlign w:val="center"/>
            <w:hideMark/>
          </w:tcPr>
          <w:p w14:paraId="2D2667B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hideMark/>
          </w:tcPr>
          <w:p w14:paraId="3565CC5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bottom w:val="single" w:sz="4" w:space="0" w:color="auto"/>
            </w:tcBorders>
            <w:shd w:val="clear" w:color="auto" w:fill="auto"/>
            <w:tcMar>
              <w:left w:w="28" w:type="dxa"/>
              <w:right w:w="28" w:type="dxa"/>
            </w:tcMar>
            <w:vAlign w:val="center"/>
            <w:hideMark/>
          </w:tcPr>
          <w:p w14:paraId="1D5E19C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bottom w:val="single" w:sz="4" w:space="0" w:color="auto"/>
            </w:tcBorders>
            <w:shd w:val="clear" w:color="auto" w:fill="auto"/>
            <w:tcMar>
              <w:left w:w="28" w:type="dxa"/>
              <w:right w:w="28" w:type="dxa"/>
            </w:tcMar>
            <w:vAlign w:val="center"/>
            <w:hideMark/>
          </w:tcPr>
          <w:p w14:paraId="3E0FA2C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bottom w:val="single" w:sz="4" w:space="0" w:color="auto"/>
            </w:tcBorders>
            <w:shd w:val="clear" w:color="auto" w:fill="auto"/>
            <w:tcMar>
              <w:left w:w="28" w:type="dxa"/>
              <w:right w:w="28" w:type="dxa"/>
            </w:tcMar>
            <w:vAlign w:val="center"/>
            <w:hideMark/>
          </w:tcPr>
          <w:p w14:paraId="78E4DB6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0E575EF4" w14:textId="77777777" w:rsidTr="00FF4EDF">
        <w:trPr>
          <w:trHeight w:val="330"/>
        </w:trPr>
        <w:tc>
          <w:tcPr>
            <w:tcW w:w="421" w:type="dxa"/>
            <w:tcBorders>
              <w:top w:val="single" w:sz="4" w:space="0" w:color="auto"/>
              <w:bottom w:val="single" w:sz="4" w:space="0" w:color="auto"/>
            </w:tcBorders>
            <w:shd w:val="clear" w:color="auto" w:fill="auto"/>
            <w:tcMar>
              <w:left w:w="28" w:type="dxa"/>
              <w:right w:w="28" w:type="dxa"/>
            </w:tcMar>
            <w:vAlign w:val="center"/>
          </w:tcPr>
          <w:p w14:paraId="6AA9AF24" w14:textId="77777777" w:rsidR="00515AF0" w:rsidRPr="00515AF0" w:rsidRDefault="00515AF0" w:rsidP="00515AF0">
            <w:pPr>
              <w:autoSpaceDE w:val="0"/>
              <w:autoSpaceDN w:val="0"/>
              <w:adjustRightInd w:val="0"/>
              <w:jc w:val="center"/>
              <w:rPr>
                <w:bCs/>
                <w:sz w:val="13"/>
                <w:szCs w:val="13"/>
              </w:rPr>
            </w:pPr>
            <w:r w:rsidRPr="00515AF0">
              <w:rPr>
                <w:bCs/>
                <w:sz w:val="13"/>
                <w:szCs w:val="13"/>
              </w:rPr>
              <w:t>3.1.25.</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AB0F117"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 уменьшение диаметра трубопровода</w:t>
            </w:r>
          </w:p>
          <w:p w14:paraId="411DC03E"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т.ч. разработка проектной документации) </w:t>
            </w:r>
          </w:p>
        </w:tc>
        <w:tc>
          <w:tcPr>
            <w:tcW w:w="196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D64EFE7"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обеспечение надлежащего гидравлического режима экономия (снижение) объема теплоносителя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454418B"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Тепловая сеть (отпайка) </w:t>
            </w:r>
            <w:proofErr w:type="spellStart"/>
            <w:r w:rsidRPr="00515AF0">
              <w:rPr>
                <w:sz w:val="13"/>
                <w:szCs w:val="13"/>
              </w:rPr>
              <w:t>пр.Октябрьский</w:t>
            </w:r>
            <w:proofErr w:type="spellEnd"/>
            <w:r w:rsidRPr="00515AF0">
              <w:rPr>
                <w:sz w:val="13"/>
                <w:szCs w:val="13"/>
              </w:rPr>
              <w:t xml:space="preserve">, 11 от ТК-II-13 с </w:t>
            </w:r>
            <w:proofErr w:type="spellStart"/>
            <w:r w:rsidRPr="00515AF0">
              <w:rPr>
                <w:sz w:val="13"/>
                <w:szCs w:val="13"/>
              </w:rPr>
              <w:t>Ду</w:t>
            </w:r>
            <w:proofErr w:type="spellEnd"/>
            <w:r w:rsidRPr="00515AF0">
              <w:rPr>
                <w:sz w:val="13"/>
                <w:szCs w:val="13"/>
              </w:rPr>
              <w:t xml:space="preserve">=150 на </w:t>
            </w:r>
            <w:proofErr w:type="spellStart"/>
            <w:r w:rsidRPr="00515AF0">
              <w:rPr>
                <w:sz w:val="13"/>
                <w:szCs w:val="13"/>
              </w:rPr>
              <w:t>Ду</w:t>
            </w:r>
            <w:proofErr w:type="spellEnd"/>
            <w:r w:rsidRPr="00515AF0">
              <w:rPr>
                <w:sz w:val="13"/>
                <w:szCs w:val="13"/>
              </w:rPr>
              <w:t>=100мм., L=10м.</w:t>
            </w:r>
          </w:p>
        </w:tc>
        <w:tc>
          <w:tcPr>
            <w:tcW w:w="971" w:type="dxa"/>
            <w:tcBorders>
              <w:top w:val="single" w:sz="4" w:space="0" w:color="auto"/>
              <w:bottom w:val="single" w:sz="4" w:space="0" w:color="auto"/>
            </w:tcBorders>
            <w:shd w:val="clear" w:color="auto" w:fill="auto"/>
            <w:tcMar>
              <w:left w:w="28" w:type="dxa"/>
              <w:right w:w="28" w:type="dxa"/>
            </w:tcMar>
            <w:vAlign w:val="center"/>
          </w:tcPr>
          <w:p w14:paraId="7F63360D"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top w:val="single" w:sz="4" w:space="0" w:color="auto"/>
              <w:bottom w:val="single" w:sz="4" w:space="0" w:color="auto"/>
            </w:tcBorders>
            <w:shd w:val="clear" w:color="auto" w:fill="auto"/>
            <w:tcMar>
              <w:left w:w="28" w:type="dxa"/>
              <w:right w:w="28" w:type="dxa"/>
            </w:tcMar>
            <w:vAlign w:val="center"/>
          </w:tcPr>
          <w:p w14:paraId="1C1D98A5"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675B89A" w14:textId="77777777" w:rsidR="00515AF0" w:rsidRPr="00515AF0" w:rsidRDefault="00515AF0" w:rsidP="00515AF0">
            <w:pPr>
              <w:autoSpaceDE w:val="0"/>
              <w:autoSpaceDN w:val="0"/>
              <w:adjustRightInd w:val="0"/>
              <w:jc w:val="center"/>
              <w:rPr>
                <w:bCs/>
                <w:sz w:val="13"/>
                <w:szCs w:val="13"/>
              </w:rPr>
            </w:pPr>
            <w:r w:rsidRPr="00515AF0">
              <w:rPr>
                <w:sz w:val="13"/>
                <w:szCs w:val="13"/>
              </w:rPr>
              <w:t>110</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D37AA6F" w14:textId="77777777" w:rsidR="00515AF0" w:rsidRPr="00515AF0" w:rsidRDefault="00515AF0" w:rsidP="00515AF0">
            <w:pPr>
              <w:autoSpaceDE w:val="0"/>
              <w:autoSpaceDN w:val="0"/>
              <w:adjustRightInd w:val="0"/>
              <w:jc w:val="center"/>
              <w:rPr>
                <w:bCs/>
                <w:sz w:val="13"/>
                <w:szCs w:val="13"/>
              </w:rPr>
            </w:pPr>
            <w:r w:rsidRPr="00515AF0">
              <w:rPr>
                <w:sz w:val="13"/>
                <w:szCs w:val="13"/>
              </w:rPr>
              <w:t>7</w:t>
            </w:r>
          </w:p>
        </w:tc>
        <w:tc>
          <w:tcPr>
            <w:tcW w:w="777" w:type="dxa"/>
            <w:tcBorders>
              <w:top w:val="single" w:sz="4" w:space="0" w:color="auto"/>
              <w:bottom w:val="single" w:sz="4" w:space="0" w:color="auto"/>
            </w:tcBorders>
            <w:shd w:val="clear" w:color="auto" w:fill="auto"/>
            <w:tcMar>
              <w:left w:w="28" w:type="dxa"/>
              <w:right w:w="28" w:type="dxa"/>
            </w:tcMar>
            <w:vAlign w:val="center"/>
          </w:tcPr>
          <w:p w14:paraId="3B9250E5"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791" w:type="dxa"/>
            <w:tcBorders>
              <w:top w:val="single" w:sz="4" w:space="0" w:color="auto"/>
              <w:bottom w:val="single" w:sz="4" w:space="0" w:color="auto"/>
            </w:tcBorders>
            <w:shd w:val="clear" w:color="auto" w:fill="auto"/>
            <w:tcMar>
              <w:left w:w="28" w:type="dxa"/>
              <w:right w:w="28" w:type="dxa"/>
            </w:tcMar>
            <w:vAlign w:val="center"/>
          </w:tcPr>
          <w:p w14:paraId="77364298"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7A5C683" w14:textId="77777777" w:rsidR="00515AF0" w:rsidRPr="00515AF0" w:rsidRDefault="00515AF0" w:rsidP="00515AF0">
            <w:pPr>
              <w:autoSpaceDE w:val="0"/>
              <w:autoSpaceDN w:val="0"/>
              <w:adjustRightInd w:val="0"/>
              <w:jc w:val="center"/>
              <w:rPr>
                <w:sz w:val="13"/>
                <w:szCs w:val="13"/>
              </w:rPr>
            </w:pPr>
            <w:r w:rsidRPr="00515AF0">
              <w:rPr>
                <w:sz w:val="13"/>
                <w:szCs w:val="13"/>
              </w:rPr>
              <w:t>200</w:t>
            </w:r>
          </w:p>
        </w:tc>
        <w:tc>
          <w:tcPr>
            <w:tcW w:w="567" w:type="dxa"/>
            <w:tcBorders>
              <w:top w:val="single" w:sz="4" w:space="0" w:color="auto"/>
              <w:bottom w:val="single" w:sz="4" w:space="0" w:color="auto"/>
            </w:tcBorders>
            <w:shd w:val="clear" w:color="auto" w:fill="auto"/>
            <w:tcMar>
              <w:left w:w="28" w:type="dxa"/>
              <w:right w:w="28" w:type="dxa"/>
            </w:tcMar>
            <w:vAlign w:val="center"/>
          </w:tcPr>
          <w:p w14:paraId="2DBD953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top w:val="single" w:sz="4" w:space="0" w:color="auto"/>
              <w:bottom w:val="single" w:sz="4" w:space="0" w:color="auto"/>
            </w:tcBorders>
            <w:shd w:val="clear" w:color="auto" w:fill="auto"/>
            <w:tcMar>
              <w:left w:w="28" w:type="dxa"/>
              <w:right w:w="28" w:type="dxa"/>
            </w:tcMar>
            <w:vAlign w:val="center"/>
          </w:tcPr>
          <w:p w14:paraId="5D11272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single" w:sz="4" w:space="0" w:color="auto"/>
              <w:bottom w:val="single" w:sz="4" w:space="0" w:color="auto"/>
            </w:tcBorders>
            <w:shd w:val="clear" w:color="auto" w:fill="auto"/>
            <w:tcMar>
              <w:left w:w="28" w:type="dxa"/>
              <w:right w:w="28" w:type="dxa"/>
            </w:tcMar>
            <w:vAlign w:val="center"/>
          </w:tcPr>
          <w:p w14:paraId="7618FA4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single" w:sz="4" w:space="0" w:color="auto"/>
              <w:bottom w:val="single" w:sz="4" w:space="0" w:color="auto"/>
            </w:tcBorders>
            <w:shd w:val="clear" w:color="auto" w:fill="auto"/>
            <w:tcMar>
              <w:left w:w="28" w:type="dxa"/>
              <w:right w:w="28" w:type="dxa"/>
            </w:tcMar>
            <w:vAlign w:val="center"/>
          </w:tcPr>
          <w:p w14:paraId="37459B0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45A4347" w14:textId="77777777" w:rsidR="00515AF0" w:rsidRPr="00515AF0" w:rsidRDefault="00515AF0" w:rsidP="00515AF0">
            <w:pPr>
              <w:autoSpaceDE w:val="0"/>
              <w:autoSpaceDN w:val="0"/>
              <w:adjustRightInd w:val="0"/>
              <w:jc w:val="center"/>
              <w:rPr>
                <w:bCs/>
                <w:sz w:val="13"/>
                <w:szCs w:val="13"/>
              </w:rPr>
            </w:pPr>
            <w:r w:rsidRPr="00515AF0">
              <w:rPr>
                <w:sz w:val="13"/>
                <w:szCs w:val="13"/>
              </w:rPr>
              <w:t>200</w:t>
            </w:r>
          </w:p>
        </w:tc>
        <w:tc>
          <w:tcPr>
            <w:tcW w:w="425" w:type="dxa"/>
            <w:tcBorders>
              <w:top w:val="single" w:sz="4" w:space="0" w:color="auto"/>
              <w:bottom w:val="single" w:sz="4" w:space="0" w:color="auto"/>
            </w:tcBorders>
            <w:shd w:val="clear" w:color="auto" w:fill="auto"/>
            <w:tcMar>
              <w:left w:w="28" w:type="dxa"/>
              <w:right w:w="28" w:type="dxa"/>
            </w:tcMar>
            <w:vAlign w:val="center"/>
          </w:tcPr>
          <w:p w14:paraId="15D3B07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bottom w:val="single" w:sz="4" w:space="0" w:color="auto"/>
            </w:tcBorders>
            <w:shd w:val="clear" w:color="auto" w:fill="auto"/>
            <w:tcMar>
              <w:left w:w="28" w:type="dxa"/>
              <w:right w:w="28" w:type="dxa"/>
            </w:tcMar>
            <w:vAlign w:val="center"/>
          </w:tcPr>
          <w:p w14:paraId="7524BAF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top w:val="single" w:sz="4" w:space="0" w:color="auto"/>
              <w:bottom w:val="single" w:sz="4" w:space="0" w:color="auto"/>
            </w:tcBorders>
            <w:shd w:val="clear" w:color="auto" w:fill="auto"/>
            <w:tcMar>
              <w:left w:w="28" w:type="dxa"/>
              <w:right w:w="28" w:type="dxa"/>
            </w:tcMar>
            <w:vAlign w:val="center"/>
          </w:tcPr>
          <w:p w14:paraId="1D2650E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top w:val="single" w:sz="4" w:space="0" w:color="auto"/>
              <w:bottom w:val="single" w:sz="4" w:space="0" w:color="auto"/>
            </w:tcBorders>
            <w:shd w:val="clear" w:color="auto" w:fill="auto"/>
            <w:tcMar>
              <w:left w:w="28" w:type="dxa"/>
              <w:right w:w="28" w:type="dxa"/>
            </w:tcMar>
            <w:vAlign w:val="center"/>
          </w:tcPr>
          <w:p w14:paraId="61F9A0F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top w:val="single" w:sz="4" w:space="0" w:color="auto"/>
              <w:bottom w:val="single" w:sz="4" w:space="0" w:color="auto"/>
            </w:tcBorders>
            <w:shd w:val="clear" w:color="auto" w:fill="auto"/>
            <w:tcMar>
              <w:left w:w="28" w:type="dxa"/>
              <w:right w:w="28" w:type="dxa"/>
            </w:tcMar>
            <w:vAlign w:val="center"/>
          </w:tcPr>
          <w:p w14:paraId="40A17D7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5BD483A4" w14:textId="77777777" w:rsidTr="00FF4EDF">
        <w:trPr>
          <w:trHeight w:val="273"/>
        </w:trPr>
        <w:tc>
          <w:tcPr>
            <w:tcW w:w="421" w:type="dxa"/>
            <w:shd w:val="clear" w:color="auto" w:fill="auto"/>
            <w:tcMar>
              <w:left w:w="28" w:type="dxa"/>
              <w:right w:w="28" w:type="dxa"/>
            </w:tcMar>
            <w:vAlign w:val="center"/>
          </w:tcPr>
          <w:p w14:paraId="48E281DE"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1214" w:type="dxa"/>
            <w:shd w:val="clear" w:color="auto" w:fill="auto"/>
            <w:tcMar>
              <w:left w:w="28" w:type="dxa"/>
              <w:right w:w="28" w:type="dxa"/>
            </w:tcMar>
            <w:vAlign w:val="center"/>
          </w:tcPr>
          <w:p w14:paraId="349D0993" w14:textId="77777777" w:rsidR="00515AF0" w:rsidRPr="00515AF0" w:rsidRDefault="00515AF0" w:rsidP="00515AF0">
            <w:pPr>
              <w:autoSpaceDE w:val="0"/>
              <w:autoSpaceDN w:val="0"/>
              <w:adjustRightInd w:val="0"/>
              <w:jc w:val="center"/>
              <w:rPr>
                <w:sz w:val="13"/>
                <w:szCs w:val="13"/>
              </w:rPr>
            </w:pPr>
            <w:r w:rsidRPr="00515AF0">
              <w:rPr>
                <w:bCs/>
                <w:sz w:val="13"/>
                <w:szCs w:val="13"/>
              </w:rPr>
              <w:t>2</w:t>
            </w:r>
          </w:p>
        </w:tc>
        <w:tc>
          <w:tcPr>
            <w:tcW w:w="1965" w:type="dxa"/>
            <w:shd w:val="clear" w:color="auto" w:fill="auto"/>
            <w:tcMar>
              <w:left w:w="28" w:type="dxa"/>
              <w:right w:w="28" w:type="dxa"/>
            </w:tcMar>
            <w:vAlign w:val="center"/>
          </w:tcPr>
          <w:p w14:paraId="078523C6" w14:textId="77777777" w:rsidR="00515AF0" w:rsidRPr="00515AF0" w:rsidRDefault="00515AF0" w:rsidP="00515AF0">
            <w:pPr>
              <w:autoSpaceDE w:val="0"/>
              <w:autoSpaceDN w:val="0"/>
              <w:adjustRightInd w:val="0"/>
              <w:jc w:val="center"/>
              <w:rPr>
                <w:sz w:val="13"/>
                <w:szCs w:val="13"/>
              </w:rPr>
            </w:pPr>
            <w:r w:rsidRPr="00515AF0">
              <w:rPr>
                <w:bCs/>
                <w:sz w:val="13"/>
                <w:szCs w:val="13"/>
              </w:rPr>
              <w:t>3</w:t>
            </w:r>
          </w:p>
        </w:tc>
        <w:tc>
          <w:tcPr>
            <w:tcW w:w="1808" w:type="dxa"/>
            <w:shd w:val="clear" w:color="auto" w:fill="auto"/>
            <w:tcMar>
              <w:left w:w="28" w:type="dxa"/>
              <w:right w:w="28" w:type="dxa"/>
            </w:tcMar>
            <w:vAlign w:val="center"/>
          </w:tcPr>
          <w:p w14:paraId="19BA0E77" w14:textId="77777777" w:rsidR="00515AF0" w:rsidRPr="00515AF0" w:rsidRDefault="00515AF0" w:rsidP="00515AF0">
            <w:pPr>
              <w:autoSpaceDE w:val="0"/>
              <w:autoSpaceDN w:val="0"/>
              <w:adjustRightInd w:val="0"/>
              <w:jc w:val="center"/>
              <w:rPr>
                <w:sz w:val="13"/>
                <w:szCs w:val="13"/>
              </w:rPr>
            </w:pPr>
            <w:r w:rsidRPr="00515AF0">
              <w:rPr>
                <w:bCs/>
                <w:sz w:val="13"/>
                <w:szCs w:val="13"/>
              </w:rPr>
              <w:t>4</w:t>
            </w:r>
          </w:p>
        </w:tc>
        <w:tc>
          <w:tcPr>
            <w:tcW w:w="971" w:type="dxa"/>
            <w:shd w:val="clear" w:color="auto" w:fill="auto"/>
            <w:tcMar>
              <w:left w:w="28" w:type="dxa"/>
              <w:right w:w="28" w:type="dxa"/>
            </w:tcMar>
            <w:vAlign w:val="center"/>
          </w:tcPr>
          <w:p w14:paraId="11C9B32A" w14:textId="77777777" w:rsidR="00515AF0" w:rsidRPr="00515AF0" w:rsidRDefault="00515AF0" w:rsidP="00515AF0">
            <w:pPr>
              <w:autoSpaceDE w:val="0"/>
              <w:autoSpaceDN w:val="0"/>
              <w:adjustRightInd w:val="0"/>
              <w:jc w:val="center"/>
              <w:rPr>
                <w:bCs/>
                <w:sz w:val="13"/>
                <w:szCs w:val="13"/>
              </w:rPr>
            </w:pPr>
            <w:r w:rsidRPr="00515AF0">
              <w:rPr>
                <w:bCs/>
                <w:sz w:val="13"/>
                <w:szCs w:val="13"/>
              </w:rPr>
              <w:t>5</w:t>
            </w:r>
          </w:p>
        </w:tc>
        <w:tc>
          <w:tcPr>
            <w:tcW w:w="448" w:type="dxa"/>
            <w:shd w:val="clear" w:color="auto" w:fill="auto"/>
            <w:tcMar>
              <w:left w:w="28" w:type="dxa"/>
              <w:right w:w="28" w:type="dxa"/>
            </w:tcMar>
            <w:vAlign w:val="center"/>
          </w:tcPr>
          <w:p w14:paraId="01EB1420" w14:textId="77777777" w:rsidR="00515AF0" w:rsidRPr="00515AF0" w:rsidRDefault="00515AF0" w:rsidP="00515AF0">
            <w:pPr>
              <w:autoSpaceDE w:val="0"/>
              <w:autoSpaceDN w:val="0"/>
              <w:adjustRightInd w:val="0"/>
              <w:jc w:val="center"/>
              <w:rPr>
                <w:bCs/>
                <w:sz w:val="13"/>
                <w:szCs w:val="13"/>
              </w:rPr>
            </w:pPr>
            <w:r w:rsidRPr="00515AF0">
              <w:rPr>
                <w:bCs/>
                <w:sz w:val="13"/>
                <w:szCs w:val="13"/>
              </w:rPr>
              <w:t>6</w:t>
            </w:r>
          </w:p>
        </w:tc>
        <w:tc>
          <w:tcPr>
            <w:tcW w:w="585" w:type="dxa"/>
            <w:shd w:val="clear" w:color="auto" w:fill="auto"/>
            <w:tcMar>
              <w:left w:w="28" w:type="dxa"/>
              <w:right w:w="28" w:type="dxa"/>
            </w:tcMar>
            <w:vAlign w:val="center"/>
          </w:tcPr>
          <w:p w14:paraId="326FB624" w14:textId="77777777" w:rsidR="00515AF0" w:rsidRPr="00515AF0" w:rsidRDefault="00515AF0" w:rsidP="00515AF0">
            <w:pPr>
              <w:autoSpaceDE w:val="0"/>
              <w:autoSpaceDN w:val="0"/>
              <w:adjustRightInd w:val="0"/>
              <w:jc w:val="center"/>
              <w:rPr>
                <w:sz w:val="13"/>
                <w:szCs w:val="13"/>
              </w:rPr>
            </w:pPr>
            <w:r w:rsidRPr="00515AF0">
              <w:rPr>
                <w:bCs/>
                <w:sz w:val="13"/>
                <w:szCs w:val="13"/>
              </w:rPr>
              <w:t>7</w:t>
            </w:r>
          </w:p>
        </w:tc>
        <w:tc>
          <w:tcPr>
            <w:tcW w:w="791" w:type="dxa"/>
            <w:shd w:val="clear" w:color="auto" w:fill="auto"/>
            <w:tcMar>
              <w:left w:w="28" w:type="dxa"/>
              <w:right w:w="28" w:type="dxa"/>
            </w:tcMar>
            <w:vAlign w:val="center"/>
          </w:tcPr>
          <w:p w14:paraId="02AB447F" w14:textId="77777777" w:rsidR="00515AF0" w:rsidRPr="00515AF0" w:rsidRDefault="00515AF0" w:rsidP="00515AF0">
            <w:pPr>
              <w:autoSpaceDE w:val="0"/>
              <w:autoSpaceDN w:val="0"/>
              <w:adjustRightInd w:val="0"/>
              <w:jc w:val="center"/>
              <w:rPr>
                <w:sz w:val="13"/>
                <w:szCs w:val="13"/>
              </w:rPr>
            </w:pPr>
            <w:r w:rsidRPr="00515AF0">
              <w:rPr>
                <w:bCs/>
                <w:sz w:val="13"/>
                <w:szCs w:val="13"/>
              </w:rPr>
              <w:t>8</w:t>
            </w:r>
          </w:p>
        </w:tc>
        <w:tc>
          <w:tcPr>
            <w:tcW w:w="777" w:type="dxa"/>
            <w:shd w:val="clear" w:color="auto" w:fill="auto"/>
            <w:tcMar>
              <w:left w:w="28" w:type="dxa"/>
              <w:right w:w="28" w:type="dxa"/>
            </w:tcMar>
            <w:vAlign w:val="center"/>
          </w:tcPr>
          <w:p w14:paraId="7F6F7634" w14:textId="77777777" w:rsidR="00515AF0" w:rsidRPr="00515AF0" w:rsidRDefault="00515AF0" w:rsidP="00515AF0">
            <w:pPr>
              <w:autoSpaceDE w:val="0"/>
              <w:autoSpaceDN w:val="0"/>
              <w:adjustRightInd w:val="0"/>
              <w:jc w:val="center"/>
              <w:rPr>
                <w:bCs/>
                <w:sz w:val="13"/>
                <w:szCs w:val="13"/>
              </w:rPr>
            </w:pPr>
            <w:r w:rsidRPr="00515AF0">
              <w:rPr>
                <w:bCs/>
                <w:sz w:val="13"/>
                <w:szCs w:val="13"/>
              </w:rPr>
              <w:t>9</w:t>
            </w:r>
          </w:p>
        </w:tc>
        <w:tc>
          <w:tcPr>
            <w:tcW w:w="791" w:type="dxa"/>
            <w:shd w:val="clear" w:color="auto" w:fill="auto"/>
            <w:tcMar>
              <w:left w:w="28" w:type="dxa"/>
              <w:right w:w="28" w:type="dxa"/>
            </w:tcMar>
            <w:vAlign w:val="center"/>
          </w:tcPr>
          <w:p w14:paraId="7216A053" w14:textId="77777777" w:rsidR="00515AF0" w:rsidRPr="00515AF0" w:rsidRDefault="00515AF0" w:rsidP="00515AF0">
            <w:pPr>
              <w:autoSpaceDE w:val="0"/>
              <w:autoSpaceDN w:val="0"/>
              <w:adjustRightInd w:val="0"/>
              <w:jc w:val="center"/>
              <w:rPr>
                <w:bCs/>
                <w:sz w:val="13"/>
                <w:szCs w:val="13"/>
              </w:rPr>
            </w:pPr>
            <w:r w:rsidRPr="00515AF0">
              <w:rPr>
                <w:bCs/>
                <w:sz w:val="13"/>
                <w:szCs w:val="13"/>
              </w:rPr>
              <w:t>10</w:t>
            </w:r>
          </w:p>
        </w:tc>
        <w:tc>
          <w:tcPr>
            <w:tcW w:w="572" w:type="dxa"/>
            <w:shd w:val="clear" w:color="auto" w:fill="auto"/>
            <w:tcMar>
              <w:left w:w="28" w:type="dxa"/>
              <w:right w:w="28" w:type="dxa"/>
            </w:tcMar>
            <w:vAlign w:val="center"/>
          </w:tcPr>
          <w:p w14:paraId="69119599" w14:textId="77777777" w:rsidR="00515AF0" w:rsidRPr="00515AF0" w:rsidRDefault="00515AF0" w:rsidP="00515AF0">
            <w:pPr>
              <w:autoSpaceDE w:val="0"/>
              <w:autoSpaceDN w:val="0"/>
              <w:adjustRightInd w:val="0"/>
              <w:jc w:val="center"/>
              <w:rPr>
                <w:sz w:val="13"/>
                <w:szCs w:val="13"/>
              </w:rPr>
            </w:pPr>
            <w:r w:rsidRPr="00515AF0">
              <w:rPr>
                <w:bCs/>
                <w:sz w:val="13"/>
                <w:szCs w:val="13"/>
              </w:rPr>
              <w:t>11</w:t>
            </w:r>
          </w:p>
        </w:tc>
        <w:tc>
          <w:tcPr>
            <w:tcW w:w="567" w:type="dxa"/>
            <w:shd w:val="clear" w:color="auto" w:fill="auto"/>
            <w:tcMar>
              <w:left w:w="28" w:type="dxa"/>
              <w:right w:w="28" w:type="dxa"/>
            </w:tcMar>
            <w:vAlign w:val="center"/>
          </w:tcPr>
          <w:p w14:paraId="62A4FBC0" w14:textId="77777777" w:rsidR="00515AF0" w:rsidRPr="00515AF0" w:rsidRDefault="00515AF0" w:rsidP="00515AF0">
            <w:pPr>
              <w:autoSpaceDE w:val="0"/>
              <w:autoSpaceDN w:val="0"/>
              <w:adjustRightInd w:val="0"/>
              <w:jc w:val="center"/>
              <w:rPr>
                <w:bCs/>
                <w:sz w:val="13"/>
                <w:szCs w:val="13"/>
              </w:rPr>
            </w:pPr>
            <w:r w:rsidRPr="00515AF0">
              <w:rPr>
                <w:bCs/>
                <w:sz w:val="13"/>
                <w:szCs w:val="13"/>
              </w:rPr>
              <w:t>12</w:t>
            </w:r>
          </w:p>
        </w:tc>
        <w:tc>
          <w:tcPr>
            <w:tcW w:w="572" w:type="dxa"/>
            <w:shd w:val="clear" w:color="auto" w:fill="auto"/>
            <w:tcMar>
              <w:left w:w="28" w:type="dxa"/>
              <w:right w:w="28" w:type="dxa"/>
            </w:tcMar>
            <w:vAlign w:val="center"/>
          </w:tcPr>
          <w:p w14:paraId="6E5AE78A" w14:textId="77777777" w:rsidR="00515AF0" w:rsidRPr="00515AF0" w:rsidRDefault="00515AF0" w:rsidP="00515AF0">
            <w:pPr>
              <w:autoSpaceDE w:val="0"/>
              <w:autoSpaceDN w:val="0"/>
              <w:adjustRightInd w:val="0"/>
              <w:jc w:val="center"/>
              <w:rPr>
                <w:bCs/>
                <w:sz w:val="13"/>
                <w:szCs w:val="13"/>
              </w:rPr>
            </w:pPr>
            <w:r w:rsidRPr="00515AF0">
              <w:rPr>
                <w:bCs/>
                <w:sz w:val="13"/>
                <w:szCs w:val="13"/>
              </w:rPr>
              <w:t>16</w:t>
            </w:r>
          </w:p>
        </w:tc>
        <w:tc>
          <w:tcPr>
            <w:tcW w:w="502" w:type="dxa"/>
            <w:shd w:val="clear" w:color="auto" w:fill="auto"/>
            <w:tcMar>
              <w:left w:w="28" w:type="dxa"/>
              <w:right w:w="28" w:type="dxa"/>
            </w:tcMar>
            <w:vAlign w:val="center"/>
          </w:tcPr>
          <w:p w14:paraId="30717D77" w14:textId="77777777" w:rsidR="00515AF0" w:rsidRPr="00515AF0" w:rsidRDefault="00515AF0" w:rsidP="00515AF0">
            <w:pPr>
              <w:autoSpaceDE w:val="0"/>
              <w:autoSpaceDN w:val="0"/>
              <w:adjustRightInd w:val="0"/>
              <w:jc w:val="center"/>
              <w:rPr>
                <w:bCs/>
                <w:sz w:val="13"/>
                <w:szCs w:val="13"/>
              </w:rPr>
            </w:pPr>
            <w:r w:rsidRPr="00515AF0">
              <w:rPr>
                <w:bCs/>
                <w:sz w:val="13"/>
                <w:szCs w:val="13"/>
              </w:rPr>
              <w:t>17</w:t>
            </w:r>
          </w:p>
        </w:tc>
        <w:tc>
          <w:tcPr>
            <w:tcW w:w="426" w:type="dxa"/>
            <w:shd w:val="clear" w:color="auto" w:fill="auto"/>
            <w:tcMar>
              <w:left w:w="28" w:type="dxa"/>
              <w:right w:w="28" w:type="dxa"/>
            </w:tcMar>
            <w:vAlign w:val="center"/>
          </w:tcPr>
          <w:p w14:paraId="0CE6FA1A" w14:textId="77777777" w:rsidR="00515AF0" w:rsidRPr="00515AF0" w:rsidRDefault="00515AF0" w:rsidP="00515AF0">
            <w:pPr>
              <w:autoSpaceDE w:val="0"/>
              <w:autoSpaceDN w:val="0"/>
              <w:adjustRightInd w:val="0"/>
              <w:jc w:val="center"/>
              <w:rPr>
                <w:bCs/>
                <w:sz w:val="13"/>
                <w:szCs w:val="13"/>
              </w:rPr>
            </w:pPr>
            <w:r w:rsidRPr="00515AF0">
              <w:rPr>
                <w:bCs/>
                <w:sz w:val="13"/>
                <w:szCs w:val="13"/>
              </w:rPr>
              <w:t>18</w:t>
            </w:r>
          </w:p>
        </w:tc>
        <w:tc>
          <w:tcPr>
            <w:tcW w:w="490" w:type="dxa"/>
            <w:shd w:val="clear" w:color="auto" w:fill="auto"/>
            <w:tcMar>
              <w:left w:w="28" w:type="dxa"/>
              <w:right w:w="28" w:type="dxa"/>
            </w:tcMar>
            <w:vAlign w:val="center"/>
          </w:tcPr>
          <w:p w14:paraId="14156FF2" w14:textId="77777777" w:rsidR="00515AF0" w:rsidRPr="00515AF0" w:rsidRDefault="00515AF0" w:rsidP="00515AF0">
            <w:pPr>
              <w:autoSpaceDE w:val="0"/>
              <w:autoSpaceDN w:val="0"/>
              <w:adjustRightInd w:val="0"/>
              <w:jc w:val="center"/>
              <w:rPr>
                <w:sz w:val="13"/>
                <w:szCs w:val="13"/>
              </w:rPr>
            </w:pPr>
            <w:r w:rsidRPr="00515AF0">
              <w:rPr>
                <w:bCs/>
                <w:sz w:val="13"/>
                <w:szCs w:val="13"/>
              </w:rPr>
              <w:t>19</w:t>
            </w:r>
          </w:p>
        </w:tc>
        <w:tc>
          <w:tcPr>
            <w:tcW w:w="425" w:type="dxa"/>
            <w:shd w:val="clear" w:color="auto" w:fill="auto"/>
            <w:tcMar>
              <w:left w:w="28" w:type="dxa"/>
              <w:right w:w="28" w:type="dxa"/>
            </w:tcMar>
            <w:vAlign w:val="center"/>
          </w:tcPr>
          <w:p w14:paraId="157448BF" w14:textId="77777777" w:rsidR="00515AF0" w:rsidRPr="00515AF0" w:rsidRDefault="00515AF0" w:rsidP="00515AF0">
            <w:pPr>
              <w:autoSpaceDE w:val="0"/>
              <w:autoSpaceDN w:val="0"/>
              <w:adjustRightInd w:val="0"/>
              <w:jc w:val="center"/>
              <w:rPr>
                <w:bCs/>
                <w:sz w:val="13"/>
                <w:szCs w:val="13"/>
              </w:rPr>
            </w:pPr>
            <w:r w:rsidRPr="00515AF0">
              <w:rPr>
                <w:bCs/>
                <w:sz w:val="13"/>
                <w:szCs w:val="13"/>
              </w:rPr>
              <w:t>20</w:t>
            </w:r>
          </w:p>
        </w:tc>
        <w:tc>
          <w:tcPr>
            <w:tcW w:w="425" w:type="dxa"/>
            <w:shd w:val="clear" w:color="auto" w:fill="auto"/>
            <w:tcMar>
              <w:left w:w="28" w:type="dxa"/>
              <w:right w:w="28" w:type="dxa"/>
            </w:tcMar>
            <w:vAlign w:val="center"/>
          </w:tcPr>
          <w:p w14:paraId="291772D9" w14:textId="77777777" w:rsidR="00515AF0" w:rsidRPr="00515AF0" w:rsidRDefault="00515AF0" w:rsidP="00515AF0">
            <w:pPr>
              <w:autoSpaceDE w:val="0"/>
              <w:autoSpaceDN w:val="0"/>
              <w:adjustRightInd w:val="0"/>
              <w:jc w:val="center"/>
              <w:rPr>
                <w:bCs/>
                <w:sz w:val="13"/>
                <w:szCs w:val="13"/>
              </w:rPr>
            </w:pPr>
            <w:r w:rsidRPr="00515AF0">
              <w:rPr>
                <w:bCs/>
                <w:sz w:val="13"/>
                <w:szCs w:val="13"/>
              </w:rPr>
              <w:t>21</w:t>
            </w:r>
          </w:p>
        </w:tc>
        <w:tc>
          <w:tcPr>
            <w:tcW w:w="494" w:type="dxa"/>
            <w:shd w:val="clear" w:color="auto" w:fill="auto"/>
            <w:tcMar>
              <w:left w:w="28" w:type="dxa"/>
              <w:right w:w="28" w:type="dxa"/>
            </w:tcMar>
            <w:vAlign w:val="center"/>
          </w:tcPr>
          <w:p w14:paraId="039DAFCD" w14:textId="77777777" w:rsidR="00515AF0" w:rsidRPr="00515AF0" w:rsidRDefault="00515AF0" w:rsidP="00515AF0">
            <w:pPr>
              <w:autoSpaceDE w:val="0"/>
              <w:autoSpaceDN w:val="0"/>
              <w:adjustRightInd w:val="0"/>
              <w:jc w:val="center"/>
              <w:rPr>
                <w:bCs/>
                <w:sz w:val="13"/>
                <w:szCs w:val="13"/>
              </w:rPr>
            </w:pPr>
            <w:r w:rsidRPr="00515AF0">
              <w:rPr>
                <w:bCs/>
                <w:sz w:val="13"/>
                <w:szCs w:val="13"/>
              </w:rPr>
              <w:t>22</w:t>
            </w:r>
          </w:p>
        </w:tc>
        <w:tc>
          <w:tcPr>
            <w:tcW w:w="567" w:type="dxa"/>
            <w:shd w:val="clear" w:color="auto" w:fill="auto"/>
            <w:tcMar>
              <w:left w:w="28" w:type="dxa"/>
              <w:right w:w="28" w:type="dxa"/>
            </w:tcMar>
            <w:vAlign w:val="center"/>
          </w:tcPr>
          <w:p w14:paraId="536DEB17" w14:textId="77777777" w:rsidR="00515AF0" w:rsidRPr="00515AF0" w:rsidRDefault="00515AF0" w:rsidP="00515AF0">
            <w:pPr>
              <w:autoSpaceDE w:val="0"/>
              <w:autoSpaceDN w:val="0"/>
              <w:adjustRightInd w:val="0"/>
              <w:jc w:val="center"/>
              <w:rPr>
                <w:bCs/>
                <w:sz w:val="13"/>
                <w:szCs w:val="13"/>
              </w:rPr>
            </w:pPr>
            <w:r w:rsidRPr="00515AF0">
              <w:rPr>
                <w:bCs/>
                <w:sz w:val="13"/>
                <w:szCs w:val="13"/>
              </w:rPr>
              <w:t>23</w:t>
            </w:r>
          </w:p>
        </w:tc>
        <w:tc>
          <w:tcPr>
            <w:tcW w:w="640" w:type="dxa"/>
            <w:shd w:val="clear" w:color="auto" w:fill="auto"/>
            <w:tcMar>
              <w:left w:w="28" w:type="dxa"/>
              <w:right w:w="28" w:type="dxa"/>
            </w:tcMar>
            <w:vAlign w:val="center"/>
          </w:tcPr>
          <w:p w14:paraId="3AE0C439" w14:textId="77777777" w:rsidR="00515AF0" w:rsidRPr="00515AF0" w:rsidRDefault="00515AF0" w:rsidP="00515AF0">
            <w:pPr>
              <w:autoSpaceDE w:val="0"/>
              <w:autoSpaceDN w:val="0"/>
              <w:adjustRightInd w:val="0"/>
              <w:jc w:val="center"/>
              <w:rPr>
                <w:bCs/>
                <w:sz w:val="13"/>
                <w:szCs w:val="13"/>
              </w:rPr>
            </w:pPr>
            <w:r w:rsidRPr="00515AF0">
              <w:rPr>
                <w:bCs/>
                <w:sz w:val="13"/>
                <w:szCs w:val="13"/>
              </w:rPr>
              <w:t>24</w:t>
            </w:r>
          </w:p>
        </w:tc>
      </w:tr>
      <w:tr w:rsidR="00515AF0" w:rsidRPr="00515AF0" w14:paraId="569E9ED0" w14:textId="77777777" w:rsidTr="00FF4EDF">
        <w:trPr>
          <w:trHeight w:val="273"/>
        </w:trPr>
        <w:tc>
          <w:tcPr>
            <w:tcW w:w="421" w:type="dxa"/>
            <w:tcBorders>
              <w:top w:val="single" w:sz="4" w:space="0" w:color="auto"/>
            </w:tcBorders>
            <w:shd w:val="clear" w:color="auto" w:fill="auto"/>
            <w:tcMar>
              <w:left w:w="28" w:type="dxa"/>
              <w:right w:w="28" w:type="dxa"/>
            </w:tcMar>
            <w:vAlign w:val="center"/>
          </w:tcPr>
          <w:p w14:paraId="02CB089E" w14:textId="77777777" w:rsidR="00515AF0" w:rsidRPr="00515AF0" w:rsidRDefault="00515AF0" w:rsidP="00515AF0">
            <w:pPr>
              <w:autoSpaceDE w:val="0"/>
              <w:autoSpaceDN w:val="0"/>
              <w:adjustRightInd w:val="0"/>
              <w:jc w:val="center"/>
              <w:rPr>
                <w:bCs/>
                <w:sz w:val="13"/>
                <w:szCs w:val="13"/>
              </w:rPr>
            </w:pPr>
            <w:r w:rsidRPr="00515AF0">
              <w:rPr>
                <w:bCs/>
                <w:sz w:val="13"/>
                <w:szCs w:val="13"/>
              </w:rPr>
              <w:t>3.1.26.</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216474D"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 уменьшение диаметра трубопровода</w:t>
            </w:r>
          </w:p>
          <w:p w14:paraId="6BBA2DC3"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т.ч. разработка проектной документации) </w:t>
            </w:r>
          </w:p>
        </w:tc>
        <w:tc>
          <w:tcPr>
            <w:tcW w:w="196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07A8C0C"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обеспечение надлежащего гидравлического режима экономия (снижение) объема теплоносителя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85B8C16"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от врезки по </w:t>
            </w:r>
            <w:proofErr w:type="spellStart"/>
            <w:r w:rsidRPr="00515AF0">
              <w:rPr>
                <w:sz w:val="13"/>
                <w:szCs w:val="13"/>
              </w:rPr>
              <w:t>ул</w:t>
            </w:r>
            <w:proofErr w:type="spellEnd"/>
            <w:r w:rsidRPr="00515AF0">
              <w:rPr>
                <w:sz w:val="13"/>
                <w:szCs w:val="13"/>
              </w:rPr>
              <w:t xml:space="preserve">, Лазо 4, до ул. Матросова 99, по ул. Лазо 4, до ул. Лазо 2а, по ул. Лазо 4, до ул. Ватутина 1а от ТК-V-10-21 до ТК-V-10-22 с </w:t>
            </w:r>
            <w:proofErr w:type="spellStart"/>
            <w:r w:rsidRPr="00515AF0">
              <w:rPr>
                <w:sz w:val="13"/>
                <w:szCs w:val="13"/>
              </w:rPr>
              <w:t>Ду</w:t>
            </w:r>
            <w:proofErr w:type="spellEnd"/>
            <w:r w:rsidRPr="00515AF0">
              <w:rPr>
                <w:sz w:val="13"/>
                <w:szCs w:val="13"/>
              </w:rPr>
              <w:t xml:space="preserve">=150 на </w:t>
            </w:r>
            <w:proofErr w:type="spellStart"/>
            <w:r w:rsidRPr="00515AF0">
              <w:rPr>
                <w:sz w:val="13"/>
                <w:szCs w:val="13"/>
              </w:rPr>
              <w:t>Ду</w:t>
            </w:r>
            <w:proofErr w:type="spellEnd"/>
            <w:r w:rsidRPr="00515AF0">
              <w:rPr>
                <w:sz w:val="13"/>
                <w:szCs w:val="13"/>
              </w:rPr>
              <w:t xml:space="preserve">=100м. L=45м. </w:t>
            </w:r>
          </w:p>
        </w:tc>
        <w:tc>
          <w:tcPr>
            <w:tcW w:w="971" w:type="dxa"/>
            <w:tcBorders>
              <w:top w:val="single" w:sz="4" w:space="0" w:color="auto"/>
            </w:tcBorders>
            <w:shd w:val="clear" w:color="auto" w:fill="auto"/>
            <w:tcMar>
              <w:left w:w="28" w:type="dxa"/>
              <w:right w:w="28" w:type="dxa"/>
            </w:tcMar>
            <w:vAlign w:val="center"/>
          </w:tcPr>
          <w:p w14:paraId="4B1A1F21"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tcBorders>
              <w:top w:val="single" w:sz="4" w:space="0" w:color="auto"/>
            </w:tcBorders>
            <w:shd w:val="clear" w:color="auto" w:fill="auto"/>
            <w:tcMar>
              <w:left w:w="28" w:type="dxa"/>
              <w:right w:w="28" w:type="dxa"/>
            </w:tcMar>
            <w:vAlign w:val="center"/>
          </w:tcPr>
          <w:p w14:paraId="4429077C"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510F95C" w14:textId="77777777" w:rsidR="00515AF0" w:rsidRPr="00515AF0" w:rsidRDefault="00515AF0" w:rsidP="00515AF0">
            <w:pPr>
              <w:autoSpaceDE w:val="0"/>
              <w:autoSpaceDN w:val="0"/>
              <w:adjustRightInd w:val="0"/>
              <w:jc w:val="center"/>
              <w:rPr>
                <w:bCs/>
                <w:sz w:val="13"/>
                <w:szCs w:val="13"/>
              </w:rPr>
            </w:pPr>
            <w:r w:rsidRPr="00515AF0">
              <w:rPr>
                <w:sz w:val="13"/>
                <w:szCs w:val="13"/>
              </w:rPr>
              <w:t>37</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73B2C0B" w14:textId="77777777" w:rsidR="00515AF0" w:rsidRPr="00515AF0" w:rsidRDefault="00515AF0" w:rsidP="00515AF0">
            <w:pPr>
              <w:autoSpaceDE w:val="0"/>
              <w:autoSpaceDN w:val="0"/>
              <w:adjustRightInd w:val="0"/>
              <w:jc w:val="center"/>
              <w:rPr>
                <w:bCs/>
                <w:sz w:val="13"/>
                <w:szCs w:val="13"/>
              </w:rPr>
            </w:pPr>
            <w:r w:rsidRPr="00515AF0">
              <w:rPr>
                <w:sz w:val="13"/>
                <w:szCs w:val="13"/>
              </w:rPr>
              <w:t>21</w:t>
            </w:r>
          </w:p>
        </w:tc>
        <w:tc>
          <w:tcPr>
            <w:tcW w:w="777" w:type="dxa"/>
            <w:tcBorders>
              <w:top w:val="single" w:sz="4" w:space="0" w:color="auto"/>
            </w:tcBorders>
            <w:shd w:val="clear" w:color="auto" w:fill="auto"/>
            <w:tcMar>
              <w:left w:w="28" w:type="dxa"/>
              <w:right w:w="28" w:type="dxa"/>
            </w:tcMar>
            <w:vAlign w:val="center"/>
          </w:tcPr>
          <w:p w14:paraId="241571F2"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791" w:type="dxa"/>
            <w:tcBorders>
              <w:top w:val="single" w:sz="4" w:space="0" w:color="auto"/>
            </w:tcBorders>
            <w:shd w:val="clear" w:color="auto" w:fill="auto"/>
            <w:tcMar>
              <w:left w:w="28" w:type="dxa"/>
              <w:right w:w="28" w:type="dxa"/>
            </w:tcMar>
            <w:vAlign w:val="center"/>
          </w:tcPr>
          <w:p w14:paraId="65C1237C"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D7B2C55" w14:textId="77777777" w:rsidR="00515AF0" w:rsidRPr="00515AF0" w:rsidRDefault="00515AF0" w:rsidP="00515AF0">
            <w:pPr>
              <w:autoSpaceDE w:val="0"/>
              <w:autoSpaceDN w:val="0"/>
              <w:adjustRightInd w:val="0"/>
              <w:jc w:val="center"/>
              <w:rPr>
                <w:sz w:val="13"/>
                <w:szCs w:val="13"/>
              </w:rPr>
            </w:pPr>
            <w:r w:rsidRPr="00515AF0">
              <w:rPr>
                <w:sz w:val="13"/>
                <w:szCs w:val="13"/>
              </w:rPr>
              <w:t>577</w:t>
            </w:r>
          </w:p>
        </w:tc>
        <w:tc>
          <w:tcPr>
            <w:tcW w:w="567" w:type="dxa"/>
            <w:tcBorders>
              <w:top w:val="single" w:sz="4" w:space="0" w:color="auto"/>
            </w:tcBorders>
            <w:shd w:val="clear" w:color="auto" w:fill="auto"/>
            <w:tcMar>
              <w:left w:w="28" w:type="dxa"/>
              <w:right w:w="28" w:type="dxa"/>
            </w:tcMar>
            <w:vAlign w:val="center"/>
          </w:tcPr>
          <w:p w14:paraId="39607C0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tcBorders>
              <w:top w:val="single" w:sz="4" w:space="0" w:color="auto"/>
            </w:tcBorders>
            <w:shd w:val="clear" w:color="auto" w:fill="auto"/>
            <w:tcMar>
              <w:left w:w="28" w:type="dxa"/>
              <w:right w:w="28" w:type="dxa"/>
            </w:tcMar>
            <w:vAlign w:val="center"/>
          </w:tcPr>
          <w:p w14:paraId="458275B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tcBorders>
              <w:top w:val="single" w:sz="4" w:space="0" w:color="auto"/>
            </w:tcBorders>
            <w:shd w:val="clear" w:color="auto" w:fill="auto"/>
            <w:tcMar>
              <w:left w:w="28" w:type="dxa"/>
              <w:right w:w="28" w:type="dxa"/>
            </w:tcMar>
            <w:vAlign w:val="center"/>
          </w:tcPr>
          <w:p w14:paraId="38EA427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tcBorders>
              <w:top w:val="single" w:sz="4" w:space="0" w:color="auto"/>
            </w:tcBorders>
            <w:shd w:val="clear" w:color="auto" w:fill="auto"/>
            <w:tcMar>
              <w:left w:w="28" w:type="dxa"/>
              <w:right w:w="28" w:type="dxa"/>
            </w:tcMar>
            <w:vAlign w:val="center"/>
          </w:tcPr>
          <w:p w14:paraId="0E04EBC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DD5361C" w14:textId="77777777" w:rsidR="00515AF0" w:rsidRPr="00515AF0" w:rsidRDefault="00515AF0" w:rsidP="00515AF0">
            <w:pPr>
              <w:autoSpaceDE w:val="0"/>
              <w:autoSpaceDN w:val="0"/>
              <w:adjustRightInd w:val="0"/>
              <w:jc w:val="center"/>
              <w:rPr>
                <w:bCs/>
                <w:sz w:val="13"/>
                <w:szCs w:val="13"/>
              </w:rPr>
            </w:pPr>
            <w:r w:rsidRPr="00515AF0">
              <w:rPr>
                <w:sz w:val="13"/>
                <w:szCs w:val="13"/>
              </w:rPr>
              <w:t>577</w:t>
            </w:r>
          </w:p>
        </w:tc>
        <w:tc>
          <w:tcPr>
            <w:tcW w:w="425" w:type="dxa"/>
            <w:tcBorders>
              <w:top w:val="single" w:sz="4" w:space="0" w:color="auto"/>
            </w:tcBorders>
            <w:shd w:val="clear" w:color="auto" w:fill="auto"/>
            <w:tcMar>
              <w:left w:w="28" w:type="dxa"/>
              <w:right w:w="28" w:type="dxa"/>
            </w:tcMar>
            <w:vAlign w:val="center"/>
          </w:tcPr>
          <w:p w14:paraId="2789B8B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tcBorders>
            <w:shd w:val="clear" w:color="auto" w:fill="auto"/>
            <w:tcMar>
              <w:left w:w="28" w:type="dxa"/>
              <w:right w:w="28" w:type="dxa"/>
            </w:tcMar>
            <w:vAlign w:val="center"/>
          </w:tcPr>
          <w:p w14:paraId="697F6D7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top w:val="single" w:sz="4" w:space="0" w:color="auto"/>
            </w:tcBorders>
            <w:shd w:val="clear" w:color="auto" w:fill="auto"/>
            <w:tcMar>
              <w:left w:w="28" w:type="dxa"/>
              <w:right w:w="28" w:type="dxa"/>
            </w:tcMar>
            <w:vAlign w:val="center"/>
          </w:tcPr>
          <w:p w14:paraId="589832A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tcBorders>
              <w:top w:val="single" w:sz="4" w:space="0" w:color="auto"/>
            </w:tcBorders>
            <w:shd w:val="clear" w:color="auto" w:fill="auto"/>
            <w:tcMar>
              <w:left w:w="28" w:type="dxa"/>
              <w:right w:w="28" w:type="dxa"/>
            </w:tcMar>
            <w:vAlign w:val="center"/>
          </w:tcPr>
          <w:p w14:paraId="61DCB74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tcBorders>
              <w:top w:val="single" w:sz="4" w:space="0" w:color="auto"/>
            </w:tcBorders>
            <w:shd w:val="clear" w:color="auto" w:fill="auto"/>
            <w:tcMar>
              <w:left w:w="28" w:type="dxa"/>
              <w:right w:w="28" w:type="dxa"/>
            </w:tcMar>
            <w:vAlign w:val="center"/>
          </w:tcPr>
          <w:p w14:paraId="6B7084A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7DCFBF2A" w14:textId="77777777" w:rsidTr="00FF4EDF">
        <w:trPr>
          <w:trHeight w:val="203"/>
        </w:trPr>
        <w:tc>
          <w:tcPr>
            <w:tcW w:w="421" w:type="dxa"/>
            <w:shd w:val="clear" w:color="auto" w:fill="auto"/>
            <w:tcMar>
              <w:left w:w="28" w:type="dxa"/>
              <w:right w:w="28" w:type="dxa"/>
            </w:tcMar>
            <w:vAlign w:val="center"/>
          </w:tcPr>
          <w:p w14:paraId="1E3F73CC" w14:textId="77777777" w:rsidR="00515AF0" w:rsidRPr="00515AF0" w:rsidRDefault="00515AF0" w:rsidP="00515AF0">
            <w:pPr>
              <w:autoSpaceDE w:val="0"/>
              <w:autoSpaceDN w:val="0"/>
              <w:adjustRightInd w:val="0"/>
              <w:jc w:val="center"/>
              <w:rPr>
                <w:bCs/>
                <w:sz w:val="13"/>
                <w:szCs w:val="13"/>
              </w:rPr>
            </w:pPr>
            <w:r w:rsidRPr="00515AF0">
              <w:rPr>
                <w:bCs/>
                <w:sz w:val="13"/>
                <w:szCs w:val="13"/>
              </w:rPr>
              <w:t>3.1.27.</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34A119C"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Реконструкция (замена) существующей тепловой изоляции трубопровода тепломагистрали  </w:t>
            </w:r>
          </w:p>
        </w:tc>
        <w:tc>
          <w:tcPr>
            <w:tcW w:w="196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B923F80"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связи с ветхостью и частичным отсутствием, снижение тепловых потерь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49AE353"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Теплотрасса от ОАО "Каскад-Энерго Анжеро-Судженска ТЭЦ" до ТК-1 котельной № 15 от ТК-V-11 до (Т.)-V-12а </w:t>
            </w:r>
            <w:proofErr w:type="spellStart"/>
            <w:r w:rsidRPr="00515AF0">
              <w:rPr>
                <w:sz w:val="13"/>
                <w:szCs w:val="13"/>
              </w:rPr>
              <w:t>Ду</w:t>
            </w:r>
            <w:proofErr w:type="spellEnd"/>
            <w:r w:rsidRPr="00515AF0">
              <w:rPr>
                <w:sz w:val="13"/>
                <w:szCs w:val="13"/>
              </w:rPr>
              <w:t xml:space="preserve">=500 L=260м. </w:t>
            </w:r>
          </w:p>
        </w:tc>
        <w:tc>
          <w:tcPr>
            <w:tcW w:w="971" w:type="dxa"/>
            <w:shd w:val="clear" w:color="auto" w:fill="auto"/>
            <w:tcMar>
              <w:left w:w="28" w:type="dxa"/>
              <w:right w:w="28" w:type="dxa"/>
            </w:tcMar>
            <w:vAlign w:val="center"/>
          </w:tcPr>
          <w:p w14:paraId="050FBF1F"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tcPr>
          <w:p w14:paraId="4823C52E"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F50430A" w14:textId="77777777" w:rsidR="00515AF0" w:rsidRPr="00515AF0" w:rsidRDefault="00515AF0" w:rsidP="00515AF0">
            <w:pPr>
              <w:autoSpaceDE w:val="0"/>
              <w:autoSpaceDN w:val="0"/>
              <w:adjustRightInd w:val="0"/>
              <w:jc w:val="center"/>
              <w:rPr>
                <w:bCs/>
                <w:sz w:val="13"/>
                <w:szCs w:val="13"/>
              </w:rPr>
            </w:pPr>
            <w:r w:rsidRPr="00515AF0">
              <w:rPr>
                <w:sz w:val="13"/>
                <w:szCs w:val="13"/>
              </w:rPr>
              <w:t>99</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5289B7D" w14:textId="77777777" w:rsidR="00515AF0" w:rsidRPr="00515AF0" w:rsidRDefault="00515AF0" w:rsidP="00515AF0">
            <w:pPr>
              <w:autoSpaceDE w:val="0"/>
              <w:autoSpaceDN w:val="0"/>
              <w:adjustRightInd w:val="0"/>
              <w:jc w:val="center"/>
              <w:rPr>
                <w:bCs/>
                <w:sz w:val="13"/>
                <w:szCs w:val="13"/>
              </w:rPr>
            </w:pPr>
            <w:r w:rsidRPr="00515AF0">
              <w:rPr>
                <w:sz w:val="13"/>
                <w:szCs w:val="13"/>
              </w:rPr>
              <w:t>88</w:t>
            </w:r>
          </w:p>
        </w:tc>
        <w:tc>
          <w:tcPr>
            <w:tcW w:w="777" w:type="dxa"/>
            <w:shd w:val="clear" w:color="auto" w:fill="auto"/>
            <w:tcMar>
              <w:left w:w="28" w:type="dxa"/>
              <w:right w:w="28" w:type="dxa"/>
            </w:tcMar>
            <w:vAlign w:val="center"/>
          </w:tcPr>
          <w:p w14:paraId="61E207D7"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791" w:type="dxa"/>
            <w:shd w:val="clear" w:color="auto" w:fill="auto"/>
            <w:tcMar>
              <w:left w:w="28" w:type="dxa"/>
              <w:right w:w="28" w:type="dxa"/>
            </w:tcMar>
            <w:vAlign w:val="center"/>
          </w:tcPr>
          <w:p w14:paraId="37539F7E"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E1A7D31"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2 329   </w:t>
            </w:r>
          </w:p>
        </w:tc>
        <w:tc>
          <w:tcPr>
            <w:tcW w:w="567" w:type="dxa"/>
            <w:shd w:val="clear" w:color="auto" w:fill="auto"/>
            <w:tcMar>
              <w:left w:w="28" w:type="dxa"/>
              <w:right w:w="28" w:type="dxa"/>
            </w:tcMar>
            <w:vAlign w:val="center"/>
          </w:tcPr>
          <w:p w14:paraId="7941812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tcPr>
          <w:p w14:paraId="6105033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tcPr>
          <w:p w14:paraId="185968F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tcPr>
          <w:p w14:paraId="391C9B9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tcPr>
          <w:p w14:paraId="198A54E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AE8530C"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2 329   </w:t>
            </w:r>
          </w:p>
        </w:tc>
        <w:tc>
          <w:tcPr>
            <w:tcW w:w="425" w:type="dxa"/>
            <w:shd w:val="clear" w:color="auto" w:fill="auto"/>
            <w:tcMar>
              <w:left w:w="28" w:type="dxa"/>
              <w:right w:w="28" w:type="dxa"/>
            </w:tcMar>
            <w:vAlign w:val="center"/>
          </w:tcPr>
          <w:p w14:paraId="6DC6DC7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tcPr>
          <w:p w14:paraId="010554E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tcPr>
          <w:p w14:paraId="4496928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tcPr>
          <w:p w14:paraId="5F8148B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618AE791" w14:textId="77777777" w:rsidTr="00FF4EDF">
        <w:trPr>
          <w:trHeight w:val="50"/>
        </w:trPr>
        <w:tc>
          <w:tcPr>
            <w:tcW w:w="421" w:type="dxa"/>
            <w:shd w:val="clear" w:color="auto" w:fill="auto"/>
            <w:tcMar>
              <w:left w:w="28" w:type="dxa"/>
              <w:right w:w="28" w:type="dxa"/>
            </w:tcMar>
            <w:vAlign w:val="center"/>
          </w:tcPr>
          <w:p w14:paraId="25E5A5EC" w14:textId="77777777" w:rsidR="00515AF0" w:rsidRPr="00515AF0" w:rsidRDefault="00515AF0" w:rsidP="00515AF0">
            <w:pPr>
              <w:autoSpaceDE w:val="0"/>
              <w:autoSpaceDN w:val="0"/>
              <w:adjustRightInd w:val="0"/>
              <w:jc w:val="center"/>
              <w:rPr>
                <w:bCs/>
                <w:sz w:val="13"/>
                <w:szCs w:val="13"/>
              </w:rPr>
            </w:pPr>
            <w:r w:rsidRPr="00515AF0">
              <w:rPr>
                <w:bCs/>
                <w:sz w:val="13"/>
                <w:szCs w:val="13"/>
              </w:rPr>
              <w:t>3.1.28.</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61B055B"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Реконструкция (замена) существующей тепловой изоляции трубопровода тепломагистрали  </w:t>
            </w:r>
          </w:p>
        </w:tc>
        <w:tc>
          <w:tcPr>
            <w:tcW w:w="1965" w:type="dxa"/>
            <w:tcBorders>
              <w:top w:val="nil"/>
              <w:left w:val="nil"/>
              <w:bottom w:val="single" w:sz="4" w:space="0" w:color="auto"/>
              <w:right w:val="single" w:sz="4" w:space="0" w:color="auto"/>
            </w:tcBorders>
            <w:shd w:val="clear" w:color="000000" w:fill="FFFFFF"/>
            <w:tcMar>
              <w:left w:w="28" w:type="dxa"/>
              <w:right w:w="28" w:type="dxa"/>
            </w:tcMar>
            <w:vAlign w:val="center"/>
          </w:tcPr>
          <w:p w14:paraId="05A95DDC"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в связи с ветхостью и частичным отсутствием, снижение тепловых потерь </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D8286AE"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наземная теплотрасса в районе ул. Кубанская 1, пер. Кубанский тепломагистраль ТЭЦ-Совхоз от Т(.)-IV-17 до У-7.1 </w:t>
            </w:r>
            <w:proofErr w:type="spellStart"/>
            <w:r w:rsidRPr="00515AF0">
              <w:rPr>
                <w:color w:val="000000"/>
                <w:sz w:val="13"/>
                <w:szCs w:val="13"/>
              </w:rPr>
              <w:t>Ду</w:t>
            </w:r>
            <w:proofErr w:type="spellEnd"/>
            <w:r w:rsidRPr="00515AF0">
              <w:rPr>
                <w:color w:val="000000"/>
                <w:sz w:val="13"/>
                <w:szCs w:val="13"/>
              </w:rPr>
              <w:t xml:space="preserve">=219, L=109м. </w:t>
            </w:r>
          </w:p>
        </w:tc>
        <w:tc>
          <w:tcPr>
            <w:tcW w:w="971" w:type="dxa"/>
            <w:shd w:val="clear" w:color="auto" w:fill="auto"/>
            <w:tcMar>
              <w:left w:w="28" w:type="dxa"/>
              <w:right w:w="28" w:type="dxa"/>
            </w:tcMar>
            <w:vAlign w:val="center"/>
          </w:tcPr>
          <w:p w14:paraId="23759F2C"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tcPr>
          <w:p w14:paraId="72682C47"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177A312"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110</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tcPr>
          <w:p w14:paraId="05B7A603"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57</w:t>
            </w:r>
          </w:p>
        </w:tc>
        <w:tc>
          <w:tcPr>
            <w:tcW w:w="777" w:type="dxa"/>
            <w:shd w:val="clear" w:color="auto" w:fill="auto"/>
            <w:tcMar>
              <w:left w:w="28" w:type="dxa"/>
              <w:right w:w="28" w:type="dxa"/>
            </w:tcMar>
            <w:vAlign w:val="center"/>
          </w:tcPr>
          <w:p w14:paraId="7168649A"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791" w:type="dxa"/>
            <w:shd w:val="clear" w:color="auto" w:fill="auto"/>
            <w:tcMar>
              <w:left w:w="28" w:type="dxa"/>
              <w:right w:w="28" w:type="dxa"/>
            </w:tcMar>
            <w:vAlign w:val="center"/>
          </w:tcPr>
          <w:p w14:paraId="4CE86BE5"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B800517"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 xml:space="preserve">299   </w:t>
            </w:r>
          </w:p>
        </w:tc>
        <w:tc>
          <w:tcPr>
            <w:tcW w:w="567" w:type="dxa"/>
            <w:shd w:val="clear" w:color="auto" w:fill="auto"/>
            <w:tcMar>
              <w:left w:w="28" w:type="dxa"/>
              <w:right w:w="28" w:type="dxa"/>
            </w:tcMar>
            <w:vAlign w:val="center"/>
          </w:tcPr>
          <w:p w14:paraId="494FEF1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tcPr>
          <w:p w14:paraId="1A95086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tcPr>
          <w:p w14:paraId="626F005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tcPr>
          <w:p w14:paraId="576E30E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tcPr>
          <w:p w14:paraId="3955DE9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E48F8D6"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299   </w:t>
            </w:r>
          </w:p>
        </w:tc>
        <w:tc>
          <w:tcPr>
            <w:tcW w:w="425" w:type="dxa"/>
            <w:shd w:val="clear" w:color="auto" w:fill="auto"/>
            <w:tcMar>
              <w:left w:w="28" w:type="dxa"/>
              <w:right w:w="28" w:type="dxa"/>
            </w:tcMar>
            <w:vAlign w:val="center"/>
          </w:tcPr>
          <w:p w14:paraId="407EE32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tcPr>
          <w:p w14:paraId="5EDC94C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tcPr>
          <w:p w14:paraId="4F45433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tcPr>
          <w:p w14:paraId="2F300DB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59EB7F57" w14:textId="77777777" w:rsidTr="00FF4EDF">
        <w:trPr>
          <w:trHeight w:val="50"/>
        </w:trPr>
        <w:tc>
          <w:tcPr>
            <w:tcW w:w="421" w:type="dxa"/>
            <w:shd w:val="clear" w:color="auto" w:fill="auto"/>
            <w:tcMar>
              <w:left w:w="28" w:type="dxa"/>
              <w:right w:w="28" w:type="dxa"/>
            </w:tcMar>
            <w:vAlign w:val="center"/>
          </w:tcPr>
          <w:p w14:paraId="28E28775" w14:textId="77777777" w:rsidR="00515AF0" w:rsidRPr="00515AF0" w:rsidRDefault="00515AF0" w:rsidP="00515AF0">
            <w:pPr>
              <w:autoSpaceDE w:val="0"/>
              <w:autoSpaceDN w:val="0"/>
              <w:adjustRightInd w:val="0"/>
              <w:jc w:val="center"/>
              <w:rPr>
                <w:bCs/>
                <w:sz w:val="13"/>
                <w:szCs w:val="13"/>
              </w:rPr>
            </w:pPr>
            <w:r w:rsidRPr="00515AF0">
              <w:rPr>
                <w:bCs/>
                <w:sz w:val="13"/>
                <w:szCs w:val="13"/>
              </w:rPr>
              <w:t>3.1.29.</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5736EEB" w14:textId="77777777" w:rsidR="00515AF0" w:rsidRPr="00515AF0" w:rsidRDefault="00515AF0" w:rsidP="00515AF0">
            <w:pPr>
              <w:autoSpaceDE w:val="0"/>
              <w:autoSpaceDN w:val="0"/>
              <w:adjustRightInd w:val="0"/>
              <w:jc w:val="center"/>
              <w:rPr>
                <w:bCs/>
                <w:sz w:val="13"/>
                <w:szCs w:val="13"/>
              </w:rPr>
            </w:pPr>
            <w:r w:rsidRPr="00515AF0">
              <w:rPr>
                <w:sz w:val="13"/>
                <w:szCs w:val="13"/>
              </w:rPr>
              <w:t>уменьшение диаметра</w:t>
            </w:r>
            <w:r w:rsidRPr="00515AF0">
              <w:rPr>
                <w:sz w:val="13"/>
                <w:szCs w:val="13"/>
              </w:rPr>
              <w:br/>
              <w:t xml:space="preserve"> трубопровода </w:t>
            </w:r>
          </w:p>
        </w:tc>
        <w:tc>
          <w:tcPr>
            <w:tcW w:w="1965" w:type="dxa"/>
            <w:tcBorders>
              <w:top w:val="nil"/>
              <w:left w:val="nil"/>
              <w:bottom w:val="single" w:sz="4" w:space="0" w:color="auto"/>
              <w:right w:val="single" w:sz="4" w:space="0" w:color="auto"/>
            </w:tcBorders>
            <w:shd w:val="clear" w:color="000000" w:fill="FFFFFF"/>
            <w:tcMar>
              <w:left w:w="28" w:type="dxa"/>
              <w:right w:w="28" w:type="dxa"/>
            </w:tcMar>
            <w:vAlign w:val="center"/>
          </w:tcPr>
          <w:p w14:paraId="0872F7EE"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обеспечение надлежащего гидравлического режима экономия (снижение) объема теплоносителя </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D9E0EAC"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Кемеровская область, </w:t>
            </w:r>
            <w:proofErr w:type="spellStart"/>
            <w:r w:rsidRPr="00515AF0">
              <w:rPr>
                <w:sz w:val="13"/>
                <w:szCs w:val="13"/>
              </w:rPr>
              <w:t>г.Анжеро-Судженск</w:t>
            </w:r>
            <w:proofErr w:type="spellEnd"/>
            <w:r w:rsidRPr="00515AF0">
              <w:rPr>
                <w:sz w:val="13"/>
                <w:szCs w:val="13"/>
              </w:rPr>
              <w:t xml:space="preserve">, </w:t>
            </w:r>
            <w:proofErr w:type="spellStart"/>
            <w:r w:rsidRPr="00515AF0">
              <w:rPr>
                <w:sz w:val="13"/>
                <w:szCs w:val="13"/>
              </w:rPr>
              <w:t>ул.Просвещения</w:t>
            </w:r>
            <w:proofErr w:type="spellEnd"/>
            <w:r w:rsidRPr="00515AF0">
              <w:rPr>
                <w:sz w:val="13"/>
                <w:szCs w:val="13"/>
              </w:rPr>
              <w:t xml:space="preserve">, д.180 с </w:t>
            </w:r>
            <w:proofErr w:type="spellStart"/>
            <w:r w:rsidRPr="00515AF0">
              <w:rPr>
                <w:sz w:val="13"/>
                <w:szCs w:val="13"/>
              </w:rPr>
              <w:t>Ду</w:t>
            </w:r>
            <w:proofErr w:type="spellEnd"/>
            <w:r w:rsidRPr="00515AF0">
              <w:rPr>
                <w:sz w:val="13"/>
                <w:szCs w:val="13"/>
              </w:rPr>
              <w:t xml:space="preserve">=100 на </w:t>
            </w:r>
            <w:proofErr w:type="spellStart"/>
            <w:r w:rsidRPr="00515AF0">
              <w:rPr>
                <w:sz w:val="13"/>
                <w:szCs w:val="13"/>
              </w:rPr>
              <w:t>Ду</w:t>
            </w:r>
            <w:proofErr w:type="spellEnd"/>
            <w:r w:rsidRPr="00515AF0">
              <w:rPr>
                <w:sz w:val="13"/>
                <w:szCs w:val="13"/>
              </w:rPr>
              <w:t>=80 L=19м.</w:t>
            </w:r>
          </w:p>
        </w:tc>
        <w:tc>
          <w:tcPr>
            <w:tcW w:w="971" w:type="dxa"/>
            <w:shd w:val="clear" w:color="auto" w:fill="auto"/>
            <w:tcMar>
              <w:left w:w="28" w:type="dxa"/>
              <w:right w:w="28" w:type="dxa"/>
            </w:tcMar>
            <w:vAlign w:val="center"/>
          </w:tcPr>
          <w:p w14:paraId="73A5B293"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tcPr>
          <w:p w14:paraId="36C0A64B"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7B84C83" w14:textId="77777777" w:rsidR="00515AF0" w:rsidRPr="00515AF0" w:rsidRDefault="00515AF0" w:rsidP="00515AF0">
            <w:pPr>
              <w:autoSpaceDE w:val="0"/>
              <w:autoSpaceDN w:val="0"/>
              <w:adjustRightInd w:val="0"/>
              <w:jc w:val="center"/>
              <w:rPr>
                <w:bCs/>
                <w:sz w:val="13"/>
                <w:szCs w:val="13"/>
              </w:rPr>
            </w:pPr>
            <w:r w:rsidRPr="00515AF0">
              <w:rPr>
                <w:sz w:val="13"/>
                <w:szCs w:val="13"/>
              </w:rPr>
              <w:t>12</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tcPr>
          <w:p w14:paraId="145BF916" w14:textId="77777777" w:rsidR="00515AF0" w:rsidRPr="00515AF0" w:rsidRDefault="00515AF0" w:rsidP="00515AF0">
            <w:pPr>
              <w:autoSpaceDE w:val="0"/>
              <w:autoSpaceDN w:val="0"/>
              <w:adjustRightInd w:val="0"/>
              <w:jc w:val="center"/>
              <w:rPr>
                <w:bCs/>
                <w:sz w:val="13"/>
                <w:szCs w:val="13"/>
              </w:rPr>
            </w:pPr>
            <w:r w:rsidRPr="00515AF0">
              <w:rPr>
                <w:sz w:val="13"/>
                <w:szCs w:val="13"/>
              </w:rPr>
              <w:t>11</w:t>
            </w:r>
          </w:p>
        </w:tc>
        <w:tc>
          <w:tcPr>
            <w:tcW w:w="777" w:type="dxa"/>
            <w:shd w:val="clear" w:color="auto" w:fill="auto"/>
            <w:tcMar>
              <w:left w:w="28" w:type="dxa"/>
              <w:right w:w="28" w:type="dxa"/>
            </w:tcMar>
            <w:vAlign w:val="center"/>
          </w:tcPr>
          <w:p w14:paraId="276F7D03"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791" w:type="dxa"/>
            <w:shd w:val="clear" w:color="auto" w:fill="auto"/>
            <w:tcMar>
              <w:left w:w="28" w:type="dxa"/>
              <w:right w:w="28" w:type="dxa"/>
            </w:tcMar>
            <w:vAlign w:val="center"/>
          </w:tcPr>
          <w:p w14:paraId="7B1BA285"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E36BEA0"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258   </w:t>
            </w:r>
          </w:p>
        </w:tc>
        <w:tc>
          <w:tcPr>
            <w:tcW w:w="567" w:type="dxa"/>
            <w:shd w:val="clear" w:color="auto" w:fill="auto"/>
            <w:tcMar>
              <w:left w:w="28" w:type="dxa"/>
              <w:right w:w="28" w:type="dxa"/>
            </w:tcMar>
            <w:vAlign w:val="center"/>
          </w:tcPr>
          <w:p w14:paraId="453BF92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tcPr>
          <w:p w14:paraId="28D174A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tcPr>
          <w:p w14:paraId="0675FD3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tcPr>
          <w:p w14:paraId="777F33A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tcPr>
          <w:p w14:paraId="65EDEC0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385B31E"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258   </w:t>
            </w:r>
          </w:p>
        </w:tc>
        <w:tc>
          <w:tcPr>
            <w:tcW w:w="425" w:type="dxa"/>
            <w:shd w:val="clear" w:color="auto" w:fill="auto"/>
            <w:tcMar>
              <w:left w:w="28" w:type="dxa"/>
              <w:right w:w="28" w:type="dxa"/>
            </w:tcMar>
            <w:vAlign w:val="center"/>
          </w:tcPr>
          <w:p w14:paraId="6B35848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tcPr>
          <w:p w14:paraId="7F2A07F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tcPr>
          <w:p w14:paraId="0A811967"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tcPr>
          <w:p w14:paraId="15B8499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4A534C07" w14:textId="77777777" w:rsidTr="00FF4EDF">
        <w:trPr>
          <w:trHeight w:val="50"/>
        </w:trPr>
        <w:tc>
          <w:tcPr>
            <w:tcW w:w="421" w:type="dxa"/>
            <w:shd w:val="clear" w:color="auto" w:fill="auto"/>
            <w:tcMar>
              <w:left w:w="28" w:type="dxa"/>
              <w:right w:w="28" w:type="dxa"/>
            </w:tcMar>
            <w:vAlign w:val="center"/>
          </w:tcPr>
          <w:p w14:paraId="3A811EDF" w14:textId="77777777" w:rsidR="00515AF0" w:rsidRPr="00515AF0" w:rsidRDefault="00515AF0" w:rsidP="00515AF0">
            <w:pPr>
              <w:autoSpaceDE w:val="0"/>
              <w:autoSpaceDN w:val="0"/>
              <w:adjustRightInd w:val="0"/>
              <w:jc w:val="center"/>
              <w:rPr>
                <w:bCs/>
                <w:sz w:val="13"/>
                <w:szCs w:val="13"/>
              </w:rPr>
            </w:pPr>
            <w:r w:rsidRPr="00515AF0">
              <w:rPr>
                <w:bCs/>
                <w:sz w:val="13"/>
                <w:szCs w:val="13"/>
              </w:rPr>
              <w:t>3.1.30.</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68A2AEE"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Реконструкция (замена) существующей тепловой изоляции трубопровода тепломагистрали  </w:t>
            </w:r>
          </w:p>
        </w:tc>
        <w:tc>
          <w:tcPr>
            <w:tcW w:w="1965" w:type="dxa"/>
            <w:tcBorders>
              <w:top w:val="nil"/>
              <w:left w:val="nil"/>
              <w:bottom w:val="single" w:sz="4" w:space="0" w:color="auto"/>
              <w:right w:val="single" w:sz="4" w:space="0" w:color="auto"/>
            </w:tcBorders>
            <w:shd w:val="clear" w:color="000000" w:fill="FFFFFF"/>
            <w:tcMar>
              <w:left w:w="28" w:type="dxa"/>
              <w:right w:w="28" w:type="dxa"/>
            </w:tcMar>
            <w:vAlign w:val="center"/>
          </w:tcPr>
          <w:p w14:paraId="7D9D9EBC"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связи с ветхостью и частичным отсутствием, снижение тепловых потерь </w:t>
            </w: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2DF8DEE"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Теплотрасса от ОАО "Каскад-Энерго Анжеро-Судженска ТЭЦ" до ТК-1 котельной № 15 от ТК-V-15 до ТК-V-11 </w:t>
            </w:r>
            <w:proofErr w:type="spellStart"/>
            <w:r w:rsidRPr="00515AF0">
              <w:rPr>
                <w:sz w:val="13"/>
                <w:szCs w:val="13"/>
              </w:rPr>
              <w:t>Ду</w:t>
            </w:r>
            <w:proofErr w:type="spellEnd"/>
            <w:r w:rsidRPr="00515AF0">
              <w:rPr>
                <w:sz w:val="13"/>
                <w:szCs w:val="13"/>
              </w:rPr>
              <w:t xml:space="preserve">=530 L=295м. </w:t>
            </w:r>
          </w:p>
        </w:tc>
        <w:tc>
          <w:tcPr>
            <w:tcW w:w="971" w:type="dxa"/>
            <w:shd w:val="clear" w:color="auto" w:fill="auto"/>
            <w:tcMar>
              <w:left w:w="28" w:type="dxa"/>
              <w:right w:w="28" w:type="dxa"/>
            </w:tcMar>
            <w:vAlign w:val="center"/>
          </w:tcPr>
          <w:p w14:paraId="7554B235"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tcPr>
          <w:p w14:paraId="4D4597C9"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1DCCFAB" w14:textId="77777777" w:rsidR="00515AF0" w:rsidRPr="00515AF0" w:rsidRDefault="00515AF0" w:rsidP="00515AF0">
            <w:pPr>
              <w:autoSpaceDE w:val="0"/>
              <w:autoSpaceDN w:val="0"/>
              <w:adjustRightInd w:val="0"/>
              <w:jc w:val="center"/>
              <w:rPr>
                <w:bCs/>
                <w:sz w:val="13"/>
                <w:szCs w:val="13"/>
              </w:rPr>
            </w:pPr>
            <w:r w:rsidRPr="00515AF0">
              <w:rPr>
                <w:sz w:val="13"/>
                <w:szCs w:val="13"/>
              </w:rPr>
              <w:t>107</w:t>
            </w:r>
          </w:p>
        </w:tc>
        <w:tc>
          <w:tcPr>
            <w:tcW w:w="791" w:type="dxa"/>
            <w:tcBorders>
              <w:top w:val="nil"/>
              <w:left w:val="nil"/>
              <w:bottom w:val="single" w:sz="4" w:space="0" w:color="auto"/>
              <w:right w:val="single" w:sz="4" w:space="0" w:color="auto"/>
            </w:tcBorders>
            <w:shd w:val="clear" w:color="000000" w:fill="FFFFFF"/>
            <w:tcMar>
              <w:left w:w="28" w:type="dxa"/>
              <w:right w:w="28" w:type="dxa"/>
            </w:tcMar>
            <w:vAlign w:val="center"/>
          </w:tcPr>
          <w:p w14:paraId="0F1777D7" w14:textId="77777777" w:rsidR="00515AF0" w:rsidRPr="00515AF0" w:rsidRDefault="00515AF0" w:rsidP="00515AF0">
            <w:pPr>
              <w:autoSpaceDE w:val="0"/>
              <w:autoSpaceDN w:val="0"/>
              <w:adjustRightInd w:val="0"/>
              <w:jc w:val="center"/>
              <w:rPr>
                <w:bCs/>
                <w:sz w:val="13"/>
                <w:szCs w:val="13"/>
              </w:rPr>
            </w:pPr>
            <w:r w:rsidRPr="00515AF0">
              <w:rPr>
                <w:sz w:val="13"/>
                <w:szCs w:val="13"/>
              </w:rPr>
              <w:t>95</w:t>
            </w:r>
          </w:p>
        </w:tc>
        <w:tc>
          <w:tcPr>
            <w:tcW w:w="777" w:type="dxa"/>
            <w:shd w:val="clear" w:color="auto" w:fill="auto"/>
            <w:tcMar>
              <w:left w:w="28" w:type="dxa"/>
              <w:right w:w="28" w:type="dxa"/>
            </w:tcMar>
            <w:vAlign w:val="center"/>
          </w:tcPr>
          <w:p w14:paraId="125D26BD"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791" w:type="dxa"/>
            <w:shd w:val="clear" w:color="auto" w:fill="auto"/>
            <w:tcMar>
              <w:left w:w="28" w:type="dxa"/>
              <w:right w:w="28" w:type="dxa"/>
            </w:tcMar>
            <w:vAlign w:val="center"/>
          </w:tcPr>
          <w:p w14:paraId="1AA3CA8C"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89E24F1"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2 682   </w:t>
            </w:r>
          </w:p>
        </w:tc>
        <w:tc>
          <w:tcPr>
            <w:tcW w:w="567" w:type="dxa"/>
            <w:shd w:val="clear" w:color="auto" w:fill="auto"/>
            <w:tcMar>
              <w:left w:w="28" w:type="dxa"/>
              <w:right w:w="28" w:type="dxa"/>
            </w:tcMar>
            <w:vAlign w:val="center"/>
          </w:tcPr>
          <w:p w14:paraId="05FC015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tcPr>
          <w:p w14:paraId="2FCC9E5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tcPr>
          <w:p w14:paraId="57E2E50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tcPr>
          <w:p w14:paraId="3679996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tcPr>
          <w:p w14:paraId="71FE1BE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C80EB1F"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2 682   </w:t>
            </w:r>
          </w:p>
        </w:tc>
        <w:tc>
          <w:tcPr>
            <w:tcW w:w="425" w:type="dxa"/>
            <w:shd w:val="clear" w:color="auto" w:fill="auto"/>
            <w:tcMar>
              <w:left w:w="28" w:type="dxa"/>
              <w:right w:w="28" w:type="dxa"/>
            </w:tcMar>
            <w:vAlign w:val="center"/>
          </w:tcPr>
          <w:p w14:paraId="38C8D05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tcPr>
          <w:p w14:paraId="0AEC74E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tcPr>
          <w:p w14:paraId="2C4E0568"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tcPr>
          <w:p w14:paraId="48323CC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0C15A76B" w14:textId="77777777" w:rsidTr="00FF4EDF">
        <w:trPr>
          <w:trHeight w:val="945"/>
        </w:trPr>
        <w:tc>
          <w:tcPr>
            <w:tcW w:w="421" w:type="dxa"/>
            <w:shd w:val="clear" w:color="auto" w:fill="auto"/>
            <w:tcMar>
              <w:left w:w="28" w:type="dxa"/>
              <w:right w:w="28" w:type="dxa"/>
            </w:tcMar>
            <w:vAlign w:val="center"/>
          </w:tcPr>
          <w:p w14:paraId="78989449" w14:textId="77777777" w:rsidR="00515AF0" w:rsidRPr="00515AF0" w:rsidRDefault="00515AF0" w:rsidP="00515AF0">
            <w:pPr>
              <w:autoSpaceDE w:val="0"/>
              <w:autoSpaceDN w:val="0"/>
              <w:adjustRightInd w:val="0"/>
              <w:jc w:val="center"/>
              <w:rPr>
                <w:bCs/>
                <w:sz w:val="13"/>
                <w:szCs w:val="13"/>
              </w:rPr>
            </w:pPr>
            <w:r w:rsidRPr="00515AF0">
              <w:rPr>
                <w:bCs/>
                <w:sz w:val="13"/>
                <w:szCs w:val="13"/>
              </w:rPr>
              <w:t>3.1.31.</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07DBC5E"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Реконструкция (замена) существующей тепловой изоляции трубопровода тепломагистрали  </w:t>
            </w:r>
          </w:p>
        </w:tc>
        <w:tc>
          <w:tcPr>
            <w:tcW w:w="196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2B021C3"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связи с ветхостью и частичным отсутствием, снижение тепловых потерь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A0C17D8"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Теплотрасса от ОАО "Каскад-Энерго Анжеро-Судженска ТЭЦ" до ТК-1 котельной № 15 от (.)</w:t>
            </w:r>
            <w:proofErr w:type="gramStart"/>
            <w:r w:rsidRPr="00515AF0">
              <w:rPr>
                <w:sz w:val="13"/>
                <w:szCs w:val="13"/>
              </w:rPr>
              <w:t>Г  до</w:t>
            </w:r>
            <w:proofErr w:type="gramEnd"/>
            <w:r w:rsidRPr="00515AF0">
              <w:rPr>
                <w:sz w:val="13"/>
                <w:szCs w:val="13"/>
              </w:rPr>
              <w:t xml:space="preserve">  (.)Д  </w:t>
            </w:r>
            <w:proofErr w:type="spellStart"/>
            <w:r w:rsidRPr="00515AF0">
              <w:rPr>
                <w:sz w:val="13"/>
                <w:szCs w:val="13"/>
              </w:rPr>
              <w:t>Ду</w:t>
            </w:r>
            <w:proofErr w:type="spellEnd"/>
            <w:r w:rsidRPr="00515AF0">
              <w:rPr>
                <w:sz w:val="13"/>
                <w:szCs w:val="13"/>
              </w:rPr>
              <w:t xml:space="preserve">=530 L=400м.трассы. </w:t>
            </w:r>
          </w:p>
        </w:tc>
        <w:tc>
          <w:tcPr>
            <w:tcW w:w="971" w:type="dxa"/>
            <w:shd w:val="clear" w:color="auto" w:fill="auto"/>
            <w:tcMar>
              <w:left w:w="28" w:type="dxa"/>
              <w:right w:w="28" w:type="dxa"/>
            </w:tcMar>
            <w:vAlign w:val="center"/>
          </w:tcPr>
          <w:p w14:paraId="3CFBA9C9"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потери тепловой энергии при передаче тепловой </w:t>
            </w:r>
            <w:r w:rsidRPr="00515AF0">
              <w:rPr>
                <w:bCs/>
                <w:sz w:val="13"/>
                <w:szCs w:val="13"/>
              </w:rPr>
              <w:lastRenderedPageBreak/>
              <w:t>энергии по тепловым сетям</w:t>
            </w:r>
          </w:p>
        </w:tc>
        <w:tc>
          <w:tcPr>
            <w:tcW w:w="448" w:type="dxa"/>
            <w:shd w:val="clear" w:color="auto" w:fill="auto"/>
            <w:tcMar>
              <w:left w:w="28" w:type="dxa"/>
              <w:right w:w="28" w:type="dxa"/>
            </w:tcMar>
            <w:vAlign w:val="center"/>
          </w:tcPr>
          <w:p w14:paraId="1DAD68A7" w14:textId="77777777" w:rsidR="00515AF0" w:rsidRPr="00515AF0" w:rsidRDefault="00515AF0" w:rsidP="00515AF0">
            <w:pPr>
              <w:autoSpaceDE w:val="0"/>
              <w:autoSpaceDN w:val="0"/>
              <w:adjustRightInd w:val="0"/>
              <w:jc w:val="center"/>
              <w:rPr>
                <w:bCs/>
                <w:sz w:val="13"/>
                <w:szCs w:val="13"/>
              </w:rPr>
            </w:pPr>
            <w:r w:rsidRPr="00515AF0">
              <w:rPr>
                <w:bCs/>
                <w:sz w:val="13"/>
                <w:szCs w:val="13"/>
              </w:rPr>
              <w:lastRenderedPageBreak/>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0947FF9" w14:textId="77777777" w:rsidR="00515AF0" w:rsidRPr="00515AF0" w:rsidRDefault="00515AF0" w:rsidP="00515AF0">
            <w:pPr>
              <w:autoSpaceDE w:val="0"/>
              <w:autoSpaceDN w:val="0"/>
              <w:adjustRightInd w:val="0"/>
              <w:jc w:val="center"/>
              <w:rPr>
                <w:bCs/>
                <w:sz w:val="13"/>
                <w:szCs w:val="13"/>
              </w:rPr>
            </w:pPr>
            <w:r w:rsidRPr="00515AF0">
              <w:rPr>
                <w:sz w:val="13"/>
                <w:szCs w:val="13"/>
              </w:rPr>
              <w:t>133</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BFE3ADC" w14:textId="77777777" w:rsidR="00515AF0" w:rsidRPr="00515AF0" w:rsidRDefault="00515AF0" w:rsidP="00515AF0">
            <w:pPr>
              <w:autoSpaceDE w:val="0"/>
              <w:autoSpaceDN w:val="0"/>
              <w:adjustRightInd w:val="0"/>
              <w:jc w:val="center"/>
              <w:rPr>
                <w:bCs/>
                <w:sz w:val="13"/>
                <w:szCs w:val="13"/>
              </w:rPr>
            </w:pPr>
            <w:r w:rsidRPr="00515AF0">
              <w:rPr>
                <w:sz w:val="13"/>
                <w:szCs w:val="13"/>
              </w:rPr>
              <w:t>120</w:t>
            </w:r>
          </w:p>
        </w:tc>
        <w:tc>
          <w:tcPr>
            <w:tcW w:w="777" w:type="dxa"/>
            <w:shd w:val="clear" w:color="auto" w:fill="auto"/>
            <w:tcMar>
              <w:left w:w="28" w:type="dxa"/>
              <w:right w:w="28" w:type="dxa"/>
            </w:tcMar>
            <w:vAlign w:val="center"/>
          </w:tcPr>
          <w:p w14:paraId="63250E18" w14:textId="77777777" w:rsidR="00515AF0" w:rsidRPr="00515AF0" w:rsidRDefault="00515AF0" w:rsidP="00515AF0">
            <w:pPr>
              <w:autoSpaceDE w:val="0"/>
              <w:autoSpaceDN w:val="0"/>
              <w:adjustRightInd w:val="0"/>
              <w:jc w:val="center"/>
              <w:rPr>
                <w:bCs/>
                <w:sz w:val="13"/>
                <w:szCs w:val="13"/>
              </w:rPr>
            </w:pPr>
            <w:r w:rsidRPr="00515AF0">
              <w:rPr>
                <w:bCs/>
                <w:sz w:val="13"/>
                <w:szCs w:val="13"/>
              </w:rPr>
              <w:t>2024</w:t>
            </w:r>
          </w:p>
        </w:tc>
        <w:tc>
          <w:tcPr>
            <w:tcW w:w="791" w:type="dxa"/>
            <w:shd w:val="clear" w:color="auto" w:fill="auto"/>
            <w:tcMar>
              <w:left w:w="28" w:type="dxa"/>
              <w:right w:w="28" w:type="dxa"/>
            </w:tcMar>
            <w:vAlign w:val="center"/>
          </w:tcPr>
          <w:p w14:paraId="1F9A9872" w14:textId="77777777" w:rsidR="00515AF0" w:rsidRPr="00515AF0" w:rsidRDefault="00515AF0" w:rsidP="00515AF0">
            <w:pPr>
              <w:autoSpaceDE w:val="0"/>
              <w:autoSpaceDN w:val="0"/>
              <w:adjustRightInd w:val="0"/>
              <w:jc w:val="center"/>
              <w:rPr>
                <w:bCs/>
                <w:sz w:val="13"/>
                <w:szCs w:val="13"/>
              </w:rPr>
            </w:pPr>
            <w:r w:rsidRPr="00515AF0">
              <w:rPr>
                <w:bCs/>
                <w:sz w:val="13"/>
                <w:szCs w:val="13"/>
              </w:rPr>
              <w:t>2024</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8D70C35" w14:textId="77777777" w:rsidR="00515AF0" w:rsidRPr="00515AF0" w:rsidRDefault="00515AF0" w:rsidP="00515AF0">
            <w:pPr>
              <w:autoSpaceDE w:val="0"/>
              <w:autoSpaceDN w:val="0"/>
              <w:adjustRightInd w:val="0"/>
              <w:jc w:val="center"/>
              <w:rPr>
                <w:sz w:val="13"/>
                <w:szCs w:val="13"/>
              </w:rPr>
            </w:pPr>
            <w:r w:rsidRPr="00515AF0">
              <w:rPr>
                <w:sz w:val="13"/>
                <w:szCs w:val="13"/>
              </w:rPr>
              <w:t>1056</w:t>
            </w:r>
          </w:p>
        </w:tc>
        <w:tc>
          <w:tcPr>
            <w:tcW w:w="567" w:type="dxa"/>
            <w:shd w:val="clear" w:color="auto" w:fill="auto"/>
            <w:tcMar>
              <w:left w:w="28" w:type="dxa"/>
              <w:right w:w="28" w:type="dxa"/>
            </w:tcMar>
            <w:vAlign w:val="center"/>
          </w:tcPr>
          <w:p w14:paraId="3CFC08F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tcPr>
          <w:p w14:paraId="2BF1096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tcPr>
          <w:p w14:paraId="5901AEA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tcPr>
          <w:p w14:paraId="3096CD8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tcPr>
          <w:p w14:paraId="2458AEF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tcPr>
          <w:p w14:paraId="793CB5D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9189B80" w14:textId="77777777" w:rsidR="00515AF0" w:rsidRPr="00515AF0" w:rsidRDefault="00515AF0" w:rsidP="00515AF0">
            <w:pPr>
              <w:autoSpaceDE w:val="0"/>
              <w:autoSpaceDN w:val="0"/>
              <w:adjustRightInd w:val="0"/>
              <w:jc w:val="center"/>
              <w:rPr>
                <w:bCs/>
                <w:sz w:val="13"/>
                <w:szCs w:val="13"/>
              </w:rPr>
            </w:pPr>
            <w:r w:rsidRPr="00515AF0">
              <w:rPr>
                <w:sz w:val="13"/>
                <w:szCs w:val="13"/>
              </w:rPr>
              <w:t>1056</w:t>
            </w:r>
          </w:p>
        </w:tc>
        <w:tc>
          <w:tcPr>
            <w:tcW w:w="494" w:type="dxa"/>
            <w:shd w:val="clear" w:color="auto" w:fill="auto"/>
            <w:tcMar>
              <w:left w:w="28" w:type="dxa"/>
              <w:right w:w="28" w:type="dxa"/>
            </w:tcMar>
            <w:vAlign w:val="center"/>
          </w:tcPr>
          <w:p w14:paraId="30123F5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tcPr>
          <w:p w14:paraId="47159FA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tcPr>
          <w:p w14:paraId="239AFE2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657B1E36" w14:textId="77777777" w:rsidTr="00FF4EDF">
        <w:trPr>
          <w:trHeight w:val="50"/>
        </w:trPr>
        <w:tc>
          <w:tcPr>
            <w:tcW w:w="421" w:type="dxa"/>
            <w:shd w:val="clear" w:color="auto" w:fill="auto"/>
            <w:tcMar>
              <w:left w:w="28" w:type="dxa"/>
              <w:right w:w="28" w:type="dxa"/>
            </w:tcMar>
            <w:vAlign w:val="center"/>
          </w:tcPr>
          <w:p w14:paraId="35C467A6" w14:textId="77777777" w:rsidR="00515AF0" w:rsidRPr="00515AF0" w:rsidRDefault="00515AF0" w:rsidP="00515AF0">
            <w:pPr>
              <w:autoSpaceDE w:val="0"/>
              <w:autoSpaceDN w:val="0"/>
              <w:adjustRightInd w:val="0"/>
              <w:jc w:val="center"/>
              <w:rPr>
                <w:bCs/>
                <w:sz w:val="13"/>
                <w:szCs w:val="13"/>
              </w:rPr>
            </w:pPr>
            <w:r w:rsidRPr="00515AF0">
              <w:rPr>
                <w:bCs/>
                <w:sz w:val="13"/>
                <w:szCs w:val="13"/>
              </w:rPr>
              <w:t>3.1.32.</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AC9127C"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Реконструкция (замена) существующей тепловой изоляции трубопровода тепломагистрали  </w:t>
            </w:r>
          </w:p>
        </w:tc>
        <w:tc>
          <w:tcPr>
            <w:tcW w:w="196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ED70E51"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связи с ветхостью и частичным отсутствием, снижение тепловых потерь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B4D0926"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Теплотрасса от ОАО "Каскад-Энерго Анжеро-Судженска ТЭЦ" до ТК-1 котельной № 15 </w:t>
            </w:r>
            <w:proofErr w:type="gramStart"/>
            <w:r w:rsidRPr="00515AF0">
              <w:rPr>
                <w:sz w:val="13"/>
                <w:szCs w:val="13"/>
              </w:rPr>
              <w:t>от  (.)</w:t>
            </w:r>
            <w:proofErr w:type="gramEnd"/>
            <w:r w:rsidRPr="00515AF0">
              <w:rPr>
                <w:sz w:val="13"/>
                <w:szCs w:val="13"/>
              </w:rPr>
              <w:t xml:space="preserve">Е до (.)Ж  </w:t>
            </w:r>
            <w:proofErr w:type="spellStart"/>
            <w:r w:rsidRPr="00515AF0">
              <w:rPr>
                <w:sz w:val="13"/>
                <w:szCs w:val="13"/>
              </w:rPr>
              <w:t>Ду</w:t>
            </w:r>
            <w:proofErr w:type="spellEnd"/>
            <w:r w:rsidRPr="00515AF0">
              <w:rPr>
                <w:sz w:val="13"/>
                <w:szCs w:val="13"/>
              </w:rPr>
              <w:t xml:space="preserve">=530 L=760м. </w:t>
            </w:r>
          </w:p>
        </w:tc>
        <w:tc>
          <w:tcPr>
            <w:tcW w:w="971" w:type="dxa"/>
            <w:shd w:val="clear" w:color="auto" w:fill="auto"/>
            <w:tcMar>
              <w:left w:w="28" w:type="dxa"/>
              <w:right w:w="28" w:type="dxa"/>
            </w:tcMar>
            <w:vAlign w:val="center"/>
          </w:tcPr>
          <w:p w14:paraId="1564DAD6"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tcPr>
          <w:p w14:paraId="592C0A06"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989708F" w14:textId="77777777" w:rsidR="00515AF0" w:rsidRPr="00515AF0" w:rsidRDefault="00515AF0" w:rsidP="00515AF0">
            <w:pPr>
              <w:autoSpaceDE w:val="0"/>
              <w:autoSpaceDN w:val="0"/>
              <w:adjustRightInd w:val="0"/>
              <w:jc w:val="center"/>
              <w:rPr>
                <w:bCs/>
                <w:sz w:val="13"/>
                <w:szCs w:val="13"/>
              </w:rPr>
            </w:pPr>
            <w:r w:rsidRPr="00515AF0">
              <w:rPr>
                <w:sz w:val="13"/>
                <w:szCs w:val="13"/>
              </w:rPr>
              <w:t>277</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8AFD265" w14:textId="77777777" w:rsidR="00515AF0" w:rsidRPr="00515AF0" w:rsidRDefault="00515AF0" w:rsidP="00515AF0">
            <w:pPr>
              <w:autoSpaceDE w:val="0"/>
              <w:autoSpaceDN w:val="0"/>
              <w:adjustRightInd w:val="0"/>
              <w:jc w:val="center"/>
              <w:rPr>
                <w:bCs/>
                <w:sz w:val="13"/>
                <w:szCs w:val="13"/>
              </w:rPr>
            </w:pPr>
            <w:r w:rsidRPr="00515AF0">
              <w:rPr>
                <w:sz w:val="13"/>
                <w:szCs w:val="13"/>
              </w:rPr>
              <w:t>245</w:t>
            </w:r>
          </w:p>
        </w:tc>
        <w:tc>
          <w:tcPr>
            <w:tcW w:w="777" w:type="dxa"/>
            <w:shd w:val="clear" w:color="auto" w:fill="auto"/>
            <w:tcMar>
              <w:left w:w="28" w:type="dxa"/>
              <w:right w:w="28" w:type="dxa"/>
            </w:tcMar>
            <w:vAlign w:val="center"/>
          </w:tcPr>
          <w:p w14:paraId="0C277297" w14:textId="77777777" w:rsidR="00515AF0" w:rsidRPr="00515AF0" w:rsidRDefault="00515AF0" w:rsidP="00515AF0">
            <w:pPr>
              <w:autoSpaceDE w:val="0"/>
              <w:autoSpaceDN w:val="0"/>
              <w:adjustRightInd w:val="0"/>
              <w:jc w:val="center"/>
              <w:rPr>
                <w:bCs/>
                <w:sz w:val="13"/>
                <w:szCs w:val="13"/>
              </w:rPr>
            </w:pPr>
            <w:r w:rsidRPr="00515AF0">
              <w:rPr>
                <w:bCs/>
                <w:sz w:val="13"/>
                <w:szCs w:val="13"/>
              </w:rPr>
              <w:t>2024</w:t>
            </w:r>
          </w:p>
        </w:tc>
        <w:tc>
          <w:tcPr>
            <w:tcW w:w="791" w:type="dxa"/>
            <w:shd w:val="clear" w:color="auto" w:fill="auto"/>
            <w:tcMar>
              <w:left w:w="28" w:type="dxa"/>
              <w:right w:w="28" w:type="dxa"/>
            </w:tcMar>
            <w:vAlign w:val="center"/>
          </w:tcPr>
          <w:p w14:paraId="6063D51C" w14:textId="77777777" w:rsidR="00515AF0" w:rsidRPr="00515AF0" w:rsidRDefault="00515AF0" w:rsidP="00515AF0">
            <w:pPr>
              <w:autoSpaceDE w:val="0"/>
              <w:autoSpaceDN w:val="0"/>
              <w:adjustRightInd w:val="0"/>
              <w:jc w:val="center"/>
              <w:rPr>
                <w:bCs/>
                <w:sz w:val="13"/>
                <w:szCs w:val="13"/>
              </w:rPr>
            </w:pPr>
            <w:r w:rsidRPr="00515AF0">
              <w:rPr>
                <w:bCs/>
                <w:sz w:val="13"/>
                <w:szCs w:val="13"/>
              </w:rPr>
              <w:t>2024</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0F36D3C" w14:textId="77777777" w:rsidR="00515AF0" w:rsidRPr="00515AF0" w:rsidRDefault="00515AF0" w:rsidP="00515AF0">
            <w:pPr>
              <w:autoSpaceDE w:val="0"/>
              <w:autoSpaceDN w:val="0"/>
              <w:adjustRightInd w:val="0"/>
              <w:jc w:val="center"/>
              <w:rPr>
                <w:sz w:val="13"/>
                <w:szCs w:val="13"/>
              </w:rPr>
            </w:pPr>
            <w:r w:rsidRPr="00515AF0">
              <w:rPr>
                <w:sz w:val="13"/>
                <w:szCs w:val="13"/>
              </w:rPr>
              <w:t>4379</w:t>
            </w:r>
          </w:p>
        </w:tc>
        <w:tc>
          <w:tcPr>
            <w:tcW w:w="567" w:type="dxa"/>
            <w:shd w:val="clear" w:color="auto" w:fill="auto"/>
            <w:tcMar>
              <w:left w:w="28" w:type="dxa"/>
              <w:right w:w="28" w:type="dxa"/>
            </w:tcMar>
            <w:vAlign w:val="center"/>
          </w:tcPr>
          <w:p w14:paraId="45B27D6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tcPr>
          <w:p w14:paraId="6B8098F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tcPr>
          <w:p w14:paraId="3F79852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tcPr>
          <w:p w14:paraId="33F5732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tcPr>
          <w:p w14:paraId="6A4F2DB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tcPr>
          <w:p w14:paraId="7A99355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2A15553" w14:textId="77777777" w:rsidR="00515AF0" w:rsidRPr="00515AF0" w:rsidRDefault="00515AF0" w:rsidP="00515AF0">
            <w:pPr>
              <w:autoSpaceDE w:val="0"/>
              <w:autoSpaceDN w:val="0"/>
              <w:adjustRightInd w:val="0"/>
              <w:jc w:val="center"/>
              <w:rPr>
                <w:bCs/>
                <w:sz w:val="13"/>
                <w:szCs w:val="13"/>
              </w:rPr>
            </w:pPr>
            <w:r w:rsidRPr="00515AF0">
              <w:rPr>
                <w:sz w:val="13"/>
                <w:szCs w:val="13"/>
              </w:rPr>
              <w:t>4379</w:t>
            </w:r>
          </w:p>
        </w:tc>
        <w:tc>
          <w:tcPr>
            <w:tcW w:w="494" w:type="dxa"/>
            <w:shd w:val="clear" w:color="auto" w:fill="auto"/>
            <w:tcMar>
              <w:left w:w="28" w:type="dxa"/>
              <w:right w:w="28" w:type="dxa"/>
            </w:tcMar>
            <w:vAlign w:val="center"/>
          </w:tcPr>
          <w:p w14:paraId="62534CD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tcPr>
          <w:p w14:paraId="30B8697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tcPr>
          <w:p w14:paraId="2DB3CAE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42058BD4" w14:textId="77777777" w:rsidTr="00FF4EDF">
        <w:trPr>
          <w:trHeight w:val="270"/>
        </w:trPr>
        <w:tc>
          <w:tcPr>
            <w:tcW w:w="421" w:type="dxa"/>
            <w:shd w:val="clear" w:color="auto" w:fill="auto"/>
            <w:tcMar>
              <w:left w:w="28" w:type="dxa"/>
              <w:right w:w="28" w:type="dxa"/>
            </w:tcMar>
            <w:vAlign w:val="center"/>
          </w:tcPr>
          <w:p w14:paraId="3F42DCDA" w14:textId="77777777" w:rsidR="00515AF0" w:rsidRPr="00515AF0" w:rsidRDefault="00515AF0" w:rsidP="00515AF0">
            <w:pPr>
              <w:autoSpaceDE w:val="0"/>
              <w:autoSpaceDN w:val="0"/>
              <w:adjustRightInd w:val="0"/>
              <w:jc w:val="center"/>
              <w:rPr>
                <w:bCs/>
                <w:sz w:val="13"/>
                <w:szCs w:val="13"/>
              </w:rPr>
            </w:pPr>
            <w:r w:rsidRPr="00515AF0">
              <w:rPr>
                <w:bCs/>
                <w:sz w:val="13"/>
                <w:szCs w:val="13"/>
              </w:rPr>
              <w:t>3.1.33.</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31F6BDE"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Реконструкция (замена) существующей тепловой изоляции трубопровода тепломагистрали  </w:t>
            </w:r>
          </w:p>
        </w:tc>
        <w:tc>
          <w:tcPr>
            <w:tcW w:w="196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779E0DD"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в связи с ветхостью и частичным отсутствием, снижение тепловых потерь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9B4677D"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Теплотрасса от ОАО "Каскад-Энерго Анжеро-Судженска ТЭЦ" до ТК-1 котельной № 15 </w:t>
            </w:r>
            <w:proofErr w:type="gramStart"/>
            <w:r w:rsidRPr="00515AF0">
              <w:rPr>
                <w:sz w:val="13"/>
                <w:szCs w:val="13"/>
              </w:rPr>
              <w:t>от  (.)</w:t>
            </w:r>
            <w:proofErr w:type="gramEnd"/>
            <w:r w:rsidRPr="00515AF0">
              <w:rPr>
                <w:sz w:val="13"/>
                <w:szCs w:val="13"/>
              </w:rPr>
              <w:t xml:space="preserve">Ж до (.)З  </w:t>
            </w:r>
            <w:proofErr w:type="spellStart"/>
            <w:r w:rsidRPr="00515AF0">
              <w:rPr>
                <w:sz w:val="13"/>
                <w:szCs w:val="13"/>
              </w:rPr>
              <w:t>Ду</w:t>
            </w:r>
            <w:proofErr w:type="spellEnd"/>
            <w:r w:rsidRPr="00515AF0">
              <w:rPr>
                <w:sz w:val="13"/>
                <w:szCs w:val="13"/>
              </w:rPr>
              <w:t xml:space="preserve">=530 L=768м. </w:t>
            </w:r>
          </w:p>
        </w:tc>
        <w:tc>
          <w:tcPr>
            <w:tcW w:w="971" w:type="dxa"/>
            <w:shd w:val="clear" w:color="auto" w:fill="auto"/>
            <w:tcMar>
              <w:left w:w="28" w:type="dxa"/>
              <w:right w:w="28" w:type="dxa"/>
            </w:tcMar>
            <w:vAlign w:val="center"/>
          </w:tcPr>
          <w:p w14:paraId="28F2F1CA"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tcPr>
          <w:p w14:paraId="0B32A1E3"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0792A3A" w14:textId="77777777" w:rsidR="00515AF0" w:rsidRPr="00515AF0" w:rsidRDefault="00515AF0" w:rsidP="00515AF0">
            <w:pPr>
              <w:autoSpaceDE w:val="0"/>
              <w:autoSpaceDN w:val="0"/>
              <w:adjustRightInd w:val="0"/>
              <w:jc w:val="center"/>
              <w:rPr>
                <w:bCs/>
                <w:sz w:val="13"/>
                <w:szCs w:val="13"/>
              </w:rPr>
            </w:pPr>
            <w:r w:rsidRPr="00515AF0">
              <w:rPr>
                <w:sz w:val="13"/>
                <w:szCs w:val="13"/>
              </w:rPr>
              <w:t>280</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355C5B8" w14:textId="77777777" w:rsidR="00515AF0" w:rsidRPr="00515AF0" w:rsidRDefault="00515AF0" w:rsidP="00515AF0">
            <w:pPr>
              <w:autoSpaceDE w:val="0"/>
              <w:autoSpaceDN w:val="0"/>
              <w:adjustRightInd w:val="0"/>
              <w:jc w:val="center"/>
              <w:rPr>
                <w:bCs/>
                <w:sz w:val="13"/>
                <w:szCs w:val="13"/>
              </w:rPr>
            </w:pPr>
            <w:r w:rsidRPr="00515AF0">
              <w:rPr>
                <w:sz w:val="13"/>
                <w:szCs w:val="13"/>
              </w:rPr>
              <w:t>248</w:t>
            </w:r>
          </w:p>
        </w:tc>
        <w:tc>
          <w:tcPr>
            <w:tcW w:w="777" w:type="dxa"/>
            <w:shd w:val="clear" w:color="auto" w:fill="auto"/>
            <w:tcMar>
              <w:left w:w="28" w:type="dxa"/>
              <w:right w:w="28" w:type="dxa"/>
            </w:tcMar>
            <w:vAlign w:val="center"/>
          </w:tcPr>
          <w:p w14:paraId="7C8EE4BA"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791" w:type="dxa"/>
            <w:shd w:val="clear" w:color="auto" w:fill="auto"/>
            <w:tcMar>
              <w:left w:w="28" w:type="dxa"/>
              <w:right w:w="28" w:type="dxa"/>
            </w:tcMar>
            <w:vAlign w:val="center"/>
          </w:tcPr>
          <w:p w14:paraId="10E9BF51"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25D30C2" w14:textId="77777777" w:rsidR="00515AF0" w:rsidRPr="00515AF0" w:rsidRDefault="00515AF0" w:rsidP="00515AF0">
            <w:pPr>
              <w:autoSpaceDE w:val="0"/>
              <w:autoSpaceDN w:val="0"/>
              <w:adjustRightInd w:val="0"/>
              <w:jc w:val="center"/>
              <w:rPr>
                <w:sz w:val="13"/>
                <w:szCs w:val="13"/>
              </w:rPr>
            </w:pPr>
            <w:r w:rsidRPr="00515AF0">
              <w:rPr>
                <w:sz w:val="13"/>
                <w:szCs w:val="13"/>
              </w:rPr>
              <w:t>4331</w:t>
            </w:r>
          </w:p>
        </w:tc>
        <w:tc>
          <w:tcPr>
            <w:tcW w:w="567" w:type="dxa"/>
            <w:shd w:val="clear" w:color="auto" w:fill="auto"/>
            <w:tcMar>
              <w:left w:w="28" w:type="dxa"/>
              <w:right w:w="28" w:type="dxa"/>
            </w:tcMar>
            <w:vAlign w:val="center"/>
          </w:tcPr>
          <w:p w14:paraId="7C24745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tcPr>
          <w:p w14:paraId="1D91179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tcPr>
          <w:p w14:paraId="62429C7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tcPr>
          <w:p w14:paraId="3078C22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tcPr>
          <w:p w14:paraId="23BCBB2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tcPr>
          <w:p w14:paraId="1A651D2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tcPr>
          <w:p w14:paraId="341CA51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9F6D646" w14:textId="77777777" w:rsidR="00515AF0" w:rsidRPr="00515AF0" w:rsidRDefault="00515AF0" w:rsidP="00515AF0">
            <w:pPr>
              <w:autoSpaceDE w:val="0"/>
              <w:autoSpaceDN w:val="0"/>
              <w:adjustRightInd w:val="0"/>
              <w:jc w:val="center"/>
              <w:rPr>
                <w:bCs/>
                <w:sz w:val="13"/>
                <w:szCs w:val="13"/>
              </w:rPr>
            </w:pPr>
            <w:r w:rsidRPr="00515AF0">
              <w:rPr>
                <w:sz w:val="13"/>
                <w:szCs w:val="13"/>
              </w:rPr>
              <w:t>4331</w:t>
            </w:r>
          </w:p>
        </w:tc>
        <w:tc>
          <w:tcPr>
            <w:tcW w:w="567" w:type="dxa"/>
            <w:shd w:val="clear" w:color="auto" w:fill="auto"/>
            <w:tcMar>
              <w:left w:w="28" w:type="dxa"/>
              <w:right w:w="28" w:type="dxa"/>
            </w:tcMar>
            <w:vAlign w:val="center"/>
          </w:tcPr>
          <w:p w14:paraId="1D8710A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tcPr>
          <w:p w14:paraId="619591C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1ADB9355" w14:textId="77777777" w:rsidTr="00FF4EDF">
        <w:trPr>
          <w:trHeight w:val="1186"/>
        </w:trPr>
        <w:tc>
          <w:tcPr>
            <w:tcW w:w="421" w:type="dxa"/>
            <w:shd w:val="clear" w:color="auto" w:fill="auto"/>
            <w:tcMar>
              <w:left w:w="28" w:type="dxa"/>
              <w:right w:w="28" w:type="dxa"/>
            </w:tcMar>
            <w:vAlign w:val="center"/>
            <w:hideMark/>
          </w:tcPr>
          <w:p w14:paraId="69D22160" w14:textId="77777777" w:rsidR="00515AF0" w:rsidRPr="00515AF0" w:rsidRDefault="00515AF0" w:rsidP="00515AF0">
            <w:pPr>
              <w:autoSpaceDE w:val="0"/>
              <w:autoSpaceDN w:val="0"/>
              <w:adjustRightInd w:val="0"/>
              <w:jc w:val="center"/>
              <w:rPr>
                <w:bCs/>
                <w:sz w:val="13"/>
                <w:szCs w:val="13"/>
              </w:rPr>
            </w:pPr>
            <w:r w:rsidRPr="00515AF0">
              <w:rPr>
                <w:bCs/>
                <w:sz w:val="13"/>
                <w:szCs w:val="13"/>
              </w:rPr>
              <w:t>3.1.34.</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574627"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уменьшение диаметра трубопровода  </w:t>
            </w:r>
          </w:p>
        </w:tc>
        <w:tc>
          <w:tcPr>
            <w:tcW w:w="196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82B1DAF"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обеспечение надлежащего гидравлического режима экономия (снижение) объема теплоносителя </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1EA269"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 Тепловая сеть (отпайка) ул. Заречная 16 от ТК-IV-9а с </w:t>
            </w:r>
            <w:proofErr w:type="spellStart"/>
            <w:r w:rsidRPr="00515AF0">
              <w:rPr>
                <w:bCs/>
                <w:sz w:val="13"/>
                <w:szCs w:val="13"/>
              </w:rPr>
              <w:t>Ду</w:t>
            </w:r>
            <w:proofErr w:type="spellEnd"/>
            <w:r w:rsidRPr="00515AF0">
              <w:rPr>
                <w:bCs/>
                <w:sz w:val="13"/>
                <w:szCs w:val="13"/>
              </w:rPr>
              <w:t xml:space="preserve">=150 на </w:t>
            </w:r>
            <w:proofErr w:type="spellStart"/>
            <w:r w:rsidRPr="00515AF0">
              <w:rPr>
                <w:bCs/>
                <w:sz w:val="13"/>
                <w:szCs w:val="13"/>
              </w:rPr>
              <w:t>Ду</w:t>
            </w:r>
            <w:proofErr w:type="spellEnd"/>
            <w:r w:rsidRPr="00515AF0">
              <w:rPr>
                <w:bCs/>
                <w:sz w:val="13"/>
                <w:szCs w:val="13"/>
              </w:rPr>
              <w:t xml:space="preserve">=100м. L=90м. </w:t>
            </w:r>
          </w:p>
        </w:tc>
        <w:tc>
          <w:tcPr>
            <w:tcW w:w="971" w:type="dxa"/>
            <w:shd w:val="clear" w:color="auto" w:fill="auto"/>
            <w:tcMar>
              <w:left w:w="28" w:type="dxa"/>
              <w:right w:w="28" w:type="dxa"/>
            </w:tcMar>
            <w:vAlign w:val="center"/>
            <w:hideMark/>
          </w:tcPr>
          <w:p w14:paraId="774955D5" w14:textId="77777777" w:rsidR="00515AF0" w:rsidRPr="00515AF0" w:rsidRDefault="00515AF0" w:rsidP="00515AF0">
            <w:pPr>
              <w:autoSpaceDE w:val="0"/>
              <w:autoSpaceDN w:val="0"/>
              <w:adjustRightInd w:val="0"/>
              <w:jc w:val="center"/>
              <w:rPr>
                <w:bCs/>
                <w:sz w:val="13"/>
                <w:szCs w:val="13"/>
              </w:rPr>
            </w:pPr>
            <w:r w:rsidRPr="00515AF0">
              <w:rPr>
                <w:bCs/>
                <w:sz w:val="13"/>
                <w:szCs w:val="13"/>
              </w:rPr>
              <w:t>потери тепловой энергии при передаче тепловой энергии по тепловым сетям</w:t>
            </w:r>
          </w:p>
        </w:tc>
        <w:tc>
          <w:tcPr>
            <w:tcW w:w="448" w:type="dxa"/>
            <w:shd w:val="clear" w:color="auto" w:fill="auto"/>
            <w:tcMar>
              <w:left w:w="28" w:type="dxa"/>
              <w:right w:w="28" w:type="dxa"/>
            </w:tcMar>
            <w:vAlign w:val="center"/>
            <w:hideMark/>
          </w:tcPr>
          <w:p w14:paraId="536EB55A" w14:textId="77777777" w:rsidR="00515AF0" w:rsidRPr="00515AF0" w:rsidRDefault="00515AF0" w:rsidP="00515AF0">
            <w:pPr>
              <w:autoSpaceDE w:val="0"/>
              <w:autoSpaceDN w:val="0"/>
              <w:adjustRightInd w:val="0"/>
              <w:jc w:val="center"/>
              <w:rPr>
                <w:bCs/>
                <w:sz w:val="13"/>
                <w:szCs w:val="13"/>
              </w:rPr>
            </w:pPr>
            <w:r w:rsidRPr="00515AF0">
              <w:rPr>
                <w:bCs/>
                <w:sz w:val="13"/>
                <w:szCs w:val="13"/>
              </w:rPr>
              <w:t>Гкал</w:t>
            </w:r>
          </w:p>
        </w:tc>
        <w:tc>
          <w:tcPr>
            <w:tcW w:w="58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3029F7" w14:textId="77777777" w:rsidR="00515AF0" w:rsidRPr="00515AF0" w:rsidRDefault="00515AF0" w:rsidP="00515AF0">
            <w:pPr>
              <w:autoSpaceDE w:val="0"/>
              <w:autoSpaceDN w:val="0"/>
              <w:adjustRightInd w:val="0"/>
              <w:jc w:val="center"/>
              <w:rPr>
                <w:bCs/>
                <w:sz w:val="13"/>
                <w:szCs w:val="13"/>
              </w:rPr>
            </w:pPr>
            <w:r w:rsidRPr="00515AF0">
              <w:rPr>
                <w:bCs/>
                <w:sz w:val="13"/>
                <w:szCs w:val="13"/>
              </w:rPr>
              <w:t>91</w:t>
            </w:r>
          </w:p>
        </w:tc>
        <w:tc>
          <w:tcPr>
            <w:tcW w:w="79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C6D4A1" w14:textId="77777777" w:rsidR="00515AF0" w:rsidRPr="00515AF0" w:rsidRDefault="00515AF0" w:rsidP="00515AF0">
            <w:pPr>
              <w:autoSpaceDE w:val="0"/>
              <w:autoSpaceDN w:val="0"/>
              <w:adjustRightInd w:val="0"/>
              <w:jc w:val="center"/>
              <w:rPr>
                <w:bCs/>
                <w:sz w:val="13"/>
                <w:szCs w:val="13"/>
              </w:rPr>
            </w:pPr>
            <w:r w:rsidRPr="00515AF0">
              <w:rPr>
                <w:bCs/>
                <w:sz w:val="13"/>
                <w:szCs w:val="13"/>
              </w:rPr>
              <w:t>48</w:t>
            </w:r>
          </w:p>
        </w:tc>
        <w:tc>
          <w:tcPr>
            <w:tcW w:w="777" w:type="dxa"/>
            <w:shd w:val="clear" w:color="auto" w:fill="auto"/>
            <w:tcMar>
              <w:left w:w="28" w:type="dxa"/>
              <w:right w:w="28" w:type="dxa"/>
            </w:tcMar>
            <w:vAlign w:val="center"/>
            <w:hideMark/>
          </w:tcPr>
          <w:p w14:paraId="11D7ED8C"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791" w:type="dxa"/>
            <w:shd w:val="clear" w:color="auto" w:fill="auto"/>
            <w:tcMar>
              <w:left w:w="28" w:type="dxa"/>
              <w:right w:w="28" w:type="dxa"/>
            </w:tcMar>
            <w:vAlign w:val="center"/>
            <w:hideMark/>
          </w:tcPr>
          <w:p w14:paraId="23C0CB29"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3E9952" w14:textId="77777777" w:rsidR="00515AF0" w:rsidRPr="00515AF0" w:rsidRDefault="00515AF0" w:rsidP="00515AF0">
            <w:pPr>
              <w:autoSpaceDE w:val="0"/>
              <w:autoSpaceDN w:val="0"/>
              <w:adjustRightInd w:val="0"/>
              <w:jc w:val="center"/>
              <w:rPr>
                <w:bCs/>
                <w:sz w:val="13"/>
                <w:szCs w:val="13"/>
              </w:rPr>
            </w:pPr>
            <w:r w:rsidRPr="00515AF0">
              <w:rPr>
                <w:bCs/>
                <w:sz w:val="13"/>
                <w:szCs w:val="13"/>
              </w:rPr>
              <w:t>1134</w:t>
            </w:r>
          </w:p>
        </w:tc>
        <w:tc>
          <w:tcPr>
            <w:tcW w:w="567" w:type="dxa"/>
            <w:shd w:val="clear" w:color="auto" w:fill="auto"/>
            <w:tcMar>
              <w:left w:w="28" w:type="dxa"/>
              <w:right w:w="28" w:type="dxa"/>
            </w:tcMar>
            <w:vAlign w:val="center"/>
            <w:hideMark/>
          </w:tcPr>
          <w:p w14:paraId="1A8CA5D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72" w:type="dxa"/>
            <w:shd w:val="clear" w:color="auto" w:fill="auto"/>
            <w:tcMar>
              <w:left w:w="28" w:type="dxa"/>
              <w:right w:w="28" w:type="dxa"/>
            </w:tcMar>
            <w:vAlign w:val="center"/>
            <w:hideMark/>
          </w:tcPr>
          <w:p w14:paraId="20C24AA0"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02" w:type="dxa"/>
            <w:shd w:val="clear" w:color="auto" w:fill="auto"/>
            <w:tcMar>
              <w:left w:w="28" w:type="dxa"/>
              <w:right w:w="28" w:type="dxa"/>
            </w:tcMar>
            <w:vAlign w:val="center"/>
            <w:hideMark/>
          </w:tcPr>
          <w:p w14:paraId="58B58DB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6" w:type="dxa"/>
            <w:shd w:val="clear" w:color="auto" w:fill="auto"/>
            <w:tcMar>
              <w:left w:w="28" w:type="dxa"/>
              <w:right w:w="28" w:type="dxa"/>
            </w:tcMar>
            <w:vAlign w:val="center"/>
            <w:hideMark/>
          </w:tcPr>
          <w:p w14:paraId="480AFBD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0" w:type="dxa"/>
            <w:shd w:val="clear" w:color="auto" w:fill="auto"/>
            <w:tcMar>
              <w:left w:w="28" w:type="dxa"/>
              <w:right w:w="28" w:type="dxa"/>
            </w:tcMar>
            <w:vAlign w:val="center"/>
            <w:hideMark/>
          </w:tcPr>
          <w:p w14:paraId="686CA78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2B63848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23E0793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9675E9" w14:textId="77777777" w:rsidR="00515AF0" w:rsidRPr="00515AF0" w:rsidRDefault="00515AF0" w:rsidP="00515AF0">
            <w:pPr>
              <w:autoSpaceDE w:val="0"/>
              <w:autoSpaceDN w:val="0"/>
              <w:adjustRightInd w:val="0"/>
              <w:jc w:val="center"/>
              <w:rPr>
                <w:bCs/>
                <w:sz w:val="13"/>
                <w:szCs w:val="13"/>
              </w:rPr>
            </w:pPr>
            <w:r w:rsidRPr="00515AF0">
              <w:rPr>
                <w:bCs/>
                <w:sz w:val="13"/>
                <w:szCs w:val="13"/>
              </w:rPr>
              <w:t>1134</w:t>
            </w:r>
          </w:p>
        </w:tc>
        <w:tc>
          <w:tcPr>
            <w:tcW w:w="567" w:type="dxa"/>
            <w:shd w:val="clear" w:color="auto" w:fill="auto"/>
            <w:tcMar>
              <w:left w:w="28" w:type="dxa"/>
              <w:right w:w="28" w:type="dxa"/>
            </w:tcMar>
            <w:vAlign w:val="center"/>
            <w:hideMark/>
          </w:tcPr>
          <w:p w14:paraId="28366A6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640" w:type="dxa"/>
            <w:shd w:val="clear" w:color="auto" w:fill="auto"/>
            <w:tcMar>
              <w:left w:w="28" w:type="dxa"/>
              <w:right w:w="28" w:type="dxa"/>
            </w:tcMar>
            <w:vAlign w:val="center"/>
            <w:hideMark/>
          </w:tcPr>
          <w:p w14:paraId="4A9D97F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bl>
    <w:p w14:paraId="74AFEAFC" w14:textId="77777777" w:rsidR="00515AF0" w:rsidRPr="00515AF0" w:rsidRDefault="00515AF0" w:rsidP="00515AF0">
      <w:pPr>
        <w:rPr>
          <w:sz w:val="20"/>
          <w:szCs w:val="20"/>
        </w:rPr>
      </w:pPr>
    </w:p>
    <w:p w14:paraId="1BD6ADD9" w14:textId="77777777" w:rsidR="00515AF0" w:rsidRPr="00515AF0" w:rsidRDefault="00515AF0" w:rsidP="00515AF0">
      <w:pPr>
        <w:rPr>
          <w:sz w:val="20"/>
          <w:szCs w:val="20"/>
        </w:rPr>
      </w:pPr>
    </w:p>
    <w:p w14:paraId="15D831AE" w14:textId="77777777" w:rsidR="00515AF0" w:rsidRPr="00515AF0" w:rsidRDefault="00515AF0" w:rsidP="00515AF0">
      <w:pPr>
        <w:rPr>
          <w:sz w:val="20"/>
          <w:szCs w:val="20"/>
        </w:rPr>
      </w:pPr>
    </w:p>
    <w:tbl>
      <w:tblPr>
        <w:tblW w:w="1545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14"/>
        <w:gridCol w:w="1965"/>
        <w:gridCol w:w="1808"/>
        <w:gridCol w:w="971"/>
        <w:gridCol w:w="448"/>
        <w:gridCol w:w="585"/>
        <w:gridCol w:w="791"/>
        <w:gridCol w:w="777"/>
        <w:gridCol w:w="791"/>
        <w:gridCol w:w="572"/>
        <w:gridCol w:w="567"/>
        <w:gridCol w:w="431"/>
        <w:gridCol w:w="498"/>
        <w:gridCol w:w="426"/>
        <w:gridCol w:w="567"/>
        <w:gridCol w:w="425"/>
        <w:gridCol w:w="425"/>
        <w:gridCol w:w="494"/>
        <w:gridCol w:w="567"/>
        <w:gridCol w:w="708"/>
      </w:tblGrid>
      <w:tr w:rsidR="00515AF0" w:rsidRPr="00515AF0" w14:paraId="18D72C31" w14:textId="77777777" w:rsidTr="00FF4EDF">
        <w:trPr>
          <w:trHeight w:val="200"/>
        </w:trPr>
        <w:tc>
          <w:tcPr>
            <w:tcW w:w="421" w:type="dxa"/>
            <w:shd w:val="clear" w:color="auto" w:fill="auto"/>
            <w:tcMar>
              <w:left w:w="28" w:type="dxa"/>
              <w:right w:w="28" w:type="dxa"/>
            </w:tcMar>
            <w:vAlign w:val="center"/>
          </w:tcPr>
          <w:p w14:paraId="21F69D81"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1214" w:type="dxa"/>
            <w:shd w:val="clear" w:color="auto" w:fill="auto"/>
            <w:tcMar>
              <w:left w:w="28" w:type="dxa"/>
              <w:right w:w="28" w:type="dxa"/>
            </w:tcMar>
            <w:vAlign w:val="center"/>
          </w:tcPr>
          <w:p w14:paraId="0D0527AC" w14:textId="77777777" w:rsidR="00515AF0" w:rsidRPr="00515AF0" w:rsidRDefault="00515AF0" w:rsidP="00515AF0">
            <w:pPr>
              <w:autoSpaceDE w:val="0"/>
              <w:autoSpaceDN w:val="0"/>
              <w:adjustRightInd w:val="0"/>
              <w:jc w:val="center"/>
              <w:rPr>
                <w:sz w:val="13"/>
                <w:szCs w:val="13"/>
              </w:rPr>
            </w:pPr>
            <w:r w:rsidRPr="00515AF0">
              <w:rPr>
                <w:bCs/>
                <w:sz w:val="13"/>
                <w:szCs w:val="13"/>
              </w:rPr>
              <w:t>2</w:t>
            </w:r>
          </w:p>
        </w:tc>
        <w:tc>
          <w:tcPr>
            <w:tcW w:w="1965" w:type="dxa"/>
            <w:shd w:val="clear" w:color="auto" w:fill="auto"/>
            <w:tcMar>
              <w:left w:w="28" w:type="dxa"/>
              <w:right w:w="28" w:type="dxa"/>
            </w:tcMar>
            <w:vAlign w:val="center"/>
          </w:tcPr>
          <w:p w14:paraId="19CFA1BE" w14:textId="77777777" w:rsidR="00515AF0" w:rsidRPr="00515AF0" w:rsidRDefault="00515AF0" w:rsidP="00515AF0">
            <w:pPr>
              <w:autoSpaceDE w:val="0"/>
              <w:autoSpaceDN w:val="0"/>
              <w:adjustRightInd w:val="0"/>
              <w:jc w:val="center"/>
              <w:rPr>
                <w:sz w:val="13"/>
                <w:szCs w:val="13"/>
              </w:rPr>
            </w:pPr>
            <w:r w:rsidRPr="00515AF0">
              <w:rPr>
                <w:bCs/>
                <w:sz w:val="13"/>
                <w:szCs w:val="13"/>
              </w:rPr>
              <w:t>3</w:t>
            </w:r>
          </w:p>
        </w:tc>
        <w:tc>
          <w:tcPr>
            <w:tcW w:w="1808" w:type="dxa"/>
            <w:shd w:val="clear" w:color="auto" w:fill="auto"/>
            <w:tcMar>
              <w:left w:w="28" w:type="dxa"/>
              <w:right w:w="28" w:type="dxa"/>
            </w:tcMar>
            <w:vAlign w:val="center"/>
          </w:tcPr>
          <w:p w14:paraId="4D7CA899" w14:textId="77777777" w:rsidR="00515AF0" w:rsidRPr="00515AF0" w:rsidRDefault="00515AF0" w:rsidP="00515AF0">
            <w:pPr>
              <w:autoSpaceDE w:val="0"/>
              <w:autoSpaceDN w:val="0"/>
              <w:adjustRightInd w:val="0"/>
              <w:jc w:val="center"/>
              <w:rPr>
                <w:sz w:val="13"/>
                <w:szCs w:val="13"/>
              </w:rPr>
            </w:pPr>
            <w:r w:rsidRPr="00515AF0">
              <w:rPr>
                <w:bCs/>
                <w:sz w:val="13"/>
                <w:szCs w:val="13"/>
              </w:rPr>
              <w:t>4</w:t>
            </w:r>
          </w:p>
        </w:tc>
        <w:tc>
          <w:tcPr>
            <w:tcW w:w="971" w:type="dxa"/>
            <w:shd w:val="clear" w:color="auto" w:fill="auto"/>
            <w:tcMar>
              <w:left w:w="28" w:type="dxa"/>
              <w:right w:w="28" w:type="dxa"/>
            </w:tcMar>
            <w:vAlign w:val="center"/>
          </w:tcPr>
          <w:p w14:paraId="425CE6B9" w14:textId="77777777" w:rsidR="00515AF0" w:rsidRPr="00515AF0" w:rsidRDefault="00515AF0" w:rsidP="00515AF0">
            <w:pPr>
              <w:autoSpaceDE w:val="0"/>
              <w:autoSpaceDN w:val="0"/>
              <w:adjustRightInd w:val="0"/>
              <w:jc w:val="center"/>
              <w:rPr>
                <w:bCs/>
                <w:sz w:val="13"/>
                <w:szCs w:val="13"/>
              </w:rPr>
            </w:pPr>
            <w:r w:rsidRPr="00515AF0">
              <w:rPr>
                <w:bCs/>
                <w:sz w:val="13"/>
                <w:szCs w:val="13"/>
              </w:rPr>
              <w:t>5</w:t>
            </w:r>
          </w:p>
        </w:tc>
        <w:tc>
          <w:tcPr>
            <w:tcW w:w="448" w:type="dxa"/>
            <w:shd w:val="clear" w:color="auto" w:fill="auto"/>
            <w:tcMar>
              <w:left w:w="28" w:type="dxa"/>
              <w:right w:w="28" w:type="dxa"/>
            </w:tcMar>
            <w:vAlign w:val="center"/>
          </w:tcPr>
          <w:p w14:paraId="010C2BB1" w14:textId="77777777" w:rsidR="00515AF0" w:rsidRPr="00515AF0" w:rsidRDefault="00515AF0" w:rsidP="00515AF0">
            <w:pPr>
              <w:autoSpaceDE w:val="0"/>
              <w:autoSpaceDN w:val="0"/>
              <w:adjustRightInd w:val="0"/>
              <w:jc w:val="center"/>
              <w:rPr>
                <w:bCs/>
                <w:sz w:val="13"/>
                <w:szCs w:val="13"/>
              </w:rPr>
            </w:pPr>
            <w:r w:rsidRPr="00515AF0">
              <w:rPr>
                <w:bCs/>
                <w:sz w:val="13"/>
                <w:szCs w:val="13"/>
              </w:rPr>
              <w:t>6</w:t>
            </w:r>
          </w:p>
        </w:tc>
        <w:tc>
          <w:tcPr>
            <w:tcW w:w="585" w:type="dxa"/>
            <w:shd w:val="clear" w:color="auto" w:fill="auto"/>
            <w:tcMar>
              <w:left w:w="28" w:type="dxa"/>
              <w:right w:w="28" w:type="dxa"/>
            </w:tcMar>
            <w:vAlign w:val="center"/>
          </w:tcPr>
          <w:p w14:paraId="4AF4C8AB" w14:textId="77777777" w:rsidR="00515AF0" w:rsidRPr="00515AF0" w:rsidRDefault="00515AF0" w:rsidP="00515AF0">
            <w:pPr>
              <w:autoSpaceDE w:val="0"/>
              <w:autoSpaceDN w:val="0"/>
              <w:adjustRightInd w:val="0"/>
              <w:jc w:val="center"/>
              <w:rPr>
                <w:sz w:val="13"/>
                <w:szCs w:val="13"/>
              </w:rPr>
            </w:pPr>
            <w:r w:rsidRPr="00515AF0">
              <w:rPr>
                <w:bCs/>
                <w:sz w:val="13"/>
                <w:szCs w:val="13"/>
              </w:rPr>
              <w:t>7</w:t>
            </w:r>
          </w:p>
        </w:tc>
        <w:tc>
          <w:tcPr>
            <w:tcW w:w="791" w:type="dxa"/>
            <w:shd w:val="clear" w:color="auto" w:fill="auto"/>
            <w:tcMar>
              <w:left w:w="28" w:type="dxa"/>
              <w:right w:w="28" w:type="dxa"/>
            </w:tcMar>
            <w:vAlign w:val="center"/>
          </w:tcPr>
          <w:p w14:paraId="2BC317C6" w14:textId="77777777" w:rsidR="00515AF0" w:rsidRPr="00515AF0" w:rsidRDefault="00515AF0" w:rsidP="00515AF0">
            <w:pPr>
              <w:autoSpaceDE w:val="0"/>
              <w:autoSpaceDN w:val="0"/>
              <w:adjustRightInd w:val="0"/>
              <w:jc w:val="center"/>
              <w:rPr>
                <w:sz w:val="13"/>
                <w:szCs w:val="13"/>
              </w:rPr>
            </w:pPr>
            <w:r w:rsidRPr="00515AF0">
              <w:rPr>
                <w:bCs/>
                <w:sz w:val="13"/>
                <w:szCs w:val="13"/>
              </w:rPr>
              <w:t>8</w:t>
            </w:r>
          </w:p>
        </w:tc>
        <w:tc>
          <w:tcPr>
            <w:tcW w:w="777" w:type="dxa"/>
            <w:shd w:val="clear" w:color="auto" w:fill="auto"/>
            <w:tcMar>
              <w:left w:w="28" w:type="dxa"/>
              <w:right w:w="28" w:type="dxa"/>
            </w:tcMar>
            <w:vAlign w:val="center"/>
          </w:tcPr>
          <w:p w14:paraId="7673C917" w14:textId="77777777" w:rsidR="00515AF0" w:rsidRPr="00515AF0" w:rsidRDefault="00515AF0" w:rsidP="00515AF0">
            <w:pPr>
              <w:autoSpaceDE w:val="0"/>
              <w:autoSpaceDN w:val="0"/>
              <w:adjustRightInd w:val="0"/>
              <w:jc w:val="center"/>
              <w:rPr>
                <w:bCs/>
                <w:sz w:val="13"/>
                <w:szCs w:val="13"/>
              </w:rPr>
            </w:pPr>
            <w:r w:rsidRPr="00515AF0">
              <w:rPr>
                <w:bCs/>
                <w:sz w:val="13"/>
                <w:szCs w:val="13"/>
              </w:rPr>
              <w:t>9</w:t>
            </w:r>
          </w:p>
        </w:tc>
        <w:tc>
          <w:tcPr>
            <w:tcW w:w="791" w:type="dxa"/>
            <w:shd w:val="clear" w:color="auto" w:fill="auto"/>
            <w:tcMar>
              <w:left w:w="28" w:type="dxa"/>
              <w:right w:w="28" w:type="dxa"/>
            </w:tcMar>
            <w:vAlign w:val="center"/>
          </w:tcPr>
          <w:p w14:paraId="52F6601B" w14:textId="77777777" w:rsidR="00515AF0" w:rsidRPr="00515AF0" w:rsidRDefault="00515AF0" w:rsidP="00515AF0">
            <w:pPr>
              <w:autoSpaceDE w:val="0"/>
              <w:autoSpaceDN w:val="0"/>
              <w:adjustRightInd w:val="0"/>
              <w:jc w:val="center"/>
              <w:rPr>
                <w:bCs/>
                <w:sz w:val="13"/>
                <w:szCs w:val="13"/>
              </w:rPr>
            </w:pPr>
            <w:r w:rsidRPr="00515AF0">
              <w:rPr>
                <w:bCs/>
                <w:sz w:val="13"/>
                <w:szCs w:val="13"/>
              </w:rPr>
              <w:t>10</w:t>
            </w:r>
          </w:p>
        </w:tc>
        <w:tc>
          <w:tcPr>
            <w:tcW w:w="572" w:type="dxa"/>
            <w:shd w:val="clear" w:color="auto" w:fill="auto"/>
            <w:tcMar>
              <w:left w:w="28" w:type="dxa"/>
              <w:right w:w="28" w:type="dxa"/>
            </w:tcMar>
            <w:vAlign w:val="center"/>
          </w:tcPr>
          <w:p w14:paraId="50D1C340" w14:textId="77777777" w:rsidR="00515AF0" w:rsidRPr="00515AF0" w:rsidRDefault="00515AF0" w:rsidP="00515AF0">
            <w:pPr>
              <w:autoSpaceDE w:val="0"/>
              <w:autoSpaceDN w:val="0"/>
              <w:adjustRightInd w:val="0"/>
              <w:jc w:val="center"/>
              <w:rPr>
                <w:sz w:val="13"/>
                <w:szCs w:val="13"/>
              </w:rPr>
            </w:pPr>
            <w:r w:rsidRPr="00515AF0">
              <w:rPr>
                <w:bCs/>
                <w:sz w:val="13"/>
                <w:szCs w:val="13"/>
              </w:rPr>
              <w:t>11</w:t>
            </w:r>
          </w:p>
        </w:tc>
        <w:tc>
          <w:tcPr>
            <w:tcW w:w="567" w:type="dxa"/>
            <w:shd w:val="clear" w:color="auto" w:fill="auto"/>
            <w:tcMar>
              <w:left w:w="28" w:type="dxa"/>
              <w:right w:w="28" w:type="dxa"/>
            </w:tcMar>
            <w:vAlign w:val="center"/>
          </w:tcPr>
          <w:p w14:paraId="1A3C471E" w14:textId="77777777" w:rsidR="00515AF0" w:rsidRPr="00515AF0" w:rsidRDefault="00515AF0" w:rsidP="00515AF0">
            <w:pPr>
              <w:autoSpaceDE w:val="0"/>
              <w:autoSpaceDN w:val="0"/>
              <w:adjustRightInd w:val="0"/>
              <w:jc w:val="center"/>
              <w:rPr>
                <w:bCs/>
                <w:sz w:val="13"/>
                <w:szCs w:val="13"/>
              </w:rPr>
            </w:pPr>
            <w:r w:rsidRPr="00515AF0">
              <w:rPr>
                <w:bCs/>
                <w:sz w:val="13"/>
                <w:szCs w:val="13"/>
              </w:rPr>
              <w:t>12</w:t>
            </w:r>
          </w:p>
        </w:tc>
        <w:tc>
          <w:tcPr>
            <w:tcW w:w="431" w:type="dxa"/>
            <w:shd w:val="clear" w:color="auto" w:fill="auto"/>
            <w:tcMar>
              <w:left w:w="28" w:type="dxa"/>
              <w:right w:w="28" w:type="dxa"/>
            </w:tcMar>
            <w:vAlign w:val="center"/>
          </w:tcPr>
          <w:p w14:paraId="15810DB6" w14:textId="77777777" w:rsidR="00515AF0" w:rsidRPr="00515AF0" w:rsidRDefault="00515AF0" w:rsidP="00515AF0">
            <w:pPr>
              <w:autoSpaceDE w:val="0"/>
              <w:autoSpaceDN w:val="0"/>
              <w:adjustRightInd w:val="0"/>
              <w:jc w:val="center"/>
              <w:rPr>
                <w:bCs/>
                <w:sz w:val="13"/>
                <w:szCs w:val="13"/>
              </w:rPr>
            </w:pPr>
            <w:r w:rsidRPr="00515AF0">
              <w:rPr>
                <w:bCs/>
                <w:sz w:val="13"/>
                <w:szCs w:val="13"/>
              </w:rPr>
              <w:t>16</w:t>
            </w:r>
          </w:p>
        </w:tc>
        <w:tc>
          <w:tcPr>
            <w:tcW w:w="498" w:type="dxa"/>
            <w:shd w:val="clear" w:color="auto" w:fill="auto"/>
            <w:tcMar>
              <w:left w:w="28" w:type="dxa"/>
              <w:right w:w="28" w:type="dxa"/>
            </w:tcMar>
            <w:vAlign w:val="center"/>
          </w:tcPr>
          <w:p w14:paraId="12F7C15B" w14:textId="77777777" w:rsidR="00515AF0" w:rsidRPr="00515AF0" w:rsidRDefault="00515AF0" w:rsidP="00515AF0">
            <w:pPr>
              <w:autoSpaceDE w:val="0"/>
              <w:autoSpaceDN w:val="0"/>
              <w:adjustRightInd w:val="0"/>
              <w:jc w:val="center"/>
              <w:rPr>
                <w:bCs/>
                <w:sz w:val="13"/>
                <w:szCs w:val="13"/>
              </w:rPr>
            </w:pPr>
            <w:r w:rsidRPr="00515AF0">
              <w:rPr>
                <w:bCs/>
                <w:sz w:val="13"/>
                <w:szCs w:val="13"/>
              </w:rPr>
              <w:t>17</w:t>
            </w:r>
          </w:p>
        </w:tc>
        <w:tc>
          <w:tcPr>
            <w:tcW w:w="426" w:type="dxa"/>
            <w:shd w:val="clear" w:color="auto" w:fill="auto"/>
            <w:tcMar>
              <w:left w:w="28" w:type="dxa"/>
              <w:right w:w="28" w:type="dxa"/>
            </w:tcMar>
            <w:vAlign w:val="center"/>
          </w:tcPr>
          <w:p w14:paraId="45C1896A" w14:textId="77777777" w:rsidR="00515AF0" w:rsidRPr="00515AF0" w:rsidRDefault="00515AF0" w:rsidP="00515AF0">
            <w:pPr>
              <w:autoSpaceDE w:val="0"/>
              <w:autoSpaceDN w:val="0"/>
              <w:adjustRightInd w:val="0"/>
              <w:jc w:val="center"/>
              <w:rPr>
                <w:bCs/>
                <w:sz w:val="13"/>
                <w:szCs w:val="13"/>
              </w:rPr>
            </w:pPr>
            <w:r w:rsidRPr="00515AF0">
              <w:rPr>
                <w:bCs/>
                <w:sz w:val="13"/>
                <w:szCs w:val="13"/>
              </w:rPr>
              <w:t>18</w:t>
            </w:r>
          </w:p>
        </w:tc>
        <w:tc>
          <w:tcPr>
            <w:tcW w:w="567" w:type="dxa"/>
            <w:shd w:val="clear" w:color="auto" w:fill="auto"/>
            <w:tcMar>
              <w:left w:w="28" w:type="dxa"/>
              <w:right w:w="28" w:type="dxa"/>
            </w:tcMar>
            <w:vAlign w:val="center"/>
          </w:tcPr>
          <w:p w14:paraId="2CC17AAE" w14:textId="77777777" w:rsidR="00515AF0" w:rsidRPr="00515AF0" w:rsidRDefault="00515AF0" w:rsidP="00515AF0">
            <w:pPr>
              <w:autoSpaceDE w:val="0"/>
              <w:autoSpaceDN w:val="0"/>
              <w:adjustRightInd w:val="0"/>
              <w:jc w:val="center"/>
              <w:rPr>
                <w:bCs/>
                <w:sz w:val="13"/>
                <w:szCs w:val="13"/>
              </w:rPr>
            </w:pPr>
            <w:r w:rsidRPr="00515AF0">
              <w:rPr>
                <w:bCs/>
                <w:sz w:val="13"/>
                <w:szCs w:val="13"/>
              </w:rPr>
              <w:t>19</w:t>
            </w:r>
          </w:p>
        </w:tc>
        <w:tc>
          <w:tcPr>
            <w:tcW w:w="425" w:type="dxa"/>
            <w:shd w:val="clear" w:color="auto" w:fill="auto"/>
            <w:tcMar>
              <w:left w:w="28" w:type="dxa"/>
              <w:right w:w="28" w:type="dxa"/>
            </w:tcMar>
            <w:vAlign w:val="center"/>
          </w:tcPr>
          <w:p w14:paraId="158C3084" w14:textId="77777777" w:rsidR="00515AF0" w:rsidRPr="00515AF0" w:rsidRDefault="00515AF0" w:rsidP="00515AF0">
            <w:pPr>
              <w:autoSpaceDE w:val="0"/>
              <w:autoSpaceDN w:val="0"/>
              <w:adjustRightInd w:val="0"/>
              <w:jc w:val="center"/>
              <w:rPr>
                <w:bCs/>
                <w:sz w:val="13"/>
                <w:szCs w:val="13"/>
              </w:rPr>
            </w:pPr>
            <w:r w:rsidRPr="00515AF0">
              <w:rPr>
                <w:bCs/>
                <w:sz w:val="13"/>
                <w:szCs w:val="13"/>
              </w:rPr>
              <w:t>20</w:t>
            </w:r>
          </w:p>
        </w:tc>
        <w:tc>
          <w:tcPr>
            <w:tcW w:w="425" w:type="dxa"/>
            <w:shd w:val="clear" w:color="auto" w:fill="auto"/>
            <w:tcMar>
              <w:left w:w="28" w:type="dxa"/>
              <w:right w:w="28" w:type="dxa"/>
            </w:tcMar>
            <w:vAlign w:val="center"/>
          </w:tcPr>
          <w:p w14:paraId="3E2E007C" w14:textId="77777777" w:rsidR="00515AF0" w:rsidRPr="00515AF0" w:rsidRDefault="00515AF0" w:rsidP="00515AF0">
            <w:pPr>
              <w:autoSpaceDE w:val="0"/>
              <w:autoSpaceDN w:val="0"/>
              <w:adjustRightInd w:val="0"/>
              <w:jc w:val="center"/>
              <w:rPr>
                <w:bCs/>
                <w:sz w:val="13"/>
                <w:szCs w:val="13"/>
              </w:rPr>
            </w:pPr>
            <w:r w:rsidRPr="00515AF0">
              <w:rPr>
                <w:bCs/>
                <w:sz w:val="13"/>
                <w:szCs w:val="13"/>
              </w:rPr>
              <w:t>21</w:t>
            </w:r>
          </w:p>
        </w:tc>
        <w:tc>
          <w:tcPr>
            <w:tcW w:w="494" w:type="dxa"/>
            <w:shd w:val="clear" w:color="auto" w:fill="auto"/>
            <w:tcMar>
              <w:left w:w="28" w:type="dxa"/>
              <w:right w:w="28" w:type="dxa"/>
            </w:tcMar>
            <w:vAlign w:val="center"/>
          </w:tcPr>
          <w:p w14:paraId="05D5684C" w14:textId="77777777" w:rsidR="00515AF0" w:rsidRPr="00515AF0" w:rsidRDefault="00515AF0" w:rsidP="00515AF0">
            <w:pPr>
              <w:autoSpaceDE w:val="0"/>
              <w:autoSpaceDN w:val="0"/>
              <w:adjustRightInd w:val="0"/>
              <w:jc w:val="center"/>
              <w:rPr>
                <w:sz w:val="13"/>
                <w:szCs w:val="13"/>
              </w:rPr>
            </w:pPr>
            <w:r w:rsidRPr="00515AF0">
              <w:rPr>
                <w:bCs/>
                <w:sz w:val="13"/>
                <w:szCs w:val="13"/>
              </w:rPr>
              <w:t>22</w:t>
            </w:r>
          </w:p>
        </w:tc>
        <w:tc>
          <w:tcPr>
            <w:tcW w:w="567" w:type="dxa"/>
            <w:shd w:val="clear" w:color="auto" w:fill="auto"/>
            <w:tcMar>
              <w:left w:w="28" w:type="dxa"/>
              <w:right w:w="28" w:type="dxa"/>
            </w:tcMar>
            <w:vAlign w:val="center"/>
          </w:tcPr>
          <w:p w14:paraId="670ED784" w14:textId="77777777" w:rsidR="00515AF0" w:rsidRPr="00515AF0" w:rsidRDefault="00515AF0" w:rsidP="00515AF0">
            <w:pPr>
              <w:autoSpaceDE w:val="0"/>
              <w:autoSpaceDN w:val="0"/>
              <w:adjustRightInd w:val="0"/>
              <w:jc w:val="center"/>
              <w:rPr>
                <w:bCs/>
                <w:sz w:val="13"/>
                <w:szCs w:val="13"/>
              </w:rPr>
            </w:pPr>
            <w:r w:rsidRPr="00515AF0">
              <w:rPr>
                <w:bCs/>
                <w:sz w:val="13"/>
                <w:szCs w:val="13"/>
              </w:rPr>
              <w:t>23</w:t>
            </w:r>
          </w:p>
        </w:tc>
        <w:tc>
          <w:tcPr>
            <w:tcW w:w="708" w:type="dxa"/>
            <w:shd w:val="clear" w:color="auto" w:fill="auto"/>
            <w:tcMar>
              <w:left w:w="28" w:type="dxa"/>
              <w:right w:w="28" w:type="dxa"/>
            </w:tcMar>
            <w:vAlign w:val="center"/>
          </w:tcPr>
          <w:p w14:paraId="3F6ECDBA" w14:textId="77777777" w:rsidR="00515AF0" w:rsidRPr="00515AF0" w:rsidRDefault="00515AF0" w:rsidP="00515AF0">
            <w:pPr>
              <w:autoSpaceDE w:val="0"/>
              <w:autoSpaceDN w:val="0"/>
              <w:adjustRightInd w:val="0"/>
              <w:jc w:val="center"/>
              <w:rPr>
                <w:bCs/>
                <w:sz w:val="13"/>
                <w:szCs w:val="13"/>
              </w:rPr>
            </w:pPr>
            <w:r w:rsidRPr="00515AF0">
              <w:rPr>
                <w:bCs/>
                <w:sz w:val="13"/>
                <w:szCs w:val="13"/>
              </w:rPr>
              <w:t>24</w:t>
            </w:r>
          </w:p>
        </w:tc>
      </w:tr>
      <w:tr w:rsidR="00515AF0" w:rsidRPr="00515AF0" w14:paraId="1F855164" w14:textId="77777777" w:rsidTr="00FF4EDF">
        <w:trPr>
          <w:trHeight w:val="215"/>
        </w:trPr>
        <w:tc>
          <w:tcPr>
            <w:tcW w:w="15451" w:type="dxa"/>
            <w:gridSpan w:val="21"/>
            <w:shd w:val="clear" w:color="auto" w:fill="auto"/>
            <w:tcMar>
              <w:left w:w="28" w:type="dxa"/>
              <w:right w:w="28" w:type="dxa"/>
            </w:tcMar>
            <w:vAlign w:val="center"/>
            <w:hideMark/>
          </w:tcPr>
          <w:p w14:paraId="11C7228E" w14:textId="77777777" w:rsidR="00515AF0" w:rsidRPr="00515AF0" w:rsidRDefault="00515AF0" w:rsidP="00515AF0">
            <w:pPr>
              <w:autoSpaceDE w:val="0"/>
              <w:autoSpaceDN w:val="0"/>
              <w:adjustRightInd w:val="0"/>
              <w:rPr>
                <w:bCs/>
                <w:sz w:val="13"/>
                <w:szCs w:val="13"/>
              </w:rPr>
            </w:pPr>
            <w:r w:rsidRPr="00515AF0">
              <w:rPr>
                <w:bCs/>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15AF0" w:rsidRPr="00515AF0" w14:paraId="61BEEFF4" w14:textId="77777777" w:rsidTr="00FF4EDF">
        <w:trPr>
          <w:trHeight w:val="260"/>
        </w:trPr>
        <w:tc>
          <w:tcPr>
            <w:tcW w:w="9771" w:type="dxa"/>
            <w:gridSpan w:val="10"/>
            <w:shd w:val="clear" w:color="auto" w:fill="auto"/>
            <w:tcMar>
              <w:left w:w="28" w:type="dxa"/>
              <w:right w:w="28" w:type="dxa"/>
            </w:tcMar>
            <w:vAlign w:val="center"/>
            <w:hideMark/>
          </w:tcPr>
          <w:p w14:paraId="58903ED2" w14:textId="77777777" w:rsidR="00515AF0" w:rsidRPr="00515AF0" w:rsidRDefault="0061475A" w:rsidP="00515AF0">
            <w:pPr>
              <w:autoSpaceDE w:val="0"/>
              <w:autoSpaceDN w:val="0"/>
              <w:adjustRightInd w:val="0"/>
              <w:rPr>
                <w:bCs/>
                <w:sz w:val="13"/>
                <w:szCs w:val="13"/>
              </w:rPr>
            </w:pPr>
            <w:hyperlink r:id="rId23" w:anchor="RANGE!Par312" w:tooltip="Ссылка на текущий документ" w:history="1">
              <w:r w:rsidR="00515AF0" w:rsidRPr="00515AF0">
                <w:rPr>
                  <w:sz w:val="13"/>
                  <w:szCs w:val="13"/>
                </w:rPr>
                <w:t>Всего по группе 3</w:t>
              </w:r>
            </w:hyperlink>
            <w:r w:rsidR="00515AF0" w:rsidRPr="00515AF0">
              <w:rPr>
                <w:bCs/>
                <w:sz w:val="13"/>
                <w:szCs w:val="13"/>
              </w:rPr>
              <w:t>.</w:t>
            </w:r>
          </w:p>
        </w:tc>
        <w:tc>
          <w:tcPr>
            <w:tcW w:w="572" w:type="dxa"/>
            <w:tcBorders>
              <w:top w:val="nil"/>
              <w:left w:val="single" w:sz="4" w:space="0" w:color="auto"/>
              <w:bottom w:val="nil"/>
              <w:right w:val="single" w:sz="4" w:space="0" w:color="auto"/>
            </w:tcBorders>
            <w:shd w:val="clear" w:color="auto" w:fill="auto"/>
            <w:tcMar>
              <w:left w:w="28" w:type="dxa"/>
              <w:right w:w="28" w:type="dxa"/>
            </w:tcMar>
            <w:vAlign w:val="center"/>
            <w:hideMark/>
          </w:tcPr>
          <w:p w14:paraId="30C6E1CC"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28 408   </w:t>
            </w:r>
          </w:p>
        </w:tc>
        <w:tc>
          <w:tcPr>
            <w:tcW w:w="567" w:type="dxa"/>
            <w:tcBorders>
              <w:top w:val="nil"/>
              <w:left w:val="nil"/>
              <w:bottom w:val="nil"/>
              <w:right w:val="single" w:sz="4" w:space="0" w:color="auto"/>
            </w:tcBorders>
            <w:shd w:val="clear" w:color="auto" w:fill="auto"/>
            <w:tcMar>
              <w:left w:w="28" w:type="dxa"/>
              <w:right w:w="28" w:type="dxa"/>
            </w:tcMar>
            <w:vAlign w:val="center"/>
            <w:hideMark/>
          </w:tcPr>
          <w:p w14:paraId="58D10AFA" w14:textId="77777777" w:rsidR="00515AF0" w:rsidRPr="00515AF0" w:rsidRDefault="00515AF0" w:rsidP="00515AF0">
            <w:pPr>
              <w:autoSpaceDE w:val="0"/>
              <w:autoSpaceDN w:val="0"/>
              <w:adjustRightInd w:val="0"/>
              <w:jc w:val="center"/>
              <w:rPr>
                <w:sz w:val="13"/>
                <w:szCs w:val="13"/>
              </w:rPr>
            </w:pPr>
            <w:r w:rsidRPr="00515AF0">
              <w:rPr>
                <w:sz w:val="13"/>
                <w:szCs w:val="13"/>
              </w:rPr>
              <w:t>0</w:t>
            </w:r>
          </w:p>
        </w:tc>
        <w:tc>
          <w:tcPr>
            <w:tcW w:w="431" w:type="dxa"/>
            <w:tcBorders>
              <w:top w:val="nil"/>
              <w:left w:val="nil"/>
              <w:bottom w:val="nil"/>
              <w:right w:val="single" w:sz="4" w:space="0" w:color="auto"/>
            </w:tcBorders>
            <w:shd w:val="clear" w:color="auto" w:fill="auto"/>
            <w:tcMar>
              <w:left w:w="28" w:type="dxa"/>
              <w:right w:w="28" w:type="dxa"/>
            </w:tcMar>
            <w:vAlign w:val="center"/>
            <w:hideMark/>
          </w:tcPr>
          <w:p w14:paraId="669EF7AD"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2 472   </w:t>
            </w:r>
          </w:p>
        </w:tc>
        <w:tc>
          <w:tcPr>
            <w:tcW w:w="498" w:type="dxa"/>
            <w:tcBorders>
              <w:top w:val="nil"/>
              <w:left w:val="nil"/>
              <w:bottom w:val="nil"/>
              <w:right w:val="single" w:sz="4" w:space="0" w:color="auto"/>
            </w:tcBorders>
            <w:shd w:val="clear" w:color="auto" w:fill="auto"/>
            <w:tcMar>
              <w:left w:w="28" w:type="dxa"/>
              <w:right w:w="28" w:type="dxa"/>
            </w:tcMar>
            <w:vAlign w:val="center"/>
            <w:hideMark/>
          </w:tcPr>
          <w:p w14:paraId="7B90A666"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2 590   </w:t>
            </w:r>
          </w:p>
        </w:tc>
        <w:tc>
          <w:tcPr>
            <w:tcW w:w="426" w:type="dxa"/>
            <w:tcBorders>
              <w:top w:val="nil"/>
              <w:left w:val="nil"/>
              <w:bottom w:val="nil"/>
              <w:right w:val="single" w:sz="4" w:space="0" w:color="auto"/>
            </w:tcBorders>
            <w:shd w:val="clear" w:color="auto" w:fill="auto"/>
            <w:tcMar>
              <w:left w:w="28" w:type="dxa"/>
              <w:right w:w="28" w:type="dxa"/>
            </w:tcMar>
            <w:vAlign w:val="center"/>
            <w:hideMark/>
          </w:tcPr>
          <w:p w14:paraId="774C8F3D"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3 598   </w:t>
            </w:r>
          </w:p>
        </w:tc>
        <w:tc>
          <w:tcPr>
            <w:tcW w:w="567" w:type="dxa"/>
            <w:tcBorders>
              <w:top w:val="nil"/>
              <w:left w:val="nil"/>
              <w:bottom w:val="nil"/>
              <w:right w:val="single" w:sz="4" w:space="0" w:color="auto"/>
            </w:tcBorders>
            <w:shd w:val="clear" w:color="auto" w:fill="auto"/>
            <w:tcMar>
              <w:left w:w="28" w:type="dxa"/>
              <w:right w:w="28" w:type="dxa"/>
            </w:tcMar>
            <w:vAlign w:val="center"/>
            <w:hideMark/>
          </w:tcPr>
          <w:p w14:paraId="4F1FFE7C"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3 280   </w:t>
            </w:r>
          </w:p>
        </w:tc>
        <w:tc>
          <w:tcPr>
            <w:tcW w:w="425" w:type="dxa"/>
            <w:tcBorders>
              <w:top w:val="nil"/>
              <w:left w:val="nil"/>
              <w:bottom w:val="nil"/>
              <w:right w:val="single" w:sz="4" w:space="0" w:color="auto"/>
            </w:tcBorders>
            <w:shd w:val="clear" w:color="auto" w:fill="auto"/>
            <w:tcMar>
              <w:left w:w="28" w:type="dxa"/>
              <w:right w:w="28" w:type="dxa"/>
            </w:tcMar>
            <w:vAlign w:val="center"/>
            <w:hideMark/>
          </w:tcPr>
          <w:p w14:paraId="1972C779"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5 568   </w:t>
            </w:r>
          </w:p>
        </w:tc>
        <w:tc>
          <w:tcPr>
            <w:tcW w:w="425" w:type="dxa"/>
            <w:tcBorders>
              <w:top w:val="nil"/>
              <w:left w:val="nil"/>
              <w:bottom w:val="nil"/>
              <w:right w:val="single" w:sz="4" w:space="0" w:color="auto"/>
            </w:tcBorders>
            <w:shd w:val="clear" w:color="auto" w:fill="auto"/>
            <w:tcMar>
              <w:left w:w="28" w:type="dxa"/>
              <w:right w:w="28" w:type="dxa"/>
            </w:tcMar>
            <w:vAlign w:val="center"/>
            <w:hideMark/>
          </w:tcPr>
          <w:p w14:paraId="635B1A10" w14:textId="77777777" w:rsidR="00515AF0" w:rsidRPr="00515AF0" w:rsidRDefault="00515AF0" w:rsidP="00515AF0">
            <w:pPr>
              <w:jc w:val="center"/>
              <w:rPr>
                <w:sz w:val="13"/>
                <w:szCs w:val="13"/>
              </w:rPr>
            </w:pPr>
            <w:r w:rsidRPr="00515AF0">
              <w:rPr>
                <w:sz w:val="13"/>
                <w:szCs w:val="13"/>
              </w:rPr>
              <w:t xml:space="preserve">5 435   </w:t>
            </w:r>
          </w:p>
        </w:tc>
        <w:tc>
          <w:tcPr>
            <w:tcW w:w="494" w:type="dxa"/>
            <w:tcBorders>
              <w:top w:val="nil"/>
              <w:left w:val="nil"/>
              <w:bottom w:val="nil"/>
              <w:right w:val="single" w:sz="4" w:space="0" w:color="auto"/>
            </w:tcBorders>
            <w:shd w:val="clear" w:color="auto" w:fill="auto"/>
            <w:tcMar>
              <w:left w:w="28" w:type="dxa"/>
              <w:right w:w="28" w:type="dxa"/>
            </w:tcMar>
            <w:vAlign w:val="center"/>
            <w:hideMark/>
          </w:tcPr>
          <w:p w14:paraId="3903BEFD" w14:textId="77777777" w:rsidR="00515AF0" w:rsidRPr="00515AF0" w:rsidRDefault="00515AF0" w:rsidP="00515AF0">
            <w:pPr>
              <w:jc w:val="center"/>
              <w:rPr>
                <w:sz w:val="13"/>
                <w:szCs w:val="13"/>
              </w:rPr>
            </w:pPr>
            <w:r w:rsidRPr="00515AF0">
              <w:rPr>
                <w:sz w:val="13"/>
                <w:szCs w:val="13"/>
              </w:rPr>
              <w:t xml:space="preserve">5 465   </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C2CE51" w14:textId="77777777" w:rsidR="00515AF0" w:rsidRPr="00515AF0" w:rsidRDefault="00515AF0" w:rsidP="00515AF0">
            <w:pPr>
              <w:jc w:val="center"/>
              <w:rPr>
                <w:sz w:val="20"/>
                <w:szCs w:val="20"/>
              </w:rPr>
            </w:pPr>
            <w:r w:rsidRPr="00515AF0">
              <w:rPr>
                <w:bCs/>
                <w:sz w:val="13"/>
                <w:szCs w:val="13"/>
              </w:rPr>
              <w:t>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71F488" w14:textId="77777777" w:rsidR="00515AF0" w:rsidRPr="00515AF0" w:rsidRDefault="00515AF0" w:rsidP="00515AF0">
            <w:pPr>
              <w:jc w:val="center"/>
              <w:rPr>
                <w:sz w:val="20"/>
                <w:szCs w:val="20"/>
              </w:rPr>
            </w:pPr>
            <w:r w:rsidRPr="00515AF0">
              <w:rPr>
                <w:bCs/>
                <w:sz w:val="13"/>
                <w:szCs w:val="13"/>
              </w:rPr>
              <w:t>0</w:t>
            </w:r>
          </w:p>
        </w:tc>
      </w:tr>
      <w:tr w:rsidR="00515AF0" w:rsidRPr="00515AF0" w14:paraId="59DA95F5" w14:textId="77777777" w:rsidTr="00FF4EDF">
        <w:trPr>
          <w:trHeight w:val="20"/>
        </w:trPr>
        <w:tc>
          <w:tcPr>
            <w:tcW w:w="15451" w:type="dxa"/>
            <w:gridSpan w:val="21"/>
            <w:shd w:val="clear" w:color="auto" w:fill="auto"/>
            <w:tcMar>
              <w:left w:w="28" w:type="dxa"/>
              <w:right w:w="28" w:type="dxa"/>
            </w:tcMar>
            <w:vAlign w:val="center"/>
            <w:hideMark/>
          </w:tcPr>
          <w:p w14:paraId="750848B7" w14:textId="77777777" w:rsidR="00515AF0" w:rsidRPr="00515AF0" w:rsidRDefault="00515AF0" w:rsidP="00515AF0">
            <w:pPr>
              <w:autoSpaceDE w:val="0"/>
              <w:autoSpaceDN w:val="0"/>
              <w:adjustRightInd w:val="0"/>
              <w:rPr>
                <w:bCs/>
                <w:sz w:val="13"/>
                <w:szCs w:val="13"/>
              </w:rPr>
            </w:pPr>
            <w:r w:rsidRPr="00515AF0">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15AF0" w:rsidRPr="00515AF0" w14:paraId="3D3DFC59" w14:textId="77777777" w:rsidTr="00FF4EDF">
        <w:trPr>
          <w:trHeight w:val="20"/>
        </w:trPr>
        <w:tc>
          <w:tcPr>
            <w:tcW w:w="421" w:type="dxa"/>
            <w:shd w:val="clear" w:color="auto" w:fill="auto"/>
            <w:tcMar>
              <w:left w:w="28" w:type="dxa"/>
              <w:right w:w="28" w:type="dxa"/>
            </w:tcMar>
            <w:vAlign w:val="center"/>
            <w:hideMark/>
          </w:tcPr>
          <w:p w14:paraId="31B7AD0C" w14:textId="77777777" w:rsidR="00515AF0" w:rsidRPr="00515AF0" w:rsidRDefault="00515AF0" w:rsidP="00515AF0">
            <w:pPr>
              <w:autoSpaceDE w:val="0"/>
              <w:autoSpaceDN w:val="0"/>
              <w:adjustRightInd w:val="0"/>
              <w:jc w:val="center"/>
              <w:rPr>
                <w:bCs/>
                <w:sz w:val="13"/>
                <w:szCs w:val="13"/>
              </w:rPr>
            </w:pPr>
            <w:r w:rsidRPr="00515AF0">
              <w:rPr>
                <w:bCs/>
                <w:sz w:val="13"/>
                <w:szCs w:val="13"/>
              </w:rPr>
              <w:t>4.1.1.</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76856A"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Приобретение насосов для </w:t>
            </w:r>
            <w:proofErr w:type="spellStart"/>
            <w:r w:rsidRPr="00515AF0">
              <w:rPr>
                <w:sz w:val="13"/>
                <w:szCs w:val="13"/>
              </w:rPr>
              <w:t>повысительной</w:t>
            </w:r>
            <w:proofErr w:type="spellEnd"/>
            <w:r w:rsidRPr="00515AF0">
              <w:rPr>
                <w:sz w:val="13"/>
                <w:szCs w:val="13"/>
              </w:rPr>
              <w:t xml:space="preserve"> станции по </w:t>
            </w:r>
            <w:proofErr w:type="spellStart"/>
            <w:r w:rsidRPr="00515AF0">
              <w:rPr>
                <w:sz w:val="13"/>
                <w:szCs w:val="13"/>
              </w:rPr>
              <w:t>ул.Перовской</w:t>
            </w:r>
            <w:proofErr w:type="spellEnd"/>
            <w:r w:rsidRPr="00515AF0">
              <w:rPr>
                <w:sz w:val="13"/>
                <w:szCs w:val="13"/>
              </w:rPr>
              <w:t xml:space="preserve"> </w:t>
            </w:r>
          </w:p>
        </w:tc>
        <w:tc>
          <w:tcPr>
            <w:tcW w:w="196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E92E77"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Увеличение резерва мощности, повышение эффективности </w:t>
            </w:r>
          </w:p>
        </w:tc>
        <w:tc>
          <w:tcPr>
            <w:tcW w:w="180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A867EB" w14:textId="77777777" w:rsidR="00515AF0" w:rsidRPr="00515AF0" w:rsidRDefault="00515AF0" w:rsidP="00515AF0">
            <w:pPr>
              <w:autoSpaceDE w:val="0"/>
              <w:autoSpaceDN w:val="0"/>
              <w:adjustRightInd w:val="0"/>
              <w:jc w:val="center"/>
              <w:rPr>
                <w:bCs/>
                <w:sz w:val="13"/>
                <w:szCs w:val="13"/>
              </w:rPr>
            </w:pPr>
            <w:r w:rsidRPr="00515AF0">
              <w:rPr>
                <w:sz w:val="13"/>
                <w:szCs w:val="13"/>
              </w:rPr>
              <w:t xml:space="preserve"> </w:t>
            </w:r>
            <w:r w:rsidRPr="00515AF0">
              <w:rPr>
                <w:bCs/>
                <w:sz w:val="13"/>
                <w:szCs w:val="13"/>
              </w:rPr>
              <w:t>Насос центробежный СЭ 800-55-11 с электродвигателем А-03-315 М4У3</w:t>
            </w:r>
          </w:p>
        </w:tc>
        <w:tc>
          <w:tcPr>
            <w:tcW w:w="971" w:type="dxa"/>
            <w:shd w:val="clear" w:color="auto" w:fill="auto"/>
            <w:tcMar>
              <w:left w:w="28" w:type="dxa"/>
              <w:right w:w="28" w:type="dxa"/>
            </w:tcMar>
            <w:vAlign w:val="center"/>
            <w:hideMark/>
          </w:tcPr>
          <w:p w14:paraId="5EA7704C" w14:textId="77777777" w:rsidR="00515AF0" w:rsidRPr="00515AF0" w:rsidRDefault="00515AF0" w:rsidP="00515AF0">
            <w:pPr>
              <w:autoSpaceDE w:val="0"/>
              <w:autoSpaceDN w:val="0"/>
              <w:adjustRightInd w:val="0"/>
              <w:jc w:val="center"/>
              <w:rPr>
                <w:bCs/>
                <w:sz w:val="13"/>
                <w:szCs w:val="13"/>
              </w:rPr>
            </w:pPr>
            <w:r w:rsidRPr="00515AF0">
              <w:rPr>
                <w:bCs/>
                <w:sz w:val="13"/>
                <w:szCs w:val="13"/>
              </w:rPr>
              <w:t>количество</w:t>
            </w:r>
          </w:p>
        </w:tc>
        <w:tc>
          <w:tcPr>
            <w:tcW w:w="448" w:type="dxa"/>
            <w:shd w:val="clear" w:color="auto" w:fill="auto"/>
            <w:tcMar>
              <w:left w:w="28" w:type="dxa"/>
              <w:right w:w="28" w:type="dxa"/>
            </w:tcMar>
            <w:vAlign w:val="center"/>
            <w:hideMark/>
          </w:tcPr>
          <w:p w14:paraId="588BE9DA" w14:textId="77777777" w:rsidR="00515AF0" w:rsidRPr="00515AF0" w:rsidRDefault="00515AF0" w:rsidP="00515AF0">
            <w:pPr>
              <w:autoSpaceDE w:val="0"/>
              <w:autoSpaceDN w:val="0"/>
              <w:adjustRightInd w:val="0"/>
              <w:jc w:val="center"/>
              <w:rPr>
                <w:bCs/>
                <w:sz w:val="13"/>
                <w:szCs w:val="13"/>
              </w:rPr>
            </w:pPr>
            <w:r w:rsidRPr="00515AF0">
              <w:rPr>
                <w:bCs/>
                <w:sz w:val="13"/>
                <w:szCs w:val="13"/>
              </w:rPr>
              <w:t>шт.</w:t>
            </w:r>
          </w:p>
        </w:tc>
        <w:tc>
          <w:tcPr>
            <w:tcW w:w="585" w:type="dxa"/>
            <w:shd w:val="clear" w:color="auto" w:fill="auto"/>
            <w:tcMar>
              <w:left w:w="28" w:type="dxa"/>
              <w:right w:w="28" w:type="dxa"/>
            </w:tcMar>
            <w:vAlign w:val="center"/>
            <w:hideMark/>
          </w:tcPr>
          <w:p w14:paraId="0A972CA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91" w:type="dxa"/>
            <w:shd w:val="clear" w:color="auto" w:fill="auto"/>
            <w:tcMar>
              <w:left w:w="28" w:type="dxa"/>
              <w:right w:w="28" w:type="dxa"/>
            </w:tcMar>
            <w:vAlign w:val="center"/>
            <w:hideMark/>
          </w:tcPr>
          <w:p w14:paraId="6499086A"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777" w:type="dxa"/>
            <w:shd w:val="clear" w:color="auto" w:fill="auto"/>
            <w:tcMar>
              <w:left w:w="28" w:type="dxa"/>
              <w:right w:w="28" w:type="dxa"/>
            </w:tcMar>
            <w:vAlign w:val="center"/>
            <w:hideMark/>
          </w:tcPr>
          <w:p w14:paraId="5DE4AD1D"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791" w:type="dxa"/>
            <w:shd w:val="clear" w:color="auto" w:fill="auto"/>
            <w:tcMar>
              <w:left w:w="28" w:type="dxa"/>
              <w:right w:w="28" w:type="dxa"/>
            </w:tcMar>
            <w:vAlign w:val="center"/>
            <w:hideMark/>
          </w:tcPr>
          <w:p w14:paraId="28D20CE0" w14:textId="77777777" w:rsidR="00515AF0" w:rsidRPr="00515AF0" w:rsidRDefault="00515AF0" w:rsidP="00515AF0">
            <w:pPr>
              <w:autoSpaceDE w:val="0"/>
              <w:autoSpaceDN w:val="0"/>
              <w:adjustRightInd w:val="0"/>
              <w:jc w:val="center"/>
              <w:rPr>
                <w:bCs/>
                <w:sz w:val="13"/>
                <w:szCs w:val="13"/>
              </w:rPr>
            </w:pPr>
            <w:r w:rsidRPr="00515AF0">
              <w:rPr>
                <w:bCs/>
                <w:sz w:val="13"/>
                <w:szCs w:val="13"/>
              </w:rPr>
              <w:t>2021</w:t>
            </w:r>
          </w:p>
        </w:tc>
        <w:tc>
          <w:tcPr>
            <w:tcW w:w="572" w:type="dxa"/>
            <w:shd w:val="clear" w:color="auto" w:fill="auto"/>
            <w:tcMar>
              <w:left w:w="28" w:type="dxa"/>
              <w:right w:w="28" w:type="dxa"/>
            </w:tcMar>
            <w:vAlign w:val="center"/>
            <w:hideMark/>
          </w:tcPr>
          <w:p w14:paraId="1D44B0F6" w14:textId="77777777" w:rsidR="00515AF0" w:rsidRPr="00515AF0" w:rsidRDefault="00515AF0" w:rsidP="00515AF0">
            <w:pPr>
              <w:autoSpaceDE w:val="0"/>
              <w:autoSpaceDN w:val="0"/>
              <w:adjustRightInd w:val="0"/>
              <w:jc w:val="center"/>
              <w:rPr>
                <w:bCs/>
                <w:sz w:val="13"/>
                <w:szCs w:val="13"/>
              </w:rPr>
            </w:pPr>
            <w:r w:rsidRPr="00515AF0">
              <w:rPr>
                <w:bCs/>
                <w:sz w:val="13"/>
                <w:szCs w:val="13"/>
              </w:rPr>
              <w:t>1369</w:t>
            </w:r>
          </w:p>
        </w:tc>
        <w:tc>
          <w:tcPr>
            <w:tcW w:w="567" w:type="dxa"/>
            <w:shd w:val="clear" w:color="auto" w:fill="auto"/>
            <w:tcMar>
              <w:left w:w="28" w:type="dxa"/>
              <w:right w:w="28" w:type="dxa"/>
            </w:tcMar>
            <w:vAlign w:val="center"/>
            <w:hideMark/>
          </w:tcPr>
          <w:p w14:paraId="6F45A10F" w14:textId="77777777" w:rsidR="00515AF0" w:rsidRPr="00515AF0" w:rsidRDefault="00515AF0" w:rsidP="00515AF0">
            <w:pPr>
              <w:jc w:val="center"/>
              <w:rPr>
                <w:sz w:val="20"/>
                <w:szCs w:val="20"/>
              </w:rPr>
            </w:pPr>
            <w:r w:rsidRPr="00515AF0">
              <w:rPr>
                <w:bCs/>
                <w:sz w:val="13"/>
                <w:szCs w:val="13"/>
              </w:rPr>
              <w:t>0</w:t>
            </w:r>
          </w:p>
        </w:tc>
        <w:tc>
          <w:tcPr>
            <w:tcW w:w="431" w:type="dxa"/>
            <w:shd w:val="clear" w:color="auto" w:fill="auto"/>
            <w:tcMar>
              <w:left w:w="28" w:type="dxa"/>
              <w:right w:w="28" w:type="dxa"/>
            </w:tcMar>
            <w:vAlign w:val="center"/>
            <w:hideMark/>
          </w:tcPr>
          <w:p w14:paraId="5D40B887" w14:textId="77777777" w:rsidR="00515AF0" w:rsidRPr="00515AF0" w:rsidRDefault="00515AF0" w:rsidP="00515AF0">
            <w:pPr>
              <w:jc w:val="center"/>
              <w:rPr>
                <w:sz w:val="20"/>
                <w:szCs w:val="20"/>
              </w:rPr>
            </w:pPr>
            <w:r w:rsidRPr="00515AF0">
              <w:rPr>
                <w:bCs/>
                <w:sz w:val="13"/>
                <w:szCs w:val="13"/>
              </w:rPr>
              <w:t>0</w:t>
            </w:r>
          </w:p>
        </w:tc>
        <w:tc>
          <w:tcPr>
            <w:tcW w:w="498" w:type="dxa"/>
            <w:shd w:val="clear" w:color="auto" w:fill="auto"/>
            <w:tcMar>
              <w:left w:w="28" w:type="dxa"/>
              <w:right w:w="28" w:type="dxa"/>
            </w:tcMar>
            <w:vAlign w:val="center"/>
            <w:hideMark/>
          </w:tcPr>
          <w:p w14:paraId="16F40B75" w14:textId="77777777" w:rsidR="00515AF0" w:rsidRPr="00515AF0" w:rsidRDefault="00515AF0" w:rsidP="00515AF0">
            <w:pPr>
              <w:jc w:val="center"/>
              <w:rPr>
                <w:sz w:val="20"/>
                <w:szCs w:val="20"/>
              </w:rPr>
            </w:pPr>
            <w:r w:rsidRPr="00515AF0">
              <w:rPr>
                <w:bCs/>
                <w:sz w:val="13"/>
                <w:szCs w:val="13"/>
              </w:rPr>
              <w:t>0</w:t>
            </w:r>
          </w:p>
        </w:tc>
        <w:tc>
          <w:tcPr>
            <w:tcW w:w="426" w:type="dxa"/>
            <w:shd w:val="clear" w:color="auto" w:fill="auto"/>
            <w:tcMar>
              <w:left w:w="28" w:type="dxa"/>
              <w:right w:w="28" w:type="dxa"/>
            </w:tcMar>
            <w:vAlign w:val="center"/>
            <w:hideMark/>
          </w:tcPr>
          <w:p w14:paraId="2B683703" w14:textId="77777777" w:rsidR="00515AF0" w:rsidRPr="00515AF0" w:rsidRDefault="00515AF0" w:rsidP="00515AF0">
            <w:pPr>
              <w:autoSpaceDE w:val="0"/>
              <w:autoSpaceDN w:val="0"/>
              <w:adjustRightInd w:val="0"/>
              <w:jc w:val="center"/>
              <w:rPr>
                <w:bCs/>
                <w:sz w:val="13"/>
                <w:szCs w:val="13"/>
              </w:rPr>
            </w:pPr>
            <w:r w:rsidRPr="00515AF0">
              <w:rPr>
                <w:bCs/>
                <w:sz w:val="13"/>
                <w:szCs w:val="13"/>
              </w:rPr>
              <w:t>1369</w:t>
            </w:r>
          </w:p>
        </w:tc>
        <w:tc>
          <w:tcPr>
            <w:tcW w:w="567" w:type="dxa"/>
            <w:shd w:val="clear" w:color="auto" w:fill="auto"/>
            <w:tcMar>
              <w:left w:w="28" w:type="dxa"/>
              <w:right w:w="28" w:type="dxa"/>
            </w:tcMar>
            <w:vAlign w:val="center"/>
            <w:hideMark/>
          </w:tcPr>
          <w:p w14:paraId="581327B5"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71E73EB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25" w:type="dxa"/>
            <w:shd w:val="clear" w:color="auto" w:fill="auto"/>
            <w:tcMar>
              <w:left w:w="28" w:type="dxa"/>
              <w:right w:w="28" w:type="dxa"/>
            </w:tcMar>
            <w:vAlign w:val="center"/>
            <w:hideMark/>
          </w:tcPr>
          <w:p w14:paraId="4F5EDFC1"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05BADC23"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6C9BE93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08" w:type="dxa"/>
            <w:shd w:val="clear" w:color="auto" w:fill="auto"/>
            <w:tcMar>
              <w:left w:w="28" w:type="dxa"/>
              <w:right w:w="28" w:type="dxa"/>
            </w:tcMar>
            <w:vAlign w:val="center"/>
            <w:hideMark/>
          </w:tcPr>
          <w:p w14:paraId="344E5C7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7F043566" w14:textId="77777777" w:rsidTr="00FF4EDF">
        <w:trPr>
          <w:trHeight w:val="20"/>
        </w:trPr>
        <w:tc>
          <w:tcPr>
            <w:tcW w:w="421" w:type="dxa"/>
            <w:shd w:val="clear" w:color="auto" w:fill="auto"/>
            <w:tcMar>
              <w:left w:w="28" w:type="dxa"/>
              <w:right w:w="28" w:type="dxa"/>
            </w:tcMar>
            <w:vAlign w:val="center"/>
          </w:tcPr>
          <w:p w14:paraId="0E06C83D" w14:textId="77777777" w:rsidR="00515AF0" w:rsidRPr="00515AF0" w:rsidRDefault="00515AF0" w:rsidP="00515AF0">
            <w:pPr>
              <w:autoSpaceDE w:val="0"/>
              <w:autoSpaceDN w:val="0"/>
              <w:adjustRightInd w:val="0"/>
              <w:jc w:val="center"/>
              <w:rPr>
                <w:bCs/>
                <w:sz w:val="13"/>
                <w:szCs w:val="13"/>
              </w:rPr>
            </w:pPr>
            <w:r w:rsidRPr="00515AF0">
              <w:rPr>
                <w:bCs/>
                <w:sz w:val="13"/>
                <w:szCs w:val="13"/>
              </w:rPr>
              <w:t>4.1.2.</w:t>
            </w:r>
          </w:p>
        </w:tc>
        <w:tc>
          <w:tcPr>
            <w:tcW w:w="121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3C80D6" w14:textId="77777777" w:rsidR="00515AF0" w:rsidRPr="00515AF0" w:rsidRDefault="00515AF0" w:rsidP="00515AF0">
            <w:pPr>
              <w:autoSpaceDE w:val="0"/>
              <w:autoSpaceDN w:val="0"/>
              <w:adjustRightInd w:val="0"/>
              <w:jc w:val="center"/>
              <w:rPr>
                <w:bCs/>
                <w:sz w:val="13"/>
                <w:szCs w:val="13"/>
              </w:rPr>
            </w:pPr>
            <w:r w:rsidRPr="00515AF0">
              <w:rPr>
                <w:bCs/>
                <w:sz w:val="13"/>
                <w:szCs w:val="13"/>
              </w:rPr>
              <w:t xml:space="preserve">Приобретение авторемонтной мастерской ш.ГАЗ-33081 4х4, </w:t>
            </w:r>
            <w:proofErr w:type="spellStart"/>
            <w:r w:rsidRPr="00515AF0">
              <w:rPr>
                <w:bCs/>
                <w:sz w:val="13"/>
                <w:szCs w:val="13"/>
              </w:rPr>
              <w:t>утеп</w:t>
            </w:r>
            <w:proofErr w:type="spellEnd"/>
            <w:r w:rsidRPr="00515AF0">
              <w:rPr>
                <w:bCs/>
                <w:sz w:val="13"/>
                <w:szCs w:val="13"/>
              </w:rPr>
              <w:t>. 40мм п/пласт, АБС/дизель (ЬЬ3245 7ЕЗ)</w:t>
            </w:r>
          </w:p>
        </w:tc>
        <w:tc>
          <w:tcPr>
            <w:tcW w:w="196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275FD1" w14:textId="77777777" w:rsidR="00515AF0" w:rsidRPr="00515AF0" w:rsidRDefault="00515AF0" w:rsidP="00515AF0">
            <w:pPr>
              <w:autoSpaceDE w:val="0"/>
              <w:autoSpaceDN w:val="0"/>
              <w:adjustRightInd w:val="0"/>
              <w:jc w:val="center"/>
              <w:rPr>
                <w:bCs/>
                <w:sz w:val="13"/>
                <w:szCs w:val="13"/>
              </w:rPr>
            </w:pPr>
            <w:r w:rsidRPr="00515AF0">
              <w:rPr>
                <w:bCs/>
                <w:sz w:val="13"/>
                <w:szCs w:val="13"/>
              </w:rPr>
              <w:t>Обеспечение безаварийной и стабильной работы предприятия, устранение аварийных ситуаций</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A93B91C"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Передвижная мастерская на шасси ГАЗ 33081 "ЕГЕРЬ" Модель ТС: 3897-0000010-23 </w:t>
            </w:r>
            <w:proofErr w:type="spellStart"/>
            <w:r w:rsidRPr="00515AF0">
              <w:rPr>
                <w:color w:val="000000"/>
                <w:sz w:val="13"/>
                <w:szCs w:val="13"/>
              </w:rPr>
              <w:t>дв</w:t>
            </w:r>
            <w:proofErr w:type="spellEnd"/>
            <w:r w:rsidRPr="00515AF0">
              <w:rPr>
                <w:color w:val="000000"/>
                <w:sz w:val="13"/>
                <w:szCs w:val="13"/>
              </w:rPr>
              <w:t xml:space="preserve">. Д-245.7Е-3, 5-ти </w:t>
            </w:r>
            <w:proofErr w:type="spellStart"/>
            <w:r w:rsidRPr="00515AF0">
              <w:rPr>
                <w:color w:val="000000"/>
                <w:sz w:val="13"/>
                <w:szCs w:val="13"/>
              </w:rPr>
              <w:t>ст.КПП</w:t>
            </w:r>
            <w:proofErr w:type="spellEnd"/>
            <w:r w:rsidRPr="00515AF0">
              <w:rPr>
                <w:color w:val="000000"/>
                <w:sz w:val="13"/>
                <w:szCs w:val="13"/>
              </w:rPr>
              <w:t xml:space="preserve">, 4*4, бак 105 л, с предпусковым. подогревателем, третий экологический класс, АБС) </w:t>
            </w:r>
          </w:p>
        </w:tc>
        <w:tc>
          <w:tcPr>
            <w:tcW w:w="971" w:type="dxa"/>
            <w:shd w:val="clear" w:color="auto" w:fill="auto"/>
            <w:tcMar>
              <w:left w:w="28" w:type="dxa"/>
              <w:right w:w="28" w:type="dxa"/>
            </w:tcMar>
            <w:vAlign w:val="center"/>
          </w:tcPr>
          <w:p w14:paraId="3031151B" w14:textId="77777777" w:rsidR="00515AF0" w:rsidRPr="00515AF0" w:rsidRDefault="00515AF0" w:rsidP="00515AF0">
            <w:pPr>
              <w:autoSpaceDE w:val="0"/>
              <w:autoSpaceDN w:val="0"/>
              <w:adjustRightInd w:val="0"/>
              <w:jc w:val="center"/>
              <w:rPr>
                <w:bCs/>
                <w:sz w:val="13"/>
                <w:szCs w:val="13"/>
              </w:rPr>
            </w:pPr>
            <w:r w:rsidRPr="00515AF0">
              <w:rPr>
                <w:bCs/>
                <w:sz w:val="13"/>
                <w:szCs w:val="13"/>
              </w:rPr>
              <w:t>количество</w:t>
            </w:r>
          </w:p>
        </w:tc>
        <w:tc>
          <w:tcPr>
            <w:tcW w:w="448" w:type="dxa"/>
            <w:shd w:val="clear" w:color="auto" w:fill="auto"/>
            <w:tcMar>
              <w:left w:w="28" w:type="dxa"/>
              <w:right w:w="28" w:type="dxa"/>
            </w:tcMar>
            <w:vAlign w:val="center"/>
          </w:tcPr>
          <w:p w14:paraId="66036D8B" w14:textId="77777777" w:rsidR="00515AF0" w:rsidRPr="00515AF0" w:rsidRDefault="00515AF0" w:rsidP="00515AF0">
            <w:pPr>
              <w:autoSpaceDE w:val="0"/>
              <w:autoSpaceDN w:val="0"/>
              <w:adjustRightInd w:val="0"/>
              <w:jc w:val="center"/>
              <w:rPr>
                <w:bCs/>
                <w:sz w:val="13"/>
                <w:szCs w:val="13"/>
              </w:rPr>
            </w:pPr>
            <w:r w:rsidRPr="00515AF0">
              <w:rPr>
                <w:bCs/>
                <w:sz w:val="13"/>
                <w:szCs w:val="13"/>
              </w:rPr>
              <w:t>шт.</w:t>
            </w:r>
          </w:p>
        </w:tc>
        <w:tc>
          <w:tcPr>
            <w:tcW w:w="585" w:type="dxa"/>
            <w:shd w:val="clear" w:color="auto" w:fill="auto"/>
            <w:tcMar>
              <w:left w:w="28" w:type="dxa"/>
              <w:right w:w="28" w:type="dxa"/>
            </w:tcMar>
            <w:vAlign w:val="center"/>
          </w:tcPr>
          <w:p w14:paraId="2C8E6B4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91" w:type="dxa"/>
            <w:shd w:val="clear" w:color="auto" w:fill="auto"/>
            <w:tcMar>
              <w:left w:w="28" w:type="dxa"/>
              <w:right w:w="28" w:type="dxa"/>
            </w:tcMar>
            <w:vAlign w:val="center"/>
          </w:tcPr>
          <w:p w14:paraId="6EB741D6"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777" w:type="dxa"/>
            <w:shd w:val="clear" w:color="auto" w:fill="auto"/>
            <w:tcMar>
              <w:left w:w="28" w:type="dxa"/>
              <w:right w:w="28" w:type="dxa"/>
            </w:tcMar>
            <w:vAlign w:val="center"/>
          </w:tcPr>
          <w:p w14:paraId="076598EB"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791" w:type="dxa"/>
            <w:shd w:val="clear" w:color="auto" w:fill="auto"/>
            <w:tcMar>
              <w:left w:w="28" w:type="dxa"/>
              <w:right w:w="28" w:type="dxa"/>
            </w:tcMar>
            <w:vAlign w:val="center"/>
          </w:tcPr>
          <w:p w14:paraId="5FA831AE" w14:textId="77777777" w:rsidR="00515AF0" w:rsidRPr="00515AF0" w:rsidRDefault="00515AF0" w:rsidP="00515AF0">
            <w:pPr>
              <w:autoSpaceDE w:val="0"/>
              <w:autoSpaceDN w:val="0"/>
              <w:adjustRightInd w:val="0"/>
              <w:jc w:val="center"/>
              <w:rPr>
                <w:bCs/>
                <w:sz w:val="13"/>
                <w:szCs w:val="13"/>
              </w:rPr>
            </w:pPr>
            <w:r w:rsidRPr="00515AF0">
              <w:rPr>
                <w:bCs/>
                <w:sz w:val="13"/>
                <w:szCs w:val="13"/>
              </w:rPr>
              <w:t>2022</w:t>
            </w:r>
          </w:p>
        </w:tc>
        <w:tc>
          <w:tcPr>
            <w:tcW w:w="572" w:type="dxa"/>
            <w:shd w:val="clear" w:color="auto" w:fill="auto"/>
            <w:tcMar>
              <w:left w:w="28" w:type="dxa"/>
              <w:right w:w="28" w:type="dxa"/>
            </w:tcMar>
            <w:vAlign w:val="center"/>
          </w:tcPr>
          <w:p w14:paraId="5286D6E6" w14:textId="77777777" w:rsidR="00515AF0" w:rsidRPr="00515AF0" w:rsidRDefault="00515AF0" w:rsidP="00515AF0">
            <w:pPr>
              <w:autoSpaceDE w:val="0"/>
              <w:autoSpaceDN w:val="0"/>
              <w:adjustRightInd w:val="0"/>
              <w:jc w:val="center"/>
              <w:rPr>
                <w:bCs/>
                <w:sz w:val="13"/>
                <w:szCs w:val="13"/>
              </w:rPr>
            </w:pPr>
            <w:r w:rsidRPr="00515AF0">
              <w:rPr>
                <w:bCs/>
                <w:sz w:val="13"/>
                <w:szCs w:val="13"/>
              </w:rPr>
              <w:t>2 182</w:t>
            </w:r>
          </w:p>
        </w:tc>
        <w:tc>
          <w:tcPr>
            <w:tcW w:w="567" w:type="dxa"/>
            <w:shd w:val="clear" w:color="auto" w:fill="auto"/>
            <w:tcMar>
              <w:left w:w="28" w:type="dxa"/>
              <w:right w:w="28" w:type="dxa"/>
            </w:tcMar>
            <w:vAlign w:val="center"/>
          </w:tcPr>
          <w:p w14:paraId="19EF049B" w14:textId="77777777" w:rsidR="00515AF0" w:rsidRPr="00515AF0" w:rsidRDefault="00515AF0" w:rsidP="00515AF0">
            <w:pPr>
              <w:jc w:val="center"/>
              <w:rPr>
                <w:sz w:val="20"/>
                <w:szCs w:val="20"/>
              </w:rPr>
            </w:pPr>
            <w:r w:rsidRPr="00515AF0">
              <w:rPr>
                <w:bCs/>
                <w:sz w:val="13"/>
                <w:szCs w:val="13"/>
              </w:rPr>
              <w:t>0</w:t>
            </w:r>
          </w:p>
        </w:tc>
        <w:tc>
          <w:tcPr>
            <w:tcW w:w="431" w:type="dxa"/>
            <w:shd w:val="clear" w:color="auto" w:fill="auto"/>
            <w:tcMar>
              <w:left w:w="28" w:type="dxa"/>
              <w:right w:w="28" w:type="dxa"/>
            </w:tcMar>
            <w:vAlign w:val="center"/>
          </w:tcPr>
          <w:p w14:paraId="019079FE" w14:textId="77777777" w:rsidR="00515AF0" w:rsidRPr="00515AF0" w:rsidRDefault="00515AF0" w:rsidP="00515AF0">
            <w:pPr>
              <w:jc w:val="center"/>
              <w:rPr>
                <w:sz w:val="20"/>
                <w:szCs w:val="20"/>
              </w:rPr>
            </w:pPr>
            <w:r w:rsidRPr="00515AF0">
              <w:rPr>
                <w:bCs/>
                <w:sz w:val="13"/>
                <w:szCs w:val="13"/>
              </w:rPr>
              <w:t>0</w:t>
            </w:r>
          </w:p>
        </w:tc>
        <w:tc>
          <w:tcPr>
            <w:tcW w:w="498" w:type="dxa"/>
            <w:shd w:val="clear" w:color="auto" w:fill="auto"/>
            <w:tcMar>
              <w:left w:w="28" w:type="dxa"/>
              <w:right w:w="28" w:type="dxa"/>
            </w:tcMar>
            <w:vAlign w:val="center"/>
          </w:tcPr>
          <w:p w14:paraId="1EA4A3EC" w14:textId="77777777" w:rsidR="00515AF0" w:rsidRPr="00515AF0" w:rsidRDefault="00515AF0" w:rsidP="00515AF0">
            <w:pPr>
              <w:jc w:val="center"/>
              <w:rPr>
                <w:sz w:val="20"/>
                <w:szCs w:val="20"/>
              </w:rPr>
            </w:pPr>
            <w:r w:rsidRPr="00515AF0">
              <w:rPr>
                <w:bCs/>
                <w:sz w:val="13"/>
                <w:szCs w:val="13"/>
              </w:rPr>
              <w:t>0</w:t>
            </w:r>
          </w:p>
        </w:tc>
        <w:tc>
          <w:tcPr>
            <w:tcW w:w="426" w:type="dxa"/>
            <w:shd w:val="clear" w:color="auto" w:fill="auto"/>
            <w:tcMar>
              <w:left w:w="28" w:type="dxa"/>
              <w:right w:w="28" w:type="dxa"/>
            </w:tcMar>
            <w:vAlign w:val="center"/>
          </w:tcPr>
          <w:p w14:paraId="2D315361"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vAlign w:val="center"/>
          </w:tcPr>
          <w:p w14:paraId="58586985" w14:textId="77777777" w:rsidR="00515AF0" w:rsidRPr="00515AF0" w:rsidRDefault="00515AF0" w:rsidP="00515AF0">
            <w:pPr>
              <w:autoSpaceDE w:val="0"/>
              <w:autoSpaceDN w:val="0"/>
              <w:adjustRightInd w:val="0"/>
              <w:jc w:val="center"/>
              <w:rPr>
                <w:bCs/>
                <w:sz w:val="13"/>
                <w:szCs w:val="13"/>
              </w:rPr>
            </w:pPr>
            <w:r w:rsidRPr="00515AF0">
              <w:rPr>
                <w:bCs/>
                <w:sz w:val="13"/>
                <w:szCs w:val="13"/>
              </w:rPr>
              <w:t>2 182</w:t>
            </w:r>
          </w:p>
        </w:tc>
        <w:tc>
          <w:tcPr>
            <w:tcW w:w="425" w:type="dxa"/>
            <w:shd w:val="clear" w:color="auto" w:fill="auto"/>
            <w:tcMar>
              <w:left w:w="28" w:type="dxa"/>
              <w:right w:w="28" w:type="dxa"/>
            </w:tcMar>
            <w:vAlign w:val="center"/>
          </w:tcPr>
          <w:p w14:paraId="52D4FB21" w14:textId="77777777" w:rsidR="00515AF0" w:rsidRPr="00515AF0" w:rsidRDefault="00515AF0" w:rsidP="00515AF0">
            <w:pPr>
              <w:jc w:val="center"/>
              <w:rPr>
                <w:sz w:val="20"/>
                <w:szCs w:val="20"/>
              </w:rPr>
            </w:pPr>
            <w:r w:rsidRPr="00515AF0">
              <w:rPr>
                <w:bCs/>
                <w:sz w:val="13"/>
                <w:szCs w:val="13"/>
              </w:rPr>
              <w:t>0</w:t>
            </w:r>
          </w:p>
        </w:tc>
        <w:tc>
          <w:tcPr>
            <w:tcW w:w="425" w:type="dxa"/>
            <w:shd w:val="clear" w:color="auto" w:fill="auto"/>
            <w:tcMar>
              <w:left w:w="28" w:type="dxa"/>
              <w:right w:w="28" w:type="dxa"/>
            </w:tcMar>
            <w:vAlign w:val="center"/>
          </w:tcPr>
          <w:p w14:paraId="4FB3010C" w14:textId="77777777" w:rsidR="00515AF0" w:rsidRPr="00515AF0" w:rsidRDefault="00515AF0" w:rsidP="00515AF0">
            <w:pPr>
              <w:jc w:val="center"/>
              <w:rPr>
                <w:sz w:val="20"/>
                <w:szCs w:val="20"/>
              </w:rPr>
            </w:pPr>
            <w:r w:rsidRPr="00515AF0">
              <w:rPr>
                <w:bCs/>
                <w:sz w:val="13"/>
                <w:szCs w:val="13"/>
              </w:rPr>
              <w:t>0</w:t>
            </w:r>
          </w:p>
        </w:tc>
        <w:tc>
          <w:tcPr>
            <w:tcW w:w="494" w:type="dxa"/>
            <w:shd w:val="clear" w:color="auto" w:fill="auto"/>
            <w:tcMar>
              <w:left w:w="28" w:type="dxa"/>
              <w:right w:w="28" w:type="dxa"/>
            </w:tcMar>
            <w:vAlign w:val="center"/>
          </w:tcPr>
          <w:p w14:paraId="213BFDF5"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vAlign w:val="center"/>
          </w:tcPr>
          <w:p w14:paraId="158A5641" w14:textId="77777777" w:rsidR="00515AF0" w:rsidRPr="00515AF0" w:rsidRDefault="00515AF0" w:rsidP="00515AF0">
            <w:pPr>
              <w:jc w:val="center"/>
              <w:rPr>
                <w:sz w:val="20"/>
                <w:szCs w:val="20"/>
              </w:rPr>
            </w:pPr>
            <w:r w:rsidRPr="00515AF0">
              <w:rPr>
                <w:bCs/>
                <w:sz w:val="13"/>
                <w:szCs w:val="13"/>
              </w:rPr>
              <w:t>0</w:t>
            </w:r>
          </w:p>
        </w:tc>
        <w:tc>
          <w:tcPr>
            <w:tcW w:w="708" w:type="dxa"/>
            <w:shd w:val="clear" w:color="auto" w:fill="auto"/>
            <w:tcMar>
              <w:left w:w="28" w:type="dxa"/>
              <w:right w:w="28" w:type="dxa"/>
            </w:tcMar>
            <w:vAlign w:val="center"/>
          </w:tcPr>
          <w:p w14:paraId="771BC291" w14:textId="77777777" w:rsidR="00515AF0" w:rsidRPr="00515AF0" w:rsidRDefault="00515AF0" w:rsidP="00515AF0">
            <w:pPr>
              <w:jc w:val="center"/>
              <w:rPr>
                <w:sz w:val="20"/>
                <w:szCs w:val="20"/>
              </w:rPr>
            </w:pPr>
            <w:r w:rsidRPr="00515AF0">
              <w:rPr>
                <w:bCs/>
                <w:sz w:val="13"/>
                <w:szCs w:val="13"/>
              </w:rPr>
              <w:t>0</w:t>
            </w:r>
          </w:p>
        </w:tc>
      </w:tr>
      <w:tr w:rsidR="00515AF0" w:rsidRPr="00515AF0" w14:paraId="0370EA56" w14:textId="77777777" w:rsidTr="00FF4EDF">
        <w:trPr>
          <w:trHeight w:val="20"/>
        </w:trPr>
        <w:tc>
          <w:tcPr>
            <w:tcW w:w="421" w:type="dxa"/>
            <w:shd w:val="clear" w:color="auto" w:fill="auto"/>
            <w:tcMar>
              <w:left w:w="28" w:type="dxa"/>
              <w:right w:w="28" w:type="dxa"/>
            </w:tcMar>
            <w:vAlign w:val="center"/>
            <w:hideMark/>
          </w:tcPr>
          <w:p w14:paraId="5F818CA7" w14:textId="77777777" w:rsidR="00515AF0" w:rsidRPr="00515AF0" w:rsidRDefault="00515AF0" w:rsidP="00515AF0">
            <w:pPr>
              <w:autoSpaceDE w:val="0"/>
              <w:autoSpaceDN w:val="0"/>
              <w:adjustRightInd w:val="0"/>
              <w:jc w:val="center"/>
              <w:rPr>
                <w:bCs/>
                <w:sz w:val="13"/>
                <w:szCs w:val="13"/>
              </w:rPr>
            </w:pPr>
            <w:r w:rsidRPr="00515AF0">
              <w:rPr>
                <w:bCs/>
                <w:sz w:val="13"/>
                <w:szCs w:val="13"/>
              </w:rPr>
              <w:t>4.1.3.</w:t>
            </w:r>
          </w:p>
        </w:tc>
        <w:tc>
          <w:tcPr>
            <w:tcW w:w="121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FDD397"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Приобретение автомобиля «НИВА» </w:t>
            </w:r>
          </w:p>
        </w:tc>
        <w:tc>
          <w:tcPr>
            <w:tcW w:w="196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AAF111"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Обеспечение безаварийной и стабильной работы, работы предприятия, устранение аварийных ситуаций, контроль, координация работ </w:t>
            </w:r>
          </w:p>
        </w:tc>
        <w:tc>
          <w:tcPr>
            <w:tcW w:w="180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BEEEF45"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Автомобиль </w:t>
            </w:r>
            <w:proofErr w:type="spellStart"/>
            <w:r w:rsidRPr="00515AF0">
              <w:rPr>
                <w:color w:val="000000"/>
                <w:sz w:val="13"/>
                <w:szCs w:val="13"/>
              </w:rPr>
              <w:t>Chevrolet</w:t>
            </w:r>
            <w:proofErr w:type="spellEnd"/>
            <w:r w:rsidRPr="00515AF0">
              <w:rPr>
                <w:color w:val="000000"/>
                <w:sz w:val="13"/>
                <w:szCs w:val="13"/>
              </w:rPr>
              <w:t xml:space="preserve"> </w:t>
            </w:r>
            <w:proofErr w:type="spellStart"/>
            <w:r w:rsidRPr="00515AF0">
              <w:rPr>
                <w:color w:val="000000"/>
                <w:sz w:val="13"/>
                <w:szCs w:val="13"/>
              </w:rPr>
              <w:t>Niva</w:t>
            </w:r>
            <w:proofErr w:type="spellEnd"/>
            <w:r w:rsidRPr="00515AF0">
              <w:rPr>
                <w:color w:val="000000"/>
                <w:sz w:val="13"/>
                <w:szCs w:val="13"/>
              </w:rPr>
              <w:t xml:space="preserve"> «1.9TD»  </w:t>
            </w:r>
          </w:p>
        </w:tc>
        <w:tc>
          <w:tcPr>
            <w:tcW w:w="971" w:type="dxa"/>
            <w:shd w:val="clear" w:color="auto" w:fill="auto"/>
            <w:tcMar>
              <w:left w:w="28" w:type="dxa"/>
              <w:right w:w="28" w:type="dxa"/>
            </w:tcMar>
            <w:vAlign w:val="center"/>
            <w:hideMark/>
          </w:tcPr>
          <w:p w14:paraId="285DF898" w14:textId="77777777" w:rsidR="00515AF0" w:rsidRPr="00515AF0" w:rsidRDefault="00515AF0" w:rsidP="00515AF0">
            <w:pPr>
              <w:autoSpaceDE w:val="0"/>
              <w:autoSpaceDN w:val="0"/>
              <w:adjustRightInd w:val="0"/>
              <w:jc w:val="center"/>
              <w:rPr>
                <w:bCs/>
                <w:sz w:val="13"/>
                <w:szCs w:val="13"/>
              </w:rPr>
            </w:pPr>
            <w:r w:rsidRPr="00515AF0">
              <w:rPr>
                <w:bCs/>
                <w:sz w:val="13"/>
                <w:szCs w:val="13"/>
              </w:rPr>
              <w:t>количество</w:t>
            </w:r>
          </w:p>
        </w:tc>
        <w:tc>
          <w:tcPr>
            <w:tcW w:w="448" w:type="dxa"/>
            <w:shd w:val="clear" w:color="auto" w:fill="auto"/>
            <w:tcMar>
              <w:left w:w="28" w:type="dxa"/>
              <w:right w:w="28" w:type="dxa"/>
            </w:tcMar>
            <w:vAlign w:val="center"/>
            <w:hideMark/>
          </w:tcPr>
          <w:p w14:paraId="3816A07B" w14:textId="77777777" w:rsidR="00515AF0" w:rsidRPr="00515AF0" w:rsidRDefault="00515AF0" w:rsidP="00515AF0">
            <w:pPr>
              <w:autoSpaceDE w:val="0"/>
              <w:autoSpaceDN w:val="0"/>
              <w:adjustRightInd w:val="0"/>
              <w:jc w:val="center"/>
              <w:rPr>
                <w:bCs/>
                <w:sz w:val="13"/>
                <w:szCs w:val="13"/>
              </w:rPr>
            </w:pPr>
            <w:r w:rsidRPr="00515AF0">
              <w:rPr>
                <w:bCs/>
                <w:sz w:val="13"/>
                <w:szCs w:val="13"/>
              </w:rPr>
              <w:t>шт.</w:t>
            </w:r>
          </w:p>
        </w:tc>
        <w:tc>
          <w:tcPr>
            <w:tcW w:w="585" w:type="dxa"/>
            <w:shd w:val="clear" w:color="auto" w:fill="auto"/>
            <w:tcMar>
              <w:left w:w="28" w:type="dxa"/>
              <w:right w:w="28" w:type="dxa"/>
            </w:tcMar>
            <w:vAlign w:val="center"/>
            <w:hideMark/>
          </w:tcPr>
          <w:p w14:paraId="5717708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91" w:type="dxa"/>
            <w:shd w:val="clear" w:color="auto" w:fill="auto"/>
            <w:tcMar>
              <w:left w:w="28" w:type="dxa"/>
              <w:right w:w="28" w:type="dxa"/>
            </w:tcMar>
            <w:vAlign w:val="center"/>
            <w:hideMark/>
          </w:tcPr>
          <w:p w14:paraId="39454084"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777" w:type="dxa"/>
            <w:shd w:val="clear" w:color="auto" w:fill="auto"/>
            <w:tcMar>
              <w:left w:w="28" w:type="dxa"/>
              <w:right w:w="28" w:type="dxa"/>
            </w:tcMar>
            <w:vAlign w:val="center"/>
            <w:hideMark/>
          </w:tcPr>
          <w:p w14:paraId="30C8CE63"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791" w:type="dxa"/>
            <w:shd w:val="clear" w:color="auto" w:fill="auto"/>
            <w:tcMar>
              <w:left w:w="28" w:type="dxa"/>
              <w:right w:w="28" w:type="dxa"/>
            </w:tcMar>
            <w:vAlign w:val="center"/>
            <w:hideMark/>
          </w:tcPr>
          <w:p w14:paraId="22A27BEA" w14:textId="77777777" w:rsidR="00515AF0" w:rsidRPr="00515AF0" w:rsidRDefault="00515AF0" w:rsidP="00515AF0">
            <w:pPr>
              <w:autoSpaceDE w:val="0"/>
              <w:autoSpaceDN w:val="0"/>
              <w:adjustRightInd w:val="0"/>
              <w:jc w:val="center"/>
              <w:rPr>
                <w:bCs/>
                <w:sz w:val="13"/>
                <w:szCs w:val="13"/>
              </w:rPr>
            </w:pPr>
            <w:r w:rsidRPr="00515AF0">
              <w:rPr>
                <w:bCs/>
                <w:sz w:val="13"/>
                <w:szCs w:val="13"/>
              </w:rPr>
              <w:t>2023</w:t>
            </w:r>
          </w:p>
        </w:tc>
        <w:tc>
          <w:tcPr>
            <w:tcW w:w="572" w:type="dxa"/>
            <w:shd w:val="clear" w:color="auto" w:fill="auto"/>
            <w:tcMar>
              <w:left w:w="28" w:type="dxa"/>
              <w:right w:w="28" w:type="dxa"/>
            </w:tcMar>
            <w:vAlign w:val="center"/>
            <w:hideMark/>
          </w:tcPr>
          <w:p w14:paraId="4E789294" w14:textId="77777777" w:rsidR="00515AF0" w:rsidRPr="00515AF0" w:rsidRDefault="00515AF0" w:rsidP="00515AF0">
            <w:pPr>
              <w:autoSpaceDE w:val="0"/>
              <w:autoSpaceDN w:val="0"/>
              <w:adjustRightInd w:val="0"/>
              <w:jc w:val="center"/>
              <w:rPr>
                <w:bCs/>
                <w:sz w:val="13"/>
                <w:szCs w:val="13"/>
              </w:rPr>
            </w:pPr>
            <w:r w:rsidRPr="00515AF0">
              <w:rPr>
                <w:bCs/>
                <w:sz w:val="13"/>
                <w:szCs w:val="13"/>
              </w:rPr>
              <w:t>960</w:t>
            </w:r>
          </w:p>
        </w:tc>
        <w:tc>
          <w:tcPr>
            <w:tcW w:w="567" w:type="dxa"/>
            <w:shd w:val="clear" w:color="auto" w:fill="auto"/>
            <w:tcMar>
              <w:left w:w="28" w:type="dxa"/>
              <w:right w:w="28" w:type="dxa"/>
            </w:tcMar>
            <w:vAlign w:val="center"/>
            <w:hideMark/>
          </w:tcPr>
          <w:p w14:paraId="029C180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31" w:type="dxa"/>
            <w:shd w:val="clear" w:color="auto" w:fill="auto"/>
            <w:tcMar>
              <w:left w:w="28" w:type="dxa"/>
              <w:right w:w="28" w:type="dxa"/>
            </w:tcMar>
            <w:vAlign w:val="center"/>
            <w:hideMark/>
          </w:tcPr>
          <w:p w14:paraId="39536DDC" w14:textId="77777777" w:rsidR="00515AF0" w:rsidRPr="00515AF0" w:rsidRDefault="00515AF0" w:rsidP="00515AF0">
            <w:pPr>
              <w:jc w:val="center"/>
              <w:rPr>
                <w:sz w:val="20"/>
                <w:szCs w:val="20"/>
              </w:rPr>
            </w:pPr>
            <w:r w:rsidRPr="00515AF0">
              <w:rPr>
                <w:bCs/>
                <w:sz w:val="13"/>
                <w:szCs w:val="13"/>
              </w:rPr>
              <w:t>0</w:t>
            </w:r>
          </w:p>
        </w:tc>
        <w:tc>
          <w:tcPr>
            <w:tcW w:w="498" w:type="dxa"/>
            <w:shd w:val="clear" w:color="auto" w:fill="auto"/>
            <w:tcMar>
              <w:left w:w="28" w:type="dxa"/>
              <w:right w:w="28" w:type="dxa"/>
            </w:tcMar>
            <w:vAlign w:val="center"/>
            <w:hideMark/>
          </w:tcPr>
          <w:p w14:paraId="50AA612C" w14:textId="77777777" w:rsidR="00515AF0" w:rsidRPr="00515AF0" w:rsidRDefault="00515AF0" w:rsidP="00515AF0">
            <w:pPr>
              <w:jc w:val="center"/>
              <w:rPr>
                <w:sz w:val="20"/>
                <w:szCs w:val="20"/>
              </w:rPr>
            </w:pPr>
            <w:r w:rsidRPr="00515AF0">
              <w:rPr>
                <w:bCs/>
                <w:sz w:val="13"/>
                <w:szCs w:val="13"/>
              </w:rPr>
              <w:t>0</w:t>
            </w:r>
          </w:p>
        </w:tc>
        <w:tc>
          <w:tcPr>
            <w:tcW w:w="426" w:type="dxa"/>
            <w:shd w:val="clear" w:color="auto" w:fill="auto"/>
            <w:tcMar>
              <w:left w:w="28" w:type="dxa"/>
              <w:right w:w="28" w:type="dxa"/>
            </w:tcMar>
            <w:vAlign w:val="center"/>
            <w:hideMark/>
          </w:tcPr>
          <w:p w14:paraId="335EB412"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vAlign w:val="center"/>
            <w:hideMark/>
          </w:tcPr>
          <w:p w14:paraId="532EDD45" w14:textId="77777777" w:rsidR="00515AF0" w:rsidRPr="00515AF0" w:rsidRDefault="00515AF0" w:rsidP="00515AF0">
            <w:pPr>
              <w:jc w:val="center"/>
              <w:rPr>
                <w:sz w:val="20"/>
                <w:szCs w:val="20"/>
              </w:rPr>
            </w:pPr>
            <w:r w:rsidRPr="00515AF0">
              <w:rPr>
                <w:bCs/>
                <w:sz w:val="13"/>
                <w:szCs w:val="13"/>
              </w:rPr>
              <w:t>0</w:t>
            </w:r>
          </w:p>
        </w:tc>
        <w:tc>
          <w:tcPr>
            <w:tcW w:w="425" w:type="dxa"/>
            <w:shd w:val="clear" w:color="auto" w:fill="auto"/>
            <w:tcMar>
              <w:left w:w="28" w:type="dxa"/>
              <w:right w:w="28" w:type="dxa"/>
            </w:tcMar>
            <w:vAlign w:val="center"/>
            <w:hideMark/>
          </w:tcPr>
          <w:p w14:paraId="47EB8BE3" w14:textId="77777777" w:rsidR="00515AF0" w:rsidRPr="00515AF0" w:rsidRDefault="00515AF0" w:rsidP="00515AF0">
            <w:pPr>
              <w:autoSpaceDE w:val="0"/>
              <w:autoSpaceDN w:val="0"/>
              <w:adjustRightInd w:val="0"/>
              <w:jc w:val="center"/>
              <w:rPr>
                <w:bCs/>
                <w:sz w:val="13"/>
                <w:szCs w:val="13"/>
              </w:rPr>
            </w:pPr>
            <w:r w:rsidRPr="00515AF0">
              <w:rPr>
                <w:bCs/>
                <w:sz w:val="13"/>
                <w:szCs w:val="13"/>
              </w:rPr>
              <w:t>960</w:t>
            </w:r>
          </w:p>
        </w:tc>
        <w:tc>
          <w:tcPr>
            <w:tcW w:w="425" w:type="dxa"/>
            <w:shd w:val="clear" w:color="auto" w:fill="auto"/>
            <w:tcMar>
              <w:left w:w="28" w:type="dxa"/>
              <w:right w:w="28" w:type="dxa"/>
            </w:tcMar>
            <w:vAlign w:val="center"/>
            <w:hideMark/>
          </w:tcPr>
          <w:p w14:paraId="32626BE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94" w:type="dxa"/>
            <w:shd w:val="clear" w:color="auto" w:fill="auto"/>
            <w:tcMar>
              <w:left w:w="28" w:type="dxa"/>
              <w:right w:w="28" w:type="dxa"/>
            </w:tcMar>
            <w:vAlign w:val="center"/>
            <w:hideMark/>
          </w:tcPr>
          <w:p w14:paraId="04D2D1CB"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26C70DC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08" w:type="dxa"/>
            <w:shd w:val="clear" w:color="auto" w:fill="auto"/>
            <w:tcMar>
              <w:left w:w="28" w:type="dxa"/>
              <w:right w:w="28" w:type="dxa"/>
            </w:tcMar>
            <w:vAlign w:val="center"/>
            <w:hideMark/>
          </w:tcPr>
          <w:p w14:paraId="3D6915AA"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5448AF75" w14:textId="77777777" w:rsidTr="00FF4EDF">
        <w:trPr>
          <w:trHeight w:val="20"/>
        </w:trPr>
        <w:tc>
          <w:tcPr>
            <w:tcW w:w="421" w:type="dxa"/>
            <w:shd w:val="clear" w:color="auto" w:fill="auto"/>
            <w:tcMar>
              <w:left w:w="28" w:type="dxa"/>
              <w:right w:w="28" w:type="dxa"/>
            </w:tcMar>
            <w:vAlign w:val="center"/>
            <w:hideMark/>
          </w:tcPr>
          <w:p w14:paraId="1DDA94F9" w14:textId="77777777" w:rsidR="00515AF0" w:rsidRPr="00515AF0" w:rsidRDefault="00515AF0" w:rsidP="00515AF0">
            <w:pPr>
              <w:autoSpaceDE w:val="0"/>
              <w:autoSpaceDN w:val="0"/>
              <w:adjustRightInd w:val="0"/>
              <w:jc w:val="center"/>
              <w:rPr>
                <w:bCs/>
                <w:sz w:val="13"/>
                <w:szCs w:val="13"/>
              </w:rPr>
            </w:pPr>
            <w:r w:rsidRPr="00515AF0">
              <w:rPr>
                <w:bCs/>
                <w:sz w:val="13"/>
                <w:szCs w:val="13"/>
              </w:rPr>
              <w:t>4.1.4.</w:t>
            </w:r>
          </w:p>
        </w:tc>
        <w:tc>
          <w:tcPr>
            <w:tcW w:w="121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91E2FB"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Приобретение крана манипулятора </w:t>
            </w:r>
          </w:p>
        </w:tc>
        <w:tc>
          <w:tcPr>
            <w:tcW w:w="19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BD9ED0"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Обеспечение безаварийной и стабильной работы предприятия Повышение эффективности ремонтных работ  </w:t>
            </w:r>
          </w:p>
        </w:tc>
        <w:tc>
          <w:tcPr>
            <w:tcW w:w="18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824D0F"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 Кран-манипулятор (</w:t>
            </w:r>
            <w:proofErr w:type="spellStart"/>
            <w:r w:rsidRPr="00515AF0">
              <w:rPr>
                <w:color w:val="000000"/>
                <w:sz w:val="13"/>
                <w:szCs w:val="13"/>
              </w:rPr>
              <w:t>г.п</w:t>
            </w:r>
            <w:proofErr w:type="spellEnd"/>
            <w:r w:rsidRPr="00515AF0">
              <w:rPr>
                <w:color w:val="000000"/>
                <w:sz w:val="13"/>
                <w:szCs w:val="13"/>
              </w:rPr>
              <w:t xml:space="preserve">. 7тн. Борт 10м.) </w:t>
            </w:r>
          </w:p>
        </w:tc>
        <w:tc>
          <w:tcPr>
            <w:tcW w:w="971" w:type="dxa"/>
            <w:shd w:val="clear" w:color="auto" w:fill="auto"/>
            <w:tcMar>
              <w:left w:w="28" w:type="dxa"/>
              <w:right w:w="28" w:type="dxa"/>
            </w:tcMar>
            <w:vAlign w:val="center"/>
            <w:hideMark/>
          </w:tcPr>
          <w:p w14:paraId="5AD2F477" w14:textId="77777777" w:rsidR="00515AF0" w:rsidRPr="00515AF0" w:rsidRDefault="00515AF0" w:rsidP="00515AF0">
            <w:pPr>
              <w:autoSpaceDE w:val="0"/>
              <w:autoSpaceDN w:val="0"/>
              <w:adjustRightInd w:val="0"/>
              <w:jc w:val="center"/>
              <w:rPr>
                <w:bCs/>
                <w:sz w:val="13"/>
                <w:szCs w:val="13"/>
              </w:rPr>
            </w:pPr>
            <w:r w:rsidRPr="00515AF0">
              <w:rPr>
                <w:bCs/>
                <w:sz w:val="13"/>
                <w:szCs w:val="13"/>
              </w:rPr>
              <w:t>количество</w:t>
            </w:r>
          </w:p>
        </w:tc>
        <w:tc>
          <w:tcPr>
            <w:tcW w:w="448" w:type="dxa"/>
            <w:shd w:val="clear" w:color="auto" w:fill="auto"/>
            <w:tcMar>
              <w:left w:w="28" w:type="dxa"/>
              <w:right w:w="28" w:type="dxa"/>
            </w:tcMar>
            <w:vAlign w:val="center"/>
            <w:hideMark/>
          </w:tcPr>
          <w:p w14:paraId="69F96606" w14:textId="77777777" w:rsidR="00515AF0" w:rsidRPr="00515AF0" w:rsidRDefault="00515AF0" w:rsidP="00515AF0">
            <w:pPr>
              <w:autoSpaceDE w:val="0"/>
              <w:autoSpaceDN w:val="0"/>
              <w:adjustRightInd w:val="0"/>
              <w:jc w:val="center"/>
              <w:rPr>
                <w:bCs/>
                <w:sz w:val="13"/>
                <w:szCs w:val="13"/>
              </w:rPr>
            </w:pPr>
            <w:r w:rsidRPr="00515AF0">
              <w:rPr>
                <w:bCs/>
                <w:sz w:val="13"/>
                <w:szCs w:val="13"/>
              </w:rPr>
              <w:t>шт.</w:t>
            </w:r>
          </w:p>
        </w:tc>
        <w:tc>
          <w:tcPr>
            <w:tcW w:w="585" w:type="dxa"/>
            <w:shd w:val="clear" w:color="auto" w:fill="auto"/>
            <w:tcMar>
              <w:left w:w="28" w:type="dxa"/>
              <w:right w:w="28" w:type="dxa"/>
            </w:tcMar>
            <w:vAlign w:val="center"/>
            <w:hideMark/>
          </w:tcPr>
          <w:p w14:paraId="1FCBEA7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91" w:type="dxa"/>
            <w:shd w:val="clear" w:color="auto" w:fill="auto"/>
            <w:tcMar>
              <w:left w:w="28" w:type="dxa"/>
              <w:right w:w="28" w:type="dxa"/>
            </w:tcMar>
            <w:vAlign w:val="center"/>
            <w:hideMark/>
          </w:tcPr>
          <w:p w14:paraId="6CEFB658"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777" w:type="dxa"/>
            <w:shd w:val="clear" w:color="auto" w:fill="auto"/>
            <w:tcMar>
              <w:left w:w="28" w:type="dxa"/>
              <w:right w:w="28" w:type="dxa"/>
            </w:tcMar>
            <w:vAlign w:val="center"/>
            <w:hideMark/>
          </w:tcPr>
          <w:p w14:paraId="43332E40" w14:textId="77777777" w:rsidR="00515AF0" w:rsidRPr="00515AF0" w:rsidRDefault="00515AF0" w:rsidP="00515AF0">
            <w:pPr>
              <w:autoSpaceDE w:val="0"/>
              <w:autoSpaceDN w:val="0"/>
              <w:adjustRightInd w:val="0"/>
              <w:jc w:val="center"/>
              <w:rPr>
                <w:bCs/>
                <w:sz w:val="13"/>
                <w:szCs w:val="13"/>
              </w:rPr>
            </w:pPr>
            <w:r w:rsidRPr="00515AF0">
              <w:rPr>
                <w:bCs/>
                <w:sz w:val="13"/>
                <w:szCs w:val="13"/>
              </w:rPr>
              <w:t>2024</w:t>
            </w:r>
          </w:p>
        </w:tc>
        <w:tc>
          <w:tcPr>
            <w:tcW w:w="791" w:type="dxa"/>
            <w:shd w:val="clear" w:color="auto" w:fill="auto"/>
            <w:tcMar>
              <w:left w:w="28" w:type="dxa"/>
              <w:right w:w="28" w:type="dxa"/>
            </w:tcMar>
            <w:vAlign w:val="center"/>
            <w:hideMark/>
          </w:tcPr>
          <w:p w14:paraId="1D8236D4" w14:textId="77777777" w:rsidR="00515AF0" w:rsidRPr="00515AF0" w:rsidRDefault="00515AF0" w:rsidP="00515AF0">
            <w:pPr>
              <w:autoSpaceDE w:val="0"/>
              <w:autoSpaceDN w:val="0"/>
              <w:adjustRightInd w:val="0"/>
              <w:jc w:val="center"/>
              <w:rPr>
                <w:bCs/>
                <w:sz w:val="13"/>
                <w:szCs w:val="13"/>
              </w:rPr>
            </w:pPr>
            <w:r w:rsidRPr="00515AF0">
              <w:rPr>
                <w:bCs/>
                <w:sz w:val="13"/>
                <w:szCs w:val="13"/>
              </w:rPr>
              <w:t>2024</w:t>
            </w:r>
          </w:p>
        </w:tc>
        <w:tc>
          <w:tcPr>
            <w:tcW w:w="572" w:type="dxa"/>
            <w:shd w:val="clear" w:color="auto" w:fill="auto"/>
            <w:tcMar>
              <w:left w:w="28" w:type="dxa"/>
              <w:right w:w="28" w:type="dxa"/>
            </w:tcMar>
            <w:vAlign w:val="center"/>
            <w:hideMark/>
          </w:tcPr>
          <w:p w14:paraId="277E13DF" w14:textId="77777777" w:rsidR="00515AF0" w:rsidRPr="00515AF0" w:rsidRDefault="00515AF0" w:rsidP="00515AF0">
            <w:pPr>
              <w:autoSpaceDE w:val="0"/>
              <w:autoSpaceDN w:val="0"/>
              <w:adjustRightInd w:val="0"/>
              <w:jc w:val="center"/>
              <w:rPr>
                <w:bCs/>
                <w:sz w:val="13"/>
                <w:szCs w:val="13"/>
              </w:rPr>
            </w:pPr>
            <w:r w:rsidRPr="00515AF0">
              <w:rPr>
                <w:bCs/>
                <w:sz w:val="13"/>
                <w:szCs w:val="13"/>
              </w:rPr>
              <w:t>9 440</w:t>
            </w:r>
          </w:p>
        </w:tc>
        <w:tc>
          <w:tcPr>
            <w:tcW w:w="567" w:type="dxa"/>
            <w:shd w:val="clear" w:color="auto" w:fill="auto"/>
            <w:tcMar>
              <w:left w:w="28" w:type="dxa"/>
              <w:right w:w="28" w:type="dxa"/>
            </w:tcMar>
            <w:vAlign w:val="center"/>
            <w:hideMark/>
          </w:tcPr>
          <w:p w14:paraId="2ACD15F9" w14:textId="77777777" w:rsidR="00515AF0" w:rsidRPr="00515AF0" w:rsidRDefault="00515AF0" w:rsidP="00515AF0">
            <w:pPr>
              <w:jc w:val="center"/>
              <w:rPr>
                <w:sz w:val="20"/>
                <w:szCs w:val="20"/>
              </w:rPr>
            </w:pPr>
            <w:r w:rsidRPr="00515AF0">
              <w:rPr>
                <w:bCs/>
                <w:sz w:val="13"/>
                <w:szCs w:val="13"/>
              </w:rPr>
              <w:t>0</w:t>
            </w:r>
          </w:p>
        </w:tc>
        <w:tc>
          <w:tcPr>
            <w:tcW w:w="431" w:type="dxa"/>
            <w:shd w:val="clear" w:color="auto" w:fill="auto"/>
            <w:tcMar>
              <w:left w:w="28" w:type="dxa"/>
              <w:right w:w="28" w:type="dxa"/>
            </w:tcMar>
            <w:vAlign w:val="center"/>
            <w:hideMark/>
          </w:tcPr>
          <w:p w14:paraId="18D0C1A2" w14:textId="77777777" w:rsidR="00515AF0" w:rsidRPr="00515AF0" w:rsidRDefault="00515AF0" w:rsidP="00515AF0">
            <w:pPr>
              <w:jc w:val="center"/>
              <w:rPr>
                <w:sz w:val="20"/>
                <w:szCs w:val="20"/>
              </w:rPr>
            </w:pPr>
            <w:r w:rsidRPr="00515AF0">
              <w:rPr>
                <w:bCs/>
                <w:sz w:val="13"/>
                <w:szCs w:val="13"/>
              </w:rPr>
              <w:t>0</w:t>
            </w:r>
          </w:p>
        </w:tc>
        <w:tc>
          <w:tcPr>
            <w:tcW w:w="498" w:type="dxa"/>
            <w:shd w:val="clear" w:color="auto" w:fill="auto"/>
            <w:tcMar>
              <w:left w:w="28" w:type="dxa"/>
              <w:right w:w="28" w:type="dxa"/>
            </w:tcMar>
            <w:vAlign w:val="center"/>
            <w:hideMark/>
          </w:tcPr>
          <w:p w14:paraId="1BA124F7" w14:textId="77777777" w:rsidR="00515AF0" w:rsidRPr="00515AF0" w:rsidRDefault="00515AF0" w:rsidP="00515AF0">
            <w:pPr>
              <w:jc w:val="center"/>
              <w:rPr>
                <w:sz w:val="20"/>
                <w:szCs w:val="20"/>
              </w:rPr>
            </w:pPr>
            <w:r w:rsidRPr="00515AF0">
              <w:rPr>
                <w:bCs/>
                <w:sz w:val="13"/>
                <w:szCs w:val="13"/>
              </w:rPr>
              <w:t>0</w:t>
            </w:r>
          </w:p>
        </w:tc>
        <w:tc>
          <w:tcPr>
            <w:tcW w:w="426" w:type="dxa"/>
            <w:shd w:val="clear" w:color="auto" w:fill="auto"/>
            <w:tcMar>
              <w:left w:w="28" w:type="dxa"/>
              <w:right w:w="28" w:type="dxa"/>
            </w:tcMar>
            <w:vAlign w:val="center"/>
            <w:hideMark/>
          </w:tcPr>
          <w:p w14:paraId="1013EBA7"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vAlign w:val="center"/>
            <w:hideMark/>
          </w:tcPr>
          <w:p w14:paraId="674429ED" w14:textId="77777777" w:rsidR="00515AF0" w:rsidRPr="00515AF0" w:rsidRDefault="00515AF0" w:rsidP="00515AF0">
            <w:pPr>
              <w:jc w:val="center"/>
              <w:rPr>
                <w:sz w:val="20"/>
                <w:szCs w:val="20"/>
              </w:rPr>
            </w:pPr>
            <w:r w:rsidRPr="00515AF0">
              <w:rPr>
                <w:bCs/>
                <w:sz w:val="13"/>
                <w:szCs w:val="13"/>
              </w:rPr>
              <w:t>0</w:t>
            </w:r>
          </w:p>
        </w:tc>
        <w:tc>
          <w:tcPr>
            <w:tcW w:w="425" w:type="dxa"/>
            <w:shd w:val="clear" w:color="auto" w:fill="auto"/>
            <w:tcMar>
              <w:left w:w="28" w:type="dxa"/>
              <w:right w:w="28" w:type="dxa"/>
            </w:tcMar>
            <w:vAlign w:val="center"/>
            <w:hideMark/>
          </w:tcPr>
          <w:p w14:paraId="3D095525" w14:textId="77777777" w:rsidR="00515AF0" w:rsidRPr="00515AF0" w:rsidRDefault="00515AF0" w:rsidP="00515AF0">
            <w:pPr>
              <w:jc w:val="center"/>
              <w:rPr>
                <w:sz w:val="20"/>
                <w:szCs w:val="20"/>
              </w:rPr>
            </w:pPr>
            <w:r w:rsidRPr="00515AF0">
              <w:rPr>
                <w:bCs/>
                <w:sz w:val="13"/>
                <w:szCs w:val="13"/>
              </w:rPr>
              <w:t>0</w:t>
            </w:r>
          </w:p>
        </w:tc>
        <w:tc>
          <w:tcPr>
            <w:tcW w:w="425" w:type="dxa"/>
            <w:shd w:val="clear" w:color="auto" w:fill="auto"/>
            <w:tcMar>
              <w:left w:w="28" w:type="dxa"/>
              <w:right w:w="28" w:type="dxa"/>
            </w:tcMar>
            <w:vAlign w:val="center"/>
            <w:hideMark/>
          </w:tcPr>
          <w:p w14:paraId="2A14436F" w14:textId="77777777" w:rsidR="00515AF0" w:rsidRPr="00515AF0" w:rsidRDefault="00515AF0" w:rsidP="00515AF0">
            <w:pPr>
              <w:autoSpaceDE w:val="0"/>
              <w:autoSpaceDN w:val="0"/>
              <w:adjustRightInd w:val="0"/>
              <w:jc w:val="center"/>
              <w:rPr>
                <w:bCs/>
                <w:sz w:val="13"/>
                <w:szCs w:val="13"/>
              </w:rPr>
            </w:pPr>
            <w:r w:rsidRPr="00515AF0">
              <w:rPr>
                <w:bCs/>
                <w:sz w:val="13"/>
                <w:szCs w:val="13"/>
              </w:rPr>
              <w:t>9 440</w:t>
            </w:r>
          </w:p>
        </w:tc>
        <w:tc>
          <w:tcPr>
            <w:tcW w:w="494" w:type="dxa"/>
            <w:shd w:val="clear" w:color="auto" w:fill="auto"/>
            <w:tcMar>
              <w:left w:w="28" w:type="dxa"/>
              <w:right w:w="28" w:type="dxa"/>
            </w:tcMar>
            <w:vAlign w:val="center"/>
            <w:hideMark/>
          </w:tcPr>
          <w:p w14:paraId="666BCEB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567" w:type="dxa"/>
            <w:shd w:val="clear" w:color="auto" w:fill="auto"/>
            <w:tcMar>
              <w:left w:w="28" w:type="dxa"/>
              <w:right w:w="28" w:type="dxa"/>
            </w:tcMar>
            <w:vAlign w:val="center"/>
            <w:hideMark/>
          </w:tcPr>
          <w:p w14:paraId="50E72B8F"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08" w:type="dxa"/>
            <w:shd w:val="clear" w:color="auto" w:fill="auto"/>
            <w:tcMar>
              <w:left w:w="28" w:type="dxa"/>
              <w:right w:w="28" w:type="dxa"/>
            </w:tcMar>
            <w:vAlign w:val="center"/>
            <w:hideMark/>
          </w:tcPr>
          <w:p w14:paraId="4F7EF34D"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459B990A" w14:textId="77777777" w:rsidTr="00FF4EDF">
        <w:trPr>
          <w:trHeight w:val="20"/>
        </w:trPr>
        <w:tc>
          <w:tcPr>
            <w:tcW w:w="421" w:type="dxa"/>
            <w:shd w:val="clear" w:color="auto" w:fill="auto"/>
            <w:tcMar>
              <w:left w:w="28" w:type="dxa"/>
              <w:right w:w="28" w:type="dxa"/>
            </w:tcMar>
            <w:vAlign w:val="center"/>
            <w:hideMark/>
          </w:tcPr>
          <w:p w14:paraId="037FF738" w14:textId="77777777" w:rsidR="00515AF0" w:rsidRPr="00515AF0" w:rsidRDefault="00515AF0" w:rsidP="00515AF0">
            <w:pPr>
              <w:autoSpaceDE w:val="0"/>
              <w:autoSpaceDN w:val="0"/>
              <w:adjustRightInd w:val="0"/>
              <w:jc w:val="center"/>
              <w:rPr>
                <w:bCs/>
                <w:sz w:val="13"/>
                <w:szCs w:val="13"/>
              </w:rPr>
            </w:pPr>
            <w:r w:rsidRPr="00515AF0">
              <w:rPr>
                <w:bCs/>
                <w:sz w:val="13"/>
                <w:szCs w:val="13"/>
              </w:rPr>
              <w:t>4.1.5.</w:t>
            </w:r>
          </w:p>
        </w:tc>
        <w:tc>
          <w:tcPr>
            <w:tcW w:w="1214" w:type="dxa"/>
            <w:vMerge w:val="restart"/>
            <w:tcBorders>
              <w:top w:val="single" w:sz="4" w:space="0" w:color="auto"/>
              <w:left w:val="single" w:sz="4" w:space="0" w:color="auto"/>
              <w:right w:val="single" w:sz="4" w:space="0" w:color="auto"/>
            </w:tcBorders>
            <w:shd w:val="clear" w:color="000000" w:fill="FFFFFF"/>
            <w:tcMar>
              <w:left w:w="28" w:type="dxa"/>
              <w:right w:w="28" w:type="dxa"/>
            </w:tcMar>
            <w:vAlign w:val="center"/>
            <w:hideMark/>
          </w:tcPr>
          <w:p w14:paraId="5F3BDF68" w14:textId="77777777" w:rsidR="00515AF0" w:rsidRPr="00515AF0" w:rsidRDefault="00515AF0" w:rsidP="00515AF0">
            <w:pPr>
              <w:autoSpaceDE w:val="0"/>
              <w:autoSpaceDN w:val="0"/>
              <w:adjustRightInd w:val="0"/>
              <w:jc w:val="center"/>
              <w:rPr>
                <w:bCs/>
                <w:sz w:val="13"/>
                <w:szCs w:val="13"/>
              </w:rPr>
            </w:pPr>
            <w:r w:rsidRPr="00515AF0">
              <w:rPr>
                <w:color w:val="000000"/>
                <w:sz w:val="13"/>
                <w:szCs w:val="13"/>
              </w:rPr>
              <w:t xml:space="preserve">Приобретение крана манипулятора </w:t>
            </w:r>
          </w:p>
          <w:p w14:paraId="16F67E3D" w14:textId="77777777" w:rsidR="00515AF0" w:rsidRPr="00515AF0" w:rsidRDefault="00515AF0" w:rsidP="00515AF0">
            <w:pPr>
              <w:autoSpaceDE w:val="0"/>
              <w:autoSpaceDN w:val="0"/>
              <w:adjustRightInd w:val="0"/>
              <w:jc w:val="center"/>
              <w:rPr>
                <w:bCs/>
                <w:sz w:val="13"/>
                <w:szCs w:val="13"/>
              </w:rPr>
            </w:pPr>
            <w:r w:rsidRPr="00515AF0">
              <w:rPr>
                <w:sz w:val="13"/>
                <w:szCs w:val="13"/>
              </w:rPr>
              <w:lastRenderedPageBreak/>
              <w:t xml:space="preserve">Приобретение насосов для </w:t>
            </w:r>
            <w:proofErr w:type="spellStart"/>
            <w:r w:rsidRPr="00515AF0">
              <w:rPr>
                <w:sz w:val="13"/>
                <w:szCs w:val="13"/>
              </w:rPr>
              <w:t>повысительной</w:t>
            </w:r>
            <w:proofErr w:type="spellEnd"/>
            <w:r w:rsidRPr="00515AF0">
              <w:rPr>
                <w:sz w:val="13"/>
                <w:szCs w:val="13"/>
              </w:rPr>
              <w:t xml:space="preserve"> станции по </w:t>
            </w:r>
            <w:proofErr w:type="spellStart"/>
            <w:r w:rsidRPr="00515AF0">
              <w:rPr>
                <w:sz w:val="13"/>
                <w:szCs w:val="13"/>
              </w:rPr>
              <w:t>ул.Перовской</w:t>
            </w:r>
            <w:proofErr w:type="spellEnd"/>
          </w:p>
        </w:tc>
        <w:tc>
          <w:tcPr>
            <w:tcW w:w="1965" w:type="dxa"/>
            <w:vMerge w:val="restart"/>
            <w:tcBorders>
              <w:top w:val="single" w:sz="4" w:space="0" w:color="auto"/>
              <w:left w:val="nil"/>
              <w:right w:val="single" w:sz="4" w:space="0" w:color="auto"/>
            </w:tcBorders>
            <w:shd w:val="clear" w:color="000000" w:fill="FFFFFF"/>
            <w:tcMar>
              <w:left w:w="28" w:type="dxa"/>
              <w:right w:w="28" w:type="dxa"/>
            </w:tcMar>
            <w:vAlign w:val="center"/>
            <w:hideMark/>
          </w:tcPr>
          <w:p w14:paraId="09559B64" w14:textId="77777777" w:rsidR="00515AF0" w:rsidRPr="00515AF0" w:rsidRDefault="00515AF0" w:rsidP="00515AF0">
            <w:pPr>
              <w:autoSpaceDE w:val="0"/>
              <w:autoSpaceDN w:val="0"/>
              <w:adjustRightInd w:val="0"/>
              <w:jc w:val="center"/>
              <w:rPr>
                <w:bCs/>
                <w:sz w:val="13"/>
                <w:szCs w:val="13"/>
              </w:rPr>
            </w:pPr>
            <w:r w:rsidRPr="00515AF0">
              <w:rPr>
                <w:sz w:val="13"/>
                <w:szCs w:val="13"/>
              </w:rPr>
              <w:lastRenderedPageBreak/>
              <w:t>Увеличение резерва мощности, повышение эффективности</w:t>
            </w:r>
          </w:p>
        </w:tc>
        <w:tc>
          <w:tcPr>
            <w:tcW w:w="18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370BC4" w14:textId="77777777" w:rsidR="00515AF0" w:rsidRPr="00515AF0" w:rsidRDefault="00515AF0" w:rsidP="00515AF0">
            <w:pPr>
              <w:autoSpaceDE w:val="0"/>
              <w:autoSpaceDN w:val="0"/>
              <w:adjustRightInd w:val="0"/>
              <w:jc w:val="center"/>
              <w:rPr>
                <w:bCs/>
                <w:sz w:val="13"/>
                <w:szCs w:val="13"/>
              </w:rPr>
            </w:pPr>
            <w:r w:rsidRPr="00515AF0">
              <w:rPr>
                <w:sz w:val="13"/>
                <w:szCs w:val="13"/>
              </w:rPr>
              <w:t>насос консольный моноблочный КМ-100-65-200</w:t>
            </w:r>
          </w:p>
        </w:tc>
        <w:tc>
          <w:tcPr>
            <w:tcW w:w="971" w:type="dxa"/>
            <w:vMerge w:val="restart"/>
            <w:shd w:val="clear" w:color="auto" w:fill="auto"/>
            <w:tcMar>
              <w:left w:w="28" w:type="dxa"/>
              <w:right w:w="28" w:type="dxa"/>
            </w:tcMar>
            <w:vAlign w:val="center"/>
            <w:hideMark/>
          </w:tcPr>
          <w:p w14:paraId="3ECB4023" w14:textId="77777777" w:rsidR="00515AF0" w:rsidRPr="00515AF0" w:rsidRDefault="00515AF0" w:rsidP="00515AF0">
            <w:pPr>
              <w:autoSpaceDE w:val="0"/>
              <w:autoSpaceDN w:val="0"/>
              <w:adjustRightInd w:val="0"/>
              <w:jc w:val="center"/>
              <w:rPr>
                <w:bCs/>
                <w:sz w:val="13"/>
                <w:szCs w:val="13"/>
              </w:rPr>
            </w:pPr>
            <w:r w:rsidRPr="00515AF0">
              <w:rPr>
                <w:bCs/>
                <w:sz w:val="13"/>
                <w:szCs w:val="13"/>
              </w:rPr>
              <w:t>количество</w:t>
            </w:r>
          </w:p>
        </w:tc>
        <w:tc>
          <w:tcPr>
            <w:tcW w:w="448" w:type="dxa"/>
            <w:shd w:val="clear" w:color="auto" w:fill="auto"/>
            <w:noWrap/>
            <w:tcMar>
              <w:left w:w="28" w:type="dxa"/>
              <w:right w:w="28" w:type="dxa"/>
            </w:tcMar>
            <w:vAlign w:val="center"/>
            <w:hideMark/>
          </w:tcPr>
          <w:p w14:paraId="166841B4" w14:textId="77777777" w:rsidR="00515AF0" w:rsidRPr="00515AF0" w:rsidRDefault="00515AF0" w:rsidP="00515AF0">
            <w:pPr>
              <w:autoSpaceDE w:val="0"/>
              <w:autoSpaceDN w:val="0"/>
              <w:adjustRightInd w:val="0"/>
              <w:jc w:val="center"/>
              <w:rPr>
                <w:bCs/>
                <w:sz w:val="13"/>
                <w:szCs w:val="13"/>
              </w:rPr>
            </w:pPr>
            <w:r w:rsidRPr="00515AF0">
              <w:rPr>
                <w:bCs/>
                <w:sz w:val="13"/>
                <w:szCs w:val="13"/>
              </w:rPr>
              <w:t>шт.</w:t>
            </w:r>
          </w:p>
        </w:tc>
        <w:tc>
          <w:tcPr>
            <w:tcW w:w="585" w:type="dxa"/>
            <w:shd w:val="clear" w:color="auto" w:fill="auto"/>
            <w:tcMar>
              <w:left w:w="28" w:type="dxa"/>
              <w:right w:w="28" w:type="dxa"/>
            </w:tcMar>
            <w:vAlign w:val="center"/>
            <w:hideMark/>
          </w:tcPr>
          <w:p w14:paraId="38AD58B4"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91" w:type="dxa"/>
            <w:shd w:val="clear" w:color="auto" w:fill="auto"/>
            <w:tcMar>
              <w:left w:w="28" w:type="dxa"/>
              <w:right w:w="28" w:type="dxa"/>
            </w:tcMar>
            <w:vAlign w:val="center"/>
            <w:hideMark/>
          </w:tcPr>
          <w:p w14:paraId="6D30C1B6"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777" w:type="dxa"/>
            <w:shd w:val="clear" w:color="auto" w:fill="auto"/>
            <w:tcMar>
              <w:left w:w="28" w:type="dxa"/>
              <w:right w:w="28" w:type="dxa"/>
            </w:tcMar>
            <w:vAlign w:val="center"/>
            <w:hideMark/>
          </w:tcPr>
          <w:p w14:paraId="02845889"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791" w:type="dxa"/>
            <w:shd w:val="clear" w:color="auto" w:fill="auto"/>
            <w:tcMar>
              <w:left w:w="28" w:type="dxa"/>
              <w:right w:w="28" w:type="dxa"/>
            </w:tcMar>
            <w:vAlign w:val="center"/>
            <w:hideMark/>
          </w:tcPr>
          <w:p w14:paraId="2A452529"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5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AF61E0" w14:textId="77777777" w:rsidR="00515AF0" w:rsidRPr="00515AF0" w:rsidRDefault="00515AF0" w:rsidP="00515AF0">
            <w:pPr>
              <w:autoSpaceDE w:val="0"/>
              <w:autoSpaceDN w:val="0"/>
              <w:adjustRightInd w:val="0"/>
              <w:jc w:val="center"/>
              <w:rPr>
                <w:bCs/>
                <w:sz w:val="13"/>
                <w:szCs w:val="13"/>
              </w:rPr>
            </w:pPr>
            <w:r w:rsidRPr="00515AF0">
              <w:rPr>
                <w:bCs/>
                <w:sz w:val="13"/>
                <w:szCs w:val="13"/>
              </w:rPr>
              <w:t>50</w:t>
            </w:r>
          </w:p>
        </w:tc>
        <w:tc>
          <w:tcPr>
            <w:tcW w:w="567" w:type="dxa"/>
            <w:tcBorders>
              <w:bottom w:val="single" w:sz="4" w:space="0" w:color="auto"/>
            </w:tcBorders>
            <w:shd w:val="clear" w:color="auto" w:fill="auto"/>
            <w:tcMar>
              <w:left w:w="28" w:type="dxa"/>
              <w:right w:w="28" w:type="dxa"/>
            </w:tcMar>
            <w:vAlign w:val="center"/>
            <w:hideMark/>
          </w:tcPr>
          <w:p w14:paraId="184A9FE6" w14:textId="77777777" w:rsidR="00515AF0" w:rsidRPr="00515AF0" w:rsidRDefault="00515AF0" w:rsidP="00515AF0">
            <w:pPr>
              <w:jc w:val="center"/>
              <w:rPr>
                <w:sz w:val="20"/>
                <w:szCs w:val="20"/>
              </w:rPr>
            </w:pPr>
            <w:r w:rsidRPr="00515AF0">
              <w:rPr>
                <w:bCs/>
                <w:sz w:val="13"/>
                <w:szCs w:val="13"/>
              </w:rPr>
              <w:t>0</w:t>
            </w:r>
          </w:p>
        </w:tc>
        <w:tc>
          <w:tcPr>
            <w:tcW w:w="431" w:type="dxa"/>
            <w:tcBorders>
              <w:bottom w:val="single" w:sz="4" w:space="0" w:color="auto"/>
            </w:tcBorders>
            <w:shd w:val="clear" w:color="auto" w:fill="auto"/>
            <w:tcMar>
              <w:left w:w="28" w:type="dxa"/>
              <w:right w:w="28" w:type="dxa"/>
            </w:tcMar>
            <w:vAlign w:val="center"/>
            <w:hideMark/>
          </w:tcPr>
          <w:p w14:paraId="01E50603" w14:textId="77777777" w:rsidR="00515AF0" w:rsidRPr="00515AF0" w:rsidRDefault="00515AF0" w:rsidP="00515AF0">
            <w:pPr>
              <w:jc w:val="center"/>
              <w:rPr>
                <w:sz w:val="20"/>
                <w:szCs w:val="20"/>
              </w:rPr>
            </w:pPr>
            <w:r w:rsidRPr="00515AF0">
              <w:rPr>
                <w:bCs/>
                <w:sz w:val="13"/>
                <w:szCs w:val="13"/>
              </w:rPr>
              <w:t>0</w:t>
            </w:r>
          </w:p>
        </w:tc>
        <w:tc>
          <w:tcPr>
            <w:tcW w:w="498" w:type="dxa"/>
            <w:tcBorders>
              <w:bottom w:val="single" w:sz="4" w:space="0" w:color="auto"/>
            </w:tcBorders>
            <w:shd w:val="clear" w:color="auto" w:fill="auto"/>
            <w:tcMar>
              <w:left w:w="28" w:type="dxa"/>
              <w:right w:w="28" w:type="dxa"/>
            </w:tcMar>
            <w:vAlign w:val="center"/>
            <w:hideMark/>
          </w:tcPr>
          <w:p w14:paraId="4A245132" w14:textId="77777777" w:rsidR="00515AF0" w:rsidRPr="00515AF0" w:rsidRDefault="00515AF0" w:rsidP="00515AF0">
            <w:pPr>
              <w:jc w:val="center"/>
              <w:rPr>
                <w:sz w:val="20"/>
                <w:szCs w:val="20"/>
              </w:rPr>
            </w:pPr>
            <w:r w:rsidRPr="00515AF0">
              <w:rPr>
                <w:bCs/>
                <w:sz w:val="13"/>
                <w:szCs w:val="13"/>
              </w:rPr>
              <w:t>0</w:t>
            </w:r>
          </w:p>
        </w:tc>
        <w:tc>
          <w:tcPr>
            <w:tcW w:w="426" w:type="dxa"/>
            <w:tcBorders>
              <w:bottom w:val="single" w:sz="4" w:space="0" w:color="auto"/>
            </w:tcBorders>
            <w:shd w:val="clear" w:color="auto" w:fill="auto"/>
            <w:tcMar>
              <w:left w:w="28" w:type="dxa"/>
              <w:right w:w="28" w:type="dxa"/>
            </w:tcMar>
            <w:vAlign w:val="center"/>
            <w:hideMark/>
          </w:tcPr>
          <w:p w14:paraId="6E4BB62B" w14:textId="77777777" w:rsidR="00515AF0" w:rsidRPr="00515AF0" w:rsidRDefault="00515AF0" w:rsidP="00515AF0">
            <w:pPr>
              <w:jc w:val="center"/>
              <w:rPr>
                <w:sz w:val="20"/>
                <w:szCs w:val="20"/>
              </w:rPr>
            </w:pPr>
            <w:r w:rsidRPr="00515AF0">
              <w:rPr>
                <w:bCs/>
                <w:sz w:val="13"/>
                <w:szCs w:val="13"/>
              </w:rPr>
              <w:t>0</w:t>
            </w:r>
          </w:p>
        </w:tc>
        <w:tc>
          <w:tcPr>
            <w:tcW w:w="567" w:type="dxa"/>
            <w:tcBorders>
              <w:bottom w:val="single" w:sz="4" w:space="0" w:color="auto"/>
            </w:tcBorders>
            <w:shd w:val="clear" w:color="auto" w:fill="auto"/>
            <w:tcMar>
              <w:left w:w="28" w:type="dxa"/>
              <w:right w:w="28" w:type="dxa"/>
            </w:tcMar>
            <w:vAlign w:val="center"/>
            <w:hideMark/>
          </w:tcPr>
          <w:p w14:paraId="699879A4" w14:textId="77777777" w:rsidR="00515AF0" w:rsidRPr="00515AF0" w:rsidRDefault="00515AF0" w:rsidP="00515AF0">
            <w:pPr>
              <w:jc w:val="center"/>
              <w:rPr>
                <w:sz w:val="20"/>
                <w:szCs w:val="20"/>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hideMark/>
          </w:tcPr>
          <w:p w14:paraId="197F89AF" w14:textId="77777777" w:rsidR="00515AF0" w:rsidRPr="00515AF0" w:rsidRDefault="00515AF0" w:rsidP="00515AF0">
            <w:pPr>
              <w:jc w:val="center"/>
              <w:rPr>
                <w:sz w:val="20"/>
                <w:szCs w:val="20"/>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hideMark/>
          </w:tcPr>
          <w:p w14:paraId="4CD1B0C7" w14:textId="77777777" w:rsidR="00515AF0" w:rsidRPr="00515AF0" w:rsidRDefault="00515AF0" w:rsidP="00515AF0">
            <w:pPr>
              <w:jc w:val="center"/>
              <w:rPr>
                <w:sz w:val="20"/>
                <w:szCs w:val="20"/>
              </w:rPr>
            </w:pPr>
            <w:r w:rsidRPr="00515AF0">
              <w:rPr>
                <w:bCs/>
                <w:sz w:val="13"/>
                <w:szCs w:val="13"/>
              </w:rPr>
              <w:t>0</w:t>
            </w:r>
          </w:p>
        </w:tc>
        <w:tc>
          <w:tcPr>
            <w:tcW w:w="49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779098" w14:textId="77777777" w:rsidR="00515AF0" w:rsidRPr="00515AF0" w:rsidRDefault="00515AF0" w:rsidP="00515AF0">
            <w:pPr>
              <w:autoSpaceDE w:val="0"/>
              <w:autoSpaceDN w:val="0"/>
              <w:adjustRightInd w:val="0"/>
              <w:jc w:val="center"/>
              <w:rPr>
                <w:bCs/>
                <w:sz w:val="13"/>
                <w:szCs w:val="13"/>
              </w:rPr>
            </w:pPr>
            <w:r w:rsidRPr="00515AF0">
              <w:rPr>
                <w:bCs/>
                <w:sz w:val="13"/>
                <w:szCs w:val="13"/>
              </w:rPr>
              <w:t>50</w:t>
            </w:r>
          </w:p>
        </w:tc>
        <w:tc>
          <w:tcPr>
            <w:tcW w:w="567" w:type="dxa"/>
            <w:tcBorders>
              <w:bottom w:val="single" w:sz="4" w:space="0" w:color="auto"/>
            </w:tcBorders>
            <w:shd w:val="clear" w:color="auto" w:fill="auto"/>
            <w:tcMar>
              <w:left w:w="28" w:type="dxa"/>
              <w:right w:w="28" w:type="dxa"/>
            </w:tcMar>
            <w:vAlign w:val="center"/>
            <w:hideMark/>
          </w:tcPr>
          <w:p w14:paraId="3CF2E9F1" w14:textId="77777777" w:rsidR="00515AF0" w:rsidRPr="00515AF0" w:rsidRDefault="00515AF0" w:rsidP="00515AF0">
            <w:pPr>
              <w:jc w:val="center"/>
              <w:rPr>
                <w:sz w:val="20"/>
                <w:szCs w:val="20"/>
              </w:rPr>
            </w:pPr>
            <w:r w:rsidRPr="00515AF0">
              <w:rPr>
                <w:bCs/>
                <w:sz w:val="13"/>
                <w:szCs w:val="13"/>
              </w:rPr>
              <w:t>0</w:t>
            </w:r>
          </w:p>
        </w:tc>
        <w:tc>
          <w:tcPr>
            <w:tcW w:w="708" w:type="dxa"/>
            <w:tcBorders>
              <w:bottom w:val="single" w:sz="4" w:space="0" w:color="auto"/>
            </w:tcBorders>
            <w:shd w:val="clear" w:color="auto" w:fill="auto"/>
            <w:tcMar>
              <w:left w:w="28" w:type="dxa"/>
              <w:right w:w="28" w:type="dxa"/>
            </w:tcMar>
            <w:vAlign w:val="center"/>
            <w:hideMark/>
          </w:tcPr>
          <w:p w14:paraId="4E058A68" w14:textId="77777777" w:rsidR="00515AF0" w:rsidRPr="00515AF0" w:rsidRDefault="00515AF0" w:rsidP="00515AF0">
            <w:pPr>
              <w:jc w:val="center"/>
              <w:rPr>
                <w:sz w:val="20"/>
                <w:szCs w:val="20"/>
              </w:rPr>
            </w:pPr>
            <w:r w:rsidRPr="00515AF0">
              <w:rPr>
                <w:bCs/>
                <w:sz w:val="13"/>
                <w:szCs w:val="13"/>
              </w:rPr>
              <w:t>0</w:t>
            </w:r>
          </w:p>
        </w:tc>
      </w:tr>
      <w:tr w:rsidR="00515AF0" w:rsidRPr="00515AF0" w14:paraId="7FCF99C1" w14:textId="77777777" w:rsidTr="00FF4EDF">
        <w:trPr>
          <w:trHeight w:val="500"/>
        </w:trPr>
        <w:tc>
          <w:tcPr>
            <w:tcW w:w="421" w:type="dxa"/>
            <w:shd w:val="clear" w:color="auto" w:fill="auto"/>
            <w:tcMar>
              <w:left w:w="28" w:type="dxa"/>
              <w:right w:w="28" w:type="dxa"/>
            </w:tcMar>
            <w:vAlign w:val="center"/>
          </w:tcPr>
          <w:p w14:paraId="7D4AE5A0" w14:textId="77777777" w:rsidR="00515AF0" w:rsidRPr="00515AF0" w:rsidRDefault="00515AF0" w:rsidP="00515AF0">
            <w:pPr>
              <w:autoSpaceDE w:val="0"/>
              <w:autoSpaceDN w:val="0"/>
              <w:adjustRightInd w:val="0"/>
              <w:jc w:val="center"/>
              <w:rPr>
                <w:bCs/>
                <w:sz w:val="13"/>
                <w:szCs w:val="13"/>
              </w:rPr>
            </w:pPr>
            <w:r w:rsidRPr="00515AF0">
              <w:rPr>
                <w:bCs/>
                <w:sz w:val="13"/>
                <w:szCs w:val="13"/>
              </w:rPr>
              <w:lastRenderedPageBreak/>
              <w:t>4.1.6.</w:t>
            </w:r>
          </w:p>
        </w:tc>
        <w:tc>
          <w:tcPr>
            <w:tcW w:w="1214" w:type="dxa"/>
            <w:vMerge/>
            <w:tcBorders>
              <w:left w:val="single" w:sz="4" w:space="0" w:color="auto"/>
              <w:right w:val="single" w:sz="4" w:space="0" w:color="auto"/>
            </w:tcBorders>
            <w:shd w:val="clear" w:color="000000" w:fill="FFFFFF"/>
            <w:tcMar>
              <w:left w:w="28" w:type="dxa"/>
              <w:right w:w="28" w:type="dxa"/>
            </w:tcMar>
            <w:vAlign w:val="center"/>
          </w:tcPr>
          <w:p w14:paraId="3D5838E4" w14:textId="77777777" w:rsidR="00515AF0" w:rsidRPr="00515AF0" w:rsidRDefault="00515AF0" w:rsidP="00515AF0">
            <w:pPr>
              <w:autoSpaceDE w:val="0"/>
              <w:autoSpaceDN w:val="0"/>
              <w:adjustRightInd w:val="0"/>
              <w:jc w:val="center"/>
              <w:rPr>
                <w:bCs/>
                <w:sz w:val="13"/>
                <w:szCs w:val="13"/>
              </w:rPr>
            </w:pPr>
          </w:p>
        </w:tc>
        <w:tc>
          <w:tcPr>
            <w:tcW w:w="1965" w:type="dxa"/>
            <w:vMerge/>
            <w:tcBorders>
              <w:left w:val="single" w:sz="4" w:space="0" w:color="auto"/>
              <w:right w:val="single" w:sz="4" w:space="0" w:color="auto"/>
            </w:tcBorders>
            <w:shd w:val="clear" w:color="000000" w:fill="FFFFFF"/>
            <w:tcMar>
              <w:left w:w="28" w:type="dxa"/>
              <w:right w:w="28" w:type="dxa"/>
            </w:tcMar>
            <w:vAlign w:val="center"/>
          </w:tcPr>
          <w:p w14:paraId="7C8B4FC7" w14:textId="77777777" w:rsidR="00515AF0" w:rsidRPr="00515AF0" w:rsidRDefault="00515AF0" w:rsidP="00515AF0">
            <w:pPr>
              <w:autoSpaceDE w:val="0"/>
              <w:autoSpaceDN w:val="0"/>
              <w:adjustRightInd w:val="0"/>
              <w:jc w:val="center"/>
              <w:rPr>
                <w:bCs/>
                <w:sz w:val="13"/>
                <w:szCs w:val="13"/>
              </w:rPr>
            </w:pPr>
          </w:p>
        </w:tc>
        <w:tc>
          <w:tcPr>
            <w:tcW w:w="1808"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780740A" w14:textId="77777777" w:rsidR="00515AF0" w:rsidRPr="00515AF0" w:rsidRDefault="00515AF0" w:rsidP="00515AF0">
            <w:pPr>
              <w:autoSpaceDE w:val="0"/>
              <w:autoSpaceDN w:val="0"/>
              <w:adjustRightInd w:val="0"/>
              <w:jc w:val="center"/>
              <w:rPr>
                <w:bCs/>
                <w:sz w:val="13"/>
                <w:szCs w:val="13"/>
              </w:rPr>
            </w:pPr>
            <w:r w:rsidRPr="00515AF0">
              <w:rPr>
                <w:sz w:val="13"/>
                <w:szCs w:val="13"/>
              </w:rPr>
              <w:t>электродвигатель АИР 180М2ЖУ2</w:t>
            </w:r>
          </w:p>
        </w:tc>
        <w:tc>
          <w:tcPr>
            <w:tcW w:w="971" w:type="dxa"/>
            <w:vMerge/>
            <w:shd w:val="clear" w:color="auto" w:fill="auto"/>
            <w:tcMar>
              <w:left w:w="28" w:type="dxa"/>
              <w:right w:w="28" w:type="dxa"/>
            </w:tcMar>
            <w:vAlign w:val="center"/>
          </w:tcPr>
          <w:p w14:paraId="65F06917" w14:textId="77777777" w:rsidR="00515AF0" w:rsidRPr="00515AF0" w:rsidRDefault="00515AF0" w:rsidP="00515AF0">
            <w:pPr>
              <w:autoSpaceDE w:val="0"/>
              <w:autoSpaceDN w:val="0"/>
              <w:adjustRightInd w:val="0"/>
              <w:jc w:val="center"/>
              <w:rPr>
                <w:bCs/>
                <w:sz w:val="13"/>
                <w:szCs w:val="13"/>
              </w:rPr>
            </w:pPr>
          </w:p>
        </w:tc>
        <w:tc>
          <w:tcPr>
            <w:tcW w:w="448" w:type="dxa"/>
            <w:shd w:val="clear" w:color="auto" w:fill="auto"/>
            <w:noWrap/>
            <w:tcMar>
              <w:left w:w="28" w:type="dxa"/>
              <w:right w:w="28" w:type="dxa"/>
            </w:tcMar>
            <w:vAlign w:val="center"/>
          </w:tcPr>
          <w:p w14:paraId="52FC7FCE" w14:textId="77777777" w:rsidR="00515AF0" w:rsidRPr="00515AF0" w:rsidRDefault="00515AF0" w:rsidP="00515AF0">
            <w:pPr>
              <w:autoSpaceDE w:val="0"/>
              <w:autoSpaceDN w:val="0"/>
              <w:adjustRightInd w:val="0"/>
              <w:jc w:val="center"/>
              <w:rPr>
                <w:bCs/>
                <w:sz w:val="13"/>
                <w:szCs w:val="13"/>
              </w:rPr>
            </w:pPr>
            <w:r w:rsidRPr="00515AF0">
              <w:rPr>
                <w:bCs/>
                <w:sz w:val="13"/>
                <w:szCs w:val="13"/>
              </w:rPr>
              <w:t>шт.</w:t>
            </w:r>
          </w:p>
        </w:tc>
        <w:tc>
          <w:tcPr>
            <w:tcW w:w="585" w:type="dxa"/>
            <w:shd w:val="clear" w:color="auto" w:fill="auto"/>
            <w:tcMar>
              <w:left w:w="28" w:type="dxa"/>
              <w:right w:w="28" w:type="dxa"/>
            </w:tcMar>
            <w:vAlign w:val="center"/>
          </w:tcPr>
          <w:p w14:paraId="3BBFE39E"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91" w:type="dxa"/>
            <w:shd w:val="clear" w:color="auto" w:fill="auto"/>
            <w:tcMar>
              <w:left w:w="28" w:type="dxa"/>
              <w:right w:w="28" w:type="dxa"/>
            </w:tcMar>
            <w:vAlign w:val="center"/>
          </w:tcPr>
          <w:p w14:paraId="4B8BFFD0" w14:textId="77777777" w:rsidR="00515AF0" w:rsidRPr="00515AF0" w:rsidRDefault="00515AF0" w:rsidP="00515AF0">
            <w:pPr>
              <w:autoSpaceDE w:val="0"/>
              <w:autoSpaceDN w:val="0"/>
              <w:adjustRightInd w:val="0"/>
              <w:jc w:val="center"/>
              <w:rPr>
                <w:bCs/>
                <w:sz w:val="13"/>
                <w:szCs w:val="13"/>
              </w:rPr>
            </w:pPr>
            <w:r w:rsidRPr="00515AF0">
              <w:rPr>
                <w:bCs/>
                <w:sz w:val="13"/>
                <w:szCs w:val="13"/>
              </w:rPr>
              <w:t>1</w:t>
            </w:r>
          </w:p>
        </w:tc>
        <w:tc>
          <w:tcPr>
            <w:tcW w:w="777" w:type="dxa"/>
            <w:shd w:val="clear" w:color="auto" w:fill="auto"/>
            <w:tcMar>
              <w:left w:w="28" w:type="dxa"/>
              <w:right w:w="28" w:type="dxa"/>
            </w:tcMar>
            <w:vAlign w:val="center"/>
          </w:tcPr>
          <w:p w14:paraId="54E1991D"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791" w:type="dxa"/>
            <w:shd w:val="clear" w:color="auto" w:fill="auto"/>
            <w:tcMar>
              <w:left w:w="28" w:type="dxa"/>
              <w:right w:w="28" w:type="dxa"/>
            </w:tcMar>
            <w:vAlign w:val="center"/>
          </w:tcPr>
          <w:p w14:paraId="6DBBE378" w14:textId="77777777" w:rsidR="00515AF0" w:rsidRPr="00515AF0" w:rsidRDefault="00515AF0" w:rsidP="00515AF0">
            <w:pPr>
              <w:autoSpaceDE w:val="0"/>
              <w:autoSpaceDN w:val="0"/>
              <w:adjustRightInd w:val="0"/>
              <w:jc w:val="center"/>
              <w:rPr>
                <w:bCs/>
                <w:sz w:val="13"/>
                <w:szCs w:val="13"/>
              </w:rPr>
            </w:pPr>
            <w:r w:rsidRPr="00515AF0">
              <w:rPr>
                <w:bCs/>
                <w:sz w:val="13"/>
                <w:szCs w:val="13"/>
              </w:rPr>
              <w:t>2025</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C126F0C" w14:textId="77777777" w:rsidR="00515AF0" w:rsidRPr="00515AF0" w:rsidRDefault="00515AF0" w:rsidP="00515AF0">
            <w:pPr>
              <w:autoSpaceDE w:val="0"/>
              <w:autoSpaceDN w:val="0"/>
              <w:adjustRightInd w:val="0"/>
              <w:jc w:val="center"/>
              <w:rPr>
                <w:bCs/>
                <w:sz w:val="13"/>
                <w:szCs w:val="13"/>
              </w:rPr>
            </w:pPr>
            <w:r w:rsidRPr="00515AF0">
              <w:rPr>
                <w:bCs/>
                <w:sz w:val="13"/>
                <w:szCs w:val="13"/>
              </w:rPr>
              <w:t>35</w:t>
            </w:r>
          </w:p>
        </w:tc>
        <w:tc>
          <w:tcPr>
            <w:tcW w:w="567" w:type="dxa"/>
            <w:tcBorders>
              <w:bottom w:val="single" w:sz="4" w:space="0" w:color="auto"/>
            </w:tcBorders>
            <w:shd w:val="clear" w:color="auto" w:fill="auto"/>
            <w:tcMar>
              <w:left w:w="28" w:type="dxa"/>
              <w:right w:w="28" w:type="dxa"/>
            </w:tcMar>
            <w:vAlign w:val="center"/>
          </w:tcPr>
          <w:p w14:paraId="4A3B1452" w14:textId="77777777" w:rsidR="00515AF0" w:rsidRPr="00515AF0" w:rsidRDefault="00515AF0" w:rsidP="00515AF0">
            <w:pPr>
              <w:jc w:val="center"/>
              <w:rPr>
                <w:bCs/>
                <w:sz w:val="13"/>
                <w:szCs w:val="13"/>
              </w:rPr>
            </w:pPr>
            <w:r w:rsidRPr="00515AF0">
              <w:rPr>
                <w:bCs/>
                <w:sz w:val="13"/>
                <w:szCs w:val="13"/>
              </w:rPr>
              <w:t>0</w:t>
            </w:r>
          </w:p>
        </w:tc>
        <w:tc>
          <w:tcPr>
            <w:tcW w:w="431" w:type="dxa"/>
            <w:tcBorders>
              <w:bottom w:val="single" w:sz="4" w:space="0" w:color="auto"/>
            </w:tcBorders>
            <w:shd w:val="clear" w:color="auto" w:fill="auto"/>
            <w:tcMar>
              <w:left w:w="28" w:type="dxa"/>
              <w:right w:w="28" w:type="dxa"/>
            </w:tcMar>
            <w:vAlign w:val="center"/>
          </w:tcPr>
          <w:p w14:paraId="57877C62" w14:textId="77777777" w:rsidR="00515AF0" w:rsidRPr="00515AF0" w:rsidRDefault="00515AF0" w:rsidP="00515AF0">
            <w:pPr>
              <w:jc w:val="center"/>
              <w:rPr>
                <w:bCs/>
                <w:sz w:val="13"/>
                <w:szCs w:val="13"/>
              </w:rPr>
            </w:pPr>
            <w:r w:rsidRPr="00515AF0">
              <w:rPr>
                <w:bCs/>
                <w:sz w:val="13"/>
                <w:szCs w:val="13"/>
              </w:rPr>
              <w:t>0</w:t>
            </w:r>
          </w:p>
        </w:tc>
        <w:tc>
          <w:tcPr>
            <w:tcW w:w="498" w:type="dxa"/>
            <w:tcBorders>
              <w:bottom w:val="single" w:sz="4" w:space="0" w:color="auto"/>
            </w:tcBorders>
            <w:shd w:val="clear" w:color="auto" w:fill="auto"/>
            <w:tcMar>
              <w:left w:w="28" w:type="dxa"/>
              <w:right w:w="28" w:type="dxa"/>
            </w:tcMar>
            <w:vAlign w:val="center"/>
          </w:tcPr>
          <w:p w14:paraId="03BB9957" w14:textId="77777777" w:rsidR="00515AF0" w:rsidRPr="00515AF0" w:rsidRDefault="00515AF0" w:rsidP="00515AF0">
            <w:pPr>
              <w:jc w:val="center"/>
              <w:rPr>
                <w:bCs/>
                <w:sz w:val="13"/>
                <w:szCs w:val="13"/>
              </w:rPr>
            </w:pPr>
            <w:r w:rsidRPr="00515AF0">
              <w:rPr>
                <w:bCs/>
                <w:sz w:val="13"/>
                <w:szCs w:val="13"/>
              </w:rPr>
              <w:t>0</w:t>
            </w:r>
          </w:p>
        </w:tc>
        <w:tc>
          <w:tcPr>
            <w:tcW w:w="426" w:type="dxa"/>
            <w:tcBorders>
              <w:bottom w:val="single" w:sz="4" w:space="0" w:color="auto"/>
            </w:tcBorders>
            <w:shd w:val="clear" w:color="auto" w:fill="auto"/>
            <w:tcMar>
              <w:left w:w="28" w:type="dxa"/>
              <w:right w:w="28" w:type="dxa"/>
            </w:tcMar>
            <w:vAlign w:val="center"/>
          </w:tcPr>
          <w:p w14:paraId="4EF65AFF" w14:textId="77777777" w:rsidR="00515AF0" w:rsidRPr="00515AF0" w:rsidRDefault="00515AF0" w:rsidP="00515AF0">
            <w:pPr>
              <w:jc w:val="center"/>
              <w:rPr>
                <w:bCs/>
                <w:sz w:val="13"/>
                <w:szCs w:val="13"/>
              </w:rPr>
            </w:pPr>
            <w:r w:rsidRPr="00515AF0">
              <w:rPr>
                <w:bCs/>
                <w:sz w:val="13"/>
                <w:szCs w:val="13"/>
              </w:rPr>
              <w:t>0</w:t>
            </w:r>
          </w:p>
        </w:tc>
        <w:tc>
          <w:tcPr>
            <w:tcW w:w="567" w:type="dxa"/>
            <w:tcBorders>
              <w:bottom w:val="single" w:sz="4" w:space="0" w:color="auto"/>
            </w:tcBorders>
            <w:shd w:val="clear" w:color="auto" w:fill="auto"/>
            <w:tcMar>
              <w:left w:w="28" w:type="dxa"/>
              <w:right w:w="28" w:type="dxa"/>
            </w:tcMar>
            <w:vAlign w:val="center"/>
          </w:tcPr>
          <w:p w14:paraId="5C0DD1E9" w14:textId="77777777" w:rsidR="00515AF0" w:rsidRPr="00515AF0" w:rsidRDefault="00515AF0" w:rsidP="00515AF0">
            <w:pPr>
              <w:jc w:val="center"/>
              <w:rPr>
                <w:bCs/>
                <w:sz w:val="13"/>
                <w:szCs w:val="13"/>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tcPr>
          <w:p w14:paraId="193AB95B" w14:textId="77777777" w:rsidR="00515AF0" w:rsidRPr="00515AF0" w:rsidRDefault="00515AF0" w:rsidP="00515AF0">
            <w:pPr>
              <w:jc w:val="center"/>
              <w:rPr>
                <w:bCs/>
                <w:sz w:val="13"/>
                <w:szCs w:val="13"/>
              </w:rPr>
            </w:pPr>
            <w:r w:rsidRPr="00515AF0">
              <w:rPr>
                <w:bCs/>
                <w:sz w:val="13"/>
                <w:szCs w:val="13"/>
              </w:rPr>
              <w:t>0</w:t>
            </w:r>
          </w:p>
        </w:tc>
        <w:tc>
          <w:tcPr>
            <w:tcW w:w="425" w:type="dxa"/>
            <w:tcBorders>
              <w:bottom w:val="single" w:sz="4" w:space="0" w:color="auto"/>
            </w:tcBorders>
            <w:shd w:val="clear" w:color="auto" w:fill="auto"/>
            <w:tcMar>
              <w:left w:w="28" w:type="dxa"/>
              <w:right w:w="28" w:type="dxa"/>
            </w:tcMar>
            <w:vAlign w:val="center"/>
          </w:tcPr>
          <w:p w14:paraId="7CE58623" w14:textId="77777777" w:rsidR="00515AF0" w:rsidRPr="00515AF0" w:rsidRDefault="00515AF0" w:rsidP="00515AF0">
            <w:pPr>
              <w:jc w:val="center"/>
              <w:rPr>
                <w:bCs/>
                <w:sz w:val="13"/>
                <w:szCs w:val="13"/>
              </w:rPr>
            </w:pPr>
            <w:r w:rsidRPr="00515AF0">
              <w:rPr>
                <w:bCs/>
                <w:sz w:val="13"/>
                <w:szCs w:val="13"/>
              </w:rPr>
              <w:t>0</w:t>
            </w:r>
          </w:p>
        </w:tc>
        <w:tc>
          <w:tcPr>
            <w:tcW w:w="49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C57E1C2" w14:textId="77777777" w:rsidR="00515AF0" w:rsidRPr="00515AF0" w:rsidRDefault="00515AF0" w:rsidP="00515AF0">
            <w:pPr>
              <w:autoSpaceDE w:val="0"/>
              <w:autoSpaceDN w:val="0"/>
              <w:adjustRightInd w:val="0"/>
              <w:jc w:val="center"/>
              <w:rPr>
                <w:bCs/>
                <w:sz w:val="13"/>
                <w:szCs w:val="13"/>
              </w:rPr>
            </w:pPr>
            <w:r w:rsidRPr="00515AF0">
              <w:rPr>
                <w:bCs/>
                <w:sz w:val="13"/>
                <w:szCs w:val="13"/>
              </w:rPr>
              <w:t>35</w:t>
            </w:r>
          </w:p>
        </w:tc>
        <w:tc>
          <w:tcPr>
            <w:tcW w:w="567" w:type="dxa"/>
            <w:tcBorders>
              <w:bottom w:val="single" w:sz="4" w:space="0" w:color="auto"/>
            </w:tcBorders>
            <w:shd w:val="clear" w:color="auto" w:fill="auto"/>
            <w:tcMar>
              <w:left w:w="28" w:type="dxa"/>
              <w:right w:w="28" w:type="dxa"/>
            </w:tcMar>
            <w:vAlign w:val="center"/>
          </w:tcPr>
          <w:p w14:paraId="227C7877" w14:textId="77777777" w:rsidR="00515AF0" w:rsidRPr="00515AF0" w:rsidRDefault="00515AF0" w:rsidP="00515AF0">
            <w:pPr>
              <w:jc w:val="center"/>
              <w:rPr>
                <w:bCs/>
                <w:sz w:val="13"/>
                <w:szCs w:val="13"/>
              </w:rPr>
            </w:pPr>
            <w:r w:rsidRPr="00515AF0">
              <w:rPr>
                <w:bCs/>
                <w:sz w:val="13"/>
                <w:szCs w:val="13"/>
              </w:rPr>
              <w:t>0</w:t>
            </w:r>
          </w:p>
        </w:tc>
        <w:tc>
          <w:tcPr>
            <w:tcW w:w="708" w:type="dxa"/>
            <w:tcBorders>
              <w:bottom w:val="single" w:sz="4" w:space="0" w:color="auto"/>
            </w:tcBorders>
            <w:shd w:val="clear" w:color="auto" w:fill="auto"/>
            <w:tcMar>
              <w:left w:w="28" w:type="dxa"/>
              <w:right w:w="28" w:type="dxa"/>
            </w:tcMar>
            <w:vAlign w:val="center"/>
          </w:tcPr>
          <w:p w14:paraId="1C262E6C" w14:textId="77777777" w:rsidR="00515AF0" w:rsidRPr="00515AF0" w:rsidRDefault="00515AF0" w:rsidP="00515AF0">
            <w:pPr>
              <w:jc w:val="center"/>
              <w:rPr>
                <w:bCs/>
                <w:sz w:val="13"/>
                <w:szCs w:val="13"/>
              </w:rPr>
            </w:pPr>
            <w:r w:rsidRPr="00515AF0">
              <w:rPr>
                <w:bCs/>
                <w:sz w:val="13"/>
                <w:szCs w:val="13"/>
              </w:rPr>
              <w:t>0</w:t>
            </w:r>
          </w:p>
        </w:tc>
      </w:tr>
      <w:tr w:rsidR="00515AF0" w:rsidRPr="00515AF0" w14:paraId="65921DB4" w14:textId="77777777" w:rsidTr="00FF4EDF">
        <w:trPr>
          <w:trHeight w:val="20"/>
        </w:trPr>
        <w:tc>
          <w:tcPr>
            <w:tcW w:w="9771" w:type="dxa"/>
            <w:gridSpan w:val="10"/>
            <w:shd w:val="clear" w:color="auto" w:fill="auto"/>
            <w:tcMar>
              <w:left w:w="28" w:type="dxa"/>
              <w:right w:w="28" w:type="dxa"/>
            </w:tcMar>
            <w:vAlign w:val="center"/>
            <w:hideMark/>
          </w:tcPr>
          <w:p w14:paraId="5A4A8DFA" w14:textId="77777777" w:rsidR="00515AF0" w:rsidRPr="00515AF0" w:rsidRDefault="0061475A" w:rsidP="00515AF0">
            <w:pPr>
              <w:autoSpaceDE w:val="0"/>
              <w:autoSpaceDN w:val="0"/>
              <w:adjustRightInd w:val="0"/>
              <w:rPr>
                <w:sz w:val="13"/>
                <w:szCs w:val="13"/>
              </w:rPr>
            </w:pPr>
            <w:hyperlink r:id="rId24" w:anchor="RANGE!Par391" w:tooltip="Ссылка на текущий документ" w:history="1">
              <w:r w:rsidR="00515AF0" w:rsidRPr="00515AF0">
                <w:rPr>
                  <w:sz w:val="13"/>
                  <w:szCs w:val="13"/>
                </w:rPr>
                <w:t>Всего по группе 4</w:t>
              </w:r>
            </w:hyperlink>
            <w:r w:rsidR="00515AF0" w:rsidRPr="00515AF0">
              <w:rPr>
                <w:sz w:val="13"/>
                <w:szCs w:val="13"/>
              </w:rPr>
              <w:t>.</w:t>
            </w:r>
          </w:p>
        </w:tc>
        <w:tc>
          <w:tcPr>
            <w:tcW w:w="57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359C3D"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14 036   </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B7C9FF" w14:textId="77777777" w:rsidR="00515AF0" w:rsidRPr="00515AF0" w:rsidRDefault="00515AF0" w:rsidP="00515AF0">
            <w:pPr>
              <w:autoSpaceDE w:val="0"/>
              <w:autoSpaceDN w:val="0"/>
              <w:adjustRightInd w:val="0"/>
              <w:jc w:val="center"/>
              <w:rPr>
                <w:sz w:val="13"/>
                <w:szCs w:val="13"/>
              </w:rPr>
            </w:pPr>
            <w:r w:rsidRPr="00515AF0">
              <w:rPr>
                <w:sz w:val="13"/>
                <w:szCs w:val="13"/>
              </w:rPr>
              <w:t>0</w:t>
            </w:r>
          </w:p>
        </w:tc>
        <w:tc>
          <w:tcPr>
            <w:tcW w:w="4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CCFC99" w14:textId="77777777" w:rsidR="00515AF0" w:rsidRPr="00515AF0" w:rsidRDefault="00515AF0" w:rsidP="00515AF0">
            <w:pPr>
              <w:autoSpaceDE w:val="0"/>
              <w:autoSpaceDN w:val="0"/>
              <w:adjustRightInd w:val="0"/>
              <w:jc w:val="center"/>
              <w:rPr>
                <w:sz w:val="13"/>
                <w:szCs w:val="13"/>
              </w:rPr>
            </w:pPr>
            <w:r w:rsidRPr="00515AF0">
              <w:rPr>
                <w:sz w:val="13"/>
                <w:szCs w:val="13"/>
              </w:rPr>
              <w:t>0</w:t>
            </w:r>
          </w:p>
        </w:tc>
        <w:tc>
          <w:tcPr>
            <w:tcW w:w="498" w:type="dxa"/>
            <w:tcBorders>
              <w:top w:val="nil"/>
              <w:left w:val="nil"/>
              <w:bottom w:val="single" w:sz="4" w:space="0" w:color="auto"/>
              <w:right w:val="single" w:sz="4" w:space="0" w:color="auto"/>
            </w:tcBorders>
            <w:shd w:val="clear" w:color="000000" w:fill="FFFFFF"/>
            <w:tcMar>
              <w:left w:w="28" w:type="dxa"/>
              <w:right w:w="28" w:type="dxa"/>
            </w:tcMar>
            <w:vAlign w:val="center"/>
          </w:tcPr>
          <w:p w14:paraId="1C0365EE" w14:textId="77777777" w:rsidR="00515AF0" w:rsidRPr="00515AF0" w:rsidRDefault="00515AF0" w:rsidP="00515AF0">
            <w:pPr>
              <w:autoSpaceDE w:val="0"/>
              <w:autoSpaceDN w:val="0"/>
              <w:adjustRightInd w:val="0"/>
              <w:jc w:val="center"/>
              <w:rPr>
                <w:sz w:val="13"/>
                <w:szCs w:val="13"/>
              </w:rPr>
            </w:pP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496A27F6"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1 369   </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088BF3AB"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2 182   </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7C0F9ECA"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960   </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7E4BAA02"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9 440   </w:t>
            </w:r>
          </w:p>
        </w:tc>
        <w:tc>
          <w:tcPr>
            <w:tcW w:w="4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C60E08" w14:textId="77777777" w:rsidR="00515AF0" w:rsidRPr="00515AF0" w:rsidRDefault="00515AF0" w:rsidP="00515AF0">
            <w:pPr>
              <w:autoSpaceDE w:val="0"/>
              <w:autoSpaceDN w:val="0"/>
              <w:adjustRightInd w:val="0"/>
              <w:jc w:val="center"/>
              <w:rPr>
                <w:sz w:val="13"/>
                <w:szCs w:val="13"/>
              </w:rPr>
            </w:pPr>
            <w:r w:rsidRPr="00515AF0">
              <w:rPr>
                <w:sz w:val="13"/>
                <w:szCs w:val="13"/>
              </w:rPr>
              <w:t xml:space="preserve">85   </w:t>
            </w:r>
          </w:p>
        </w:tc>
        <w:tc>
          <w:tcPr>
            <w:tcW w:w="56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41513C2"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08"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77A3E4EC"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r w:rsidR="00515AF0" w:rsidRPr="00515AF0" w14:paraId="284B23B4" w14:textId="77777777" w:rsidTr="00FF4EDF">
        <w:trPr>
          <w:trHeight w:val="20"/>
        </w:trPr>
        <w:tc>
          <w:tcPr>
            <w:tcW w:w="15451" w:type="dxa"/>
            <w:gridSpan w:val="21"/>
            <w:shd w:val="clear" w:color="auto" w:fill="auto"/>
            <w:tcMar>
              <w:left w:w="28" w:type="dxa"/>
              <w:right w:w="28" w:type="dxa"/>
            </w:tcMar>
            <w:vAlign w:val="center"/>
            <w:hideMark/>
          </w:tcPr>
          <w:p w14:paraId="318A78DA" w14:textId="77777777" w:rsidR="00515AF0" w:rsidRPr="00515AF0" w:rsidRDefault="00515AF0" w:rsidP="00515AF0">
            <w:pPr>
              <w:autoSpaceDE w:val="0"/>
              <w:autoSpaceDN w:val="0"/>
              <w:adjustRightInd w:val="0"/>
              <w:rPr>
                <w:bCs/>
                <w:sz w:val="13"/>
                <w:szCs w:val="13"/>
              </w:rPr>
            </w:pPr>
            <w:r w:rsidRPr="00515AF0">
              <w:rPr>
                <w:bCs/>
                <w:sz w:val="13"/>
                <w:szCs w:val="13"/>
              </w:rPr>
              <w:t>Группа 5. Вывод из эксплуатации, консервация и демонтаж объектов системы централизованного теплоснабжения</w:t>
            </w:r>
          </w:p>
        </w:tc>
      </w:tr>
      <w:tr w:rsidR="00515AF0" w:rsidRPr="00515AF0" w14:paraId="1A6FCE36" w14:textId="77777777" w:rsidTr="00FF4EDF">
        <w:trPr>
          <w:trHeight w:val="20"/>
        </w:trPr>
        <w:tc>
          <w:tcPr>
            <w:tcW w:w="15451" w:type="dxa"/>
            <w:gridSpan w:val="21"/>
            <w:shd w:val="clear" w:color="auto" w:fill="auto"/>
            <w:tcMar>
              <w:left w:w="28" w:type="dxa"/>
              <w:right w:w="28" w:type="dxa"/>
            </w:tcMar>
            <w:vAlign w:val="center"/>
            <w:hideMark/>
          </w:tcPr>
          <w:p w14:paraId="65A5886E" w14:textId="77777777" w:rsidR="00515AF0" w:rsidRPr="00515AF0" w:rsidRDefault="00515AF0" w:rsidP="00515AF0">
            <w:pPr>
              <w:autoSpaceDE w:val="0"/>
              <w:autoSpaceDN w:val="0"/>
              <w:adjustRightInd w:val="0"/>
              <w:rPr>
                <w:bCs/>
                <w:sz w:val="13"/>
                <w:szCs w:val="13"/>
              </w:rPr>
            </w:pPr>
            <w:r w:rsidRPr="00515AF0">
              <w:rPr>
                <w:bCs/>
                <w:sz w:val="13"/>
                <w:szCs w:val="13"/>
              </w:rPr>
              <w:t>5.1. Вывод из эксплуатации, консервация и демонтаж тепловых сетей</w:t>
            </w:r>
          </w:p>
        </w:tc>
      </w:tr>
      <w:tr w:rsidR="00515AF0" w:rsidRPr="00515AF0" w14:paraId="09E081E4" w14:textId="77777777" w:rsidTr="00FF4EDF">
        <w:trPr>
          <w:trHeight w:val="20"/>
        </w:trPr>
        <w:tc>
          <w:tcPr>
            <w:tcW w:w="15451" w:type="dxa"/>
            <w:gridSpan w:val="21"/>
            <w:shd w:val="clear" w:color="auto" w:fill="auto"/>
            <w:tcMar>
              <w:left w:w="28" w:type="dxa"/>
              <w:right w:w="28" w:type="dxa"/>
            </w:tcMar>
            <w:vAlign w:val="center"/>
            <w:hideMark/>
          </w:tcPr>
          <w:p w14:paraId="4E46B6D2" w14:textId="77777777" w:rsidR="00515AF0" w:rsidRPr="00515AF0" w:rsidRDefault="00515AF0" w:rsidP="00515AF0">
            <w:pPr>
              <w:autoSpaceDE w:val="0"/>
              <w:autoSpaceDN w:val="0"/>
              <w:adjustRightInd w:val="0"/>
              <w:rPr>
                <w:bCs/>
                <w:sz w:val="13"/>
                <w:szCs w:val="13"/>
              </w:rPr>
            </w:pPr>
            <w:r w:rsidRPr="00515AF0">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15AF0" w:rsidRPr="00515AF0" w14:paraId="7ED09680" w14:textId="77777777" w:rsidTr="00FF4EDF">
        <w:trPr>
          <w:trHeight w:val="20"/>
        </w:trPr>
        <w:tc>
          <w:tcPr>
            <w:tcW w:w="9771" w:type="dxa"/>
            <w:gridSpan w:val="10"/>
            <w:shd w:val="clear" w:color="auto" w:fill="auto"/>
            <w:tcMar>
              <w:left w:w="28" w:type="dxa"/>
              <w:right w:w="28" w:type="dxa"/>
            </w:tcMar>
            <w:vAlign w:val="center"/>
            <w:hideMark/>
          </w:tcPr>
          <w:p w14:paraId="04E3B504" w14:textId="77777777" w:rsidR="00515AF0" w:rsidRPr="00515AF0" w:rsidRDefault="0061475A" w:rsidP="00515AF0">
            <w:pPr>
              <w:autoSpaceDE w:val="0"/>
              <w:autoSpaceDN w:val="0"/>
              <w:adjustRightInd w:val="0"/>
              <w:rPr>
                <w:bCs/>
                <w:sz w:val="13"/>
                <w:szCs w:val="13"/>
                <w:u w:val="single"/>
              </w:rPr>
            </w:pPr>
            <w:hyperlink r:id="rId25" w:anchor="RANGE!Par434" w:tooltip="Ссылка на текущий документ" w:history="1">
              <w:r w:rsidR="00515AF0" w:rsidRPr="00515AF0">
                <w:rPr>
                  <w:sz w:val="13"/>
                  <w:szCs w:val="13"/>
                </w:rPr>
                <w:t>Всего по группе 5</w:t>
              </w:r>
            </w:hyperlink>
            <w:r w:rsidR="00515AF0" w:rsidRPr="00515AF0">
              <w:rPr>
                <w:bCs/>
                <w:sz w:val="13"/>
                <w:szCs w:val="13"/>
              </w:rPr>
              <w:t>.</w:t>
            </w:r>
          </w:p>
        </w:tc>
        <w:tc>
          <w:tcPr>
            <w:tcW w:w="572" w:type="dxa"/>
            <w:shd w:val="clear" w:color="auto" w:fill="auto"/>
            <w:tcMar>
              <w:left w:w="28" w:type="dxa"/>
              <w:right w:w="28" w:type="dxa"/>
            </w:tcMar>
            <w:hideMark/>
          </w:tcPr>
          <w:p w14:paraId="2EA3FBDF"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hideMark/>
          </w:tcPr>
          <w:p w14:paraId="6402744C" w14:textId="77777777" w:rsidR="00515AF0" w:rsidRPr="00515AF0" w:rsidRDefault="00515AF0" w:rsidP="00515AF0">
            <w:pPr>
              <w:jc w:val="center"/>
              <w:rPr>
                <w:sz w:val="20"/>
                <w:szCs w:val="20"/>
              </w:rPr>
            </w:pPr>
            <w:r w:rsidRPr="00515AF0">
              <w:rPr>
                <w:bCs/>
                <w:sz w:val="13"/>
                <w:szCs w:val="13"/>
              </w:rPr>
              <w:t>0</w:t>
            </w:r>
          </w:p>
        </w:tc>
        <w:tc>
          <w:tcPr>
            <w:tcW w:w="431" w:type="dxa"/>
            <w:tcBorders>
              <w:bottom w:val="single" w:sz="4" w:space="0" w:color="auto"/>
            </w:tcBorders>
            <w:shd w:val="clear" w:color="auto" w:fill="auto"/>
            <w:tcMar>
              <w:left w:w="28" w:type="dxa"/>
              <w:right w:w="28" w:type="dxa"/>
            </w:tcMar>
            <w:hideMark/>
          </w:tcPr>
          <w:p w14:paraId="4D348317" w14:textId="77777777" w:rsidR="00515AF0" w:rsidRPr="00515AF0" w:rsidRDefault="00515AF0" w:rsidP="00515AF0">
            <w:pPr>
              <w:jc w:val="center"/>
              <w:rPr>
                <w:sz w:val="20"/>
                <w:szCs w:val="20"/>
              </w:rPr>
            </w:pPr>
            <w:r w:rsidRPr="00515AF0">
              <w:rPr>
                <w:bCs/>
                <w:sz w:val="13"/>
                <w:szCs w:val="13"/>
              </w:rPr>
              <w:t>0</w:t>
            </w:r>
          </w:p>
        </w:tc>
        <w:tc>
          <w:tcPr>
            <w:tcW w:w="498" w:type="dxa"/>
            <w:tcBorders>
              <w:bottom w:val="single" w:sz="4" w:space="0" w:color="auto"/>
            </w:tcBorders>
            <w:shd w:val="clear" w:color="auto" w:fill="auto"/>
            <w:tcMar>
              <w:left w:w="28" w:type="dxa"/>
              <w:right w:w="28" w:type="dxa"/>
            </w:tcMar>
            <w:hideMark/>
          </w:tcPr>
          <w:p w14:paraId="7295F061" w14:textId="77777777" w:rsidR="00515AF0" w:rsidRPr="00515AF0" w:rsidRDefault="00515AF0" w:rsidP="00515AF0">
            <w:pPr>
              <w:jc w:val="center"/>
              <w:rPr>
                <w:sz w:val="20"/>
                <w:szCs w:val="20"/>
              </w:rPr>
            </w:pPr>
            <w:r w:rsidRPr="00515AF0">
              <w:rPr>
                <w:bCs/>
                <w:sz w:val="13"/>
                <w:szCs w:val="13"/>
              </w:rPr>
              <w:t>0</w:t>
            </w:r>
          </w:p>
        </w:tc>
        <w:tc>
          <w:tcPr>
            <w:tcW w:w="426" w:type="dxa"/>
            <w:tcBorders>
              <w:bottom w:val="single" w:sz="4" w:space="0" w:color="auto"/>
            </w:tcBorders>
            <w:shd w:val="clear" w:color="auto" w:fill="auto"/>
            <w:tcMar>
              <w:left w:w="28" w:type="dxa"/>
              <w:right w:w="28" w:type="dxa"/>
            </w:tcMar>
            <w:hideMark/>
          </w:tcPr>
          <w:p w14:paraId="7D33B012" w14:textId="77777777" w:rsidR="00515AF0" w:rsidRPr="00515AF0" w:rsidRDefault="00515AF0" w:rsidP="00515AF0">
            <w:pPr>
              <w:jc w:val="center"/>
              <w:rPr>
                <w:sz w:val="20"/>
                <w:szCs w:val="20"/>
              </w:rPr>
            </w:pPr>
            <w:r w:rsidRPr="00515AF0">
              <w:rPr>
                <w:bCs/>
                <w:sz w:val="13"/>
                <w:szCs w:val="13"/>
              </w:rPr>
              <w:t>0</w:t>
            </w:r>
          </w:p>
        </w:tc>
        <w:tc>
          <w:tcPr>
            <w:tcW w:w="567" w:type="dxa"/>
            <w:tcBorders>
              <w:bottom w:val="single" w:sz="4" w:space="0" w:color="auto"/>
            </w:tcBorders>
            <w:shd w:val="clear" w:color="auto" w:fill="auto"/>
            <w:tcMar>
              <w:left w:w="28" w:type="dxa"/>
              <w:right w:w="28" w:type="dxa"/>
            </w:tcMar>
            <w:hideMark/>
          </w:tcPr>
          <w:p w14:paraId="42F6A60A" w14:textId="77777777" w:rsidR="00515AF0" w:rsidRPr="00515AF0" w:rsidRDefault="00515AF0" w:rsidP="00515AF0">
            <w:pPr>
              <w:jc w:val="center"/>
              <w:rPr>
                <w:sz w:val="20"/>
                <w:szCs w:val="20"/>
              </w:rPr>
            </w:pPr>
            <w:r w:rsidRPr="00515AF0">
              <w:rPr>
                <w:bCs/>
                <w:sz w:val="13"/>
                <w:szCs w:val="13"/>
              </w:rPr>
              <w:t>0</w:t>
            </w:r>
          </w:p>
        </w:tc>
        <w:tc>
          <w:tcPr>
            <w:tcW w:w="425" w:type="dxa"/>
            <w:tcBorders>
              <w:bottom w:val="single" w:sz="4" w:space="0" w:color="auto"/>
            </w:tcBorders>
            <w:shd w:val="clear" w:color="auto" w:fill="auto"/>
            <w:tcMar>
              <w:left w:w="28" w:type="dxa"/>
              <w:right w:w="28" w:type="dxa"/>
            </w:tcMar>
            <w:hideMark/>
          </w:tcPr>
          <w:p w14:paraId="0B4C9F15" w14:textId="77777777" w:rsidR="00515AF0" w:rsidRPr="00515AF0" w:rsidRDefault="00515AF0" w:rsidP="00515AF0">
            <w:pPr>
              <w:jc w:val="center"/>
              <w:rPr>
                <w:sz w:val="20"/>
                <w:szCs w:val="20"/>
              </w:rPr>
            </w:pPr>
            <w:r w:rsidRPr="00515AF0">
              <w:rPr>
                <w:bCs/>
                <w:sz w:val="13"/>
                <w:szCs w:val="13"/>
              </w:rPr>
              <w:t>0</w:t>
            </w:r>
          </w:p>
        </w:tc>
        <w:tc>
          <w:tcPr>
            <w:tcW w:w="425" w:type="dxa"/>
            <w:tcBorders>
              <w:bottom w:val="single" w:sz="4" w:space="0" w:color="auto"/>
            </w:tcBorders>
            <w:shd w:val="clear" w:color="auto" w:fill="auto"/>
            <w:tcMar>
              <w:left w:w="28" w:type="dxa"/>
              <w:right w:w="28" w:type="dxa"/>
            </w:tcMar>
            <w:hideMark/>
          </w:tcPr>
          <w:p w14:paraId="157FAD1E" w14:textId="77777777" w:rsidR="00515AF0" w:rsidRPr="00515AF0" w:rsidRDefault="00515AF0" w:rsidP="00515AF0">
            <w:pPr>
              <w:jc w:val="center"/>
              <w:rPr>
                <w:sz w:val="20"/>
                <w:szCs w:val="20"/>
              </w:rPr>
            </w:pPr>
            <w:r w:rsidRPr="00515AF0">
              <w:rPr>
                <w:bCs/>
                <w:sz w:val="13"/>
                <w:szCs w:val="13"/>
              </w:rPr>
              <w:t>0</w:t>
            </w:r>
          </w:p>
        </w:tc>
        <w:tc>
          <w:tcPr>
            <w:tcW w:w="494" w:type="dxa"/>
            <w:tcBorders>
              <w:bottom w:val="single" w:sz="4" w:space="0" w:color="auto"/>
            </w:tcBorders>
            <w:shd w:val="clear" w:color="auto" w:fill="auto"/>
            <w:tcMar>
              <w:left w:w="28" w:type="dxa"/>
              <w:right w:w="28" w:type="dxa"/>
            </w:tcMar>
            <w:hideMark/>
          </w:tcPr>
          <w:p w14:paraId="5E210C1F" w14:textId="77777777" w:rsidR="00515AF0" w:rsidRPr="00515AF0" w:rsidRDefault="00515AF0" w:rsidP="00515AF0">
            <w:pPr>
              <w:jc w:val="center"/>
              <w:rPr>
                <w:sz w:val="20"/>
                <w:szCs w:val="20"/>
              </w:rPr>
            </w:pPr>
            <w:r w:rsidRPr="00515AF0">
              <w:rPr>
                <w:bCs/>
                <w:sz w:val="13"/>
                <w:szCs w:val="13"/>
              </w:rPr>
              <w:t>0</w:t>
            </w:r>
          </w:p>
        </w:tc>
        <w:tc>
          <w:tcPr>
            <w:tcW w:w="567" w:type="dxa"/>
            <w:shd w:val="clear" w:color="auto" w:fill="auto"/>
            <w:tcMar>
              <w:left w:w="28" w:type="dxa"/>
              <w:right w:w="28" w:type="dxa"/>
            </w:tcMar>
            <w:hideMark/>
          </w:tcPr>
          <w:p w14:paraId="34DAF241" w14:textId="77777777" w:rsidR="00515AF0" w:rsidRPr="00515AF0" w:rsidRDefault="00515AF0" w:rsidP="00515AF0">
            <w:pPr>
              <w:jc w:val="center"/>
              <w:rPr>
                <w:sz w:val="20"/>
                <w:szCs w:val="20"/>
              </w:rPr>
            </w:pPr>
            <w:r w:rsidRPr="00515AF0">
              <w:rPr>
                <w:bCs/>
                <w:sz w:val="13"/>
                <w:szCs w:val="13"/>
              </w:rPr>
              <w:t>0</w:t>
            </w:r>
          </w:p>
        </w:tc>
        <w:tc>
          <w:tcPr>
            <w:tcW w:w="708" w:type="dxa"/>
            <w:shd w:val="clear" w:color="auto" w:fill="auto"/>
            <w:tcMar>
              <w:left w:w="28" w:type="dxa"/>
              <w:right w:w="28" w:type="dxa"/>
            </w:tcMar>
            <w:hideMark/>
          </w:tcPr>
          <w:p w14:paraId="4E8C7E28" w14:textId="77777777" w:rsidR="00515AF0" w:rsidRPr="00515AF0" w:rsidRDefault="00515AF0" w:rsidP="00515AF0">
            <w:pPr>
              <w:jc w:val="center"/>
              <w:rPr>
                <w:sz w:val="20"/>
                <w:szCs w:val="20"/>
              </w:rPr>
            </w:pPr>
            <w:r w:rsidRPr="00515AF0">
              <w:rPr>
                <w:bCs/>
                <w:sz w:val="13"/>
                <w:szCs w:val="13"/>
              </w:rPr>
              <w:t>0</w:t>
            </w:r>
          </w:p>
        </w:tc>
      </w:tr>
      <w:tr w:rsidR="00515AF0" w:rsidRPr="00515AF0" w14:paraId="4543DD14" w14:textId="77777777" w:rsidTr="00FF4EDF">
        <w:trPr>
          <w:trHeight w:val="20"/>
        </w:trPr>
        <w:tc>
          <w:tcPr>
            <w:tcW w:w="9771" w:type="dxa"/>
            <w:gridSpan w:val="10"/>
            <w:shd w:val="clear" w:color="auto" w:fill="auto"/>
            <w:tcMar>
              <w:left w:w="28" w:type="dxa"/>
              <w:right w:w="28" w:type="dxa"/>
            </w:tcMar>
            <w:vAlign w:val="center"/>
            <w:hideMark/>
          </w:tcPr>
          <w:p w14:paraId="232AA1C4" w14:textId="77777777" w:rsidR="00515AF0" w:rsidRPr="00515AF0" w:rsidRDefault="00515AF0" w:rsidP="00515AF0">
            <w:pPr>
              <w:autoSpaceDE w:val="0"/>
              <w:autoSpaceDN w:val="0"/>
              <w:adjustRightInd w:val="0"/>
              <w:jc w:val="center"/>
              <w:rPr>
                <w:bCs/>
                <w:sz w:val="13"/>
                <w:szCs w:val="13"/>
              </w:rPr>
            </w:pPr>
            <w:r w:rsidRPr="00515AF0">
              <w:rPr>
                <w:bCs/>
                <w:sz w:val="13"/>
                <w:szCs w:val="13"/>
              </w:rPr>
              <w:t>ИТОГО по программе</w:t>
            </w:r>
          </w:p>
        </w:tc>
        <w:tc>
          <w:tcPr>
            <w:tcW w:w="572" w:type="dxa"/>
            <w:shd w:val="clear" w:color="auto" w:fill="auto"/>
            <w:tcMar>
              <w:left w:w="28" w:type="dxa"/>
              <w:right w:w="28" w:type="dxa"/>
            </w:tcMar>
            <w:vAlign w:val="center"/>
            <w:hideMark/>
          </w:tcPr>
          <w:p w14:paraId="358C9A05" w14:textId="77777777" w:rsidR="00515AF0" w:rsidRPr="00515AF0" w:rsidRDefault="00515AF0" w:rsidP="00515AF0">
            <w:pPr>
              <w:jc w:val="center"/>
              <w:rPr>
                <w:color w:val="000000"/>
                <w:sz w:val="13"/>
                <w:szCs w:val="13"/>
              </w:rPr>
            </w:pPr>
            <w:r w:rsidRPr="00515AF0">
              <w:rPr>
                <w:color w:val="000000"/>
                <w:sz w:val="13"/>
                <w:szCs w:val="13"/>
              </w:rPr>
              <w:t>42 444</w:t>
            </w:r>
          </w:p>
        </w:tc>
        <w:tc>
          <w:tcPr>
            <w:tcW w:w="567" w:type="dxa"/>
            <w:shd w:val="clear" w:color="auto" w:fill="auto"/>
            <w:tcMar>
              <w:left w:w="28" w:type="dxa"/>
              <w:right w:w="28" w:type="dxa"/>
            </w:tcMar>
            <w:vAlign w:val="center"/>
            <w:hideMark/>
          </w:tcPr>
          <w:p w14:paraId="6DFD860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43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0BE767"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2 472</w:t>
            </w:r>
          </w:p>
        </w:tc>
        <w:tc>
          <w:tcPr>
            <w:tcW w:w="49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B9360F"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2 590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5B968C"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4 967</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AB3C11"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5 462</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2C55C1"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6 528</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E2B770"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14 875</w:t>
            </w:r>
          </w:p>
        </w:tc>
        <w:tc>
          <w:tcPr>
            <w:tcW w:w="4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A413DD" w14:textId="77777777" w:rsidR="00515AF0" w:rsidRPr="00515AF0" w:rsidRDefault="00515AF0" w:rsidP="00515AF0">
            <w:pPr>
              <w:autoSpaceDE w:val="0"/>
              <w:autoSpaceDN w:val="0"/>
              <w:adjustRightInd w:val="0"/>
              <w:jc w:val="center"/>
              <w:rPr>
                <w:sz w:val="13"/>
                <w:szCs w:val="13"/>
              </w:rPr>
            </w:pPr>
            <w:r w:rsidRPr="00515AF0">
              <w:rPr>
                <w:color w:val="000000"/>
                <w:sz w:val="13"/>
                <w:szCs w:val="13"/>
              </w:rPr>
              <w:t>5 550</w:t>
            </w:r>
          </w:p>
        </w:tc>
        <w:tc>
          <w:tcPr>
            <w:tcW w:w="567" w:type="dxa"/>
            <w:shd w:val="clear" w:color="auto" w:fill="auto"/>
            <w:tcMar>
              <w:left w:w="28" w:type="dxa"/>
              <w:right w:w="28" w:type="dxa"/>
            </w:tcMar>
            <w:vAlign w:val="center"/>
            <w:hideMark/>
          </w:tcPr>
          <w:p w14:paraId="459AC666"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c>
          <w:tcPr>
            <w:tcW w:w="708" w:type="dxa"/>
            <w:shd w:val="clear" w:color="auto" w:fill="auto"/>
            <w:tcMar>
              <w:left w:w="28" w:type="dxa"/>
              <w:right w:w="28" w:type="dxa"/>
            </w:tcMar>
            <w:vAlign w:val="center"/>
            <w:hideMark/>
          </w:tcPr>
          <w:p w14:paraId="5DBA0AF9" w14:textId="77777777" w:rsidR="00515AF0" w:rsidRPr="00515AF0" w:rsidRDefault="00515AF0" w:rsidP="00515AF0">
            <w:pPr>
              <w:autoSpaceDE w:val="0"/>
              <w:autoSpaceDN w:val="0"/>
              <w:adjustRightInd w:val="0"/>
              <w:jc w:val="center"/>
              <w:rPr>
                <w:bCs/>
                <w:sz w:val="13"/>
                <w:szCs w:val="13"/>
              </w:rPr>
            </w:pPr>
            <w:r w:rsidRPr="00515AF0">
              <w:rPr>
                <w:bCs/>
                <w:sz w:val="13"/>
                <w:szCs w:val="13"/>
              </w:rPr>
              <w:t>0</w:t>
            </w:r>
          </w:p>
        </w:tc>
      </w:tr>
    </w:tbl>
    <w:p w14:paraId="57853450" w14:textId="77777777" w:rsidR="00515AF0" w:rsidRPr="00515AF0" w:rsidRDefault="00515AF0" w:rsidP="00515AF0">
      <w:pPr>
        <w:jc w:val="right"/>
      </w:pPr>
    </w:p>
    <w:p w14:paraId="351B2A44" w14:textId="4CB11D8C" w:rsidR="00515AF0" w:rsidRPr="00515AF0" w:rsidRDefault="00515AF0" w:rsidP="00515AF0">
      <w:pPr>
        <w:spacing w:after="120" w:line="360" w:lineRule="auto"/>
        <w:ind w:left="283" w:hanging="567"/>
        <w:jc w:val="both"/>
        <w:rPr>
          <w:sz w:val="28"/>
          <w:szCs w:val="28"/>
        </w:rPr>
      </w:pPr>
    </w:p>
    <w:bookmarkEnd w:id="17"/>
    <w:p w14:paraId="3638B72F" w14:textId="77777777" w:rsidR="00515AF0" w:rsidRDefault="00515AF0" w:rsidP="006C27CC">
      <w:pPr>
        <w:tabs>
          <w:tab w:val="left" w:pos="426"/>
          <w:tab w:val="right" w:leader="dot" w:pos="9356"/>
        </w:tabs>
        <w:rPr>
          <w:b/>
        </w:rPr>
        <w:sectPr w:rsidR="00515AF0" w:rsidSect="00515AF0">
          <w:pgSz w:w="16838" w:h="11906" w:orient="landscape"/>
          <w:pgMar w:top="1134" w:right="1134" w:bottom="567" w:left="1134" w:header="709" w:footer="584" w:gutter="0"/>
          <w:pgNumType w:start="9"/>
          <w:cols w:space="708"/>
          <w:docGrid w:linePitch="360"/>
        </w:sectPr>
      </w:pPr>
    </w:p>
    <w:p w14:paraId="38D84FF4" w14:textId="6B30A545" w:rsidR="00515AF0" w:rsidRDefault="00515AF0" w:rsidP="00515AF0">
      <w:pPr>
        <w:tabs>
          <w:tab w:val="left" w:pos="5580"/>
          <w:tab w:val="left" w:pos="9498"/>
        </w:tabs>
        <w:ind w:right="-569" w:firstLine="5670"/>
      </w:pPr>
      <w:r>
        <w:lastRenderedPageBreak/>
        <w:t>Приложение № 10 к протоколу № 75</w:t>
      </w:r>
    </w:p>
    <w:p w14:paraId="5D802139" w14:textId="77777777" w:rsidR="00515AF0" w:rsidRDefault="00515AF0" w:rsidP="00515AF0">
      <w:pPr>
        <w:tabs>
          <w:tab w:val="left" w:pos="5580"/>
          <w:tab w:val="left" w:pos="9498"/>
        </w:tabs>
        <w:ind w:right="-569" w:firstLine="5670"/>
      </w:pPr>
      <w:r>
        <w:t>заседания Правления Региональной</w:t>
      </w:r>
    </w:p>
    <w:p w14:paraId="178782E4" w14:textId="77777777" w:rsidR="00515AF0" w:rsidRDefault="00515AF0" w:rsidP="00515AF0">
      <w:pPr>
        <w:tabs>
          <w:tab w:val="left" w:pos="5580"/>
          <w:tab w:val="left" w:pos="9498"/>
        </w:tabs>
        <w:ind w:right="-569" w:firstLine="5670"/>
      </w:pPr>
      <w:r>
        <w:t>энергетической комиссии</w:t>
      </w:r>
    </w:p>
    <w:p w14:paraId="44B52FFB" w14:textId="1DB19B4E" w:rsidR="00515AF0" w:rsidRDefault="00515AF0" w:rsidP="00515AF0">
      <w:pPr>
        <w:tabs>
          <w:tab w:val="left" w:pos="5580"/>
          <w:tab w:val="left" w:pos="9498"/>
        </w:tabs>
        <w:ind w:right="-569" w:firstLine="5670"/>
      </w:pPr>
      <w:r>
        <w:t>Кузбасса от 19.11.2020</w:t>
      </w:r>
    </w:p>
    <w:p w14:paraId="419FCB2A" w14:textId="77777777" w:rsidR="00FF4EDF" w:rsidRDefault="00FF4EDF" w:rsidP="00515AF0">
      <w:pPr>
        <w:tabs>
          <w:tab w:val="left" w:pos="5580"/>
          <w:tab w:val="left" w:pos="9498"/>
        </w:tabs>
        <w:ind w:right="-569" w:firstLine="5670"/>
      </w:pPr>
    </w:p>
    <w:p w14:paraId="74AC1A42" w14:textId="77777777" w:rsidR="00FF4EDF" w:rsidRPr="00FF4EDF" w:rsidRDefault="00FF4EDF" w:rsidP="00FF4EDF">
      <w:pPr>
        <w:autoSpaceDE w:val="0"/>
        <w:autoSpaceDN w:val="0"/>
        <w:adjustRightInd w:val="0"/>
        <w:ind w:left="720"/>
        <w:jc w:val="center"/>
        <w:rPr>
          <w:b/>
          <w:bCs/>
          <w:sz w:val="28"/>
          <w:szCs w:val="28"/>
        </w:rPr>
      </w:pPr>
      <w:bookmarkStart w:id="27" w:name="_Hlk57122580"/>
      <w:r w:rsidRPr="00FF4EDF">
        <w:rPr>
          <w:b/>
          <w:bCs/>
          <w:sz w:val="28"/>
          <w:szCs w:val="28"/>
        </w:rPr>
        <w:t>Экспертное заключение</w:t>
      </w:r>
    </w:p>
    <w:p w14:paraId="09784459" w14:textId="77777777" w:rsidR="00FF4EDF" w:rsidRPr="00FF4EDF" w:rsidRDefault="00FF4EDF" w:rsidP="00FF4EDF">
      <w:pPr>
        <w:spacing w:line="276" w:lineRule="auto"/>
        <w:ind w:left="-142" w:firstLine="505"/>
        <w:jc w:val="center"/>
        <w:rPr>
          <w:sz w:val="28"/>
          <w:szCs w:val="28"/>
        </w:rPr>
      </w:pPr>
      <w:r w:rsidRPr="00FF4EDF">
        <w:rPr>
          <w:sz w:val="28"/>
          <w:szCs w:val="28"/>
        </w:rPr>
        <w:t>Региональной энергетической комиссии Кузбасса</w:t>
      </w:r>
    </w:p>
    <w:p w14:paraId="65E2D33C" w14:textId="77777777" w:rsidR="00FF4EDF" w:rsidRPr="00FF4EDF" w:rsidRDefault="00FF4EDF" w:rsidP="00FF4EDF">
      <w:pPr>
        <w:spacing w:line="276" w:lineRule="auto"/>
        <w:ind w:left="-142" w:firstLine="505"/>
        <w:jc w:val="center"/>
        <w:rPr>
          <w:sz w:val="28"/>
          <w:szCs w:val="28"/>
        </w:rPr>
      </w:pPr>
      <w:r w:rsidRPr="00FF4EDF">
        <w:rPr>
          <w:sz w:val="28"/>
          <w:szCs w:val="28"/>
        </w:rPr>
        <w:t xml:space="preserve">по материалам, представленным </w:t>
      </w:r>
      <w:r w:rsidRPr="00FF4EDF">
        <w:rPr>
          <w:sz w:val="28"/>
          <w:szCs w:val="28"/>
        </w:rPr>
        <w:br/>
        <w:t>АО «Каскад-энерго» (г. Анжеро-Судженск), ИНН 4246003760,</w:t>
      </w:r>
      <w:r w:rsidRPr="00FF4EDF">
        <w:rPr>
          <w:sz w:val="28"/>
          <w:szCs w:val="28"/>
        </w:rPr>
        <w:br/>
        <w:t>для внесения изменений в инвестиционную программу на потребительском рынке г. Анжеро-Судженска в сфере теплоснабжения на 2019-2023 годы</w:t>
      </w:r>
    </w:p>
    <w:p w14:paraId="49CE9AE2" w14:textId="77777777" w:rsidR="00FF4EDF" w:rsidRPr="00FF4EDF" w:rsidRDefault="00FF4EDF" w:rsidP="00FF4EDF">
      <w:pPr>
        <w:spacing w:line="276" w:lineRule="auto"/>
        <w:ind w:left="-142" w:firstLine="505"/>
        <w:jc w:val="center"/>
        <w:rPr>
          <w:sz w:val="28"/>
          <w:szCs w:val="28"/>
        </w:rPr>
      </w:pPr>
    </w:p>
    <w:p w14:paraId="1618B422" w14:textId="77777777" w:rsidR="00FF4EDF" w:rsidRPr="00FF4EDF" w:rsidRDefault="00FF4EDF" w:rsidP="00F05029">
      <w:pPr>
        <w:keepNext/>
        <w:numPr>
          <w:ilvl w:val="0"/>
          <w:numId w:val="10"/>
        </w:numPr>
        <w:spacing w:line="360" w:lineRule="auto"/>
        <w:jc w:val="center"/>
        <w:outlineLvl w:val="0"/>
        <w:rPr>
          <w:b/>
          <w:sz w:val="28"/>
          <w:szCs w:val="20"/>
        </w:rPr>
      </w:pPr>
      <w:r w:rsidRPr="00FF4EDF">
        <w:rPr>
          <w:b/>
          <w:sz w:val="28"/>
          <w:szCs w:val="20"/>
        </w:rPr>
        <w:t>Нормативно методическая база</w:t>
      </w:r>
    </w:p>
    <w:p w14:paraId="4CC342A2" w14:textId="77777777" w:rsidR="00FF4EDF" w:rsidRPr="00FF4EDF" w:rsidRDefault="00FF4EDF" w:rsidP="00FF4EDF">
      <w:pPr>
        <w:ind w:firstLine="708"/>
        <w:jc w:val="both"/>
        <w:rPr>
          <w:bCs/>
          <w:sz w:val="28"/>
          <w:szCs w:val="28"/>
        </w:rPr>
      </w:pPr>
    </w:p>
    <w:p w14:paraId="79E02939" w14:textId="77777777" w:rsidR="00FF4EDF" w:rsidRPr="00FF4EDF" w:rsidRDefault="00FF4EDF" w:rsidP="00FF4EDF">
      <w:pPr>
        <w:ind w:firstLine="708"/>
        <w:jc w:val="both"/>
        <w:rPr>
          <w:bCs/>
          <w:sz w:val="28"/>
          <w:szCs w:val="28"/>
        </w:rPr>
      </w:pPr>
      <w:r w:rsidRPr="00FF4EDF">
        <w:rPr>
          <w:bCs/>
          <w:sz w:val="28"/>
          <w:szCs w:val="28"/>
        </w:rPr>
        <w:t>Нормативно-методической основой проведения анализа материалов, представленных АО «Каскад-энерго» (г. Анжеро-Судженск) являются:</w:t>
      </w:r>
    </w:p>
    <w:p w14:paraId="279A70E3" w14:textId="77777777" w:rsidR="00FF4EDF" w:rsidRPr="00FF4EDF" w:rsidRDefault="00FF4EDF" w:rsidP="00FF4EDF">
      <w:pPr>
        <w:ind w:firstLine="708"/>
        <w:jc w:val="both"/>
        <w:rPr>
          <w:bCs/>
          <w:sz w:val="28"/>
          <w:szCs w:val="28"/>
        </w:rPr>
      </w:pPr>
      <w:r w:rsidRPr="00FF4EDF">
        <w:rPr>
          <w:bCs/>
          <w:sz w:val="28"/>
          <w:szCs w:val="28"/>
        </w:rPr>
        <w:t>- Гражданский кодекс Российской Федерации;</w:t>
      </w:r>
    </w:p>
    <w:p w14:paraId="6AE96DA2" w14:textId="77777777" w:rsidR="00FF4EDF" w:rsidRPr="00FF4EDF" w:rsidRDefault="00FF4EDF" w:rsidP="00FF4EDF">
      <w:pPr>
        <w:ind w:firstLine="708"/>
        <w:jc w:val="both"/>
        <w:rPr>
          <w:bCs/>
          <w:sz w:val="28"/>
          <w:szCs w:val="28"/>
        </w:rPr>
      </w:pPr>
      <w:r w:rsidRPr="00FF4EDF">
        <w:rPr>
          <w:bCs/>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81FD066" w14:textId="77777777" w:rsidR="00FF4EDF" w:rsidRPr="00FF4EDF" w:rsidRDefault="00FF4EDF" w:rsidP="00FF4EDF">
      <w:pPr>
        <w:ind w:firstLine="708"/>
        <w:jc w:val="both"/>
        <w:rPr>
          <w:bCs/>
          <w:sz w:val="28"/>
          <w:szCs w:val="28"/>
        </w:rPr>
      </w:pPr>
      <w:r w:rsidRPr="00FF4EDF">
        <w:rPr>
          <w:bCs/>
          <w:sz w:val="28"/>
          <w:szCs w:val="28"/>
        </w:rPr>
        <w:t>- Налоговый кодекс Российской Федерации (в дальнейшем НК РФ);</w:t>
      </w:r>
    </w:p>
    <w:p w14:paraId="178A85F1" w14:textId="77777777" w:rsidR="00FF4EDF" w:rsidRPr="00FF4EDF" w:rsidRDefault="00FF4EDF" w:rsidP="00FF4EDF">
      <w:pPr>
        <w:ind w:firstLine="708"/>
        <w:jc w:val="both"/>
        <w:rPr>
          <w:bCs/>
          <w:sz w:val="28"/>
          <w:szCs w:val="28"/>
        </w:rPr>
      </w:pPr>
      <w:r w:rsidRPr="00FF4EDF">
        <w:rPr>
          <w:bCs/>
          <w:sz w:val="28"/>
          <w:szCs w:val="28"/>
        </w:rPr>
        <w:t>- Трудовой Кодекс Российской Федерации (в дальнейшем ТК РФ);</w:t>
      </w:r>
    </w:p>
    <w:p w14:paraId="38411A76" w14:textId="77777777" w:rsidR="00FF4EDF" w:rsidRPr="00FF4EDF" w:rsidRDefault="00FF4EDF" w:rsidP="00FF4EDF">
      <w:pPr>
        <w:ind w:firstLine="708"/>
        <w:jc w:val="both"/>
        <w:rPr>
          <w:bCs/>
          <w:sz w:val="28"/>
          <w:szCs w:val="28"/>
        </w:rPr>
      </w:pPr>
      <w:r w:rsidRPr="00FF4EDF">
        <w:rPr>
          <w:bCs/>
          <w:sz w:val="28"/>
          <w:szCs w:val="28"/>
        </w:rPr>
        <w:t>- Федеральный закон от 27.07.2010 № 190-ФЗ «О теплоснабжении»;</w:t>
      </w:r>
    </w:p>
    <w:p w14:paraId="34A0E547" w14:textId="77777777" w:rsidR="00FF4EDF" w:rsidRPr="00FF4EDF" w:rsidRDefault="00FF4EDF" w:rsidP="00FF4EDF">
      <w:pPr>
        <w:ind w:firstLine="708"/>
        <w:jc w:val="both"/>
        <w:rPr>
          <w:bCs/>
          <w:sz w:val="28"/>
          <w:szCs w:val="28"/>
        </w:rPr>
      </w:pPr>
      <w:r w:rsidRPr="00FF4EDF">
        <w:rPr>
          <w:bCs/>
          <w:sz w:val="28"/>
          <w:szCs w:val="28"/>
        </w:rPr>
        <w:t>- Федеральный Закон от 17.08.1995 № 147-ФЗ «О естественных монополиях»;</w:t>
      </w:r>
    </w:p>
    <w:p w14:paraId="1B88A86A" w14:textId="77777777" w:rsidR="00FF4EDF" w:rsidRPr="00FF4EDF" w:rsidRDefault="00FF4EDF" w:rsidP="00FF4EDF">
      <w:pPr>
        <w:ind w:firstLine="708"/>
        <w:jc w:val="both"/>
        <w:rPr>
          <w:bCs/>
          <w:sz w:val="28"/>
          <w:szCs w:val="28"/>
        </w:rPr>
      </w:pPr>
      <w:r w:rsidRPr="00FF4EDF">
        <w:rPr>
          <w:bCs/>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4B1B941" w14:textId="77777777" w:rsidR="00FF4EDF" w:rsidRPr="00FF4EDF" w:rsidRDefault="00FF4EDF" w:rsidP="00FF4EDF">
      <w:pPr>
        <w:ind w:firstLine="708"/>
        <w:jc w:val="both"/>
        <w:rPr>
          <w:bCs/>
          <w:sz w:val="28"/>
          <w:szCs w:val="28"/>
        </w:rPr>
      </w:pPr>
      <w:r w:rsidRPr="00FF4EDF">
        <w:rPr>
          <w:bCs/>
          <w:sz w:val="28"/>
          <w:szCs w:val="28"/>
        </w:rPr>
        <w:t>- Постановление Правительства Российской Федерации 22.10.2012 №1075 «О ценообразовании в сфере теплоснабжения»;</w:t>
      </w:r>
    </w:p>
    <w:p w14:paraId="111CEF26" w14:textId="77777777" w:rsidR="00FF4EDF" w:rsidRPr="00FF4EDF" w:rsidRDefault="00FF4EDF" w:rsidP="00FF4EDF">
      <w:pPr>
        <w:ind w:firstLine="708"/>
        <w:jc w:val="both"/>
        <w:rPr>
          <w:bCs/>
          <w:sz w:val="28"/>
          <w:szCs w:val="28"/>
        </w:rPr>
      </w:pPr>
      <w:r w:rsidRPr="00FF4EDF">
        <w:rPr>
          <w:bCs/>
          <w:sz w:val="28"/>
          <w:szCs w:val="28"/>
        </w:rPr>
        <w:t>- Приказ Министерства строительства и жилищно-коммунального хозяйства Российской Федерации от 28.08. 2014 №506/</w:t>
      </w:r>
      <w:proofErr w:type="spellStart"/>
      <w:r w:rsidRPr="00FF4EDF">
        <w:rPr>
          <w:bCs/>
          <w:sz w:val="28"/>
          <w:szCs w:val="28"/>
        </w:rPr>
        <w:t>пр</w:t>
      </w:r>
      <w:proofErr w:type="spellEnd"/>
      <w:r w:rsidRPr="00FF4EDF">
        <w:rPr>
          <w:bCs/>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E0F33F0" w14:textId="77777777" w:rsidR="00FF4EDF" w:rsidRPr="00FF4EDF" w:rsidRDefault="00FF4EDF" w:rsidP="00FF4EDF">
      <w:pPr>
        <w:ind w:firstLine="708"/>
        <w:jc w:val="both"/>
        <w:rPr>
          <w:bCs/>
          <w:sz w:val="28"/>
          <w:szCs w:val="28"/>
        </w:rPr>
      </w:pPr>
      <w:r w:rsidRPr="00FF4EDF">
        <w:rPr>
          <w:bCs/>
          <w:sz w:val="28"/>
          <w:szCs w:val="28"/>
        </w:rPr>
        <w:t>- Схема теплоснабжения г. Анжеро-Судженска до 2030 года;</w:t>
      </w:r>
    </w:p>
    <w:p w14:paraId="48483B54" w14:textId="77777777" w:rsidR="00FF4EDF" w:rsidRPr="00FF4EDF" w:rsidRDefault="00FF4EDF" w:rsidP="00FF4EDF">
      <w:pPr>
        <w:ind w:firstLine="708"/>
        <w:jc w:val="both"/>
        <w:rPr>
          <w:bCs/>
          <w:sz w:val="28"/>
          <w:szCs w:val="28"/>
        </w:rPr>
      </w:pPr>
      <w:r w:rsidRPr="00FF4EDF">
        <w:rPr>
          <w:bCs/>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618E7C0" w14:textId="77777777" w:rsidR="00FF4EDF" w:rsidRPr="00FF4EDF" w:rsidRDefault="00FF4EDF" w:rsidP="00FF4EDF">
      <w:pPr>
        <w:ind w:firstLine="708"/>
        <w:jc w:val="both"/>
        <w:rPr>
          <w:bCs/>
          <w:sz w:val="28"/>
          <w:szCs w:val="28"/>
        </w:rPr>
        <w:sectPr w:rsidR="00FF4EDF" w:rsidRPr="00FF4EDF" w:rsidSect="00FF4EDF">
          <w:footerReference w:type="default" r:id="rId26"/>
          <w:pgSz w:w="11906" w:h="16838"/>
          <w:pgMar w:top="1135" w:right="707" w:bottom="719" w:left="1418" w:header="708" w:footer="708" w:gutter="0"/>
          <w:cols w:space="708"/>
          <w:docGrid w:linePitch="360"/>
        </w:sectPr>
      </w:pPr>
    </w:p>
    <w:p w14:paraId="547F693F" w14:textId="77777777" w:rsidR="00FF4EDF" w:rsidRPr="00FF4EDF" w:rsidRDefault="00FF4EDF" w:rsidP="00F05029">
      <w:pPr>
        <w:keepNext/>
        <w:numPr>
          <w:ilvl w:val="0"/>
          <w:numId w:val="10"/>
        </w:numPr>
        <w:spacing w:line="360" w:lineRule="auto"/>
        <w:jc w:val="center"/>
        <w:outlineLvl w:val="0"/>
        <w:rPr>
          <w:b/>
          <w:sz w:val="28"/>
          <w:szCs w:val="20"/>
        </w:rPr>
      </w:pPr>
      <w:bookmarkStart w:id="28" w:name="_Hlk56500587"/>
      <w:r w:rsidRPr="00FF4EDF">
        <w:rPr>
          <w:b/>
          <w:sz w:val="28"/>
          <w:szCs w:val="20"/>
        </w:rPr>
        <w:lastRenderedPageBreak/>
        <w:t>Экспертное заключение</w:t>
      </w:r>
    </w:p>
    <w:bookmarkEnd w:id="28"/>
    <w:p w14:paraId="36F56E14" w14:textId="77777777" w:rsidR="00FF4EDF" w:rsidRPr="00FF4EDF" w:rsidRDefault="00FF4EDF" w:rsidP="00FF4EDF">
      <w:pPr>
        <w:tabs>
          <w:tab w:val="left" w:pos="720"/>
        </w:tabs>
        <w:ind w:firstLine="709"/>
        <w:jc w:val="both"/>
        <w:rPr>
          <w:sz w:val="28"/>
          <w:szCs w:val="28"/>
        </w:rPr>
      </w:pPr>
      <w:r w:rsidRPr="00FF4EDF">
        <w:rPr>
          <w:sz w:val="28"/>
          <w:szCs w:val="28"/>
        </w:rPr>
        <w:t>Для АО «</w:t>
      </w:r>
      <w:r w:rsidRPr="00FF4EDF">
        <w:rPr>
          <w:bCs/>
          <w:sz w:val="28"/>
          <w:szCs w:val="28"/>
        </w:rPr>
        <w:t xml:space="preserve">Каскад-энерго» (г. Анжеро-Судженск) </w:t>
      </w:r>
      <w:r w:rsidRPr="00FF4EDF">
        <w:rPr>
          <w:sz w:val="28"/>
          <w:szCs w:val="28"/>
        </w:rPr>
        <w:t xml:space="preserve">постановлением региональной энергетической комиссии Кемеровской области </w:t>
      </w:r>
      <w:r w:rsidRPr="00FF4EDF">
        <w:rPr>
          <w:bCs/>
          <w:kern w:val="32"/>
          <w:sz w:val="28"/>
          <w:szCs w:val="28"/>
        </w:rPr>
        <w:t xml:space="preserve">от 30.10.2018 </w:t>
      </w:r>
      <w:r w:rsidRPr="00FF4EDF">
        <w:rPr>
          <w:bCs/>
          <w:kern w:val="32"/>
          <w:sz w:val="28"/>
          <w:szCs w:val="28"/>
        </w:rPr>
        <w:br/>
        <w:t>№311 (в редакции постановления региональной энергетической комиссии Кемеровской области от 20.11.2019 № 460)</w:t>
      </w:r>
      <w:r w:rsidRPr="00FF4EDF">
        <w:rPr>
          <w:sz w:val="28"/>
          <w:szCs w:val="28"/>
        </w:rPr>
        <w:t xml:space="preserve"> утверждена </w:t>
      </w:r>
      <w:bookmarkStart w:id="29" w:name="_Hlk56082794"/>
      <w:r w:rsidRPr="00FF4EDF">
        <w:rPr>
          <w:sz w:val="28"/>
          <w:szCs w:val="28"/>
        </w:rPr>
        <w:t>инвестиционная программа на 2019-2023 годы</w:t>
      </w:r>
      <w:bookmarkEnd w:id="29"/>
      <w:r w:rsidRPr="00FF4EDF">
        <w:rPr>
          <w:sz w:val="28"/>
          <w:szCs w:val="28"/>
        </w:rPr>
        <w:t xml:space="preserve"> в размере 85 586,22 тыс. руб., в том числе из амортизационных отчислений 56 573,02 тыс. руб. и из прибыли 29 013,20 тыс. руб. </w:t>
      </w:r>
    </w:p>
    <w:p w14:paraId="008CC717" w14:textId="77777777" w:rsidR="00FF4EDF" w:rsidRPr="00FF4EDF" w:rsidRDefault="00FF4EDF" w:rsidP="00FF4EDF">
      <w:pPr>
        <w:tabs>
          <w:tab w:val="left" w:pos="720"/>
        </w:tabs>
        <w:ind w:firstLine="709"/>
        <w:jc w:val="both"/>
        <w:rPr>
          <w:sz w:val="28"/>
          <w:szCs w:val="28"/>
        </w:rPr>
      </w:pPr>
      <w:r w:rsidRPr="00FF4EDF">
        <w:rPr>
          <w:sz w:val="28"/>
          <w:szCs w:val="28"/>
        </w:rPr>
        <w:t xml:space="preserve">Корректировка утвержденной программы обусловлена необходимостью изменения состава мероприятий, запланированных на 2020-2023 годы, по годам их выполнения; а также включением новых мероприятий, </w:t>
      </w:r>
      <w:r w:rsidRPr="00FF4EDF">
        <w:rPr>
          <w:bCs/>
          <w:sz w:val="28"/>
        </w:rPr>
        <w:t>ранее не заявляемых предприятием в инвестиционную программу 2019-2023</w:t>
      </w:r>
      <w:r w:rsidRPr="00FF4EDF">
        <w:rPr>
          <w:sz w:val="28"/>
          <w:szCs w:val="28"/>
        </w:rPr>
        <w:t>:</w:t>
      </w:r>
    </w:p>
    <w:p w14:paraId="33BE7E52" w14:textId="77777777" w:rsidR="00FF4EDF" w:rsidRPr="00FF4EDF" w:rsidRDefault="00FF4EDF" w:rsidP="00FF4EDF">
      <w:pPr>
        <w:tabs>
          <w:tab w:val="left" w:pos="720"/>
        </w:tabs>
        <w:ind w:firstLine="709"/>
        <w:jc w:val="both"/>
        <w:rPr>
          <w:sz w:val="28"/>
          <w:szCs w:val="28"/>
        </w:rPr>
      </w:pPr>
      <w:r w:rsidRPr="00FF4EDF">
        <w:rPr>
          <w:sz w:val="28"/>
          <w:szCs w:val="28"/>
        </w:rPr>
        <w:t xml:space="preserve">реконструкция участка "Трубопровод сетей инв.№117580"с заменой тепловой изоляции на современный изоляционный материал типа </w:t>
      </w:r>
      <w:proofErr w:type="gramStart"/>
      <w:r w:rsidRPr="00FF4EDF">
        <w:rPr>
          <w:sz w:val="28"/>
          <w:szCs w:val="28"/>
        </w:rPr>
        <w:t>ППУ,  заменой</w:t>
      </w:r>
      <w:proofErr w:type="gramEnd"/>
      <w:r w:rsidRPr="00FF4EDF">
        <w:rPr>
          <w:sz w:val="28"/>
          <w:szCs w:val="28"/>
        </w:rPr>
        <w:t xml:space="preserve"> трубопровода, поднятием участка на 1 м от существующих меток (от ТК-IV-14 до ТК-IV-14-1 р-он ул. Урицкого, 54, протяженность 97,5 м. трассы, диаметром 426мм);</w:t>
      </w:r>
    </w:p>
    <w:p w14:paraId="2E00D5C6" w14:textId="77777777" w:rsidR="00FF4EDF" w:rsidRPr="00FF4EDF" w:rsidRDefault="00FF4EDF" w:rsidP="00FF4EDF">
      <w:pPr>
        <w:tabs>
          <w:tab w:val="left" w:pos="720"/>
        </w:tabs>
        <w:ind w:firstLine="709"/>
        <w:jc w:val="both"/>
        <w:rPr>
          <w:sz w:val="28"/>
          <w:szCs w:val="28"/>
        </w:rPr>
      </w:pPr>
      <w:r w:rsidRPr="00FF4EDF">
        <w:rPr>
          <w:sz w:val="28"/>
          <w:szCs w:val="28"/>
        </w:rPr>
        <w:t>реконструкция участка «Трубопровод сетей инв. №117429» (2 этап: от ТК-</w:t>
      </w:r>
      <w:r w:rsidRPr="00FF4EDF">
        <w:rPr>
          <w:sz w:val="28"/>
          <w:szCs w:val="28"/>
          <w:lang w:val="en-US"/>
        </w:rPr>
        <w:t>II</w:t>
      </w:r>
      <w:r w:rsidRPr="00FF4EDF">
        <w:rPr>
          <w:sz w:val="28"/>
          <w:szCs w:val="28"/>
        </w:rPr>
        <w:t>-5-1 до ТК-</w:t>
      </w:r>
      <w:r w:rsidRPr="00FF4EDF">
        <w:rPr>
          <w:sz w:val="28"/>
          <w:szCs w:val="28"/>
          <w:lang w:val="en-US"/>
        </w:rPr>
        <w:t>II</w:t>
      </w:r>
      <w:r w:rsidRPr="00FF4EDF">
        <w:rPr>
          <w:sz w:val="28"/>
          <w:szCs w:val="28"/>
        </w:rPr>
        <w:t xml:space="preserve">-6 с </w:t>
      </w:r>
      <w:proofErr w:type="spellStart"/>
      <w:r w:rsidRPr="00FF4EDF">
        <w:rPr>
          <w:sz w:val="28"/>
          <w:szCs w:val="28"/>
        </w:rPr>
        <w:t>Ду</w:t>
      </w:r>
      <w:proofErr w:type="spellEnd"/>
      <w:r w:rsidRPr="00FF4EDF">
        <w:rPr>
          <w:sz w:val="28"/>
          <w:szCs w:val="28"/>
        </w:rPr>
        <w:t xml:space="preserve">=100 мм на </w:t>
      </w:r>
      <w:proofErr w:type="spellStart"/>
      <w:r w:rsidRPr="00FF4EDF">
        <w:rPr>
          <w:sz w:val="28"/>
          <w:szCs w:val="28"/>
        </w:rPr>
        <w:t>Ду</w:t>
      </w:r>
      <w:proofErr w:type="spellEnd"/>
      <w:r w:rsidRPr="00FF4EDF">
        <w:rPr>
          <w:sz w:val="28"/>
          <w:szCs w:val="28"/>
        </w:rPr>
        <w:t>=80мм);</w:t>
      </w:r>
    </w:p>
    <w:p w14:paraId="7115E4EE" w14:textId="77777777" w:rsidR="00FF4EDF" w:rsidRPr="00FF4EDF" w:rsidRDefault="00FF4EDF" w:rsidP="00FF4EDF">
      <w:pPr>
        <w:tabs>
          <w:tab w:val="left" w:pos="720"/>
        </w:tabs>
        <w:ind w:firstLine="709"/>
        <w:jc w:val="both"/>
        <w:rPr>
          <w:sz w:val="28"/>
          <w:szCs w:val="28"/>
        </w:rPr>
      </w:pPr>
      <w:r w:rsidRPr="00FF4EDF">
        <w:rPr>
          <w:sz w:val="28"/>
          <w:szCs w:val="28"/>
        </w:rPr>
        <w:t>приобретение и монтаж бака деаэраторного БДА-75 в комплекте (колонка КДА-100, гидрозатвор ДА 100, водоуказательное стекло, холодильник отбора проб);</w:t>
      </w:r>
    </w:p>
    <w:p w14:paraId="6FFC7867" w14:textId="77777777" w:rsidR="00FF4EDF" w:rsidRPr="00FF4EDF" w:rsidRDefault="00FF4EDF" w:rsidP="00FF4EDF">
      <w:pPr>
        <w:tabs>
          <w:tab w:val="left" w:pos="720"/>
        </w:tabs>
        <w:ind w:firstLine="709"/>
        <w:jc w:val="both"/>
        <w:rPr>
          <w:sz w:val="28"/>
          <w:szCs w:val="28"/>
        </w:rPr>
      </w:pPr>
      <w:r w:rsidRPr="00FF4EDF">
        <w:rPr>
          <w:sz w:val="28"/>
          <w:szCs w:val="28"/>
        </w:rPr>
        <w:t>приобретение и монтаж бака парового БДА-75 в комплекте (колонка КДА-100, гидрозатвор ДА 100, водоуказательное стекло, холодильник отбора проб);</w:t>
      </w:r>
    </w:p>
    <w:p w14:paraId="43A40C44" w14:textId="77777777" w:rsidR="00FF4EDF" w:rsidRPr="00FF4EDF" w:rsidRDefault="00FF4EDF" w:rsidP="00FF4EDF">
      <w:pPr>
        <w:tabs>
          <w:tab w:val="left" w:pos="720"/>
        </w:tabs>
        <w:ind w:firstLine="709"/>
        <w:jc w:val="both"/>
        <w:rPr>
          <w:sz w:val="28"/>
          <w:szCs w:val="28"/>
        </w:rPr>
      </w:pPr>
      <w:r w:rsidRPr="00FF4EDF">
        <w:rPr>
          <w:sz w:val="28"/>
          <w:szCs w:val="28"/>
        </w:rPr>
        <w:t>приобретение дымососа ДН-19 с электродвигателем 1000 об/мин (1 шт.);</w:t>
      </w:r>
    </w:p>
    <w:p w14:paraId="0777687E" w14:textId="77777777" w:rsidR="00FF4EDF" w:rsidRPr="00FF4EDF" w:rsidRDefault="00FF4EDF" w:rsidP="00FF4EDF">
      <w:pPr>
        <w:tabs>
          <w:tab w:val="left" w:pos="720"/>
        </w:tabs>
        <w:ind w:firstLine="709"/>
        <w:jc w:val="both"/>
        <w:rPr>
          <w:sz w:val="28"/>
          <w:szCs w:val="28"/>
        </w:rPr>
      </w:pPr>
      <w:r w:rsidRPr="00FF4EDF">
        <w:rPr>
          <w:sz w:val="28"/>
          <w:szCs w:val="28"/>
        </w:rPr>
        <w:t>разработка инженерно-технических средств охраны объекта ТЭК-АО "Каскад-энерго" (в утвержденной инвестиционной программе содержались лишь средства, предназначенные для проектирования).</w:t>
      </w:r>
    </w:p>
    <w:p w14:paraId="0AF070CF" w14:textId="77777777" w:rsidR="00FF4EDF" w:rsidRPr="00FF4EDF" w:rsidRDefault="00FF4EDF" w:rsidP="00FF4EDF">
      <w:pPr>
        <w:ind w:firstLine="720"/>
        <w:jc w:val="both"/>
        <w:rPr>
          <w:bCs/>
          <w:sz w:val="28"/>
        </w:rPr>
      </w:pPr>
      <w:r w:rsidRPr="00FF4EDF">
        <w:rPr>
          <w:bCs/>
          <w:sz w:val="28"/>
        </w:rPr>
        <w:t xml:space="preserve">Объем финансирования инвестиционной программы на 2020 год не изменится и составит </w:t>
      </w:r>
      <w:r w:rsidRPr="00FF4EDF">
        <w:rPr>
          <w:sz w:val="28"/>
          <w:szCs w:val="28"/>
        </w:rPr>
        <w:t>29 665,96 тыс. руб., в том числе из амортизационных отчислений 13 828,92 тыс. руб. и из прибыли 15 837,04 тыс. руб</w:t>
      </w:r>
      <w:r w:rsidRPr="00FF4EDF">
        <w:rPr>
          <w:bCs/>
          <w:sz w:val="28"/>
        </w:rPr>
        <w:t>.</w:t>
      </w:r>
    </w:p>
    <w:p w14:paraId="4524702B" w14:textId="77777777" w:rsidR="00FF4EDF" w:rsidRPr="00FF4EDF" w:rsidRDefault="00FF4EDF" w:rsidP="00FF4EDF">
      <w:pPr>
        <w:ind w:firstLine="720"/>
        <w:jc w:val="both"/>
        <w:rPr>
          <w:bCs/>
          <w:sz w:val="28"/>
        </w:rPr>
      </w:pPr>
      <w:r w:rsidRPr="00FF4EDF">
        <w:rPr>
          <w:bCs/>
          <w:sz w:val="28"/>
        </w:rPr>
        <w:t xml:space="preserve">Объем финансирования инвестиционной программы на 2021-2025 гг. увеличится относительно утвержденного и составит </w:t>
      </w:r>
      <w:r w:rsidRPr="00FF4EDF">
        <w:rPr>
          <w:sz w:val="28"/>
          <w:szCs w:val="28"/>
        </w:rPr>
        <w:t>88 015,92 тыс. руб., в том числе из амортизационных отчислений 61 498,05 тыс. руб. и из прибыли 26 517,87 тыс. руб</w:t>
      </w:r>
      <w:r w:rsidRPr="00FF4EDF">
        <w:rPr>
          <w:bCs/>
          <w:sz w:val="28"/>
        </w:rPr>
        <w:t>.</w:t>
      </w:r>
    </w:p>
    <w:p w14:paraId="21EFF997" w14:textId="77777777" w:rsidR="00FF4EDF" w:rsidRPr="00FF4EDF" w:rsidRDefault="00FF4EDF" w:rsidP="00FF4EDF">
      <w:pPr>
        <w:autoSpaceDE w:val="0"/>
        <w:autoSpaceDN w:val="0"/>
        <w:adjustRightInd w:val="0"/>
        <w:ind w:firstLine="539"/>
        <w:jc w:val="both"/>
        <w:rPr>
          <w:bCs/>
          <w:sz w:val="28"/>
        </w:rPr>
      </w:pPr>
      <w:r w:rsidRPr="00FF4EDF">
        <w:rPr>
          <w:bCs/>
          <w:sz w:val="28"/>
        </w:rPr>
        <w:t xml:space="preserve">Инвестиционная программа соответствует </w:t>
      </w:r>
      <w:hyperlink r:id="rId27" w:history="1">
        <w:r w:rsidRPr="00FF4EDF">
          <w:rPr>
            <w:bCs/>
            <w:sz w:val="28"/>
          </w:rPr>
          <w:t>пунктам 8</w:t>
        </w:r>
      </w:hyperlink>
      <w:r w:rsidRPr="00FF4EDF">
        <w:rPr>
          <w:bCs/>
          <w:sz w:val="28"/>
        </w:rPr>
        <w:t xml:space="preserve"> - </w:t>
      </w:r>
      <w:hyperlink r:id="rId28" w:history="1">
        <w:r w:rsidRPr="00FF4EDF">
          <w:rPr>
            <w:bCs/>
            <w:sz w:val="28"/>
          </w:rPr>
          <w:t>19</w:t>
        </w:r>
      </w:hyperlink>
      <w:r w:rsidRPr="00FF4EDF">
        <w:rPr>
          <w:bCs/>
          <w:sz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 </w:t>
      </w:r>
    </w:p>
    <w:p w14:paraId="0E46D2C7" w14:textId="77777777" w:rsidR="00FF4EDF" w:rsidRPr="00FF4EDF" w:rsidRDefault="00FF4EDF" w:rsidP="00FF4EDF">
      <w:pPr>
        <w:autoSpaceDE w:val="0"/>
        <w:autoSpaceDN w:val="0"/>
        <w:adjustRightInd w:val="0"/>
        <w:ind w:firstLine="539"/>
        <w:jc w:val="both"/>
        <w:rPr>
          <w:bCs/>
          <w:sz w:val="28"/>
        </w:rPr>
      </w:pPr>
      <w:r w:rsidRPr="00FF4EDF">
        <w:rPr>
          <w:bCs/>
          <w:sz w:val="28"/>
        </w:rPr>
        <w:t>В соответствии с п. 6 Правил, инвестиционная программа содержит мероприятия, реализации которых обоснована в схемах теплоснабжения соответствующих поселений, городских округов. Администрация Анжеро-</w:t>
      </w:r>
      <w:r w:rsidRPr="00FF4EDF">
        <w:rPr>
          <w:bCs/>
          <w:sz w:val="28"/>
        </w:rPr>
        <w:lastRenderedPageBreak/>
        <w:t xml:space="preserve">Судженского городского округа письмом от 06.11.2020 № </w:t>
      </w:r>
      <w:proofErr w:type="spellStart"/>
      <w:r w:rsidRPr="00FF4EDF">
        <w:rPr>
          <w:bCs/>
          <w:sz w:val="28"/>
        </w:rPr>
        <w:t>жкх</w:t>
      </w:r>
      <w:proofErr w:type="spellEnd"/>
      <w:r w:rsidRPr="00FF4EDF">
        <w:rPr>
          <w:bCs/>
          <w:sz w:val="28"/>
        </w:rPr>
        <w:t>/1839 (</w:t>
      </w:r>
      <w:proofErr w:type="spellStart"/>
      <w:r w:rsidRPr="00FF4EDF">
        <w:rPr>
          <w:bCs/>
          <w:sz w:val="28"/>
        </w:rPr>
        <w:t>вх</w:t>
      </w:r>
      <w:proofErr w:type="spellEnd"/>
      <w:r w:rsidRPr="00FF4EDF">
        <w:rPr>
          <w:bCs/>
          <w:sz w:val="28"/>
        </w:rPr>
        <w:t>. № 5297 от 06.11.2020) о гарантии включения в схему теплоснабжения г. Анжеро-Судженска при ее корректировке вышеуказанных новых мероприятий. В настоящее время схема теплоснабжения Анжеро-Судженского городского округа находится в стадии актуализации на 2021 год.</w:t>
      </w:r>
    </w:p>
    <w:p w14:paraId="4E10C341" w14:textId="77777777" w:rsidR="00FF4EDF" w:rsidRPr="00FF4EDF" w:rsidRDefault="00FF4EDF" w:rsidP="00FF4EDF">
      <w:pPr>
        <w:tabs>
          <w:tab w:val="left" w:pos="720"/>
        </w:tabs>
        <w:ind w:firstLine="709"/>
        <w:jc w:val="both"/>
        <w:rPr>
          <w:sz w:val="28"/>
          <w:szCs w:val="28"/>
        </w:rPr>
      </w:pPr>
      <w:r w:rsidRPr="00FF4EDF">
        <w:rPr>
          <w:bCs/>
          <w:sz w:val="28"/>
        </w:rPr>
        <w:t xml:space="preserve">В соответствии с требованиями п. 21 Правил, </w:t>
      </w:r>
      <w:r w:rsidRPr="00FF4EDF">
        <w:rPr>
          <w:sz w:val="28"/>
          <w:szCs w:val="28"/>
        </w:rPr>
        <w:t xml:space="preserve">программа согласована начальником УЖКХ </w:t>
      </w:r>
      <w:r w:rsidRPr="00FF4EDF">
        <w:rPr>
          <w:bCs/>
          <w:sz w:val="28"/>
        </w:rPr>
        <w:t>Анжеро-Судженского</w:t>
      </w:r>
      <w:r w:rsidRPr="00FF4EDF">
        <w:rPr>
          <w:sz w:val="28"/>
          <w:szCs w:val="28"/>
        </w:rPr>
        <w:t xml:space="preserve"> городского округа </w:t>
      </w:r>
      <w:r w:rsidRPr="00FF4EDF">
        <w:rPr>
          <w:sz w:val="28"/>
          <w:szCs w:val="28"/>
        </w:rPr>
        <w:br/>
        <w:t xml:space="preserve">М.С. </w:t>
      </w:r>
      <w:proofErr w:type="spellStart"/>
      <w:r w:rsidRPr="00FF4EDF">
        <w:rPr>
          <w:sz w:val="28"/>
          <w:szCs w:val="28"/>
        </w:rPr>
        <w:t>Масалкиным</w:t>
      </w:r>
      <w:proofErr w:type="spellEnd"/>
      <w:r w:rsidRPr="00FF4EDF">
        <w:rPr>
          <w:sz w:val="28"/>
          <w:szCs w:val="28"/>
        </w:rPr>
        <w:t>.</w:t>
      </w:r>
    </w:p>
    <w:p w14:paraId="741F7FD5" w14:textId="77777777" w:rsidR="00FF4EDF" w:rsidRPr="00FF4EDF" w:rsidRDefault="00FF4EDF" w:rsidP="00FF4EDF">
      <w:pPr>
        <w:ind w:firstLine="709"/>
        <w:jc w:val="both"/>
        <w:rPr>
          <w:sz w:val="28"/>
          <w:szCs w:val="28"/>
        </w:rPr>
      </w:pPr>
      <w:r w:rsidRPr="00FF4EDF">
        <w:rPr>
          <w:sz w:val="28"/>
          <w:szCs w:val="28"/>
        </w:rPr>
        <w:t>В качестве обосновывающих материалов представлены локальные сметные расчеты, дефектные акты, коммерческие предложения, результаты экспертиз и режимно-наладочных испытаний.</w:t>
      </w:r>
    </w:p>
    <w:p w14:paraId="77780BCE" w14:textId="77777777" w:rsidR="00FF4EDF" w:rsidRPr="00FF4EDF" w:rsidRDefault="00FF4EDF" w:rsidP="00FF4EDF">
      <w:pPr>
        <w:ind w:firstLine="709"/>
        <w:jc w:val="both"/>
        <w:rPr>
          <w:sz w:val="28"/>
          <w:szCs w:val="28"/>
        </w:rPr>
      </w:pPr>
      <w:r w:rsidRPr="00FF4EDF">
        <w:rPr>
          <w:sz w:val="28"/>
          <w:szCs w:val="28"/>
        </w:rPr>
        <w:t>Проанализировав обосновывающие материалы, эксперты предлагают исключить из перечня новых мероприятий, представленных предприятием для включения в инвестиционную программу на 2019-2023 годы, мероприятие по реконструкции участка «Трубопровод сетей инв. №117429» (2 этап: от ТК-</w:t>
      </w:r>
      <w:r w:rsidRPr="00FF4EDF">
        <w:rPr>
          <w:sz w:val="28"/>
          <w:szCs w:val="28"/>
          <w:lang w:val="en-US"/>
        </w:rPr>
        <w:t>II</w:t>
      </w:r>
      <w:r w:rsidRPr="00FF4EDF">
        <w:rPr>
          <w:sz w:val="28"/>
          <w:szCs w:val="28"/>
        </w:rPr>
        <w:t>-5-1 до ТК-</w:t>
      </w:r>
      <w:r w:rsidRPr="00FF4EDF">
        <w:rPr>
          <w:sz w:val="28"/>
          <w:szCs w:val="28"/>
          <w:lang w:val="en-US"/>
        </w:rPr>
        <w:t>II</w:t>
      </w:r>
      <w:r w:rsidRPr="00FF4EDF">
        <w:rPr>
          <w:sz w:val="28"/>
          <w:szCs w:val="28"/>
        </w:rPr>
        <w:t xml:space="preserve">-6 с </w:t>
      </w:r>
      <w:proofErr w:type="spellStart"/>
      <w:r w:rsidRPr="00FF4EDF">
        <w:rPr>
          <w:sz w:val="28"/>
          <w:szCs w:val="28"/>
        </w:rPr>
        <w:t>Ду</w:t>
      </w:r>
      <w:proofErr w:type="spellEnd"/>
      <w:r w:rsidRPr="00FF4EDF">
        <w:rPr>
          <w:sz w:val="28"/>
          <w:szCs w:val="28"/>
        </w:rPr>
        <w:t xml:space="preserve">=100 мм на </w:t>
      </w:r>
      <w:proofErr w:type="spellStart"/>
      <w:r w:rsidRPr="00FF4EDF">
        <w:rPr>
          <w:sz w:val="28"/>
          <w:szCs w:val="28"/>
        </w:rPr>
        <w:t>Ду</w:t>
      </w:r>
      <w:proofErr w:type="spellEnd"/>
      <w:r w:rsidRPr="00FF4EDF">
        <w:rPr>
          <w:sz w:val="28"/>
          <w:szCs w:val="28"/>
        </w:rPr>
        <w:t>=80мм). Данное мероприятие осуществляется для подключения объекта капитального строительства «12-ти этажный односекционный жилой дом», расположенный по адресу: г. Анжеро-Судженск, ул. Р. Люксембург, в районе дома №32 по ул. Желябова и будет выполняться за счет заказчика (АО «</w:t>
      </w:r>
      <w:proofErr w:type="spellStart"/>
      <w:r w:rsidRPr="00FF4EDF">
        <w:rPr>
          <w:sz w:val="28"/>
          <w:szCs w:val="28"/>
        </w:rPr>
        <w:t>Нефтехимсервис</w:t>
      </w:r>
      <w:proofErr w:type="spellEnd"/>
      <w:r w:rsidRPr="00FF4EDF">
        <w:rPr>
          <w:sz w:val="28"/>
          <w:szCs w:val="28"/>
        </w:rPr>
        <w:t>»). Экспертная группа предлагает согласовать изменения в инвестиционной программе АО «</w:t>
      </w:r>
      <w:r w:rsidRPr="00FF4EDF">
        <w:rPr>
          <w:bCs/>
          <w:sz w:val="28"/>
          <w:szCs w:val="28"/>
        </w:rPr>
        <w:t xml:space="preserve">Каскад-энерго» </w:t>
      </w:r>
      <w:r w:rsidRPr="00FF4EDF">
        <w:rPr>
          <w:bCs/>
          <w:sz w:val="28"/>
          <w:szCs w:val="28"/>
        </w:rPr>
        <w:br/>
        <w:t>(г. Анжеро-Судженск)</w:t>
      </w:r>
      <w:r w:rsidRPr="00FF4EDF">
        <w:rPr>
          <w:sz w:val="28"/>
          <w:szCs w:val="28"/>
        </w:rPr>
        <w:t xml:space="preserve"> на 2019-2023 годы без учета вышеуказанного мероприятия. Объем финансирования инвестиционной программы на 2019-2023 годы составит 126 512,77 тыс. руб., в том числе из амортизационных отчислений 88 467,47 тыс. руб., из прибыли, направленной на инвестиции, 38 045,30тыс. руб. </w:t>
      </w:r>
    </w:p>
    <w:p w14:paraId="5369E0BC" w14:textId="77777777" w:rsidR="00FF4EDF" w:rsidRPr="00FF4EDF" w:rsidRDefault="00FF4EDF" w:rsidP="00FF4EDF">
      <w:pPr>
        <w:ind w:firstLine="709"/>
        <w:jc w:val="both"/>
        <w:rPr>
          <w:sz w:val="28"/>
          <w:szCs w:val="28"/>
        </w:rPr>
      </w:pPr>
      <w:r w:rsidRPr="00FF4EDF">
        <w:rPr>
          <w:sz w:val="28"/>
          <w:szCs w:val="28"/>
        </w:rPr>
        <w:t>В таблице 1 представлен финансовый план по годам реализации инвестиционной программы.</w:t>
      </w:r>
    </w:p>
    <w:p w14:paraId="1FDF72BA" w14:textId="77777777" w:rsidR="00FF4EDF" w:rsidRPr="00FF4EDF" w:rsidRDefault="00FF4EDF" w:rsidP="00FF4EDF">
      <w:pPr>
        <w:tabs>
          <w:tab w:val="left" w:pos="720"/>
        </w:tabs>
        <w:ind w:firstLine="709"/>
        <w:jc w:val="right"/>
        <w:rPr>
          <w:sz w:val="28"/>
          <w:szCs w:val="28"/>
        </w:rPr>
      </w:pPr>
      <w:r w:rsidRPr="00FF4EDF">
        <w:rPr>
          <w:sz w:val="28"/>
          <w:szCs w:val="28"/>
        </w:rPr>
        <w:t>Таблица1</w:t>
      </w:r>
    </w:p>
    <w:p w14:paraId="5A4108A9" w14:textId="77777777" w:rsidR="00FF4EDF" w:rsidRPr="00FF4EDF" w:rsidRDefault="00FF4EDF" w:rsidP="00FF4EDF">
      <w:pPr>
        <w:tabs>
          <w:tab w:val="left" w:pos="720"/>
        </w:tabs>
        <w:ind w:firstLine="709"/>
        <w:jc w:val="center"/>
        <w:rPr>
          <w:bCs/>
          <w:sz w:val="28"/>
          <w:szCs w:val="28"/>
        </w:rPr>
      </w:pPr>
      <w:r w:rsidRPr="00FF4EDF">
        <w:rPr>
          <w:bCs/>
          <w:sz w:val="28"/>
          <w:szCs w:val="28"/>
        </w:rPr>
        <w:t>Финансовый план АО «Каскад-энерго»</w:t>
      </w:r>
    </w:p>
    <w:p w14:paraId="0BF612FD" w14:textId="77777777" w:rsidR="00FF4EDF" w:rsidRPr="00FF4EDF" w:rsidRDefault="00FF4EDF" w:rsidP="00FF4EDF">
      <w:pPr>
        <w:tabs>
          <w:tab w:val="left" w:pos="720"/>
        </w:tabs>
        <w:spacing w:after="240"/>
        <w:ind w:firstLine="709"/>
        <w:jc w:val="center"/>
        <w:rPr>
          <w:bCs/>
          <w:sz w:val="28"/>
          <w:szCs w:val="28"/>
        </w:rPr>
      </w:pPr>
      <w:r w:rsidRPr="00FF4EDF">
        <w:rPr>
          <w:bCs/>
          <w:sz w:val="28"/>
          <w:szCs w:val="28"/>
        </w:rPr>
        <w:t>(г. Анжеро-Судженск) в сфере теплоснабжения на 2019-2025 годы</w:t>
      </w:r>
    </w:p>
    <w:tbl>
      <w:tblPr>
        <w:tblW w:w="5000" w:type="pct"/>
        <w:jc w:val="center"/>
        <w:tblLayout w:type="fixed"/>
        <w:tblLook w:val="04A0" w:firstRow="1" w:lastRow="0" w:firstColumn="1" w:lastColumn="0" w:noHBand="0" w:noVBand="1"/>
      </w:tblPr>
      <w:tblGrid>
        <w:gridCol w:w="546"/>
        <w:gridCol w:w="1782"/>
        <w:gridCol w:w="1399"/>
        <w:gridCol w:w="1171"/>
        <w:gridCol w:w="877"/>
        <w:gridCol w:w="875"/>
        <w:gridCol w:w="731"/>
        <w:gridCol w:w="846"/>
        <w:gridCol w:w="756"/>
        <w:gridCol w:w="788"/>
      </w:tblGrid>
      <w:tr w:rsidR="00FF4EDF" w:rsidRPr="00FF4EDF" w14:paraId="05706B90" w14:textId="77777777" w:rsidTr="00FF4EDF">
        <w:trPr>
          <w:trHeight w:val="75"/>
          <w:jc w:val="center"/>
        </w:trPr>
        <w:tc>
          <w:tcPr>
            <w:tcW w:w="27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433458" w14:textId="77777777" w:rsidR="00FF4EDF" w:rsidRPr="00FF4EDF" w:rsidRDefault="00FF4EDF" w:rsidP="00FF4EDF">
            <w:pPr>
              <w:jc w:val="center"/>
              <w:rPr>
                <w:bCs/>
                <w:sz w:val="16"/>
                <w:szCs w:val="16"/>
              </w:rPr>
            </w:pPr>
            <w:r w:rsidRPr="00FF4EDF">
              <w:rPr>
                <w:bCs/>
                <w:sz w:val="16"/>
                <w:szCs w:val="16"/>
              </w:rPr>
              <w:t>№ п/п</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3C1C43" w14:textId="77777777" w:rsidR="00FF4EDF" w:rsidRPr="00FF4EDF" w:rsidRDefault="00FF4EDF" w:rsidP="00FF4EDF">
            <w:pPr>
              <w:jc w:val="center"/>
              <w:rPr>
                <w:bCs/>
                <w:sz w:val="16"/>
                <w:szCs w:val="16"/>
              </w:rPr>
            </w:pPr>
            <w:r w:rsidRPr="00FF4EDF">
              <w:rPr>
                <w:bCs/>
                <w:sz w:val="16"/>
                <w:szCs w:val="16"/>
              </w:rPr>
              <w:t>Источники финансирования</w:t>
            </w:r>
          </w:p>
        </w:tc>
        <w:tc>
          <w:tcPr>
            <w:tcW w:w="3810" w:type="pct"/>
            <w:gridSpan w:val="8"/>
            <w:tcBorders>
              <w:top w:val="single" w:sz="4" w:space="0" w:color="auto"/>
              <w:left w:val="nil"/>
              <w:bottom w:val="single" w:sz="4" w:space="0" w:color="auto"/>
              <w:right w:val="single" w:sz="4" w:space="0" w:color="000000"/>
            </w:tcBorders>
            <w:tcMar>
              <w:left w:w="28" w:type="dxa"/>
              <w:right w:w="28" w:type="dxa"/>
            </w:tcMar>
            <w:vAlign w:val="center"/>
          </w:tcPr>
          <w:p w14:paraId="40151FC4" w14:textId="77777777" w:rsidR="00FF4EDF" w:rsidRPr="00FF4EDF" w:rsidRDefault="00FF4EDF" w:rsidP="00FF4EDF">
            <w:pPr>
              <w:jc w:val="center"/>
              <w:rPr>
                <w:bCs/>
                <w:sz w:val="16"/>
                <w:szCs w:val="16"/>
              </w:rPr>
            </w:pPr>
            <w:r w:rsidRPr="00FF4EDF">
              <w:rPr>
                <w:bCs/>
                <w:sz w:val="16"/>
                <w:szCs w:val="16"/>
              </w:rPr>
              <w:t>Расходы на реализацию инвестиционной программы, тыс. руб. (без НДС)</w:t>
            </w:r>
          </w:p>
        </w:tc>
      </w:tr>
      <w:tr w:rsidR="00FF4EDF" w:rsidRPr="00FF4EDF" w14:paraId="0879F358" w14:textId="77777777" w:rsidTr="00FF4EDF">
        <w:trPr>
          <w:trHeight w:val="120"/>
          <w:jc w:val="center"/>
        </w:trPr>
        <w:tc>
          <w:tcPr>
            <w:tcW w:w="27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DB201F" w14:textId="77777777" w:rsidR="00FF4EDF" w:rsidRPr="00FF4EDF" w:rsidRDefault="00FF4EDF" w:rsidP="00FF4EDF">
            <w:pPr>
              <w:rPr>
                <w:bCs/>
                <w:sz w:val="16"/>
                <w:szCs w:val="16"/>
              </w:rPr>
            </w:pPr>
          </w:p>
        </w:tc>
        <w:tc>
          <w:tcPr>
            <w:tcW w:w="91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6C1091" w14:textId="77777777" w:rsidR="00FF4EDF" w:rsidRPr="00FF4EDF" w:rsidRDefault="00FF4EDF" w:rsidP="00FF4EDF">
            <w:pPr>
              <w:rPr>
                <w:bCs/>
                <w:sz w:val="16"/>
                <w:szCs w:val="16"/>
              </w:rPr>
            </w:pPr>
          </w:p>
        </w:tc>
        <w:tc>
          <w:tcPr>
            <w:tcW w:w="1315" w:type="pct"/>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DC45335" w14:textId="77777777" w:rsidR="00FF4EDF" w:rsidRPr="00FF4EDF" w:rsidRDefault="00FF4EDF" w:rsidP="00FF4EDF">
            <w:pPr>
              <w:jc w:val="center"/>
              <w:rPr>
                <w:bCs/>
                <w:sz w:val="16"/>
                <w:szCs w:val="16"/>
              </w:rPr>
            </w:pPr>
            <w:r w:rsidRPr="00FF4EDF">
              <w:rPr>
                <w:bCs/>
                <w:sz w:val="16"/>
                <w:szCs w:val="16"/>
              </w:rPr>
              <w:t>по видам деятельности</w:t>
            </w:r>
          </w:p>
        </w:tc>
        <w:tc>
          <w:tcPr>
            <w:tcW w:w="44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B8EB80" w14:textId="77777777" w:rsidR="00FF4EDF" w:rsidRPr="00FF4EDF" w:rsidRDefault="00FF4EDF" w:rsidP="00FF4EDF">
            <w:pPr>
              <w:jc w:val="center"/>
              <w:rPr>
                <w:bCs/>
                <w:sz w:val="16"/>
                <w:szCs w:val="16"/>
              </w:rPr>
            </w:pPr>
            <w:r w:rsidRPr="00FF4EDF">
              <w:rPr>
                <w:bCs/>
                <w:sz w:val="16"/>
                <w:szCs w:val="16"/>
              </w:rPr>
              <w:t>Всего</w:t>
            </w:r>
          </w:p>
        </w:tc>
        <w:tc>
          <w:tcPr>
            <w:tcW w:w="2046" w:type="pct"/>
            <w:gridSpan w:val="5"/>
            <w:tcBorders>
              <w:top w:val="single" w:sz="4" w:space="0" w:color="auto"/>
              <w:left w:val="nil"/>
              <w:bottom w:val="single" w:sz="4" w:space="0" w:color="auto"/>
              <w:right w:val="single" w:sz="4" w:space="0" w:color="auto"/>
            </w:tcBorders>
            <w:tcMar>
              <w:left w:w="28" w:type="dxa"/>
              <w:right w:w="28" w:type="dxa"/>
            </w:tcMar>
            <w:vAlign w:val="center"/>
          </w:tcPr>
          <w:p w14:paraId="642F5FC5" w14:textId="77777777" w:rsidR="00FF4EDF" w:rsidRPr="00FF4EDF" w:rsidRDefault="00FF4EDF" w:rsidP="00FF4EDF">
            <w:pPr>
              <w:jc w:val="center"/>
              <w:rPr>
                <w:bCs/>
                <w:sz w:val="16"/>
                <w:szCs w:val="16"/>
              </w:rPr>
            </w:pPr>
            <w:r w:rsidRPr="00FF4EDF">
              <w:rPr>
                <w:bCs/>
                <w:sz w:val="16"/>
                <w:szCs w:val="16"/>
              </w:rPr>
              <w:t>в т.ч. по годам реализации</w:t>
            </w:r>
          </w:p>
        </w:tc>
      </w:tr>
      <w:tr w:rsidR="00FF4EDF" w:rsidRPr="00FF4EDF" w14:paraId="054AE575" w14:textId="77777777" w:rsidTr="00FF4EDF">
        <w:trPr>
          <w:trHeight w:val="326"/>
          <w:jc w:val="center"/>
        </w:trPr>
        <w:tc>
          <w:tcPr>
            <w:tcW w:w="27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79243A" w14:textId="77777777" w:rsidR="00FF4EDF" w:rsidRPr="00FF4EDF" w:rsidRDefault="00FF4EDF" w:rsidP="00FF4EDF">
            <w:pPr>
              <w:rPr>
                <w:bCs/>
                <w:sz w:val="16"/>
                <w:szCs w:val="16"/>
              </w:rPr>
            </w:pPr>
          </w:p>
        </w:tc>
        <w:tc>
          <w:tcPr>
            <w:tcW w:w="91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6F93D2" w14:textId="77777777" w:rsidR="00FF4EDF" w:rsidRPr="00FF4EDF" w:rsidRDefault="00FF4EDF" w:rsidP="00FF4EDF">
            <w:pPr>
              <w:rPr>
                <w:bCs/>
                <w:sz w:val="16"/>
                <w:szCs w:val="16"/>
              </w:rPr>
            </w:pPr>
          </w:p>
        </w:tc>
        <w:tc>
          <w:tcPr>
            <w:tcW w:w="7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86B575" w14:textId="77777777" w:rsidR="00FF4EDF" w:rsidRPr="00FF4EDF" w:rsidRDefault="00FF4EDF" w:rsidP="00FF4EDF">
            <w:pPr>
              <w:jc w:val="center"/>
              <w:rPr>
                <w:bCs/>
                <w:iCs/>
                <w:sz w:val="16"/>
                <w:szCs w:val="16"/>
              </w:rPr>
            </w:pPr>
            <w:r w:rsidRPr="00FF4EDF">
              <w:rPr>
                <w:bCs/>
                <w:iCs/>
                <w:sz w:val="16"/>
                <w:szCs w:val="16"/>
              </w:rPr>
              <w:t>производство тепловой энергии</w:t>
            </w:r>
          </w:p>
        </w:tc>
        <w:tc>
          <w:tcPr>
            <w:tcW w:w="5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EC1F00" w14:textId="77777777" w:rsidR="00FF4EDF" w:rsidRPr="00FF4EDF" w:rsidRDefault="00FF4EDF" w:rsidP="00FF4EDF">
            <w:pPr>
              <w:jc w:val="center"/>
              <w:rPr>
                <w:bCs/>
                <w:iCs/>
                <w:sz w:val="16"/>
                <w:szCs w:val="16"/>
              </w:rPr>
            </w:pPr>
            <w:r w:rsidRPr="00FF4EDF">
              <w:rPr>
                <w:bCs/>
                <w:iCs/>
                <w:sz w:val="16"/>
                <w:szCs w:val="16"/>
              </w:rPr>
              <w:t>производство теплоносителя</w:t>
            </w:r>
          </w:p>
        </w:tc>
        <w:tc>
          <w:tcPr>
            <w:tcW w:w="44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6D6E0024" w14:textId="77777777" w:rsidR="00FF4EDF" w:rsidRPr="00FF4EDF" w:rsidRDefault="00FF4EDF" w:rsidP="00FF4EDF">
            <w:pPr>
              <w:rPr>
                <w:bCs/>
                <w:sz w:val="16"/>
                <w:szCs w:val="16"/>
              </w:rPr>
            </w:pPr>
          </w:p>
        </w:tc>
        <w:tc>
          <w:tcPr>
            <w:tcW w:w="448" w:type="pct"/>
            <w:tcBorders>
              <w:top w:val="nil"/>
              <w:left w:val="nil"/>
              <w:bottom w:val="single" w:sz="4" w:space="0" w:color="auto"/>
              <w:right w:val="single" w:sz="4" w:space="0" w:color="auto"/>
            </w:tcBorders>
            <w:shd w:val="clear" w:color="000000" w:fill="FFFFFF"/>
            <w:tcMar>
              <w:left w:w="28" w:type="dxa"/>
              <w:right w:w="28" w:type="dxa"/>
            </w:tcMar>
            <w:vAlign w:val="center"/>
          </w:tcPr>
          <w:p w14:paraId="3008474F" w14:textId="77777777" w:rsidR="00FF4EDF" w:rsidRPr="00FF4EDF" w:rsidRDefault="00FF4EDF" w:rsidP="00FF4EDF">
            <w:pPr>
              <w:jc w:val="center"/>
              <w:rPr>
                <w:color w:val="000000"/>
                <w:sz w:val="16"/>
                <w:szCs w:val="16"/>
              </w:rPr>
            </w:pPr>
            <w:r w:rsidRPr="00FF4EDF">
              <w:rPr>
                <w:color w:val="000000"/>
                <w:sz w:val="16"/>
                <w:szCs w:val="16"/>
              </w:rPr>
              <w:t xml:space="preserve">2019 </w:t>
            </w:r>
          </w:p>
        </w:tc>
        <w:tc>
          <w:tcPr>
            <w:tcW w:w="374" w:type="pct"/>
            <w:tcBorders>
              <w:top w:val="nil"/>
              <w:left w:val="nil"/>
              <w:bottom w:val="single" w:sz="4" w:space="0" w:color="auto"/>
              <w:right w:val="single" w:sz="4" w:space="0" w:color="auto"/>
            </w:tcBorders>
            <w:shd w:val="clear" w:color="000000" w:fill="FFFFFF"/>
            <w:tcMar>
              <w:left w:w="28" w:type="dxa"/>
              <w:right w:w="28" w:type="dxa"/>
            </w:tcMar>
            <w:vAlign w:val="center"/>
          </w:tcPr>
          <w:p w14:paraId="48A480A2" w14:textId="77777777" w:rsidR="00FF4EDF" w:rsidRPr="00FF4EDF" w:rsidRDefault="00FF4EDF" w:rsidP="00FF4EDF">
            <w:pPr>
              <w:jc w:val="center"/>
              <w:rPr>
                <w:color w:val="000000"/>
                <w:sz w:val="16"/>
                <w:szCs w:val="16"/>
              </w:rPr>
            </w:pPr>
            <w:r w:rsidRPr="00FF4EDF">
              <w:rPr>
                <w:color w:val="000000"/>
                <w:sz w:val="16"/>
                <w:szCs w:val="16"/>
              </w:rPr>
              <w:t xml:space="preserve">2020 </w:t>
            </w:r>
          </w:p>
        </w:tc>
        <w:tc>
          <w:tcPr>
            <w:tcW w:w="433" w:type="pct"/>
            <w:tcBorders>
              <w:top w:val="nil"/>
              <w:left w:val="nil"/>
              <w:bottom w:val="single" w:sz="4" w:space="0" w:color="auto"/>
              <w:right w:val="single" w:sz="4" w:space="0" w:color="auto"/>
            </w:tcBorders>
            <w:shd w:val="clear" w:color="000000" w:fill="FFFFFF"/>
            <w:tcMar>
              <w:left w:w="28" w:type="dxa"/>
              <w:right w:w="28" w:type="dxa"/>
            </w:tcMar>
            <w:vAlign w:val="center"/>
          </w:tcPr>
          <w:p w14:paraId="69E7A602" w14:textId="77777777" w:rsidR="00FF4EDF" w:rsidRPr="00FF4EDF" w:rsidRDefault="00FF4EDF" w:rsidP="00FF4EDF">
            <w:pPr>
              <w:jc w:val="center"/>
              <w:rPr>
                <w:color w:val="000000"/>
                <w:sz w:val="16"/>
                <w:szCs w:val="16"/>
              </w:rPr>
            </w:pPr>
            <w:r w:rsidRPr="00FF4EDF">
              <w:rPr>
                <w:color w:val="000000"/>
                <w:sz w:val="16"/>
                <w:szCs w:val="16"/>
              </w:rPr>
              <w:t xml:space="preserve">2021 </w:t>
            </w:r>
          </w:p>
        </w:tc>
        <w:tc>
          <w:tcPr>
            <w:tcW w:w="387" w:type="pct"/>
            <w:tcBorders>
              <w:top w:val="nil"/>
              <w:left w:val="nil"/>
              <w:bottom w:val="single" w:sz="4" w:space="0" w:color="auto"/>
              <w:right w:val="single" w:sz="4" w:space="0" w:color="auto"/>
            </w:tcBorders>
            <w:shd w:val="clear" w:color="000000" w:fill="FFFFFF"/>
            <w:tcMar>
              <w:left w:w="28" w:type="dxa"/>
              <w:right w:w="28" w:type="dxa"/>
            </w:tcMar>
            <w:vAlign w:val="center"/>
          </w:tcPr>
          <w:p w14:paraId="76D88ECA" w14:textId="77777777" w:rsidR="00FF4EDF" w:rsidRPr="00FF4EDF" w:rsidRDefault="00FF4EDF" w:rsidP="00FF4EDF">
            <w:pPr>
              <w:jc w:val="center"/>
              <w:rPr>
                <w:color w:val="000000"/>
                <w:sz w:val="16"/>
                <w:szCs w:val="16"/>
              </w:rPr>
            </w:pPr>
            <w:r w:rsidRPr="00FF4EDF">
              <w:rPr>
                <w:color w:val="000000"/>
                <w:sz w:val="16"/>
                <w:szCs w:val="16"/>
              </w:rPr>
              <w:t xml:space="preserve">2022 </w:t>
            </w:r>
          </w:p>
        </w:tc>
        <w:tc>
          <w:tcPr>
            <w:tcW w:w="404" w:type="pct"/>
            <w:tcBorders>
              <w:top w:val="nil"/>
              <w:left w:val="nil"/>
              <w:bottom w:val="single" w:sz="4" w:space="0" w:color="auto"/>
              <w:right w:val="single" w:sz="4" w:space="0" w:color="auto"/>
            </w:tcBorders>
            <w:shd w:val="clear" w:color="000000" w:fill="FFFFFF"/>
            <w:tcMar>
              <w:left w:w="28" w:type="dxa"/>
              <w:right w:w="28" w:type="dxa"/>
            </w:tcMar>
            <w:vAlign w:val="center"/>
          </w:tcPr>
          <w:p w14:paraId="6CEAC315" w14:textId="77777777" w:rsidR="00FF4EDF" w:rsidRPr="00FF4EDF" w:rsidRDefault="00FF4EDF" w:rsidP="00FF4EDF">
            <w:pPr>
              <w:jc w:val="center"/>
              <w:rPr>
                <w:color w:val="000000"/>
                <w:sz w:val="16"/>
                <w:szCs w:val="16"/>
              </w:rPr>
            </w:pPr>
            <w:r w:rsidRPr="00FF4EDF">
              <w:rPr>
                <w:color w:val="000000"/>
                <w:sz w:val="16"/>
                <w:szCs w:val="16"/>
              </w:rPr>
              <w:t xml:space="preserve">2023 </w:t>
            </w:r>
          </w:p>
        </w:tc>
      </w:tr>
      <w:tr w:rsidR="00FF4EDF" w:rsidRPr="00FF4EDF" w14:paraId="391ED540" w14:textId="77777777" w:rsidTr="00FF4EDF">
        <w:trPr>
          <w:trHeight w:val="419"/>
          <w:jc w:val="center"/>
        </w:trPr>
        <w:tc>
          <w:tcPr>
            <w:tcW w:w="2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51717A" w14:textId="77777777" w:rsidR="00FF4EDF" w:rsidRPr="00FF4EDF" w:rsidRDefault="00FF4EDF" w:rsidP="00FF4EDF">
            <w:pPr>
              <w:jc w:val="center"/>
              <w:rPr>
                <w:bCs/>
                <w:sz w:val="16"/>
                <w:szCs w:val="16"/>
              </w:rPr>
            </w:pPr>
            <w:r w:rsidRPr="00FF4EDF">
              <w:rPr>
                <w:bCs/>
                <w:sz w:val="16"/>
                <w:szCs w:val="16"/>
              </w:rPr>
              <w:t>1.</w:t>
            </w:r>
          </w:p>
        </w:tc>
        <w:tc>
          <w:tcPr>
            <w:tcW w:w="91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7B2319" w14:textId="77777777" w:rsidR="00FF4EDF" w:rsidRPr="00FF4EDF" w:rsidRDefault="00FF4EDF" w:rsidP="00FF4EDF">
            <w:pPr>
              <w:rPr>
                <w:bCs/>
                <w:sz w:val="16"/>
                <w:szCs w:val="16"/>
              </w:rPr>
            </w:pPr>
            <w:r w:rsidRPr="00FF4EDF">
              <w:rPr>
                <w:bCs/>
                <w:sz w:val="16"/>
                <w:szCs w:val="16"/>
              </w:rPr>
              <w:t>Собственные средства</w:t>
            </w:r>
          </w:p>
        </w:tc>
        <w:tc>
          <w:tcPr>
            <w:tcW w:w="7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FE3E63" w14:textId="77777777" w:rsidR="00FF4EDF" w:rsidRPr="00FF4EDF" w:rsidRDefault="00FF4EDF" w:rsidP="00FF4EDF">
            <w:pPr>
              <w:jc w:val="center"/>
              <w:rPr>
                <w:sz w:val="16"/>
                <w:szCs w:val="16"/>
              </w:rPr>
            </w:pPr>
            <w:r w:rsidRPr="00FF4EDF">
              <w:rPr>
                <w:sz w:val="16"/>
                <w:szCs w:val="16"/>
              </w:rPr>
              <w:t>116 391,75</w:t>
            </w:r>
          </w:p>
        </w:tc>
        <w:tc>
          <w:tcPr>
            <w:tcW w:w="599" w:type="pct"/>
            <w:tcBorders>
              <w:top w:val="single" w:sz="4" w:space="0" w:color="auto"/>
              <w:left w:val="nil"/>
              <w:bottom w:val="single" w:sz="4" w:space="0" w:color="auto"/>
              <w:right w:val="nil"/>
            </w:tcBorders>
            <w:shd w:val="clear" w:color="auto" w:fill="auto"/>
            <w:tcMar>
              <w:left w:w="28" w:type="dxa"/>
              <w:right w:w="28" w:type="dxa"/>
            </w:tcMar>
            <w:vAlign w:val="center"/>
          </w:tcPr>
          <w:p w14:paraId="0AAC40AC" w14:textId="77777777" w:rsidR="00FF4EDF" w:rsidRPr="00FF4EDF" w:rsidRDefault="00FF4EDF" w:rsidP="00FF4EDF">
            <w:pPr>
              <w:jc w:val="center"/>
              <w:rPr>
                <w:sz w:val="16"/>
                <w:szCs w:val="16"/>
              </w:rPr>
            </w:pPr>
            <w:r w:rsidRPr="00FF4EDF">
              <w:rPr>
                <w:sz w:val="16"/>
                <w:szCs w:val="16"/>
              </w:rPr>
              <w:t>10 121,02</w:t>
            </w:r>
          </w:p>
        </w:tc>
        <w:tc>
          <w:tcPr>
            <w:tcW w:w="4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39BEC2" w14:textId="77777777" w:rsidR="00FF4EDF" w:rsidRPr="00FF4EDF" w:rsidRDefault="00FF4EDF" w:rsidP="00FF4EDF">
            <w:pPr>
              <w:jc w:val="center"/>
              <w:rPr>
                <w:sz w:val="16"/>
                <w:szCs w:val="16"/>
              </w:rPr>
            </w:pPr>
            <w:bookmarkStart w:id="30" w:name="_Hlk56083458"/>
            <w:r w:rsidRPr="00FF4EDF">
              <w:rPr>
                <w:sz w:val="16"/>
                <w:szCs w:val="16"/>
              </w:rPr>
              <w:t>126 512,77</w:t>
            </w:r>
            <w:bookmarkEnd w:id="30"/>
          </w:p>
        </w:tc>
        <w:tc>
          <w:tcPr>
            <w:tcW w:w="44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57DBC2" w14:textId="77777777" w:rsidR="00FF4EDF" w:rsidRPr="00FF4EDF" w:rsidRDefault="00FF4EDF" w:rsidP="00FF4EDF">
            <w:pPr>
              <w:jc w:val="center"/>
              <w:rPr>
                <w:sz w:val="16"/>
                <w:szCs w:val="16"/>
              </w:rPr>
            </w:pPr>
            <w:r w:rsidRPr="00FF4EDF">
              <w:rPr>
                <w:sz w:val="16"/>
                <w:szCs w:val="16"/>
              </w:rPr>
              <w:t>16 186,61</w:t>
            </w:r>
          </w:p>
        </w:tc>
        <w:tc>
          <w:tcPr>
            <w:tcW w:w="3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96A606" w14:textId="77777777" w:rsidR="00FF4EDF" w:rsidRPr="00FF4EDF" w:rsidRDefault="00FF4EDF" w:rsidP="00FF4EDF">
            <w:pPr>
              <w:jc w:val="center"/>
              <w:rPr>
                <w:sz w:val="16"/>
                <w:szCs w:val="16"/>
              </w:rPr>
            </w:pPr>
            <w:r w:rsidRPr="00FF4EDF">
              <w:rPr>
                <w:sz w:val="16"/>
                <w:szCs w:val="16"/>
              </w:rPr>
              <w:t>29 665,96</w:t>
            </w:r>
          </w:p>
        </w:tc>
        <w:tc>
          <w:tcPr>
            <w:tcW w:w="4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6C1A75" w14:textId="77777777" w:rsidR="00FF4EDF" w:rsidRPr="00FF4EDF" w:rsidRDefault="00FF4EDF" w:rsidP="00FF4EDF">
            <w:pPr>
              <w:jc w:val="center"/>
              <w:rPr>
                <w:sz w:val="16"/>
                <w:szCs w:val="16"/>
              </w:rPr>
            </w:pPr>
            <w:r w:rsidRPr="00FF4EDF">
              <w:rPr>
                <w:sz w:val="16"/>
                <w:szCs w:val="16"/>
              </w:rPr>
              <w:t>45 904,16</w:t>
            </w:r>
          </w:p>
        </w:tc>
        <w:tc>
          <w:tcPr>
            <w:tcW w:w="38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3FD219" w14:textId="77777777" w:rsidR="00FF4EDF" w:rsidRPr="00FF4EDF" w:rsidRDefault="00FF4EDF" w:rsidP="00FF4EDF">
            <w:pPr>
              <w:jc w:val="center"/>
              <w:rPr>
                <w:sz w:val="16"/>
                <w:szCs w:val="16"/>
              </w:rPr>
            </w:pPr>
            <w:r w:rsidRPr="00FF4EDF">
              <w:rPr>
                <w:sz w:val="16"/>
                <w:szCs w:val="16"/>
              </w:rPr>
              <w:t>22 774,56</w:t>
            </w:r>
          </w:p>
        </w:tc>
        <w:tc>
          <w:tcPr>
            <w:tcW w:w="4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6BC985" w14:textId="77777777" w:rsidR="00FF4EDF" w:rsidRPr="00FF4EDF" w:rsidRDefault="00FF4EDF" w:rsidP="00FF4EDF">
            <w:pPr>
              <w:jc w:val="center"/>
              <w:rPr>
                <w:sz w:val="16"/>
                <w:szCs w:val="16"/>
              </w:rPr>
            </w:pPr>
            <w:r w:rsidRPr="00FF4EDF">
              <w:rPr>
                <w:sz w:val="16"/>
                <w:szCs w:val="16"/>
              </w:rPr>
              <w:t>11 981,48</w:t>
            </w:r>
          </w:p>
        </w:tc>
      </w:tr>
      <w:tr w:rsidR="00FF4EDF" w:rsidRPr="00FF4EDF" w14:paraId="48034ED8" w14:textId="77777777" w:rsidTr="00FF4EDF">
        <w:trPr>
          <w:trHeight w:val="127"/>
          <w:jc w:val="center"/>
        </w:trPr>
        <w:tc>
          <w:tcPr>
            <w:tcW w:w="2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E7BB3C" w14:textId="77777777" w:rsidR="00FF4EDF" w:rsidRPr="00FF4EDF" w:rsidRDefault="00FF4EDF" w:rsidP="00FF4EDF">
            <w:pPr>
              <w:jc w:val="center"/>
              <w:rPr>
                <w:sz w:val="16"/>
                <w:szCs w:val="16"/>
              </w:rPr>
            </w:pPr>
            <w:r w:rsidRPr="00FF4EDF">
              <w:rPr>
                <w:sz w:val="16"/>
                <w:szCs w:val="16"/>
              </w:rPr>
              <w:t>1.1.</w:t>
            </w:r>
          </w:p>
        </w:tc>
        <w:tc>
          <w:tcPr>
            <w:tcW w:w="91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06D579" w14:textId="77777777" w:rsidR="00FF4EDF" w:rsidRPr="00FF4EDF" w:rsidRDefault="00FF4EDF" w:rsidP="00FF4EDF">
            <w:pPr>
              <w:rPr>
                <w:sz w:val="16"/>
                <w:szCs w:val="16"/>
              </w:rPr>
            </w:pPr>
            <w:r w:rsidRPr="00FF4EDF">
              <w:rPr>
                <w:sz w:val="16"/>
                <w:szCs w:val="16"/>
              </w:rPr>
              <w:t>амортизационные отчисления</w:t>
            </w:r>
          </w:p>
        </w:tc>
        <w:tc>
          <w:tcPr>
            <w:tcW w:w="716" w:type="pct"/>
            <w:tcBorders>
              <w:top w:val="nil"/>
              <w:left w:val="nil"/>
              <w:bottom w:val="single" w:sz="4" w:space="0" w:color="auto"/>
              <w:right w:val="single" w:sz="4" w:space="0" w:color="auto"/>
            </w:tcBorders>
            <w:shd w:val="clear" w:color="auto" w:fill="auto"/>
            <w:tcMar>
              <w:left w:w="28" w:type="dxa"/>
              <w:right w:w="28" w:type="dxa"/>
            </w:tcMar>
            <w:vAlign w:val="center"/>
          </w:tcPr>
          <w:p w14:paraId="6038535A" w14:textId="77777777" w:rsidR="00FF4EDF" w:rsidRPr="00FF4EDF" w:rsidRDefault="00FF4EDF" w:rsidP="00FF4EDF">
            <w:pPr>
              <w:jc w:val="center"/>
              <w:rPr>
                <w:sz w:val="16"/>
                <w:szCs w:val="16"/>
              </w:rPr>
            </w:pPr>
            <w:r w:rsidRPr="00FF4EDF">
              <w:rPr>
                <w:sz w:val="16"/>
                <w:szCs w:val="16"/>
              </w:rPr>
              <w:t>81 390,07</w:t>
            </w:r>
          </w:p>
        </w:tc>
        <w:tc>
          <w:tcPr>
            <w:tcW w:w="599" w:type="pct"/>
            <w:tcBorders>
              <w:top w:val="nil"/>
              <w:left w:val="nil"/>
              <w:bottom w:val="single" w:sz="4" w:space="0" w:color="auto"/>
              <w:right w:val="nil"/>
            </w:tcBorders>
            <w:shd w:val="clear" w:color="auto" w:fill="auto"/>
            <w:tcMar>
              <w:left w:w="28" w:type="dxa"/>
              <w:right w:w="28" w:type="dxa"/>
            </w:tcMar>
            <w:vAlign w:val="center"/>
          </w:tcPr>
          <w:p w14:paraId="6BE2A013" w14:textId="77777777" w:rsidR="00FF4EDF" w:rsidRPr="00FF4EDF" w:rsidRDefault="00FF4EDF" w:rsidP="00FF4EDF">
            <w:pPr>
              <w:jc w:val="center"/>
              <w:rPr>
                <w:sz w:val="16"/>
                <w:szCs w:val="16"/>
              </w:rPr>
            </w:pPr>
            <w:r w:rsidRPr="00FF4EDF">
              <w:rPr>
                <w:sz w:val="16"/>
                <w:szCs w:val="16"/>
              </w:rPr>
              <w:t>7 077,40</w:t>
            </w:r>
          </w:p>
        </w:tc>
        <w:tc>
          <w:tcPr>
            <w:tcW w:w="4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23E6D2" w14:textId="77777777" w:rsidR="00FF4EDF" w:rsidRPr="00FF4EDF" w:rsidRDefault="00FF4EDF" w:rsidP="00FF4EDF">
            <w:pPr>
              <w:jc w:val="center"/>
              <w:rPr>
                <w:sz w:val="16"/>
                <w:szCs w:val="16"/>
              </w:rPr>
            </w:pPr>
            <w:bookmarkStart w:id="31" w:name="_Hlk56083473"/>
            <w:r w:rsidRPr="00FF4EDF">
              <w:rPr>
                <w:sz w:val="16"/>
                <w:szCs w:val="16"/>
              </w:rPr>
              <w:t>88 467,47</w:t>
            </w:r>
            <w:bookmarkEnd w:id="31"/>
          </w:p>
        </w:tc>
        <w:tc>
          <w:tcPr>
            <w:tcW w:w="44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5AF21D" w14:textId="77777777" w:rsidR="00FF4EDF" w:rsidRPr="00FF4EDF" w:rsidRDefault="00FF4EDF" w:rsidP="00FF4EDF">
            <w:pPr>
              <w:jc w:val="center"/>
              <w:rPr>
                <w:sz w:val="16"/>
                <w:szCs w:val="16"/>
              </w:rPr>
            </w:pPr>
            <w:r w:rsidRPr="00FF4EDF">
              <w:rPr>
                <w:sz w:val="16"/>
                <w:szCs w:val="16"/>
              </w:rPr>
              <w:t>13 140,50</w:t>
            </w:r>
          </w:p>
        </w:tc>
        <w:tc>
          <w:tcPr>
            <w:tcW w:w="3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0704B3" w14:textId="77777777" w:rsidR="00FF4EDF" w:rsidRPr="00FF4EDF" w:rsidRDefault="00FF4EDF" w:rsidP="00FF4EDF">
            <w:pPr>
              <w:jc w:val="center"/>
              <w:rPr>
                <w:sz w:val="16"/>
                <w:szCs w:val="16"/>
              </w:rPr>
            </w:pPr>
            <w:r w:rsidRPr="00FF4EDF">
              <w:rPr>
                <w:sz w:val="16"/>
                <w:szCs w:val="16"/>
              </w:rPr>
              <w:t>13 828,92</w:t>
            </w:r>
          </w:p>
        </w:tc>
        <w:tc>
          <w:tcPr>
            <w:tcW w:w="4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4C096B" w14:textId="77777777" w:rsidR="00FF4EDF" w:rsidRPr="00FF4EDF" w:rsidRDefault="00FF4EDF" w:rsidP="00FF4EDF">
            <w:pPr>
              <w:jc w:val="center"/>
              <w:rPr>
                <w:sz w:val="16"/>
                <w:szCs w:val="16"/>
              </w:rPr>
            </w:pPr>
            <w:r w:rsidRPr="00FF4EDF">
              <w:rPr>
                <w:sz w:val="16"/>
                <w:szCs w:val="16"/>
              </w:rPr>
              <w:t>26 742,01</w:t>
            </w:r>
          </w:p>
        </w:tc>
        <w:tc>
          <w:tcPr>
            <w:tcW w:w="38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11FECE" w14:textId="77777777" w:rsidR="00FF4EDF" w:rsidRPr="00FF4EDF" w:rsidRDefault="00FF4EDF" w:rsidP="00FF4EDF">
            <w:pPr>
              <w:jc w:val="center"/>
              <w:rPr>
                <w:sz w:val="16"/>
                <w:szCs w:val="16"/>
              </w:rPr>
            </w:pPr>
            <w:r w:rsidRPr="00FF4EDF">
              <w:rPr>
                <w:sz w:val="16"/>
                <w:szCs w:val="16"/>
              </w:rPr>
              <w:t>22 774,56</w:t>
            </w:r>
          </w:p>
        </w:tc>
        <w:tc>
          <w:tcPr>
            <w:tcW w:w="4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68C967" w14:textId="77777777" w:rsidR="00FF4EDF" w:rsidRPr="00FF4EDF" w:rsidRDefault="00FF4EDF" w:rsidP="00FF4EDF">
            <w:pPr>
              <w:jc w:val="center"/>
              <w:rPr>
                <w:sz w:val="16"/>
                <w:szCs w:val="16"/>
              </w:rPr>
            </w:pPr>
            <w:r w:rsidRPr="00FF4EDF">
              <w:rPr>
                <w:sz w:val="16"/>
                <w:szCs w:val="16"/>
              </w:rPr>
              <w:t>11 981,48</w:t>
            </w:r>
          </w:p>
        </w:tc>
      </w:tr>
      <w:tr w:rsidR="00FF4EDF" w:rsidRPr="00FF4EDF" w14:paraId="331AB041" w14:textId="77777777" w:rsidTr="00FF4EDF">
        <w:trPr>
          <w:trHeight w:val="175"/>
          <w:jc w:val="center"/>
        </w:trPr>
        <w:tc>
          <w:tcPr>
            <w:tcW w:w="27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1F49128" w14:textId="77777777" w:rsidR="00FF4EDF" w:rsidRPr="00FF4EDF" w:rsidRDefault="00FF4EDF" w:rsidP="00FF4EDF">
            <w:pPr>
              <w:jc w:val="center"/>
              <w:rPr>
                <w:sz w:val="16"/>
                <w:szCs w:val="16"/>
              </w:rPr>
            </w:pPr>
            <w:r w:rsidRPr="00FF4EDF">
              <w:rPr>
                <w:sz w:val="16"/>
                <w:szCs w:val="16"/>
              </w:rPr>
              <w:t>1.2.</w:t>
            </w:r>
          </w:p>
        </w:tc>
        <w:tc>
          <w:tcPr>
            <w:tcW w:w="91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717975" w14:textId="77777777" w:rsidR="00FF4EDF" w:rsidRPr="00FF4EDF" w:rsidRDefault="00FF4EDF" w:rsidP="00FF4EDF">
            <w:pPr>
              <w:rPr>
                <w:sz w:val="16"/>
                <w:szCs w:val="16"/>
              </w:rPr>
            </w:pPr>
            <w:r w:rsidRPr="00FF4EDF">
              <w:rPr>
                <w:sz w:val="16"/>
                <w:szCs w:val="16"/>
              </w:rPr>
              <w:t>прибыль, направленная на инвестиции</w:t>
            </w:r>
          </w:p>
        </w:tc>
        <w:tc>
          <w:tcPr>
            <w:tcW w:w="7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4D53BF" w14:textId="77777777" w:rsidR="00FF4EDF" w:rsidRPr="00FF4EDF" w:rsidRDefault="00FF4EDF" w:rsidP="00FF4EDF">
            <w:pPr>
              <w:jc w:val="center"/>
              <w:rPr>
                <w:sz w:val="16"/>
                <w:szCs w:val="16"/>
              </w:rPr>
            </w:pPr>
            <w:r w:rsidRPr="00FF4EDF">
              <w:rPr>
                <w:sz w:val="16"/>
                <w:szCs w:val="16"/>
              </w:rPr>
              <w:t>35 001,68</w:t>
            </w:r>
          </w:p>
        </w:tc>
        <w:tc>
          <w:tcPr>
            <w:tcW w:w="599" w:type="pct"/>
            <w:tcBorders>
              <w:top w:val="single" w:sz="4" w:space="0" w:color="auto"/>
              <w:left w:val="nil"/>
              <w:bottom w:val="single" w:sz="4" w:space="0" w:color="auto"/>
              <w:right w:val="nil"/>
            </w:tcBorders>
            <w:shd w:val="clear" w:color="auto" w:fill="auto"/>
            <w:tcMar>
              <w:left w:w="28" w:type="dxa"/>
              <w:right w:w="28" w:type="dxa"/>
            </w:tcMar>
            <w:vAlign w:val="center"/>
          </w:tcPr>
          <w:p w14:paraId="2B92A2DA" w14:textId="77777777" w:rsidR="00FF4EDF" w:rsidRPr="00FF4EDF" w:rsidRDefault="00FF4EDF" w:rsidP="00FF4EDF">
            <w:pPr>
              <w:jc w:val="center"/>
              <w:rPr>
                <w:sz w:val="16"/>
                <w:szCs w:val="16"/>
              </w:rPr>
            </w:pPr>
            <w:r w:rsidRPr="00FF4EDF">
              <w:rPr>
                <w:sz w:val="16"/>
                <w:szCs w:val="16"/>
              </w:rPr>
              <w:t>3 043,62</w:t>
            </w:r>
          </w:p>
        </w:tc>
        <w:tc>
          <w:tcPr>
            <w:tcW w:w="4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7E3E38" w14:textId="77777777" w:rsidR="00FF4EDF" w:rsidRPr="00FF4EDF" w:rsidRDefault="00FF4EDF" w:rsidP="00FF4EDF">
            <w:pPr>
              <w:jc w:val="center"/>
              <w:rPr>
                <w:sz w:val="16"/>
                <w:szCs w:val="16"/>
              </w:rPr>
            </w:pPr>
            <w:bookmarkStart w:id="32" w:name="_Hlk56083495"/>
            <w:r w:rsidRPr="00FF4EDF">
              <w:rPr>
                <w:sz w:val="16"/>
                <w:szCs w:val="16"/>
              </w:rPr>
              <w:t>38 045,30</w:t>
            </w:r>
            <w:bookmarkEnd w:id="32"/>
          </w:p>
        </w:tc>
        <w:tc>
          <w:tcPr>
            <w:tcW w:w="44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25A697" w14:textId="77777777" w:rsidR="00FF4EDF" w:rsidRPr="00FF4EDF" w:rsidRDefault="00FF4EDF" w:rsidP="00FF4EDF">
            <w:pPr>
              <w:jc w:val="center"/>
              <w:rPr>
                <w:sz w:val="16"/>
                <w:szCs w:val="16"/>
              </w:rPr>
            </w:pPr>
            <w:r w:rsidRPr="00FF4EDF">
              <w:rPr>
                <w:sz w:val="16"/>
                <w:szCs w:val="16"/>
              </w:rPr>
              <w:t>3 046,11</w:t>
            </w:r>
          </w:p>
        </w:tc>
        <w:tc>
          <w:tcPr>
            <w:tcW w:w="3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74A3D4" w14:textId="77777777" w:rsidR="00FF4EDF" w:rsidRPr="00FF4EDF" w:rsidRDefault="00FF4EDF" w:rsidP="00FF4EDF">
            <w:pPr>
              <w:jc w:val="center"/>
              <w:rPr>
                <w:sz w:val="16"/>
                <w:szCs w:val="16"/>
              </w:rPr>
            </w:pPr>
            <w:r w:rsidRPr="00FF4EDF">
              <w:rPr>
                <w:sz w:val="16"/>
                <w:szCs w:val="16"/>
              </w:rPr>
              <w:t>15 837,04</w:t>
            </w:r>
          </w:p>
        </w:tc>
        <w:tc>
          <w:tcPr>
            <w:tcW w:w="4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BDE5F7" w14:textId="77777777" w:rsidR="00FF4EDF" w:rsidRPr="00FF4EDF" w:rsidRDefault="00FF4EDF" w:rsidP="00FF4EDF">
            <w:pPr>
              <w:jc w:val="center"/>
              <w:rPr>
                <w:sz w:val="16"/>
                <w:szCs w:val="16"/>
              </w:rPr>
            </w:pPr>
            <w:r w:rsidRPr="00FF4EDF">
              <w:rPr>
                <w:sz w:val="16"/>
                <w:szCs w:val="16"/>
              </w:rPr>
              <w:t>19 162,15</w:t>
            </w:r>
          </w:p>
        </w:tc>
        <w:tc>
          <w:tcPr>
            <w:tcW w:w="387" w:type="pct"/>
            <w:tcBorders>
              <w:top w:val="nil"/>
              <w:left w:val="nil"/>
              <w:bottom w:val="single" w:sz="4" w:space="0" w:color="auto"/>
              <w:right w:val="single" w:sz="4" w:space="0" w:color="auto"/>
            </w:tcBorders>
            <w:tcMar>
              <w:left w:w="28" w:type="dxa"/>
              <w:right w:w="28" w:type="dxa"/>
            </w:tcMar>
            <w:vAlign w:val="center"/>
          </w:tcPr>
          <w:p w14:paraId="692C0893" w14:textId="77777777" w:rsidR="00FF4EDF" w:rsidRPr="00FF4EDF" w:rsidRDefault="00FF4EDF" w:rsidP="00FF4EDF">
            <w:pPr>
              <w:jc w:val="center"/>
              <w:rPr>
                <w:sz w:val="16"/>
                <w:szCs w:val="16"/>
              </w:rPr>
            </w:pPr>
            <w:r w:rsidRPr="00FF4EDF">
              <w:rPr>
                <w:sz w:val="16"/>
                <w:szCs w:val="16"/>
              </w:rPr>
              <w:t>0,00</w:t>
            </w:r>
          </w:p>
        </w:tc>
        <w:tc>
          <w:tcPr>
            <w:tcW w:w="404" w:type="pct"/>
            <w:tcBorders>
              <w:top w:val="nil"/>
              <w:left w:val="nil"/>
              <w:bottom w:val="single" w:sz="4" w:space="0" w:color="auto"/>
              <w:right w:val="single" w:sz="4" w:space="0" w:color="auto"/>
            </w:tcBorders>
            <w:tcMar>
              <w:left w:w="28" w:type="dxa"/>
              <w:right w:w="28" w:type="dxa"/>
            </w:tcMar>
            <w:vAlign w:val="center"/>
          </w:tcPr>
          <w:p w14:paraId="5951D30E" w14:textId="77777777" w:rsidR="00FF4EDF" w:rsidRPr="00FF4EDF" w:rsidRDefault="00FF4EDF" w:rsidP="00FF4EDF">
            <w:pPr>
              <w:jc w:val="center"/>
              <w:rPr>
                <w:sz w:val="16"/>
                <w:szCs w:val="16"/>
              </w:rPr>
            </w:pPr>
            <w:r w:rsidRPr="00FF4EDF">
              <w:rPr>
                <w:sz w:val="16"/>
                <w:szCs w:val="16"/>
              </w:rPr>
              <w:t>0,00</w:t>
            </w:r>
          </w:p>
        </w:tc>
      </w:tr>
    </w:tbl>
    <w:p w14:paraId="21E8843C" w14:textId="77777777" w:rsidR="00FF4EDF" w:rsidRPr="00FF4EDF" w:rsidRDefault="00FF4EDF" w:rsidP="00FF4EDF">
      <w:pPr>
        <w:autoSpaceDE w:val="0"/>
        <w:autoSpaceDN w:val="0"/>
        <w:adjustRightInd w:val="0"/>
        <w:ind w:firstLine="540"/>
        <w:jc w:val="both"/>
        <w:rPr>
          <w:bCs/>
          <w:sz w:val="28"/>
        </w:rPr>
      </w:pPr>
    </w:p>
    <w:p w14:paraId="7025A45F" w14:textId="77777777" w:rsidR="00FF4EDF" w:rsidRPr="00FF4EDF" w:rsidRDefault="00FF4EDF" w:rsidP="00FF4EDF">
      <w:pPr>
        <w:ind w:firstLine="709"/>
        <w:jc w:val="both"/>
        <w:rPr>
          <w:sz w:val="28"/>
          <w:szCs w:val="28"/>
        </w:rPr>
      </w:pPr>
      <w:r w:rsidRPr="00FF4EDF">
        <w:rPr>
          <w:sz w:val="28"/>
          <w:szCs w:val="28"/>
        </w:rPr>
        <w:t>Инвестиционная программа представлена в приложении к настоящему экспертному заключению.</w:t>
      </w:r>
    </w:p>
    <w:p w14:paraId="6F1FC1A7" w14:textId="77777777" w:rsidR="00FF4EDF" w:rsidRPr="00FF4EDF" w:rsidRDefault="00FF4EDF" w:rsidP="00FF4EDF">
      <w:pPr>
        <w:autoSpaceDE w:val="0"/>
        <w:autoSpaceDN w:val="0"/>
        <w:adjustRightInd w:val="0"/>
        <w:ind w:firstLine="540"/>
        <w:jc w:val="both"/>
        <w:rPr>
          <w:bCs/>
          <w:sz w:val="28"/>
        </w:rPr>
      </w:pPr>
    </w:p>
    <w:p w14:paraId="013D463B" w14:textId="77777777" w:rsidR="00FF4EDF" w:rsidRPr="00FF4EDF" w:rsidRDefault="00FF4EDF" w:rsidP="00FF4EDF">
      <w:pPr>
        <w:jc w:val="center"/>
        <w:rPr>
          <w:sz w:val="20"/>
          <w:szCs w:val="20"/>
        </w:rPr>
      </w:pPr>
    </w:p>
    <w:p w14:paraId="26BC092C" w14:textId="77777777" w:rsidR="00FF4EDF" w:rsidRPr="00FF4EDF" w:rsidRDefault="00FF4EDF" w:rsidP="00FF4EDF">
      <w:pPr>
        <w:jc w:val="right"/>
        <w:sectPr w:rsidR="00FF4EDF" w:rsidRPr="00FF4EDF" w:rsidSect="00FF4EDF">
          <w:pgSz w:w="11906" w:h="16838"/>
          <w:pgMar w:top="1135" w:right="707" w:bottom="719" w:left="1418" w:header="708" w:footer="708" w:gutter="0"/>
          <w:cols w:space="708"/>
          <w:docGrid w:linePitch="360"/>
        </w:sectPr>
      </w:pPr>
    </w:p>
    <w:p w14:paraId="16B89842" w14:textId="77777777" w:rsidR="00FF4EDF" w:rsidRPr="00FF4EDF" w:rsidRDefault="00FF4EDF" w:rsidP="00FF4EDF">
      <w:pPr>
        <w:spacing w:after="120"/>
        <w:ind w:left="284" w:right="539"/>
        <w:jc w:val="center"/>
        <w:rPr>
          <w:bCs/>
          <w:sz w:val="28"/>
          <w:szCs w:val="28"/>
        </w:rPr>
      </w:pPr>
      <w:r w:rsidRPr="00FF4EDF">
        <w:rPr>
          <w:bCs/>
          <w:sz w:val="28"/>
          <w:szCs w:val="28"/>
        </w:rPr>
        <w:lastRenderedPageBreak/>
        <w:t>Инвестиционная программа АО «Каскад-энерго» в сфере теплоснабжения на 2019 – 2023 годы</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519"/>
        <w:gridCol w:w="1306"/>
        <w:gridCol w:w="833"/>
        <w:gridCol w:w="1205"/>
        <w:gridCol w:w="671"/>
        <w:gridCol w:w="534"/>
        <w:gridCol w:w="772"/>
        <w:gridCol w:w="717"/>
        <w:gridCol w:w="681"/>
        <w:gridCol w:w="803"/>
        <w:gridCol w:w="726"/>
        <w:gridCol w:w="681"/>
        <w:gridCol w:w="690"/>
        <w:gridCol w:w="690"/>
        <w:gridCol w:w="629"/>
        <w:gridCol w:w="742"/>
        <w:gridCol w:w="803"/>
        <w:gridCol w:w="803"/>
      </w:tblGrid>
      <w:tr w:rsidR="00FF4EDF" w:rsidRPr="00FF4EDF" w14:paraId="2F6070BF" w14:textId="77777777" w:rsidTr="00FF4EDF">
        <w:trPr>
          <w:trHeight w:val="103"/>
        </w:trPr>
        <w:tc>
          <w:tcPr>
            <w:tcW w:w="14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B5CE97" w14:textId="77777777" w:rsidR="00FF4EDF" w:rsidRPr="00FF4EDF" w:rsidRDefault="00FF4EDF" w:rsidP="00FF4EDF">
            <w:pPr>
              <w:jc w:val="center"/>
              <w:rPr>
                <w:bCs/>
                <w:sz w:val="13"/>
                <w:szCs w:val="13"/>
              </w:rPr>
            </w:pPr>
            <w:r w:rsidRPr="00FF4EDF">
              <w:rPr>
                <w:bCs/>
                <w:sz w:val="13"/>
                <w:szCs w:val="13"/>
              </w:rPr>
              <w:t>№</w:t>
            </w:r>
            <w:r w:rsidRPr="00FF4EDF">
              <w:rPr>
                <w:bCs/>
                <w:sz w:val="13"/>
                <w:szCs w:val="13"/>
              </w:rPr>
              <w:br/>
              <w:t>п/п</w:t>
            </w:r>
          </w:p>
        </w:tc>
        <w:tc>
          <w:tcPr>
            <w:tcW w:w="49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C3584D" w14:textId="77777777" w:rsidR="00FF4EDF" w:rsidRPr="00FF4EDF" w:rsidRDefault="00FF4EDF" w:rsidP="00FF4EDF">
            <w:pPr>
              <w:jc w:val="center"/>
              <w:rPr>
                <w:bCs/>
                <w:sz w:val="13"/>
                <w:szCs w:val="13"/>
              </w:rPr>
            </w:pPr>
            <w:r w:rsidRPr="00FF4EDF">
              <w:rPr>
                <w:bCs/>
                <w:sz w:val="13"/>
                <w:szCs w:val="13"/>
              </w:rPr>
              <w:t>Наименование</w:t>
            </w:r>
            <w:r w:rsidRPr="00FF4EDF">
              <w:rPr>
                <w:bCs/>
                <w:sz w:val="13"/>
                <w:szCs w:val="13"/>
              </w:rPr>
              <w:br/>
              <w:t>мероприятий</w:t>
            </w:r>
          </w:p>
        </w:tc>
        <w:tc>
          <w:tcPr>
            <w:tcW w:w="42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1F5140" w14:textId="77777777" w:rsidR="00FF4EDF" w:rsidRPr="00FF4EDF" w:rsidRDefault="00FF4EDF" w:rsidP="00FF4EDF">
            <w:pPr>
              <w:ind w:left="-107" w:right="-96"/>
              <w:jc w:val="center"/>
              <w:rPr>
                <w:bCs/>
                <w:sz w:val="13"/>
                <w:szCs w:val="13"/>
              </w:rPr>
            </w:pPr>
            <w:r w:rsidRPr="00FF4EDF">
              <w:rPr>
                <w:bCs/>
                <w:sz w:val="13"/>
                <w:szCs w:val="13"/>
              </w:rPr>
              <w:t>Обоснование необходимости</w:t>
            </w:r>
            <w:r w:rsidRPr="00FF4EDF">
              <w:rPr>
                <w:bCs/>
                <w:sz w:val="13"/>
                <w:szCs w:val="13"/>
              </w:rPr>
              <w:br/>
              <w:t>(цель реализации)</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7CBE78" w14:textId="77777777" w:rsidR="00FF4EDF" w:rsidRPr="00FF4EDF" w:rsidRDefault="00FF4EDF" w:rsidP="00FF4EDF">
            <w:pPr>
              <w:ind w:left="-44" w:right="-1"/>
              <w:jc w:val="center"/>
              <w:rPr>
                <w:bCs/>
                <w:sz w:val="13"/>
                <w:szCs w:val="13"/>
              </w:rPr>
            </w:pPr>
            <w:r w:rsidRPr="00FF4EDF">
              <w:rPr>
                <w:bCs/>
                <w:sz w:val="13"/>
                <w:szCs w:val="13"/>
              </w:rPr>
              <w:t>Описание и место расположения</w:t>
            </w:r>
            <w:r w:rsidRPr="00FF4EDF">
              <w:rPr>
                <w:bCs/>
                <w:sz w:val="13"/>
                <w:szCs w:val="13"/>
              </w:rPr>
              <w:br/>
              <w:t>объекта</w:t>
            </w:r>
          </w:p>
        </w:tc>
        <w:tc>
          <w:tcPr>
            <w:tcW w:w="1043"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A3E09B" w14:textId="77777777" w:rsidR="00FF4EDF" w:rsidRPr="00FF4EDF" w:rsidRDefault="00FF4EDF" w:rsidP="00FF4EDF">
            <w:pPr>
              <w:jc w:val="center"/>
              <w:rPr>
                <w:bCs/>
                <w:sz w:val="13"/>
                <w:szCs w:val="13"/>
              </w:rPr>
            </w:pPr>
            <w:r w:rsidRPr="00FF4EDF">
              <w:rPr>
                <w:bCs/>
                <w:sz w:val="13"/>
                <w:szCs w:val="13"/>
              </w:rPr>
              <w:t>Основные технические характеристики</w:t>
            </w:r>
          </w:p>
        </w:tc>
        <w:tc>
          <w:tcPr>
            <w:tcW w:w="2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EC5A13" w14:textId="77777777" w:rsidR="00FF4EDF" w:rsidRPr="00FF4EDF" w:rsidRDefault="00FF4EDF" w:rsidP="00FF4EDF">
            <w:pPr>
              <w:ind w:left="-85" w:right="-131"/>
              <w:jc w:val="center"/>
              <w:rPr>
                <w:bCs/>
                <w:sz w:val="13"/>
                <w:szCs w:val="13"/>
              </w:rPr>
            </w:pPr>
            <w:r w:rsidRPr="00FF4EDF">
              <w:rPr>
                <w:bCs/>
                <w:sz w:val="13"/>
                <w:szCs w:val="13"/>
              </w:rPr>
              <w:t>Год начала реализации мероприятия</w:t>
            </w:r>
          </w:p>
        </w:tc>
        <w:tc>
          <w:tcPr>
            <w:tcW w:w="22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48547C" w14:textId="77777777" w:rsidR="00FF4EDF" w:rsidRPr="00FF4EDF" w:rsidRDefault="00FF4EDF" w:rsidP="00FF4EDF">
            <w:pPr>
              <w:ind w:left="-85" w:right="-130"/>
              <w:jc w:val="center"/>
              <w:rPr>
                <w:bCs/>
                <w:sz w:val="13"/>
                <w:szCs w:val="13"/>
              </w:rPr>
            </w:pPr>
            <w:r w:rsidRPr="00FF4EDF">
              <w:rPr>
                <w:bCs/>
                <w:sz w:val="13"/>
                <w:szCs w:val="13"/>
              </w:rPr>
              <w:t>Год окон-</w:t>
            </w:r>
          </w:p>
          <w:p w14:paraId="40DDDAC2" w14:textId="77777777" w:rsidR="00FF4EDF" w:rsidRPr="00FF4EDF" w:rsidRDefault="00FF4EDF" w:rsidP="00FF4EDF">
            <w:pPr>
              <w:ind w:left="-85" w:right="-130"/>
              <w:jc w:val="center"/>
              <w:rPr>
                <w:bCs/>
                <w:sz w:val="13"/>
                <w:szCs w:val="13"/>
              </w:rPr>
            </w:pPr>
            <w:proofErr w:type="spellStart"/>
            <w:r w:rsidRPr="00FF4EDF">
              <w:rPr>
                <w:bCs/>
                <w:sz w:val="13"/>
                <w:szCs w:val="13"/>
              </w:rPr>
              <w:t>чания</w:t>
            </w:r>
            <w:proofErr w:type="spellEnd"/>
            <w:r w:rsidRPr="00FF4EDF">
              <w:rPr>
                <w:bCs/>
                <w:sz w:val="13"/>
                <w:szCs w:val="13"/>
              </w:rPr>
              <w:t xml:space="preserve"> реализации </w:t>
            </w:r>
            <w:proofErr w:type="spellStart"/>
            <w:r w:rsidRPr="00FF4EDF">
              <w:rPr>
                <w:bCs/>
                <w:sz w:val="13"/>
                <w:szCs w:val="13"/>
              </w:rPr>
              <w:t>меропри</w:t>
            </w:r>
            <w:proofErr w:type="spellEnd"/>
            <w:r w:rsidRPr="00FF4EDF">
              <w:rPr>
                <w:bCs/>
                <w:sz w:val="13"/>
                <w:szCs w:val="13"/>
              </w:rPr>
              <w:t>-</w:t>
            </w:r>
          </w:p>
          <w:p w14:paraId="1A1E29C8" w14:textId="77777777" w:rsidR="00FF4EDF" w:rsidRPr="00FF4EDF" w:rsidRDefault="00FF4EDF" w:rsidP="00FF4EDF">
            <w:pPr>
              <w:ind w:left="-85" w:right="-130"/>
              <w:jc w:val="center"/>
              <w:rPr>
                <w:bCs/>
                <w:sz w:val="13"/>
                <w:szCs w:val="13"/>
              </w:rPr>
            </w:pPr>
            <w:proofErr w:type="spellStart"/>
            <w:r w:rsidRPr="00FF4EDF">
              <w:rPr>
                <w:bCs/>
                <w:sz w:val="13"/>
                <w:szCs w:val="13"/>
              </w:rPr>
              <w:t>ятия</w:t>
            </w:r>
            <w:proofErr w:type="spellEnd"/>
          </w:p>
        </w:tc>
        <w:tc>
          <w:tcPr>
            <w:tcW w:w="2151" w:type="pct"/>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35A750" w14:textId="77777777" w:rsidR="00FF4EDF" w:rsidRPr="00FF4EDF" w:rsidRDefault="00FF4EDF" w:rsidP="00FF4EDF">
            <w:pPr>
              <w:jc w:val="center"/>
              <w:rPr>
                <w:bCs/>
                <w:sz w:val="13"/>
                <w:szCs w:val="13"/>
              </w:rPr>
            </w:pPr>
            <w:r w:rsidRPr="00FF4EDF">
              <w:rPr>
                <w:bCs/>
                <w:sz w:val="13"/>
                <w:szCs w:val="13"/>
              </w:rPr>
              <w:t>Расходы на реализацию мероприятий в прогнозных ценах, тыс. руб. (без НДС)</w:t>
            </w:r>
          </w:p>
        </w:tc>
      </w:tr>
      <w:tr w:rsidR="00FF4EDF" w:rsidRPr="00FF4EDF" w14:paraId="19C89300" w14:textId="77777777" w:rsidTr="00FF4EDF">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20A35"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E5D49"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D7EAE"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1A5CB" w14:textId="77777777" w:rsidR="00FF4EDF" w:rsidRPr="00FF4EDF" w:rsidRDefault="00FF4EDF" w:rsidP="00FF4EDF">
            <w:pPr>
              <w:rPr>
                <w:bCs/>
                <w:sz w:val="13"/>
                <w:szCs w:val="13"/>
              </w:rPr>
            </w:pPr>
          </w:p>
        </w:tc>
        <w:tc>
          <w:tcPr>
            <w:tcW w:w="39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A20249" w14:textId="77777777" w:rsidR="00FF4EDF" w:rsidRPr="00FF4EDF" w:rsidRDefault="00FF4EDF" w:rsidP="00FF4EDF">
            <w:pPr>
              <w:jc w:val="center"/>
              <w:rPr>
                <w:bCs/>
                <w:sz w:val="13"/>
                <w:szCs w:val="13"/>
              </w:rPr>
            </w:pPr>
            <w:r w:rsidRPr="00FF4EDF">
              <w:rPr>
                <w:bCs/>
                <w:sz w:val="13"/>
                <w:szCs w:val="13"/>
              </w:rPr>
              <w:t>Наименование показателя (мощность, протяженность, диаметр и т.п.)</w:t>
            </w:r>
          </w:p>
        </w:tc>
        <w:tc>
          <w:tcPr>
            <w:tcW w:w="2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3E846F" w14:textId="77777777" w:rsidR="00FF4EDF" w:rsidRPr="00FF4EDF" w:rsidRDefault="00FF4EDF" w:rsidP="00FF4EDF">
            <w:pPr>
              <w:ind w:left="-108" w:right="-108"/>
              <w:jc w:val="center"/>
              <w:rPr>
                <w:bCs/>
                <w:sz w:val="13"/>
                <w:szCs w:val="13"/>
              </w:rPr>
            </w:pPr>
            <w:r w:rsidRPr="00FF4EDF">
              <w:rPr>
                <w:bCs/>
                <w:sz w:val="13"/>
                <w:szCs w:val="13"/>
              </w:rPr>
              <w:t>Ед.</w:t>
            </w:r>
            <w:r w:rsidRPr="00FF4EDF">
              <w:rPr>
                <w:bCs/>
                <w:sz w:val="13"/>
                <w:szCs w:val="13"/>
              </w:rPr>
              <w:br/>
              <w:t>изм.</w:t>
            </w:r>
          </w:p>
        </w:tc>
        <w:tc>
          <w:tcPr>
            <w:tcW w:w="42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6B6EF7" w14:textId="77777777" w:rsidR="00FF4EDF" w:rsidRPr="00FF4EDF" w:rsidRDefault="00FF4EDF" w:rsidP="00FF4EDF">
            <w:pPr>
              <w:jc w:val="center"/>
              <w:rPr>
                <w:bCs/>
                <w:sz w:val="13"/>
                <w:szCs w:val="13"/>
              </w:rPr>
            </w:pPr>
            <w:r w:rsidRPr="00FF4EDF">
              <w:rPr>
                <w:bCs/>
                <w:sz w:val="13"/>
                <w:szCs w:val="13"/>
              </w:rPr>
              <w:t>Значение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CCEFF"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E0199" w14:textId="77777777" w:rsidR="00FF4EDF" w:rsidRPr="00FF4EDF" w:rsidRDefault="00FF4EDF" w:rsidP="00FF4EDF">
            <w:pPr>
              <w:rPr>
                <w:bCs/>
                <w:sz w:val="13"/>
                <w:szCs w:val="13"/>
              </w:rPr>
            </w:pPr>
          </w:p>
        </w:tc>
        <w:tc>
          <w:tcPr>
            <w:tcW w:w="2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C03941" w14:textId="77777777" w:rsidR="00FF4EDF" w:rsidRPr="00FF4EDF" w:rsidRDefault="00FF4EDF" w:rsidP="00FF4EDF">
            <w:pPr>
              <w:jc w:val="center"/>
              <w:rPr>
                <w:bCs/>
                <w:sz w:val="13"/>
                <w:szCs w:val="13"/>
              </w:rPr>
            </w:pPr>
            <w:r w:rsidRPr="00FF4EDF">
              <w:rPr>
                <w:bCs/>
                <w:sz w:val="13"/>
                <w:szCs w:val="13"/>
              </w:rPr>
              <w:t>Всего</w:t>
            </w:r>
          </w:p>
        </w:tc>
        <w:tc>
          <w:tcPr>
            <w:tcW w:w="2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613107" w14:textId="77777777" w:rsidR="00FF4EDF" w:rsidRPr="00FF4EDF" w:rsidRDefault="00FF4EDF" w:rsidP="00FF4EDF">
            <w:pPr>
              <w:ind w:left="-120" w:right="-131"/>
              <w:jc w:val="center"/>
              <w:rPr>
                <w:bCs/>
                <w:sz w:val="13"/>
                <w:szCs w:val="13"/>
              </w:rPr>
            </w:pPr>
            <w:proofErr w:type="spellStart"/>
            <w:proofErr w:type="gramStart"/>
            <w:r w:rsidRPr="00FF4EDF">
              <w:rPr>
                <w:bCs/>
                <w:sz w:val="13"/>
                <w:szCs w:val="13"/>
              </w:rPr>
              <w:t>Профинан-сировано</w:t>
            </w:r>
            <w:proofErr w:type="spellEnd"/>
            <w:proofErr w:type="gramEnd"/>
            <w:r w:rsidRPr="00FF4EDF">
              <w:rPr>
                <w:bCs/>
                <w:sz w:val="13"/>
                <w:szCs w:val="13"/>
              </w:rPr>
              <w:t xml:space="preserve"> </w:t>
            </w:r>
          </w:p>
          <w:p w14:paraId="5FA2BF25" w14:textId="77777777" w:rsidR="00FF4EDF" w:rsidRPr="00FF4EDF" w:rsidRDefault="00FF4EDF" w:rsidP="00FF4EDF">
            <w:pPr>
              <w:ind w:left="-120" w:right="-131"/>
              <w:jc w:val="center"/>
              <w:rPr>
                <w:bCs/>
                <w:sz w:val="13"/>
                <w:szCs w:val="13"/>
              </w:rPr>
            </w:pPr>
            <w:r w:rsidRPr="00FF4EDF">
              <w:rPr>
                <w:bCs/>
                <w:sz w:val="13"/>
                <w:szCs w:val="13"/>
              </w:rPr>
              <w:t>к 2019</w:t>
            </w:r>
          </w:p>
        </w:tc>
        <w:tc>
          <w:tcPr>
            <w:tcW w:w="1124"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8BD3F9" w14:textId="77777777" w:rsidR="00FF4EDF" w:rsidRPr="00FF4EDF" w:rsidRDefault="00FF4EDF" w:rsidP="00FF4EDF">
            <w:pPr>
              <w:jc w:val="center"/>
              <w:rPr>
                <w:bCs/>
                <w:sz w:val="13"/>
                <w:szCs w:val="13"/>
              </w:rPr>
            </w:pPr>
            <w:r w:rsidRPr="00FF4EDF">
              <w:rPr>
                <w:bCs/>
                <w:sz w:val="13"/>
                <w:szCs w:val="13"/>
              </w:rPr>
              <w:t>в т.ч. по годам</w:t>
            </w:r>
          </w:p>
        </w:tc>
        <w:tc>
          <w:tcPr>
            <w:tcW w:w="2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4FAFA7" w14:textId="77777777" w:rsidR="00FF4EDF" w:rsidRPr="00FF4EDF" w:rsidRDefault="00FF4EDF" w:rsidP="00FF4EDF">
            <w:pPr>
              <w:jc w:val="center"/>
              <w:rPr>
                <w:bCs/>
                <w:sz w:val="13"/>
                <w:szCs w:val="13"/>
              </w:rPr>
            </w:pPr>
            <w:r w:rsidRPr="00FF4EDF">
              <w:rPr>
                <w:bCs/>
                <w:sz w:val="13"/>
                <w:szCs w:val="13"/>
              </w:rPr>
              <w:t xml:space="preserve">Остаток </w:t>
            </w:r>
            <w:proofErr w:type="spellStart"/>
            <w:proofErr w:type="gramStart"/>
            <w:r w:rsidRPr="00FF4EDF">
              <w:rPr>
                <w:bCs/>
                <w:sz w:val="13"/>
                <w:szCs w:val="13"/>
              </w:rPr>
              <w:t>финанси-рования</w:t>
            </w:r>
            <w:proofErr w:type="spellEnd"/>
            <w:proofErr w:type="gramEnd"/>
          </w:p>
        </w:tc>
        <w:tc>
          <w:tcPr>
            <w:tcW w:w="26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127C59" w14:textId="77777777" w:rsidR="00FF4EDF" w:rsidRPr="00FF4EDF" w:rsidRDefault="00FF4EDF" w:rsidP="00FF4EDF">
            <w:pPr>
              <w:ind w:left="-108" w:right="-102"/>
              <w:jc w:val="center"/>
              <w:rPr>
                <w:bCs/>
                <w:sz w:val="13"/>
                <w:szCs w:val="13"/>
              </w:rPr>
            </w:pPr>
            <w:r w:rsidRPr="00FF4EDF">
              <w:rPr>
                <w:bCs/>
                <w:sz w:val="13"/>
                <w:szCs w:val="13"/>
              </w:rPr>
              <w:t xml:space="preserve">в т.ч. за </w:t>
            </w:r>
          </w:p>
          <w:p w14:paraId="08395041" w14:textId="77777777" w:rsidR="00FF4EDF" w:rsidRPr="00FF4EDF" w:rsidRDefault="00FF4EDF" w:rsidP="00FF4EDF">
            <w:pPr>
              <w:ind w:left="-108" w:right="-102"/>
              <w:jc w:val="center"/>
              <w:rPr>
                <w:bCs/>
                <w:sz w:val="13"/>
                <w:szCs w:val="13"/>
              </w:rPr>
            </w:pPr>
            <w:r w:rsidRPr="00FF4EDF">
              <w:rPr>
                <w:bCs/>
                <w:sz w:val="13"/>
                <w:szCs w:val="13"/>
              </w:rPr>
              <w:t>счет платы за подключение</w:t>
            </w:r>
          </w:p>
        </w:tc>
      </w:tr>
      <w:tr w:rsidR="00FF4EDF" w:rsidRPr="00FF4EDF" w14:paraId="78823BF4" w14:textId="77777777" w:rsidTr="00FF4EDF">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C221E"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5BECD"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59984"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F04AA"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2D1F0"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CB868" w14:textId="77777777" w:rsidR="00FF4EDF" w:rsidRPr="00FF4EDF" w:rsidRDefault="00FF4EDF" w:rsidP="00FF4EDF">
            <w:pPr>
              <w:rPr>
                <w:bCs/>
                <w:sz w:val="13"/>
                <w:szCs w:val="13"/>
              </w:rPr>
            </w:pPr>
          </w:p>
        </w:tc>
        <w:tc>
          <w:tcPr>
            <w:tcW w:w="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5B4DEB" w14:textId="77777777" w:rsidR="00FF4EDF" w:rsidRPr="00FF4EDF" w:rsidRDefault="00FF4EDF" w:rsidP="00FF4EDF">
            <w:pPr>
              <w:jc w:val="center"/>
              <w:rPr>
                <w:bCs/>
                <w:sz w:val="13"/>
                <w:szCs w:val="13"/>
              </w:rPr>
            </w:pPr>
            <w:r w:rsidRPr="00FF4EDF">
              <w:rPr>
                <w:bCs/>
                <w:sz w:val="13"/>
                <w:szCs w:val="13"/>
              </w:rPr>
              <w:t xml:space="preserve">до </w:t>
            </w:r>
            <w:proofErr w:type="spellStart"/>
            <w:proofErr w:type="gramStart"/>
            <w:r w:rsidRPr="00FF4EDF">
              <w:rPr>
                <w:bCs/>
                <w:sz w:val="13"/>
                <w:szCs w:val="13"/>
              </w:rPr>
              <w:t>реа-лизации</w:t>
            </w:r>
            <w:proofErr w:type="spellEnd"/>
            <w:proofErr w:type="gramEnd"/>
            <w:r w:rsidRPr="00FF4EDF">
              <w:rPr>
                <w:bCs/>
                <w:sz w:val="13"/>
                <w:szCs w:val="13"/>
              </w:rPr>
              <w:t xml:space="preserve"> </w:t>
            </w:r>
            <w:proofErr w:type="spellStart"/>
            <w:r w:rsidRPr="00FF4EDF">
              <w:rPr>
                <w:bCs/>
                <w:sz w:val="13"/>
                <w:szCs w:val="13"/>
              </w:rPr>
              <w:t>меро</w:t>
            </w:r>
            <w:proofErr w:type="spellEnd"/>
            <w:r w:rsidRPr="00FF4EDF">
              <w:rPr>
                <w:bCs/>
                <w:sz w:val="13"/>
                <w:szCs w:val="13"/>
              </w:rPr>
              <w:t>-приятия</w:t>
            </w:r>
          </w:p>
        </w:tc>
        <w:tc>
          <w:tcPr>
            <w:tcW w:w="2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C8E592" w14:textId="77777777" w:rsidR="00FF4EDF" w:rsidRPr="00FF4EDF" w:rsidRDefault="00FF4EDF" w:rsidP="00FF4EDF">
            <w:pPr>
              <w:jc w:val="center"/>
              <w:rPr>
                <w:bCs/>
                <w:sz w:val="13"/>
                <w:szCs w:val="13"/>
              </w:rPr>
            </w:pPr>
            <w:r w:rsidRPr="00FF4EDF">
              <w:rPr>
                <w:bCs/>
                <w:sz w:val="13"/>
                <w:szCs w:val="13"/>
              </w:rPr>
              <w:t xml:space="preserve">после </w:t>
            </w:r>
            <w:proofErr w:type="spellStart"/>
            <w:proofErr w:type="gramStart"/>
            <w:r w:rsidRPr="00FF4EDF">
              <w:rPr>
                <w:bCs/>
                <w:sz w:val="13"/>
                <w:szCs w:val="13"/>
              </w:rPr>
              <w:t>реали-зации</w:t>
            </w:r>
            <w:proofErr w:type="spellEnd"/>
            <w:proofErr w:type="gramEnd"/>
            <w:r w:rsidRPr="00FF4EDF">
              <w:rPr>
                <w:bCs/>
                <w:sz w:val="13"/>
                <w:szCs w:val="13"/>
              </w:rPr>
              <w:t xml:space="preserve"> </w:t>
            </w:r>
            <w:proofErr w:type="spellStart"/>
            <w:r w:rsidRPr="00FF4EDF">
              <w:rPr>
                <w:bCs/>
                <w:sz w:val="13"/>
                <w:szCs w:val="13"/>
              </w:rPr>
              <w:t>меро</w:t>
            </w:r>
            <w:proofErr w:type="spellEnd"/>
            <w:r w:rsidRPr="00FF4EDF">
              <w:rPr>
                <w:bCs/>
                <w:sz w:val="13"/>
                <w:szCs w:val="13"/>
              </w:rPr>
              <w:t>-приятия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BEA87"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12ABC"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16B81"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5FB6B" w14:textId="77777777" w:rsidR="00FF4EDF" w:rsidRPr="00FF4EDF" w:rsidRDefault="00FF4EDF" w:rsidP="00FF4EDF">
            <w:pPr>
              <w:rPr>
                <w:bCs/>
                <w:sz w:val="13"/>
                <w:szCs w:val="13"/>
              </w:rPr>
            </w:pPr>
          </w:p>
        </w:tc>
        <w:tc>
          <w:tcPr>
            <w:tcW w:w="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5B239E" w14:textId="77777777" w:rsidR="00FF4EDF" w:rsidRPr="00FF4EDF" w:rsidRDefault="00FF4EDF" w:rsidP="00FF4EDF">
            <w:pPr>
              <w:jc w:val="center"/>
              <w:rPr>
                <w:bCs/>
                <w:sz w:val="13"/>
                <w:szCs w:val="13"/>
              </w:rPr>
            </w:pPr>
            <w:r w:rsidRPr="00FF4EDF">
              <w:rPr>
                <w:bCs/>
                <w:sz w:val="13"/>
                <w:szCs w:val="13"/>
              </w:rPr>
              <w:t>2019</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7245E1" w14:textId="77777777" w:rsidR="00FF4EDF" w:rsidRPr="00FF4EDF" w:rsidRDefault="00FF4EDF" w:rsidP="00FF4EDF">
            <w:pPr>
              <w:jc w:val="center"/>
              <w:rPr>
                <w:bCs/>
                <w:sz w:val="13"/>
                <w:szCs w:val="13"/>
              </w:rPr>
            </w:pPr>
            <w:r w:rsidRPr="00FF4EDF">
              <w:rPr>
                <w:bCs/>
                <w:sz w:val="13"/>
                <w:szCs w:val="13"/>
              </w:rPr>
              <w:t>2020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EFAEA5" w14:textId="77777777" w:rsidR="00FF4EDF" w:rsidRPr="00FF4EDF" w:rsidRDefault="00FF4EDF" w:rsidP="00FF4EDF">
            <w:pPr>
              <w:jc w:val="center"/>
              <w:rPr>
                <w:bCs/>
                <w:sz w:val="13"/>
                <w:szCs w:val="13"/>
              </w:rPr>
            </w:pPr>
            <w:r w:rsidRPr="00FF4EDF">
              <w:rPr>
                <w:bCs/>
                <w:sz w:val="13"/>
                <w:szCs w:val="13"/>
              </w:rPr>
              <w:t>2021</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0BA49E" w14:textId="77777777" w:rsidR="00FF4EDF" w:rsidRPr="00FF4EDF" w:rsidRDefault="00FF4EDF" w:rsidP="00FF4EDF">
            <w:pPr>
              <w:jc w:val="center"/>
              <w:rPr>
                <w:bCs/>
                <w:sz w:val="13"/>
                <w:szCs w:val="13"/>
              </w:rPr>
            </w:pPr>
            <w:r w:rsidRPr="00FF4EDF">
              <w:rPr>
                <w:bCs/>
                <w:sz w:val="13"/>
                <w:szCs w:val="13"/>
              </w:rPr>
              <w:t>2022</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B70F7A" w14:textId="77777777" w:rsidR="00FF4EDF" w:rsidRPr="00FF4EDF" w:rsidRDefault="00FF4EDF" w:rsidP="00FF4EDF">
            <w:pPr>
              <w:jc w:val="center"/>
              <w:rPr>
                <w:bCs/>
                <w:sz w:val="13"/>
                <w:szCs w:val="13"/>
              </w:rPr>
            </w:pPr>
            <w:r w:rsidRPr="00FF4EDF">
              <w:rPr>
                <w:bCs/>
                <w:sz w:val="13"/>
                <w:szCs w:val="13"/>
              </w:rPr>
              <w:t>2023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97924" w14:textId="77777777" w:rsidR="00FF4EDF" w:rsidRPr="00FF4EDF" w:rsidRDefault="00FF4EDF" w:rsidP="00FF4EDF">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907EF" w14:textId="77777777" w:rsidR="00FF4EDF" w:rsidRPr="00FF4EDF" w:rsidRDefault="00FF4EDF" w:rsidP="00FF4EDF">
            <w:pPr>
              <w:rPr>
                <w:bCs/>
                <w:sz w:val="13"/>
                <w:szCs w:val="13"/>
              </w:rPr>
            </w:pPr>
          </w:p>
        </w:tc>
      </w:tr>
      <w:tr w:rsidR="00FF4EDF" w:rsidRPr="00FF4EDF" w14:paraId="57E0AFC3" w14:textId="77777777" w:rsidTr="00FF4EDF">
        <w:trPr>
          <w:trHeight w:val="6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430191" w14:textId="77777777" w:rsidR="00FF4EDF" w:rsidRPr="00FF4EDF" w:rsidRDefault="00FF4EDF" w:rsidP="00FF4EDF">
            <w:pPr>
              <w:jc w:val="center"/>
              <w:rPr>
                <w:bCs/>
                <w:sz w:val="13"/>
                <w:szCs w:val="13"/>
                <w:lang w:val="en-US"/>
              </w:rPr>
            </w:pPr>
            <w:r w:rsidRPr="00FF4EDF">
              <w:rPr>
                <w:bCs/>
                <w:sz w:val="13"/>
                <w:szCs w:val="13"/>
                <w:lang w:val="en-US"/>
              </w:rPr>
              <w:t>1</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9FF051" w14:textId="77777777" w:rsidR="00FF4EDF" w:rsidRPr="00FF4EDF" w:rsidRDefault="00FF4EDF" w:rsidP="00FF4EDF">
            <w:pPr>
              <w:jc w:val="center"/>
              <w:rPr>
                <w:bCs/>
                <w:sz w:val="13"/>
                <w:szCs w:val="13"/>
                <w:lang w:val="en-US"/>
              </w:rPr>
            </w:pPr>
            <w:r w:rsidRPr="00FF4EDF">
              <w:rPr>
                <w:bCs/>
                <w:sz w:val="13"/>
                <w:szCs w:val="13"/>
                <w:lang w:val="en-US"/>
              </w:rPr>
              <w:t>2</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D328B2" w14:textId="77777777" w:rsidR="00FF4EDF" w:rsidRPr="00FF4EDF" w:rsidRDefault="00FF4EDF" w:rsidP="00FF4EDF">
            <w:pPr>
              <w:jc w:val="center"/>
              <w:rPr>
                <w:bCs/>
                <w:sz w:val="13"/>
                <w:szCs w:val="13"/>
                <w:lang w:val="en-US"/>
              </w:rPr>
            </w:pPr>
            <w:r w:rsidRPr="00FF4EDF">
              <w:rPr>
                <w:bCs/>
                <w:sz w:val="13"/>
                <w:szCs w:val="13"/>
                <w:lang w:val="en-US"/>
              </w:rPr>
              <w:t>3</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CD0343" w14:textId="77777777" w:rsidR="00FF4EDF" w:rsidRPr="00FF4EDF" w:rsidRDefault="00FF4EDF" w:rsidP="00FF4EDF">
            <w:pPr>
              <w:jc w:val="center"/>
              <w:rPr>
                <w:bCs/>
                <w:sz w:val="13"/>
                <w:szCs w:val="13"/>
                <w:lang w:val="en-US"/>
              </w:rPr>
            </w:pPr>
            <w:r w:rsidRPr="00FF4EDF">
              <w:rPr>
                <w:bCs/>
                <w:sz w:val="13"/>
                <w:szCs w:val="13"/>
                <w:lang w:val="en-US"/>
              </w:rPr>
              <w:t>4</w:t>
            </w:r>
          </w:p>
        </w:tc>
        <w:tc>
          <w:tcPr>
            <w:tcW w:w="3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030FEE" w14:textId="77777777" w:rsidR="00FF4EDF" w:rsidRPr="00FF4EDF" w:rsidRDefault="00FF4EDF" w:rsidP="00FF4EDF">
            <w:pPr>
              <w:jc w:val="center"/>
              <w:rPr>
                <w:bCs/>
                <w:sz w:val="13"/>
                <w:szCs w:val="13"/>
                <w:lang w:val="en-US"/>
              </w:rPr>
            </w:pPr>
            <w:r w:rsidRPr="00FF4EDF">
              <w:rPr>
                <w:bCs/>
                <w:sz w:val="13"/>
                <w:szCs w:val="13"/>
                <w:lang w:val="en-US"/>
              </w:rPr>
              <w:t>5</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872190" w14:textId="77777777" w:rsidR="00FF4EDF" w:rsidRPr="00FF4EDF" w:rsidRDefault="00FF4EDF" w:rsidP="00FF4EDF">
            <w:pPr>
              <w:jc w:val="center"/>
              <w:rPr>
                <w:bCs/>
                <w:sz w:val="13"/>
                <w:szCs w:val="13"/>
                <w:lang w:val="en-US"/>
              </w:rPr>
            </w:pPr>
            <w:r w:rsidRPr="00FF4EDF">
              <w:rPr>
                <w:bCs/>
                <w:sz w:val="13"/>
                <w:szCs w:val="13"/>
                <w:lang w:val="en-US"/>
              </w:rPr>
              <w:t>6</w:t>
            </w:r>
          </w:p>
        </w:tc>
        <w:tc>
          <w:tcPr>
            <w:tcW w:w="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1F4DC8" w14:textId="77777777" w:rsidR="00FF4EDF" w:rsidRPr="00FF4EDF" w:rsidRDefault="00FF4EDF" w:rsidP="00FF4EDF">
            <w:pPr>
              <w:jc w:val="center"/>
              <w:rPr>
                <w:bCs/>
                <w:sz w:val="13"/>
                <w:szCs w:val="13"/>
                <w:lang w:val="en-US"/>
              </w:rPr>
            </w:pPr>
            <w:r w:rsidRPr="00FF4EDF">
              <w:rPr>
                <w:bCs/>
                <w:sz w:val="13"/>
                <w:szCs w:val="13"/>
                <w:lang w:val="en-US"/>
              </w:rPr>
              <w:t>7</w:t>
            </w:r>
          </w:p>
        </w:tc>
        <w:tc>
          <w:tcPr>
            <w:tcW w:w="2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F7BB89" w14:textId="77777777" w:rsidR="00FF4EDF" w:rsidRPr="00FF4EDF" w:rsidRDefault="00FF4EDF" w:rsidP="00FF4EDF">
            <w:pPr>
              <w:jc w:val="center"/>
              <w:rPr>
                <w:bCs/>
                <w:sz w:val="13"/>
                <w:szCs w:val="13"/>
                <w:lang w:val="en-US"/>
              </w:rPr>
            </w:pPr>
            <w:r w:rsidRPr="00FF4EDF">
              <w:rPr>
                <w:bCs/>
                <w:sz w:val="13"/>
                <w:szCs w:val="13"/>
                <w:lang w:val="en-US"/>
              </w:rPr>
              <w:t>8</w:t>
            </w:r>
          </w:p>
        </w:tc>
        <w:tc>
          <w:tcPr>
            <w:tcW w:w="2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E2545C" w14:textId="77777777" w:rsidR="00FF4EDF" w:rsidRPr="00FF4EDF" w:rsidRDefault="00FF4EDF" w:rsidP="00FF4EDF">
            <w:pPr>
              <w:jc w:val="center"/>
              <w:rPr>
                <w:bCs/>
                <w:sz w:val="13"/>
                <w:szCs w:val="13"/>
                <w:lang w:val="en-US"/>
              </w:rPr>
            </w:pPr>
            <w:r w:rsidRPr="00FF4EDF">
              <w:rPr>
                <w:bCs/>
                <w:sz w:val="13"/>
                <w:szCs w:val="13"/>
                <w:lang w:val="en-US"/>
              </w:rPr>
              <w:t>9</w:t>
            </w:r>
          </w:p>
        </w:tc>
        <w:tc>
          <w:tcPr>
            <w:tcW w:w="2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CAFBE0" w14:textId="77777777" w:rsidR="00FF4EDF" w:rsidRPr="00FF4EDF" w:rsidRDefault="00FF4EDF" w:rsidP="00FF4EDF">
            <w:pPr>
              <w:jc w:val="center"/>
              <w:rPr>
                <w:bCs/>
                <w:sz w:val="13"/>
                <w:szCs w:val="13"/>
                <w:lang w:val="en-US"/>
              </w:rPr>
            </w:pPr>
            <w:r w:rsidRPr="00FF4EDF">
              <w:rPr>
                <w:bCs/>
                <w:sz w:val="13"/>
                <w:szCs w:val="13"/>
                <w:lang w:val="en-US"/>
              </w:rPr>
              <w:t>10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2DB1E4" w14:textId="77777777" w:rsidR="00FF4EDF" w:rsidRPr="00FF4EDF" w:rsidRDefault="00FF4EDF" w:rsidP="00FF4EDF">
            <w:pPr>
              <w:jc w:val="center"/>
              <w:rPr>
                <w:bCs/>
                <w:sz w:val="13"/>
                <w:szCs w:val="13"/>
                <w:lang w:val="en-US"/>
              </w:rPr>
            </w:pPr>
            <w:r w:rsidRPr="00FF4EDF">
              <w:rPr>
                <w:bCs/>
                <w:sz w:val="13"/>
                <w:szCs w:val="13"/>
                <w:lang w:val="en-US"/>
              </w:rPr>
              <w:t>11</w:t>
            </w:r>
          </w:p>
        </w:tc>
        <w:tc>
          <w:tcPr>
            <w:tcW w:w="2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0E58CA" w14:textId="77777777" w:rsidR="00FF4EDF" w:rsidRPr="00FF4EDF" w:rsidRDefault="00FF4EDF" w:rsidP="00FF4EDF">
            <w:pPr>
              <w:jc w:val="center"/>
              <w:rPr>
                <w:bCs/>
                <w:sz w:val="13"/>
                <w:szCs w:val="13"/>
                <w:lang w:val="en-US"/>
              </w:rPr>
            </w:pPr>
            <w:r w:rsidRPr="00FF4EDF">
              <w:rPr>
                <w:bCs/>
                <w:sz w:val="13"/>
                <w:szCs w:val="13"/>
                <w:lang w:val="en-US"/>
              </w:rPr>
              <w:t>12</w:t>
            </w:r>
          </w:p>
        </w:tc>
        <w:tc>
          <w:tcPr>
            <w:tcW w:w="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70F282" w14:textId="77777777" w:rsidR="00FF4EDF" w:rsidRPr="00FF4EDF" w:rsidRDefault="00FF4EDF" w:rsidP="00FF4EDF">
            <w:pPr>
              <w:jc w:val="center"/>
              <w:rPr>
                <w:bCs/>
                <w:sz w:val="13"/>
                <w:szCs w:val="13"/>
                <w:lang w:val="en-US"/>
              </w:rPr>
            </w:pPr>
            <w:r w:rsidRPr="00FF4EDF">
              <w:rPr>
                <w:bCs/>
                <w:sz w:val="13"/>
                <w:szCs w:val="13"/>
                <w:lang w:val="en-US"/>
              </w:rPr>
              <w:t>13</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1436C1" w14:textId="77777777" w:rsidR="00FF4EDF" w:rsidRPr="00FF4EDF" w:rsidRDefault="00FF4EDF" w:rsidP="00FF4EDF">
            <w:pPr>
              <w:jc w:val="center"/>
              <w:rPr>
                <w:bCs/>
                <w:sz w:val="13"/>
                <w:szCs w:val="13"/>
                <w:lang w:val="en-US"/>
              </w:rPr>
            </w:pPr>
            <w:r w:rsidRPr="00FF4EDF">
              <w:rPr>
                <w:bCs/>
                <w:sz w:val="13"/>
                <w:szCs w:val="13"/>
                <w:lang w:val="en-US"/>
              </w:rPr>
              <w:t>14</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852F34" w14:textId="77777777" w:rsidR="00FF4EDF" w:rsidRPr="00FF4EDF" w:rsidRDefault="00FF4EDF" w:rsidP="00FF4EDF">
            <w:pPr>
              <w:jc w:val="center"/>
              <w:rPr>
                <w:bCs/>
                <w:sz w:val="13"/>
                <w:szCs w:val="13"/>
                <w:lang w:val="en-US"/>
              </w:rPr>
            </w:pPr>
            <w:r w:rsidRPr="00FF4EDF">
              <w:rPr>
                <w:bCs/>
                <w:sz w:val="13"/>
                <w:szCs w:val="13"/>
                <w:lang w:val="en-US"/>
              </w:rPr>
              <w:t>15</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70B45C" w14:textId="77777777" w:rsidR="00FF4EDF" w:rsidRPr="00FF4EDF" w:rsidRDefault="00FF4EDF" w:rsidP="00FF4EDF">
            <w:pPr>
              <w:jc w:val="center"/>
              <w:rPr>
                <w:bCs/>
                <w:sz w:val="13"/>
                <w:szCs w:val="13"/>
                <w:lang w:val="en-US"/>
              </w:rPr>
            </w:pPr>
            <w:r w:rsidRPr="00FF4EDF">
              <w:rPr>
                <w:bCs/>
                <w:sz w:val="13"/>
                <w:szCs w:val="13"/>
                <w:lang w:val="en-US"/>
              </w:rPr>
              <w:t>16</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C3F86D" w14:textId="77777777" w:rsidR="00FF4EDF" w:rsidRPr="00FF4EDF" w:rsidRDefault="00FF4EDF" w:rsidP="00FF4EDF">
            <w:pPr>
              <w:jc w:val="center"/>
              <w:rPr>
                <w:bCs/>
                <w:sz w:val="13"/>
                <w:szCs w:val="13"/>
                <w:lang w:val="en-US"/>
              </w:rPr>
            </w:pPr>
            <w:r w:rsidRPr="00FF4EDF">
              <w:rPr>
                <w:bCs/>
                <w:sz w:val="13"/>
                <w:szCs w:val="13"/>
                <w:lang w:val="en-US"/>
              </w:rPr>
              <w:t>17</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1E409F" w14:textId="77777777" w:rsidR="00FF4EDF" w:rsidRPr="00FF4EDF" w:rsidRDefault="00FF4EDF" w:rsidP="00FF4EDF">
            <w:pPr>
              <w:jc w:val="center"/>
              <w:rPr>
                <w:bCs/>
                <w:sz w:val="13"/>
                <w:szCs w:val="13"/>
                <w:lang w:val="en-US"/>
              </w:rPr>
            </w:pPr>
            <w:r w:rsidRPr="00FF4EDF">
              <w:rPr>
                <w:bCs/>
                <w:sz w:val="13"/>
                <w:szCs w:val="13"/>
                <w:lang w:val="en-US"/>
              </w:rPr>
              <w:t>18</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A1D121" w14:textId="77777777" w:rsidR="00FF4EDF" w:rsidRPr="00FF4EDF" w:rsidRDefault="00FF4EDF" w:rsidP="00FF4EDF">
            <w:pPr>
              <w:jc w:val="center"/>
              <w:rPr>
                <w:bCs/>
                <w:sz w:val="13"/>
                <w:szCs w:val="13"/>
                <w:lang w:val="en-US"/>
              </w:rPr>
            </w:pPr>
            <w:r w:rsidRPr="00FF4EDF">
              <w:rPr>
                <w:bCs/>
                <w:sz w:val="13"/>
                <w:szCs w:val="13"/>
                <w:lang w:val="en-US"/>
              </w:rPr>
              <w:t>19</w:t>
            </w:r>
          </w:p>
        </w:tc>
      </w:tr>
      <w:tr w:rsidR="00FF4EDF" w:rsidRPr="00FF4EDF" w14:paraId="289E228F" w14:textId="77777777" w:rsidTr="00FF4EDF">
        <w:trPr>
          <w:trHeight w:val="41"/>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C39E56" w14:textId="77777777" w:rsidR="00FF4EDF" w:rsidRPr="00FF4EDF" w:rsidRDefault="00FF4EDF" w:rsidP="00FF4EDF">
            <w:pPr>
              <w:rPr>
                <w:bCs/>
                <w:sz w:val="13"/>
                <w:szCs w:val="13"/>
              </w:rPr>
            </w:pPr>
            <w:r w:rsidRPr="00FF4EDF">
              <w:rPr>
                <w:bCs/>
                <w:sz w:val="13"/>
                <w:szCs w:val="13"/>
              </w:rPr>
              <w:t>Группа 1. Строительство, реконструкция или модернизация объектов в целях подключения потребителей:</w:t>
            </w:r>
          </w:p>
        </w:tc>
      </w:tr>
      <w:tr w:rsidR="00FF4EDF" w:rsidRPr="00FF4EDF" w14:paraId="0BA2B422" w14:textId="77777777" w:rsidTr="00FF4EDF">
        <w:trPr>
          <w:trHeight w:val="41"/>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A08F34" w14:textId="77777777" w:rsidR="00FF4EDF" w:rsidRPr="00FF4EDF" w:rsidRDefault="00FF4EDF" w:rsidP="00FF4EDF">
            <w:pPr>
              <w:rPr>
                <w:bCs/>
                <w:sz w:val="13"/>
                <w:szCs w:val="13"/>
              </w:rPr>
            </w:pPr>
            <w:r w:rsidRPr="00FF4EDF">
              <w:rPr>
                <w:bCs/>
                <w:sz w:val="13"/>
                <w:szCs w:val="13"/>
              </w:rPr>
              <w:t>1.1. Строительство новых тепловых сетей в целях подключения потребителей</w:t>
            </w:r>
          </w:p>
        </w:tc>
      </w:tr>
      <w:tr w:rsidR="00FF4EDF" w:rsidRPr="00FF4EDF" w14:paraId="20468243" w14:textId="77777777" w:rsidTr="00FF4EDF">
        <w:trPr>
          <w:trHeight w:val="41"/>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E52196" w14:textId="77777777" w:rsidR="00FF4EDF" w:rsidRPr="00FF4EDF" w:rsidRDefault="00FF4EDF" w:rsidP="00FF4EDF">
            <w:pPr>
              <w:rPr>
                <w:bCs/>
                <w:sz w:val="13"/>
                <w:szCs w:val="13"/>
              </w:rPr>
            </w:pPr>
            <w:r w:rsidRPr="00FF4EDF">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F4EDF" w:rsidRPr="00FF4EDF" w14:paraId="381D4437" w14:textId="77777777" w:rsidTr="00FF4EDF">
        <w:trPr>
          <w:trHeight w:val="41"/>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00071A" w14:textId="77777777" w:rsidR="00FF4EDF" w:rsidRPr="00FF4EDF" w:rsidRDefault="00FF4EDF" w:rsidP="00FF4EDF">
            <w:pPr>
              <w:rPr>
                <w:bCs/>
                <w:sz w:val="13"/>
                <w:szCs w:val="13"/>
              </w:rPr>
            </w:pPr>
            <w:r w:rsidRPr="00FF4EDF">
              <w:rPr>
                <w:bCs/>
                <w:sz w:val="13"/>
                <w:szCs w:val="13"/>
              </w:rPr>
              <w:t>1.3. Увеличение пропускной способности существующих тепловых сетей в целях подключения потребителей</w:t>
            </w:r>
          </w:p>
        </w:tc>
      </w:tr>
      <w:tr w:rsidR="00FF4EDF" w:rsidRPr="00FF4EDF" w14:paraId="79DB440B" w14:textId="77777777" w:rsidTr="00FF4EDF">
        <w:trPr>
          <w:trHeight w:val="41"/>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CECEAA" w14:textId="77777777" w:rsidR="00FF4EDF" w:rsidRPr="00FF4EDF" w:rsidRDefault="00FF4EDF" w:rsidP="00FF4EDF">
            <w:pPr>
              <w:rPr>
                <w:bCs/>
                <w:sz w:val="13"/>
                <w:szCs w:val="13"/>
              </w:rPr>
            </w:pPr>
            <w:r w:rsidRPr="00FF4EDF">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F4EDF" w:rsidRPr="00FF4EDF" w14:paraId="4180EF23" w14:textId="77777777" w:rsidTr="00FF4EDF">
        <w:trPr>
          <w:trHeight w:val="41"/>
        </w:trPr>
        <w:tc>
          <w:tcPr>
            <w:tcW w:w="2849"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CE5699" w14:textId="77777777" w:rsidR="00FF4EDF" w:rsidRPr="00FF4EDF" w:rsidRDefault="00FF4EDF" w:rsidP="00FF4EDF">
            <w:pPr>
              <w:rPr>
                <w:sz w:val="13"/>
                <w:szCs w:val="13"/>
              </w:rPr>
            </w:pPr>
            <w:r w:rsidRPr="00FF4EDF">
              <w:rPr>
                <w:sz w:val="13"/>
                <w:szCs w:val="13"/>
              </w:rPr>
              <w:t>Всего по группе 1.</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DD2E7B" w14:textId="77777777" w:rsidR="00FF4EDF" w:rsidRPr="00FF4EDF" w:rsidRDefault="00FF4EDF" w:rsidP="00FF4EDF">
            <w:pPr>
              <w:jc w:val="center"/>
              <w:rPr>
                <w:sz w:val="13"/>
                <w:szCs w:val="13"/>
              </w:rPr>
            </w:pPr>
            <w:r w:rsidRPr="00FF4EDF">
              <w:rPr>
                <w:color w:val="000000"/>
                <w:sz w:val="13"/>
                <w:szCs w:val="13"/>
              </w:rPr>
              <w:t>0,00</w:t>
            </w:r>
          </w:p>
        </w:tc>
        <w:tc>
          <w:tcPr>
            <w:tcW w:w="2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4D0B1C"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B016A0"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60CFDF"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134605"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722DDE"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5687D2"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A56BF7"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BB30D" w14:textId="77777777" w:rsidR="00FF4EDF" w:rsidRPr="00FF4EDF" w:rsidRDefault="00FF4EDF" w:rsidP="00FF4EDF">
            <w:pPr>
              <w:jc w:val="center"/>
              <w:rPr>
                <w:sz w:val="13"/>
                <w:szCs w:val="13"/>
              </w:rPr>
            </w:pPr>
            <w:r w:rsidRPr="00FF4EDF">
              <w:rPr>
                <w:color w:val="000000"/>
                <w:sz w:val="13"/>
                <w:szCs w:val="13"/>
              </w:rPr>
              <w:t>0,00</w:t>
            </w:r>
          </w:p>
        </w:tc>
      </w:tr>
      <w:tr w:rsidR="00FF4EDF" w:rsidRPr="00FF4EDF" w14:paraId="0DD430B4" w14:textId="77777777" w:rsidTr="00FF4EDF">
        <w:trPr>
          <w:trHeight w:val="41"/>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62DD65" w14:textId="77777777" w:rsidR="00FF4EDF" w:rsidRPr="00FF4EDF" w:rsidRDefault="00FF4EDF" w:rsidP="00FF4EDF">
            <w:pPr>
              <w:rPr>
                <w:bCs/>
                <w:sz w:val="13"/>
                <w:szCs w:val="13"/>
              </w:rPr>
            </w:pPr>
            <w:r w:rsidRPr="00FF4EDF">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F4EDF" w:rsidRPr="00FF4EDF" w14:paraId="15E4D401" w14:textId="77777777" w:rsidTr="00FF4EDF">
        <w:trPr>
          <w:trHeight w:val="41"/>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5D2808" w14:textId="77777777" w:rsidR="00FF4EDF" w:rsidRPr="00FF4EDF" w:rsidRDefault="00FF4EDF" w:rsidP="00FF4EDF">
            <w:pPr>
              <w:jc w:val="center"/>
              <w:rPr>
                <w:sz w:val="13"/>
                <w:szCs w:val="13"/>
              </w:rPr>
            </w:pPr>
            <w:r w:rsidRPr="00FF4EDF">
              <w:rPr>
                <w:sz w:val="13"/>
                <w:szCs w:val="13"/>
              </w:rPr>
              <w:t>2.1.</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D58F0D" w14:textId="77777777" w:rsidR="00FF4EDF" w:rsidRPr="00FF4EDF" w:rsidRDefault="00FF4EDF" w:rsidP="00FF4EDF">
            <w:pPr>
              <w:rPr>
                <w:sz w:val="13"/>
                <w:szCs w:val="13"/>
              </w:rPr>
            </w:pPr>
            <w:r w:rsidRPr="00FF4EDF">
              <w:rPr>
                <w:sz w:val="13"/>
                <w:szCs w:val="13"/>
              </w:rPr>
              <w:t>Приобретение подъемного стрелового крана ПКС-55713-5К-3 на шасси КАМАЗ 43118</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DDBEE4" w14:textId="77777777" w:rsidR="00FF4EDF" w:rsidRPr="00FF4EDF" w:rsidRDefault="00FF4EDF" w:rsidP="00FF4EDF">
            <w:pPr>
              <w:jc w:val="center"/>
              <w:rPr>
                <w:sz w:val="13"/>
                <w:szCs w:val="13"/>
              </w:rPr>
            </w:pPr>
            <w:r w:rsidRPr="00FF4EDF">
              <w:rPr>
                <w:sz w:val="13"/>
                <w:szCs w:val="13"/>
              </w:rPr>
              <w:t>Обеспечение безаварийной и стабильной работы предприятия</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F0EA26" w14:textId="77777777" w:rsidR="00FF4EDF" w:rsidRPr="00FF4EDF" w:rsidRDefault="00FF4EDF" w:rsidP="00FF4EDF">
            <w:pPr>
              <w:ind w:left="-108" w:right="-108"/>
              <w:jc w:val="center"/>
              <w:rPr>
                <w:sz w:val="13"/>
                <w:szCs w:val="13"/>
              </w:rPr>
            </w:pPr>
            <w:r w:rsidRPr="00FF4EDF">
              <w:rPr>
                <w:sz w:val="13"/>
                <w:szCs w:val="13"/>
              </w:rPr>
              <w:t xml:space="preserve">Котельная </w:t>
            </w:r>
          </w:p>
          <w:p w14:paraId="39538BEC" w14:textId="77777777" w:rsidR="00FF4EDF" w:rsidRPr="00FF4EDF" w:rsidRDefault="00FF4EDF" w:rsidP="00FF4EDF">
            <w:pPr>
              <w:ind w:left="-108" w:right="-108"/>
              <w:jc w:val="center"/>
              <w:rPr>
                <w:sz w:val="13"/>
                <w:szCs w:val="13"/>
              </w:rPr>
            </w:pPr>
            <w:r w:rsidRPr="00FF4EDF">
              <w:rPr>
                <w:sz w:val="13"/>
                <w:szCs w:val="13"/>
              </w:rPr>
              <w:t>АО «Каскад-</w:t>
            </w:r>
          </w:p>
          <w:p w14:paraId="552BA796" w14:textId="77777777" w:rsidR="00FF4EDF" w:rsidRPr="00FF4EDF" w:rsidRDefault="00FF4EDF" w:rsidP="00FF4EDF">
            <w:pPr>
              <w:ind w:left="-108" w:right="-108"/>
              <w:jc w:val="center"/>
              <w:rPr>
                <w:sz w:val="13"/>
                <w:szCs w:val="13"/>
              </w:rPr>
            </w:pPr>
            <w:r w:rsidRPr="00FF4EDF">
              <w:rPr>
                <w:sz w:val="13"/>
                <w:szCs w:val="13"/>
              </w:rPr>
              <w:t xml:space="preserve">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C910F1" w14:textId="77777777" w:rsidR="00FF4EDF" w:rsidRPr="00FF4EDF" w:rsidRDefault="00FF4EDF" w:rsidP="00FF4EDF">
            <w:pPr>
              <w:jc w:val="center"/>
              <w:rPr>
                <w:sz w:val="13"/>
                <w:szCs w:val="13"/>
              </w:rPr>
            </w:pPr>
            <w:r w:rsidRPr="00FF4EDF">
              <w:rPr>
                <w:sz w:val="13"/>
                <w:szCs w:val="13"/>
              </w:rPr>
              <w:t xml:space="preserve">Износ объектов системы </w:t>
            </w:r>
            <w:proofErr w:type="spellStart"/>
            <w:proofErr w:type="gramStart"/>
            <w:r w:rsidRPr="00FF4EDF">
              <w:rPr>
                <w:sz w:val="13"/>
                <w:szCs w:val="13"/>
              </w:rPr>
              <w:t>теплоснаб-жения</w:t>
            </w:r>
            <w:proofErr w:type="spellEnd"/>
            <w:proofErr w:type="gramEnd"/>
            <w:r w:rsidRPr="00FF4EDF">
              <w:rPr>
                <w:sz w:val="13"/>
                <w:szCs w:val="13"/>
              </w:rPr>
              <w:t xml:space="preserve"> с выделением процента износа объектов, существу-</w:t>
            </w:r>
            <w:proofErr w:type="spellStart"/>
            <w:r w:rsidRPr="00FF4EDF">
              <w:rPr>
                <w:sz w:val="13"/>
                <w:szCs w:val="13"/>
              </w:rPr>
              <w:t>ющих</w:t>
            </w:r>
            <w:proofErr w:type="spellEnd"/>
            <w:r w:rsidRPr="00FF4EDF">
              <w:rPr>
                <w:sz w:val="13"/>
                <w:szCs w:val="13"/>
              </w:rPr>
              <w:t xml:space="preserve"> на начало реализации </w:t>
            </w:r>
            <w:proofErr w:type="spellStart"/>
            <w:r w:rsidRPr="00FF4EDF">
              <w:rPr>
                <w:sz w:val="13"/>
                <w:szCs w:val="13"/>
              </w:rPr>
              <w:t>инвести-ционной</w:t>
            </w:r>
            <w:proofErr w:type="spellEnd"/>
            <w:r w:rsidRPr="00FF4EDF">
              <w:rPr>
                <w:sz w:val="13"/>
                <w:szCs w:val="13"/>
              </w:rPr>
              <w:t xml:space="preserve"> программы</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9BB328" w14:textId="77777777" w:rsidR="00FF4EDF" w:rsidRPr="00FF4EDF" w:rsidRDefault="00FF4EDF" w:rsidP="00FF4EDF">
            <w:pPr>
              <w:jc w:val="center"/>
              <w:rPr>
                <w:sz w:val="13"/>
                <w:szCs w:val="13"/>
              </w:rPr>
            </w:pPr>
            <w:r w:rsidRPr="00FF4EDF">
              <w:rPr>
                <w:sz w:val="13"/>
                <w:szCs w:val="13"/>
              </w:rPr>
              <w:t>%</w:t>
            </w:r>
          </w:p>
        </w:tc>
        <w:tc>
          <w:tcPr>
            <w:tcW w:w="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34FBEA" w14:textId="77777777" w:rsidR="00FF4EDF" w:rsidRPr="00FF4EDF" w:rsidRDefault="00FF4EDF" w:rsidP="00FF4EDF">
            <w:pPr>
              <w:jc w:val="center"/>
              <w:rPr>
                <w:sz w:val="13"/>
                <w:szCs w:val="13"/>
              </w:rPr>
            </w:pPr>
            <w:r w:rsidRPr="00FF4EDF">
              <w:rPr>
                <w:sz w:val="13"/>
                <w:szCs w:val="13"/>
              </w:rPr>
              <w:t>80</w:t>
            </w:r>
          </w:p>
        </w:tc>
        <w:tc>
          <w:tcPr>
            <w:tcW w:w="2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B13FE8" w14:textId="77777777" w:rsidR="00FF4EDF" w:rsidRPr="00FF4EDF" w:rsidRDefault="00FF4EDF" w:rsidP="00FF4EDF">
            <w:pPr>
              <w:jc w:val="center"/>
              <w:rPr>
                <w:sz w:val="13"/>
                <w:szCs w:val="13"/>
              </w:rPr>
            </w:pPr>
            <w:r w:rsidRPr="00FF4EDF">
              <w:rPr>
                <w:sz w:val="13"/>
                <w:szCs w:val="13"/>
              </w:rPr>
              <w:t>0</w:t>
            </w:r>
          </w:p>
        </w:tc>
        <w:tc>
          <w:tcPr>
            <w:tcW w:w="2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EDA9E2" w14:textId="77777777" w:rsidR="00FF4EDF" w:rsidRPr="00FF4EDF" w:rsidRDefault="00FF4EDF" w:rsidP="00FF4EDF">
            <w:pPr>
              <w:jc w:val="center"/>
              <w:rPr>
                <w:sz w:val="13"/>
                <w:szCs w:val="13"/>
              </w:rPr>
            </w:pPr>
            <w:r w:rsidRPr="00FF4EDF">
              <w:rPr>
                <w:sz w:val="13"/>
                <w:szCs w:val="13"/>
              </w:rPr>
              <w:t>2023</w:t>
            </w:r>
          </w:p>
        </w:tc>
        <w:tc>
          <w:tcPr>
            <w:tcW w:w="2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9B0DA7" w14:textId="77777777" w:rsidR="00FF4EDF" w:rsidRPr="00FF4EDF" w:rsidRDefault="00FF4EDF" w:rsidP="00FF4EDF">
            <w:pPr>
              <w:jc w:val="center"/>
              <w:rPr>
                <w:sz w:val="13"/>
                <w:szCs w:val="13"/>
              </w:rPr>
            </w:pPr>
            <w:r w:rsidRPr="00FF4EDF">
              <w:rPr>
                <w:sz w:val="13"/>
                <w:szCs w:val="13"/>
              </w:rPr>
              <w:t>2023</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67B59A" w14:textId="77777777" w:rsidR="00FF4EDF" w:rsidRPr="00FF4EDF" w:rsidRDefault="00FF4EDF" w:rsidP="00FF4EDF">
            <w:pPr>
              <w:jc w:val="center"/>
              <w:rPr>
                <w:sz w:val="13"/>
                <w:szCs w:val="13"/>
              </w:rPr>
            </w:pPr>
            <w:r w:rsidRPr="00FF4EDF">
              <w:rPr>
                <w:sz w:val="13"/>
                <w:szCs w:val="13"/>
              </w:rPr>
              <w:t>8 272,00</w:t>
            </w:r>
          </w:p>
        </w:tc>
        <w:tc>
          <w:tcPr>
            <w:tcW w:w="2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AED168"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A42B05"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13270B"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CDD517"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74DC8D"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3DD72E" w14:textId="77777777" w:rsidR="00FF4EDF" w:rsidRPr="00FF4EDF" w:rsidRDefault="00FF4EDF" w:rsidP="00FF4EDF">
            <w:pPr>
              <w:jc w:val="center"/>
              <w:rPr>
                <w:sz w:val="13"/>
                <w:szCs w:val="13"/>
              </w:rPr>
            </w:pPr>
            <w:r w:rsidRPr="00FF4EDF">
              <w:rPr>
                <w:sz w:val="13"/>
                <w:szCs w:val="13"/>
              </w:rPr>
              <w:t>8 272,00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74BDE6"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A6179F" w14:textId="77777777" w:rsidR="00FF4EDF" w:rsidRPr="00FF4EDF" w:rsidRDefault="00FF4EDF" w:rsidP="00FF4EDF">
            <w:pPr>
              <w:jc w:val="center"/>
              <w:rPr>
                <w:sz w:val="13"/>
                <w:szCs w:val="13"/>
              </w:rPr>
            </w:pPr>
            <w:r w:rsidRPr="00FF4EDF">
              <w:rPr>
                <w:sz w:val="13"/>
                <w:szCs w:val="13"/>
              </w:rPr>
              <w:t>0,00</w:t>
            </w:r>
          </w:p>
        </w:tc>
      </w:tr>
      <w:tr w:rsidR="00FF4EDF" w:rsidRPr="00FF4EDF" w14:paraId="0343230B" w14:textId="77777777" w:rsidTr="00FF4EDF">
        <w:trPr>
          <w:trHeight w:val="41"/>
        </w:trPr>
        <w:tc>
          <w:tcPr>
            <w:tcW w:w="2849"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A5E868" w14:textId="77777777" w:rsidR="00FF4EDF" w:rsidRPr="00FF4EDF" w:rsidRDefault="00FF4EDF" w:rsidP="00FF4EDF">
            <w:pPr>
              <w:rPr>
                <w:sz w:val="13"/>
                <w:szCs w:val="13"/>
              </w:rPr>
            </w:pPr>
            <w:r w:rsidRPr="00FF4EDF">
              <w:rPr>
                <w:sz w:val="13"/>
                <w:szCs w:val="13"/>
              </w:rPr>
              <w:t>Всего по группе 2.</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D1A08B" w14:textId="77777777" w:rsidR="00FF4EDF" w:rsidRPr="00FF4EDF" w:rsidRDefault="00FF4EDF" w:rsidP="00FF4EDF">
            <w:pPr>
              <w:jc w:val="center"/>
              <w:rPr>
                <w:sz w:val="13"/>
                <w:szCs w:val="13"/>
              </w:rPr>
            </w:pPr>
            <w:r w:rsidRPr="00FF4EDF">
              <w:rPr>
                <w:sz w:val="13"/>
                <w:szCs w:val="13"/>
              </w:rPr>
              <w:t>8 272,00</w:t>
            </w:r>
          </w:p>
        </w:tc>
        <w:tc>
          <w:tcPr>
            <w:tcW w:w="2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08C843"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F7B564"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F68B54"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4BF2BB"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ABA1E9"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A6F4767" w14:textId="77777777" w:rsidR="00FF4EDF" w:rsidRPr="00FF4EDF" w:rsidRDefault="00FF4EDF" w:rsidP="00FF4EDF">
            <w:pPr>
              <w:jc w:val="center"/>
              <w:rPr>
                <w:sz w:val="13"/>
                <w:szCs w:val="13"/>
              </w:rPr>
            </w:pPr>
            <w:r w:rsidRPr="00FF4EDF">
              <w:rPr>
                <w:sz w:val="13"/>
                <w:szCs w:val="13"/>
              </w:rPr>
              <w:t>8 272,00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131981"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C63099" w14:textId="77777777" w:rsidR="00FF4EDF" w:rsidRPr="00FF4EDF" w:rsidRDefault="00FF4EDF" w:rsidP="00FF4EDF">
            <w:pPr>
              <w:jc w:val="center"/>
              <w:rPr>
                <w:sz w:val="13"/>
                <w:szCs w:val="13"/>
              </w:rPr>
            </w:pPr>
            <w:r w:rsidRPr="00FF4EDF">
              <w:rPr>
                <w:sz w:val="13"/>
                <w:szCs w:val="13"/>
              </w:rPr>
              <w:t>0,00</w:t>
            </w:r>
          </w:p>
        </w:tc>
      </w:tr>
      <w:tr w:rsidR="00FF4EDF" w:rsidRPr="00FF4EDF" w14:paraId="50494A69" w14:textId="77777777" w:rsidTr="00FF4EDF">
        <w:trPr>
          <w:trHeight w:val="297"/>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A41F15" w14:textId="77777777" w:rsidR="00FF4EDF" w:rsidRPr="00FF4EDF" w:rsidRDefault="00FF4EDF" w:rsidP="00FF4EDF">
            <w:pPr>
              <w:rPr>
                <w:bCs/>
                <w:sz w:val="13"/>
                <w:szCs w:val="13"/>
              </w:rPr>
            </w:pPr>
            <w:r w:rsidRPr="00FF4EDF">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F4EDF" w:rsidRPr="00FF4EDF" w14:paraId="118EA5CE" w14:textId="77777777" w:rsidTr="00FF4EDF">
        <w:trPr>
          <w:trHeight w:val="64"/>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B89090" w14:textId="77777777" w:rsidR="00FF4EDF" w:rsidRPr="00FF4EDF" w:rsidRDefault="00FF4EDF" w:rsidP="00FF4EDF">
            <w:pPr>
              <w:rPr>
                <w:bCs/>
                <w:sz w:val="13"/>
                <w:szCs w:val="13"/>
              </w:rPr>
            </w:pPr>
            <w:r w:rsidRPr="00FF4EDF">
              <w:rPr>
                <w:bCs/>
                <w:sz w:val="13"/>
                <w:szCs w:val="13"/>
              </w:rPr>
              <w:t>3.1. Реконструкция или модернизация существующих тепловых сетей</w:t>
            </w:r>
          </w:p>
        </w:tc>
      </w:tr>
      <w:tr w:rsidR="00FF4EDF" w:rsidRPr="00FF4EDF" w14:paraId="0ECF18E2" w14:textId="77777777" w:rsidTr="00FF4EDF">
        <w:trPr>
          <w:trHeight w:val="1003"/>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7B79DF" w14:textId="77777777" w:rsidR="00FF4EDF" w:rsidRPr="00FF4EDF" w:rsidRDefault="00FF4EDF" w:rsidP="00FF4EDF">
            <w:pPr>
              <w:ind w:right="-12"/>
              <w:jc w:val="center"/>
              <w:rPr>
                <w:sz w:val="13"/>
                <w:szCs w:val="13"/>
              </w:rPr>
            </w:pPr>
            <w:r w:rsidRPr="00FF4EDF">
              <w:rPr>
                <w:sz w:val="13"/>
                <w:szCs w:val="13"/>
              </w:rPr>
              <w:t>3.1.1.</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FF3608" w14:textId="77777777" w:rsidR="00FF4EDF" w:rsidRPr="00FF4EDF" w:rsidRDefault="00FF4EDF" w:rsidP="00FF4EDF">
            <w:pPr>
              <w:rPr>
                <w:sz w:val="13"/>
                <w:szCs w:val="13"/>
              </w:rPr>
            </w:pPr>
            <w:r w:rsidRPr="00FF4EDF">
              <w:rPr>
                <w:sz w:val="13"/>
                <w:szCs w:val="13"/>
              </w:rPr>
              <w:t xml:space="preserve">Замена тепловой изоляции теплотрасс на </w:t>
            </w:r>
            <w:proofErr w:type="spellStart"/>
            <w:proofErr w:type="gramStart"/>
            <w:r w:rsidRPr="00FF4EDF">
              <w:rPr>
                <w:sz w:val="13"/>
                <w:szCs w:val="13"/>
              </w:rPr>
              <w:t>современ-ный</w:t>
            </w:r>
            <w:proofErr w:type="spellEnd"/>
            <w:proofErr w:type="gramEnd"/>
            <w:r w:rsidRPr="00FF4EDF">
              <w:rPr>
                <w:sz w:val="13"/>
                <w:szCs w:val="13"/>
              </w:rPr>
              <w:t xml:space="preserve"> изоляционный матери-ал типа ППУ участка ТЭЦ-Машзавод (от 1-ого око-лотка ПТУ до ул. Войкова общей протяженностью - 1869 </w:t>
            </w:r>
            <w:proofErr w:type="spellStart"/>
            <w:r w:rsidRPr="00FF4EDF">
              <w:rPr>
                <w:sz w:val="13"/>
                <w:szCs w:val="13"/>
              </w:rPr>
              <w:t>п.м</w:t>
            </w:r>
            <w:proofErr w:type="spellEnd"/>
            <w:r w:rsidRPr="00FF4EDF">
              <w:rPr>
                <w:sz w:val="13"/>
                <w:szCs w:val="13"/>
              </w:rPr>
              <w:t>.) (Трубопровод сетей инв. №115654)</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C89877" w14:textId="77777777" w:rsidR="00FF4EDF" w:rsidRPr="00FF4EDF" w:rsidRDefault="00FF4EDF" w:rsidP="00FF4EDF">
            <w:pPr>
              <w:ind w:right="-96"/>
              <w:jc w:val="center"/>
              <w:rPr>
                <w:sz w:val="13"/>
                <w:szCs w:val="13"/>
              </w:rPr>
            </w:pPr>
            <w:r w:rsidRPr="00FF4EDF">
              <w:rPr>
                <w:sz w:val="13"/>
                <w:szCs w:val="13"/>
              </w:rPr>
              <w:t>Повышение энергетической эффективности, снижение тепловых потерь</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8DD29C" w14:textId="77777777" w:rsidR="00FF4EDF" w:rsidRPr="00FF4EDF" w:rsidRDefault="00FF4EDF" w:rsidP="00FF4EDF">
            <w:pPr>
              <w:ind w:right="-1"/>
              <w:jc w:val="center"/>
              <w:rPr>
                <w:sz w:val="13"/>
                <w:szCs w:val="13"/>
              </w:rPr>
            </w:pPr>
            <w:r w:rsidRPr="00FF4EDF">
              <w:rPr>
                <w:sz w:val="13"/>
                <w:szCs w:val="13"/>
              </w:rPr>
              <w:t>Магистраль АО «Каскад-энерго»</w:t>
            </w:r>
          </w:p>
        </w:tc>
        <w:tc>
          <w:tcPr>
            <w:tcW w:w="3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D5B285" w14:textId="77777777" w:rsidR="00FF4EDF" w:rsidRPr="00FF4EDF" w:rsidRDefault="00FF4EDF" w:rsidP="00FF4EDF">
            <w:pPr>
              <w:ind w:right="-53"/>
              <w:jc w:val="center"/>
              <w:rPr>
                <w:sz w:val="13"/>
                <w:szCs w:val="13"/>
              </w:rPr>
            </w:pPr>
            <w:r w:rsidRPr="00FF4EDF">
              <w:rPr>
                <w:sz w:val="13"/>
                <w:szCs w:val="13"/>
              </w:rPr>
              <w:t>Потери тепловой энергии при передаче тепловой энергии по тепловым сетям</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2E57ED" w14:textId="77777777" w:rsidR="00FF4EDF" w:rsidRPr="00FF4EDF" w:rsidRDefault="00FF4EDF" w:rsidP="00FF4EDF">
            <w:pPr>
              <w:jc w:val="center"/>
              <w:rPr>
                <w:sz w:val="13"/>
                <w:szCs w:val="13"/>
              </w:rPr>
            </w:pPr>
            <w:r w:rsidRPr="00FF4EDF">
              <w:rPr>
                <w:sz w:val="13"/>
                <w:szCs w:val="13"/>
              </w:rPr>
              <w:t>Гкал в год</w:t>
            </w:r>
          </w:p>
        </w:tc>
        <w:tc>
          <w:tcPr>
            <w:tcW w:w="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F02777" w14:textId="77777777" w:rsidR="00FF4EDF" w:rsidRPr="00FF4EDF" w:rsidRDefault="00FF4EDF" w:rsidP="00FF4EDF">
            <w:pPr>
              <w:ind w:left="-108" w:right="-78"/>
              <w:jc w:val="center"/>
              <w:rPr>
                <w:sz w:val="13"/>
                <w:szCs w:val="13"/>
              </w:rPr>
            </w:pPr>
            <w:r w:rsidRPr="00FF4EDF">
              <w:rPr>
                <w:sz w:val="13"/>
                <w:szCs w:val="13"/>
              </w:rPr>
              <w:t>9 180,96</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26F08C" w14:textId="77777777" w:rsidR="00FF4EDF" w:rsidRPr="00FF4EDF" w:rsidRDefault="00FF4EDF" w:rsidP="00FF4EDF">
            <w:pPr>
              <w:ind w:left="-138" w:right="-106"/>
              <w:jc w:val="center"/>
              <w:rPr>
                <w:sz w:val="13"/>
                <w:szCs w:val="13"/>
              </w:rPr>
            </w:pPr>
            <w:r w:rsidRPr="00FF4EDF">
              <w:rPr>
                <w:sz w:val="13"/>
                <w:szCs w:val="13"/>
              </w:rPr>
              <w:t>2 936,91</w:t>
            </w:r>
          </w:p>
        </w:tc>
        <w:tc>
          <w:tcPr>
            <w:tcW w:w="2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E70F69" w14:textId="77777777" w:rsidR="00FF4EDF" w:rsidRPr="00FF4EDF" w:rsidRDefault="00FF4EDF" w:rsidP="00FF4EDF">
            <w:pPr>
              <w:ind w:left="-108" w:right="-78"/>
              <w:jc w:val="center"/>
              <w:rPr>
                <w:sz w:val="13"/>
                <w:szCs w:val="13"/>
              </w:rPr>
            </w:pPr>
            <w:r w:rsidRPr="00FF4EDF">
              <w:rPr>
                <w:sz w:val="13"/>
                <w:szCs w:val="13"/>
              </w:rPr>
              <w:t>2021</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72635" w14:textId="77777777" w:rsidR="00FF4EDF" w:rsidRPr="00FF4EDF" w:rsidRDefault="00FF4EDF" w:rsidP="00FF4EDF">
            <w:pPr>
              <w:ind w:left="-108" w:right="-78"/>
              <w:jc w:val="center"/>
              <w:rPr>
                <w:sz w:val="13"/>
                <w:szCs w:val="13"/>
              </w:rPr>
            </w:pPr>
            <w:r w:rsidRPr="00FF4EDF">
              <w:rPr>
                <w:sz w:val="13"/>
                <w:szCs w:val="13"/>
              </w:rPr>
              <w:t>2021</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918ADB" w14:textId="77777777" w:rsidR="00FF4EDF" w:rsidRPr="00FF4EDF" w:rsidRDefault="00FF4EDF" w:rsidP="00FF4EDF">
            <w:pPr>
              <w:ind w:left="-108" w:right="-78"/>
              <w:jc w:val="center"/>
              <w:rPr>
                <w:sz w:val="13"/>
                <w:szCs w:val="13"/>
              </w:rPr>
            </w:pPr>
            <w:r w:rsidRPr="00FF4EDF">
              <w:rPr>
                <w:sz w:val="13"/>
                <w:szCs w:val="13"/>
              </w:rPr>
              <w:t>218,12</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88D7F6" w14:textId="77777777" w:rsidR="00FF4EDF" w:rsidRPr="00FF4EDF" w:rsidRDefault="00FF4EDF" w:rsidP="00FF4EDF">
            <w:pPr>
              <w:ind w:left="-108" w:right="-78"/>
              <w:jc w:val="center"/>
              <w:rPr>
                <w:sz w:val="13"/>
                <w:szCs w:val="13"/>
              </w:rPr>
            </w:pPr>
            <w:r w:rsidRPr="00FF4EDF">
              <w:rPr>
                <w:sz w:val="13"/>
                <w:szCs w:val="13"/>
              </w:rPr>
              <w:t>0,00</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D1E17D" w14:textId="77777777" w:rsidR="00FF4EDF" w:rsidRPr="00FF4EDF" w:rsidRDefault="00FF4EDF" w:rsidP="00FF4EDF">
            <w:pPr>
              <w:ind w:left="-108" w:right="-78"/>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C4728B" w14:textId="77777777" w:rsidR="00FF4EDF" w:rsidRPr="00FF4EDF" w:rsidRDefault="00FF4EDF" w:rsidP="00FF4EDF">
            <w:pPr>
              <w:ind w:left="-108" w:right="-78"/>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6B1B55" w14:textId="77777777" w:rsidR="00FF4EDF" w:rsidRPr="00FF4EDF" w:rsidRDefault="00FF4EDF" w:rsidP="00FF4EDF">
            <w:pPr>
              <w:ind w:left="-108" w:right="-78"/>
              <w:jc w:val="center"/>
              <w:rPr>
                <w:sz w:val="13"/>
                <w:szCs w:val="13"/>
              </w:rPr>
            </w:pPr>
            <w:r w:rsidRPr="00FF4EDF">
              <w:rPr>
                <w:sz w:val="13"/>
                <w:szCs w:val="13"/>
              </w:rPr>
              <w:t>218,12</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0467BE" w14:textId="77777777" w:rsidR="00FF4EDF" w:rsidRPr="00FF4EDF" w:rsidRDefault="00FF4EDF" w:rsidP="00FF4EDF">
            <w:pPr>
              <w:ind w:left="-108" w:right="-78"/>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0CB206" w14:textId="77777777" w:rsidR="00FF4EDF" w:rsidRPr="00FF4EDF" w:rsidRDefault="00FF4EDF" w:rsidP="00FF4EDF">
            <w:pPr>
              <w:ind w:left="-108" w:right="-78"/>
              <w:jc w:val="center"/>
              <w:rPr>
                <w:sz w:val="13"/>
                <w:szCs w:val="13"/>
              </w:rPr>
            </w:pPr>
            <w:r w:rsidRPr="00FF4EDF">
              <w:rPr>
                <w:sz w:val="13"/>
                <w:szCs w:val="13"/>
              </w:rPr>
              <w:t>0,00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166D64"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6F6DAB" w14:textId="77777777" w:rsidR="00FF4EDF" w:rsidRPr="00FF4EDF" w:rsidRDefault="00FF4EDF" w:rsidP="00FF4EDF">
            <w:pPr>
              <w:jc w:val="center"/>
              <w:rPr>
                <w:sz w:val="13"/>
                <w:szCs w:val="13"/>
              </w:rPr>
            </w:pPr>
            <w:r w:rsidRPr="00FF4EDF">
              <w:rPr>
                <w:sz w:val="13"/>
                <w:szCs w:val="13"/>
              </w:rPr>
              <w:t>0,00</w:t>
            </w:r>
          </w:p>
        </w:tc>
      </w:tr>
      <w:tr w:rsidR="00FF4EDF" w:rsidRPr="00FF4EDF" w14:paraId="27B6171B" w14:textId="77777777" w:rsidTr="00FF4EDF">
        <w:trPr>
          <w:trHeight w:val="355"/>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FA4ED3" w14:textId="77777777" w:rsidR="00FF4EDF" w:rsidRPr="00FF4EDF" w:rsidRDefault="00FF4EDF" w:rsidP="00FF4EDF">
            <w:pPr>
              <w:jc w:val="center"/>
              <w:rPr>
                <w:sz w:val="13"/>
                <w:szCs w:val="13"/>
              </w:rPr>
            </w:pPr>
            <w:r w:rsidRPr="00FF4EDF">
              <w:rPr>
                <w:sz w:val="13"/>
                <w:szCs w:val="13"/>
              </w:rPr>
              <w:t>3.1.2.</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AEBB62" w14:textId="77777777" w:rsidR="00FF4EDF" w:rsidRPr="00FF4EDF" w:rsidRDefault="00FF4EDF" w:rsidP="00FF4EDF">
            <w:pPr>
              <w:rPr>
                <w:sz w:val="13"/>
                <w:szCs w:val="13"/>
              </w:rPr>
            </w:pPr>
            <w:bookmarkStart w:id="33" w:name="_Hlk56080484"/>
            <w:r w:rsidRPr="00FF4EDF">
              <w:rPr>
                <w:sz w:val="13"/>
                <w:szCs w:val="13"/>
              </w:rPr>
              <w:t xml:space="preserve">Реконструкция участка "Трубопровод сетей инв.№117580"с заменой тепловой изоляции на современный изоляционный материал типа </w:t>
            </w:r>
            <w:proofErr w:type="gramStart"/>
            <w:r w:rsidRPr="00FF4EDF">
              <w:rPr>
                <w:sz w:val="13"/>
                <w:szCs w:val="13"/>
              </w:rPr>
              <w:t>ППУ,  заменой</w:t>
            </w:r>
            <w:proofErr w:type="gramEnd"/>
            <w:r w:rsidRPr="00FF4EDF">
              <w:rPr>
                <w:sz w:val="13"/>
                <w:szCs w:val="13"/>
              </w:rPr>
              <w:t xml:space="preserve"> трубопровода, поднятием участка на 1 м от существующих меток (от ТК-IV-14 до ТК-IV-14-1 р-он ул. Урицкого, 54, протяженность 97,5 м. трассы, диаметром 426мм)</w:t>
            </w:r>
            <w:bookmarkEnd w:id="33"/>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578A6D" w14:textId="77777777" w:rsidR="00FF4EDF" w:rsidRPr="00FF4EDF" w:rsidRDefault="00FF4EDF" w:rsidP="00FF4EDF">
            <w:pPr>
              <w:jc w:val="center"/>
              <w:rPr>
                <w:sz w:val="13"/>
                <w:szCs w:val="13"/>
              </w:rPr>
            </w:pPr>
            <w:r w:rsidRPr="00FF4EDF">
              <w:rPr>
                <w:sz w:val="13"/>
                <w:szCs w:val="13"/>
              </w:rPr>
              <w:t>Повышение энергетической эффективности, снижение тепловых потерь</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6639AE" w14:textId="77777777" w:rsidR="00FF4EDF" w:rsidRPr="00FF4EDF" w:rsidRDefault="00FF4EDF" w:rsidP="00FF4EDF">
            <w:pPr>
              <w:jc w:val="center"/>
              <w:rPr>
                <w:sz w:val="13"/>
                <w:szCs w:val="13"/>
              </w:rPr>
            </w:pPr>
            <w:r w:rsidRPr="00FF4EDF">
              <w:rPr>
                <w:sz w:val="13"/>
                <w:szCs w:val="13"/>
              </w:rPr>
              <w:t>Магистраль АО "Каскад-энерго"</w:t>
            </w:r>
          </w:p>
        </w:tc>
        <w:tc>
          <w:tcPr>
            <w:tcW w:w="3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BFD05B" w14:textId="77777777" w:rsidR="00FF4EDF" w:rsidRPr="00FF4EDF" w:rsidRDefault="00FF4EDF" w:rsidP="00FF4EDF">
            <w:pPr>
              <w:jc w:val="center"/>
              <w:rPr>
                <w:sz w:val="13"/>
                <w:szCs w:val="13"/>
              </w:rPr>
            </w:pPr>
            <w:r w:rsidRPr="00FF4EDF">
              <w:rPr>
                <w:sz w:val="13"/>
                <w:szCs w:val="13"/>
              </w:rPr>
              <w:t>Потери тепловой энергии при передаче тепловой энергии по тепловым сетям</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A90E8C" w14:textId="77777777" w:rsidR="00FF4EDF" w:rsidRPr="00FF4EDF" w:rsidRDefault="00FF4EDF" w:rsidP="00FF4EDF">
            <w:pPr>
              <w:jc w:val="center"/>
              <w:rPr>
                <w:sz w:val="13"/>
                <w:szCs w:val="13"/>
              </w:rPr>
            </w:pPr>
            <w:r w:rsidRPr="00FF4EDF">
              <w:rPr>
                <w:sz w:val="13"/>
                <w:szCs w:val="13"/>
              </w:rPr>
              <w:t>Гкал в год</w:t>
            </w:r>
          </w:p>
        </w:tc>
        <w:tc>
          <w:tcPr>
            <w:tcW w:w="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9FE263" w14:textId="77777777" w:rsidR="00FF4EDF" w:rsidRPr="00FF4EDF" w:rsidRDefault="00FF4EDF" w:rsidP="00FF4EDF">
            <w:pPr>
              <w:ind w:left="-108"/>
              <w:jc w:val="center"/>
              <w:rPr>
                <w:sz w:val="13"/>
                <w:szCs w:val="13"/>
              </w:rPr>
            </w:pPr>
            <w:r w:rsidRPr="00FF4EDF">
              <w:rPr>
                <w:sz w:val="13"/>
                <w:szCs w:val="13"/>
              </w:rPr>
              <w:t>8 200</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BC950E" w14:textId="77777777" w:rsidR="00FF4EDF" w:rsidRPr="00FF4EDF" w:rsidRDefault="00FF4EDF" w:rsidP="00FF4EDF">
            <w:pPr>
              <w:ind w:left="-138"/>
              <w:jc w:val="center"/>
              <w:rPr>
                <w:sz w:val="13"/>
                <w:szCs w:val="13"/>
              </w:rPr>
            </w:pPr>
            <w:r w:rsidRPr="00FF4EDF">
              <w:rPr>
                <w:sz w:val="13"/>
                <w:szCs w:val="13"/>
              </w:rPr>
              <w:t>7 198</w:t>
            </w:r>
          </w:p>
        </w:tc>
        <w:tc>
          <w:tcPr>
            <w:tcW w:w="2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AF108E" w14:textId="77777777" w:rsidR="00FF4EDF" w:rsidRPr="00FF4EDF" w:rsidRDefault="00FF4EDF" w:rsidP="00FF4EDF">
            <w:pPr>
              <w:ind w:left="-108" w:right="-78"/>
              <w:jc w:val="center"/>
              <w:rPr>
                <w:sz w:val="13"/>
                <w:szCs w:val="13"/>
              </w:rPr>
            </w:pPr>
            <w:r w:rsidRPr="00FF4EDF">
              <w:rPr>
                <w:sz w:val="13"/>
                <w:szCs w:val="13"/>
              </w:rPr>
              <w:t>2020</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1AF998" w14:textId="77777777" w:rsidR="00FF4EDF" w:rsidRPr="00FF4EDF" w:rsidRDefault="00FF4EDF" w:rsidP="00FF4EDF">
            <w:pPr>
              <w:ind w:left="-108" w:right="-78"/>
              <w:jc w:val="center"/>
              <w:rPr>
                <w:sz w:val="13"/>
                <w:szCs w:val="13"/>
              </w:rPr>
            </w:pPr>
            <w:r w:rsidRPr="00FF4EDF">
              <w:rPr>
                <w:sz w:val="13"/>
                <w:szCs w:val="13"/>
              </w:rPr>
              <w:t>2020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E6062C" w14:textId="77777777" w:rsidR="00FF4EDF" w:rsidRPr="00FF4EDF" w:rsidRDefault="00FF4EDF" w:rsidP="00FF4EDF">
            <w:pPr>
              <w:ind w:left="-108" w:right="-78"/>
              <w:jc w:val="center"/>
              <w:rPr>
                <w:sz w:val="13"/>
                <w:szCs w:val="13"/>
              </w:rPr>
            </w:pPr>
            <w:r w:rsidRPr="00FF4EDF">
              <w:rPr>
                <w:sz w:val="13"/>
                <w:szCs w:val="13"/>
              </w:rPr>
              <w:t>965,82</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87AA8B" w14:textId="77777777" w:rsidR="00FF4EDF" w:rsidRPr="00FF4EDF" w:rsidRDefault="00FF4EDF" w:rsidP="00FF4EDF">
            <w:pPr>
              <w:ind w:left="-108" w:right="-78"/>
              <w:jc w:val="center"/>
              <w:rPr>
                <w:sz w:val="13"/>
                <w:szCs w:val="13"/>
              </w:rPr>
            </w:pPr>
            <w:r w:rsidRPr="00FF4EDF">
              <w:rPr>
                <w:sz w:val="13"/>
                <w:szCs w:val="13"/>
              </w:rPr>
              <w:t>0,00</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A640D6" w14:textId="77777777" w:rsidR="00FF4EDF" w:rsidRPr="00FF4EDF" w:rsidRDefault="00FF4EDF" w:rsidP="00FF4EDF">
            <w:pPr>
              <w:ind w:left="-108" w:right="-78"/>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11F6E8" w14:textId="77777777" w:rsidR="00FF4EDF" w:rsidRPr="00FF4EDF" w:rsidRDefault="00FF4EDF" w:rsidP="00FF4EDF">
            <w:pPr>
              <w:ind w:left="-108" w:right="-78"/>
              <w:jc w:val="center"/>
              <w:rPr>
                <w:sz w:val="13"/>
                <w:szCs w:val="13"/>
              </w:rPr>
            </w:pPr>
            <w:r w:rsidRPr="00FF4EDF">
              <w:rPr>
                <w:sz w:val="13"/>
                <w:szCs w:val="13"/>
              </w:rPr>
              <w:t>965,82</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39FFB8" w14:textId="77777777" w:rsidR="00FF4EDF" w:rsidRPr="00FF4EDF" w:rsidRDefault="00FF4EDF" w:rsidP="00FF4EDF">
            <w:pPr>
              <w:ind w:left="-108" w:right="-78"/>
              <w:jc w:val="center"/>
              <w:rPr>
                <w:sz w:val="13"/>
                <w:szCs w:val="13"/>
              </w:rPr>
            </w:pPr>
            <w:r w:rsidRPr="00FF4EDF">
              <w:rPr>
                <w:sz w:val="13"/>
                <w:szCs w:val="13"/>
              </w:rPr>
              <w:t>0,00</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13FCB9" w14:textId="77777777" w:rsidR="00FF4EDF" w:rsidRPr="00FF4EDF" w:rsidRDefault="00FF4EDF" w:rsidP="00FF4EDF">
            <w:pPr>
              <w:ind w:left="-108" w:right="-78"/>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D33EF8" w14:textId="77777777" w:rsidR="00FF4EDF" w:rsidRPr="00FF4EDF" w:rsidRDefault="00FF4EDF" w:rsidP="00FF4EDF">
            <w:pPr>
              <w:ind w:left="-108" w:right="-78"/>
              <w:jc w:val="center"/>
              <w:rPr>
                <w:sz w:val="13"/>
                <w:szCs w:val="13"/>
              </w:rPr>
            </w:pPr>
            <w:r w:rsidRPr="00FF4EDF">
              <w:rPr>
                <w:sz w:val="13"/>
                <w:szCs w:val="13"/>
              </w:rPr>
              <w:t>0,00</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236A04"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A6DE98" w14:textId="77777777" w:rsidR="00FF4EDF" w:rsidRPr="00FF4EDF" w:rsidRDefault="00FF4EDF" w:rsidP="00FF4EDF">
            <w:pPr>
              <w:jc w:val="center"/>
              <w:rPr>
                <w:sz w:val="13"/>
                <w:szCs w:val="13"/>
              </w:rPr>
            </w:pPr>
            <w:r w:rsidRPr="00FF4EDF">
              <w:rPr>
                <w:sz w:val="13"/>
                <w:szCs w:val="13"/>
              </w:rPr>
              <w:t>0,00</w:t>
            </w:r>
          </w:p>
        </w:tc>
      </w:tr>
      <w:tr w:rsidR="00FF4EDF" w:rsidRPr="00FF4EDF" w14:paraId="3590B0A1" w14:textId="77777777" w:rsidTr="00FF4EDF">
        <w:trPr>
          <w:trHeight w:val="267"/>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A12EE5" w14:textId="77777777" w:rsidR="00FF4EDF" w:rsidRPr="00FF4EDF" w:rsidRDefault="00FF4EDF" w:rsidP="00FF4EDF">
            <w:pPr>
              <w:jc w:val="center"/>
              <w:rPr>
                <w:sz w:val="13"/>
                <w:szCs w:val="13"/>
              </w:rPr>
            </w:pPr>
            <w:r w:rsidRPr="00FF4EDF">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FF4EDF" w:rsidRPr="00FF4EDF" w14:paraId="44661B1E"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D4D520" w14:textId="77777777" w:rsidR="00FF4EDF" w:rsidRPr="00FF4EDF" w:rsidRDefault="00FF4EDF" w:rsidP="00FF4EDF">
            <w:pPr>
              <w:jc w:val="center"/>
              <w:rPr>
                <w:sz w:val="13"/>
                <w:szCs w:val="13"/>
              </w:rPr>
            </w:pPr>
            <w:r w:rsidRPr="00FF4EDF">
              <w:rPr>
                <w:sz w:val="13"/>
                <w:szCs w:val="13"/>
              </w:rPr>
              <w:t>3.2.1.</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00EECA" w14:textId="77777777" w:rsidR="00FF4EDF" w:rsidRPr="00FF4EDF" w:rsidRDefault="00FF4EDF" w:rsidP="00FF4EDF">
            <w:pPr>
              <w:rPr>
                <w:sz w:val="13"/>
                <w:szCs w:val="13"/>
              </w:rPr>
            </w:pPr>
            <w:r w:rsidRPr="00FF4EDF">
              <w:rPr>
                <w:sz w:val="13"/>
                <w:szCs w:val="13"/>
              </w:rPr>
              <w:t xml:space="preserve">Техническое </w:t>
            </w:r>
            <w:proofErr w:type="spellStart"/>
            <w:proofErr w:type="gramStart"/>
            <w:r w:rsidRPr="00FF4EDF">
              <w:rPr>
                <w:sz w:val="13"/>
                <w:szCs w:val="13"/>
              </w:rPr>
              <w:t>перевоору-жение</w:t>
            </w:r>
            <w:proofErr w:type="spellEnd"/>
            <w:proofErr w:type="gramEnd"/>
            <w:r w:rsidRPr="00FF4EDF">
              <w:rPr>
                <w:sz w:val="13"/>
                <w:szCs w:val="13"/>
              </w:rPr>
              <w:t xml:space="preserve"> РУ-0,4 </w:t>
            </w:r>
            <w:proofErr w:type="spellStart"/>
            <w:r w:rsidRPr="00FF4EDF">
              <w:rPr>
                <w:sz w:val="13"/>
                <w:szCs w:val="13"/>
              </w:rPr>
              <w:t>кВ</w:t>
            </w:r>
            <w:proofErr w:type="spellEnd"/>
            <w:r w:rsidRPr="00FF4EDF">
              <w:rPr>
                <w:sz w:val="13"/>
                <w:szCs w:val="13"/>
              </w:rPr>
              <w:t xml:space="preserve"> (под-станции КТП-1000 в количестве 3 шт. инв. № 118006, 116645, 116646)</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D57DC6" w14:textId="77777777" w:rsidR="00FF4EDF" w:rsidRPr="00FF4EDF" w:rsidRDefault="00FF4EDF" w:rsidP="00FF4EDF">
            <w:pPr>
              <w:jc w:val="center"/>
              <w:rPr>
                <w:sz w:val="13"/>
                <w:szCs w:val="13"/>
              </w:rPr>
            </w:pPr>
            <w:r w:rsidRPr="00FF4EDF">
              <w:rPr>
                <w:sz w:val="13"/>
                <w:szCs w:val="13"/>
              </w:rPr>
              <w:t xml:space="preserve">Рациональное </w:t>
            </w:r>
          </w:p>
          <w:p w14:paraId="5146C5DB" w14:textId="77777777" w:rsidR="00FF4EDF" w:rsidRPr="00FF4EDF" w:rsidRDefault="00FF4EDF" w:rsidP="00FF4EDF">
            <w:pPr>
              <w:jc w:val="center"/>
              <w:rPr>
                <w:sz w:val="13"/>
                <w:szCs w:val="13"/>
              </w:rPr>
            </w:pPr>
            <w:r w:rsidRPr="00FF4EDF">
              <w:rPr>
                <w:sz w:val="13"/>
                <w:szCs w:val="13"/>
              </w:rPr>
              <w:t xml:space="preserve">использование </w:t>
            </w:r>
            <w:proofErr w:type="spellStart"/>
            <w:proofErr w:type="gramStart"/>
            <w:r w:rsidRPr="00FF4EDF">
              <w:rPr>
                <w:sz w:val="13"/>
                <w:szCs w:val="13"/>
              </w:rPr>
              <w:t>мощ-ностей</w:t>
            </w:r>
            <w:proofErr w:type="spellEnd"/>
            <w:proofErr w:type="gramEnd"/>
            <w:r w:rsidRPr="00FF4EDF">
              <w:rPr>
                <w:sz w:val="13"/>
                <w:szCs w:val="13"/>
              </w:rPr>
              <w:t>, повышение технической оснащён-</w:t>
            </w:r>
            <w:proofErr w:type="spellStart"/>
            <w:r w:rsidRPr="00FF4EDF">
              <w:rPr>
                <w:sz w:val="13"/>
                <w:szCs w:val="13"/>
              </w:rPr>
              <w:t>ности</w:t>
            </w:r>
            <w:proofErr w:type="spellEnd"/>
            <w:r w:rsidRPr="00FF4EDF">
              <w:rPr>
                <w:sz w:val="13"/>
                <w:szCs w:val="13"/>
              </w:rPr>
              <w:t xml:space="preserve"> и использования ТЭР. </w:t>
            </w:r>
            <w:r w:rsidRPr="00FF4EDF">
              <w:rPr>
                <w:sz w:val="13"/>
                <w:szCs w:val="13"/>
              </w:rPr>
              <w:lastRenderedPageBreak/>
              <w:t>Обеспечение безаварийной и стабильной работы предприятия</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2153DA" w14:textId="77777777" w:rsidR="00FF4EDF" w:rsidRPr="00FF4EDF" w:rsidRDefault="00FF4EDF" w:rsidP="00FF4EDF">
            <w:pPr>
              <w:ind w:right="-53"/>
              <w:jc w:val="center"/>
              <w:rPr>
                <w:sz w:val="13"/>
                <w:szCs w:val="13"/>
              </w:rPr>
            </w:pPr>
            <w:r w:rsidRPr="00FF4EDF">
              <w:rPr>
                <w:sz w:val="13"/>
                <w:szCs w:val="13"/>
              </w:rPr>
              <w:lastRenderedPageBreak/>
              <w:t xml:space="preserve">Котельная </w:t>
            </w:r>
          </w:p>
          <w:p w14:paraId="509A9E3F" w14:textId="77777777" w:rsidR="00FF4EDF" w:rsidRPr="00FF4EDF" w:rsidRDefault="00FF4EDF" w:rsidP="00FF4EDF">
            <w:pPr>
              <w:ind w:right="-53"/>
              <w:jc w:val="center"/>
              <w:rPr>
                <w:sz w:val="13"/>
                <w:szCs w:val="13"/>
              </w:rPr>
            </w:pPr>
            <w:r w:rsidRPr="00FF4EDF">
              <w:rPr>
                <w:sz w:val="13"/>
                <w:szCs w:val="13"/>
              </w:rPr>
              <w:t xml:space="preserve">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B5BEBC" w14:textId="77777777" w:rsidR="00FF4EDF" w:rsidRPr="00FF4EDF" w:rsidRDefault="00FF4EDF" w:rsidP="00FF4EDF">
            <w:pPr>
              <w:ind w:right="-53"/>
              <w:jc w:val="center"/>
              <w:rPr>
                <w:sz w:val="13"/>
                <w:szCs w:val="13"/>
              </w:rPr>
            </w:pPr>
            <w:r w:rsidRPr="00FF4EDF">
              <w:rPr>
                <w:sz w:val="13"/>
                <w:szCs w:val="13"/>
              </w:rPr>
              <w:t xml:space="preserve">Износ объектов системы </w:t>
            </w:r>
            <w:proofErr w:type="spellStart"/>
            <w:proofErr w:type="gramStart"/>
            <w:r w:rsidRPr="00FF4EDF">
              <w:rPr>
                <w:sz w:val="13"/>
                <w:szCs w:val="13"/>
              </w:rPr>
              <w:t>теплоснаб-жения</w:t>
            </w:r>
            <w:proofErr w:type="spellEnd"/>
            <w:proofErr w:type="gramEnd"/>
            <w:r w:rsidRPr="00FF4EDF">
              <w:rPr>
                <w:sz w:val="13"/>
                <w:szCs w:val="13"/>
              </w:rPr>
              <w:t xml:space="preserve"> с выделением процента износа объектов, существу-</w:t>
            </w:r>
            <w:proofErr w:type="spellStart"/>
            <w:r w:rsidRPr="00FF4EDF">
              <w:rPr>
                <w:sz w:val="13"/>
                <w:szCs w:val="13"/>
              </w:rPr>
              <w:t>ющих</w:t>
            </w:r>
            <w:proofErr w:type="spellEnd"/>
            <w:r w:rsidRPr="00FF4EDF">
              <w:rPr>
                <w:sz w:val="13"/>
                <w:szCs w:val="13"/>
              </w:rPr>
              <w:t xml:space="preserve"> на начало </w:t>
            </w:r>
            <w:r w:rsidRPr="00FF4EDF">
              <w:rPr>
                <w:sz w:val="13"/>
                <w:szCs w:val="13"/>
              </w:rPr>
              <w:lastRenderedPageBreak/>
              <w:t xml:space="preserve">реализации </w:t>
            </w:r>
            <w:proofErr w:type="spellStart"/>
            <w:r w:rsidRPr="00FF4EDF">
              <w:rPr>
                <w:sz w:val="13"/>
                <w:szCs w:val="13"/>
              </w:rPr>
              <w:t>инвести-ционной</w:t>
            </w:r>
            <w:proofErr w:type="spellEnd"/>
            <w:r w:rsidRPr="00FF4EDF">
              <w:rPr>
                <w:sz w:val="13"/>
                <w:szCs w:val="13"/>
              </w:rPr>
              <w:t xml:space="preserve"> программы</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632910" w14:textId="77777777" w:rsidR="00FF4EDF" w:rsidRPr="00FF4EDF" w:rsidRDefault="00FF4EDF" w:rsidP="00FF4EDF">
            <w:pPr>
              <w:jc w:val="center"/>
              <w:rPr>
                <w:sz w:val="13"/>
                <w:szCs w:val="13"/>
              </w:rPr>
            </w:pPr>
            <w:r w:rsidRPr="00FF4EDF">
              <w:rPr>
                <w:sz w:val="13"/>
                <w:szCs w:val="13"/>
              </w:rPr>
              <w:lastRenderedPageBreak/>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2AFA78" w14:textId="77777777" w:rsidR="00FF4EDF" w:rsidRPr="00FF4EDF" w:rsidRDefault="00FF4EDF" w:rsidP="00FF4EDF">
            <w:pPr>
              <w:jc w:val="center"/>
              <w:rPr>
                <w:sz w:val="13"/>
                <w:szCs w:val="13"/>
              </w:rPr>
            </w:pPr>
            <w:r w:rsidRPr="00FF4EDF">
              <w:rPr>
                <w:sz w:val="13"/>
                <w:szCs w:val="13"/>
              </w:rPr>
              <w:t>75</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D79526" w14:textId="77777777" w:rsidR="00FF4EDF" w:rsidRPr="00FF4EDF" w:rsidRDefault="00FF4EDF" w:rsidP="00FF4EDF">
            <w:pPr>
              <w:jc w:val="center"/>
              <w:rPr>
                <w:sz w:val="13"/>
                <w:szCs w:val="13"/>
              </w:rPr>
            </w:pPr>
            <w:r w:rsidRPr="00FF4EDF">
              <w:rPr>
                <w:sz w:val="13"/>
                <w:szCs w:val="13"/>
              </w:rPr>
              <w:t>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1BE8D" w14:textId="77777777" w:rsidR="00FF4EDF" w:rsidRPr="00FF4EDF" w:rsidRDefault="00FF4EDF" w:rsidP="00FF4EDF">
            <w:pPr>
              <w:jc w:val="center"/>
              <w:rPr>
                <w:sz w:val="13"/>
                <w:szCs w:val="13"/>
              </w:rPr>
            </w:pPr>
            <w:r w:rsidRPr="00FF4EDF">
              <w:rPr>
                <w:sz w:val="13"/>
                <w:szCs w:val="13"/>
              </w:rPr>
              <w:t>2015</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7808B4" w14:textId="77777777" w:rsidR="00FF4EDF" w:rsidRPr="00FF4EDF" w:rsidRDefault="00FF4EDF" w:rsidP="00FF4EDF">
            <w:pPr>
              <w:jc w:val="center"/>
              <w:rPr>
                <w:sz w:val="13"/>
                <w:szCs w:val="13"/>
              </w:rPr>
            </w:pPr>
            <w:r w:rsidRPr="00FF4EDF">
              <w:rPr>
                <w:sz w:val="13"/>
                <w:szCs w:val="13"/>
              </w:rPr>
              <w:t>2021</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F2C74B" w14:textId="77777777" w:rsidR="00FF4EDF" w:rsidRPr="00FF4EDF" w:rsidRDefault="00FF4EDF" w:rsidP="00FF4EDF">
            <w:pPr>
              <w:jc w:val="center"/>
              <w:rPr>
                <w:sz w:val="13"/>
                <w:szCs w:val="13"/>
              </w:rPr>
            </w:pPr>
            <w:r w:rsidRPr="00FF4EDF">
              <w:rPr>
                <w:sz w:val="13"/>
                <w:szCs w:val="13"/>
              </w:rPr>
              <w:t>47 467,47</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D4634A" w14:textId="77777777" w:rsidR="00FF4EDF" w:rsidRPr="00FF4EDF" w:rsidRDefault="00FF4EDF" w:rsidP="00FF4EDF">
            <w:pPr>
              <w:jc w:val="center"/>
              <w:rPr>
                <w:sz w:val="13"/>
                <w:szCs w:val="13"/>
              </w:rPr>
            </w:pPr>
            <w:r w:rsidRPr="00FF4EDF">
              <w:rPr>
                <w:sz w:val="13"/>
                <w:szCs w:val="13"/>
              </w:rPr>
              <w:t>127,12</w:t>
            </w:r>
          </w:p>
        </w:tc>
        <w:tc>
          <w:tcPr>
            <w:tcW w:w="22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5F1B599" w14:textId="77777777" w:rsidR="00FF4EDF" w:rsidRPr="00FF4EDF" w:rsidRDefault="00FF4EDF" w:rsidP="00FF4EDF">
            <w:pPr>
              <w:jc w:val="center"/>
              <w:rPr>
                <w:sz w:val="13"/>
                <w:szCs w:val="13"/>
              </w:rPr>
            </w:pPr>
            <w:r w:rsidRPr="00FF4EDF">
              <w:rPr>
                <w:sz w:val="13"/>
                <w:szCs w:val="13"/>
              </w:rPr>
              <w:t xml:space="preserve">15 565,57 </w:t>
            </w:r>
          </w:p>
        </w:tc>
        <w:tc>
          <w:tcPr>
            <w:tcW w:w="226" w:type="pct"/>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24D06C66" w14:textId="77777777" w:rsidR="00FF4EDF" w:rsidRPr="00FF4EDF" w:rsidRDefault="00FF4EDF" w:rsidP="00FF4EDF">
            <w:pPr>
              <w:jc w:val="center"/>
              <w:rPr>
                <w:sz w:val="13"/>
                <w:szCs w:val="13"/>
              </w:rPr>
            </w:pPr>
            <w:r w:rsidRPr="00FF4EDF">
              <w:rPr>
                <w:sz w:val="13"/>
                <w:szCs w:val="13"/>
              </w:rPr>
              <w:t xml:space="preserve">15 429,32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6ADB5946" w14:textId="77777777" w:rsidR="00FF4EDF" w:rsidRPr="00FF4EDF" w:rsidRDefault="00FF4EDF" w:rsidP="00FF4EDF">
            <w:pPr>
              <w:jc w:val="center"/>
              <w:rPr>
                <w:sz w:val="13"/>
                <w:szCs w:val="13"/>
              </w:rPr>
            </w:pPr>
            <w:r w:rsidRPr="00FF4EDF">
              <w:rPr>
                <w:sz w:val="13"/>
                <w:szCs w:val="13"/>
              </w:rPr>
              <w:t xml:space="preserve">16 345,46 </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FCB28F"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5B19F4"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FF5ED0"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E51BBD" w14:textId="77777777" w:rsidR="00FF4EDF" w:rsidRPr="00FF4EDF" w:rsidRDefault="00FF4EDF" w:rsidP="00FF4EDF">
            <w:pPr>
              <w:jc w:val="center"/>
              <w:rPr>
                <w:sz w:val="13"/>
                <w:szCs w:val="13"/>
              </w:rPr>
            </w:pPr>
            <w:r w:rsidRPr="00FF4EDF">
              <w:rPr>
                <w:sz w:val="13"/>
                <w:szCs w:val="13"/>
              </w:rPr>
              <w:t>0,00</w:t>
            </w:r>
          </w:p>
        </w:tc>
      </w:tr>
      <w:tr w:rsidR="00FF4EDF" w:rsidRPr="00FF4EDF" w14:paraId="3C6DCE3A" w14:textId="77777777" w:rsidTr="00FF4EDF">
        <w:trPr>
          <w:trHeight w:val="38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2B3899" w14:textId="77777777" w:rsidR="00FF4EDF" w:rsidRPr="00FF4EDF" w:rsidRDefault="00FF4EDF" w:rsidP="00FF4EDF">
            <w:pPr>
              <w:jc w:val="center"/>
              <w:rPr>
                <w:sz w:val="13"/>
                <w:szCs w:val="13"/>
              </w:rPr>
            </w:pPr>
            <w:r w:rsidRPr="00FF4EDF">
              <w:rPr>
                <w:bCs/>
                <w:sz w:val="13"/>
                <w:szCs w:val="13"/>
                <w:lang w:val="en-US"/>
              </w:rPr>
              <w:t>1</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27123C" w14:textId="77777777" w:rsidR="00FF4EDF" w:rsidRPr="00FF4EDF" w:rsidRDefault="00FF4EDF" w:rsidP="00FF4EDF">
            <w:pPr>
              <w:rPr>
                <w:sz w:val="13"/>
                <w:szCs w:val="13"/>
              </w:rPr>
            </w:pPr>
            <w:r w:rsidRPr="00FF4EDF">
              <w:rPr>
                <w:bCs/>
                <w:sz w:val="13"/>
                <w:szCs w:val="13"/>
                <w:lang w:val="en-US"/>
              </w:rPr>
              <w:t>2</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F35AAC" w14:textId="77777777" w:rsidR="00FF4EDF" w:rsidRPr="00FF4EDF" w:rsidRDefault="00FF4EDF" w:rsidP="00FF4EDF">
            <w:pPr>
              <w:jc w:val="center"/>
              <w:rPr>
                <w:sz w:val="13"/>
                <w:szCs w:val="13"/>
              </w:rPr>
            </w:pPr>
            <w:r w:rsidRPr="00FF4EDF">
              <w:rPr>
                <w:bCs/>
                <w:sz w:val="13"/>
                <w:szCs w:val="13"/>
                <w:lang w:val="en-US"/>
              </w:rPr>
              <w:t>3</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EA27EB" w14:textId="77777777" w:rsidR="00FF4EDF" w:rsidRPr="00FF4EDF" w:rsidRDefault="00FF4EDF" w:rsidP="00FF4EDF">
            <w:pPr>
              <w:ind w:right="-113"/>
              <w:jc w:val="center"/>
              <w:rPr>
                <w:sz w:val="13"/>
                <w:szCs w:val="13"/>
              </w:rPr>
            </w:pPr>
            <w:r w:rsidRPr="00FF4EDF">
              <w:rPr>
                <w:bCs/>
                <w:sz w:val="13"/>
                <w:szCs w:val="13"/>
                <w:lang w:val="en-US"/>
              </w:rPr>
              <w:t>4</w:t>
            </w:r>
          </w:p>
        </w:tc>
        <w:tc>
          <w:tcPr>
            <w:tcW w:w="3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0A1505" w14:textId="77777777" w:rsidR="00FF4EDF" w:rsidRPr="00FF4EDF" w:rsidRDefault="00FF4EDF" w:rsidP="00FF4EDF">
            <w:pPr>
              <w:ind w:right="-113"/>
              <w:jc w:val="center"/>
              <w:rPr>
                <w:sz w:val="13"/>
                <w:szCs w:val="13"/>
              </w:rPr>
            </w:pPr>
            <w:r w:rsidRPr="00FF4EDF">
              <w:rPr>
                <w:bCs/>
                <w:sz w:val="13"/>
                <w:szCs w:val="13"/>
                <w:lang w:val="en-US"/>
              </w:rPr>
              <w:t>5</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D558ED" w14:textId="77777777" w:rsidR="00FF4EDF" w:rsidRPr="00FF4EDF" w:rsidRDefault="00FF4EDF" w:rsidP="00FF4EDF">
            <w:pPr>
              <w:ind w:right="-113"/>
              <w:jc w:val="center"/>
              <w:rPr>
                <w:sz w:val="13"/>
                <w:szCs w:val="13"/>
              </w:rPr>
            </w:pPr>
            <w:r w:rsidRPr="00FF4EDF">
              <w:rPr>
                <w:bCs/>
                <w:sz w:val="13"/>
                <w:szCs w:val="13"/>
                <w:lang w:val="en-US"/>
              </w:rPr>
              <w:t>6</w:t>
            </w:r>
          </w:p>
        </w:tc>
        <w:tc>
          <w:tcPr>
            <w:tcW w:w="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C15C74" w14:textId="77777777" w:rsidR="00FF4EDF" w:rsidRPr="00FF4EDF" w:rsidRDefault="00FF4EDF" w:rsidP="00FF4EDF">
            <w:pPr>
              <w:ind w:right="-113"/>
              <w:jc w:val="center"/>
              <w:rPr>
                <w:sz w:val="13"/>
                <w:szCs w:val="13"/>
              </w:rPr>
            </w:pPr>
            <w:r w:rsidRPr="00FF4EDF">
              <w:rPr>
                <w:bCs/>
                <w:sz w:val="13"/>
                <w:szCs w:val="13"/>
                <w:lang w:val="en-US"/>
              </w:rPr>
              <w:t>7</w:t>
            </w:r>
          </w:p>
        </w:tc>
        <w:tc>
          <w:tcPr>
            <w:tcW w:w="2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04BE9C" w14:textId="77777777" w:rsidR="00FF4EDF" w:rsidRPr="00FF4EDF" w:rsidRDefault="00FF4EDF" w:rsidP="00FF4EDF">
            <w:pPr>
              <w:ind w:right="-113"/>
              <w:jc w:val="center"/>
              <w:rPr>
                <w:sz w:val="13"/>
                <w:szCs w:val="13"/>
              </w:rPr>
            </w:pPr>
            <w:r w:rsidRPr="00FF4EDF">
              <w:rPr>
                <w:bCs/>
                <w:sz w:val="13"/>
                <w:szCs w:val="13"/>
                <w:lang w:val="en-US"/>
              </w:rPr>
              <w:t>8</w:t>
            </w:r>
          </w:p>
        </w:tc>
        <w:tc>
          <w:tcPr>
            <w:tcW w:w="2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1132CD" w14:textId="77777777" w:rsidR="00FF4EDF" w:rsidRPr="00FF4EDF" w:rsidRDefault="00FF4EDF" w:rsidP="00FF4EDF">
            <w:pPr>
              <w:ind w:right="-113"/>
              <w:jc w:val="center"/>
              <w:rPr>
                <w:sz w:val="13"/>
                <w:szCs w:val="13"/>
              </w:rPr>
            </w:pPr>
            <w:r w:rsidRPr="00FF4EDF">
              <w:rPr>
                <w:bCs/>
                <w:sz w:val="13"/>
                <w:szCs w:val="13"/>
                <w:lang w:val="en-US"/>
              </w:rPr>
              <w:t>9</w:t>
            </w:r>
          </w:p>
        </w:tc>
        <w:tc>
          <w:tcPr>
            <w:tcW w:w="2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D6AAEE" w14:textId="77777777" w:rsidR="00FF4EDF" w:rsidRPr="00FF4EDF" w:rsidRDefault="00FF4EDF" w:rsidP="00FF4EDF">
            <w:pPr>
              <w:ind w:right="-113"/>
              <w:jc w:val="center"/>
              <w:rPr>
                <w:sz w:val="13"/>
                <w:szCs w:val="13"/>
              </w:rPr>
            </w:pPr>
            <w:r w:rsidRPr="00FF4EDF">
              <w:rPr>
                <w:bCs/>
                <w:sz w:val="13"/>
                <w:szCs w:val="13"/>
                <w:lang w:val="en-US"/>
              </w:rPr>
              <w:t>10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6838BE" w14:textId="77777777" w:rsidR="00FF4EDF" w:rsidRPr="00FF4EDF" w:rsidRDefault="00FF4EDF" w:rsidP="00FF4EDF">
            <w:pPr>
              <w:ind w:right="-113"/>
              <w:jc w:val="center"/>
              <w:rPr>
                <w:sz w:val="13"/>
                <w:szCs w:val="13"/>
              </w:rPr>
            </w:pPr>
            <w:r w:rsidRPr="00FF4EDF">
              <w:rPr>
                <w:bCs/>
                <w:sz w:val="13"/>
                <w:szCs w:val="13"/>
                <w:lang w:val="en-US"/>
              </w:rPr>
              <w:t>11</w:t>
            </w:r>
          </w:p>
        </w:tc>
        <w:tc>
          <w:tcPr>
            <w:tcW w:w="2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55810E" w14:textId="77777777" w:rsidR="00FF4EDF" w:rsidRPr="00FF4EDF" w:rsidRDefault="00FF4EDF" w:rsidP="00FF4EDF">
            <w:pPr>
              <w:ind w:right="-113"/>
              <w:jc w:val="center"/>
              <w:rPr>
                <w:sz w:val="13"/>
                <w:szCs w:val="13"/>
              </w:rPr>
            </w:pPr>
            <w:r w:rsidRPr="00FF4EDF">
              <w:rPr>
                <w:bCs/>
                <w:sz w:val="13"/>
                <w:szCs w:val="13"/>
                <w:lang w:val="en-US"/>
              </w:rPr>
              <w:t>12</w:t>
            </w:r>
          </w:p>
        </w:tc>
        <w:tc>
          <w:tcPr>
            <w:tcW w:w="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44BA1E" w14:textId="77777777" w:rsidR="00FF4EDF" w:rsidRPr="00FF4EDF" w:rsidRDefault="00FF4EDF" w:rsidP="00FF4EDF">
            <w:pPr>
              <w:ind w:right="-113"/>
              <w:jc w:val="center"/>
              <w:rPr>
                <w:sz w:val="13"/>
                <w:szCs w:val="13"/>
              </w:rPr>
            </w:pPr>
            <w:r w:rsidRPr="00FF4EDF">
              <w:rPr>
                <w:bCs/>
                <w:sz w:val="13"/>
                <w:szCs w:val="13"/>
                <w:lang w:val="en-US"/>
              </w:rPr>
              <w:t>13</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A50E68" w14:textId="77777777" w:rsidR="00FF4EDF" w:rsidRPr="00FF4EDF" w:rsidRDefault="00FF4EDF" w:rsidP="00FF4EDF">
            <w:pPr>
              <w:ind w:right="-113"/>
              <w:jc w:val="center"/>
              <w:rPr>
                <w:sz w:val="13"/>
                <w:szCs w:val="13"/>
              </w:rPr>
            </w:pPr>
            <w:r w:rsidRPr="00FF4EDF">
              <w:rPr>
                <w:bCs/>
                <w:sz w:val="13"/>
                <w:szCs w:val="13"/>
                <w:lang w:val="en-US"/>
              </w:rPr>
              <w:t>14</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2668C5" w14:textId="77777777" w:rsidR="00FF4EDF" w:rsidRPr="00FF4EDF" w:rsidRDefault="00FF4EDF" w:rsidP="00FF4EDF">
            <w:pPr>
              <w:ind w:right="-113"/>
              <w:jc w:val="center"/>
              <w:rPr>
                <w:sz w:val="13"/>
                <w:szCs w:val="13"/>
              </w:rPr>
            </w:pPr>
            <w:r w:rsidRPr="00FF4EDF">
              <w:rPr>
                <w:bCs/>
                <w:sz w:val="13"/>
                <w:szCs w:val="13"/>
                <w:lang w:val="en-US"/>
              </w:rPr>
              <w:t>15</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8E4839" w14:textId="77777777" w:rsidR="00FF4EDF" w:rsidRPr="00FF4EDF" w:rsidRDefault="00FF4EDF" w:rsidP="00FF4EDF">
            <w:pPr>
              <w:ind w:right="-113"/>
              <w:jc w:val="center"/>
              <w:rPr>
                <w:sz w:val="13"/>
                <w:szCs w:val="13"/>
              </w:rPr>
            </w:pPr>
            <w:r w:rsidRPr="00FF4EDF">
              <w:rPr>
                <w:bCs/>
                <w:sz w:val="13"/>
                <w:szCs w:val="13"/>
                <w:lang w:val="en-US"/>
              </w:rPr>
              <w:t>16</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7599D0" w14:textId="77777777" w:rsidR="00FF4EDF" w:rsidRPr="00FF4EDF" w:rsidRDefault="00FF4EDF" w:rsidP="00FF4EDF">
            <w:pPr>
              <w:ind w:right="-113"/>
              <w:jc w:val="center"/>
              <w:rPr>
                <w:sz w:val="13"/>
                <w:szCs w:val="13"/>
              </w:rPr>
            </w:pPr>
            <w:r w:rsidRPr="00FF4EDF">
              <w:rPr>
                <w:bCs/>
                <w:sz w:val="13"/>
                <w:szCs w:val="13"/>
                <w:lang w:val="en-US"/>
              </w:rPr>
              <w:t>17</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9A71A5" w14:textId="77777777" w:rsidR="00FF4EDF" w:rsidRPr="00FF4EDF" w:rsidRDefault="00FF4EDF" w:rsidP="00FF4EDF">
            <w:pPr>
              <w:jc w:val="center"/>
              <w:rPr>
                <w:sz w:val="13"/>
                <w:szCs w:val="13"/>
              </w:rPr>
            </w:pPr>
            <w:r w:rsidRPr="00FF4EDF">
              <w:rPr>
                <w:bCs/>
                <w:sz w:val="13"/>
                <w:szCs w:val="13"/>
                <w:lang w:val="en-US"/>
              </w:rPr>
              <w:t>18</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067972" w14:textId="77777777" w:rsidR="00FF4EDF" w:rsidRPr="00FF4EDF" w:rsidRDefault="00FF4EDF" w:rsidP="00FF4EDF">
            <w:pPr>
              <w:jc w:val="center"/>
              <w:rPr>
                <w:sz w:val="13"/>
                <w:szCs w:val="13"/>
              </w:rPr>
            </w:pPr>
            <w:r w:rsidRPr="00FF4EDF">
              <w:rPr>
                <w:bCs/>
                <w:sz w:val="13"/>
                <w:szCs w:val="13"/>
                <w:lang w:val="en-US"/>
              </w:rPr>
              <w:t>19</w:t>
            </w:r>
          </w:p>
        </w:tc>
      </w:tr>
      <w:tr w:rsidR="00FF4EDF" w:rsidRPr="00FF4EDF" w14:paraId="18C39BC9"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8D494E" w14:textId="77777777" w:rsidR="00FF4EDF" w:rsidRPr="00FF4EDF" w:rsidRDefault="00FF4EDF" w:rsidP="00FF4EDF">
            <w:pPr>
              <w:jc w:val="center"/>
              <w:rPr>
                <w:sz w:val="13"/>
                <w:szCs w:val="13"/>
              </w:rPr>
            </w:pPr>
            <w:r w:rsidRPr="00FF4EDF">
              <w:rPr>
                <w:sz w:val="13"/>
                <w:szCs w:val="13"/>
              </w:rPr>
              <w:t>3.2.2.</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42250E" w14:textId="77777777" w:rsidR="00FF4EDF" w:rsidRPr="00FF4EDF" w:rsidRDefault="00FF4EDF" w:rsidP="00FF4EDF">
            <w:pPr>
              <w:rPr>
                <w:sz w:val="13"/>
                <w:szCs w:val="13"/>
              </w:rPr>
            </w:pPr>
            <w:r w:rsidRPr="00FF4EDF">
              <w:rPr>
                <w:sz w:val="13"/>
                <w:szCs w:val="13"/>
              </w:rPr>
              <w:t xml:space="preserve">Реконструкция </w:t>
            </w:r>
            <w:proofErr w:type="gramStart"/>
            <w:r w:rsidRPr="00FF4EDF">
              <w:rPr>
                <w:sz w:val="13"/>
                <w:szCs w:val="13"/>
              </w:rPr>
              <w:t>электро-снабжения</w:t>
            </w:r>
            <w:proofErr w:type="gramEnd"/>
            <w:r w:rsidRPr="00FF4EDF">
              <w:rPr>
                <w:sz w:val="13"/>
                <w:szCs w:val="13"/>
              </w:rPr>
              <w:t xml:space="preserve"> (резервное электроснабжение) части трубопровода тепловых сетей инв.№117429 </w:t>
            </w:r>
          </w:p>
          <w:p w14:paraId="42945D42" w14:textId="77777777" w:rsidR="00FF4EDF" w:rsidRPr="00FF4EDF" w:rsidRDefault="00FF4EDF" w:rsidP="00FF4EDF">
            <w:pPr>
              <w:rPr>
                <w:sz w:val="13"/>
                <w:szCs w:val="13"/>
              </w:rPr>
            </w:pPr>
            <w:r w:rsidRPr="00FF4EDF">
              <w:rPr>
                <w:sz w:val="13"/>
                <w:szCs w:val="13"/>
              </w:rPr>
              <w:t xml:space="preserve">АО «Каскад-энерго» </w:t>
            </w:r>
          </w:p>
          <w:p w14:paraId="50CA7847" w14:textId="77777777" w:rsidR="00FF4EDF" w:rsidRPr="00FF4EDF" w:rsidRDefault="00FF4EDF" w:rsidP="00FF4EDF">
            <w:pPr>
              <w:rPr>
                <w:sz w:val="13"/>
                <w:szCs w:val="13"/>
              </w:rPr>
            </w:pPr>
            <w:r w:rsidRPr="00FF4EDF">
              <w:rPr>
                <w:sz w:val="13"/>
                <w:szCs w:val="13"/>
              </w:rPr>
              <w:t xml:space="preserve">г. Анжеро-Судженск (ПНС </w:t>
            </w:r>
            <w:proofErr w:type="spellStart"/>
            <w:r w:rsidRPr="00FF4EDF">
              <w:rPr>
                <w:sz w:val="13"/>
                <w:szCs w:val="13"/>
              </w:rPr>
              <w:t>ул.Чапаева</w:t>
            </w:r>
            <w:proofErr w:type="spellEnd"/>
            <w:r w:rsidRPr="00FF4EDF">
              <w:rPr>
                <w:sz w:val="13"/>
                <w:szCs w:val="13"/>
              </w:rPr>
              <w:t>, 63а)</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752AB1" w14:textId="77777777" w:rsidR="00FF4EDF" w:rsidRPr="00FF4EDF" w:rsidRDefault="00FF4EDF" w:rsidP="00FF4EDF">
            <w:pPr>
              <w:jc w:val="center"/>
              <w:rPr>
                <w:sz w:val="13"/>
                <w:szCs w:val="13"/>
              </w:rPr>
            </w:pPr>
            <w:r w:rsidRPr="00FF4EDF">
              <w:rPr>
                <w:sz w:val="13"/>
                <w:szCs w:val="13"/>
              </w:rPr>
              <w:t xml:space="preserve">Рациональное </w:t>
            </w:r>
          </w:p>
          <w:p w14:paraId="63F3752E" w14:textId="77777777" w:rsidR="00FF4EDF" w:rsidRPr="00FF4EDF" w:rsidRDefault="00FF4EDF" w:rsidP="00FF4EDF">
            <w:pPr>
              <w:jc w:val="center"/>
              <w:rPr>
                <w:sz w:val="13"/>
                <w:szCs w:val="13"/>
              </w:rPr>
            </w:pPr>
            <w:r w:rsidRPr="00FF4EDF">
              <w:rPr>
                <w:sz w:val="13"/>
                <w:szCs w:val="13"/>
              </w:rPr>
              <w:t xml:space="preserve">использование </w:t>
            </w:r>
            <w:proofErr w:type="spellStart"/>
            <w:proofErr w:type="gramStart"/>
            <w:r w:rsidRPr="00FF4EDF">
              <w:rPr>
                <w:sz w:val="13"/>
                <w:szCs w:val="13"/>
              </w:rPr>
              <w:t>мощ-ностей</w:t>
            </w:r>
            <w:proofErr w:type="spellEnd"/>
            <w:proofErr w:type="gramEnd"/>
            <w:r w:rsidRPr="00FF4EDF">
              <w:rPr>
                <w:sz w:val="13"/>
                <w:szCs w:val="13"/>
              </w:rPr>
              <w:t>, повышение технической оснащён-</w:t>
            </w:r>
            <w:proofErr w:type="spellStart"/>
            <w:r w:rsidRPr="00FF4EDF">
              <w:rPr>
                <w:sz w:val="13"/>
                <w:szCs w:val="13"/>
              </w:rPr>
              <w:t>ности</w:t>
            </w:r>
            <w:proofErr w:type="spellEnd"/>
            <w:r w:rsidRPr="00FF4EDF">
              <w:rPr>
                <w:sz w:val="13"/>
                <w:szCs w:val="13"/>
              </w:rPr>
              <w:t xml:space="preserve"> и эффективности использования ТЭР. Обеспечение безаварийной и стабильной работы предприятия</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E35E5A" w14:textId="77777777" w:rsidR="00FF4EDF" w:rsidRPr="00FF4EDF" w:rsidRDefault="00FF4EDF" w:rsidP="00FF4EDF">
            <w:pPr>
              <w:ind w:right="-113"/>
              <w:jc w:val="center"/>
              <w:rPr>
                <w:sz w:val="13"/>
                <w:szCs w:val="13"/>
              </w:rPr>
            </w:pPr>
            <w:r w:rsidRPr="00FF4EDF">
              <w:rPr>
                <w:sz w:val="13"/>
                <w:szCs w:val="13"/>
              </w:rPr>
              <w:t>ПНС</w:t>
            </w:r>
          </w:p>
          <w:p w14:paraId="66A757BE" w14:textId="77777777" w:rsidR="00FF4EDF" w:rsidRPr="00FF4EDF" w:rsidRDefault="00FF4EDF" w:rsidP="00FF4EDF">
            <w:pPr>
              <w:ind w:right="-113"/>
              <w:jc w:val="center"/>
              <w:rPr>
                <w:sz w:val="13"/>
                <w:szCs w:val="13"/>
              </w:rPr>
            </w:pPr>
            <w:r w:rsidRPr="00FF4EDF">
              <w:rPr>
                <w:sz w:val="13"/>
                <w:szCs w:val="13"/>
              </w:rPr>
              <w:t xml:space="preserve">ул. Чапаева, </w:t>
            </w:r>
          </w:p>
          <w:p w14:paraId="3CDE04F1" w14:textId="77777777" w:rsidR="00FF4EDF" w:rsidRPr="00FF4EDF" w:rsidRDefault="00FF4EDF" w:rsidP="00FF4EDF">
            <w:pPr>
              <w:ind w:right="-113"/>
              <w:jc w:val="center"/>
              <w:rPr>
                <w:sz w:val="13"/>
                <w:szCs w:val="13"/>
              </w:rPr>
            </w:pPr>
            <w:r w:rsidRPr="00FF4EDF">
              <w:rPr>
                <w:sz w:val="13"/>
                <w:szCs w:val="13"/>
              </w:rPr>
              <w:t>63а</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706120" w14:textId="77777777" w:rsidR="00FF4EDF" w:rsidRPr="00FF4EDF" w:rsidRDefault="00FF4EDF" w:rsidP="00FF4EDF">
            <w:pPr>
              <w:ind w:right="-113"/>
              <w:jc w:val="center"/>
              <w:rPr>
                <w:sz w:val="13"/>
                <w:szCs w:val="13"/>
              </w:rPr>
            </w:pPr>
            <w:r w:rsidRPr="00FF4EDF">
              <w:rPr>
                <w:sz w:val="13"/>
                <w:szCs w:val="13"/>
              </w:rPr>
              <w:t xml:space="preserve">Износ объектов системы </w:t>
            </w:r>
            <w:proofErr w:type="spellStart"/>
            <w:proofErr w:type="gramStart"/>
            <w:r w:rsidRPr="00FF4EDF">
              <w:rPr>
                <w:sz w:val="13"/>
                <w:szCs w:val="13"/>
              </w:rPr>
              <w:t>теплоснаб-жения</w:t>
            </w:r>
            <w:proofErr w:type="spellEnd"/>
            <w:proofErr w:type="gramEnd"/>
            <w:r w:rsidRPr="00FF4EDF">
              <w:rPr>
                <w:sz w:val="13"/>
                <w:szCs w:val="13"/>
              </w:rPr>
              <w:t xml:space="preserve"> с выделением процента износа объектов, существу-</w:t>
            </w:r>
            <w:proofErr w:type="spellStart"/>
            <w:r w:rsidRPr="00FF4EDF">
              <w:rPr>
                <w:sz w:val="13"/>
                <w:szCs w:val="13"/>
              </w:rPr>
              <w:t>ющих</w:t>
            </w:r>
            <w:proofErr w:type="spellEnd"/>
            <w:r w:rsidRPr="00FF4EDF">
              <w:rPr>
                <w:sz w:val="13"/>
                <w:szCs w:val="13"/>
              </w:rPr>
              <w:t xml:space="preserve"> на начало реализации инвестиционной программы</w:t>
            </w:r>
          </w:p>
        </w:tc>
        <w:tc>
          <w:tcPr>
            <w:tcW w:w="2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4ADEB7" w14:textId="77777777" w:rsidR="00FF4EDF" w:rsidRPr="00FF4EDF" w:rsidRDefault="00FF4EDF" w:rsidP="00FF4EDF">
            <w:pPr>
              <w:ind w:right="-113"/>
              <w:jc w:val="center"/>
              <w:rPr>
                <w:sz w:val="13"/>
                <w:szCs w:val="13"/>
              </w:rPr>
            </w:pPr>
            <w:r w:rsidRPr="00FF4EDF">
              <w:rPr>
                <w:sz w:val="13"/>
                <w:szCs w:val="13"/>
              </w:rPr>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4F075E" w14:textId="77777777" w:rsidR="00FF4EDF" w:rsidRPr="00FF4EDF" w:rsidRDefault="00FF4EDF" w:rsidP="00FF4EDF">
            <w:pPr>
              <w:ind w:right="-113"/>
              <w:jc w:val="center"/>
              <w:rPr>
                <w:sz w:val="13"/>
                <w:szCs w:val="13"/>
              </w:rPr>
            </w:pPr>
            <w:r w:rsidRPr="00FF4EDF">
              <w:rPr>
                <w:sz w:val="13"/>
                <w:szCs w:val="13"/>
              </w:rPr>
              <w:t>75</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DA88C5" w14:textId="77777777" w:rsidR="00FF4EDF" w:rsidRPr="00FF4EDF" w:rsidRDefault="00FF4EDF" w:rsidP="00FF4EDF">
            <w:pPr>
              <w:ind w:right="-113"/>
              <w:jc w:val="center"/>
              <w:rPr>
                <w:sz w:val="13"/>
                <w:szCs w:val="13"/>
              </w:rPr>
            </w:pPr>
            <w:r w:rsidRPr="00FF4EDF">
              <w:rPr>
                <w:sz w:val="13"/>
                <w:szCs w:val="13"/>
              </w:rPr>
              <w:t>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BDF5CA" w14:textId="77777777" w:rsidR="00FF4EDF" w:rsidRPr="00FF4EDF" w:rsidRDefault="00FF4EDF" w:rsidP="00FF4EDF">
            <w:pPr>
              <w:ind w:right="-113"/>
              <w:jc w:val="center"/>
              <w:rPr>
                <w:sz w:val="13"/>
                <w:szCs w:val="13"/>
              </w:rPr>
            </w:pPr>
            <w:r w:rsidRPr="00FF4EDF">
              <w:rPr>
                <w:sz w:val="13"/>
                <w:szCs w:val="13"/>
              </w:rPr>
              <w:t>2016</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8B028D" w14:textId="77777777" w:rsidR="00FF4EDF" w:rsidRPr="00FF4EDF" w:rsidRDefault="00FF4EDF" w:rsidP="00FF4EDF">
            <w:pPr>
              <w:ind w:right="-113"/>
              <w:jc w:val="center"/>
              <w:rPr>
                <w:sz w:val="13"/>
                <w:szCs w:val="13"/>
              </w:rPr>
            </w:pPr>
            <w:r w:rsidRPr="00FF4EDF">
              <w:rPr>
                <w:sz w:val="13"/>
                <w:szCs w:val="13"/>
              </w:rPr>
              <w:t>2021</w:t>
            </w:r>
          </w:p>
        </w:tc>
        <w:tc>
          <w:tcPr>
            <w:tcW w:w="263" w:type="pct"/>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hideMark/>
          </w:tcPr>
          <w:p w14:paraId="76EDAF97" w14:textId="77777777" w:rsidR="00FF4EDF" w:rsidRPr="00FF4EDF" w:rsidRDefault="00FF4EDF" w:rsidP="00FF4EDF">
            <w:pPr>
              <w:ind w:right="-113"/>
              <w:jc w:val="center"/>
              <w:rPr>
                <w:sz w:val="13"/>
                <w:szCs w:val="13"/>
              </w:rPr>
            </w:pPr>
            <w:r w:rsidRPr="00FF4EDF">
              <w:rPr>
                <w:sz w:val="13"/>
                <w:szCs w:val="13"/>
              </w:rPr>
              <w:t xml:space="preserve">2 010,72 </w:t>
            </w:r>
          </w:p>
        </w:tc>
        <w:tc>
          <w:tcPr>
            <w:tcW w:w="238"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177621EE" w14:textId="77777777" w:rsidR="00FF4EDF" w:rsidRPr="00FF4EDF" w:rsidRDefault="00FF4EDF" w:rsidP="00FF4EDF">
            <w:pPr>
              <w:ind w:right="-113"/>
              <w:jc w:val="center"/>
              <w:rPr>
                <w:sz w:val="13"/>
                <w:szCs w:val="13"/>
              </w:rPr>
            </w:pPr>
            <w:r w:rsidRPr="00FF4EDF">
              <w:rPr>
                <w:sz w:val="13"/>
                <w:szCs w:val="13"/>
              </w:rPr>
              <w:t xml:space="preserve">90,19 </w:t>
            </w:r>
          </w:p>
        </w:tc>
        <w:tc>
          <w:tcPr>
            <w:tcW w:w="223"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2A00547F" w14:textId="77777777" w:rsidR="00FF4EDF" w:rsidRPr="00FF4EDF" w:rsidRDefault="00FF4EDF" w:rsidP="00FF4EDF">
            <w:pPr>
              <w:ind w:right="-113"/>
              <w:jc w:val="center"/>
              <w:rPr>
                <w:sz w:val="13"/>
                <w:szCs w:val="13"/>
              </w:rPr>
            </w:pPr>
            <w:r w:rsidRPr="00FF4EDF">
              <w:rPr>
                <w:sz w:val="13"/>
                <w:szCs w:val="13"/>
              </w:rPr>
              <w:t xml:space="preserve">0,00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69B645FB" w14:textId="77777777" w:rsidR="00FF4EDF" w:rsidRPr="00FF4EDF" w:rsidRDefault="00FF4EDF" w:rsidP="00FF4EDF">
            <w:pPr>
              <w:ind w:right="-113"/>
              <w:jc w:val="center"/>
              <w:rPr>
                <w:sz w:val="13"/>
                <w:szCs w:val="13"/>
              </w:rPr>
            </w:pPr>
            <w:r w:rsidRPr="00FF4EDF">
              <w:rPr>
                <w:sz w:val="13"/>
                <w:szCs w:val="13"/>
              </w:rPr>
              <w:t xml:space="preserve">0,00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10A790B8" w14:textId="77777777" w:rsidR="00FF4EDF" w:rsidRPr="00FF4EDF" w:rsidRDefault="00FF4EDF" w:rsidP="00FF4EDF">
            <w:pPr>
              <w:ind w:right="-113"/>
              <w:jc w:val="center"/>
              <w:rPr>
                <w:sz w:val="13"/>
                <w:szCs w:val="13"/>
              </w:rPr>
            </w:pPr>
            <w:r w:rsidRPr="00FF4EDF">
              <w:rPr>
                <w:sz w:val="13"/>
                <w:szCs w:val="13"/>
              </w:rPr>
              <w:t xml:space="preserve">1 920,53 </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6790DA" w14:textId="77777777" w:rsidR="00FF4EDF" w:rsidRPr="00FF4EDF" w:rsidRDefault="00FF4EDF" w:rsidP="00FF4EDF">
            <w:pPr>
              <w:ind w:right="-113"/>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2CC2E7" w14:textId="77777777" w:rsidR="00FF4EDF" w:rsidRPr="00FF4EDF" w:rsidRDefault="00FF4EDF" w:rsidP="00FF4EDF">
            <w:pPr>
              <w:ind w:right="-113"/>
              <w:jc w:val="center"/>
              <w:rPr>
                <w:sz w:val="20"/>
                <w:szCs w:val="20"/>
              </w:rPr>
            </w:pPr>
            <w:r w:rsidRPr="00FF4EDF">
              <w:rPr>
                <w:sz w:val="13"/>
                <w:szCs w:val="13"/>
              </w:rPr>
              <w:t>0,00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3DEB3C"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765C67" w14:textId="77777777" w:rsidR="00FF4EDF" w:rsidRPr="00FF4EDF" w:rsidRDefault="00FF4EDF" w:rsidP="00FF4EDF">
            <w:pPr>
              <w:jc w:val="center"/>
              <w:rPr>
                <w:sz w:val="13"/>
                <w:szCs w:val="13"/>
              </w:rPr>
            </w:pPr>
            <w:r w:rsidRPr="00FF4EDF">
              <w:rPr>
                <w:sz w:val="13"/>
                <w:szCs w:val="13"/>
              </w:rPr>
              <w:t>0,00</w:t>
            </w:r>
          </w:p>
        </w:tc>
      </w:tr>
      <w:tr w:rsidR="00FF4EDF" w:rsidRPr="00FF4EDF" w14:paraId="5649AE93" w14:textId="77777777" w:rsidTr="00FF4EDF">
        <w:trPr>
          <w:trHeight w:val="43"/>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3C229F" w14:textId="77777777" w:rsidR="00FF4EDF" w:rsidRPr="00FF4EDF" w:rsidRDefault="00FF4EDF" w:rsidP="00FF4EDF">
            <w:pPr>
              <w:jc w:val="center"/>
              <w:rPr>
                <w:sz w:val="13"/>
                <w:szCs w:val="13"/>
              </w:rPr>
            </w:pPr>
            <w:r w:rsidRPr="00FF4EDF">
              <w:rPr>
                <w:sz w:val="13"/>
                <w:szCs w:val="13"/>
              </w:rPr>
              <w:t>3.2.3.</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08F4DE" w14:textId="77777777" w:rsidR="00FF4EDF" w:rsidRPr="00FF4EDF" w:rsidRDefault="00FF4EDF" w:rsidP="00FF4EDF">
            <w:pPr>
              <w:rPr>
                <w:sz w:val="13"/>
                <w:szCs w:val="13"/>
              </w:rPr>
            </w:pPr>
            <w:r w:rsidRPr="00FF4EDF">
              <w:rPr>
                <w:sz w:val="13"/>
                <w:szCs w:val="13"/>
              </w:rPr>
              <w:t xml:space="preserve">Техническое </w:t>
            </w:r>
            <w:proofErr w:type="spellStart"/>
            <w:proofErr w:type="gramStart"/>
            <w:r w:rsidRPr="00FF4EDF">
              <w:rPr>
                <w:sz w:val="13"/>
                <w:szCs w:val="13"/>
              </w:rPr>
              <w:t>перевоору-жение</w:t>
            </w:r>
            <w:proofErr w:type="spellEnd"/>
            <w:proofErr w:type="gramEnd"/>
            <w:r w:rsidRPr="00FF4EDF">
              <w:rPr>
                <w:sz w:val="13"/>
                <w:szCs w:val="13"/>
              </w:rPr>
              <w:t xml:space="preserve"> канализационных сетей АО «Каскад-энерго» (Сети канализационные инв. №116641)</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A6D0F3" w14:textId="77777777" w:rsidR="00FF4EDF" w:rsidRPr="00FF4EDF" w:rsidRDefault="00FF4EDF" w:rsidP="00FF4EDF">
            <w:pPr>
              <w:jc w:val="center"/>
              <w:rPr>
                <w:sz w:val="13"/>
                <w:szCs w:val="13"/>
              </w:rPr>
            </w:pPr>
            <w:r w:rsidRPr="00FF4EDF">
              <w:rPr>
                <w:sz w:val="13"/>
                <w:szCs w:val="13"/>
              </w:rPr>
              <w:t>Обеспечение безаварийной и стабильной работы предприятия</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AACE1F" w14:textId="77777777" w:rsidR="00FF4EDF" w:rsidRPr="00FF4EDF" w:rsidRDefault="00FF4EDF" w:rsidP="00FF4EDF">
            <w:pPr>
              <w:jc w:val="center"/>
              <w:rPr>
                <w:sz w:val="13"/>
                <w:szCs w:val="13"/>
              </w:rPr>
            </w:pPr>
            <w:r w:rsidRPr="00FF4EDF">
              <w:rPr>
                <w:sz w:val="13"/>
                <w:szCs w:val="13"/>
              </w:rPr>
              <w:t xml:space="preserve">Территория 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B25EEA" w14:textId="77777777" w:rsidR="00FF4EDF" w:rsidRPr="00FF4EDF" w:rsidRDefault="00FF4EDF" w:rsidP="00FF4EDF">
            <w:pPr>
              <w:jc w:val="center"/>
              <w:rPr>
                <w:sz w:val="13"/>
                <w:szCs w:val="13"/>
              </w:rPr>
            </w:pPr>
            <w:r w:rsidRPr="00FF4EDF">
              <w:rPr>
                <w:sz w:val="13"/>
                <w:szCs w:val="13"/>
              </w:rPr>
              <w:t xml:space="preserve">Износ объектов системы </w:t>
            </w:r>
            <w:proofErr w:type="spellStart"/>
            <w:proofErr w:type="gramStart"/>
            <w:r w:rsidRPr="00FF4EDF">
              <w:rPr>
                <w:sz w:val="13"/>
                <w:szCs w:val="13"/>
              </w:rPr>
              <w:t>теплоснаб-жения</w:t>
            </w:r>
            <w:proofErr w:type="spellEnd"/>
            <w:proofErr w:type="gramEnd"/>
            <w:r w:rsidRPr="00FF4EDF">
              <w:rPr>
                <w:sz w:val="13"/>
                <w:szCs w:val="13"/>
              </w:rPr>
              <w:t xml:space="preserve"> с выделением процента износа объектов, существующих на начало реализации инвестиционной программы</w:t>
            </w:r>
          </w:p>
        </w:tc>
        <w:tc>
          <w:tcPr>
            <w:tcW w:w="2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F0272C" w14:textId="77777777" w:rsidR="00FF4EDF" w:rsidRPr="00FF4EDF" w:rsidRDefault="00FF4EDF" w:rsidP="00FF4EDF">
            <w:pPr>
              <w:jc w:val="center"/>
              <w:rPr>
                <w:sz w:val="13"/>
                <w:szCs w:val="13"/>
              </w:rPr>
            </w:pPr>
            <w:r w:rsidRPr="00FF4EDF">
              <w:rPr>
                <w:sz w:val="13"/>
                <w:szCs w:val="13"/>
              </w:rPr>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1BBFF7" w14:textId="77777777" w:rsidR="00FF4EDF" w:rsidRPr="00FF4EDF" w:rsidRDefault="00FF4EDF" w:rsidP="00FF4EDF">
            <w:pPr>
              <w:jc w:val="center"/>
              <w:rPr>
                <w:sz w:val="13"/>
                <w:szCs w:val="13"/>
              </w:rPr>
            </w:pPr>
            <w:r w:rsidRPr="00FF4EDF">
              <w:rPr>
                <w:sz w:val="13"/>
                <w:szCs w:val="13"/>
              </w:rPr>
              <w:t>85</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A03FAC" w14:textId="77777777" w:rsidR="00FF4EDF" w:rsidRPr="00FF4EDF" w:rsidRDefault="00FF4EDF" w:rsidP="00FF4EDF">
            <w:pPr>
              <w:jc w:val="center"/>
              <w:rPr>
                <w:sz w:val="13"/>
                <w:szCs w:val="13"/>
              </w:rPr>
            </w:pPr>
            <w:r w:rsidRPr="00FF4EDF">
              <w:rPr>
                <w:sz w:val="13"/>
                <w:szCs w:val="13"/>
              </w:rPr>
              <w:t>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B77443" w14:textId="77777777" w:rsidR="00FF4EDF" w:rsidRPr="00FF4EDF" w:rsidRDefault="00FF4EDF" w:rsidP="00FF4EDF">
            <w:pPr>
              <w:jc w:val="center"/>
              <w:rPr>
                <w:sz w:val="13"/>
                <w:szCs w:val="13"/>
              </w:rPr>
            </w:pPr>
            <w:r w:rsidRPr="00FF4EDF">
              <w:rPr>
                <w:sz w:val="13"/>
                <w:szCs w:val="13"/>
              </w:rPr>
              <w:t>2016</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F412D3" w14:textId="77777777" w:rsidR="00FF4EDF" w:rsidRPr="00FF4EDF" w:rsidRDefault="00FF4EDF" w:rsidP="00FF4EDF">
            <w:pPr>
              <w:jc w:val="center"/>
              <w:rPr>
                <w:sz w:val="13"/>
                <w:szCs w:val="13"/>
              </w:rPr>
            </w:pPr>
            <w:r w:rsidRPr="00FF4EDF">
              <w:rPr>
                <w:sz w:val="13"/>
                <w:szCs w:val="13"/>
              </w:rPr>
              <w:t>2023</w:t>
            </w:r>
          </w:p>
        </w:tc>
        <w:tc>
          <w:tcPr>
            <w:tcW w:w="263" w:type="pct"/>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hideMark/>
          </w:tcPr>
          <w:p w14:paraId="5C82CC04" w14:textId="77777777" w:rsidR="00FF4EDF" w:rsidRPr="00FF4EDF" w:rsidRDefault="00FF4EDF" w:rsidP="00FF4EDF">
            <w:pPr>
              <w:jc w:val="center"/>
              <w:rPr>
                <w:sz w:val="13"/>
                <w:szCs w:val="13"/>
              </w:rPr>
            </w:pPr>
            <w:r w:rsidRPr="00FF4EDF">
              <w:rPr>
                <w:sz w:val="13"/>
                <w:szCs w:val="13"/>
              </w:rPr>
              <w:t xml:space="preserve">4 344,06 </w:t>
            </w:r>
          </w:p>
        </w:tc>
        <w:tc>
          <w:tcPr>
            <w:tcW w:w="238"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20D9AB78" w14:textId="77777777" w:rsidR="00FF4EDF" w:rsidRPr="00FF4EDF" w:rsidRDefault="00FF4EDF" w:rsidP="00FF4EDF">
            <w:pPr>
              <w:jc w:val="center"/>
              <w:rPr>
                <w:sz w:val="13"/>
                <w:szCs w:val="13"/>
              </w:rPr>
            </w:pPr>
            <w:r w:rsidRPr="00FF4EDF">
              <w:rPr>
                <w:sz w:val="13"/>
                <w:szCs w:val="13"/>
              </w:rPr>
              <w:t xml:space="preserve">809,38 </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93D14A" w14:textId="77777777" w:rsidR="00FF4EDF" w:rsidRPr="00FF4EDF" w:rsidRDefault="00FF4EDF" w:rsidP="00FF4EDF">
            <w:pPr>
              <w:ind w:right="-113"/>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0F4A7" w14:textId="77777777" w:rsidR="00FF4EDF" w:rsidRPr="00FF4EDF" w:rsidRDefault="00FF4EDF" w:rsidP="00FF4EDF">
            <w:pPr>
              <w:ind w:right="-113"/>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466C4E" w14:textId="77777777" w:rsidR="00FF4EDF" w:rsidRPr="00FF4EDF" w:rsidRDefault="00FF4EDF" w:rsidP="00FF4EDF">
            <w:pPr>
              <w:ind w:right="-113"/>
              <w:jc w:val="center"/>
              <w:rPr>
                <w:sz w:val="13"/>
                <w:szCs w:val="13"/>
              </w:rPr>
            </w:pPr>
            <w:r w:rsidRPr="00FF4EDF">
              <w:rPr>
                <w:sz w:val="13"/>
                <w:szCs w:val="13"/>
              </w:rPr>
              <w:t>0,00</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B5CAAC" w14:textId="77777777" w:rsidR="00FF4EDF" w:rsidRPr="00FF4EDF" w:rsidRDefault="00FF4EDF" w:rsidP="00FF4EDF">
            <w:pPr>
              <w:ind w:right="-113"/>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522CF642" w14:textId="77777777" w:rsidR="00FF4EDF" w:rsidRPr="00FF4EDF" w:rsidRDefault="00FF4EDF" w:rsidP="00FF4EDF">
            <w:pPr>
              <w:jc w:val="center"/>
              <w:rPr>
                <w:sz w:val="13"/>
                <w:szCs w:val="13"/>
              </w:rPr>
            </w:pPr>
            <w:r w:rsidRPr="00FF4EDF">
              <w:rPr>
                <w:sz w:val="13"/>
                <w:szCs w:val="13"/>
              </w:rPr>
              <w:t xml:space="preserve">3 534,68 </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F030A6"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870EA6" w14:textId="77777777" w:rsidR="00FF4EDF" w:rsidRPr="00FF4EDF" w:rsidRDefault="00FF4EDF" w:rsidP="00FF4EDF">
            <w:pPr>
              <w:jc w:val="center"/>
              <w:rPr>
                <w:sz w:val="13"/>
                <w:szCs w:val="13"/>
              </w:rPr>
            </w:pPr>
            <w:r w:rsidRPr="00FF4EDF">
              <w:rPr>
                <w:sz w:val="13"/>
                <w:szCs w:val="13"/>
              </w:rPr>
              <w:t>0,00</w:t>
            </w:r>
          </w:p>
        </w:tc>
      </w:tr>
      <w:tr w:rsidR="00FF4EDF" w:rsidRPr="00FF4EDF" w14:paraId="349BE6BE"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BB270D" w14:textId="77777777" w:rsidR="00FF4EDF" w:rsidRPr="00FF4EDF" w:rsidRDefault="00FF4EDF" w:rsidP="00FF4EDF">
            <w:pPr>
              <w:jc w:val="center"/>
              <w:rPr>
                <w:sz w:val="13"/>
                <w:szCs w:val="13"/>
              </w:rPr>
            </w:pPr>
            <w:r w:rsidRPr="00FF4EDF">
              <w:rPr>
                <w:sz w:val="13"/>
                <w:szCs w:val="13"/>
              </w:rPr>
              <w:t>3.2.4.</w:t>
            </w:r>
          </w:p>
        </w:tc>
        <w:tc>
          <w:tcPr>
            <w:tcW w:w="498"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DD5FBE9" w14:textId="77777777" w:rsidR="00FF4EDF" w:rsidRPr="00FF4EDF" w:rsidRDefault="00FF4EDF" w:rsidP="00FF4EDF">
            <w:pPr>
              <w:rPr>
                <w:sz w:val="13"/>
                <w:szCs w:val="13"/>
              </w:rPr>
            </w:pPr>
            <w:r w:rsidRPr="00FF4EDF">
              <w:rPr>
                <w:sz w:val="13"/>
                <w:szCs w:val="13"/>
              </w:rPr>
              <w:t>Разработка проектно-сметной документации по модернизации системы программного обеспечения стойки СВИД турбогенераторов П-6 (инв. №950), ТГ-3,5 (инв. №919)</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2DD97C" w14:textId="77777777" w:rsidR="00FF4EDF" w:rsidRPr="00FF4EDF" w:rsidRDefault="00FF4EDF" w:rsidP="00FF4EDF">
            <w:pPr>
              <w:jc w:val="center"/>
              <w:rPr>
                <w:sz w:val="13"/>
                <w:szCs w:val="13"/>
              </w:rPr>
            </w:pPr>
            <w:r w:rsidRPr="00FF4EDF">
              <w:rPr>
                <w:sz w:val="13"/>
                <w:szCs w:val="13"/>
              </w:rPr>
              <w:t>Обеспечение безаварийной и стабильной работы предприятия</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FD3A98" w14:textId="77777777" w:rsidR="00FF4EDF" w:rsidRPr="00FF4EDF" w:rsidRDefault="00FF4EDF" w:rsidP="00FF4EDF">
            <w:pPr>
              <w:jc w:val="center"/>
              <w:rPr>
                <w:sz w:val="13"/>
                <w:szCs w:val="13"/>
              </w:rPr>
            </w:pPr>
            <w:r w:rsidRPr="00FF4EDF">
              <w:rPr>
                <w:sz w:val="13"/>
                <w:szCs w:val="13"/>
              </w:rPr>
              <w:t xml:space="preserve">Котельная 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BDBD2D" w14:textId="77777777" w:rsidR="00FF4EDF" w:rsidRPr="00FF4EDF" w:rsidRDefault="00FF4EDF" w:rsidP="00FF4EDF">
            <w:pPr>
              <w:jc w:val="center"/>
              <w:rPr>
                <w:sz w:val="13"/>
                <w:szCs w:val="13"/>
              </w:rPr>
            </w:pPr>
            <w:r w:rsidRPr="00FF4EDF">
              <w:rPr>
                <w:sz w:val="13"/>
                <w:szCs w:val="13"/>
              </w:rPr>
              <w:t xml:space="preserve">Износ объектов системы </w:t>
            </w:r>
            <w:proofErr w:type="gramStart"/>
            <w:r w:rsidRPr="00FF4EDF">
              <w:rPr>
                <w:sz w:val="13"/>
                <w:szCs w:val="13"/>
              </w:rPr>
              <w:t>тепло-снабжения</w:t>
            </w:r>
            <w:proofErr w:type="gramEnd"/>
            <w:r w:rsidRPr="00FF4EDF">
              <w:rPr>
                <w:sz w:val="13"/>
                <w:szCs w:val="13"/>
              </w:rPr>
              <w:t xml:space="preserve"> с выделением процента износа объектов, существующих на начало реализации инвестиционной программы</w:t>
            </w:r>
          </w:p>
        </w:tc>
        <w:tc>
          <w:tcPr>
            <w:tcW w:w="2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F26A9" w14:textId="77777777" w:rsidR="00FF4EDF" w:rsidRPr="00FF4EDF" w:rsidRDefault="00FF4EDF" w:rsidP="00FF4EDF">
            <w:pPr>
              <w:jc w:val="center"/>
              <w:rPr>
                <w:sz w:val="13"/>
                <w:szCs w:val="13"/>
              </w:rPr>
            </w:pPr>
            <w:r w:rsidRPr="00FF4EDF">
              <w:rPr>
                <w:sz w:val="13"/>
                <w:szCs w:val="13"/>
              </w:rPr>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4B0DE4" w14:textId="77777777" w:rsidR="00FF4EDF" w:rsidRPr="00FF4EDF" w:rsidRDefault="00FF4EDF" w:rsidP="00FF4EDF">
            <w:pPr>
              <w:jc w:val="center"/>
              <w:rPr>
                <w:sz w:val="13"/>
                <w:szCs w:val="13"/>
              </w:rPr>
            </w:pPr>
            <w:r w:rsidRPr="00FF4EDF">
              <w:rPr>
                <w:sz w:val="13"/>
                <w:szCs w:val="13"/>
              </w:rPr>
              <w:t>85</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60BE45" w14:textId="77777777" w:rsidR="00FF4EDF" w:rsidRPr="00FF4EDF" w:rsidRDefault="00FF4EDF" w:rsidP="00FF4EDF">
            <w:pPr>
              <w:jc w:val="center"/>
              <w:rPr>
                <w:sz w:val="13"/>
                <w:szCs w:val="13"/>
              </w:rPr>
            </w:pPr>
            <w:r w:rsidRPr="00FF4EDF">
              <w:rPr>
                <w:sz w:val="13"/>
                <w:szCs w:val="13"/>
              </w:rPr>
              <w:t>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7019C3" w14:textId="77777777" w:rsidR="00FF4EDF" w:rsidRPr="00FF4EDF" w:rsidRDefault="00FF4EDF" w:rsidP="00FF4EDF">
            <w:pPr>
              <w:jc w:val="center"/>
              <w:rPr>
                <w:sz w:val="13"/>
                <w:szCs w:val="13"/>
              </w:rPr>
            </w:pPr>
            <w:r w:rsidRPr="00FF4EDF">
              <w:rPr>
                <w:sz w:val="13"/>
                <w:szCs w:val="13"/>
              </w:rPr>
              <w:t>2022</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990643" w14:textId="77777777" w:rsidR="00FF4EDF" w:rsidRPr="00FF4EDF" w:rsidRDefault="00FF4EDF" w:rsidP="00FF4EDF">
            <w:pPr>
              <w:jc w:val="center"/>
              <w:rPr>
                <w:sz w:val="13"/>
                <w:szCs w:val="13"/>
              </w:rPr>
            </w:pPr>
            <w:r w:rsidRPr="00FF4EDF">
              <w:rPr>
                <w:sz w:val="13"/>
                <w:szCs w:val="13"/>
              </w:rPr>
              <w:t>2022</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920990" w14:textId="77777777" w:rsidR="00FF4EDF" w:rsidRPr="00FF4EDF" w:rsidRDefault="00FF4EDF" w:rsidP="00FF4EDF">
            <w:pPr>
              <w:jc w:val="center"/>
              <w:rPr>
                <w:sz w:val="13"/>
                <w:szCs w:val="13"/>
              </w:rPr>
            </w:pPr>
            <w:r w:rsidRPr="00FF4EDF">
              <w:rPr>
                <w:sz w:val="13"/>
                <w:szCs w:val="13"/>
              </w:rPr>
              <w:t>1 838,56</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85AF42"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A13790"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DD7F30"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64FFD3"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B6FBA6" w14:textId="77777777" w:rsidR="00FF4EDF" w:rsidRPr="00FF4EDF" w:rsidRDefault="00FF4EDF" w:rsidP="00FF4EDF">
            <w:pPr>
              <w:jc w:val="center"/>
              <w:rPr>
                <w:sz w:val="13"/>
                <w:szCs w:val="13"/>
              </w:rPr>
            </w:pPr>
            <w:r w:rsidRPr="00FF4EDF">
              <w:rPr>
                <w:sz w:val="13"/>
                <w:szCs w:val="13"/>
              </w:rPr>
              <w:t>1 838,56</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0D969"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015D46"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640EE2" w14:textId="77777777" w:rsidR="00FF4EDF" w:rsidRPr="00FF4EDF" w:rsidRDefault="00FF4EDF" w:rsidP="00FF4EDF">
            <w:pPr>
              <w:jc w:val="center"/>
              <w:rPr>
                <w:sz w:val="13"/>
                <w:szCs w:val="13"/>
              </w:rPr>
            </w:pPr>
            <w:r w:rsidRPr="00FF4EDF">
              <w:rPr>
                <w:sz w:val="13"/>
                <w:szCs w:val="13"/>
              </w:rPr>
              <w:t>0,00</w:t>
            </w:r>
          </w:p>
        </w:tc>
      </w:tr>
      <w:tr w:rsidR="00FF4EDF" w:rsidRPr="00FF4EDF" w14:paraId="4C9C5FF1"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EFDD6A" w14:textId="77777777" w:rsidR="00FF4EDF" w:rsidRPr="00FF4EDF" w:rsidRDefault="00FF4EDF" w:rsidP="00FF4EDF">
            <w:pPr>
              <w:jc w:val="center"/>
              <w:rPr>
                <w:sz w:val="13"/>
                <w:szCs w:val="13"/>
              </w:rPr>
            </w:pPr>
            <w:r w:rsidRPr="00FF4EDF">
              <w:rPr>
                <w:sz w:val="13"/>
                <w:szCs w:val="13"/>
              </w:rPr>
              <w:t>3.2.5.</w:t>
            </w:r>
          </w:p>
        </w:tc>
        <w:tc>
          <w:tcPr>
            <w:tcW w:w="498"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C0E15E9" w14:textId="77777777" w:rsidR="00FF4EDF" w:rsidRPr="00FF4EDF" w:rsidRDefault="00FF4EDF" w:rsidP="00FF4EDF">
            <w:pPr>
              <w:rPr>
                <w:sz w:val="13"/>
                <w:szCs w:val="13"/>
              </w:rPr>
            </w:pPr>
            <w:r w:rsidRPr="00FF4EDF">
              <w:rPr>
                <w:sz w:val="13"/>
                <w:szCs w:val="13"/>
              </w:rPr>
              <w:t>Замена люминесцентных ламп уличного (50 шт.) и внутреннего (165 шт.) систем освещения на светодиодные аналоги (Здание котельной инв. №119017)</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6B3C6C" w14:textId="77777777" w:rsidR="00FF4EDF" w:rsidRPr="00FF4EDF" w:rsidRDefault="00FF4EDF" w:rsidP="00FF4EDF">
            <w:pPr>
              <w:jc w:val="center"/>
              <w:rPr>
                <w:sz w:val="13"/>
                <w:szCs w:val="13"/>
              </w:rPr>
            </w:pPr>
            <w:r w:rsidRPr="00FF4EDF">
              <w:rPr>
                <w:sz w:val="13"/>
                <w:szCs w:val="13"/>
              </w:rPr>
              <w:t>Повышение энергетической эффективности, снижение расхода электроэнергии</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F9DE97" w14:textId="77777777" w:rsidR="00FF4EDF" w:rsidRPr="00FF4EDF" w:rsidRDefault="00FF4EDF" w:rsidP="00FF4EDF">
            <w:pPr>
              <w:jc w:val="center"/>
              <w:rPr>
                <w:sz w:val="13"/>
                <w:szCs w:val="13"/>
              </w:rPr>
            </w:pPr>
            <w:r w:rsidRPr="00FF4EDF">
              <w:rPr>
                <w:sz w:val="13"/>
                <w:szCs w:val="13"/>
              </w:rPr>
              <w:t xml:space="preserve">Котельная 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DD1B26" w14:textId="77777777" w:rsidR="00FF4EDF" w:rsidRPr="00FF4EDF" w:rsidRDefault="00FF4EDF" w:rsidP="00FF4EDF">
            <w:pPr>
              <w:jc w:val="center"/>
              <w:rPr>
                <w:sz w:val="13"/>
                <w:szCs w:val="13"/>
              </w:rPr>
            </w:pPr>
            <w:r w:rsidRPr="00FF4EDF">
              <w:rPr>
                <w:sz w:val="13"/>
                <w:szCs w:val="13"/>
              </w:rPr>
              <w:t>Удельный расход электрической энергии на транспортировку теплоносителя</w:t>
            </w:r>
          </w:p>
        </w:tc>
        <w:tc>
          <w:tcPr>
            <w:tcW w:w="2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6767E9" w14:textId="77777777" w:rsidR="00FF4EDF" w:rsidRPr="00FF4EDF" w:rsidRDefault="00FF4EDF" w:rsidP="00FF4EDF">
            <w:pPr>
              <w:jc w:val="center"/>
              <w:rPr>
                <w:sz w:val="13"/>
                <w:szCs w:val="13"/>
              </w:rPr>
            </w:pPr>
            <w:proofErr w:type="spellStart"/>
            <w:r w:rsidRPr="00FF4EDF">
              <w:rPr>
                <w:sz w:val="13"/>
                <w:szCs w:val="13"/>
              </w:rPr>
              <w:t>кВтч</w:t>
            </w:r>
            <w:proofErr w:type="spellEnd"/>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0A06B9" w14:textId="77777777" w:rsidR="00FF4EDF" w:rsidRPr="00FF4EDF" w:rsidRDefault="00FF4EDF" w:rsidP="00FF4EDF">
            <w:pPr>
              <w:jc w:val="center"/>
              <w:rPr>
                <w:sz w:val="13"/>
                <w:szCs w:val="13"/>
              </w:rPr>
            </w:pPr>
            <w:r w:rsidRPr="00FF4EDF">
              <w:rPr>
                <w:sz w:val="13"/>
                <w:szCs w:val="13"/>
              </w:rPr>
              <w:t>71188</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B0C012" w14:textId="77777777" w:rsidR="00FF4EDF" w:rsidRPr="00FF4EDF" w:rsidRDefault="00FF4EDF" w:rsidP="00FF4EDF">
            <w:pPr>
              <w:jc w:val="center"/>
              <w:rPr>
                <w:sz w:val="13"/>
                <w:szCs w:val="13"/>
              </w:rPr>
            </w:pPr>
            <w:r w:rsidRPr="00FF4EDF">
              <w:rPr>
                <w:sz w:val="13"/>
                <w:szCs w:val="13"/>
              </w:rPr>
              <w:t>31360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C55CB7" w14:textId="77777777" w:rsidR="00FF4EDF" w:rsidRPr="00FF4EDF" w:rsidRDefault="00FF4EDF" w:rsidP="00FF4EDF">
            <w:pPr>
              <w:jc w:val="center"/>
              <w:rPr>
                <w:sz w:val="13"/>
                <w:szCs w:val="13"/>
              </w:rPr>
            </w:pPr>
            <w:r w:rsidRPr="00FF4EDF">
              <w:rPr>
                <w:sz w:val="13"/>
                <w:szCs w:val="13"/>
              </w:rPr>
              <w:t>2023</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829AB8" w14:textId="77777777" w:rsidR="00FF4EDF" w:rsidRPr="00FF4EDF" w:rsidRDefault="00FF4EDF" w:rsidP="00FF4EDF">
            <w:pPr>
              <w:jc w:val="center"/>
              <w:rPr>
                <w:sz w:val="13"/>
                <w:szCs w:val="13"/>
              </w:rPr>
            </w:pPr>
            <w:r w:rsidRPr="00FF4EDF">
              <w:rPr>
                <w:sz w:val="13"/>
                <w:szCs w:val="13"/>
              </w:rPr>
              <w:t>2023</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64E33" w14:textId="77777777" w:rsidR="00FF4EDF" w:rsidRPr="00FF4EDF" w:rsidRDefault="00FF4EDF" w:rsidP="00FF4EDF">
            <w:pPr>
              <w:jc w:val="center"/>
              <w:rPr>
                <w:sz w:val="13"/>
                <w:szCs w:val="13"/>
              </w:rPr>
            </w:pPr>
            <w:r w:rsidRPr="00FF4EDF">
              <w:rPr>
                <w:sz w:val="13"/>
                <w:szCs w:val="13"/>
              </w:rPr>
              <w:t>939,57</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A2CDB2"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BA1755"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1DE069"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36EF63"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8AA19A"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665582" w14:textId="77777777" w:rsidR="00FF4EDF" w:rsidRPr="00FF4EDF" w:rsidRDefault="00FF4EDF" w:rsidP="00FF4EDF">
            <w:pPr>
              <w:jc w:val="center"/>
              <w:rPr>
                <w:sz w:val="13"/>
                <w:szCs w:val="13"/>
              </w:rPr>
            </w:pPr>
            <w:r w:rsidRPr="00FF4EDF">
              <w:rPr>
                <w:sz w:val="13"/>
                <w:szCs w:val="13"/>
              </w:rPr>
              <w:t>939,57</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EB176B"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EE50BE" w14:textId="77777777" w:rsidR="00FF4EDF" w:rsidRPr="00FF4EDF" w:rsidRDefault="00FF4EDF" w:rsidP="00FF4EDF">
            <w:pPr>
              <w:jc w:val="center"/>
              <w:rPr>
                <w:sz w:val="13"/>
                <w:szCs w:val="13"/>
              </w:rPr>
            </w:pPr>
            <w:r w:rsidRPr="00FF4EDF">
              <w:rPr>
                <w:sz w:val="13"/>
                <w:szCs w:val="13"/>
              </w:rPr>
              <w:t>0,00</w:t>
            </w:r>
          </w:p>
        </w:tc>
      </w:tr>
      <w:tr w:rsidR="00FF4EDF" w:rsidRPr="00FF4EDF" w14:paraId="53CD9D18"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196F01" w14:textId="77777777" w:rsidR="00FF4EDF" w:rsidRPr="00FF4EDF" w:rsidRDefault="00FF4EDF" w:rsidP="00FF4EDF">
            <w:pPr>
              <w:jc w:val="center"/>
              <w:rPr>
                <w:sz w:val="13"/>
                <w:szCs w:val="13"/>
              </w:rPr>
            </w:pPr>
            <w:r w:rsidRPr="00FF4EDF">
              <w:rPr>
                <w:sz w:val="13"/>
                <w:szCs w:val="13"/>
              </w:rPr>
              <w:t>3.2.6.</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C433A9" w14:textId="77777777" w:rsidR="00FF4EDF" w:rsidRPr="00FF4EDF" w:rsidRDefault="00FF4EDF" w:rsidP="00FF4EDF">
            <w:pPr>
              <w:rPr>
                <w:sz w:val="13"/>
                <w:szCs w:val="13"/>
              </w:rPr>
            </w:pPr>
            <w:r w:rsidRPr="00FF4EDF">
              <w:rPr>
                <w:sz w:val="13"/>
                <w:szCs w:val="13"/>
              </w:rPr>
              <w:t xml:space="preserve">Реконструкция котлоагрегата КЕ 25/14 </w:t>
            </w:r>
            <w:proofErr w:type="spellStart"/>
            <w:r w:rsidRPr="00FF4EDF">
              <w:rPr>
                <w:sz w:val="13"/>
                <w:szCs w:val="13"/>
              </w:rPr>
              <w:t>станц</w:t>
            </w:r>
            <w:proofErr w:type="spellEnd"/>
            <w:r w:rsidRPr="00FF4EDF">
              <w:rPr>
                <w:sz w:val="13"/>
                <w:szCs w:val="13"/>
              </w:rPr>
              <w:t>. №3 с заменой топки инв. №117266, рег. №9111</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FE9A02" w14:textId="77777777" w:rsidR="00FF4EDF" w:rsidRPr="00FF4EDF" w:rsidRDefault="00FF4EDF" w:rsidP="00FF4EDF">
            <w:pPr>
              <w:jc w:val="center"/>
              <w:rPr>
                <w:sz w:val="13"/>
                <w:szCs w:val="13"/>
              </w:rPr>
            </w:pPr>
            <w:r w:rsidRPr="00FF4EDF">
              <w:rPr>
                <w:sz w:val="13"/>
                <w:szCs w:val="13"/>
              </w:rPr>
              <w:t>Рациональное использование мощностей, повышение технической оснащённости, повышение эффективности использования ТЭР.</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6720BC" w14:textId="77777777" w:rsidR="00FF4EDF" w:rsidRPr="00FF4EDF" w:rsidRDefault="00FF4EDF" w:rsidP="00FF4EDF">
            <w:pPr>
              <w:jc w:val="center"/>
              <w:rPr>
                <w:sz w:val="13"/>
                <w:szCs w:val="13"/>
              </w:rPr>
            </w:pPr>
            <w:r w:rsidRPr="00FF4EDF">
              <w:rPr>
                <w:sz w:val="13"/>
                <w:szCs w:val="13"/>
              </w:rPr>
              <w:t xml:space="preserve">Котельная ОАО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5F9640" w14:textId="77777777" w:rsidR="00FF4EDF" w:rsidRPr="00FF4EDF" w:rsidRDefault="00FF4EDF" w:rsidP="00FF4EDF">
            <w:pPr>
              <w:jc w:val="center"/>
              <w:rPr>
                <w:sz w:val="13"/>
                <w:szCs w:val="13"/>
              </w:rPr>
            </w:pPr>
            <w:r w:rsidRPr="00FF4EDF">
              <w:rPr>
                <w:sz w:val="13"/>
                <w:szCs w:val="13"/>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13F9CD" w14:textId="77777777" w:rsidR="00FF4EDF" w:rsidRPr="00FF4EDF" w:rsidRDefault="00FF4EDF" w:rsidP="00FF4EDF">
            <w:pPr>
              <w:jc w:val="center"/>
              <w:rPr>
                <w:sz w:val="13"/>
                <w:szCs w:val="13"/>
              </w:rPr>
            </w:pPr>
            <w:r w:rsidRPr="00FF4EDF">
              <w:rPr>
                <w:sz w:val="13"/>
                <w:szCs w:val="13"/>
              </w:rPr>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632489" w14:textId="77777777" w:rsidR="00FF4EDF" w:rsidRPr="00FF4EDF" w:rsidRDefault="00FF4EDF" w:rsidP="00FF4EDF">
            <w:pPr>
              <w:jc w:val="center"/>
              <w:rPr>
                <w:sz w:val="13"/>
                <w:szCs w:val="13"/>
              </w:rPr>
            </w:pPr>
            <w:r w:rsidRPr="00FF4EDF">
              <w:rPr>
                <w:sz w:val="13"/>
                <w:szCs w:val="13"/>
              </w:rPr>
              <w:t>75</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7D675E" w14:textId="77777777" w:rsidR="00FF4EDF" w:rsidRPr="00FF4EDF" w:rsidRDefault="00FF4EDF" w:rsidP="00FF4EDF">
            <w:pPr>
              <w:jc w:val="center"/>
              <w:rPr>
                <w:sz w:val="13"/>
                <w:szCs w:val="13"/>
              </w:rPr>
            </w:pPr>
            <w:r w:rsidRPr="00FF4EDF">
              <w:rPr>
                <w:sz w:val="13"/>
                <w:szCs w:val="13"/>
              </w:rPr>
              <w:t>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F38BEB" w14:textId="77777777" w:rsidR="00FF4EDF" w:rsidRPr="00FF4EDF" w:rsidRDefault="00FF4EDF" w:rsidP="00FF4EDF">
            <w:pPr>
              <w:jc w:val="center"/>
              <w:rPr>
                <w:sz w:val="13"/>
                <w:szCs w:val="13"/>
              </w:rPr>
            </w:pPr>
            <w:r w:rsidRPr="00FF4EDF">
              <w:rPr>
                <w:sz w:val="13"/>
                <w:szCs w:val="13"/>
              </w:rPr>
              <w:t>2022</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4B7921" w14:textId="77777777" w:rsidR="00FF4EDF" w:rsidRPr="00FF4EDF" w:rsidRDefault="00FF4EDF" w:rsidP="00FF4EDF">
            <w:pPr>
              <w:jc w:val="center"/>
              <w:rPr>
                <w:sz w:val="13"/>
                <w:szCs w:val="13"/>
              </w:rPr>
            </w:pPr>
            <w:r w:rsidRPr="00FF4EDF">
              <w:rPr>
                <w:sz w:val="13"/>
                <w:szCs w:val="13"/>
              </w:rPr>
              <w:t>2022</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72E120" w14:textId="77777777" w:rsidR="00FF4EDF" w:rsidRPr="00FF4EDF" w:rsidRDefault="00FF4EDF" w:rsidP="00FF4EDF">
            <w:pPr>
              <w:jc w:val="center"/>
              <w:rPr>
                <w:sz w:val="13"/>
                <w:szCs w:val="13"/>
              </w:rPr>
            </w:pPr>
            <w:r w:rsidRPr="00FF4EDF">
              <w:rPr>
                <w:sz w:val="13"/>
                <w:szCs w:val="13"/>
              </w:rPr>
              <w:t>19 388,34</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333EF3"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02BE34"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47A722"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E39FD0"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76CDF3" w14:textId="77777777" w:rsidR="00FF4EDF" w:rsidRPr="00FF4EDF" w:rsidRDefault="00FF4EDF" w:rsidP="00FF4EDF">
            <w:pPr>
              <w:jc w:val="center"/>
              <w:rPr>
                <w:sz w:val="13"/>
                <w:szCs w:val="13"/>
              </w:rPr>
            </w:pPr>
            <w:r w:rsidRPr="00FF4EDF">
              <w:rPr>
                <w:sz w:val="13"/>
                <w:szCs w:val="13"/>
              </w:rPr>
              <w:t>19 388,34</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C79F85"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3F8CA7"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3CC9E" w14:textId="77777777" w:rsidR="00FF4EDF" w:rsidRPr="00FF4EDF" w:rsidRDefault="00FF4EDF" w:rsidP="00FF4EDF">
            <w:pPr>
              <w:jc w:val="center"/>
              <w:rPr>
                <w:sz w:val="13"/>
                <w:szCs w:val="13"/>
              </w:rPr>
            </w:pPr>
            <w:r w:rsidRPr="00FF4EDF">
              <w:rPr>
                <w:sz w:val="13"/>
                <w:szCs w:val="13"/>
              </w:rPr>
              <w:t>0,00</w:t>
            </w:r>
          </w:p>
        </w:tc>
      </w:tr>
      <w:tr w:rsidR="00FF4EDF" w:rsidRPr="00FF4EDF" w14:paraId="79E47CB8"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107771" w14:textId="77777777" w:rsidR="00FF4EDF" w:rsidRPr="00FF4EDF" w:rsidRDefault="00FF4EDF" w:rsidP="00FF4EDF">
            <w:pPr>
              <w:jc w:val="center"/>
              <w:rPr>
                <w:sz w:val="13"/>
                <w:szCs w:val="13"/>
              </w:rPr>
            </w:pPr>
            <w:bookmarkStart w:id="34" w:name="_Hlk56080850"/>
            <w:r w:rsidRPr="00FF4EDF">
              <w:rPr>
                <w:sz w:val="13"/>
                <w:szCs w:val="13"/>
              </w:rPr>
              <w:t>3.2.7.</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C2D5BD" w14:textId="77777777" w:rsidR="00FF4EDF" w:rsidRPr="00FF4EDF" w:rsidRDefault="00FF4EDF" w:rsidP="00FF4EDF">
            <w:pPr>
              <w:rPr>
                <w:sz w:val="13"/>
                <w:szCs w:val="13"/>
              </w:rPr>
            </w:pPr>
            <w:r w:rsidRPr="00FF4EDF">
              <w:rPr>
                <w:sz w:val="13"/>
                <w:szCs w:val="13"/>
              </w:rPr>
              <w:t>Приобретение и монтаж бака деаэраторного БДА-75 в комплекте (колонка КДА-100, гидрозатвор ДА 100, водоуказательное стекло, холодильник отбора проб)</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8E6329" w14:textId="77777777" w:rsidR="00FF4EDF" w:rsidRPr="00FF4EDF" w:rsidRDefault="00FF4EDF" w:rsidP="00FF4EDF">
            <w:pPr>
              <w:jc w:val="center"/>
              <w:rPr>
                <w:sz w:val="13"/>
                <w:szCs w:val="13"/>
              </w:rPr>
            </w:pPr>
            <w:r w:rsidRPr="00FF4EDF">
              <w:rPr>
                <w:sz w:val="13"/>
                <w:szCs w:val="13"/>
              </w:rPr>
              <w:t>Рациональное использование мощностей, повышение технической оснащённости, повышение эффективности использования ТЭР.</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7F223D" w14:textId="77777777" w:rsidR="00FF4EDF" w:rsidRPr="00FF4EDF" w:rsidRDefault="00FF4EDF" w:rsidP="00FF4EDF">
            <w:pPr>
              <w:jc w:val="center"/>
              <w:rPr>
                <w:sz w:val="13"/>
                <w:szCs w:val="13"/>
              </w:rPr>
            </w:pPr>
            <w:r w:rsidRPr="00FF4EDF">
              <w:rPr>
                <w:sz w:val="13"/>
                <w:szCs w:val="13"/>
              </w:rPr>
              <w:t xml:space="preserve">Котельная ОАО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51723A" w14:textId="77777777" w:rsidR="00FF4EDF" w:rsidRPr="00FF4EDF" w:rsidRDefault="00FF4EDF" w:rsidP="00FF4EDF">
            <w:pPr>
              <w:jc w:val="center"/>
              <w:rPr>
                <w:sz w:val="13"/>
                <w:szCs w:val="13"/>
              </w:rPr>
            </w:pPr>
            <w:r w:rsidRPr="00FF4EDF">
              <w:rPr>
                <w:sz w:val="13"/>
                <w:szCs w:val="13"/>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D97DC68" w14:textId="77777777" w:rsidR="00FF4EDF" w:rsidRPr="00FF4EDF" w:rsidRDefault="00FF4EDF" w:rsidP="00FF4EDF">
            <w:pPr>
              <w:jc w:val="center"/>
              <w:rPr>
                <w:sz w:val="13"/>
                <w:szCs w:val="13"/>
              </w:rPr>
            </w:pPr>
            <w:r w:rsidRPr="00FF4EDF">
              <w:rPr>
                <w:sz w:val="13"/>
                <w:szCs w:val="13"/>
              </w:rPr>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EF6A9A" w14:textId="77777777" w:rsidR="00FF4EDF" w:rsidRPr="00FF4EDF" w:rsidRDefault="00FF4EDF" w:rsidP="00FF4EDF">
            <w:pPr>
              <w:jc w:val="center"/>
              <w:rPr>
                <w:sz w:val="13"/>
                <w:szCs w:val="13"/>
              </w:rPr>
            </w:pPr>
            <w:r w:rsidRPr="00FF4EDF">
              <w:rPr>
                <w:sz w:val="13"/>
                <w:szCs w:val="13"/>
              </w:rPr>
              <w:t>75</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D99AA4" w14:textId="77777777" w:rsidR="00FF4EDF" w:rsidRPr="00FF4EDF" w:rsidRDefault="00FF4EDF" w:rsidP="00FF4EDF">
            <w:pPr>
              <w:jc w:val="center"/>
              <w:rPr>
                <w:sz w:val="13"/>
                <w:szCs w:val="13"/>
              </w:rPr>
            </w:pPr>
            <w:r w:rsidRPr="00FF4EDF">
              <w:rPr>
                <w:sz w:val="13"/>
                <w:szCs w:val="13"/>
              </w:rPr>
              <w:t>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0E79CB" w14:textId="77777777" w:rsidR="00FF4EDF" w:rsidRPr="00FF4EDF" w:rsidRDefault="00FF4EDF" w:rsidP="00FF4EDF">
            <w:pPr>
              <w:jc w:val="center"/>
              <w:rPr>
                <w:sz w:val="13"/>
                <w:szCs w:val="13"/>
              </w:rPr>
            </w:pPr>
            <w:r w:rsidRPr="00FF4EDF">
              <w:rPr>
                <w:sz w:val="13"/>
                <w:szCs w:val="13"/>
              </w:rPr>
              <w:t>2020</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633019" w14:textId="77777777" w:rsidR="00FF4EDF" w:rsidRPr="00FF4EDF" w:rsidRDefault="00FF4EDF" w:rsidP="00FF4EDF">
            <w:pPr>
              <w:jc w:val="center"/>
              <w:rPr>
                <w:sz w:val="13"/>
                <w:szCs w:val="13"/>
              </w:rPr>
            </w:pPr>
            <w:r w:rsidRPr="00FF4EDF">
              <w:rPr>
                <w:sz w:val="13"/>
                <w:szCs w:val="13"/>
              </w:rPr>
              <w:t>2020</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38F046" w14:textId="77777777" w:rsidR="00FF4EDF" w:rsidRPr="00FF4EDF" w:rsidRDefault="00FF4EDF" w:rsidP="00FF4EDF">
            <w:pPr>
              <w:jc w:val="center"/>
              <w:rPr>
                <w:sz w:val="13"/>
                <w:szCs w:val="13"/>
              </w:rPr>
            </w:pPr>
            <w:r w:rsidRPr="00FF4EDF">
              <w:rPr>
                <w:sz w:val="13"/>
                <w:szCs w:val="13"/>
              </w:rPr>
              <w:t xml:space="preserve">4 282,80   </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6661F5"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8B424"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B3C100" w14:textId="77777777" w:rsidR="00FF4EDF" w:rsidRPr="00FF4EDF" w:rsidRDefault="00FF4EDF" w:rsidP="00FF4EDF">
            <w:pPr>
              <w:jc w:val="center"/>
              <w:rPr>
                <w:sz w:val="13"/>
                <w:szCs w:val="13"/>
              </w:rPr>
            </w:pPr>
            <w:r w:rsidRPr="00FF4EDF">
              <w:rPr>
                <w:sz w:val="13"/>
                <w:szCs w:val="13"/>
              </w:rPr>
              <w:t xml:space="preserve">4 282,80   </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FFEB00"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E73C35"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FDBBF5"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085D7"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BB48CC" w14:textId="77777777" w:rsidR="00FF4EDF" w:rsidRPr="00FF4EDF" w:rsidRDefault="00FF4EDF" w:rsidP="00FF4EDF">
            <w:pPr>
              <w:jc w:val="center"/>
              <w:rPr>
                <w:sz w:val="13"/>
                <w:szCs w:val="13"/>
              </w:rPr>
            </w:pPr>
            <w:r w:rsidRPr="00FF4EDF">
              <w:rPr>
                <w:sz w:val="13"/>
                <w:szCs w:val="13"/>
              </w:rPr>
              <w:t>0,00</w:t>
            </w:r>
          </w:p>
        </w:tc>
      </w:tr>
      <w:tr w:rsidR="00FF4EDF" w:rsidRPr="00FF4EDF" w14:paraId="284CF808"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918B0A" w14:textId="77777777" w:rsidR="00FF4EDF" w:rsidRPr="00FF4EDF" w:rsidRDefault="00FF4EDF" w:rsidP="00FF4EDF">
            <w:pPr>
              <w:jc w:val="center"/>
              <w:rPr>
                <w:sz w:val="13"/>
                <w:szCs w:val="13"/>
              </w:rPr>
            </w:pPr>
            <w:r w:rsidRPr="00FF4EDF">
              <w:rPr>
                <w:sz w:val="13"/>
                <w:szCs w:val="13"/>
              </w:rPr>
              <w:t>3.2.8.</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8FE38F" w14:textId="77777777" w:rsidR="00FF4EDF" w:rsidRPr="00FF4EDF" w:rsidRDefault="00FF4EDF" w:rsidP="00FF4EDF">
            <w:pPr>
              <w:rPr>
                <w:sz w:val="13"/>
                <w:szCs w:val="13"/>
              </w:rPr>
            </w:pPr>
            <w:r w:rsidRPr="00FF4EDF">
              <w:rPr>
                <w:sz w:val="13"/>
                <w:szCs w:val="13"/>
              </w:rPr>
              <w:t xml:space="preserve">Приобретение и монтаж бака парового БДА-75 в </w:t>
            </w:r>
            <w:r w:rsidRPr="00FF4EDF">
              <w:rPr>
                <w:sz w:val="13"/>
                <w:szCs w:val="13"/>
              </w:rPr>
              <w:lastRenderedPageBreak/>
              <w:t>комплекте (колонка КДА-100, гидрозатвор ДА 100, водоуказательное стекло, холодильник отбора проб)</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19D87E" w14:textId="77777777" w:rsidR="00FF4EDF" w:rsidRPr="00FF4EDF" w:rsidRDefault="00FF4EDF" w:rsidP="00FF4EDF">
            <w:pPr>
              <w:jc w:val="center"/>
              <w:rPr>
                <w:sz w:val="13"/>
                <w:szCs w:val="13"/>
              </w:rPr>
            </w:pPr>
            <w:r w:rsidRPr="00FF4EDF">
              <w:rPr>
                <w:sz w:val="13"/>
                <w:szCs w:val="13"/>
              </w:rPr>
              <w:lastRenderedPageBreak/>
              <w:t xml:space="preserve">Рациональное использование </w:t>
            </w:r>
            <w:r w:rsidRPr="00FF4EDF">
              <w:rPr>
                <w:sz w:val="13"/>
                <w:szCs w:val="13"/>
              </w:rPr>
              <w:lastRenderedPageBreak/>
              <w:t>мощностей, повышение технической оснащённости, повышение эффективности использования ТЭР.</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9310B2" w14:textId="77777777" w:rsidR="00FF4EDF" w:rsidRPr="00FF4EDF" w:rsidRDefault="00FF4EDF" w:rsidP="00FF4EDF">
            <w:pPr>
              <w:jc w:val="center"/>
              <w:rPr>
                <w:sz w:val="13"/>
                <w:szCs w:val="13"/>
              </w:rPr>
            </w:pPr>
            <w:r w:rsidRPr="00FF4EDF">
              <w:rPr>
                <w:sz w:val="13"/>
                <w:szCs w:val="13"/>
              </w:rPr>
              <w:lastRenderedPageBreak/>
              <w:t xml:space="preserve">Котельная ОАО </w:t>
            </w:r>
            <w:r w:rsidRPr="00FF4EDF">
              <w:rPr>
                <w:sz w:val="13"/>
                <w:szCs w:val="13"/>
              </w:rPr>
              <w:lastRenderedPageBreak/>
              <w:t xml:space="preserve">"Каскад-энерго",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F45BF9" w14:textId="77777777" w:rsidR="00FF4EDF" w:rsidRPr="00FF4EDF" w:rsidRDefault="00FF4EDF" w:rsidP="00FF4EDF">
            <w:pPr>
              <w:jc w:val="center"/>
              <w:rPr>
                <w:sz w:val="13"/>
                <w:szCs w:val="13"/>
              </w:rPr>
            </w:pPr>
            <w:r w:rsidRPr="00FF4EDF">
              <w:rPr>
                <w:sz w:val="13"/>
                <w:szCs w:val="13"/>
              </w:rPr>
              <w:lastRenderedPageBreak/>
              <w:t xml:space="preserve">Износ объектов системы </w:t>
            </w:r>
            <w:r w:rsidRPr="00FF4EDF">
              <w:rPr>
                <w:sz w:val="13"/>
                <w:szCs w:val="13"/>
              </w:rPr>
              <w:lastRenderedPageBreak/>
              <w:t>теплоснабжения с выделением процента износа объектов, существующих на начало реализации Инвестиционной программы</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793B18" w14:textId="77777777" w:rsidR="00FF4EDF" w:rsidRPr="00FF4EDF" w:rsidRDefault="00FF4EDF" w:rsidP="00FF4EDF">
            <w:pPr>
              <w:jc w:val="center"/>
              <w:rPr>
                <w:sz w:val="13"/>
                <w:szCs w:val="13"/>
              </w:rPr>
            </w:pPr>
            <w:r w:rsidRPr="00FF4EDF">
              <w:rPr>
                <w:sz w:val="13"/>
                <w:szCs w:val="13"/>
              </w:rPr>
              <w:lastRenderedPageBreak/>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CE72D" w14:textId="77777777" w:rsidR="00FF4EDF" w:rsidRPr="00FF4EDF" w:rsidRDefault="00FF4EDF" w:rsidP="00FF4EDF">
            <w:pPr>
              <w:jc w:val="center"/>
              <w:rPr>
                <w:sz w:val="13"/>
                <w:szCs w:val="13"/>
              </w:rPr>
            </w:pPr>
            <w:r w:rsidRPr="00FF4EDF">
              <w:rPr>
                <w:sz w:val="13"/>
                <w:szCs w:val="13"/>
              </w:rPr>
              <w:t>75</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9D92EC" w14:textId="77777777" w:rsidR="00FF4EDF" w:rsidRPr="00FF4EDF" w:rsidRDefault="00FF4EDF" w:rsidP="00FF4EDF">
            <w:pPr>
              <w:jc w:val="center"/>
              <w:rPr>
                <w:sz w:val="13"/>
                <w:szCs w:val="13"/>
              </w:rPr>
            </w:pPr>
            <w:r w:rsidRPr="00FF4EDF">
              <w:rPr>
                <w:sz w:val="13"/>
                <w:szCs w:val="13"/>
              </w:rPr>
              <w:t>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1A3EF3" w14:textId="77777777" w:rsidR="00FF4EDF" w:rsidRPr="00FF4EDF" w:rsidRDefault="00FF4EDF" w:rsidP="00FF4EDF">
            <w:pPr>
              <w:jc w:val="center"/>
              <w:rPr>
                <w:sz w:val="13"/>
                <w:szCs w:val="13"/>
              </w:rPr>
            </w:pPr>
            <w:r w:rsidRPr="00FF4EDF">
              <w:rPr>
                <w:sz w:val="13"/>
                <w:szCs w:val="13"/>
              </w:rPr>
              <w:t>2021</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DDA99" w14:textId="77777777" w:rsidR="00FF4EDF" w:rsidRPr="00FF4EDF" w:rsidRDefault="00FF4EDF" w:rsidP="00FF4EDF">
            <w:pPr>
              <w:jc w:val="center"/>
              <w:rPr>
                <w:sz w:val="13"/>
                <w:szCs w:val="13"/>
              </w:rPr>
            </w:pPr>
            <w:r w:rsidRPr="00FF4EDF">
              <w:rPr>
                <w:sz w:val="13"/>
                <w:szCs w:val="13"/>
              </w:rPr>
              <w:t>2021</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E81632" w14:textId="77777777" w:rsidR="00FF4EDF" w:rsidRPr="00FF4EDF" w:rsidRDefault="00FF4EDF" w:rsidP="00FF4EDF">
            <w:pPr>
              <w:jc w:val="center"/>
              <w:rPr>
                <w:sz w:val="13"/>
                <w:szCs w:val="13"/>
              </w:rPr>
            </w:pPr>
            <w:r w:rsidRPr="00FF4EDF">
              <w:rPr>
                <w:sz w:val="13"/>
                <w:szCs w:val="13"/>
              </w:rPr>
              <w:t>5 780,88</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A8443E"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4EF4AF"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0DC8A5"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75182" w14:textId="77777777" w:rsidR="00FF4EDF" w:rsidRPr="00FF4EDF" w:rsidRDefault="00FF4EDF" w:rsidP="00FF4EDF">
            <w:pPr>
              <w:jc w:val="center"/>
              <w:rPr>
                <w:sz w:val="13"/>
                <w:szCs w:val="13"/>
              </w:rPr>
            </w:pPr>
            <w:r w:rsidRPr="00FF4EDF">
              <w:rPr>
                <w:sz w:val="13"/>
                <w:szCs w:val="13"/>
              </w:rPr>
              <w:t>5 780,88</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5ED3D4"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F11933"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60814F"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4D8DFD" w14:textId="77777777" w:rsidR="00FF4EDF" w:rsidRPr="00FF4EDF" w:rsidRDefault="00FF4EDF" w:rsidP="00FF4EDF">
            <w:pPr>
              <w:jc w:val="center"/>
              <w:rPr>
                <w:sz w:val="13"/>
                <w:szCs w:val="13"/>
              </w:rPr>
            </w:pPr>
            <w:r w:rsidRPr="00FF4EDF">
              <w:rPr>
                <w:sz w:val="13"/>
                <w:szCs w:val="13"/>
              </w:rPr>
              <w:t>0,00</w:t>
            </w:r>
          </w:p>
        </w:tc>
      </w:tr>
      <w:tr w:rsidR="00FF4EDF" w:rsidRPr="00FF4EDF" w14:paraId="667DC51C"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D40B92" w14:textId="77777777" w:rsidR="00FF4EDF" w:rsidRPr="00FF4EDF" w:rsidRDefault="00FF4EDF" w:rsidP="00FF4EDF">
            <w:pPr>
              <w:jc w:val="center"/>
              <w:rPr>
                <w:sz w:val="13"/>
                <w:szCs w:val="13"/>
              </w:rPr>
            </w:pPr>
            <w:r w:rsidRPr="00FF4EDF">
              <w:rPr>
                <w:bCs/>
                <w:sz w:val="13"/>
                <w:szCs w:val="13"/>
                <w:lang w:val="en-US"/>
              </w:rPr>
              <w:t>1</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CCB084" w14:textId="77777777" w:rsidR="00FF4EDF" w:rsidRPr="00FF4EDF" w:rsidRDefault="00FF4EDF" w:rsidP="00FF4EDF">
            <w:pPr>
              <w:rPr>
                <w:sz w:val="13"/>
                <w:szCs w:val="13"/>
              </w:rPr>
            </w:pPr>
            <w:r w:rsidRPr="00FF4EDF">
              <w:rPr>
                <w:bCs/>
                <w:sz w:val="13"/>
                <w:szCs w:val="13"/>
                <w:lang w:val="en-US"/>
              </w:rPr>
              <w:t>2</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9C6E93" w14:textId="77777777" w:rsidR="00FF4EDF" w:rsidRPr="00FF4EDF" w:rsidRDefault="00FF4EDF" w:rsidP="00FF4EDF">
            <w:pPr>
              <w:jc w:val="center"/>
              <w:rPr>
                <w:sz w:val="13"/>
                <w:szCs w:val="13"/>
              </w:rPr>
            </w:pPr>
            <w:r w:rsidRPr="00FF4EDF">
              <w:rPr>
                <w:bCs/>
                <w:sz w:val="13"/>
                <w:szCs w:val="13"/>
                <w:lang w:val="en-US"/>
              </w:rPr>
              <w:t>3</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4AE733" w14:textId="77777777" w:rsidR="00FF4EDF" w:rsidRPr="00FF4EDF" w:rsidRDefault="00FF4EDF" w:rsidP="00FF4EDF">
            <w:pPr>
              <w:jc w:val="center"/>
              <w:rPr>
                <w:sz w:val="13"/>
                <w:szCs w:val="13"/>
              </w:rPr>
            </w:pPr>
            <w:r w:rsidRPr="00FF4EDF">
              <w:rPr>
                <w:bCs/>
                <w:sz w:val="13"/>
                <w:szCs w:val="13"/>
                <w:lang w:val="en-US"/>
              </w:rPr>
              <w:t>4</w:t>
            </w:r>
          </w:p>
        </w:tc>
        <w:tc>
          <w:tcPr>
            <w:tcW w:w="3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94871C" w14:textId="77777777" w:rsidR="00FF4EDF" w:rsidRPr="00FF4EDF" w:rsidRDefault="00FF4EDF" w:rsidP="00FF4EDF">
            <w:pPr>
              <w:jc w:val="center"/>
              <w:rPr>
                <w:sz w:val="13"/>
                <w:szCs w:val="13"/>
              </w:rPr>
            </w:pPr>
            <w:r w:rsidRPr="00FF4EDF">
              <w:rPr>
                <w:bCs/>
                <w:sz w:val="13"/>
                <w:szCs w:val="13"/>
                <w:lang w:val="en-US"/>
              </w:rPr>
              <w:t>5</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10397B" w14:textId="77777777" w:rsidR="00FF4EDF" w:rsidRPr="00FF4EDF" w:rsidRDefault="00FF4EDF" w:rsidP="00FF4EDF">
            <w:pPr>
              <w:jc w:val="center"/>
              <w:rPr>
                <w:sz w:val="13"/>
                <w:szCs w:val="13"/>
              </w:rPr>
            </w:pPr>
            <w:r w:rsidRPr="00FF4EDF">
              <w:rPr>
                <w:bCs/>
                <w:sz w:val="13"/>
                <w:szCs w:val="13"/>
                <w:lang w:val="en-US"/>
              </w:rPr>
              <w:t>6</w:t>
            </w:r>
          </w:p>
        </w:tc>
        <w:tc>
          <w:tcPr>
            <w:tcW w:w="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79E458" w14:textId="77777777" w:rsidR="00FF4EDF" w:rsidRPr="00FF4EDF" w:rsidRDefault="00FF4EDF" w:rsidP="00FF4EDF">
            <w:pPr>
              <w:jc w:val="center"/>
              <w:rPr>
                <w:sz w:val="13"/>
                <w:szCs w:val="13"/>
              </w:rPr>
            </w:pPr>
            <w:r w:rsidRPr="00FF4EDF">
              <w:rPr>
                <w:bCs/>
                <w:sz w:val="13"/>
                <w:szCs w:val="13"/>
                <w:lang w:val="en-US"/>
              </w:rPr>
              <w:t>7</w:t>
            </w:r>
          </w:p>
        </w:tc>
        <w:tc>
          <w:tcPr>
            <w:tcW w:w="2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39FACE" w14:textId="77777777" w:rsidR="00FF4EDF" w:rsidRPr="00FF4EDF" w:rsidRDefault="00FF4EDF" w:rsidP="00FF4EDF">
            <w:pPr>
              <w:jc w:val="center"/>
              <w:rPr>
                <w:sz w:val="13"/>
                <w:szCs w:val="13"/>
              </w:rPr>
            </w:pPr>
            <w:r w:rsidRPr="00FF4EDF">
              <w:rPr>
                <w:bCs/>
                <w:sz w:val="13"/>
                <w:szCs w:val="13"/>
                <w:lang w:val="en-US"/>
              </w:rPr>
              <w:t>8</w:t>
            </w:r>
          </w:p>
        </w:tc>
        <w:tc>
          <w:tcPr>
            <w:tcW w:w="2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578DF9" w14:textId="77777777" w:rsidR="00FF4EDF" w:rsidRPr="00FF4EDF" w:rsidRDefault="00FF4EDF" w:rsidP="00FF4EDF">
            <w:pPr>
              <w:jc w:val="center"/>
              <w:rPr>
                <w:sz w:val="13"/>
                <w:szCs w:val="13"/>
              </w:rPr>
            </w:pPr>
            <w:r w:rsidRPr="00FF4EDF">
              <w:rPr>
                <w:bCs/>
                <w:sz w:val="13"/>
                <w:szCs w:val="13"/>
                <w:lang w:val="en-US"/>
              </w:rPr>
              <w:t>9</w:t>
            </w:r>
          </w:p>
        </w:tc>
        <w:tc>
          <w:tcPr>
            <w:tcW w:w="2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EE5AD4" w14:textId="77777777" w:rsidR="00FF4EDF" w:rsidRPr="00FF4EDF" w:rsidRDefault="00FF4EDF" w:rsidP="00FF4EDF">
            <w:pPr>
              <w:jc w:val="center"/>
              <w:rPr>
                <w:sz w:val="13"/>
                <w:szCs w:val="13"/>
              </w:rPr>
            </w:pPr>
            <w:r w:rsidRPr="00FF4EDF">
              <w:rPr>
                <w:bCs/>
                <w:sz w:val="13"/>
                <w:szCs w:val="13"/>
                <w:lang w:val="en-US"/>
              </w:rPr>
              <w:t>10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1F5AE6" w14:textId="77777777" w:rsidR="00FF4EDF" w:rsidRPr="00FF4EDF" w:rsidRDefault="00FF4EDF" w:rsidP="00FF4EDF">
            <w:pPr>
              <w:jc w:val="center"/>
              <w:rPr>
                <w:sz w:val="13"/>
                <w:szCs w:val="13"/>
              </w:rPr>
            </w:pPr>
            <w:r w:rsidRPr="00FF4EDF">
              <w:rPr>
                <w:bCs/>
                <w:sz w:val="13"/>
                <w:szCs w:val="13"/>
                <w:lang w:val="en-US"/>
              </w:rPr>
              <w:t>11</w:t>
            </w:r>
          </w:p>
        </w:tc>
        <w:tc>
          <w:tcPr>
            <w:tcW w:w="2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EEE1FA" w14:textId="77777777" w:rsidR="00FF4EDF" w:rsidRPr="00FF4EDF" w:rsidRDefault="00FF4EDF" w:rsidP="00FF4EDF">
            <w:pPr>
              <w:jc w:val="center"/>
              <w:rPr>
                <w:sz w:val="13"/>
                <w:szCs w:val="13"/>
              </w:rPr>
            </w:pPr>
            <w:r w:rsidRPr="00FF4EDF">
              <w:rPr>
                <w:bCs/>
                <w:sz w:val="13"/>
                <w:szCs w:val="13"/>
                <w:lang w:val="en-US"/>
              </w:rPr>
              <w:t>12</w:t>
            </w:r>
          </w:p>
        </w:tc>
        <w:tc>
          <w:tcPr>
            <w:tcW w:w="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60050B" w14:textId="77777777" w:rsidR="00FF4EDF" w:rsidRPr="00FF4EDF" w:rsidRDefault="00FF4EDF" w:rsidP="00FF4EDF">
            <w:pPr>
              <w:jc w:val="center"/>
              <w:rPr>
                <w:sz w:val="13"/>
                <w:szCs w:val="13"/>
              </w:rPr>
            </w:pPr>
            <w:r w:rsidRPr="00FF4EDF">
              <w:rPr>
                <w:bCs/>
                <w:sz w:val="13"/>
                <w:szCs w:val="13"/>
                <w:lang w:val="en-US"/>
              </w:rPr>
              <w:t>13</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AE4CF1" w14:textId="77777777" w:rsidR="00FF4EDF" w:rsidRPr="00FF4EDF" w:rsidRDefault="00FF4EDF" w:rsidP="00FF4EDF">
            <w:pPr>
              <w:jc w:val="center"/>
              <w:rPr>
                <w:sz w:val="13"/>
                <w:szCs w:val="13"/>
              </w:rPr>
            </w:pPr>
            <w:r w:rsidRPr="00FF4EDF">
              <w:rPr>
                <w:bCs/>
                <w:sz w:val="13"/>
                <w:szCs w:val="13"/>
                <w:lang w:val="en-US"/>
              </w:rPr>
              <w:t>14</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CA7A24" w14:textId="77777777" w:rsidR="00FF4EDF" w:rsidRPr="00FF4EDF" w:rsidRDefault="00FF4EDF" w:rsidP="00FF4EDF">
            <w:pPr>
              <w:jc w:val="center"/>
              <w:rPr>
                <w:sz w:val="13"/>
                <w:szCs w:val="13"/>
              </w:rPr>
            </w:pPr>
            <w:r w:rsidRPr="00FF4EDF">
              <w:rPr>
                <w:bCs/>
                <w:sz w:val="13"/>
                <w:szCs w:val="13"/>
                <w:lang w:val="en-US"/>
              </w:rPr>
              <w:t>15</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BC8095" w14:textId="77777777" w:rsidR="00FF4EDF" w:rsidRPr="00FF4EDF" w:rsidRDefault="00FF4EDF" w:rsidP="00FF4EDF">
            <w:pPr>
              <w:jc w:val="center"/>
              <w:rPr>
                <w:sz w:val="13"/>
                <w:szCs w:val="13"/>
              </w:rPr>
            </w:pPr>
            <w:r w:rsidRPr="00FF4EDF">
              <w:rPr>
                <w:bCs/>
                <w:sz w:val="13"/>
                <w:szCs w:val="13"/>
                <w:lang w:val="en-US"/>
              </w:rPr>
              <w:t>16</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9DB53C" w14:textId="77777777" w:rsidR="00FF4EDF" w:rsidRPr="00FF4EDF" w:rsidRDefault="00FF4EDF" w:rsidP="00FF4EDF">
            <w:pPr>
              <w:jc w:val="center"/>
              <w:rPr>
                <w:sz w:val="13"/>
                <w:szCs w:val="13"/>
              </w:rPr>
            </w:pPr>
            <w:r w:rsidRPr="00FF4EDF">
              <w:rPr>
                <w:bCs/>
                <w:sz w:val="13"/>
                <w:szCs w:val="13"/>
                <w:lang w:val="en-US"/>
              </w:rPr>
              <w:t>17</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3EA83A" w14:textId="77777777" w:rsidR="00FF4EDF" w:rsidRPr="00FF4EDF" w:rsidRDefault="00FF4EDF" w:rsidP="00FF4EDF">
            <w:pPr>
              <w:jc w:val="center"/>
              <w:rPr>
                <w:sz w:val="13"/>
                <w:szCs w:val="13"/>
              </w:rPr>
            </w:pPr>
            <w:r w:rsidRPr="00FF4EDF">
              <w:rPr>
                <w:bCs/>
                <w:sz w:val="13"/>
                <w:szCs w:val="13"/>
                <w:lang w:val="en-US"/>
              </w:rPr>
              <w:t>18</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C85BFE" w14:textId="77777777" w:rsidR="00FF4EDF" w:rsidRPr="00FF4EDF" w:rsidRDefault="00FF4EDF" w:rsidP="00FF4EDF">
            <w:pPr>
              <w:jc w:val="center"/>
              <w:rPr>
                <w:sz w:val="13"/>
                <w:szCs w:val="13"/>
              </w:rPr>
            </w:pPr>
            <w:r w:rsidRPr="00FF4EDF">
              <w:rPr>
                <w:bCs/>
                <w:sz w:val="13"/>
                <w:szCs w:val="13"/>
                <w:lang w:val="en-US"/>
              </w:rPr>
              <w:t>19</w:t>
            </w:r>
          </w:p>
        </w:tc>
      </w:tr>
      <w:tr w:rsidR="00FF4EDF" w:rsidRPr="00FF4EDF" w14:paraId="6E97F173" w14:textId="77777777" w:rsidTr="00FF4EDF">
        <w:trPr>
          <w:trHeight w:val="194"/>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FFB8F7" w14:textId="77777777" w:rsidR="00FF4EDF" w:rsidRPr="00FF4EDF" w:rsidRDefault="00FF4EDF" w:rsidP="00FF4EDF">
            <w:pPr>
              <w:jc w:val="center"/>
              <w:rPr>
                <w:sz w:val="13"/>
                <w:szCs w:val="13"/>
              </w:rPr>
            </w:pPr>
            <w:r w:rsidRPr="00FF4EDF">
              <w:rPr>
                <w:sz w:val="13"/>
                <w:szCs w:val="13"/>
              </w:rPr>
              <w:t>3.2.9.</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677D86" w14:textId="77777777" w:rsidR="00FF4EDF" w:rsidRPr="00FF4EDF" w:rsidRDefault="00FF4EDF" w:rsidP="00FF4EDF">
            <w:pPr>
              <w:rPr>
                <w:sz w:val="13"/>
                <w:szCs w:val="13"/>
              </w:rPr>
            </w:pPr>
            <w:r w:rsidRPr="00FF4EDF">
              <w:rPr>
                <w:sz w:val="13"/>
                <w:szCs w:val="13"/>
              </w:rPr>
              <w:t>Приобретение дымососа ДН-19 с электродвигателем 1000 об/мин (1 шт.)</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475472" w14:textId="77777777" w:rsidR="00FF4EDF" w:rsidRPr="00FF4EDF" w:rsidRDefault="00FF4EDF" w:rsidP="00FF4EDF">
            <w:pPr>
              <w:jc w:val="center"/>
              <w:rPr>
                <w:sz w:val="13"/>
                <w:szCs w:val="13"/>
              </w:rPr>
            </w:pPr>
            <w:r w:rsidRPr="00FF4EDF">
              <w:rPr>
                <w:sz w:val="13"/>
                <w:szCs w:val="13"/>
              </w:rPr>
              <w:t>Рациональное использование мощностей, повышение технической оснащённости, повышение эффективности использования ТЭР.</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7F974B" w14:textId="77777777" w:rsidR="00FF4EDF" w:rsidRPr="00FF4EDF" w:rsidRDefault="00FF4EDF" w:rsidP="00FF4EDF">
            <w:pPr>
              <w:jc w:val="center"/>
              <w:rPr>
                <w:sz w:val="13"/>
                <w:szCs w:val="13"/>
              </w:rPr>
            </w:pPr>
            <w:r w:rsidRPr="00FF4EDF">
              <w:rPr>
                <w:sz w:val="13"/>
                <w:szCs w:val="13"/>
              </w:rPr>
              <w:t xml:space="preserve">Котельная ОАО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DBF815" w14:textId="77777777" w:rsidR="00FF4EDF" w:rsidRPr="00FF4EDF" w:rsidRDefault="00FF4EDF" w:rsidP="00FF4EDF">
            <w:pPr>
              <w:jc w:val="center"/>
              <w:rPr>
                <w:sz w:val="13"/>
                <w:szCs w:val="13"/>
              </w:rPr>
            </w:pPr>
            <w:r w:rsidRPr="00FF4EDF">
              <w:rPr>
                <w:sz w:val="13"/>
                <w:szCs w:val="13"/>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C8FD65" w14:textId="77777777" w:rsidR="00FF4EDF" w:rsidRPr="00FF4EDF" w:rsidRDefault="00FF4EDF" w:rsidP="00FF4EDF">
            <w:pPr>
              <w:jc w:val="center"/>
              <w:rPr>
                <w:sz w:val="13"/>
                <w:szCs w:val="13"/>
              </w:rPr>
            </w:pPr>
            <w:r w:rsidRPr="00FF4EDF">
              <w:rPr>
                <w:sz w:val="13"/>
                <w:szCs w:val="13"/>
              </w:rPr>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ADD545" w14:textId="77777777" w:rsidR="00FF4EDF" w:rsidRPr="00FF4EDF" w:rsidRDefault="00FF4EDF" w:rsidP="00FF4EDF">
            <w:pPr>
              <w:jc w:val="center"/>
              <w:rPr>
                <w:sz w:val="13"/>
                <w:szCs w:val="13"/>
              </w:rPr>
            </w:pPr>
            <w:r w:rsidRPr="00FF4EDF">
              <w:rPr>
                <w:sz w:val="13"/>
                <w:szCs w:val="13"/>
              </w:rPr>
              <w:t>75</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DBA025" w14:textId="77777777" w:rsidR="00FF4EDF" w:rsidRPr="00FF4EDF" w:rsidRDefault="00FF4EDF" w:rsidP="00FF4EDF">
            <w:pPr>
              <w:jc w:val="center"/>
              <w:rPr>
                <w:sz w:val="13"/>
                <w:szCs w:val="13"/>
              </w:rPr>
            </w:pPr>
            <w:r w:rsidRPr="00FF4EDF">
              <w:rPr>
                <w:sz w:val="13"/>
                <w:szCs w:val="13"/>
              </w:rPr>
              <w:t>0</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9B6A62" w14:textId="77777777" w:rsidR="00FF4EDF" w:rsidRPr="00FF4EDF" w:rsidRDefault="00FF4EDF" w:rsidP="00FF4EDF">
            <w:pPr>
              <w:jc w:val="center"/>
              <w:rPr>
                <w:sz w:val="13"/>
                <w:szCs w:val="13"/>
              </w:rPr>
            </w:pPr>
            <w:r w:rsidRPr="00FF4EDF">
              <w:rPr>
                <w:sz w:val="13"/>
                <w:szCs w:val="13"/>
              </w:rPr>
              <w:t>2021</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4CFB41" w14:textId="77777777" w:rsidR="00FF4EDF" w:rsidRPr="00FF4EDF" w:rsidRDefault="00FF4EDF" w:rsidP="00FF4EDF">
            <w:pPr>
              <w:jc w:val="center"/>
              <w:rPr>
                <w:sz w:val="13"/>
                <w:szCs w:val="13"/>
              </w:rPr>
            </w:pPr>
            <w:r w:rsidRPr="00FF4EDF">
              <w:rPr>
                <w:sz w:val="13"/>
                <w:szCs w:val="13"/>
              </w:rPr>
              <w:t>2021</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4FDBA9" w14:textId="77777777" w:rsidR="00FF4EDF" w:rsidRPr="00FF4EDF" w:rsidRDefault="00FF4EDF" w:rsidP="00FF4EDF">
            <w:pPr>
              <w:jc w:val="center"/>
              <w:rPr>
                <w:sz w:val="13"/>
                <w:szCs w:val="13"/>
              </w:rPr>
            </w:pPr>
            <w:r w:rsidRPr="00FF4EDF">
              <w:rPr>
                <w:sz w:val="13"/>
                <w:szCs w:val="13"/>
              </w:rPr>
              <w:t>2 045,11</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AA9D5D"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63D0C0"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4C3908"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4B53C" w14:textId="77777777" w:rsidR="00FF4EDF" w:rsidRPr="00FF4EDF" w:rsidRDefault="00FF4EDF" w:rsidP="00FF4EDF">
            <w:pPr>
              <w:jc w:val="center"/>
              <w:rPr>
                <w:sz w:val="13"/>
                <w:szCs w:val="13"/>
              </w:rPr>
            </w:pPr>
            <w:r w:rsidRPr="00FF4EDF">
              <w:rPr>
                <w:sz w:val="13"/>
                <w:szCs w:val="13"/>
              </w:rPr>
              <w:t>2 045,11</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1983A8"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DC9B1A"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6EA78"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CDD603" w14:textId="77777777" w:rsidR="00FF4EDF" w:rsidRPr="00FF4EDF" w:rsidRDefault="00FF4EDF" w:rsidP="00FF4EDF">
            <w:pPr>
              <w:jc w:val="center"/>
              <w:rPr>
                <w:sz w:val="13"/>
                <w:szCs w:val="13"/>
              </w:rPr>
            </w:pPr>
            <w:r w:rsidRPr="00FF4EDF">
              <w:rPr>
                <w:sz w:val="13"/>
                <w:szCs w:val="13"/>
              </w:rPr>
              <w:t>0,00</w:t>
            </w:r>
          </w:p>
        </w:tc>
      </w:tr>
      <w:bookmarkEnd w:id="34"/>
      <w:tr w:rsidR="00FF4EDF" w:rsidRPr="00FF4EDF" w14:paraId="29222AFA" w14:textId="77777777" w:rsidTr="00FF4EDF">
        <w:trPr>
          <w:trHeight w:val="64"/>
        </w:trPr>
        <w:tc>
          <w:tcPr>
            <w:tcW w:w="2849"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16CA1A" w14:textId="77777777" w:rsidR="00FF4EDF" w:rsidRPr="00FF4EDF" w:rsidRDefault="00FF4EDF" w:rsidP="00FF4EDF">
            <w:pPr>
              <w:rPr>
                <w:sz w:val="13"/>
                <w:szCs w:val="13"/>
              </w:rPr>
            </w:pPr>
            <w:r w:rsidRPr="00FF4EDF">
              <w:rPr>
                <w:sz w:val="13"/>
                <w:szCs w:val="13"/>
              </w:rPr>
              <w:t>Всего по группе 3.</w:t>
            </w:r>
          </w:p>
        </w:tc>
        <w:tc>
          <w:tcPr>
            <w:tcW w:w="263" w:type="pct"/>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hideMark/>
          </w:tcPr>
          <w:p w14:paraId="43543511" w14:textId="77777777" w:rsidR="00FF4EDF" w:rsidRPr="00FF4EDF" w:rsidRDefault="00FF4EDF" w:rsidP="00FF4EDF">
            <w:pPr>
              <w:jc w:val="center"/>
              <w:rPr>
                <w:sz w:val="13"/>
                <w:szCs w:val="13"/>
              </w:rPr>
            </w:pPr>
            <w:r w:rsidRPr="00FF4EDF">
              <w:rPr>
                <w:sz w:val="13"/>
                <w:szCs w:val="13"/>
              </w:rPr>
              <w:t>89 281,45</w:t>
            </w:r>
          </w:p>
        </w:tc>
        <w:tc>
          <w:tcPr>
            <w:tcW w:w="238"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10849D0D" w14:textId="77777777" w:rsidR="00FF4EDF" w:rsidRPr="00FF4EDF" w:rsidRDefault="00FF4EDF" w:rsidP="00FF4EDF">
            <w:pPr>
              <w:jc w:val="center"/>
              <w:rPr>
                <w:sz w:val="13"/>
                <w:szCs w:val="13"/>
              </w:rPr>
            </w:pPr>
            <w:r w:rsidRPr="00FF4EDF">
              <w:rPr>
                <w:sz w:val="13"/>
                <w:szCs w:val="13"/>
              </w:rPr>
              <w:t>1 026,69</w:t>
            </w:r>
          </w:p>
        </w:tc>
        <w:tc>
          <w:tcPr>
            <w:tcW w:w="223"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4A89C753" w14:textId="77777777" w:rsidR="00FF4EDF" w:rsidRPr="00FF4EDF" w:rsidRDefault="00FF4EDF" w:rsidP="00FF4EDF">
            <w:pPr>
              <w:jc w:val="center"/>
              <w:rPr>
                <w:sz w:val="13"/>
                <w:szCs w:val="13"/>
              </w:rPr>
            </w:pPr>
            <w:r w:rsidRPr="00FF4EDF">
              <w:rPr>
                <w:sz w:val="13"/>
                <w:szCs w:val="13"/>
              </w:rPr>
              <w:t>15 565,57</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22B09F8F" w14:textId="77777777" w:rsidR="00FF4EDF" w:rsidRPr="00FF4EDF" w:rsidRDefault="00FF4EDF" w:rsidP="00FF4EDF">
            <w:pPr>
              <w:jc w:val="center"/>
              <w:rPr>
                <w:sz w:val="13"/>
                <w:szCs w:val="13"/>
              </w:rPr>
            </w:pPr>
            <w:r w:rsidRPr="00FF4EDF">
              <w:rPr>
                <w:sz w:val="13"/>
                <w:szCs w:val="13"/>
              </w:rPr>
              <w:t>20 677,94</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6CE5F3B5" w14:textId="77777777" w:rsidR="00FF4EDF" w:rsidRPr="00FF4EDF" w:rsidRDefault="00FF4EDF" w:rsidP="00FF4EDF">
            <w:pPr>
              <w:jc w:val="center"/>
              <w:rPr>
                <w:sz w:val="13"/>
                <w:szCs w:val="13"/>
              </w:rPr>
            </w:pPr>
            <w:r w:rsidRPr="00FF4EDF">
              <w:rPr>
                <w:sz w:val="13"/>
                <w:szCs w:val="13"/>
              </w:rPr>
              <w:t>26 310,10</w:t>
            </w:r>
          </w:p>
        </w:tc>
        <w:tc>
          <w:tcPr>
            <w:tcW w:w="20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4CC360E3" w14:textId="77777777" w:rsidR="00FF4EDF" w:rsidRPr="00FF4EDF" w:rsidRDefault="00FF4EDF" w:rsidP="00FF4EDF">
            <w:pPr>
              <w:jc w:val="center"/>
              <w:rPr>
                <w:sz w:val="13"/>
                <w:szCs w:val="13"/>
              </w:rPr>
            </w:pPr>
            <w:r w:rsidRPr="00FF4EDF">
              <w:rPr>
                <w:sz w:val="13"/>
                <w:szCs w:val="13"/>
              </w:rPr>
              <w:t>21 226,90</w:t>
            </w:r>
          </w:p>
        </w:tc>
        <w:tc>
          <w:tcPr>
            <w:tcW w:w="241"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7E68C14C" w14:textId="77777777" w:rsidR="00FF4EDF" w:rsidRPr="00FF4EDF" w:rsidRDefault="00FF4EDF" w:rsidP="00FF4EDF">
            <w:pPr>
              <w:jc w:val="center"/>
              <w:rPr>
                <w:sz w:val="13"/>
                <w:szCs w:val="13"/>
              </w:rPr>
            </w:pPr>
            <w:r w:rsidRPr="00FF4EDF">
              <w:rPr>
                <w:sz w:val="13"/>
                <w:szCs w:val="13"/>
              </w:rPr>
              <w:t>4 474,25</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CC82D6"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C419E5" w14:textId="77777777" w:rsidR="00FF4EDF" w:rsidRPr="00FF4EDF" w:rsidRDefault="00FF4EDF" w:rsidP="00FF4EDF">
            <w:pPr>
              <w:jc w:val="center"/>
              <w:rPr>
                <w:sz w:val="13"/>
                <w:szCs w:val="13"/>
              </w:rPr>
            </w:pPr>
            <w:r w:rsidRPr="00FF4EDF">
              <w:rPr>
                <w:sz w:val="13"/>
                <w:szCs w:val="13"/>
              </w:rPr>
              <w:t>0,00</w:t>
            </w:r>
          </w:p>
        </w:tc>
      </w:tr>
      <w:tr w:rsidR="00FF4EDF" w:rsidRPr="00FF4EDF" w14:paraId="4DAC7FE1" w14:textId="77777777" w:rsidTr="00FF4EDF">
        <w:trPr>
          <w:trHeight w:val="194"/>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D788EC" w14:textId="77777777" w:rsidR="00FF4EDF" w:rsidRPr="00FF4EDF" w:rsidRDefault="00FF4EDF" w:rsidP="00FF4EDF">
            <w:pPr>
              <w:rPr>
                <w:bCs/>
                <w:sz w:val="13"/>
                <w:szCs w:val="13"/>
              </w:rPr>
            </w:pPr>
            <w:r w:rsidRPr="00FF4EDF">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F4EDF" w:rsidRPr="00FF4EDF" w14:paraId="6B2F1AC3" w14:textId="77777777" w:rsidTr="00FF4EDF">
        <w:trPr>
          <w:trHeight w:val="208"/>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B2B2C7" w14:textId="77777777" w:rsidR="00FF4EDF" w:rsidRPr="00FF4EDF" w:rsidRDefault="00FF4EDF" w:rsidP="00FF4EDF">
            <w:pPr>
              <w:jc w:val="center"/>
              <w:rPr>
                <w:sz w:val="13"/>
                <w:szCs w:val="13"/>
              </w:rPr>
            </w:pPr>
            <w:r w:rsidRPr="00FF4EDF">
              <w:rPr>
                <w:sz w:val="13"/>
                <w:szCs w:val="13"/>
              </w:rPr>
              <w:t>4.1.1</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81668A" w14:textId="77777777" w:rsidR="00FF4EDF" w:rsidRPr="00FF4EDF" w:rsidRDefault="00FF4EDF" w:rsidP="00FF4EDF">
            <w:pPr>
              <w:rPr>
                <w:sz w:val="13"/>
                <w:szCs w:val="13"/>
              </w:rPr>
            </w:pPr>
            <w:r w:rsidRPr="00FF4EDF">
              <w:rPr>
                <w:sz w:val="13"/>
                <w:szCs w:val="13"/>
              </w:rPr>
              <w:t>Замена газоочистных установок котлоагрегата КВТС-20-150 (золоуловитель БЦ2-6</w:t>
            </w:r>
            <w:proofErr w:type="gramStart"/>
            <w:r w:rsidRPr="00FF4EDF">
              <w:rPr>
                <w:sz w:val="13"/>
                <w:szCs w:val="13"/>
              </w:rPr>
              <w:t>х(</w:t>
            </w:r>
            <w:proofErr w:type="gramEnd"/>
            <w:r w:rsidRPr="00FF4EDF">
              <w:rPr>
                <w:sz w:val="13"/>
                <w:szCs w:val="13"/>
              </w:rPr>
              <w:t>4+3)) (Золоуловитель БЦ2-6х(4+3) инв. №117463, 117619, 117462)</w:t>
            </w:r>
          </w:p>
        </w:tc>
        <w:tc>
          <w:tcPr>
            <w:tcW w:w="42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47ABDA" w14:textId="77777777" w:rsidR="00FF4EDF" w:rsidRPr="00FF4EDF" w:rsidRDefault="00FF4EDF" w:rsidP="00FF4EDF">
            <w:pPr>
              <w:jc w:val="center"/>
              <w:rPr>
                <w:sz w:val="13"/>
                <w:szCs w:val="13"/>
              </w:rPr>
            </w:pPr>
            <w:r w:rsidRPr="00FF4EDF">
              <w:rPr>
                <w:sz w:val="13"/>
                <w:szCs w:val="13"/>
              </w:rPr>
              <w:t xml:space="preserve">Снижение </w:t>
            </w:r>
            <w:proofErr w:type="gramStart"/>
            <w:r w:rsidRPr="00FF4EDF">
              <w:rPr>
                <w:sz w:val="13"/>
                <w:szCs w:val="13"/>
              </w:rPr>
              <w:t>негативного  воздействия</w:t>
            </w:r>
            <w:proofErr w:type="gramEnd"/>
            <w:r w:rsidRPr="00FF4EDF">
              <w:rPr>
                <w:sz w:val="13"/>
                <w:szCs w:val="13"/>
              </w:rPr>
              <w:t xml:space="preserve"> на окружающую среду, достижение плановых значений показателей надежности и энергетической эффективности</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989D72" w14:textId="77777777" w:rsidR="00FF4EDF" w:rsidRPr="00FF4EDF" w:rsidRDefault="00FF4EDF" w:rsidP="00FF4EDF">
            <w:pPr>
              <w:jc w:val="center"/>
              <w:rPr>
                <w:sz w:val="13"/>
                <w:szCs w:val="13"/>
              </w:rPr>
            </w:pPr>
            <w:r w:rsidRPr="00FF4EDF">
              <w:rPr>
                <w:sz w:val="13"/>
                <w:szCs w:val="13"/>
              </w:rPr>
              <w:t xml:space="preserve">Котельная 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DCCA53" w14:textId="77777777" w:rsidR="00FF4EDF" w:rsidRPr="00FF4EDF" w:rsidRDefault="00FF4EDF" w:rsidP="00FF4EDF">
            <w:pPr>
              <w:ind w:right="-28"/>
              <w:jc w:val="center"/>
              <w:rPr>
                <w:sz w:val="13"/>
                <w:szCs w:val="13"/>
              </w:rPr>
            </w:pPr>
            <w:r w:rsidRPr="00FF4EDF">
              <w:rPr>
                <w:sz w:val="13"/>
                <w:szCs w:val="13"/>
              </w:rPr>
              <w:t xml:space="preserve">Показатели, </w:t>
            </w:r>
            <w:proofErr w:type="spellStart"/>
            <w:proofErr w:type="gramStart"/>
            <w:r w:rsidRPr="00FF4EDF">
              <w:rPr>
                <w:sz w:val="13"/>
                <w:szCs w:val="13"/>
              </w:rPr>
              <w:t>харак-теризующие</w:t>
            </w:r>
            <w:proofErr w:type="spellEnd"/>
            <w:proofErr w:type="gramEnd"/>
            <w:r w:rsidRPr="00FF4EDF">
              <w:rPr>
                <w:sz w:val="13"/>
                <w:szCs w:val="13"/>
              </w:rPr>
              <w:t xml:space="preserve"> </w:t>
            </w:r>
            <w:proofErr w:type="spellStart"/>
            <w:r w:rsidRPr="00FF4EDF">
              <w:rPr>
                <w:sz w:val="13"/>
                <w:szCs w:val="13"/>
              </w:rPr>
              <w:t>сни-жение</w:t>
            </w:r>
            <w:proofErr w:type="spellEnd"/>
            <w:r w:rsidRPr="00FF4EDF">
              <w:rPr>
                <w:sz w:val="13"/>
                <w:szCs w:val="13"/>
              </w:rPr>
              <w:t xml:space="preserve"> негативного воздействия на окружающую среду, определяемые в соответствии с законодательством РФ об охране окружающей среды: КПД золоуловителя</w:t>
            </w:r>
          </w:p>
        </w:tc>
        <w:tc>
          <w:tcPr>
            <w:tcW w:w="2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A9690" w14:textId="77777777" w:rsidR="00FF4EDF" w:rsidRPr="00FF4EDF" w:rsidRDefault="00FF4EDF" w:rsidP="00FF4EDF">
            <w:pPr>
              <w:jc w:val="center"/>
              <w:rPr>
                <w:sz w:val="13"/>
                <w:szCs w:val="13"/>
              </w:rPr>
            </w:pPr>
            <w:r w:rsidRPr="00FF4EDF">
              <w:rPr>
                <w:sz w:val="13"/>
                <w:szCs w:val="13"/>
              </w:rPr>
              <w:t>%</w:t>
            </w: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7EE5EE" w14:textId="77777777" w:rsidR="00FF4EDF" w:rsidRPr="00FF4EDF" w:rsidRDefault="00FF4EDF" w:rsidP="00FF4EDF">
            <w:pPr>
              <w:jc w:val="center"/>
              <w:rPr>
                <w:sz w:val="13"/>
                <w:szCs w:val="13"/>
              </w:rPr>
            </w:pPr>
            <w:r w:rsidRPr="00FF4EDF">
              <w:rPr>
                <w:sz w:val="13"/>
                <w:szCs w:val="13"/>
              </w:rPr>
              <w:t>82</w:t>
            </w: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47D094" w14:textId="77777777" w:rsidR="00FF4EDF" w:rsidRPr="00FF4EDF" w:rsidRDefault="00FF4EDF" w:rsidP="00FF4EDF">
            <w:pPr>
              <w:jc w:val="center"/>
              <w:rPr>
                <w:sz w:val="13"/>
                <w:szCs w:val="13"/>
              </w:rPr>
            </w:pPr>
            <w:r w:rsidRPr="00FF4EDF">
              <w:rPr>
                <w:sz w:val="13"/>
                <w:szCs w:val="13"/>
              </w:rPr>
              <w:t>не менее 85</w:t>
            </w: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196D92" w14:textId="77777777" w:rsidR="00FF4EDF" w:rsidRPr="00FF4EDF" w:rsidRDefault="00FF4EDF" w:rsidP="00FF4EDF">
            <w:pPr>
              <w:jc w:val="center"/>
              <w:rPr>
                <w:sz w:val="13"/>
                <w:szCs w:val="13"/>
              </w:rPr>
            </w:pPr>
            <w:r w:rsidRPr="00FF4EDF">
              <w:rPr>
                <w:sz w:val="13"/>
                <w:szCs w:val="13"/>
              </w:rPr>
              <w:t>2019</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8D4F89" w14:textId="77777777" w:rsidR="00FF4EDF" w:rsidRPr="00FF4EDF" w:rsidRDefault="00FF4EDF" w:rsidP="00FF4EDF">
            <w:pPr>
              <w:jc w:val="center"/>
              <w:rPr>
                <w:sz w:val="13"/>
                <w:szCs w:val="13"/>
              </w:rPr>
            </w:pPr>
            <w:r w:rsidRPr="00FF4EDF">
              <w:rPr>
                <w:sz w:val="13"/>
                <w:szCs w:val="13"/>
              </w:rPr>
              <w:t>2022</w:t>
            </w:r>
          </w:p>
        </w:tc>
        <w:tc>
          <w:tcPr>
            <w:tcW w:w="263" w:type="pct"/>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hideMark/>
          </w:tcPr>
          <w:p w14:paraId="4F30F7E9" w14:textId="77777777" w:rsidR="00FF4EDF" w:rsidRPr="00FF4EDF" w:rsidRDefault="00FF4EDF" w:rsidP="00FF4EDF">
            <w:pPr>
              <w:jc w:val="center"/>
              <w:rPr>
                <w:sz w:val="13"/>
                <w:szCs w:val="13"/>
              </w:rPr>
            </w:pPr>
            <w:r w:rsidRPr="00FF4EDF">
              <w:rPr>
                <w:sz w:val="13"/>
                <w:szCs w:val="13"/>
              </w:rPr>
              <w:t xml:space="preserve">7 798,56 </w:t>
            </w:r>
          </w:p>
        </w:tc>
        <w:tc>
          <w:tcPr>
            <w:tcW w:w="238"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24A387E1" w14:textId="77777777" w:rsidR="00FF4EDF" w:rsidRPr="00FF4EDF" w:rsidRDefault="00FF4EDF" w:rsidP="00FF4EDF">
            <w:pPr>
              <w:jc w:val="center"/>
              <w:rPr>
                <w:sz w:val="13"/>
                <w:szCs w:val="13"/>
              </w:rPr>
            </w:pPr>
            <w:r w:rsidRPr="00FF4EDF">
              <w:rPr>
                <w:sz w:val="13"/>
                <w:szCs w:val="13"/>
              </w:rPr>
              <w:t xml:space="preserve">0,00 </w:t>
            </w:r>
          </w:p>
        </w:tc>
        <w:tc>
          <w:tcPr>
            <w:tcW w:w="223"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30A07B3C" w14:textId="77777777" w:rsidR="00FF4EDF" w:rsidRPr="00FF4EDF" w:rsidRDefault="00FF4EDF" w:rsidP="00FF4EDF">
            <w:pPr>
              <w:jc w:val="center"/>
              <w:rPr>
                <w:sz w:val="13"/>
                <w:szCs w:val="13"/>
              </w:rPr>
            </w:pPr>
            <w:r w:rsidRPr="00FF4EDF">
              <w:rPr>
                <w:sz w:val="13"/>
                <w:szCs w:val="13"/>
              </w:rPr>
              <w:t xml:space="preserve">2 221,91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17A484FE" w14:textId="77777777" w:rsidR="00FF4EDF" w:rsidRPr="00FF4EDF" w:rsidRDefault="00FF4EDF" w:rsidP="00FF4EDF">
            <w:pPr>
              <w:jc w:val="center"/>
              <w:rPr>
                <w:sz w:val="13"/>
                <w:szCs w:val="13"/>
              </w:rPr>
            </w:pPr>
            <w:r w:rsidRPr="00FF4EDF">
              <w:rPr>
                <w:sz w:val="13"/>
                <w:szCs w:val="13"/>
              </w:rPr>
              <w:t xml:space="preserve">2 575,29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1D8EAFBC"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05F88043" w14:textId="77777777" w:rsidR="00FF4EDF" w:rsidRPr="00FF4EDF" w:rsidRDefault="00FF4EDF" w:rsidP="00FF4EDF">
            <w:pPr>
              <w:jc w:val="center"/>
              <w:rPr>
                <w:sz w:val="13"/>
                <w:szCs w:val="13"/>
              </w:rPr>
            </w:pPr>
            <w:r w:rsidRPr="00FF4EDF">
              <w:rPr>
                <w:sz w:val="13"/>
                <w:szCs w:val="13"/>
              </w:rPr>
              <w:t xml:space="preserve">3 001,36 </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5D5053"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DF4CA7"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8C8DF7" w14:textId="77777777" w:rsidR="00FF4EDF" w:rsidRPr="00FF4EDF" w:rsidRDefault="00FF4EDF" w:rsidP="00FF4EDF">
            <w:pPr>
              <w:jc w:val="center"/>
              <w:rPr>
                <w:sz w:val="13"/>
                <w:szCs w:val="13"/>
              </w:rPr>
            </w:pPr>
            <w:r w:rsidRPr="00FF4EDF">
              <w:rPr>
                <w:sz w:val="13"/>
                <w:szCs w:val="13"/>
              </w:rPr>
              <w:t>0,00</w:t>
            </w:r>
          </w:p>
        </w:tc>
      </w:tr>
      <w:tr w:rsidR="00FF4EDF" w:rsidRPr="00FF4EDF" w14:paraId="348FAC17" w14:textId="77777777" w:rsidTr="00FF4EDF">
        <w:trPr>
          <w:trHeight w:val="208"/>
        </w:trPr>
        <w:tc>
          <w:tcPr>
            <w:tcW w:w="1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22A979" w14:textId="77777777" w:rsidR="00FF4EDF" w:rsidRPr="00FF4EDF" w:rsidRDefault="00FF4EDF" w:rsidP="00FF4EDF">
            <w:pPr>
              <w:jc w:val="center"/>
              <w:rPr>
                <w:sz w:val="13"/>
                <w:szCs w:val="13"/>
              </w:rPr>
            </w:pPr>
            <w:r w:rsidRPr="00FF4EDF">
              <w:rPr>
                <w:sz w:val="13"/>
                <w:szCs w:val="13"/>
              </w:rPr>
              <w:t>4.1.2</w:t>
            </w:r>
          </w:p>
        </w:tc>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CC3989" w14:textId="77777777" w:rsidR="00FF4EDF" w:rsidRPr="00FF4EDF" w:rsidRDefault="00FF4EDF" w:rsidP="00FF4EDF">
            <w:pPr>
              <w:rPr>
                <w:sz w:val="13"/>
                <w:szCs w:val="13"/>
              </w:rPr>
            </w:pPr>
            <w:bookmarkStart w:id="35" w:name="_Hlk56080941"/>
            <w:r w:rsidRPr="00FF4EDF">
              <w:rPr>
                <w:sz w:val="13"/>
                <w:szCs w:val="13"/>
              </w:rPr>
              <w:t>Разработка инженерно-технических средств охраны объекта ТЭК-АО "Каскад-энерго"</w:t>
            </w:r>
            <w:bookmarkEnd w:id="35"/>
          </w:p>
        </w:tc>
        <w:tc>
          <w:tcPr>
            <w:tcW w:w="42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C8078C" w14:textId="77777777" w:rsidR="00FF4EDF" w:rsidRPr="00FF4EDF" w:rsidRDefault="00FF4EDF" w:rsidP="00FF4EDF">
            <w:pPr>
              <w:jc w:val="center"/>
              <w:rPr>
                <w:sz w:val="13"/>
                <w:szCs w:val="13"/>
              </w:rPr>
            </w:pPr>
            <w:r w:rsidRPr="00FF4EDF">
              <w:rPr>
                <w:sz w:val="13"/>
                <w:szCs w:val="13"/>
              </w:rPr>
              <w:t>Согласно Постановления Правительства РФ от 22.12.2011г. № 1107 "О порядке формирования и ведения реестра объектов ТЭК", Федерального закона о безопасности объектов топливно-энергетического комплекса от 13.07.2011г. и указанных рекомендаций в Паспорте безопасности объекта ТЭК АО "Каскад-энерго"</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D66A57" w14:textId="77777777" w:rsidR="00FF4EDF" w:rsidRPr="00FF4EDF" w:rsidRDefault="00FF4EDF" w:rsidP="00FF4EDF">
            <w:pPr>
              <w:jc w:val="center"/>
              <w:rPr>
                <w:sz w:val="13"/>
                <w:szCs w:val="13"/>
              </w:rPr>
            </w:pPr>
            <w:r w:rsidRPr="00FF4EDF">
              <w:rPr>
                <w:sz w:val="13"/>
                <w:szCs w:val="13"/>
              </w:rPr>
              <w:t xml:space="preserve">Котельная АО «Каскад-энерго», </w:t>
            </w:r>
            <w:proofErr w:type="spellStart"/>
            <w:r w:rsidRPr="00FF4EDF">
              <w:rPr>
                <w:sz w:val="13"/>
                <w:szCs w:val="13"/>
              </w:rPr>
              <w:t>ул.Ленина</w:t>
            </w:r>
            <w:proofErr w:type="spellEnd"/>
            <w:r w:rsidRPr="00FF4EDF">
              <w:rPr>
                <w:sz w:val="13"/>
                <w:szCs w:val="13"/>
              </w:rPr>
              <w:t>, 4</w:t>
            </w:r>
          </w:p>
        </w:tc>
        <w:tc>
          <w:tcPr>
            <w:tcW w:w="39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BA5555" w14:textId="77777777" w:rsidR="00FF4EDF" w:rsidRPr="00FF4EDF" w:rsidRDefault="00FF4EDF" w:rsidP="00FF4EDF">
            <w:pPr>
              <w:ind w:right="-28"/>
              <w:jc w:val="center"/>
              <w:rPr>
                <w:sz w:val="13"/>
                <w:szCs w:val="13"/>
              </w:rPr>
            </w:pPr>
            <w:r w:rsidRPr="00FF4EDF">
              <w:rPr>
                <w:sz w:val="13"/>
                <w:szCs w:val="13"/>
              </w:rPr>
              <w:t>Разработка инженерно-технических средств охраны объекта ТЭК-АО "Каскад-энерго"</w:t>
            </w:r>
          </w:p>
        </w:tc>
        <w:tc>
          <w:tcPr>
            <w:tcW w:w="2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6893E3" w14:textId="77777777" w:rsidR="00FF4EDF" w:rsidRPr="00FF4EDF" w:rsidRDefault="00FF4EDF" w:rsidP="00FF4EDF">
            <w:pPr>
              <w:jc w:val="center"/>
              <w:rPr>
                <w:sz w:val="13"/>
                <w:szCs w:val="13"/>
              </w:rPr>
            </w:pPr>
          </w:p>
        </w:tc>
        <w:tc>
          <w:tcPr>
            <w:tcW w:w="17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FE6EF7" w14:textId="77777777" w:rsidR="00FF4EDF" w:rsidRPr="00FF4EDF" w:rsidRDefault="00FF4EDF" w:rsidP="00FF4EDF">
            <w:pPr>
              <w:jc w:val="center"/>
              <w:rPr>
                <w:sz w:val="13"/>
                <w:szCs w:val="13"/>
              </w:rPr>
            </w:pPr>
          </w:p>
        </w:tc>
        <w:tc>
          <w:tcPr>
            <w:tcW w:w="2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F3CB2D" w14:textId="77777777" w:rsidR="00FF4EDF" w:rsidRPr="00FF4EDF" w:rsidRDefault="00FF4EDF" w:rsidP="00FF4EDF">
            <w:pPr>
              <w:jc w:val="center"/>
              <w:rPr>
                <w:sz w:val="13"/>
                <w:szCs w:val="13"/>
              </w:rPr>
            </w:pPr>
          </w:p>
        </w:tc>
        <w:tc>
          <w:tcPr>
            <w:tcW w:w="23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C66832" w14:textId="77777777" w:rsidR="00FF4EDF" w:rsidRPr="00FF4EDF" w:rsidRDefault="00FF4EDF" w:rsidP="00FF4EDF">
            <w:pPr>
              <w:jc w:val="center"/>
              <w:rPr>
                <w:sz w:val="13"/>
                <w:szCs w:val="13"/>
              </w:rPr>
            </w:pPr>
            <w:r w:rsidRPr="00FF4EDF">
              <w:rPr>
                <w:sz w:val="13"/>
                <w:szCs w:val="13"/>
              </w:rPr>
              <w:t>2020</w:t>
            </w:r>
          </w:p>
        </w:tc>
        <w:tc>
          <w:tcPr>
            <w:tcW w:w="22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820C0" w14:textId="77777777" w:rsidR="00FF4EDF" w:rsidRPr="00FF4EDF" w:rsidRDefault="00FF4EDF" w:rsidP="00FF4EDF">
            <w:pPr>
              <w:jc w:val="center"/>
              <w:rPr>
                <w:sz w:val="13"/>
                <w:szCs w:val="13"/>
              </w:rPr>
            </w:pPr>
            <w:r w:rsidRPr="00FF4EDF">
              <w:rPr>
                <w:sz w:val="13"/>
                <w:szCs w:val="13"/>
              </w:rPr>
              <w:t>2021</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2D56BF" w14:textId="77777777" w:rsidR="00FF4EDF" w:rsidRPr="00FF4EDF" w:rsidRDefault="00FF4EDF" w:rsidP="00FF4EDF">
            <w:pPr>
              <w:jc w:val="center"/>
              <w:rPr>
                <w:sz w:val="13"/>
                <w:szCs w:val="13"/>
              </w:rPr>
            </w:pPr>
            <w:r w:rsidRPr="00FF4EDF">
              <w:rPr>
                <w:sz w:val="13"/>
                <w:szCs w:val="13"/>
              </w:rPr>
              <w:t>30 830,41</w:t>
            </w:r>
          </w:p>
        </w:tc>
        <w:tc>
          <w:tcPr>
            <w:tcW w:w="2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658D92"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3AF4C5A6"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5B4F4034" w14:textId="77777777" w:rsidR="00FF4EDF" w:rsidRPr="00FF4EDF" w:rsidRDefault="00FF4EDF" w:rsidP="00FF4EDF">
            <w:pPr>
              <w:jc w:val="center"/>
              <w:rPr>
                <w:sz w:val="13"/>
                <w:szCs w:val="13"/>
              </w:rPr>
            </w:pPr>
            <w:r w:rsidRPr="00FF4EDF">
              <w:rPr>
                <w:sz w:val="13"/>
                <w:szCs w:val="13"/>
              </w:rPr>
              <w:t>8 306,30</w:t>
            </w:r>
          </w:p>
        </w:tc>
        <w:tc>
          <w:tcPr>
            <w:tcW w:w="22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0A5EEF00" w14:textId="77777777" w:rsidR="00FF4EDF" w:rsidRPr="00FF4EDF" w:rsidRDefault="00FF4EDF" w:rsidP="00FF4EDF">
            <w:pPr>
              <w:jc w:val="center"/>
              <w:rPr>
                <w:sz w:val="13"/>
                <w:szCs w:val="13"/>
              </w:rPr>
            </w:pPr>
            <w:r w:rsidRPr="00FF4EDF">
              <w:rPr>
                <w:sz w:val="13"/>
                <w:szCs w:val="13"/>
              </w:rPr>
              <w:t>22 524,11</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0379E2"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5B67DDB8"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B1B72F"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CD49A9" w14:textId="77777777" w:rsidR="00FF4EDF" w:rsidRPr="00FF4EDF" w:rsidRDefault="00FF4EDF" w:rsidP="00FF4EDF">
            <w:pPr>
              <w:jc w:val="center"/>
              <w:rPr>
                <w:sz w:val="13"/>
                <w:szCs w:val="13"/>
              </w:rPr>
            </w:pPr>
            <w:r w:rsidRPr="00FF4EDF">
              <w:rPr>
                <w:sz w:val="13"/>
                <w:szCs w:val="13"/>
              </w:rPr>
              <w:t>0,00</w:t>
            </w:r>
          </w:p>
        </w:tc>
      </w:tr>
      <w:tr w:rsidR="00FF4EDF" w:rsidRPr="00FF4EDF" w14:paraId="5E15BE01" w14:textId="77777777" w:rsidTr="00FF4EDF">
        <w:trPr>
          <w:trHeight w:val="64"/>
        </w:trPr>
        <w:tc>
          <w:tcPr>
            <w:tcW w:w="2849"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C9C414" w14:textId="77777777" w:rsidR="00FF4EDF" w:rsidRPr="00FF4EDF" w:rsidRDefault="00FF4EDF" w:rsidP="00FF4EDF">
            <w:pPr>
              <w:rPr>
                <w:sz w:val="13"/>
                <w:szCs w:val="13"/>
              </w:rPr>
            </w:pPr>
            <w:r w:rsidRPr="00FF4EDF">
              <w:rPr>
                <w:sz w:val="13"/>
                <w:szCs w:val="13"/>
              </w:rPr>
              <w:t>Всего по группе 4.</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73DEF4" w14:textId="77777777" w:rsidR="00FF4EDF" w:rsidRPr="00FF4EDF" w:rsidRDefault="00FF4EDF" w:rsidP="00FF4EDF">
            <w:pPr>
              <w:jc w:val="center"/>
              <w:rPr>
                <w:sz w:val="13"/>
                <w:szCs w:val="13"/>
              </w:rPr>
            </w:pPr>
            <w:r w:rsidRPr="00FF4EDF">
              <w:rPr>
                <w:sz w:val="13"/>
                <w:szCs w:val="13"/>
              </w:rPr>
              <w:t xml:space="preserve">38 628,97 </w:t>
            </w:r>
          </w:p>
        </w:tc>
        <w:tc>
          <w:tcPr>
            <w:tcW w:w="2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3CE625"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single" w:sz="4" w:space="0" w:color="auto"/>
              <w:bottom w:val="single" w:sz="4" w:space="0" w:color="auto"/>
              <w:right w:val="nil"/>
            </w:tcBorders>
            <w:tcMar>
              <w:top w:w="0" w:type="dxa"/>
              <w:left w:w="28" w:type="dxa"/>
              <w:bottom w:w="0" w:type="dxa"/>
              <w:right w:w="28" w:type="dxa"/>
            </w:tcMar>
            <w:hideMark/>
          </w:tcPr>
          <w:p w14:paraId="4055F96D" w14:textId="77777777" w:rsidR="00FF4EDF" w:rsidRPr="00FF4EDF" w:rsidRDefault="00FF4EDF" w:rsidP="00FF4EDF">
            <w:pPr>
              <w:jc w:val="center"/>
              <w:rPr>
                <w:sz w:val="13"/>
                <w:szCs w:val="13"/>
              </w:rPr>
            </w:pPr>
            <w:r w:rsidRPr="00FF4EDF">
              <w:rPr>
                <w:sz w:val="13"/>
                <w:szCs w:val="13"/>
              </w:rPr>
              <w:t xml:space="preserve">2 221,91 </w:t>
            </w:r>
          </w:p>
        </w:tc>
        <w:tc>
          <w:tcPr>
            <w:tcW w:w="226" w:type="pct"/>
            <w:tcBorders>
              <w:top w:val="single" w:sz="4" w:space="0" w:color="auto"/>
              <w:left w:val="single" w:sz="4" w:space="0" w:color="auto"/>
              <w:bottom w:val="single" w:sz="4" w:space="0" w:color="auto"/>
              <w:right w:val="nil"/>
            </w:tcBorders>
            <w:tcMar>
              <w:top w:w="0" w:type="dxa"/>
              <w:left w:w="28" w:type="dxa"/>
              <w:bottom w:w="0" w:type="dxa"/>
              <w:right w:w="28" w:type="dxa"/>
            </w:tcMar>
            <w:hideMark/>
          </w:tcPr>
          <w:p w14:paraId="3D4E9839" w14:textId="77777777" w:rsidR="00FF4EDF" w:rsidRPr="00FF4EDF" w:rsidRDefault="00FF4EDF" w:rsidP="00FF4EDF">
            <w:pPr>
              <w:jc w:val="center"/>
              <w:rPr>
                <w:sz w:val="13"/>
                <w:szCs w:val="13"/>
              </w:rPr>
            </w:pPr>
            <w:r w:rsidRPr="00FF4EDF">
              <w:rPr>
                <w:sz w:val="13"/>
                <w:szCs w:val="13"/>
              </w:rPr>
              <w:t xml:space="preserve">10 881,59 </w:t>
            </w:r>
          </w:p>
        </w:tc>
        <w:tc>
          <w:tcPr>
            <w:tcW w:w="226" w:type="pct"/>
            <w:tcBorders>
              <w:top w:val="single" w:sz="4" w:space="0" w:color="auto"/>
              <w:left w:val="single" w:sz="4" w:space="0" w:color="auto"/>
              <w:bottom w:val="single" w:sz="4" w:space="0" w:color="auto"/>
              <w:right w:val="nil"/>
            </w:tcBorders>
            <w:tcMar>
              <w:top w:w="0" w:type="dxa"/>
              <w:left w:w="28" w:type="dxa"/>
              <w:bottom w:w="0" w:type="dxa"/>
              <w:right w:w="28" w:type="dxa"/>
            </w:tcMar>
            <w:hideMark/>
          </w:tcPr>
          <w:p w14:paraId="0B32A371" w14:textId="77777777" w:rsidR="00FF4EDF" w:rsidRPr="00FF4EDF" w:rsidRDefault="00FF4EDF" w:rsidP="00FF4EDF">
            <w:pPr>
              <w:jc w:val="center"/>
              <w:rPr>
                <w:sz w:val="13"/>
                <w:szCs w:val="13"/>
              </w:rPr>
            </w:pPr>
            <w:r w:rsidRPr="00FF4EDF">
              <w:rPr>
                <w:sz w:val="13"/>
                <w:szCs w:val="13"/>
              </w:rPr>
              <w:t xml:space="preserve">22 524,11 </w:t>
            </w:r>
          </w:p>
        </w:tc>
        <w:tc>
          <w:tcPr>
            <w:tcW w:w="2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B4ECA2" w14:textId="77777777" w:rsidR="00FF4EDF" w:rsidRPr="00FF4EDF" w:rsidRDefault="00FF4EDF" w:rsidP="00FF4EDF">
            <w:pPr>
              <w:jc w:val="center"/>
              <w:rPr>
                <w:sz w:val="13"/>
                <w:szCs w:val="13"/>
              </w:rPr>
            </w:pPr>
            <w:r w:rsidRPr="00FF4EDF">
              <w:rPr>
                <w:sz w:val="13"/>
                <w:szCs w:val="13"/>
              </w:rPr>
              <w:t xml:space="preserve">3 001,36 </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E6E0BD"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487CFD"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EFD6F0" w14:textId="77777777" w:rsidR="00FF4EDF" w:rsidRPr="00FF4EDF" w:rsidRDefault="00FF4EDF" w:rsidP="00FF4EDF">
            <w:pPr>
              <w:jc w:val="center"/>
              <w:rPr>
                <w:sz w:val="13"/>
                <w:szCs w:val="13"/>
              </w:rPr>
            </w:pPr>
            <w:r w:rsidRPr="00FF4EDF">
              <w:rPr>
                <w:sz w:val="13"/>
                <w:szCs w:val="13"/>
              </w:rPr>
              <w:t>0,00</w:t>
            </w:r>
          </w:p>
        </w:tc>
      </w:tr>
      <w:tr w:rsidR="00FF4EDF" w:rsidRPr="00FF4EDF" w14:paraId="0F0E1D8F" w14:textId="77777777" w:rsidTr="00FF4EDF">
        <w:trPr>
          <w:trHeight w:val="43"/>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272048" w14:textId="77777777" w:rsidR="00FF4EDF" w:rsidRPr="00FF4EDF" w:rsidRDefault="00FF4EDF" w:rsidP="00FF4EDF">
            <w:pPr>
              <w:rPr>
                <w:bCs/>
                <w:sz w:val="13"/>
                <w:szCs w:val="13"/>
              </w:rPr>
            </w:pPr>
            <w:r w:rsidRPr="00FF4EDF">
              <w:rPr>
                <w:bCs/>
                <w:sz w:val="13"/>
                <w:szCs w:val="13"/>
              </w:rPr>
              <w:t>Группа 5. Вывод из эксплуатации, консервация и демонтаж объектов системы централизованного теплоснабжения</w:t>
            </w:r>
          </w:p>
        </w:tc>
      </w:tr>
      <w:tr w:rsidR="00FF4EDF" w:rsidRPr="00FF4EDF" w14:paraId="6B62182E" w14:textId="77777777" w:rsidTr="00FF4EDF">
        <w:trPr>
          <w:trHeight w:val="43"/>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90C1A8" w14:textId="77777777" w:rsidR="00FF4EDF" w:rsidRPr="00FF4EDF" w:rsidRDefault="00FF4EDF" w:rsidP="00FF4EDF">
            <w:pPr>
              <w:rPr>
                <w:bCs/>
                <w:sz w:val="13"/>
                <w:szCs w:val="13"/>
              </w:rPr>
            </w:pPr>
            <w:r w:rsidRPr="00FF4EDF">
              <w:rPr>
                <w:bCs/>
                <w:sz w:val="13"/>
                <w:szCs w:val="13"/>
              </w:rPr>
              <w:t>5.1. Вывод из эксплуатации, консервация и демонтаж тепловых сетей</w:t>
            </w:r>
          </w:p>
        </w:tc>
      </w:tr>
      <w:tr w:rsidR="00FF4EDF" w:rsidRPr="00FF4EDF" w14:paraId="05D6D32D" w14:textId="77777777" w:rsidTr="00FF4EDF">
        <w:trPr>
          <w:trHeight w:val="43"/>
        </w:trPr>
        <w:tc>
          <w:tcPr>
            <w:tcW w:w="5000" w:type="pct"/>
            <w:gridSpan w:val="1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4687DC" w14:textId="77777777" w:rsidR="00FF4EDF" w:rsidRPr="00FF4EDF" w:rsidRDefault="00FF4EDF" w:rsidP="00FF4EDF">
            <w:pPr>
              <w:rPr>
                <w:bCs/>
                <w:sz w:val="13"/>
                <w:szCs w:val="13"/>
              </w:rPr>
            </w:pPr>
            <w:r w:rsidRPr="00FF4EDF">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F4EDF" w:rsidRPr="00FF4EDF" w14:paraId="258D334B" w14:textId="77777777" w:rsidTr="00FF4EDF">
        <w:trPr>
          <w:trHeight w:val="43"/>
        </w:trPr>
        <w:tc>
          <w:tcPr>
            <w:tcW w:w="2849"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700711" w14:textId="77777777" w:rsidR="00FF4EDF" w:rsidRPr="00FF4EDF" w:rsidRDefault="00FF4EDF" w:rsidP="00FF4EDF">
            <w:pPr>
              <w:rPr>
                <w:sz w:val="13"/>
                <w:szCs w:val="13"/>
              </w:rPr>
            </w:pPr>
            <w:r w:rsidRPr="00FF4EDF">
              <w:rPr>
                <w:sz w:val="13"/>
                <w:szCs w:val="13"/>
              </w:rPr>
              <w:t>Всего по группе 5.</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CBE6F9" w14:textId="77777777" w:rsidR="00FF4EDF" w:rsidRPr="00FF4EDF" w:rsidRDefault="00FF4EDF" w:rsidP="00FF4EDF">
            <w:pPr>
              <w:jc w:val="center"/>
              <w:rPr>
                <w:sz w:val="13"/>
                <w:szCs w:val="13"/>
              </w:rPr>
            </w:pPr>
            <w:r w:rsidRPr="00FF4EDF">
              <w:rPr>
                <w:sz w:val="13"/>
                <w:szCs w:val="13"/>
              </w:rPr>
              <w:t>0,00</w:t>
            </w:r>
          </w:p>
        </w:tc>
        <w:tc>
          <w:tcPr>
            <w:tcW w:w="23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8C974" w14:textId="77777777" w:rsidR="00FF4EDF" w:rsidRPr="00FF4EDF" w:rsidRDefault="00FF4EDF" w:rsidP="00FF4EDF">
            <w:pPr>
              <w:jc w:val="center"/>
              <w:rPr>
                <w:sz w:val="13"/>
                <w:szCs w:val="13"/>
              </w:rPr>
            </w:pPr>
            <w:r w:rsidRPr="00FF4EDF">
              <w:rPr>
                <w:sz w:val="13"/>
                <w:szCs w:val="13"/>
              </w:rPr>
              <w:t>0,00</w:t>
            </w:r>
          </w:p>
        </w:tc>
        <w:tc>
          <w:tcPr>
            <w:tcW w:w="22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054FAA"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CE1581" w14:textId="77777777" w:rsidR="00FF4EDF" w:rsidRPr="00FF4EDF" w:rsidRDefault="00FF4EDF" w:rsidP="00FF4EDF">
            <w:pPr>
              <w:jc w:val="center"/>
              <w:rPr>
                <w:sz w:val="13"/>
                <w:szCs w:val="13"/>
              </w:rPr>
            </w:pPr>
            <w:r w:rsidRPr="00FF4EDF">
              <w:rPr>
                <w:sz w:val="13"/>
                <w:szCs w:val="13"/>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1BF384" w14:textId="77777777" w:rsidR="00FF4EDF" w:rsidRPr="00FF4EDF" w:rsidRDefault="00FF4EDF" w:rsidP="00FF4EDF">
            <w:pPr>
              <w:jc w:val="center"/>
              <w:rPr>
                <w:sz w:val="13"/>
                <w:szCs w:val="13"/>
              </w:rPr>
            </w:pPr>
            <w:r w:rsidRPr="00FF4EDF">
              <w:rPr>
                <w:sz w:val="13"/>
                <w:szCs w:val="13"/>
              </w:rPr>
              <w:t>0,00</w:t>
            </w:r>
          </w:p>
        </w:tc>
        <w:tc>
          <w:tcPr>
            <w:tcW w:w="20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5A0052" w14:textId="77777777" w:rsidR="00FF4EDF" w:rsidRPr="00FF4EDF" w:rsidRDefault="00FF4EDF" w:rsidP="00FF4EDF">
            <w:pPr>
              <w:jc w:val="center"/>
              <w:rPr>
                <w:sz w:val="13"/>
                <w:szCs w:val="13"/>
              </w:rPr>
            </w:pPr>
            <w:r w:rsidRPr="00FF4EDF">
              <w:rPr>
                <w:sz w:val="13"/>
                <w:szCs w:val="13"/>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CB1CD0" w14:textId="77777777" w:rsidR="00FF4EDF" w:rsidRPr="00FF4EDF" w:rsidRDefault="00FF4EDF" w:rsidP="00FF4EDF">
            <w:pPr>
              <w:jc w:val="center"/>
              <w:rPr>
                <w:sz w:val="13"/>
                <w:szCs w:val="13"/>
              </w:rPr>
            </w:pPr>
            <w:r w:rsidRPr="00FF4EDF">
              <w:rPr>
                <w:sz w:val="13"/>
                <w:szCs w:val="13"/>
              </w:rPr>
              <w:t>0,00</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1D14EF"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B8BF3D" w14:textId="77777777" w:rsidR="00FF4EDF" w:rsidRPr="00FF4EDF" w:rsidRDefault="00FF4EDF" w:rsidP="00FF4EDF">
            <w:pPr>
              <w:jc w:val="center"/>
              <w:rPr>
                <w:sz w:val="13"/>
                <w:szCs w:val="13"/>
              </w:rPr>
            </w:pPr>
            <w:r w:rsidRPr="00FF4EDF">
              <w:rPr>
                <w:sz w:val="13"/>
                <w:szCs w:val="13"/>
              </w:rPr>
              <w:t>0,00</w:t>
            </w:r>
          </w:p>
        </w:tc>
      </w:tr>
      <w:tr w:rsidR="00FF4EDF" w:rsidRPr="00FF4EDF" w14:paraId="3F18A06E" w14:textId="77777777" w:rsidTr="00FF4EDF">
        <w:trPr>
          <w:trHeight w:val="43"/>
        </w:trPr>
        <w:tc>
          <w:tcPr>
            <w:tcW w:w="2849"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F59D90" w14:textId="77777777" w:rsidR="00FF4EDF" w:rsidRPr="00FF4EDF" w:rsidRDefault="00FF4EDF" w:rsidP="00FF4EDF">
            <w:pPr>
              <w:rPr>
                <w:sz w:val="13"/>
                <w:szCs w:val="13"/>
              </w:rPr>
            </w:pPr>
            <w:r w:rsidRPr="00FF4EDF">
              <w:rPr>
                <w:sz w:val="13"/>
                <w:szCs w:val="13"/>
              </w:rPr>
              <w:t>ИТОГО по программе</w:t>
            </w:r>
          </w:p>
        </w:tc>
        <w:tc>
          <w:tcPr>
            <w:tcW w:w="263" w:type="pct"/>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hideMark/>
          </w:tcPr>
          <w:p w14:paraId="4DAA6492" w14:textId="77777777" w:rsidR="00FF4EDF" w:rsidRPr="00FF4EDF" w:rsidRDefault="00FF4EDF" w:rsidP="00FF4EDF">
            <w:pPr>
              <w:jc w:val="center"/>
              <w:rPr>
                <w:sz w:val="13"/>
                <w:szCs w:val="13"/>
              </w:rPr>
            </w:pPr>
            <w:r w:rsidRPr="00FF4EDF">
              <w:rPr>
                <w:sz w:val="13"/>
                <w:szCs w:val="13"/>
              </w:rPr>
              <w:t xml:space="preserve">136 182,42 </w:t>
            </w:r>
          </w:p>
        </w:tc>
        <w:tc>
          <w:tcPr>
            <w:tcW w:w="238"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1CE104EA" w14:textId="77777777" w:rsidR="00FF4EDF" w:rsidRPr="00FF4EDF" w:rsidRDefault="00FF4EDF" w:rsidP="00FF4EDF">
            <w:pPr>
              <w:jc w:val="center"/>
              <w:rPr>
                <w:sz w:val="13"/>
                <w:szCs w:val="13"/>
              </w:rPr>
            </w:pPr>
            <w:r w:rsidRPr="00FF4EDF">
              <w:rPr>
                <w:sz w:val="13"/>
                <w:szCs w:val="13"/>
              </w:rPr>
              <w:t xml:space="preserve">1 026,69 </w:t>
            </w:r>
          </w:p>
        </w:tc>
        <w:tc>
          <w:tcPr>
            <w:tcW w:w="223"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7F86509B" w14:textId="77777777" w:rsidR="00FF4EDF" w:rsidRPr="00FF4EDF" w:rsidRDefault="00FF4EDF" w:rsidP="00FF4EDF">
            <w:pPr>
              <w:jc w:val="center"/>
              <w:rPr>
                <w:sz w:val="13"/>
                <w:szCs w:val="13"/>
              </w:rPr>
            </w:pPr>
            <w:r w:rsidRPr="00FF4EDF">
              <w:rPr>
                <w:sz w:val="13"/>
                <w:szCs w:val="13"/>
              </w:rPr>
              <w:t xml:space="preserve">17 787,48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5ECF5513" w14:textId="77777777" w:rsidR="00FF4EDF" w:rsidRPr="00FF4EDF" w:rsidRDefault="00FF4EDF" w:rsidP="00FF4EDF">
            <w:pPr>
              <w:jc w:val="center"/>
              <w:rPr>
                <w:sz w:val="13"/>
                <w:szCs w:val="13"/>
              </w:rPr>
            </w:pPr>
            <w:r w:rsidRPr="00FF4EDF">
              <w:rPr>
                <w:sz w:val="13"/>
                <w:szCs w:val="13"/>
              </w:rPr>
              <w:t xml:space="preserve">31 559,53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52FFA307" w14:textId="77777777" w:rsidR="00FF4EDF" w:rsidRPr="00FF4EDF" w:rsidRDefault="00FF4EDF" w:rsidP="00FF4EDF">
            <w:pPr>
              <w:jc w:val="center"/>
              <w:rPr>
                <w:sz w:val="13"/>
                <w:szCs w:val="13"/>
              </w:rPr>
            </w:pPr>
            <w:r w:rsidRPr="00FF4EDF">
              <w:rPr>
                <w:sz w:val="13"/>
                <w:szCs w:val="13"/>
              </w:rPr>
              <w:t xml:space="preserve">48 834,21 </w:t>
            </w:r>
          </w:p>
        </w:tc>
        <w:tc>
          <w:tcPr>
            <w:tcW w:w="20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341E1750" w14:textId="77777777" w:rsidR="00FF4EDF" w:rsidRPr="00FF4EDF" w:rsidRDefault="00FF4EDF" w:rsidP="00FF4EDF">
            <w:pPr>
              <w:jc w:val="center"/>
              <w:rPr>
                <w:sz w:val="13"/>
                <w:szCs w:val="13"/>
              </w:rPr>
            </w:pPr>
            <w:r w:rsidRPr="00FF4EDF">
              <w:rPr>
                <w:sz w:val="13"/>
                <w:szCs w:val="13"/>
              </w:rPr>
              <w:t xml:space="preserve">24 228,26 </w:t>
            </w:r>
          </w:p>
        </w:tc>
        <w:tc>
          <w:tcPr>
            <w:tcW w:w="241"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hideMark/>
          </w:tcPr>
          <w:p w14:paraId="017134C1" w14:textId="77777777" w:rsidR="00FF4EDF" w:rsidRPr="00FF4EDF" w:rsidRDefault="00FF4EDF" w:rsidP="00FF4EDF">
            <w:pPr>
              <w:jc w:val="center"/>
              <w:rPr>
                <w:sz w:val="13"/>
                <w:szCs w:val="13"/>
              </w:rPr>
            </w:pPr>
            <w:r w:rsidRPr="00FF4EDF">
              <w:rPr>
                <w:sz w:val="13"/>
                <w:szCs w:val="13"/>
              </w:rPr>
              <w:t xml:space="preserve">12 746,25 </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0177AC"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58FE18" w14:textId="77777777" w:rsidR="00FF4EDF" w:rsidRPr="00FF4EDF" w:rsidRDefault="00FF4EDF" w:rsidP="00FF4EDF">
            <w:pPr>
              <w:jc w:val="center"/>
              <w:rPr>
                <w:sz w:val="13"/>
                <w:szCs w:val="13"/>
              </w:rPr>
            </w:pPr>
            <w:r w:rsidRPr="00FF4EDF">
              <w:rPr>
                <w:sz w:val="13"/>
                <w:szCs w:val="13"/>
              </w:rPr>
              <w:t>0,00</w:t>
            </w:r>
          </w:p>
        </w:tc>
      </w:tr>
      <w:tr w:rsidR="00FF4EDF" w:rsidRPr="00FF4EDF" w14:paraId="105219FF" w14:textId="77777777" w:rsidTr="00FF4EDF">
        <w:trPr>
          <w:trHeight w:val="43"/>
        </w:trPr>
        <w:tc>
          <w:tcPr>
            <w:tcW w:w="2849"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CF8144" w14:textId="77777777" w:rsidR="00FF4EDF" w:rsidRPr="00FF4EDF" w:rsidRDefault="00FF4EDF" w:rsidP="00FF4EDF">
            <w:pPr>
              <w:rPr>
                <w:sz w:val="13"/>
                <w:szCs w:val="13"/>
              </w:rPr>
            </w:pPr>
            <w:r w:rsidRPr="00FF4EDF">
              <w:rPr>
                <w:sz w:val="13"/>
                <w:szCs w:val="13"/>
              </w:rPr>
              <w:t>ИТОГО по программе (в части производства и передачи тепловой энергии, производства теплоносителя)</w:t>
            </w:r>
          </w:p>
        </w:tc>
        <w:tc>
          <w:tcPr>
            <w:tcW w:w="263" w:type="pct"/>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14:paraId="699ED75B" w14:textId="77777777" w:rsidR="00FF4EDF" w:rsidRPr="00FF4EDF" w:rsidRDefault="00FF4EDF" w:rsidP="00FF4EDF">
            <w:pPr>
              <w:jc w:val="center"/>
              <w:rPr>
                <w:sz w:val="13"/>
                <w:szCs w:val="13"/>
              </w:rPr>
            </w:pPr>
            <w:r w:rsidRPr="00FF4EDF">
              <w:rPr>
                <w:sz w:val="13"/>
                <w:szCs w:val="13"/>
              </w:rPr>
              <w:t xml:space="preserve">126 512,77 </w:t>
            </w:r>
          </w:p>
        </w:tc>
        <w:tc>
          <w:tcPr>
            <w:tcW w:w="238"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tcPr>
          <w:p w14:paraId="0DB8AD1B" w14:textId="77777777" w:rsidR="00FF4EDF" w:rsidRPr="00FF4EDF" w:rsidRDefault="00FF4EDF" w:rsidP="00FF4EDF">
            <w:pPr>
              <w:jc w:val="center"/>
              <w:rPr>
                <w:sz w:val="13"/>
                <w:szCs w:val="13"/>
              </w:rPr>
            </w:pPr>
            <w:r w:rsidRPr="00FF4EDF">
              <w:rPr>
                <w:sz w:val="13"/>
                <w:szCs w:val="13"/>
              </w:rPr>
              <w:t xml:space="preserve">934,29 </w:t>
            </w:r>
          </w:p>
        </w:tc>
        <w:tc>
          <w:tcPr>
            <w:tcW w:w="223"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tcPr>
          <w:p w14:paraId="00D59FA2" w14:textId="77777777" w:rsidR="00FF4EDF" w:rsidRPr="00FF4EDF" w:rsidRDefault="00FF4EDF" w:rsidP="00FF4EDF">
            <w:pPr>
              <w:jc w:val="center"/>
              <w:rPr>
                <w:sz w:val="13"/>
                <w:szCs w:val="13"/>
              </w:rPr>
            </w:pPr>
            <w:r w:rsidRPr="00FF4EDF">
              <w:rPr>
                <w:sz w:val="13"/>
                <w:szCs w:val="13"/>
              </w:rPr>
              <w:t xml:space="preserve">16 186,61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tcPr>
          <w:p w14:paraId="1E59AD85" w14:textId="77777777" w:rsidR="00FF4EDF" w:rsidRPr="00FF4EDF" w:rsidRDefault="00FF4EDF" w:rsidP="00FF4EDF">
            <w:pPr>
              <w:jc w:val="center"/>
              <w:rPr>
                <w:sz w:val="13"/>
                <w:szCs w:val="13"/>
              </w:rPr>
            </w:pPr>
            <w:r w:rsidRPr="00FF4EDF">
              <w:rPr>
                <w:sz w:val="13"/>
                <w:szCs w:val="13"/>
              </w:rPr>
              <w:t xml:space="preserve">29 665,96 </w:t>
            </w:r>
          </w:p>
        </w:tc>
        <w:tc>
          <w:tcPr>
            <w:tcW w:w="22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tcPr>
          <w:p w14:paraId="71628C79" w14:textId="77777777" w:rsidR="00FF4EDF" w:rsidRPr="00FF4EDF" w:rsidRDefault="00FF4EDF" w:rsidP="00FF4EDF">
            <w:pPr>
              <w:jc w:val="center"/>
              <w:rPr>
                <w:sz w:val="13"/>
                <w:szCs w:val="13"/>
              </w:rPr>
            </w:pPr>
            <w:r w:rsidRPr="00FF4EDF">
              <w:rPr>
                <w:sz w:val="13"/>
                <w:szCs w:val="13"/>
              </w:rPr>
              <w:t xml:space="preserve">45 904,16 </w:t>
            </w:r>
          </w:p>
        </w:tc>
        <w:tc>
          <w:tcPr>
            <w:tcW w:w="206"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tcPr>
          <w:p w14:paraId="6CB3FC65" w14:textId="77777777" w:rsidR="00FF4EDF" w:rsidRPr="00FF4EDF" w:rsidRDefault="00FF4EDF" w:rsidP="00FF4EDF">
            <w:pPr>
              <w:jc w:val="center"/>
              <w:rPr>
                <w:sz w:val="13"/>
                <w:szCs w:val="13"/>
              </w:rPr>
            </w:pPr>
            <w:r w:rsidRPr="00FF4EDF">
              <w:rPr>
                <w:sz w:val="13"/>
                <w:szCs w:val="13"/>
              </w:rPr>
              <w:t xml:space="preserve">22 774,56 </w:t>
            </w:r>
          </w:p>
        </w:tc>
        <w:tc>
          <w:tcPr>
            <w:tcW w:w="241" w:type="pct"/>
            <w:tcBorders>
              <w:top w:val="single" w:sz="4" w:space="0" w:color="auto"/>
              <w:left w:val="nil"/>
              <w:bottom w:val="single" w:sz="4" w:space="0" w:color="auto"/>
              <w:right w:val="single" w:sz="4" w:space="0" w:color="auto"/>
            </w:tcBorders>
            <w:shd w:val="clear" w:color="000000" w:fill="FFFFFF"/>
            <w:tcMar>
              <w:top w:w="0" w:type="dxa"/>
              <w:left w:w="28" w:type="dxa"/>
              <w:bottom w:w="0" w:type="dxa"/>
              <w:right w:w="28" w:type="dxa"/>
            </w:tcMar>
            <w:vAlign w:val="center"/>
          </w:tcPr>
          <w:p w14:paraId="4FE6AFA4" w14:textId="77777777" w:rsidR="00FF4EDF" w:rsidRPr="00FF4EDF" w:rsidRDefault="00FF4EDF" w:rsidP="00FF4EDF">
            <w:pPr>
              <w:jc w:val="center"/>
              <w:rPr>
                <w:sz w:val="13"/>
                <w:szCs w:val="13"/>
              </w:rPr>
            </w:pPr>
            <w:r w:rsidRPr="00FF4EDF">
              <w:rPr>
                <w:sz w:val="13"/>
                <w:szCs w:val="13"/>
              </w:rPr>
              <w:t xml:space="preserve">11 981,48 </w:t>
            </w:r>
          </w:p>
        </w:tc>
        <w:tc>
          <w:tcPr>
            <w:tcW w:w="26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ED17A5" w14:textId="77777777" w:rsidR="00FF4EDF" w:rsidRPr="00FF4EDF" w:rsidRDefault="00FF4EDF" w:rsidP="00FF4EDF">
            <w:pPr>
              <w:jc w:val="center"/>
              <w:rPr>
                <w:sz w:val="13"/>
                <w:szCs w:val="13"/>
              </w:rPr>
            </w:pPr>
            <w:r w:rsidRPr="00FF4EDF">
              <w:rPr>
                <w:sz w:val="13"/>
                <w:szCs w:val="13"/>
              </w:rPr>
              <w:t>0,00</w:t>
            </w:r>
          </w:p>
        </w:tc>
        <w:tc>
          <w:tcPr>
            <w:tcW w:w="26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B0F274" w14:textId="77777777" w:rsidR="00FF4EDF" w:rsidRPr="00FF4EDF" w:rsidRDefault="00FF4EDF" w:rsidP="00FF4EDF">
            <w:pPr>
              <w:jc w:val="center"/>
              <w:rPr>
                <w:sz w:val="13"/>
                <w:szCs w:val="13"/>
              </w:rPr>
            </w:pPr>
            <w:r w:rsidRPr="00FF4EDF">
              <w:rPr>
                <w:sz w:val="13"/>
                <w:szCs w:val="13"/>
              </w:rPr>
              <w:t>0,00</w:t>
            </w:r>
          </w:p>
        </w:tc>
      </w:tr>
      <w:bookmarkEnd w:id="27"/>
    </w:tbl>
    <w:p w14:paraId="38BBF48C" w14:textId="77777777" w:rsidR="00FF4EDF" w:rsidRPr="00FF4EDF" w:rsidRDefault="00FF4EDF" w:rsidP="00FF4EDF">
      <w:pPr>
        <w:ind w:left="284" w:right="536"/>
        <w:jc w:val="center"/>
      </w:pPr>
    </w:p>
    <w:p w14:paraId="0123D9CC" w14:textId="77777777" w:rsidR="00FF4EDF" w:rsidRDefault="00FF4EDF" w:rsidP="006C27CC">
      <w:pPr>
        <w:tabs>
          <w:tab w:val="left" w:pos="426"/>
          <w:tab w:val="right" w:leader="dot" w:pos="9356"/>
        </w:tabs>
        <w:rPr>
          <w:b/>
        </w:rPr>
        <w:sectPr w:rsidR="00FF4EDF" w:rsidSect="00FF4EDF">
          <w:pgSz w:w="16838" w:h="11906" w:orient="landscape"/>
          <w:pgMar w:top="1134" w:right="1134" w:bottom="567" w:left="1134" w:header="709" w:footer="584" w:gutter="0"/>
          <w:pgNumType w:start="9"/>
          <w:cols w:space="708"/>
          <w:docGrid w:linePitch="360"/>
        </w:sectPr>
      </w:pPr>
    </w:p>
    <w:p w14:paraId="5767217A" w14:textId="15F9378B" w:rsidR="00FF4EDF" w:rsidRDefault="00FF4EDF" w:rsidP="00FF4EDF">
      <w:pPr>
        <w:tabs>
          <w:tab w:val="left" w:pos="5580"/>
          <w:tab w:val="left" w:pos="9498"/>
        </w:tabs>
        <w:ind w:right="-569" w:firstLine="5670"/>
      </w:pPr>
      <w:bookmarkStart w:id="36" w:name="_Hlk57122605"/>
      <w:bookmarkStart w:id="37" w:name="_Hlk57125218"/>
      <w:r>
        <w:lastRenderedPageBreak/>
        <w:t>Приложение № 11 к протоколу № 75</w:t>
      </w:r>
    </w:p>
    <w:p w14:paraId="2A7C3245" w14:textId="77777777" w:rsidR="00FF4EDF" w:rsidRDefault="00FF4EDF" w:rsidP="00FF4EDF">
      <w:pPr>
        <w:tabs>
          <w:tab w:val="left" w:pos="5580"/>
          <w:tab w:val="left" w:pos="9498"/>
        </w:tabs>
        <w:ind w:right="-569" w:firstLine="5670"/>
      </w:pPr>
      <w:r>
        <w:t>заседания Правления Региональной</w:t>
      </w:r>
    </w:p>
    <w:p w14:paraId="79A1440D" w14:textId="77777777" w:rsidR="00FF4EDF" w:rsidRDefault="00FF4EDF" w:rsidP="00FF4EDF">
      <w:pPr>
        <w:tabs>
          <w:tab w:val="left" w:pos="5580"/>
          <w:tab w:val="left" w:pos="9498"/>
        </w:tabs>
        <w:ind w:right="-569" w:firstLine="5670"/>
      </w:pPr>
      <w:r>
        <w:t>энергетической комиссии</w:t>
      </w:r>
    </w:p>
    <w:p w14:paraId="3ABC8F66" w14:textId="16064AA4" w:rsidR="00FF4EDF" w:rsidRDefault="00FF4EDF" w:rsidP="00FF4EDF">
      <w:pPr>
        <w:tabs>
          <w:tab w:val="left" w:pos="5580"/>
          <w:tab w:val="left" w:pos="9498"/>
        </w:tabs>
        <w:ind w:right="-569" w:firstLine="5670"/>
      </w:pPr>
      <w:r>
        <w:t>Кузбасса от 19.11.2020</w:t>
      </w:r>
    </w:p>
    <w:bookmarkEnd w:id="36"/>
    <w:p w14:paraId="0A6A33B3" w14:textId="77777777" w:rsidR="00766E1A" w:rsidRDefault="00766E1A" w:rsidP="00FF4EDF">
      <w:pPr>
        <w:tabs>
          <w:tab w:val="left" w:pos="5580"/>
          <w:tab w:val="left" w:pos="9498"/>
        </w:tabs>
        <w:ind w:right="-569" w:firstLine="5670"/>
      </w:pPr>
    </w:p>
    <w:p w14:paraId="61A54EA0" w14:textId="77777777" w:rsidR="00766E1A" w:rsidRPr="00766E1A" w:rsidRDefault="00766E1A" w:rsidP="00766E1A">
      <w:pPr>
        <w:autoSpaceDE w:val="0"/>
        <w:autoSpaceDN w:val="0"/>
        <w:adjustRightInd w:val="0"/>
        <w:ind w:left="720"/>
        <w:jc w:val="center"/>
        <w:rPr>
          <w:b/>
          <w:bCs/>
          <w:sz w:val="28"/>
          <w:szCs w:val="28"/>
        </w:rPr>
      </w:pPr>
      <w:r w:rsidRPr="00766E1A">
        <w:rPr>
          <w:b/>
          <w:bCs/>
          <w:sz w:val="28"/>
          <w:szCs w:val="28"/>
        </w:rPr>
        <w:t>Экспертное заключение</w:t>
      </w:r>
    </w:p>
    <w:p w14:paraId="1DC646AA" w14:textId="77777777" w:rsidR="00766E1A" w:rsidRPr="00766E1A" w:rsidRDefault="00766E1A" w:rsidP="00766E1A">
      <w:pPr>
        <w:spacing w:line="276" w:lineRule="auto"/>
        <w:ind w:left="-142" w:firstLine="505"/>
        <w:jc w:val="center"/>
        <w:rPr>
          <w:sz w:val="28"/>
          <w:szCs w:val="28"/>
        </w:rPr>
      </w:pPr>
      <w:r w:rsidRPr="00766E1A">
        <w:rPr>
          <w:sz w:val="28"/>
          <w:szCs w:val="28"/>
        </w:rPr>
        <w:t>Региональной энергетической комиссии Кузбасса</w:t>
      </w:r>
    </w:p>
    <w:p w14:paraId="5A91A8DF" w14:textId="77777777" w:rsidR="00766E1A" w:rsidRPr="00766E1A" w:rsidRDefault="00766E1A" w:rsidP="00766E1A">
      <w:pPr>
        <w:spacing w:line="276" w:lineRule="auto"/>
        <w:ind w:left="-142" w:firstLine="505"/>
        <w:jc w:val="center"/>
        <w:rPr>
          <w:sz w:val="28"/>
          <w:szCs w:val="28"/>
        </w:rPr>
      </w:pPr>
      <w:r w:rsidRPr="00766E1A">
        <w:rPr>
          <w:sz w:val="28"/>
          <w:szCs w:val="28"/>
        </w:rPr>
        <w:t xml:space="preserve">по материалам, представленным </w:t>
      </w:r>
      <w:r w:rsidRPr="00766E1A">
        <w:rPr>
          <w:sz w:val="28"/>
          <w:szCs w:val="28"/>
        </w:rPr>
        <w:br/>
        <w:t>ООО «Управление тепловых систем» (г. Междуреченск), ИНН 4205369653</w:t>
      </w:r>
      <w:r w:rsidRPr="00766E1A">
        <w:rPr>
          <w:sz w:val="28"/>
          <w:szCs w:val="28"/>
        </w:rPr>
        <w:br/>
        <w:t xml:space="preserve"> для внесения изменений в инвестиционную программу в сфере теплоснабжения на потребительском рынке</w:t>
      </w:r>
    </w:p>
    <w:p w14:paraId="210846EF" w14:textId="77777777" w:rsidR="00766E1A" w:rsidRPr="00766E1A" w:rsidRDefault="00766E1A" w:rsidP="00766E1A">
      <w:pPr>
        <w:spacing w:line="276" w:lineRule="auto"/>
        <w:ind w:left="-142" w:firstLine="505"/>
        <w:jc w:val="center"/>
        <w:rPr>
          <w:sz w:val="28"/>
          <w:szCs w:val="28"/>
        </w:rPr>
      </w:pPr>
      <w:r w:rsidRPr="00766E1A">
        <w:rPr>
          <w:sz w:val="28"/>
          <w:szCs w:val="28"/>
        </w:rPr>
        <w:t>г. Междуреченска на 2020-2022 гг.</w:t>
      </w:r>
    </w:p>
    <w:p w14:paraId="55960315" w14:textId="77777777" w:rsidR="00766E1A" w:rsidRPr="00766E1A" w:rsidRDefault="00766E1A" w:rsidP="00766E1A">
      <w:pPr>
        <w:ind w:firstLine="567"/>
        <w:jc w:val="both"/>
        <w:rPr>
          <w:b/>
          <w:sz w:val="27"/>
          <w:szCs w:val="27"/>
        </w:rPr>
      </w:pPr>
    </w:p>
    <w:p w14:paraId="770128AC" w14:textId="77777777" w:rsidR="00766E1A" w:rsidRPr="00766E1A" w:rsidRDefault="00766E1A" w:rsidP="00F05029">
      <w:pPr>
        <w:keepNext/>
        <w:numPr>
          <w:ilvl w:val="0"/>
          <w:numId w:val="10"/>
        </w:numPr>
        <w:jc w:val="center"/>
        <w:outlineLvl w:val="0"/>
        <w:rPr>
          <w:b/>
          <w:sz w:val="28"/>
          <w:szCs w:val="20"/>
        </w:rPr>
      </w:pPr>
      <w:r w:rsidRPr="00766E1A">
        <w:rPr>
          <w:b/>
          <w:sz w:val="28"/>
          <w:szCs w:val="20"/>
        </w:rPr>
        <w:t>Нормативно методическая база</w:t>
      </w:r>
    </w:p>
    <w:p w14:paraId="02824BD8" w14:textId="77777777" w:rsidR="00766E1A" w:rsidRPr="00766E1A" w:rsidRDefault="00766E1A" w:rsidP="00766E1A">
      <w:pPr>
        <w:ind w:left="-142" w:firstLine="505"/>
        <w:jc w:val="both"/>
        <w:rPr>
          <w:rFonts w:eastAsia="Calibri"/>
          <w:sz w:val="28"/>
          <w:szCs w:val="28"/>
          <w:lang w:eastAsia="en-US"/>
        </w:rPr>
      </w:pPr>
      <w:r w:rsidRPr="00766E1A">
        <w:rPr>
          <w:rFonts w:eastAsia="Calibri"/>
          <w:sz w:val="28"/>
          <w:szCs w:val="28"/>
          <w:lang w:eastAsia="en-US"/>
        </w:rPr>
        <w:t>Нормативно-методической основой проведения анализа материалов, представленных ООО «УТС» (г. Междуреченск) являются:</w:t>
      </w:r>
    </w:p>
    <w:p w14:paraId="5BA44C99" w14:textId="77777777" w:rsidR="00766E1A" w:rsidRPr="00766E1A" w:rsidRDefault="00766E1A" w:rsidP="00766E1A">
      <w:pPr>
        <w:ind w:left="-142" w:firstLine="505"/>
        <w:jc w:val="both"/>
        <w:rPr>
          <w:sz w:val="28"/>
          <w:szCs w:val="28"/>
        </w:rPr>
      </w:pPr>
      <w:r w:rsidRPr="00766E1A">
        <w:rPr>
          <w:sz w:val="28"/>
          <w:szCs w:val="28"/>
        </w:rPr>
        <w:t>- Гражданский кодекс Российской Федерации;</w:t>
      </w:r>
    </w:p>
    <w:p w14:paraId="491B6D17" w14:textId="77777777" w:rsidR="00766E1A" w:rsidRPr="00766E1A" w:rsidRDefault="00766E1A" w:rsidP="00766E1A">
      <w:pPr>
        <w:ind w:left="-142" w:firstLine="505"/>
        <w:jc w:val="both"/>
        <w:rPr>
          <w:sz w:val="28"/>
          <w:szCs w:val="28"/>
        </w:rPr>
      </w:pPr>
      <w:r w:rsidRPr="00766E1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C34DE3A" w14:textId="77777777" w:rsidR="00766E1A" w:rsidRPr="00766E1A" w:rsidRDefault="00766E1A" w:rsidP="00766E1A">
      <w:pPr>
        <w:ind w:left="-142" w:firstLine="505"/>
        <w:jc w:val="both"/>
        <w:rPr>
          <w:sz w:val="28"/>
          <w:szCs w:val="28"/>
        </w:rPr>
      </w:pPr>
      <w:r w:rsidRPr="00766E1A">
        <w:rPr>
          <w:sz w:val="28"/>
          <w:szCs w:val="28"/>
        </w:rPr>
        <w:t>- Налоговый кодекс Российской Федерации (в дальнейшем НК РФ);</w:t>
      </w:r>
    </w:p>
    <w:p w14:paraId="533E2CDD" w14:textId="77777777" w:rsidR="00766E1A" w:rsidRPr="00766E1A" w:rsidRDefault="00766E1A" w:rsidP="00766E1A">
      <w:pPr>
        <w:ind w:left="-142" w:firstLine="505"/>
        <w:jc w:val="both"/>
        <w:rPr>
          <w:sz w:val="28"/>
          <w:szCs w:val="28"/>
        </w:rPr>
      </w:pPr>
      <w:r w:rsidRPr="00766E1A">
        <w:rPr>
          <w:sz w:val="28"/>
          <w:szCs w:val="28"/>
        </w:rPr>
        <w:t>- Трудовой Кодекс Российской Федерации (в дальнейшем ТК РФ);</w:t>
      </w:r>
    </w:p>
    <w:p w14:paraId="134BF34E" w14:textId="77777777" w:rsidR="00766E1A" w:rsidRPr="00766E1A" w:rsidRDefault="00766E1A" w:rsidP="00766E1A">
      <w:pPr>
        <w:ind w:left="-142" w:firstLine="505"/>
        <w:jc w:val="both"/>
        <w:rPr>
          <w:sz w:val="28"/>
          <w:szCs w:val="28"/>
        </w:rPr>
      </w:pPr>
      <w:r w:rsidRPr="00766E1A">
        <w:rPr>
          <w:sz w:val="28"/>
          <w:szCs w:val="28"/>
        </w:rPr>
        <w:t>- Федеральный закон от 27.07.2010 № 190-ФЗ «О теплоснабжении»;</w:t>
      </w:r>
    </w:p>
    <w:p w14:paraId="63C1A2B8" w14:textId="77777777" w:rsidR="00766E1A" w:rsidRPr="00766E1A" w:rsidRDefault="00766E1A" w:rsidP="00766E1A">
      <w:pPr>
        <w:ind w:left="-142" w:firstLine="505"/>
        <w:jc w:val="both"/>
        <w:rPr>
          <w:sz w:val="28"/>
          <w:szCs w:val="28"/>
        </w:rPr>
      </w:pPr>
      <w:r w:rsidRPr="00766E1A">
        <w:rPr>
          <w:sz w:val="28"/>
          <w:szCs w:val="28"/>
        </w:rPr>
        <w:t>- Федеральный Закон от 17.08.1995 № 147-ФЗ «О естественных монополиях»;</w:t>
      </w:r>
    </w:p>
    <w:p w14:paraId="168C4D34" w14:textId="77777777" w:rsidR="00766E1A" w:rsidRPr="00766E1A" w:rsidRDefault="00766E1A" w:rsidP="00766E1A">
      <w:pPr>
        <w:tabs>
          <w:tab w:val="num" w:pos="360"/>
          <w:tab w:val="num" w:pos="1080"/>
        </w:tabs>
        <w:ind w:left="-142" w:firstLine="505"/>
        <w:jc w:val="both"/>
        <w:rPr>
          <w:sz w:val="28"/>
          <w:szCs w:val="28"/>
        </w:rPr>
      </w:pPr>
      <w:r w:rsidRPr="00766E1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F7A8DFF" w14:textId="77777777" w:rsidR="00766E1A" w:rsidRPr="00766E1A" w:rsidRDefault="00766E1A" w:rsidP="00766E1A">
      <w:pPr>
        <w:tabs>
          <w:tab w:val="num" w:pos="360"/>
          <w:tab w:val="num" w:pos="1080"/>
        </w:tabs>
        <w:ind w:left="-142" w:firstLine="505"/>
        <w:jc w:val="both"/>
        <w:rPr>
          <w:sz w:val="28"/>
          <w:szCs w:val="28"/>
        </w:rPr>
      </w:pPr>
      <w:r w:rsidRPr="00766E1A">
        <w:rPr>
          <w:sz w:val="28"/>
          <w:szCs w:val="28"/>
        </w:rPr>
        <w:t>- Постановление Правительства Российской Федерации 22.10.2012 №1075 «О ценообразовании в сфере теплоснабжения»;</w:t>
      </w:r>
    </w:p>
    <w:p w14:paraId="3BA63BC4" w14:textId="77777777" w:rsidR="00766E1A" w:rsidRPr="00766E1A" w:rsidRDefault="00766E1A" w:rsidP="00766E1A">
      <w:pPr>
        <w:tabs>
          <w:tab w:val="num" w:pos="360"/>
          <w:tab w:val="num" w:pos="1080"/>
        </w:tabs>
        <w:ind w:left="-142" w:firstLine="505"/>
        <w:jc w:val="both"/>
        <w:rPr>
          <w:rFonts w:eastAsia="Calibri"/>
          <w:sz w:val="28"/>
          <w:szCs w:val="28"/>
          <w:lang w:eastAsia="en-US"/>
        </w:rPr>
      </w:pPr>
      <w:r w:rsidRPr="00766E1A">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734F96A8" w14:textId="77777777" w:rsidR="00766E1A" w:rsidRPr="00766E1A" w:rsidRDefault="00766E1A" w:rsidP="00766E1A">
      <w:pPr>
        <w:tabs>
          <w:tab w:val="num" w:pos="360"/>
          <w:tab w:val="num" w:pos="1080"/>
        </w:tabs>
        <w:ind w:left="-142" w:firstLine="505"/>
        <w:jc w:val="both"/>
        <w:rPr>
          <w:rFonts w:eastAsia="Calibri"/>
          <w:sz w:val="28"/>
          <w:szCs w:val="28"/>
          <w:lang w:eastAsia="en-US"/>
        </w:rPr>
      </w:pPr>
      <w:r w:rsidRPr="00766E1A">
        <w:rPr>
          <w:sz w:val="28"/>
          <w:szCs w:val="28"/>
        </w:rPr>
        <w:t>- Приказ Министерства строительства и жилищно-коммунального хозяйства Российской Федерации от 28.08.2014 № 506/</w:t>
      </w:r>
      <w:proofErr w:type="spellStart"/>
      <w:r w:rsidRPr="00766E1A">
        <w:rPr>
          <w:sz w:val="28"/>
          <w:szCs w:val="28"/>
        </w:rPr>
        <w:t>пр</w:t>
      </w:r>
      <w:proofErr w:type="spellEnd"/>
      <w:r w:rsidRPr="00766E1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F539DAC" w14:textId="77777777" w:rsidR="00766E1A" w:rsidRPr="00766E1A" w:rsidRDefault="00766E1A" w:rsidP="00766E1A">
      <w:pPr>
        <w:tabs>
          <w:tab w:val="num" w:pos="360"/>
          <w:tab w:val="num" w:pos="1080"/>
        </w:tabs>
        <w:ind w:left="-142" w:firstLine="505"/>
        <w:jc w:val="both"/>
        <w:rPr>
          <w:rFonts w:eastAsia="Calibri"/>
          <w:sz w:val="28"/>
          <w:szCs w:val="28"/>
          <w:lang w:eastAsia="en-US"/>
        </w:rPr>
      </w:pPr>
      <w:r w:rsidRPr="00766E1A">
        <w:rPr>
          <w:rFonts w:eastAsia="Calibri"/>
          <w:sz w:val="28"/>
          <w:szCs w:val="28"/>
          <w:lang w:eastAsia="en-US"/>
        </w:rPr>
        <w:t>- Схема теплоснабжения Междуреченского городского округа Кемеровской области до 2033 года (актуализация на 2021 год);</w:t>
      </w:r>
    </w:p>
    <w:p w14:paraId="55D4A607" w14:textId="77777777" w:rsidR="00766E1A" w:rsidRPr="00766E1A" w:rsidRDefault="00766E1A" w:rsidP="00766E1A">
      <w:pPr>
        <w:tabs>
          <w:tab w:val="num" w:pos="360"/>
          <w:tab w:val="num" w:pos="1080"/>
        </w:tabs>
        <w:ind w:left="-142" w:firstLine="505"/>
        <w:jc w:val="both"/>
        <w:rPr>
          <w:rFonts w:eastAsia="Calibri"/>
          <w:sz w:val="28"/>
          <w:szCs w:val="28"/>
          <w:lang w:eastAsia="en-US"/>
        </w:rPr>
        <w:sectPr w:rsidR="00766E1A" w:rsidRPr="00766E1A" w:rsidSect="00BE06CC">
          <w:footerReference w:type="default" r:id="rId29"/>
          <w:pgSz w:w="11906" w:h="16838"/>
          <w:pgMar w:top="851" w:right="849" w:bottom="1135" w:left="1701" w:header="426" w:footer="407" w:gutter="0"/>
          <w:cols w:space="708"/>
          <w:docGrid w:linePitch="360"/>
        </w:sectPr>
      </w:pPr>
      <w:r w:rsidRPr="00766E1A">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9F22C83" w14:textId="77777777" w:rsidR="00766E1A" w:rsidRPr="00766E1A" w:rsidRDefault="00766E1A" w:rsidP="00F05029">
      <w:pPr>
        <w:keepNext/>
        <w:numPr>
          <w:ilvl w:val="0"/>
          <w:numId w:val="10"/>
        </w:numPr>
        <w:spacing w:line="360" w:lineRule="auto"/>
        <w:jc w:val="center"/>
        <w:outlineLvl w:val="0"/>
        <w:rPr>
          <w:b/>
          <w:sz w:val="28"/>
          <w:szCs w:val="20"/>
        </w:rPr>
      </w:pPr>
      <w:r w:rsidRPr="00766E1A">
        <w:rPr>
          <w:b/>
          <w:sz w:val="28"/>
          <w:szCs w:val="20"/>
        </w:rPr>
        <w:lastRenderedPageBreak/>
        <w:t>Экспертное заключение</w:t>
      </w:r>
    </w:p>
    <w:p w14:paraId="3AA292DA" w14:textId="77777777" w:rsidR="00766E1A" w:rsidRPr="00766E1A" w:rsidRDefault="00766E1A" w:rsidP="00766E1A">
      <w:pPr>
        <w:tabs>
          <w:tab w:val="left" w:pos="720"/>
        </w:tabs>
        <w:ind w:firstLine="709"/>
        <w:jc w:val="both"/>
        <w:rPr>
          <w:sz w:val="28"/>
          <w:szCs w:val="28"/>
        </w:rPr>
      </w:pPr>
      <w:r w:rsidRPr="00766E1A">
        <w:rPr>
          <w:sz w:val="28"/>
          <w:szCs w:val="28"/>
        </w:rPr>
        <w:t>Для ООО «</w:t>
      </w:r>
      <w:r w:rsidRPr="00766E1A">
        <w:rPr>
          <w:bCs/>
          <w:sz w:val="28"/>
          <w:szCs w:val="28"/>
        </w:rPr>
        <w:t>УТС» (г. Междуреченск)</w:t>
      </w:r>
      <w:r w:rsidRPr="00766E1A">
        <w:rPr>
          <w:sz w:val="28"/>
          <w:szCs w:val="28"/>
        </w:rPr>
        <w:t xml:space="preserve"> постановлением региональной энергетической комиссии Кемеровской области от </w:t>
      </w:r>
      <w:r w:rsidRPr="00766E1A">
        <w:rPr>
          <w:color w:val="000000"/>
          <w:sz w:val="28"/>
          <w:szCs w:val="28"/>
        </w:rPr>
        <w:t>29.10.2019 №350</w:t>
      </w:r>
      <w:r w:rsidRPr="00766E1A">
        <w:rPr>
          <w:sz w:val="28"/>
          <w:szCs w:val="28"/>
        </w:rPr>
        <w:t xml:space="preserve"> утверждена инвестиционная программа на 2020-2022 годы в размере </w:t>
      </w:r>
      <w:r w:rsidRPr="00766E1A">
        <w:rPr>
          <w:sz w:val="28"/>
          <w:szCs w:val="28"/>
        </w:rPr>
        <w:br/>
        <w:t xml:space="preserve">47 378 тыс. руб., в том числе из амортизационных отчислений 15 947 тыс. руб. и из прибыли 31 431 тыс. руб. </w:t>
      </w:r>
    </w:p>
    <w:p w14:paraId="09E8994E" w14:textId="77777777" w:rsidR="00766E1A" w:rsidRPr="00766E1A" w:rsidRDefault="00766E1A" w:rsidP="00766E1A">
      <w:pPr>
        <w:ind w:firstLine="708"/>
        <w:jc w:val="both"/>
        <w:rPr>
          <w:sz w:val="28"/>
          <w:szCs w:val="28"/>
        </w:rPr>
      </w:pPr>
      <w:r w:rsidRPr="00766E1A">
        <w:rPr>
          <w:sz w:val="28"/>
          <w:szCs w:val="28"/>
        </w:rPr>
        <w:t>Корректировка утвержденной программы обусловлена необходимостью изменения состава мероприятий, запланированных на 2020-2022 годы. Исключаются (переносятся на более поздний срок) следующие мероприятия:</w:t>
      </w:r>
    </w:p>
    <w:p w14:paraId="3B4DEC39" w14:textId="77777777" w:rsidR="00766E1A" w:rsidRPr="00766E1A" w:rsidRDefault="00766E1A" w:rsidP="00766E1A">
      <w:pPr>
        <w:ind w:firstLine="708"/>
        <w:jc w:val="both"/>
        <w:rPr>
          <w:bCs/>
          <w:sz w:val="28"/>
          <w:szCs w:val="28"/>
        </w:rPr>
      </w:pPr>
      <w:r w:rsidRPr="00766E1A">
        <w:rPr>
          <w:bCs/>
          <w:sz w:val="28"/>
          <w:szCs w:val="28"/>
        </w:rPr>
        <w:t xml:space="preserve">проектирование и строительство закрытого угольного склада </w:t>
      </w:r>
      <w:r w:rsidRPr="00766E1A">
        <w:rPr>
          <w:bCs/>
          <w:sz w:val="28"/>
          <w:szCs w:val="28"/>
        </w:rPr>
        <w:br/>
        <w:t>котельной №12;</w:t>
      </w:r>
    </w:p>
    <w:p w14:paraId="376C2AF6" w14:textId="77777777" w:rsidR="00766E1A" w:rsidRPr="00766E1A" w:rsidRDefault="00766E1A" w:rsidP="00766E1A">
      <w:pPr>
        <w:ind w:firstLine="708"/>
        <w:jc w:val="both"/>
        <w:rPr>
          <w:bCs/>
          <w:sz w:val="28"/>
          <w:szCs w:val="28"/>
        </w:rPr>
      </w:pPr>
      <w:r w:rsidRPr="00766E1A">
        <w:rPr>
          <w:bCs/>
          <w:sz w:val="28"/>
          <w:szCs w:val="28"/>
        </w:rPr>
        <w:t xml:space="preserve">автоматизация паровых котлов ДКВР 20/13 №1-3 </w:t>
      </w:r>
      <w:bookmarkStart w:id="38" w:name="_Hlk55306086"/>
      <w:r w:rsidRPr="00766E1A">
        <w:rPr>
          <w:bCs/>
          <w:sz w:val="28"/>
          <w:szCs w:val="28"/>
        </w:rPr>
        <w:t>котельной №</w:t>
      </w:r>
      <w:bookmarkEnd w:id="38"/>
      <w:r w:rsidRPr="00766E1A">
        <w:rPr>
          <w:bCs/>
          <w:sz w:val="28"/>
          <w:szCs w:val="28"/>
        </w:rPr>
        <w:t>4а-5а;</w:t>
      </w:r>
    </w:p>
    <w:p w14:paraId="4BB8FA8E" w14:textId="77777777" w:rsidR="00766E1A" w:rsidRPr="00766E1A" w:rsidRDefault="00766E1A" w:rsidP="00766E1A">
      <w:pPr>
        <w:ind w:firstLine="708"/>
        <w:jc w:val="both"/>
        <w:rPr>
          <w:bCs/>
          <w:sz w:val="28"/>
          <w:szCs w:val="28"/>
        </w:rPr>
      </w:pPr>
      <w:r w:rsidRPr="00766E1A">
        <w:rPr>
          <w:bCs/>
          <w:sz w:val="28"/>
          <w:szCs w:val="28"/>
        </w:rPr>
        <w:t>автоматизация паровых котлов ДКВР 6,5/13 №1-4 котельной №12.</w:t>
      </w:r>
    </w:p>
    <w:p w14:paraId="1270F59A" w14:textId="77777777" w:rsidR="00766E1A" w:rsidRPr="00766E1A" w:rsidRDefault="00766E1A" w:rsidP="00766E1A">
      <w:pPr>
        <w:jc w:val="both"/>
        <w:rPr>
          <w:bCs/>
          <w:sz w:val="28"/>
          <w:szCs w:val="28"/>
        </w:rPr>
      </w:pPr>
      <w:r w:rsidRPr="00766E1A">
        <w:rPr>
          <w:bCs/>
          <w:sz w:val="28"/>
          <w:szCs w:val="28"/>
        </w:rPr>
        <w:t>Добавляются следующие мероприятия:</w:t>
      </w:r>
    </w:p>
    <w:p w14:paraId="128ACA86" w14:textId="77777777" w:rsidR="00766E1A" w:rsidRPr="00766E1A" w:rsidRDefault="00766E1A" w:rsidP="00766E1A">
      <w:pPr>
        <w:ind w:firstLine="708"/>
        <w:jc w:val="both"/>
        <w:rPr>
          <w:bCs/>
          <w:sz w:val="28"/>
          <w:szCs w:val="28"/>
        </w:rPr>
      </w:pPr>
      <w:r w:rsidRPr="00766E1A">
        <w:rPr>
          <w:bCs/>
          <w:sz w:val="28"/>
          <w:szCs w:val="28"/>
        </w:rPr>
        <w:t>модернизация комплекса поддержания давления (установка частотного регулирования) сетевого насоса №2 мощностью 200 кВт на котельной №12;</w:t>
      </w:r>
    </w:p>
    <w:p w14:paraId="71882548" w14:textId="77777777" w:rsidR="00766E1A" w:rsidRPr="00766E1A" w:rsidRDefault="00766E1A" w:rsidP="00766E1A">
      <w:pPr>
        <w:ind w:firstLine="708"/>
        <w:jc w:val="both"/>
        <w:rPr>
          <w:bCs/>
          <w:sz w:val="28"/>
          <w:szCs w:val="28"/>
        </w:rPr>
      </w:pPr>
      <w:r w:rsidRPr="00766E1A">
        <w:rPr>
          <w:bCs/>
          <w:sz w:val="28"/>
          <w:szCs w:val="28"/>
        </w:rPr>
        <w:t xml:space="preserve">модернизация имущественного комплекса №1 п. </w:t>
      </w:r>
      <w:proofErr w:type="spellStart"/>
      <w:r w:rsidRPr="00766E1A">
        <w:rPr>
          <w:bCs/>
          <w:sz w:val="28"/>
          <w:szCs w:val="28"/>
        </w:rPr>
        <w:t>Теба</w:t>
      </w:r>
      <w:proofErr w:type="spellEnd"/>
      <w:r w:rsidRPr="00766E1A">
        <w:rPr>
          <w:bCs/>
          <w:sz w:val="28"/>
          <w:szCs w:val="28"/>
        </w:rPr>
        <w:t xml:space="preserve"> с установкой электрических котлов (котельная п. </w:t>
      </w:r>
      <w:proofErr w:type="spellStart"/>
      <w:r w:rsidRPr="00766E1A">
        <w:rPr>
          <w:bCs/>
          <w:sz w:val="28"/>
          <w:szCs w:val="28"/>
        </w:rPr>
        <w:t>Теба</w:t>
      </w:r>
      <w:proofErr w:type="spellEnd"/>
      <w:r w:rsidRPr="00766E1A">
        <w:rPr>
          <w:bCs/>
          <w:sz w:val="28"/>
          <w:szCs w:val="28"/>
        </w:rPr>
        <w:t>).</w:t>
      </w:r>
    </w:p>
    <w:p w14:paraId="0F0B3A9D" w14:textId="77777777" w:rsidR="00766E1A" w:rsidRPr="00766E1A" w:rsidRDefault="00766E1A" w:rsidP="00766E1A">
      <w:pPr>
        <w:ind w:firstLine="720"/>
        <w:jc w:val="both"/>
        <w:rPr>
          <w:bCs/>
          <w:sz w:val="28"/>
        </w:rPr>
      </w:pPr>
      <w:r w:rsidRPr="00766E1A">
        <w:rPr>
          <w:bCs/>
          <w:sz w:val="28"/>
        </w:rPr>
        <w:t xml:space="preserve">Объем финансирования инвестиционной программы не изменится и составит </w:t>
      </w:r>
      <w:r w:rsidRPr="00766E1A">
        <w:rPr>
          <w:sz w:val="28"/>
          <w:szCs w:val="28"/>
        </w:rPr>
        <w:t>47 378 тыс. руб., в том числе из амортизационных отчислений 15 947 тыс. руб. и из прибыли 31 431 тыс. руб</w:t>
      </w:r>
      <w:r w:rsidRPr="00766E1A">
        <w:rPr>
          <w:bCs/>
          <w:sz w:val="28"/>
        </w:rPr>
        <w:t xml:space="preserve">. </w:t>
      </w:r>
    </w:p>
    <w:p w14:paraId="3CD44B76" w14:textId="77777777" w:rsidR="00766E1A" w:rsidRPr="00766E1A" w:rsidRDefault="00766E1A" w:rsidP="00766E1A">
      <w:pPr>
        <w:ind w:firstLine="708"/>
        <w:jc w:val="both"/>
        <w:rPr>
          <w:bCs/>
          <w:sz w:val="28"/>
          <w:szCs w:val="28"/>
        </w:rPr>
      </w:pPr>
      <w:r w:rsidRPr="00766E1A">
        <w:rPr>
          <w:bCs/>
          <w:sz w:val="28"/>
          <w:szCs w:val="28"/>
        </w:rPr>
        <w:t xml:space="preserve">Инвестиционная программа соответствует </w:t>
      </w:r>
      <w:hyperlink r:id="rId30" w:history="1">
        <w:r w:rsidRPr="00766E1A">
          <w:rPr>
            <w:bCs/>
            <w:sz w:val="28"/>
            <w:szCs w:val="28"/>
          </w:rPr>
          <w:t>пунктам 8</w:t>
        </w:r>
      </w:hyperlink>
      <w:r w:rsidRPr="00766E1A">
        <w:rPr>
          <w:bCs/>
          <w:sz w:val="28"/>
          <w:szCs w:val="28"/>
        </w:rPr>
        <w:t xml:space="preserve"> - </w:t>
      </w:r>
      <w:hyperlink r:id="rId31" w:history="1">
        <w:r w:rsidRPr="00766E1A">
          <w:rPr>
            <w:bCs/>
            <w:sz w:val="28"/>
            <w:szCs w:val="28"/>
          </w:rPr>
          <w:t>19</w:t>
        </w:r>
      </w:hyperlink>
      <w:r w:rsidRPr="00766E1A">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375FD113" w14:textId="77777777" w:rsidR="00766E1A" w:rsidRPr="00766E1A" w:rsidRDefault="00766E1A" w:rsidP="00766E1A">
      <w:pPr>
        <w:ind w:firstLine="708"/>
        <w:jc w:val="both"/>
        <w:rPr>
          <w:bCs/>
          <w:sz w:val="28"/>
          <w:szCs w:val="28"/>
        </w:rPr>
      </w:pPr>
      <w:r w:rsidRPr="00766E1A">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w:t>
      </w:r>
      <w:r w:rsidRPr="00766E1A">
        <w:rPr>
          <w:rFonts w:eastAsia="Calibri"/>
          <w:sz w:val="28"/>
          <w:szCs w:val="28"/>
          <w:lang w:eastAsia="en-US"/>
        </w:rPr>
        <w:t>Междуреченского городского округа Кемеровской области до 2033 года (актуализация на 2020 год), утвержденной</w:t>
      </w:r>
      <w:r w:rsidRPr="00766E1A">
        <w:rPr>
          <w:bCs/>
          <w:sz w:val="28"/>
        </w:rPr>
        <w:t xml:space="preserve"> постановлением Администрации Междуреченского </w:t>
      </w:r>
      <w:r w:rsidRPr="00766E1A">
        <w:rPr>
          <w:bCs/>
          <w:sz w:val="28"/>
        </w:rPr>
        <w:br/>
        <w:t xml:space="preserve">городского округа от </w:t>
      </w:r>
      <w:r w:rsidRPr="00766E1A">
        <w:rPr>
          <w:snapToGrid w:val="0"/>
          <w:color w:val="000000"/>
          <w:sz w:val="28"/>
          <w:szCs w:val="28"/>
        </w:rPr>
        <w:t>26.05.2020г. №890-п (</w:t>
      </w:r>
      <w:r w:rsidRPr="00766E1A">
        <w:rPr>
          <w:sz w:val="28"/>
          <w:szCs w:val="28"/>
        </w:rPr>
        <w:t>https://www.mrech.ru/upload/file/post/2020_05_26_202777.pdf</w:t>
      </w:r>
      <w:proofErr w:type="gramStart"/>
      <w:r w:rsidRPr="00766E1A">
        <w:rPr>
          <w:snapToGrid w:val="0"/>
          <w:color w:val="000000"/>
          <w:sz w:val="28"/>
          <w:szCs w:val="28"/>
        </w:rPr>
        <w:t>).</w:t>
      </w:r>
      <w:r w:rsidRPr="00766E1A">
        <w:rPr>
          <w:bCs/>
          <w:sz w:val="28"/>
        </w:rPr>
        <w:t>.</w:t>
      </w:r>
      <w:proofErr w:type="gramEnd"/>
    </w:p>
    <w:p w14:paraId="71E48C42" w14:textId="77777777" w:rsidR="00766E1A" w:rsidRPr="00766E1A" w:rsidRDefault="00766E1A" w:rsidP="00766E1A">
      <w:pPr>
        <w:ind w:firstLine="708"/>
        <w:jc w:val="both"/>
        <w:rPr>
          <w:bCs/>
          <w:sz w:val="28"/>
          <w:szCs w:val="28"/>
        </w:rPr>
      </w:pPr>
      <w:r w:rsidRPr="00766E1A">
        <w:rPr>
          <w:bCs/>
          <w:sz w:val="28"/>
          <w:szCs w:val="28"/>
        </w:rPr>
        <w:t xml:space="preserve">В соответствии с требованиями п. 21 Правил инвестиционная программа в сфере теплоснабжения ООО «УТС» (г. Междуреченск) на </w:t>
      </w:r>
      <w:r w:rsidRPr="00766E1A">
        <w:rPr>
          <w:bCs/>
          <w:sz w:val="28"/>
          <w:szCs w:val="28"/>
        </w:rPr>
        <w:br/>
        <w:t xml:space="preserve">2020-2022 годы согласована </w:t>
      </w:r>
      <w:proofErr w:type="spellStart"/>
      <w:r w:rsidRPr="00766E1A">
        <w:rPr>
          <w:bCs/>
          <w:sz w:val="28"/>
          <w:szCs w:val="28"/>
        </w:rPr>
        <w:t>и.о</w:t>
      </w:r>
      <w:proofErr w:type="spellEnd"/>
      <w:r w:rsidRPr="00766E1A">
        <w:rPr>
          <w:bCs/>
          <w:sz w:val="28"/>
          <w:szCs w:val="28"/>
        </w:rPr>
        <w:t>. заместителя главы Междуреченского городского округа по городскому хозяйству Кондратьевой Е.Г.</w:t>
      </w:r>
    </w:p>
    <w:p w14:paraId="67E5AF51" w14:textId="77777777" w:rsidR="00766E1A" w:rsidRPr="00766E1A" w:rsidRDefault="00766E1A" w:rsidP="00766E1A">
      <w:pPr>
        <w:ind w:firstLine="708"/>
        <w:jc w:val="both"/>
        <w:rPr>
          <w:bCs/>
          <w:sz w:val="28"/>
          <w:szCs w:val="28"/>
        </w:rPr>
      </w:pPr>
      <w:r w:rsidRPr="00766E1A">
        <w:rPr>
          <w:bCs/>
          <w:sz w:val="28"/>
          <w:szCs w:val="28"/>
        </w:rPr>
        <w:t>В качестве обосновывающих материалов представлены пояснительная записка, сметные расчеты, коммерческие предложения, прайс-листы на оборудование.</w:t>
      </w:r>
    </w:p>
    <w:p w14:paraId="7183B3A1" w14:textId="77777777" w:rsidR="00766E1A" w:rsidRPr="00766E1A" w:rsidRDefault="00766E1A" w:rsidP="00766E1A">
      <w:pPr>
        <w:ind w:firstLine="709"/>
        <w:jc w:val="both"/>
        <w:rPr>
          <w:sz w:val="28"/>
          <w:szCs w:val="28"/>
        </w:rPr>
      </w:pPr>
      <w:r w:rsidRPr="00766E1A">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648F1555" w14:textId="77777777" w:rsidR="00766E1A" w:rsidRPr="00766E1A" w:rsidRDefault="00766E1A" w:rsidP="00766E1A">
      <w:pPr>
        <w:ind w:firstLine="708"/>
        <w:jc w:val="both"/>
        <w:rPr>
          <w:bCs/>
          <w:sz w:val="28"/>
          <w:szCs w:val="28"/>
        </w:rPr>
      </w:pPr>
      <w:bookmarkStart w:id="39" w:name="_Hlk55310329"/>
      <w:r w:rsidRPr="00766E1A">
        <w:rPr>
          <w:bCs/>
          <w:sz w:val="28"/>
          <w:szCs w:val="28"/>
        </w:rPr>
        <w:lastRenderedPageBreak/>
        <w:t xml:space="preserve">Рассмотрев представленные обосновывающие документы, экспертная группа предлагает согласовать </w:t>
      </w:r>
      <w:r w:rsidRPr="00766E1A">
        <w:rPr>
          <w:sz w:val="28"/>
          <w:szCs w:val="28"/>
        </w:rPr>
        <w:t>изменения в инвестиционной программе</w:t>
      </w:r>
      <w:r w:rsidRPr="00766E1A">
        <w:rPr>
          <w:bCs/>
          <w:sz w:val="28"/>
          <w:szCs w:val="28"/>
        </w:rPr>
        <w:t xml:space="preserve"> в сфере теплоснабжения</w:t>
      </w:r>
      <w:bookmarkEnd w:id="39"/>
      <w:r w:rsidRPr="00766E1A">
        <w:rPr>
          <w:bCs/>
          <w:sz w:val="28"/>
          <w:szCs w:val="28"/>
        </w:rPr>
        <w:t xml:space="preserve"> ООО «УТС» (г. Междуреченск) на 2020-2022 годы. </w:t>
      </w:r>
      <w:bookmarkStart w:id="40" w:name="_Hlk55310381"/>
      <w:r w:rsidRPr="00766E1A">
        <w:rPr>
          <w:bCs/>
          <w:sz w:val="28"/>
          <w:szCs w:val="28"/>
        </w:rPr>
        <w:t>Объем финансирования инвестиционной программы на 2020-2022 годы составит 47 378 тыс. руб., в том числе из прибыли 31 431 тыс. руб. и из амортизационных отчислений 15 947 тыс. руб.</w:t>
      </w:r>
    </w:p>
    <w:p w14:paraId="603242CE" w14:textId="77777777" w:rsidR="00766E1A" w:rsidRPr="00766E1A" w:rsidRDefault="00766E1A" w:rsidP="00766E1A">
      <w:pPr>
        <w:ind w:firstLine="709"/>
        <w:jc w:val="both"/>
        <w:rPr>
          <w:sz w:val="28"/>
          <w:szCs w:val="28"/>
        </w:rPr>
      </w:pPr>
      <w:bookmarkStart w:id="41" w:name="_Hlk55310462"/>
      <w:bookmarkEnd w:id="40"/>
      <w:r w:rsidRPr="00766E1A">
        <w:rPr>
          <w:sz w:val="28"/>
          <w:szCs w:val="28"/>
        </w:rPr>
        <w:t>В таблице 1 представлен финансовый план по годам реализации инвестиционной программы.</w:t>
      </w:r>
    </w:p>
    <w:bookmarkEnd w:id="41"/>
    <w:p w14:paraId="0339CC61" w14:textId="77777777" w:rsidR="00766E1A" w:rsidRPr="00766E1A" w:rsidRDefault="00766E1A" w:rsidP="00766E1A">
      <w:pPr>
        <w:tabs>
          <w:tab w:val="left" w:pos="720"/>
        </w:tabs>
        <w:ind w:firstLine="709"/>
        <w:jc w:val="right"/>
        <w:rPr>
          <w:sz w:val="28"/>
          <w:szCs w:val="28"/>
        </w:rPr>
      </w:pPr>
      <w:r w:rsidRPr="00766E1A">
        <w:rPr>
          <w:sz w:val="28"/>
          <w:szCs w:val="28"/>
        </w:rPr>
        <w:t>Таблица 1</w:t>
      </w:r>
    </w:p>
    <w:p w14:paraId="5B625C29" w14:textId="77777777" w:rsidR="00766E1A" w:rsidRPr="00766E1A" w:rsidRDefault="00766E1A" w:rsidP="00766E1A">
      <w:pPr>
        <w:ind w:left="284" w:right="536"/>
        <w:jc w:val="center"/>
        <w:rPr>
          <w:bCs/>
          <w:sz w:val="28"/>
          <w:szCs w:val="28"/>
        </w:rPr>
      </w:pPr>
      <w:r w:rsidRPr="00766E1A">
        <w:rPr>
          <w:bCs/>
          <w:sz w:val="28"/>
          <w:szCs w:val="28"/>
        </w:rPr>
        <w:t xml:space="preserve">Финансовый план </w:t>
      </w:r>
      <w:r w:rsidRPr="00766E1A">
        <w:rPr>
          <w:color w:val="000000"/>
          <w:sz w:val="28"/>
          <w:szCs w:val="28"/>
        </w:rPr>
        <w:t>ООО «УТС» в сфере теплоснабжения</w:t>
      </w:r>
      <w:r w:rsidRPr="00766E1A">
        <w:rPr>
          <w:bCs/>
          <w:sz w:val="28"/>
          <w:szCs w:val="28"/>
        </w:rPr>
        <w:t xml:space="preserve"> </w:t>
      </w:r>
    </w:p>
    <w:p w14:paraId="67767034" w14:textId="77777777" w:rsidR="00766E1A" w:rsidRPr="00766E1A" w:rsidRDefault="00766E1A" w:rsidP="00766E1A">
      <w:pPr>
        <w:tabs>
          <w:tab w:val="left" w:pos="720"/>
        </w:tabs>
        <w:ind w:firstLine="709"/>
        <w:jc w:val="center"/>
        <w:rPr>
          <w:b/>
          <w:sz w:val="28"/>
          <w:szCs w:val="28"/>
        </w:rPr>
      </w:pPr>
      <w:r w:rsidRPr="00766E1A">
        <w:rPr>
          <w:bCs/>
          <w:sz w:val="28"/>
          <w:szCs w:val="28"/>
        </w:rPr>
        <w:t>на 2020 - 2022 годы</w:t>
      </w:r>
    </w:p>
    <w:p w14:paraId="45BB6D88" w14:textId="77777777" w:rsidR="00766E1A" w:rsidRPr="00766E1A" w:rsidRDefault="00766E1A" w:rsidP="00766E1A">
      <w:pPr>
        <w:tabs>
          <w:tab w:val="left" w:pos="720"/>
        </w:tabs>
        <w:ind w:firstLine="709"/>
        <w:jc w:val="center"/>
        <w:rPr>
          <w:b/>
          <w:sz w:val="28"/>
          <w:szCs w:val="28"/>
        </w:rPr>
      </w:pP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745"/>
        <w:gridCol w:w="1616"/>
        <w:gridCol w:w="1529"/>
        <w:gridCol w:w="864"/>
        <w:gridCol w:w="1132"/>
        <w:gridCol w:w="1152"/>
        <w:gridCol w:w="1018"/>
      </w:tblGrid>
      <w:tr w:rsidR="00766E1A" w:rsidRPr="00766E1A" w14:paraId="2C553C4F" w14:textId="77777777" w:rsidTr="00BE06CC">
        <w:trPr>
          <w:trHeight w:val="480"/>
          <w:jc w:val="center"/>
        </w:trPr>
        <w:tc>
          <w:tcPr>
            <w:tcW w:w="264" w:type="pct"/>
            <w:vMerge w:val="restart"/>
            <w:vAlign w:val="center"/>
            <w:hideMark/>
          </w:tcPr>
          <w:p w14:paraId="4265D0CC" w14:textId="77777777" w:rsidR="00766E1A" w:rsidRPr="00766E1A" w:rsidRDefault="00766E1A" w:rsidP="00766E1A">
            <w:pPr>
              <w:jc w:val="center"/>
              <w:rPr>
                <w:bCs/>
                <w:sz w:val="20"/>
                <w:szCs w:val="20"/>
              </w:rPr>
            </w:pPr>
            <w:r w:rsidRPr="00766E1A">
              <w:rPr>
                <w:bCs/>
                <w:sz w:val="20"/>
                <w:szCs w:val="20"/>
              </w:rPr>
              <w:t>№ п/п</w:t>
            </w:r>
          </w:p>
        </w:tc>
        <w:tc>
          <w:tcPr>
            <w:tcW w:w="890" w:type="pct"/>
            <w:vMerge w:val="restart"/>
            <w:vAlign w:val="center"/>
            <w:hideMark/>
          </w:tcPr>
          <w:p w14:paraId="57080C82" w14:textId="77777777" w:rsidR="00766E1A" w:rsidRPr="00766E1A" w:rsidRDefault="00766E1A" w:rsidP="00766E1A">
            <w:pPr>
              <w:jc w:val="center"/>
              <w:rPr>
                <w:bCs/>
                <w:sz w:val="20"/>
                <w:szCs w:val="20"/>
              </w:rPr>
            </w:pPr>
            <w:r w:rsidRPr="00766E1A">
              <w:rPr>
                <w:bCs/>
                <w:sz w:val="20"/>
                <w:szCs w:val="20"/>
              </w:rPr>
              <w:t>Источники финансирования</w:t>
            </w:r>
          </w:p>
        </w:tc>
        <w:tc>
          <w:tcPr>
            <w:tcW w:w="3846" w:type="pct"/>
            <w:gridSpan w:val="6"/>
            <w:hideMark/>
          </w:tcPr>
          <w:p w14:paraId="6AD4AE5E" w14:textId="77777777" w:rsidR="00766E1A" w:rsidRPr="00766E1A" w:rsidRDefault="00766E1A" w:rsidP="00766E1A">
            <w:pPr>
              <w:jc w:val="center"/>
              <w:rPr>
                <w:bCs/>
                <w:sz w:val="20"/>
                <w:szCs w:val="20"/>
              </w:rPr>
            </w:pPr>
            <w:r w:rsidRPr="00766E1A">
              <w:rPr>
                <w:bCs/>
                <w:sz w:val="20"/>
                <w:szCs w:val="20"/>
              </w:rPr>
              <w:t>Расходы на реализацию инвестиционной программы (тыс. руб.)</w:t>
            </w:r>
          </w:p>
          <w:p w14:paraId="7C322F80" w14:textId="77777777" w:rsidR="00766E1A" w:rsidRPr="00766E1A" w:rsidRDefault="00766E1A" w:rsidP="00766E1A">
            <w:pPr>
              <w:jc w:val="center"/>
              <w:rPr>
                <w:bCs/>
                <w:sz w:val="20"/>
                <w:szCs w:val="20"/>
              </w:rPr>
            </w:pPr>
            <w:r w:rsidRPr="00766E1A">
              <w:rPr>
                <w:bCs/>
                <w:sz w:val="20"/>
                <w:szCs w:val="20"/>
              </w:rPr>
              <w:t>(без НДС)</w:t>
            </w:r>
          </w:p>
        </w:tc>
      </w:tr>
      <w:tr w:rsidR="00766E1A" w:rsidRPr="00766E1A" w14:paraId="029CEA9D" w14:textId="77777777" w:rsidTr="00BE06CC">
        <w:trPr>
          <w:trHeight w:val="379"/>
          <w:jc w:val="center"/>
        </w:trPr>
        <w:tc>
          <w:tcPr>
            <w:tcW w:w="0" w:type="auto"/>
            <w:vMerge/>
            <w:vAlign w:val="center"/>
            <w:hideMark/>
          </w:tcPr>
          <w:p w14:paraId="5CF77173" w14:textId="77777777" w:rsidR="00766E1A" w:rsidRPr="00766E1A" w:rsidRDefault="00766E1A" w:rsidP="00766E1A">
            <w:pPr>
              <w:rPr>
                <w:bCs/>
                <w:sz w:val="20"/>
                <w:szCs w:val="20"/>
              </w:rPr>
            </w:pPr>
          </w:p>
        </w:tc>
        <w:tc>
          <w:tcPr>
            <w:tcW w:w="0" w:type="auto"/>
            <w:vMerge/>
            <w:vAlign w:val="center"/>
            <w:hideMark/>
          </w:tcPr>
          <w:p w14:paraId="1BC81EF3" w14:textId="77777777" w:rsidR="00766E1A" w:rsidRPr="00766E1A" w:rsidRDefault="00766E1A" w:rsidP="00766E1A">
            <w:pPr>
              <w:rPr>
                <w:bCs/>
                <w:sz w:val="20"/>
                <w:szCs w:val="20"/>
              </w:rPr>
            </w:pPr>
          </w:p>
        </w:tc>
        <w:tc>
          <w:tcPr>
            <w:tcW w:w="1604" w:type="pct"/>
            <w:gridSpan w:val="2"/>
            <w:vAlign w:val="center"/>
            <w:hideMark/>
          </w:tcPr>
          <w:p w14:paraId="6757FF68" w14:textId="77777777" w:rsidR="00766E1A" w:rsidRPr="00766E1A" w:rsidRDefault="00766E1A" w:rsidP="00766E1A">
            <w:pPr>
              <w:jc w:val="center"/>
              <w:rPr>
                <w:bCs/>
                <w:sz w:val="20"/>
                <w:szCs w:val="20"/>
              </w:rPr>
            </w:pPr>
            <w:r w:rsidRPr="00766E1A">
              <w:rPr>
                <w:bCs/>
                <w:sz w:val="20"/>
                <w:szCs w:val="20"/>
              </w:rPr>
              <w:t>по видам деятельности</w:t>
            </w:r>
          </w:p>
        </w:tc>
        <w:tc>
          <w:tcPr>
            <w:tcW w:w="468" w:type="pct"/>
            <w:vMerge w:val="restart"/>
            <w:vAlign w:val="center"/>
            <w:hideMark/>
          </w:tcPr>
          <w:p w14:paraId="35EE1C49" w14:textId="77777777" w:rsidR="00766E1A" w:rsidRPr="00766E1A" w:rsidRDefault="00766E1A" w:rsidP="00766E1A">
            <w:pPr>
              <w:jc w:val="center"/>
              <w:rPr>
                <w:bCs/>
                <w:sz w:val="20"/>
                <w:szCs w:val="20"/>
              </w:rPr>
            </w:pPr>
            <w:r w:rsidRPr="00766E1A">
              <w:rPr>
                <w:bCs/>
                <w:sz w:val="20"/>
                <w:szCs w:val="20"/>
              </w:rPr>
              <w:t>Всего</w:t>
            </w:r>
          </w:p>
        </w:tc>
        <w:tc>
          <w:tcPr>
            <w:tcW w:w="1774" w:type="pct"/>
            <w:gridSpan w:val="3"/>
            <w:hideMark/>
          </w:tcPr>
          <w:p w14:paraId="0ABFFEC1" w14:textId="77777777" w:rsidR="00766E1A" w:rsidRPr="00766E1A" w:rsidRDefault="00766E1A" w:rsidP="00766E1A">
            <w:pPr>
              <w:jc w:val="center"/>
              <w:rPr>
                <w:bCs/>
                <w:sz w:val="20"/>
                <w:szCs w:val="20"/>
              </w:rPr>
            </w:pPr>
            <w:r w:rsidRPr="00766E1A">
              <w:rPr>
                <w:bCs/>
                <w:sz w:val="20"/>
                <w:szCs w:val="20"/>
              </w:rPr>
              <w:t>в т.ч. по годам реализации</w:t>
            </w:r>
          </w:p>
        </w:tc>
      </w:tr>
      <w:tr w:rsidR="00766E1A" w:rsidRPr="00766E1A" w14:paraId="47320AAD" w14:textId="77777777" w:rsidTr="00BE06CC">
        <w:trPr>
          <w:trHeight w:val="810"/>
          <w:jc w:val="center"/>
        </w:trPr>
        <w:tc>
          <w:tcPr>
            <w:tcW w:w="0" w:type="auto"/>
            <w:vMerge/>
            <w:vAlign w:val="center"/>
            <w:hideMark/>
          </w:tcPr>
          <w:p w14:paraId="58E13ADC" w14:textId="77777777" w:rsidR="00766E1A" w:rsidRPr="00766E1A" w:rsidRDefault="00766E1A" w:rsidP="00766E1A">
            <w:pPr>
              <w:rPr>
                <w:bCs/>
                <w:sz w:val="20"/>
                <w:szCs w:val="20"/>
              </w:rPr>
            </w:pPr>
          </w:p>
        </w:tc>
        <w:tc>
          <w:tcPr>
            <w:tcW w:w="0" w:type="auto"/>
            <w:vMerge/>
            <w:vAlign w:val="center"/>
            <w:hideMark/>
          </w:tcPr>
          <w:p w14:paraId="539C021C" w14:textId="77777777" w:rsidR="00766E1A" w:rsidRPr="00766E1A" w:rsidRDefault="00766E1A" w:rsidP="00766E1A">
            <w:pPr>
              <w:rPr>
                <w:bCs/>
                <w:sz w:val="20"/>
                <w:szCs w:val="20"/>
              </w:rPr>
            </w:pPr>
          </w:p>
        </w:tc>
        <w:tc>
          <w:tcPr>
            <w:tcW w:w="824" w:type="pct"/>
            <w:vAlign w:val="center"/>
            <w:hideMark/>
          </w:tcPr>
          <w:p w14:paraId="2309C424" w14:textId="77777777" w:rsidR="00766E1A" w:rsidRPr="00766E1A" w:rsidRDefault="00766E1A" w:rsidP="00766E1A">
            <w:pPr>
              <w:jc w:val="center"/>
              <w:rPr>
                <w:bCs/>
                <w:iCs/>
                <w:sz w:val="20"/>
                <w:szCs w:val="20"/>
              </w:rPr>
            </w:pPr>
            <w:r w:rsidRPr="00766E1A">
              <w:rPr>
                <w:bCs/>
                <w:iCs/>
                <w:sz w:val="20"/>
                <w:szCs w:val="20"/>
              </w:rPr>
              <w:t>теплоснабжение</w:t>
            </w:r>
          </w:p>
        </w:tc>
        <w:tc>
          <w:tcPr>
            <w:tcW w:w="780" w:type="pct"/>
            <w:vAlign w:val="center"/>
            <w:hideMark/>
          </w:tcPr>
          <w:p w14:paraId="48B655FF" w14:textId="77777777" w:rsidR="00766E1A" w:rsidRPr="00766E1A" w:rsidRDefault="00766E1A" w:rsidP="00766E1A">
            <w:pPr>
              <w:jc w:val="center"/>
              <w:rPr>
                <w:bCs/>
                <w:iCs/>
                <w:sz w:val="20"/>
                <w:szCs w:val="20"/>
              </w:rPr>
            </w:pPr>
            <w:r w:rsidRPr="00766E1A">
              <w:rPr>
                <w:bCs/>
                <w:iCs/>
                <w:sz w:val="20"/>
                <w:szCs w:val="20"/>
              </w:rPr>
              <w:t>водоснабжение и водоотведение</w:t>
            </w:r>
          </w:p>
        </w:tc>
        <w:tc>
          <w:tcPr>
            <w:tcW w:w="0" w:type="auto"/>
            <w:vMerge/>
            <w:vAlign w:val="center"/>
            <w:hideMark/>
          </w:tcPr>
          <w:p w14:paraId="160DE4F7" w14:textId="77777777" w:rsidR="00766E1A" w:rsidRPr="00766E1A" w:rsidRDefault="00766E1A" w:rsidP="00766E1A">
            <w:pPr>
              <w:rPr>
                <w:bCs/>
                <w:sz w:val="20"/>
                <w:szCs w:val="20"/>
              </w:rPr>
            </w:pPr>
          </w:p>
        </w:tc>
        <w:tc>
          <w:tcPr>
            <w:tcW w:w="608" w:type="pct"/>
            <w:vAlign w:val="center"/>
            <w:hideMark/>
          </w:tcPr>
          <w:p w14:paraId="2E159C97" w14:textId="77777777" w:rsidR="00766E1A" w:rsidRPr="00766E1A" w:rsidRDefault="00766E1A" w:rsidP="00766E1A">
            <w:pPr>
              <w:jc w:val="center"/>
              <w:rPr>
                <w:bCs/>
                <w:sz w:val="20"/>
                <w:szCs w:val="20"/>
              </w:rPr>
            </w:pPr>
            <w:r w:rsidRPr="00766E1A">
              <w:rPr>
                <w:bCs/>
                <w:sz w:val="20"/>
                <w:szCs w:val="20"/>
              </w:rPr>
              <w:t>2020</w:t>
            </w:r>
          </w:p>
        </w:tc>
        <w:tc>
          <w:tcPr>
            <w:tcW w:w="618" w:type="pct"/>
            <w:vAlign w:val="center"/>
            <w:hideMark/>
          </w:tcPr>
          <w:p w14:paraId="0E2523ED" w14:textId="77777777" w:rsidR="00766E1A" w:rsidRPr="00766E1A" w:rsidRDefault="00766E1A" w:rsidP="00766E1A">
            <w:pPr>
              <w:jc w:val="center"/>
              <w:rPr>
                <w:sz w:val="20"/>
                <w:szCs w:val="20"/>
              </w:rPr>
            </w:pPr>
            <w:r w:rsidRPr="00766E1A">
              <w:rPr>
                <w:bCs/>
                <w:sz w:val="20"/>
                <w:szCs w:val="20"/>
              </w:rPr>
              <w:t>2021</w:t>
            </w:r>
          </w:p>
        </w:tc>
        <w:tc>
          <w:tcPr>
            <w:tcW w:w="548" w:type="pct"/>
            <w:vAlign w:val="center"/>
            <w:hideMark/>
          </w:tcPr>
          <w:p w14:paraId="41DFF11F" w14:textId="77777777" w:rsidR="00766E1A" w:rsidRPr="00766E1A" w:rsidRDefault="00766E1A" w:rsidP="00766E1A">
            <w:pPr>
              <w:jc w:val="center"/>
              <w:rPr>
                <w:sz w:val="20"/>
                <w:szCs w:val="20"/>
              </w:rPr>
            </w:pPr>
            <w:r w:rsidRPr="00766E1A">
              <w:rPr>
                <w:bCs/>
                <w:sz w:val="20"/>
                <w:szCs w:val="20"/>
              </w:rPr>
              <w:t>2022</w:t>
            </w:r>
          </w:p>
        </w:tc>
      </w:tr>
      <w:tr w:rsidR="00766E1A" w:rsidRPr="00766E1A" w14:paraId="3E98541F" w14:textId="77777777" w:rsidTr="00BE06CC">
        <w:trPr>
          <w:trHeight w:val="255"/>
          <w:jc w:val="center"/>
        </w:trPr>
        <w:tc>
          <w:tcPr>
            <w:tcW w:w="264" w:type="pct"/>
            <w:vAlign w:val="center"/>
            <w:hideMark/>
          </w:tcPr>
          <w:p w14:paraId="65D07593" w14:textId="77777777" w:rsidR="00766E1A" w:rsidRPr="00766E1A" w:rsidRDefault="00766E1A" w:rsidP="00766E1A">
            <w:pPr>
              <w:jc w:val="center"/>
              <w:rPr>
                <w:bCs/>
                <w:sz w:val="20"/>
                <w:szCs w:val="20"/>
              </w:rPr>
            </w:pPr>
            <w:r w:rsidRPr="00766E1A">
              <w:rPr>
                <w:bCs/>
                <w:sz w:val="20"/>
                <w:szCs w:val="20"/>
              </w:rPr>
              <w:t>1.</w:t>
            </w:r>
          </w:p>
        </w:tc>
        <w:tc>
          <w:tcPr>
            <w:tcW w:w="890" w:type="pct"/>
            <w:vAlign w:val="center"/>
            <w:hideMark/>
          </w:tcPr>
          <w:p w14:paraId="093B635E" w14:textId="77777777" w:rsidR="00766E1A" w:rsidRPr="00766E1A" w:rsidRDefault="00766E1A" w:rsidP="00766E1A">
            <w:pPr>
              <w:rPr>
                <w:bCs/>
                <w:sz w:val="20"/>
                <w:szCs w:val="20"/>
              </w:rPr>
            </w:pPr>
            <w:r w:rsidRPr="00766E1A">
              <w:rPr>
                <w:bCs/>
                <w:sz w:val="20"/>
                <w:szCs w:val="20"/>
              </w:rPr>
              <w:t>Собственные средства</w:t>
            </w:r>
          </w:p>
        </w:tc>
        <w:tc>
          <w:tcPr>
            <w:tcW w:w="824" w:type="pct"/>
            <w:vAlign w:val="center"/>
            <w:hideMark/>
          </w:tcPr>
          <w:p w14:paraId="465FD441" w14:textId="77777777" w:rsidR="00766E1A" w:rsidRPr="00766E1A" w:rsidRDefault="00766E1A" w:rsidP="00766E1A">
            <w:pPr>
              <w:jc w:val="center"/>
              <w:rPr>
                <w:color w:val="000000"/>
                <w:sz w:val="20"/>
                <w:szCs w:val="20"/>
              </w:rPr>
            </w:pPr>
            <w:r w:rsidRPr="00766E1A">
              <w:rPr>
                <w:color w:val="000000"/>
                <w:sz w:val="20"/>
                <w:szCs w:val="20"/>
              </w:rPr>
              <w:t>47 378</w:t>
            </w:r>
          </w:p>
        </w:tc>
        <w:tc>
          <w:tcPr>
            <w:tcW w:w="780" w:type="pct"/>
            <w:vAlign w:val="center"/>
            <w:hideMark/>
          </w:tcPr>
          <w:p w14:paraId="655EA9E9" w14:textId="77777777" w:rsidR="00766E1A" w:rsidRPr="00766E1A" w:rsidRDefault="00766E1A" w:rsidP="00766E1A">
            <w:pPr>
              <w:jc w:val="center"/>
              <w:rPr>
                <w:sz w:val="20"/>
                <w:szCs w:val="20"/>
              </w:rPr>
            </w:pPr>
            <w:r w:rsidRPr="00766E1A">
              <w:rPr>
                <w:color w:val="000000"/>
                <w:sz w:val="20"/>
                <w:szCs w:val="20"/>
              </w:rPr>
              <w:t>0</w:t>
            </w:r>
          </w:p>
        </w:tc>
        <w:tc>
          <w:tcPr>
            <w:tcW w:w="468" w:type="pct"/>
            <w:vAlign w:val="center"/>
            <w:hideMark/>
          </w:tcPr>
          <w:p w14:paraId="7BA949D9" w14:textId="77777777" w:rsidR="00766E1A" w:rsidRPr="00766E1A" w:rsidRDefault="00766E1A" w:rsidP="00766E1A">
            <w:pPr>
              <w:jc w:val="center"/>
              <w:rPr>
                <w:color w:val="000000"/>
                <w:sz w:val="20"/>
                <w:szCs w:val="20"/>
              </w:rPr>
            </w:pPr>
            <w:r w:rsidRPr="00766E1A">
              <w:rPr>
                <w:color w:val="000000"/>
                <w:sz w:val="20"/>
                <w:szCs w:val="20"/>
              </w:rPr>
              <w:t>47 378</w:t>
            </w:r>
          </w:p>
        </w:tc>
        <w:tc>
          <w:tcPr>
            <w:tcW w:w="608" w:type="pct"/>
            <w:vAlign w:val="center"/>
            <w:hideMark/>
          </w:tcPr>
          <w:p w14:paraId="288313DA" w14:textId="77777777" w:rsidR="00766E1A" w:rsidRPr="00766E1A" w:rsidRDefault="00766E1A" w:rsidP="00766E1A">
            <w:pPr>
              <w:jc w:val="center"/>
              <w:rPr>
                <w:color w:val="000000"/>
                <w:sz w:val="20"/>
                <w:szCs w:val="20"/>
              </w:rPr>
            </w:pPr>
            <w:r w:rsidRPr="00766E1A">
              <w:rPr>
                <w:color w:val="000000"/>
                <w:sz w:val="20"/>
                <w:szCs w:val="20"/>
              </w:rPr>
              <w:t>16 219</w:t>
            </w:r>
          </w:p>
        </w:tc>
        <w:tc>
          <w:tcPr>
            <w:tcW w:w="618" w:type="pct"/>
            <w:vAlign w:val="center"/>
            <w:hideMark/>
          </w:tcPr>
          <w:p w14:paraId="479D5C26" w14:textId="77777777" w:rsidR="00766E1A" w:rsidRPr="00766E1A" w:rsidRDefault="00766E1A" w:rsidP="00766E1A">
            <w:pPr>
              <w:jc w:val="center"/>
              <w:rPr>
                <w:color w:val="000000"/>
                <w:sz w:val="20"/>
                <w:szCs w:val="20"/>
              </w:rPr>
            </w:pPr>
            <w:r w:rsidRPr="00766E1A">
              <w:rPr>
                <w:color w:val="000000"/>
                <w:sz w:val="20"/>
                <w:szCs w:val="20"/>
              </w:rPr>
              <w:t>16 207</w:t>
            </w:r>
          </w:p>
        </w:tc>
        <w:tc>
          <w:tcPr>
            <w:tcW w:w="548" w:type="pct"/>
            <w:vAlign w:val="center"/>
            <w:hideMark/>
          </w:tcPr>
          <w:p w14:paraId="7AE5025B" w14:textId="77777777" w:rsidR="00766E1A" w:rsidRPr="00766E1A" w:rsidRDefault="00766E1A" w:rsidP="00766E1A">
            <w:pPr>
              <w:jc w:val="center"/>
              <w:rPr>
                <w:color w:val="000000"/>
                <w:sz w:val="20"/>
                <w:szCs w:val="20"/>
              </w:rPr>
            </w:pPr>
            <w:r w:rsidRPr="00766E1A">
              <w:rPr>
                <w:color w:val="000000"/>
                <w:sz w:val="20"/>
                <w:szCs w:val="20"/>
              </w:rPr>
              <w:t>14 952</w:t>
            </w:r>
          </w:p>
        </w:tc>
      </w:tr>
      <w:tr w:rsidR="00766E1A" w:rsidRPr="00766E1A" w14:paraId="27301935" w14:textId="77777777" w:rsidTr="00BE06CC">
        <w:trPr>
          <w:trHeight w:val="255"/>
          <w:jc w:val="center"/>
        </w:trPr>
        <w:tc>
          <w:tcPr>
            <w:tcW w:w="264" w:type="pct"/>
            <w:vAlign w:val="center"/>
            <w:hideMark/>
          </w:tcPr>
          <w:p w14:paraId="74DFF4DD" w14:textId="77777777" w:rsidR="00766E1A" w:rsidRPr="00766E1A" w:rsidRDefault="00766E1A" w:rsidP="00766E1A">
            <w:pPr>
              <w:jc w:val="center"/>
              <w:rPr>
                <w:sz w:val="20"/>
                <w:szCs w:val="20"/>
              </w:rPr>
            </w:pPr>
            <w:r w:rsidRPr="00766E1A">
              <w:rPr>
                <w:sz w:val="20"/>
                <w:szCs w:val="20"/>
              </w:rPr>
              <w:t>1.1.</w:t>
            </w:r>
          </w:p>
        </w:tc>
        <w:tc>
          <w:tcPr>
            <w:tcW w:w="890" w:type="pct"/>
            <w:vAlign w:val="center"/>
            <w:hideMark/>
          </w:tcPr>
          <w:p w14:paraId="4EC1A6B0" w14:textId="77777777" w:rsidR="00766E1A" w:rsidRPr="00766E1A" w:rsidRDefault="00766E1A" w:rsidP="00766E1A">
            <w:pPr>
              <w:rPr>
                <w:sz w:val="20"/>
                <w:szCs w:val="20"/>
              </w:rPr>
            </w:pPr>
            <w:r w:rsidRPr="00766E1A">
              <w:rPr>
                <w:sz w:val="20"/>
                <w:szCs w:val="20"/>
              </w:rPr>
              <w:t>амортизационные отчисления</w:t>
            </w:r>
          </w:p>
        </w:tc>
        <w:tc>
          <w:tcPr>
            <w:tcW w:w="824" w:type="pct"/>
            <w:vAlign w:val="center"/>
            <w:hideMark/>
          </w:tcPr>
          <w:p w14:paraId="7624970F" w14:textId="77777777" w:rsidR="00766E1A" w:rsidRPr="00766E1A" w:rsidRDefault="00766E1A" w:rsidP="00766E1A">
            <w:pPr>
              <w:jc w:val="center"/>
              <w:rPr>
                <w:color w:val="000000"/>
                <w:sz w:val="20"/>
                <w:szCs w:val="20"/>
              </w:rPr>
            </w:pPr>
            <w:r w:rsidRPr="00766E1A">
              <w:rPr>
                <w:color w:val="000000"/>
                <w:sz w:val="20"/>
                <w:szCs w:val="20"/>
              </w:rPr>
              <w:t>15 947</w:t>
            </w:r>
          </w:p>
        </w:tc>
        <w:tc>
          <w:tcPr>
            <w:tcW w:w="780" w:type="pct"/>
            <w:vAlign w:val="center"/>
            <w:hideMark/>
          </w:tcPr>
          <w:p w14:paraId="74C41494" w14:textId="77777777" w:rsidR="00766E1A" w:rsidRPr="00766E1A" w:rsidRDefault="00766E1A" w:rsidP="00766E1A">
            <w:pPr>
              <w:jc w:val="center"/>
              <w:rPr>
                <w:sz w:val="20"/>
                <w:szCs w:val="20"/>
              </w:rPr>
            </w:pPr>
            <w:r w:rsidRPr="00766E1A">
              <w:rPr>
                <w:color w:val="000000"/>
                <w:sz w:val="20"/>
                <w:szCs w:val="20"/>
              </w:rPr>
              <w:t>0</w:t>
            </w:r>
          </w:p>
        </w:tc>
        <w:tc>
          <w:tcPr>
            <w:tcW w:w="468" w:type="pct"/>
            <w:vAlign w:val="center"/>
            <w:hideMark/>
          </w:tcPr>
          <w:p w14:paraId="215674F8" w14:textId="77777777" w:rsidR="00766E1A" w:rsidRPr="00766E1A" w:rsidRDefault="00766E1A" w:rsidP="00766E1A">
            <w:pPr>
              <w:jc w:val="center"/>
              <w:rPr>
                <w:color w:val="000000"/>
                <w:sz w:val="20"/>
                <w:szCs w:val="20"/>
              </w:rPr>
            </w:pPr>
            <w:r w:rsidRPr="00766E1A">
              <w:rPr>
                <w:color w:val="000000"/>
                <w:sz w:val="20"/>
                <w:szCs w:val="20"/>
              </w:rPr>
              <w:t>15 947</w:t>
            </w:r>
          </w:p>
        </w:tc>
        <w:tc>
          <w:tcPr>
            <w:tcW w:w="608" w:type="pct"/>
            <w:vAlign w:val="center"/>
            <w:hideMark/>
          </w:tcPr>
          <w:p w14:paraId="0CD203AC" w14:textId="77777777" w:rsidR="00766E1A" w:rsidRPr="00766E1A" w:rsidRDefault="00766E1A" w:rsidP="00766E1A">
            <w:pPr>
              <w:jc w:val="center"/>
              <w:rPr>
                <w:color w:val="000000"/>
                <w:sz w:val="20"/>
                <w:szCs w:val="20"/>
              </w:rPr>
            </w:pPr>
            <w:r w:rsidRPr="00766E1A">
              <w:rPr>
                <w:color w:val="000000"/>
                <w:sz w:val="20"/>
                <w:szCs w:val="20"/>
              </w:rPr>
              <w:t>1 558</w:t>
            </w:r>
          </w:p>
        </w:tc>
        <w:tc>
          <w:tcPr>
            <w:tcW w:w="618" w:type="pct"/>
            <w:vAlign w:val="center"/>
            <w:hideMark/>
          </w:tcPr>
          <w:p w14:paraId="6FE38C16" w14:textId="77777777" w:rsidR="00766E1A" w:rsidRPr="00766E1A" w:rsidRDefault="00766E1A" w:rsidP="00766E1A">
            <w:pPr>
              <w:jc w:val="center"/>
              <w:rPr>
                <w:color w:val="000000"/>
                <w:sz w:val="20"/>
                <w:szCs w:val="20"/>
              </w:rPr>
            </w:pPr>
            <w:r w:rsidRPr="00766E1A">
              <w:rPr>
                <w:color w:val="000000"/>
                <w:sz w:val="20"/>
                <w:szCs w:val="20"/>
              </w:rPr>
              <w:t>5 375</w:t>
            </w:r>
          </w:p>
        </w:tc>
        <w:tc>
          <w:tcPr>
            <w:tcW w:w="548" w:type="pct"/>
            <w:vAlign w:val="center"/>
            <w:hideMark/>
          </w:tcPr>
          <w:p w14:paraId="07822773" w14:textId="77777777" w:rsidR="00766E1A" w:rsidRPr="00766E1A" w:rsidRDefault="00766E1A" w:rsidP="00766E1A">
            <w:pPr>
              <w:jc w:val="center"/>
              <w:rPr>
                <w:color w:val="000000"/>
                <w:sz w:val="20"/>
                <w:szCs w:val="20"/>
              </w:rPr>
            </w:pPr>
            <w:r w:rsidRPr="00766E1A">
              <w:rPr>
                <w:color w:val="000000"/>
                <w:sz w:val="20"/>
                <w:szCs w:val="20"/>
              </w:rPr>
              <w:t>9 014</w:t>
            </w:r>
          </w:p>
        </w:tc>
      </w:tr>
      <w:tr w:rsidR="00766E1A" w:rsidRPr="00766E1A" w14:paraId="783292D1" w14:textId="77777777" w:rsidTr="00BE06CC">
        <w:trPr>
          <w:trHeight w:val="510"/>
          <w:jc w:val="center"/>
        </w:trPr>
        <w:tc>
          <w:tcPr>
            <w:tcW w:w="264" w:type="pct"/>
            <w:vAlign w:val="center"/>
            <w:hideMark/>
          </w:tcPr>
          <w:p w14:paraId="7B43C318" w14:textId="77777777" w:rsidR="00766E1A" w:rsidRPr="00766E1A" w:rsidRDefault="00766E1A" w:rsidP="00766E1A">
            <w:pPr>
              <w:jc w:val="center"/>
              <w:rPr>
                <w:sz w:val="20"/>
                <w:szCs w:val="20"/>
              </w:rPr>
            </w:pPr>
            <w:r w:rsidRPr="00766E1A">
              <w:rPr>
                <w:sz w:val="20"/>
                <w:szCs w:val="20"/>
              </w:rPr>
              <w:t>1.2.</w:t>
            </w:r>
          </w:p>
        </w:tc>
        <w:tc>
          <w:tcPr>
            <w:tcW w:w="890" w:type="pct"/>
            <w:vAlign w:val="center"/>
            <w:hideMark/>
          </w:tcPr>
          <w:p w14:paraId="71A05C70" w14:textId="77777777" w:rsidR="00766E1A" w:rsidRPr="00766E1A" w:rsidRDefault="00766E1A" w:rsidP="00766E1A">
            <w:pPr>
              <w:rPr>
                <w:sz w:val="20"/>
                <w:szCs w:val="20"/>
              </w:rPr>
            </w:pPr>
            <w:r w:rsidRPr="00766E1A">
              <w:rPr>
                <w:sz w:val="20"/>
                <w:szCs w:val="20"/>
              </w:rPr>
              <w:t>прибыль, направленная на инвестиции</w:t>
            </w:r>
          </w:p>
        </w:tc>
        <w:tc>
          <w:tcPr>
            <w:tcW w:w="824" w:type="pct"/>
            <w:vAlign w:val="center"/>
            <w:hideMark/>
          </w:tcPr>
          <w:p w14:paraId="3007241B" w14:textId="77777777" w:rsidR="00766E1A" w:rsidRPr="00766E1A" w:rsidRDefault="00766E1A" w:rsidP="00766E1A">
            <w:pPr>
              <w:jc w:val="center"/>
              <w:rPr>
                <w:color w:val="000000"/>
                <w:sz w:val="20"/>
                <w:szCs w:val="20"/>
              </w:rPr>
            </w:pPr>
            <w:r w:rsidRPr="00766E1A">
              <w:rPr>
                <w:color w:val="000000"/>
                <w:sz w:val="20"/>
                <w:szCs w:val="20"/>
              </w:rPr>
              <w:t>31 431</w:t>
            </w:r>
          </w:p>
        </w:tc>
        <w:tc>
          <w:tcPr>
            <w:tcW w:w="780" w:type="pct"/>
            <w:vAlign w:val="center"/>
            <w:hideMark/>
          </w:tcPr>
          <w:p w14:paraId="1D00FD8C" w14:textId="77777777" w:rsidR="00766E1A" w:rsidRPr="00766E1A" w:rsidRDefault="00766E1A" w:rsidP="00766E1A">
            <w:pPr>
              <w:jc w:val="center"/>
              <w:rPr>
                <w:sz w:val="20"/>
                <w:szCs w:val="20"/>
              </w:rPr>
            </w:pPr>
            <w:r w:rsidRPr="00766E1A">
              <w:rPr>
                <w:color w:val="000000"/>
                <w:sz w:val="20"/>
                <w:szCs w:val="20"/>
              </w:rPr>
              <w:t>0</w:t>
            </w:r>
          </w:p>
        </w:tc>
        <w:tc>
          <w:tcPr>
            <w:tcW w:w="468" w:type="pct"/>
            <w:vAlign w:val="center"/>
            <w:hideMark/>
          </w:tcPr>
          <w:p w14:paraId="4A0BA040" w14:textId="77777777" w:rsidR="00766E1A" w:rsidRPr="00766E1A" w:rsidRDefault="00766E1A" w:rsidP="00766E1A">
            <w:pPr>
              <w:jc w:val="center"/>
              <w:rPr>
                <w:color w:val="000000"/>
                <w:sz w:val="20"/>
                <w:szCs w:val="20"/>
              </w:rPr>
            </w:pPr>
            <w:r w:rsidRPr="00766E1A">
              <w:rPr>
                <w:color w:val="000000"/>
                <w:sz w:val="20"/>
                <w:szCs w:val="20"/>
              </w:rPr>
              <w:t>31 431</w:t>
            </w:r>
          </w:p>
        </w:tc>
        <w:tc>
          <w:tcPr>
            <w:tcW w:w="608" w:type="pct"/>
            <w:vAlign w:val="center"/>
            <w:hideMark/>
          </w:tcPr>
          <w:p w14:paraId="3B0FA086" w14:textId="77777777" w:rsidR="00766E1A" w:rsidRPr="00766E1A" w:rsidRDefault="00766E1A" w:rsidP="00766E1A">
            <w:pPr>
              <w:jc w:val="center"/>
              <w:rPr>
                <w:color w:val="000000"/>
                <w:sz w:val="20"/>
                <w:szCs w:val="20"/>
              </w:rPr>
            </w:pPr>
            <w:r w:rsidRPr="00766E1A">
              <w:rPr>
                <w:color w:val="000000"/>
                <w:sz w:val="20"/>
                <w:szCs w:val="20"/>
              </w:rPr>
              <w:t>14 661</w:t>
            </w:r>
          </w:p>
        </w:tc>
        <w:tc>
          <w:tcPr>
            <w:tcW w:w="618" w:type="pct"/>
            <w:vAlign w:val="center"/>
            <w:hideMark/>
          </w:tcPr>
          <w:p w14:paraId="618E1662" w14:textId="77777777" w:rsidR="00766E1A" w:rsidRPr="00766E1A" w:rsidRDefault="00766E1A" w:rsidP="00766E1A">
            <w:pPr>
              <w:jc w:val="center"/>
              <w:rPr>
                <w:color w:val="000000"/>
                <w:sz w:val="20"/>
                <w:szCs w:val="20"/>
              </w:rPr>
            </w:pPr>
            <w:r w:rsidRPr="00766E1A">
              <w:rPr>
                <w:color w:val="000000"/>
                <w:sz w:val="20"/>
                <w:szCs w:val="20"/>
              </w:rPr>
              <w:t>10 832</w:t>
            </w:r>
          </w:p>
        </w:tc>
        <w:tc>
          <w:tcPr>
            <w:tcW w:w="548" w:type="pct"/>
            <w:vAlign w:val="center"/>
            <w:hideMark/>
          </w:tcPr>
          <w:p w14:paraId="22FDA869" w14:textId="77777777" w:rsidR="00766E1A" w:rsidRPr="00766E1A" w:rsidRDefault="00766E1A" w:rsidP="00766E1A">
            <w:pPr>
              <w:jc w:val="center"/>
              <w:rPr>
                <w:color w:val="000000"/>
                <w:sz w:val="20"/>
                <w:szCs w:val="20"/>
              </w:rPr>
            </w:pPr>
            <w:r w:rsidRPr="00766E1A">
              <w:rPr>
                <w:color w:val="000000"/>
                <w:sz w:val="20"/>
                <w:szCs w:val="20"/>
              </w:rPr>
              <w:t>5 938</w:t>
            </w:r>
          </w:p>
        </w:tc>
      </w:tr>
    </w:tbl>
    <w:p w14:paraId="4737517D" w14:textId="77777777" w:rsidR="00766E1A" w:rsidRPr="00766E1A" w:rsidRDefault="00766E1A" w:rsidP="00766E1A">
      <w:pPr>
        <w:autoSpaceDE w:val="0"/>
        <w:autoSpaceDN w:val="0"/>
        <w:adjustRightInd w:val="0"/>
        <w:ind w:firstLine="540"/>
        <w:jc w:val="both"/>
        <w:rPr>
          <w:bCs/>
          <w:sz w:val="28"/>
        </w:rPr>
      </w:pPr>
    </w:p>
    <w:p w14:paraId="303E021A" w14:textId="77777777" w:rsidR="00766E1A" w:rsidRPr="00766E1A" w:rsidRDefault="00766E1A" w:rsidP="00766E1A">
      <w:pPr>
        <w:ind w:firstLine="709"/>
        <w:jc w:val="both"/>
        <w:rPr>
          <w:sz w:val="28"/>
          <w:szCs w:val="28"/>
        </w:rPr>
      </w:pPr>
      <w:bookmarkStart w:id="42" w:name="_Hlk55310517"/>
      <w:r w:rsidRPr="00766E1A">
        <w:rPr>
          <w:sz w:val="28"/>
          <w:szCs w:val="28"/>
        </w:rPr>
        <w:t>Инвестиционная программа представлена в приложении к настоящему экспертному заключению.</w:t>
      </w:r>
    </w:p>
    <w:p w14:paraId="55E3632E" w14:textId="77777777" w:rsidR="00766E1A" w:rsidRPr="00766E1A" w:rsidRDefault="00766E1A" w:rsidP="00766E1A">
      <w:pPr>
        <w:autoSpaceDE w:val="0"/>
        <w:autoSpaceDN w:val="0"/>
        <w:adjustRightInd w:val="0"/>
        <w:ind w:firstLine="540"/>
        <w:jc w:val="both"/>
        <w:rPr>
          <w:bCs/>
          <w:sz w:val="28"/>
        </w:rPr>
      </w:pPr>
    </w:p>
    <w:p w14:paraId="471E8471" w14:textId="77777777" w:rsidR="00766E1A" w:rsidRPr="00766E1A" w:rsidRDefault="00766E1A" w:rsidP="00766E1A">
      <w:pPr>
        <w:jc w:val="center"/>
        <w:rPr>
          <w:bCs/>
          <w:sz w:val="28"/>
          <w:szCs w:val="28"/>
        </w:rPr>
        <w:sectPr w:rsidR="00766E1A" w:rsidRPr="00766E1A" w:rsidSect="00BE06CC">
          <w:pgSz w:w="11906" w:h="16838"/>
          <w:pgMar w:top="851" w:right="849" w:bottom="1135" w:left="1701" w:header="426" w:footer="407" w:gutter="0"/>
          <w:cols w:space="708"/>
          <w:docGrid w:linePitch="360"/>
        </w:sectPr>
      </w:pPr>
    </w:p>
    <w:bookmarkEnd w:id="42"/>
    <w:p w14:paraId="78CBC02F" w14:textId="77777777" w:rsidR="00766E1A" w:rsidRPr="00766E1A" w:rsidRDefault="00766E1A" w:rsidP="00766E1A">
      <w:pPr>
        <w:ind w:left="284" w:right="536"/>
        <w:jc w:val="right"/>
        <w:rPr>
          <w:sz w:val="28"/>
          <w:szCs w:val="28"/>
        </w:rPr>
      </w:pPr>
      <w:r w:rsidRPr="00766E1A">
        <w:rPr>
          <w:sz w:val="28"/>
          <w:szCs w:val="28"/>
        </w:rPr>
        <w:lastRenderedPageBreak/>
        <w:t>Приложение</w:t>
      </w:r>
    </w:p>
    <w:p w14:paraId="3B98C2CF" w14:textId="77777777" w:rsidR="00766E1A" w:rsidRPr="00766E1A" w:rsidRDefault="00766E1A" w:rsidP="00766E1A">
      <w:pPr>
        <w:ind w:left="284" w:right="536"/>
        <w:jc w:val="center"/>
        <w:rPr>
          <w:b/>
          <w:bCs/>
          <w:sz w:val="28"/>
          <w:szCs w:val="28"/>
        </w:rPr>
      </w:pPr>
      <w:r w:rsidRPr="00766E1A">
        <w:rPr>
          <w:b/>
          <w:bCs/>
          <w:sz w:val="28"/>
          <w:szCs w:val="28"/>
        </w:rPr>
        <w:t>Инвестиционная программа ООО «Управление тепловых систем» в сфере теплоснабжения</w:t>
      </w:r>
    </w:p>
    <w:p w14:paraId="6E76633A" w14:textId="77777777" w:rsidR="00766E1A" w:rsidRPr="00766E1A" w:rsidRDefault="00766E1A" w:rsidP="00766E1A">
      <w:pPr>
        <w:ind w:left="284" w:right="536"/>
        <w:jc w:val="center"/>
        <w:rPr>
          <w:b/>
          <w:bCs/>
          <w:sz w:val="28"/>
          <w:szCs w:val="28"/>
        </w:rPr>
      </w:pPr>
      <w:r w:rsidRPr="00766E1A">
        <w:rPr>
          <w:b/>
          <w:bCs/>
          <w:sz w:val="28"/>
          <w:szCs w:val="28"/>
        </w:rPr>
        <w:t xml:space="preserve"> на 2020-2022 годы</w:t>
      </w:r>
    </w:p>
    <w:tbl>
      <w:tblPr>
        <w:tblW w:w="1587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2"/>
        <w:gridCol w:w="2054"/>
        <w:gridCol w:w="2197"/>
        <w:gridCol w:w="1556"/>
        <w:gridCol w:w="1350"/>
        <w:gridCol w:w="567"/>
        <w:gridCol w:w="571"/>
        <w:gridCol w:w="14"/>
        <w:gridCol w:w="767"/>
        <w:gridCol w:w="850"/>
        <w:gridCol w:w="851"/>
        <w:gridCol w:w="708"/>
        <w:gridCol w:w="709"/>
        <w:gridCol w:w="567"/>
        <w:gridCol w:w="709"/>
        <w:gridCol w:w="567"/>
        <w:gridCol w:w="709"/>
        <w:gridCol w:w="708"/>
      </w:tblGrid>
      <w:tr w:rsidR="00766E1A" w:rsidRPr="00766E1A" w14:paraId="5A97B922" w14:textId="77777777" w:rsidTr="00BE06CC">
        <w:trPr>
          <w:trHeight w:val="323"/>
        </w:trPr>
        <w:tc>
          <w:tcPr>
            <w:tcW w:w="422" w:type="dxa"/>
            <w:vMerge w:val="restart"/>
            <w:shd w:val="clear" w:color="auto" w:fill="auto"/>
            <w:vAlign w:val="center"/>
            <w:hideMark/>
          </w:tcPr>
          <w:p w14:paraId="4EC994B7" w14:textId="77777777" w:rsidR="00766E1A" w:rsidRPr="00766E1A" w:rsidRDefault="00766E1A" w:rsidP="00766E1A">
            <w:pPr>
              <w:jc w:val="center"/>
              <w:rPr>
                <w:bCs/>
                <w:sz w:val="13"/>
                <w:szCs w:val="13"/>
              </w:rPr>
            </w:pPr>
            <w:r w:rsidRPr="00766E1A">
              <w:rPr>
                <w:bCs/>
                <w:sz w:val="13"/>
                <w:szCs w:val="13"/>
              </w:rPr>
              <w:t>№</w:t>
            </w:r>
            <w:r w:rsidRPr="00766E1A">
              <w:rPr>
                <w:bCs/>
                <w:sz w:val="13"/>
                <w:szCs w:val="13"/>
              </w:rPr>
              <w:br/>
              <w:t>п/п</w:t>
            </w:r>
          </w:p>
        </w:tc>
        <w:tc>
          <w:tcPr>
            <w:tcW w:w="2054" w:type="dxa"/>
            <w:vMerge w:val="restart"/>
            <w:shd w:val="clear" w:color="auto" w:fill="auto"/>
            <w:vAlign w:val="center"/>
            <w:hideMark/>
          </w:tcPr>
          <w:p w14:paraId="265B1902" w14:textId="77777777" w:rsidR="00766E1A" w:rsidRPr="00766E1A" w:rsidRDefault="00766E1A" w:rsidP="00766E1A">
            <w:pPr>
              <w:jc w:val="center"/>
              <w:rPr>
                <w:bCs/>
                <w:sz w:val="13"/>
                <w:szCs w:val="13"/>
              </w:rPr>
            </w:pPr>
            <w:r w:rsidRPr="00766E1A">
              <w:rPr>
                <w:bCs/>
                <w:sz w:val="13"/>
                <w:szCs w:val="13"/>
              </w:rPr>
              <w:t>Наименование</w:t>
            </w:r>
            <w:r w:rsidRPr="00766E1A">
              <w:rPr>
                <w:bCs/>
                <w:sz w:val="13"/>
                <w:szCs w:val="13"/>
              </w:rPr>
              <w:br/>
              <w:t>мероприятий</w:t>
            </w:r>
          </w:p>
        </w:tc>
        <w:tc>
          <w:tcPr>
            <w:tcW w:w="2197" w:type="dxa"/>
            <w:vMerge w:val="restart"/>
            <w:shd w:val="clear" w:color="auto" w:fill="auto"/>
            <w:vAlign w:val="center"/>
            <w:hideMark/>
          </w:tcPr>
          <w:p w14:paraId="0FDB241E" w14:textId="77777777" w:rsidR="00766E1A" w:rsidRPr="00766E1A" w:rsidRDefault="00766E1A" w:rsidP="00766E1A">
            <w:pPr>
              <w:jc w:val="center"/>
              <w:rPr>
                <w:bCs/>
                <w:sz w:val="13"/>
                <w:szCs w:val="13"/>
              </w:rPr>
            </w:pPr>
            <w:r w:rsidRPr="00766E1A">
              <w:rPr>
                <w:bCs/>
                <w:sz w:val="13"/>
                <w:szCs w:val="13"/>
              </w:rPr>
              <w:t>Обоснование необходимости (цель реализации)</w:t>
            </w:r>
          </w:p>
        </w:tc>
        <w:tc>
          <w:tcPr>
            <w:tcW w:w="1556" w:type="dxa"/>
            <w:vMerge w:val="restart"/>
            <w:shd w:val="clear" w:color="auto" w:fill="auto"/>
            <w:vAlign w:val="center"/>
            <w:hideMark/>
          </w:tcPr>
          <w:p w14:paraId="650543D3" w14:textId="77777777" w:rsidR="00766E1A" w:rsidRPr="00766E1A" w:rsidRDefault="00766E1A" w:rsidP="00766E1A">
            <w:pPr>
              <w:jc w:val="center"/>
              <w:rPr>
                <w:bCs/>
                <w:sz w:val="13"/>
                <w:szCs w:val="13"/>
              </w:rPr>
            </w:pPr>
            <w:r w:rsidRPr="00766E1A">
              <w:rPr>
                <w:bCs/>
                <w:sz w:val="13"/>
                <w:szCs w:val="13"/>
              </w:rPr>
              <w:t>Описание и место расположения</w:t>
            </w:r>
            <w:r w:rsidRPr="00766E1A">
              <w:rPr>
                <w:bCs/>
                <w:sz w:val="13"/>
                <w:szCs w:val="13"/>
              </w:rPr>
              <w:br/>
              <w:t>объекта</w:t>
            </w:r>
          </w:p>
        </w:tc>
        <w:tc>
          <w:tcPr>
            <w:tcW w:w="3269" w:type="dxa"/>
            <w:gridSpan w:val="5"/>
            <w:shd w:val="clear" w:color="auto" w:fill="auto"/>
            <w:vAlign w:val="center"/>
            <w:hideMark/>
          </w:tcPr>
          <w:p w14:paraId="1607E6F2" w14:textId="77777777" w:rsidR="00766E1A" w:rsidRPr="00766E1A" w:rsidRDefault="00766E1A" w:rsidP="00766E1A">
            <w:pPr>
              <w:jc w:val="center"/>
              <w:rPr>
                <w:bCs/>
                <w:sz w:val="13"/>
                <w:szCs w:val="13"/>
              </w:rPr>
            </w:pPr>
            <w:r w:rsidRPr="00766E1A">
              <w:rPr>
                <w:bCs/>
                <w:sz w:val="13"/>
                <w:szCs w:val="13"/>
              </w:rPr>
              <w:t>Основные технические характеристики</w:t>
            </w:r>
          </w:p>
        </w:tc>
        <w:tc>
          <w:tcPr>
            <w:tcW w:w="850" w:type="dxa"/>
            <w:vMerge w:val="restart"/>
            <w:shd w:val="clear" w:color="auto" w:fill="auto"/>
            <w:vAlign w:val="center"/>
            <w:hideMark/>
          </w:tcPr>
          <w:p w14:paraId="48339DF7" w14:textId="77777777" w:rsidR="00766E1A" w:rsidRPr="00766E1A" w:rsidRDefault="00766E1A" w:rsidP="00766E1A">
            <w:pPr>
              <w:ind w:left="-27"/>
              <w:jc w:val="center"/>
              <w:rPr>
                <w:bCs/>
                <w:sz w:val="13"/>
                <w:szCs w:val="13"/>
              </w:rPr>
            </w:pPr>
            <w:r w:rsidRPr="00766E1A">
              <w:rPr>
                <w:bCs/>
                <w:sz w:val="13"/>
                <w:szCs w:val="13"/>
              </w:rPr>
              <w:t>Год начала реализации мероприятия</w:t>
            </w:r>
          </w:p>
        </w:tc>
        <w:tc>
          <w:tcPr>
            <w:tcW w:w="851" w:type="dxa"/>
            <w:vMerge w:val="restart"/>
            <w:shd w:val="clear" w:color="auto" w:fill="auto"/>
            <w:vAlign w:val="center"/>
            <w:hideMark/>
          </w:tcPr>
          <w:p w14:paraId="7F3FF494" w14:textId="77777777" w:rsidR="00766E1A" w:rsidRPr="00766E1A" w:rsidRDefault="00766E1A" w:rsidP="00766E1A">
            <w:pPr>
              <w:ind w:left="-3"/>
              <w:jc w:val="center"/>
              <w:rPr>
                <w:bCs/>
                <w:sz w:val="13"/>
                <w:szCs w:val="13"/>
              </w:rPr>
            </w:pPr>
            <w:r w:rsidRPr="00766E1A">
              <w:rPr>
                <w:bCs/>
                <w:sz w:val="13"/>
                <w:szCs w:val="13"/>
              </w:rPr>
              <w:t>Год окончания реализации мероприятия</w:t>
            </w:r>
          </w:p>
        </w:tc>
        <w:tc>
          <w:tcPr>
            <w:tcW w:w="4677" w:type="dxa"/>
            <w:gridSpan w:val="7"/>
            <w:vAlign w:val="center"/>
          </w:tcPr>
          <w:p w14:paraId="5396C887" w14:textId="77777777" w:rsidR="00766E1A" w:rsidRPr="00766E1A" w:rsidRDefault="00766E1A" w:rsidP="00766E1A">
            <w:pPr>
              <w:jc w:val="center"/>
              <w:rPr>
                <w:bCs/>
                <w:sz w:val="13"/>
                <w:szCs w:val="13"/>
              </w:rPr>
            </w:pPr>
            <w:r w:rsidRPr="00766E1A">
              <w:rPr>
                <w:bCs/>
                <w:sz w:val="13"/>
                <w:szCs w:val="13"/>
              </w:rPr>
              <w:t>Расходы на реализацию мероприятий в прогнозных ценах, тыс. руб. (без НДС)</w:t>
            </w:r>
          </w:p>
        </w:tc>
      </w:tr>
      <w:tr w:rsidR="00766E1A" w:rsidRPr="00766E1A" w14:paraId="7E015BC1" w14:textId="77777777" w:rsidTr="00BE06CC">
        <w:trPr>
          <w:trHeight w:val="118"/>
        </w:trPr>
        <w:tc>
          <w:tcPr>
            <w:tcW w:w="422" w:type="dxa"/>
            <w:vMerge/>
            <w:shd w:val="clear" w:color="auto" w:fill="auto"/>
            <w:vAlign w:val="center"/>
            <w:hideMark/>
          </w:tcPr>
          <w:p w14:paraId="09A6423E" w14:textId="77777777" w:rsidR="00766E1A" w:rsidRPr="00766E1A" w:rsidRDefault="00766E1A" w:rsidP="00766E1A">
            <w:pPr>
              <w:rPr>
                <w:bCs/>
                <w:sz w:val="13"/>
                <w:szCs w:val="13"/>
              </w:rPr>
            </w:pPr>
          </w:p>
        </w:tc>
        <w:tc>
          <w:tcPr>
            <w:tcW w:w="2054" w:type="dxa"/>
            <w:vMerge/>
            <w:shd w:val="clear" w:color="auto" w:fill="auto"/>
            <w:vAlign w:val="center"/>
            <w:hideMark/>
          </w:tcPr>
          <w:p w14:paraId="4A4805C9" w14:textId="77777777" w:rsidR="00766E1A" w:rsidRPr="00766E1A" w:rsidRDefault="00766E1A" w:rsidP="00766E1A">
            <w:pPr>
              <w:rPr>
                <w:bCs/>
                <w:sz w:val="13"/>
                <w:szCs w:val="13"/>
              </w:rPr>
            </w:pPr>
          </w:p>
        </w:tc>
        <w:tc>
          <w:tcPr>
            <w:tcW w:w="2197" w:type="dxa"/>
            <w:vMerge/>
            <w:shd w:val="clear" w:color="auto" w:fill="auto"/>
            <w:vAlign w:val="center"/>
            <w:hideMark/>
          </w:tcPr>
          <w:p w14:paraId="4812D1E0" w14:textId="77777777" w:rsidR="00766E1A" w:rsidRPr="00766E1A" w:rsidRDefault="00766E1A" w:rsidP="00766E1A">
            <w:pPr>
              <w:rPr>
                <w:bCs/>
                <w:sz w:val="13"/>
                <w:szCs w:val="13"/>
              </w:rPr>
            </w:pPr>
          </w:p>
        </w:tc>
        <w:tc>
          <w:tcPr>
            <w:tcW w:w="1556" w:type="dxa"/>
            <w:vMerge/>
            <w:shd w:val="clear" w:color="auto" w:fill="auto"/>
            <w:vAlign w:val="center"/>
            <w:hideMark/>
          </w:tcPr>
          <w:p w14:paraId="150A60C2" w14:textId="77777777" w:rsidR="00766E1A" w:rsidRPr="00766E1A" w:rsidRDefault="00766E1A" w:rsidP="00766E1A">
            <w:pPr>
              <w:rPr>
                <w:bCs/>
                <w:sz w:val="13"/>
                <w:szCs w:val="13"/>
              </w:rPr>
            </w:pPr>
          </w:p>
        </w:tc>
        <w:tc>
          <w:tcPr>
            <w:tcW w:w="1350" w:type="dxa"/>
            <w:vMerge w:val="restart"/>
            <w:shd w:val="clear" w:color="auto" w:fill="auto"/>
            <w:vAlign w:val="center"/>
            <w:hideMark/>
          </w:tcPr>
          <w:p w14:paraId="4A2EB8E9" w14:textId="77777777" w:rsidR="00766E1A" w:rsidRPr="00766E1A" w:rsidRDefault="00766E1A" w:rsidP="00766E1A">
            <w:pPr>
              <w:jc w:val="center"/>
              <w:rPr>
                <w:bCs/>
                <w:sz w:val="13"/>
                <w:szCs w:val="13"/>
              </w:rPr>
            </w:pPr>
            <w:r w:rsidRPr="00766E1A">
              <w:rPr>
                <w:bCs/>
                <w:sz w:val="13"/>
                <w:szCs w:val="13"/>
              </w:rPr>
              <w:t xml:space="preserve">Наименование показателя (мощность, протяженность, диаметр </w:t>
            </w:r>
          </w:p>
          <w:p w14:paraId="7D789297" w14:textId="77777777" w:rsidR="00766E1A" w:rsidRPr="00766E1A" w:rsidRDefault="00766E1A" w:rsidP="00766E1A">
            <w:pPr>
              <w:jc w:val="center"/>
              <w:rPr>
                <w:bCs/>
                <w:sz w:val="13"/>
                <w:szCs w:val="13"/>
              </w:rPr>
            </w:pPr>
            <w:r w:rsidRPr="00766E1A">
              <w:rPr>
                <w:bCs/>
                <w:sz w:val="13"/>
                <w:szCs w:val="13"/>
              </w:rPr>
              <w:t>и т.п.)</w:t>
            </w:r>
          </w:p>
        </w:tc>
        <w:tc>
          <w:tcPr>
            <w:tcW w:w="567" w:type="dxa"/>
            <w:vMerge w:val="restart"/>
            <w:shd w:val="clear" w:color="auto" w:fill="auto"/>
            <w:vAlign w:val="center"/>
            <w:hideMark/>
          </w:tcPr>
          <w:p w14:paraId="159CA3CB" w14:textId="77777777" w:rsidR="00766E1A" w:rsidRPr="00766E1A" w:rsidRDefault="00766E1A" w:rsidP="00766E1A">
            <w:pPr>
              <w:ind w:left="-108" w:right="-108"/>
              <w:jc w:val="center"/>
              <w:rPr>
                <w:bCs/>
                <w:sz w:val="13"/>
                <w:szCs w:val="13"/>
              </w:rPr>
            </w:pPr>
            <w:r w:rsidRPr="00766E1A">
              <w:rPr>
                <w:bCs/>
                <w:sz w:val="13"/>
                <w:szCs w:val="13"/>
              </w:rPr>
              <w:t>Ед.</w:t>
            </w:r>
            <w:r w:rsidRPr="00766E1A">
              <w:rPr>
                <w:bCs/>
                <w:sz w:val="13"/>
                <w:szCs w:val="13"/>
              </w:rPr>
              <w:br/>
              <w:t>изм.</w:t>
            </w:r>
          </w:p>
        </w:tc>
        <w:tc>
          <w:tcPr>
            <w:tcW w:w="1352" w:type="dxa"/>
            <w:gridSpan w:val="3"/>
            <w:shd w:val="clear" w:color="auto" w:fill="auto"/>
            <w:vAlign w:val="center"/>
            <w:hideMark/>
          </w:tcPr>
          <w:p w14:paraId="35445CD1" w14:textId="77777777" w:rsidR="00766E1A" w:rsidRPr="00766E1A" w:rsidRDefault="00766E1A" w:rsidP="00766E1A">
            <w:pPr>
              <w:jc w:val="center"/>
              <w:rPr>
                <w:bCs/>
                <w:sz w:val="13"/>
                <w:szCs w:val="13"/>
              </w:rPr>
            </w:pPr>
            <w:r w:rsidRPr="00766E1A">
              <w:rPr>
                <w:bCs/>
                <w:sz w:val="13"/>
                <w:szCs w:val="13"/>
              </w:rPr>
              <w:t>Значение показателя</w:t>
            </w:r>
          </w:p>
        </w:tc>
        <w:tc>
          <w:tcPr>
            <w:tcW w:w="850" w:type="dxa"/>
            <w:vMerge/>
            <w:shd w:val="clear" w:color="auto" w:fill="auto"/>
            <w:vAlign w:val="center"/>
            <w:hideMark/>
          </w:tcPr>
          <w:p w14:paraId="1AA98F00" w14:textId="77777777" w:rsidR="00766E1A" w:rsidRPr="00766E1A" w:rsidRDefault="00766E1A" w:rsidP="00766E1A">
            <w:pPr>
              <w:rPr>
                <w:bCs/>
                <w:sz w:val="13"/>
                <w:szCs w:val="13"/>
              </w:rPr>
            </w:pPr>
          </w:p>
        </w:tc>
        <w:tc>
          <w:tcPr>
            <w:tcW w:w="851" w:type="dxa"/>
            <w:vMerge/>
            <w:shd w:val="clear" w:color="auto" w:fill="auto"/>
            <w:vAlign w:val="center"/>
            <w:hideMark/>
          </w:tcPr>
          <w:p w14:paraId="75DFBB01" w14:textId="77777777" w:rsidR="00766E1A" w:rsidRPr="00766E1A" w:rsidRDefault="00766E1A" w:rsidP="00766E1A">
            <w:pPr>
              <w:rPr>
                <w:bCs/>
                <w:sz w:val="13"/>
                <w:szCs w:val="13"/>
              </w:rPr>
            </w:pPr>
          </w:p>
        </w:tc>
        <w:tc>
          <w:tcPr>
            <w:tcW w:w="708" w:type="dxa"/>
            <w:vMerge w:val="restart"/>
            <w:shd w:val="clear" w:color="auto" w:fill="auto"/>
            <w:vAlign w:val="center"/>
            <w:hideMark/>
          </w:tcPr>
          <w:p w14:paraId="2316048F" w14:textId="77777777" w:rsidR="00766E1A" w:rsidRPr="00766E1A" w:rsidRDefault="00766E1A" w:rsidP="00766E1A">
            <w:pPr>
              <w:jc w:val="center"/>
              <w:rPr>
                <w:bCs/>
                <w:sz w:val="13"/>
                <w:szCs w:val="13"/>
              </w:rPr>
            </w:pPr>
            <w:r w:rsidRPr="00766E1A">
              <w:rPr>
                <w:bCs/>
                <w:sz w:val="13"/>
                <w:szCs w:val="13"/>
              </w:rPr>
              <w:t>Всего</w:t>
            </w:r>
          </w:p>
        </w:tc>
        <w:tc>
          <w:tcPr>
            <w:tcW w:w="709" w:type="dxa"/>
            <w:vMerge w:val="restart"/>
            <w:shd w:val="clear" w:color="auto" w:fill="auto"/>
            <w:vAlign w:val="center"/>
            <w:hideMark/>
          </w:tcPr>
          <w:p w14:paraId="1EB9AAB5" w14:textId="77777777" w:rsidR="00766E1A" w:rsidRPr="00766E1A" w:rsidRDefault="00766E1A" w:rsidP="00766E1A">
            <w:pPr>
              <w:ind w:left="-120" w:right="-131"/>
              <w:jc w:val="center"/>
              <w:rPr>
                <w:bCs/>
                <w:sz w:val="13"/>
                <w:szCs w:val="13"/>
              </w:rPr>
            </w:pPr>
            <w:proofErr w:type="spellStart"/>
            <w:proofErr w:type="gramStart"/>
            <w:r w:rsidRPr="00766E1A">
              <w:rPr>
                <w:bCs/>
                <w:sz w:val="13"/>
                <w:szCs w:val="13"/>
              </w:rPr>
              <w:t>Профинан-сировано</w:t>
            </w:r>
            <w:proofErr w:type="spellEnd"/>
            <w:proofErr w:type="gramEnd"/>
            <w:r w:rsidRPr="00766E1A">
              <w:rPr>
                <w:bCs/>
                <w:sz w:val="13"/>
                <w:szCs w:val="13"/>
              </w:rPr>
              <w:t xml:space="preserve"> </w:t>
            </w:r>
          </w:p>
          <w:p w14:paraId="53D6A38A" w14:textId="77777777" w:rsidR="00766E1A" w:rsidRPr="00766E1A" w:rsidRDefault="00766E1A" w:rsidP="00766E1A">
            <w:pPr>
              <w:ind w:left="-120" w:right="-131"/>
              <w:jc w:val="center"/>
              <w:rPr>
                <w:bCs/>
                <w:sz w:val="13"/>
                <w:szCs w:val="13"/>
              </w:rPr>
            </w:pPr>
            <w:r w:rsidRPr="00766E1A">
              <w:rPr>
                <w:bCs/>
                <w:sz w:val="13"/>
                <w:szCs w:val="13"/>
              </w:rPr>
              <w:t>к 2020</w:t>
            </w:r>
          </w:p>
        </w:tc>
        <w:tc>
          <w:tcPr>
            <w:tcW w:w="1843" w:type="dxa"/>
            <w:gridSpan w:val="3"/>
            <w:shd w:val="clear" w:color="auto" w:fill="auto"/>
            <w:vAlign w:val="center"/>
            <w:hideMark/>
          </w:tcPr>
          <w:p w14:paraId="6C4CD167" w14:textId="77777777" w:rsidR="00766E1A" w:rsidRPr="00766E1A" w:rsidRDefault="00766E1A" w:rsidP="00766E1A">
            <w:pPr>
              <w:jc w:val="center"/>
              <w:rPr>
                <w:bCs/>
                <w:sz w:val="13"/>
                <w:szCs w:val="13"/>
              </w:rPr>
            </w:pPr>
            <w:r w:rsidRPr="00766E1A">
              <w:rPr>
                <w:bCs/>
                <w:sz w:val="13"/>
                <w:szCs w:val="13"/>
              </w:rPr>
              <w:t>в т.ч. по годам</w:t>
            </w:r>
          </w:p>
        </w:tc>
        <w:tc>
          <w:tcPr>
            <w:tcW w:w="709" w:type="dxa"/>
            <w:vMerge w:val="restart"/>
          </w:tcPr>
          <w:p w14:paraId="5A0A4850" w14:textId="77777777" w:rsidR="00766E1A" w:rsidRPr="00766E1A" w:rsidRDefault="00766E1A" w:rsidP="00766E1A">
            <w:pPr>
              <w:jc w:val="center"/>
              <w:rPr>
                <w:sz w:val="13"/>
                <w:szCs w:val="13"/>
              </w:rPr>
            </w:pPr>
          </w:p>
          <w:p w14:paraId="5785147B" w14:textId="77777777" w:rsidR="00766E1A" w:rsidRPr="00766E1A" w:rsidRDefault="00766E1A" w:rsidP="00766E1A">
            <w:pPr>
              <w:jc w:val="center"/>
              <w:rPr>
                <w:sz w:val="13"/>
                <w:szCs w:val="13"/>
              </w:rPr>
            </w:pPr>
            <w:r w:rsidRPr="00766E1A">
              <w:rPr>
                <w:sz w:val="13"/>
                <w:szCs w:val="13"/>
              </w:rPr>
              <w:t xml:space="preserve">Остаток </w:t>
            </w:r>
            <w:proofErr w:type="spellStart"/>
            <w:proofErr w:type="gramStart"/>
            <w:r w:rsidRPr="00766E1A">
              <w:rPr>
                <w:sz w:val="13"/>
                <w:szCs w:val="13"/>
              </w:rPr>
              <w:t>финан-сирования</w:t>
            </w:r>
            <w:proofErr w:type="spellEnd"/>
            <w:proofErr w:type="gramEnd"/>
          </w:p>
        </w:tc>
        <w:tc>
          <w:tcPr>
            <w:tcW w:w="708" w:type="dxa"/>
            <w:vMerge w:val="restart"/>
            <w:shd w:val="clear" w:color="auto" w:fill="auto"/>
            <w:vAlign w:val="center"/>
            <w:hideMark/>
          </w:tcPr>
          <w:p w14:paraId="276F9059" w14:textId="77777777" w:rsidR="00766E1A" w:rsidRPr="00766E1A" w:rsidRDefault="00766E1A" w:rsidP="00766E1A">
            <w:pPr>
              <w:ind w:left="-108" w:right="-102"/>
              <w:jc w:val="center"/>
              <w:rPr>
                <w:bCs/>
                <w:sz w:val="13"/>
                <w:szCs w:val="13"/>
              </w:rPr>
            </w:pPr>
            <w:r w:rsidRPr="00766E1A">
              <w:rPr>
                <w:bCs/>
                <w:sz w:val="13"/>
                <w:szCs w:val="13"/>
              </w:rPr>
              <w:t>в т.ч. за счет платы за подключение</w:t>
            </w:r>
          </w:p>
        </w:tc>
      </w:tr>
      <w:tr w:rsidR="00766E1A" w:rsidRPr="00766E1A" w14:paraId="37BF29BF" w14:textId="77777777" w:rsidTr="00BE06CC">
        <w:trPr>
          <w:trHeight w:val="519"/>
        </w:trPr>
        <w:tc>
          <w:tcPr>
            <w:tcW w:w="422" w:type="dxa"/>
            <w:vMerge/>
            <w:shd w:val="clear" w:color="auto" w:fill="auto"/>
            <w:vAlign w:val="center"/>
            <w:hideMark/>
          </w:tcPr>
          <w:p w14:paraId="1529E883" w14:textId="77777777" w:rsidR="00766E1A" w:rsidRPr="00766E1A" w:rsidRDefault="00766E1A" w:rsidP="00766E1A">
            <w:pPr>
              <w:rPr>
                <w:bCs/>
                <w:sz w:val="13"/>
                <w:szCs w:val="13"/>
              </w:rPr>
            </w:pPr>
          </w:p>
        </w:tc>
        <w:tc>
          <w:tcPr>
            <w:tcW w:w="2054" w:type="dxa"/>
            <w:vMerge/>
            <w:shd w:val="clear" w:color="auto" w:fill="auto"/>
            <w:vAlign w:val="center"/>
            <w:hideMark/>
          </w:tcPr>
          <w:p w14:paraId="03C9A490" w14:textId="77777777" w:rsidR="00766E1A" w:rsidRPr="00766E1A" w:rsidRDefault="00766E1A" w:rsidP="00766E1A">
            <w:pPr>
              <w:rPr>
                <w:bCs/>
                <w:sz w:val="13"/>
                <w:szCs w:val="13"/>
              </w:rPr>
            </w:pPr>
          </w:p>
        </w:tc>
        <w:tc>
          <w:tcPr>
            <w:tcW w:w="2197" w:type="dxa"/>
            <w:vMerge/>
            <w:shd w:val="clear" w:color="auto" w:fill="auto"/>
            <w:vAlign w:val="center"/>
            <w:hideMark/>
          </w:tcPr>
          <w:p w14:paraId="69BAD9EA" w14:textId="77777777" w:rsidR="00766E1A" w:rsidRPr="00766E1A" w:rsidRDefault="00766E1A" w:rsidP="00766E1A">
            <w:pPr>
              <w:rPr>
                <w:bCs/>
                <w:sz w:val="13"/>
                <w:szCs w:val="13"/>
              </w:rPr>
            </w:pPr>
          </w:p>
        </w:tc>
        <w:tc>
          <w:tcPr>
            <w:tcW w:w="1556" w:type="dxa"/>
            <w:vMerge/>
            <w:shd w:val="clear" w:color="auto" w:fill="auto"/>
            <w:vAlign w:val="center"/>
            <w:hideMark/>
          </w:tcPr>
          <w:p w14:paraId="4046C94A" w14:textId="77777777" w:rsidR="00766E1A" w:rsidRPr="00766E1A" w:rsidRDefault="00766E1A" w:rsidP="00766E1A">
            <w:pPr>
              <w:rPr>
                <w:bCs/>
                <w:sz w:val="13"/>
                <w:szCs w:val="13"/>
              </w:rPr>
            </w:pPr>
          </w:p>
        </w:tc>
        <w:tc>
          <w:tcPr>
            <w:tcW w:w="1350" w:type="dxa"/>
            <w:vMerge/>
            <w:shd w:val="clear" w:color="auto" w:fill="auto"/>
            <w:vAlign w:val="center"/>
            <w:hideMark/>
          </w:tcPr>
          <w:p w14:paraId="76A4E935" w14:textId="77777777" w:rsidR="00766E1A" w:rsidRPr="00766E1A" w:rsidRDefault="00766E1A" w:rsidP="00766E1A">
            <w:pPr>
              <w:rPr>
                <w:bCs/>
                <w:sz w:val="13"/>
                <w:szCs w:val="13"/>
              </w:rPr>
            </w:pPr>
          </w:p>
        </w:tc>
        <w:tc>
          <w:tcPr>
            <w:tcW w:w="567" w:type="dxa"/>
            <w:vMerge/>
            <w:shd w:val="clear" w:color="auto" w:fill="auto"/>
            <w:vAlign w:val="center"/>
            <w:hideMark/>
          </w:tcPr>
          <w:p w14:paraId="2F93817A" w14:textId="77777777" w:rsidR="00766E1A" w:rsidRPr="00766E1A" w:rsidRDefault="00766E1A" w:rsidP="00766E1A">
            <w:pPr>
              <w:rPr>
                <w:bCs/>
                <w:sz w:val="13"/>
                <w:szCs w:val="13"/>
              </w:rPr>
            </w:pPr>
          </w:p>
        </w:tc>
        <w:tc>
          <w:tcPr>
            <w:tcW w:w="585" w:type="dxa"/>
            <w:gridSpan w:val="2"/>
            <w:shd w:val="clear" w:color="auto" w:fill="auto"/>
            <w:vAlign w:val="center"/>
            <w:hideMark/>
          </w:tcPr>
          <w:p w14:paraId="48DAFC76" w14:textId="77777777" w:rsidR="00766E1A" w:rsidRPr="00766E1A" w:rsidRDefault="00766E1A" w:rsidP="00766E1A">
            <w:pPr>
              <w:jc w:val="center"/>
              <w:rPr>
                <w:bCs/>
                <w:sz w:val="13"/>
                <w:szCs w:val="13"/>
              </w:rPr>
            </w:pPr>
            <w:r w:rsidRPr="00766E1A">
              <w:rPr>
                <w:bCs/>
                <w:sz w:val="13"/>
                <w:szCs w:val="13"/>
              </w:rPr>
              <w:t xml:space="preserve">до </w:t>
            </w:r>
            <w:proofErr w:type="spellStart"/>
            <w:proofErr w:type="gramStart"/>
            <w:r w:rsidRPr="00766E1A">
              <w:rPr>
                <w:bCs/>
                <w:sz w:val="13"/>
                <w:szCs w:val="13"/>
              </w:rPr>
              <w:t>реа-лизации</w:t>
            </w:r>
            <w:proofErr w:type="spellEnd"/>
            <w:proofErr w:type="gramEnd"/>
            <w:r w:rsidRPr="00766E1A">
              <w:rPr>
                <w:bCs/>
                <w:sz w:val="13"/>
                <w:szCs w:val="13"/>
              </w:rPr>
              <w:t xml:space="preserve"> </w:t>
            </w:r>
            <w:proofErr w:type="spellStart"/>
            <w:r w:rsidRPr="00766E1A">
              <w:rPr>
                <w:bCs/>
                <w:sz w:val="13"/>
                <w:szCs w:val="13"/>
              </w:rPr>
              <w:t>меро</w:t>
            </w:r>
            <w:proofErr w:type="spellEnd"/>
            <w:r w:rsidRPr="00766E1A">
              <w:rPr>
                <w:bCs/>
                <w:sz w:val="13"/>
                <w:szCs w:val="13"/>
              </w:rPr>
              <w:t>-приятия</w:t>
            </w:r>
          </w:p>
        </w:tc>
        <w:tc>
          <w:tcPr>
            <w:tcW w:w="767" w:type="dxa"/>
            <w:shd w:val="clear" w:color="auto" w:fill="auto"/>
            <w:vAlign w:val="center"/>
            <w:hideMark/>
          </w:tcPr>
          <w:p w14:paraId="14141E3A" w14:textId="77777777" w:rsidR="00766E1A" w:rsidRPr="00766E1A" w:rsidRDefault="00766E1A" w:rsidP="00766E1A">
            <w:pPr>
              <w:jc w:val="center"/>
              <w:rPr>
                <w:bCs/>
                <w:sz w:val="13"/>
                <w:szCs w:val="13"/>
              </w:rPr>
            </w:pPr>
            <w:r w:rsidRPr="00766E1A">
              <w:rPr>
                <w:bCs/>
                <w:sz w:val="13"/>
                <w:szCs w:val="13"/>
              </w:rPr>
              <w:t xml:space="preserve">после </w:t>
            </w:r>
            <w:proofErr w:type="spellStart"/>
            <w:proofErr w:type="gramStart"/>
            <w:r w:rsidRPr="00766E1A">
              <w:rPr>
                <w:bCs/>
                <w:sz w:val="13"/>
                <w:szCs w:val="13"/>
              </w:rPr>
              <w:t>реали-зации</w:t>
            </w:r>
            <w:proofErr w:type="spellEnd"/>
            <w:proofErr w:type="gramEnd"/>
            <w:r w:rsidRPr="00766E1A">
              <w:rPr>
                <w:bCs/>
                <w:sz w:val="13"/>
                <w:szCs w:val="13"/>
              </w:rPr>
              <w:t xml:space="preserve"> </w:t>
            </w:r>
            <w:proofErr w:type="spellStart"/>
            <w:r w:rsidRPr="00766E1A">
              <w:rPr>
                <w:bCs/>
                <w:sz w:val="13"/>
                <w:szCs w:val="13"/>
              </w:rPr>
              <w:t>меро</w:t>
            </w:r>
            <w:proofErr w:type="spellEnd"/>
            <w:r w:rsidRPr="00766E1A">
              <w:rPr>
                <w:bCs/>
                <w:sz w:val="13"/>
                <w:szCs w:val="13"/>
              </w:rPr>
              <w:t>-приятия</w:t>
            </w:r>
          </w:p>
        </w:tc>
        <w:tc>
          <w:tcPr>
            <w:tcW w:w="850" w:type="dxa"/>
            <w:vMerge/>
            <w:shd w:val="clear" w:color="auto" w:fill="auto"/>
            <w:vAlign w:val="center"/>
            <w:hideMark/>
          </w:tcPr>
          <w:p w14:paraId="62D84500" w14:textId="77777777" w:rsidR="00766E1A" w:rsidRPr="00766E1A" w:rsidRDefault="00766E1A" w:rsidP="00766E1A">
            <w:pPr>
              <w:rPr>
                <w:bCs/>
                <w:sz w:val="13"/>
                <w:szCs w:val="13"/>
              </w:rPr>
            </w:pPr>
          </w:p>
        </w:tc>
        <w:tc>
          <w:tcPr>
            <w:tcW w:w="851" w:type="dxa"/>
            <w:vMerge/>
            <w:shd w:val="clear" w:color="auto" w:fill="auto"/>
            <w:vAlign w:val="center"/>
            <w:hideMark/>
          </w:tcPr>
          <w:p w14:paraId="1DDBF81B" w14:textId="77777777" w:rsidR="00766E1A" w:rsidRPr="00766E1A" w:rsidRDefault="00766E1A" w:rsidP="00766E1A">
            <w:pPr>
              <w:rPr>
                <w:bCs/>
                <w:sz w:val="13"/>
                <w:szCs w:val="13"/>
              </w:rPr>
            </w:pPr>
          </w:p>
        </w:tc>
        <w:tc>
          <w:tcPr>
            <w:tcW w:w="708" w:type="dxa"/>
            <w:vMerge/>
            <w:shd w:val="clear" w:color="auto" w:fill="auto"/>
            <w:vAlign w:val="center"/>
            <w:hideMark/>
          </w:tcPr>
          <w:p w14:paraId="1AC9D4E4" w14:textId="77777777" w:rsidR="00766E1A" w:rsidRPr="00766E1A" w:rsidRDefault="00766E1A" w:rsidP="00766E1A">
            <w:pPr>
              <w:rPr>
                <w:bCs/>
                <w:sz w:val="13"/>
                <w:szCs w:val="13"/>
              </w:rPr>
            </w:pPr>
          </w:p>
        </w:tc>
        <w:tc>
          <w:tcPr>
            <w:tcW w:w="709" w:type="dxa"/>
            <w:vMerge/>
            <w:shd w:val="clear" w:color="auto" w:fill="auto"/>
            <w:vAlign w:val="center"/>
            <w:hideMark/>
          </w:tcPr>
          <w:p w14:paraId="4BF8E154" w14:textId="77777777" w:rsidR="00766E1A" w:rsidRPr="00766E1A" w:rsidRDefault="00766E1A" w:rsidP="00766E1A">
            <w:pPr>
              <w:rPr>
                <w:bCs/>
                <w:sz w:val="13"/>
                <w:szCs w:val="13"/>
              </w:rPr>
            </w:pPr>
          </w:p>
        </w:tc>
        <w:tc>
          <w:tcPr>
            <w:tcW w:w="567" w:type="dxa"/>
            <w:shd w:val="clear" w:color="auto" w:fill="auto"/>
            <w:vAlign w:val="center"/>
            <w:hideMark/>
          </w:tcPr>
          <w:p w14:paraId="25E93DB1" w14:textId="77777777" w:rsidR="00766E1A" w:rsidRPr="00766E1A" w:rsidRDefault="00766E1A" w:rsidP="00766E1A">
            <w:pPr>
              <w:jc w:val="center"/>
              <w:rPr>
                <w:bCs/>
                <w:sz w:val="13"/>
                <w:szCs w:val="13"/>
              </w:rPr>
            </w:pPr>
            <w:r w:rsidRPr="00766E1A">
              <w:rPr>
                <w:bCs/>
                <w:sz w:val="13"/>
                <w:szCs w:val="13"/>
              </w:rPr>
              <w:t>2020</w:t>
            </w:r>
          </w:p>
        </w:tc>
        <w:tc>
          <w:tcPr>
            <w:tcW w:w="709" w:type="dxa"/>
            <w:shd w:val="clear" w:color="auto" w:fill="auto"/>
            <w:vAlign w:val="center"/>
            <w:hideMark/>
          </w:tcPr>
          <w:p w14:paraId="7FF07189" w14:textId="77777777" w:rsidR="00766E1A" w:rsidRPr="00766E1A" w:rsidRDefault="00766E1A" w:rsidP="00766E1A">
            <w:pPr>
              <w:jc w:val="center"/>
              <w:rPr>
                <w:bCs/>
                <w:sz w:val="13"/>
                <w:szCs w:val="13"/>
              </w:rPr>
            </w:pPr>
            <w:r w:rsidRPr="00766E1A">
              <w:rPr>
                <w:bCs/>
                <w:sz w:val="13"/>
                <w:szCs w:val="13"/>
              </w:rPr>
              <w:t>2021</w:t>
            </w:r>
          </w:p>
        </w:tc>
        <w:tc>
          <w:tcPr>
            <w:tcW w:w="567" w:type="dxa"/>
            <w:shd w:val="clear" w:color="auto" w:fill="auto"/>
            <w:vAlign w:val="center"/>
            <w:hideMark/>
          </w:tcPr>
          <w:p w14:paraId="4640847D" w14:textId="77777777" w:rsidR="00766E1A" w:rsidRPr="00766E1A" w:rsidRDefault="00766E1A" w:rsidP="00766E1A">
            <w:pPr>
              <w:rPr>
                <w:bCs/>
                <w:sz w:val="13"/>
                <w:szCs w:val="13"/>
              </w:rPr>
            </w:pPr>
            <w:r w:rsidRPr="00766E1A">
              <w:rPr>
                <w:bCs/>
                <w:sz w:val="13"/>
                <w:szCs w:val="13"/>
              </w:rPr>
              <w:t>2022</w:t>
            </w:r>
          </w:p>
        </w:tc>
        <w:tc>
          <w:tcPr>
            <w:tcW w:w="709" w:type="dxa"/>
            <w:vMerge/>
          </w:tcPr>
          <w:p w14:paraId="342782A8" w14:textId="77777777" w:rsidR="00766E1A" w:rsidRPr="00766E1A" w:rsidRDefault="00766E1A" w:rsidP="00766E1A">
            <w:pPr>
              <w:rPr>
                <w:bCs/>
                <w:sz w:val="13"/>
                <w:szCs w:val="13"/>
              </w:rPr>
            </w:pPr>
          </w:p>
        </w:tc>
        <w:tc>
          <w:tcPr>
            <w:tcW w:w="708" w:type="dxa"/>
            <w:vMerge/>
            <w:shd w:val="clear" w:color="auto" w:fill="auto"/>
            <w:vAlign w:val="center"/>
            <w:hideMark/>
          </w:tcPr>
          <w:p w14:paraId="6ACC394D" w14:textId="77777777" w:rsidR="00766E1A" w:rsidRPr="00766E1A" w:rsidRDefault="00766E1A" w:rsidP="00766E1A">
            <w:pPr>
              <w:rPr>
                <w:bCs/>
                <w:sz w:val="13"/>
                <w:szCs w:val="13"/>
              </w:rPr>
            </w:pPr>
          </w:p>
        </w:tc>
      </w:tr>
      <w:tr w:rsidR="00766E1A" w:rsidRPr="00766E1A" w14:paraId="1648688E" w14:textId="77777777" w:rsidTr="00BE06CC">
        <w:trPr>
          <w:trHeight w:val="224"/>
        </w:trPr>
        <w:tc>
          <w:tcPr>
            <w:tcW w:w="422" w:type="dxa"/>
            <w:shd w:val="clear" w:color="auto" w:fill="auto"/>
            <w:vAlign w:val="center"/>
          </w:tcPr>
          <w:p w14:paraId="3BB15815" w14:textId="77777777" w:rsidR="00766E1A" w:rsidRPr="00766E1A" w:rsidRDefault="00766E1A" w:rsidP="00766E1A">
            <w:pPr>
              <w:jc w:val="center"/>
              <w:rPr>
                <w:bCs/>
                <w:sz w:val="13"/>
                <w:szCs w:val="13"/>
              </w:rPr>
            </w:pPr>
            <w:r w:rsidRPr="00766E1A">
              <w:rPr>
                <w:bCs/>
                <w:sz w:val="13"/>
                <w:szCs w:val="13"/>
              </w:rPr>
              <w:t>1</w:t>
            </w:r>
          </w:p>
        </w:tc>
        <w:tc>
          <w:tcPr>
            <w:tcW w:w="2054" w:type="dxa"/>
            <w:shd w:val="clear" w:color="auto" w:fill="auto"/>
            <w:vAlign w:val="center"/>
          </w:tcPr>
          <w:p w14:paraId="1D8CF359" w14:textId="77777777" w:rsidR="00766E1A" w:rsidRPr="00766E1A" w:rsidRDefault="00766E1A" w:rsidP="00766E1A">
            <w:pPr>
              <w:jc w:val="center"/>
              <w:rPr>
                <w:bCs/>
                <w:sz w:val="13"/>
                <w:szCs w:val="13"/>
              </w:rPr>
            </w:pPr>
            <w:r w:rsidRPr="00766E1A">
              <w:rPr>
                <w:bCs/>
                <w:sz w:val="13"/>
                <w:szCs w:val="13"/>
              </w:rPr>
              <w:t>2</w:t>
            </w:r>
          </w:p>
        </w:tc>
        <w:tc>
          <w:tcPr>
            <w:tcW w:w="2197" w:type="dxa"/>
            <w:shd w:val="clear" w:color="auto" w:fill="auto"/>
            <w:vAlign w:val="center"/>
          </w:tcPr>
          <w:p w14:paraId="43606F61" w14:textId="77777777" w:rsidR="00766E1A" w:rsidRPr="00766E1A" w:rsidRDefault="00766E1A" w:rsidP="00766E1A">
            <w:pPr>
              <w:jc w:val="center"/>
              <w:rPr>
                <w:bCs/>
                <w:sz w:val="13"/>
                <w:szCs w:val="13"/>
              </w:rPr>
            </w:pPr>
            <w:r w:rsidRPr="00766E1A">
              <w:rPr>
                <w:bCs/>
                <w:sz w:val="13"/>
                <w:szCs w:val="13"/>
              </w:rPr>
              <w:t>3</w:t>
            </w:r>
          </w:p>
        </w:tc>
        <w:tc>
          <w:tcPr>
            <w:tcW w:w="1556" w:type="dxa"/>
            <w:shd w:val="clear" w:color="auto" w:fill="auto"/>
            <w:vAlign w:val="center"/>
          </w:tcPr>
          <w:p w14:paraId="659DB21B" w14:textId="77777777" w:rsidR="00766E1A" w:rsidRPr="00766E1A" w:rsidRDefault="00766E1A" w:rsidP="00766E1A">
            <w:pPr>
              <w:jc w:val="center"/>
              <w:rPr>
                <w:bCs/>
                <w:sz w:val="13"/>
                <w:szCs w:val="13"/>
              </w:rPr>
            </w:pPr>
            <w:r w:rsidRPr="00766E1A">
              <w:rPr>
                <w:bCs/>
                <w:sz w:val="13"/>
                <w:szCs w:val="13"/>
              </w:rPr>
              <w:t>4</w:t>
            </w:r>
          </w:p>
        </w:tc>
        <w:tc>
          <w:tcPr>
            <w:tcW w:w="1350" w:type="dxa"/>
            <w:shd w:val="clear" w:color="auto" w:fill="auto"/>
            <w:vAlign w:val="center"/>
          </w:tcPr>
          <w:p w14:paraId="6DC695CA" w14:textId="77777777" w:rsidR="00766E1A" w:rsidRPr="00766E1A" w:rsidRDefault="00766E1A" w:rsidP="00766E1A">
            <w:pPr>
              <w:jc w:val="center"/>
              <w:rPr>
                <w:bCs/>
                <w:sz w:val="13"/>
                <w:szCs w:val="13"/>
              </w:rPr>
            </w:pPr>
            <w:r w:rsidRPr="00766E1A">
              <w:rPr>
                <w:bCs/>
                <w:sz w:val="13"/>
                <w:szCs w:val="13"/>
              </w:rPr>
              <w:t>5</w:t>
            </w:r>
          </w:p>
        </w:tc>
        <w:tc>
          <w:tcPr>
            <w:tcW w:w="567" w:type="dxa"/>
            <w:shd w:val="clear" w:color="auto" w:fill="auto"/>
            <w:vAlign w:val="center"/>
          </w:tcPr>
          <w:p w14:paraId="766D5A5E" w14:textId="77777777" w:rsidR="00766E1A" w:rsidRPr="00766E1A" w:rsidRDefault="00766E1A" w:rsidP="00766E1A">
            <w:pPr>
              <w:jc w:val="center"/>
              <w:rPr>
                <w:bCs/>
                <w:sz w:val="13"/>
                <w:szCs w:val="13"/>
              </w:rPr>
            </w:pPr>
            <w:r w:rsidRPr="00766E1A">
              <w:rPr>
                <w:bCs/>
                <w:sz w:val="13"/>
                <w:szCs w:val="13"/>
              </w:rPr>
              <w:t>6</w:t>
            </w:r>
          </w:p>
        </w:tc>
        <w:tc>
          <w:tcPr>
            <w:tcW w:w="585" w:type="dxa"/>
            <w:gridSpan w:val="2"/>
            <w:shd w:val="clear" w:color="auto" w:fill="auto"/>
            <w:vAlign w:val="center"/>
          </w:tcPr>
          <w:p w14:paraId="5C30CF3E" w14:textId="77777777" w:rsidR="00766E1A" w:rsidRPr="00766E1A" w:rsidRDefault="00766E1A" w:rsidP="00766E1A">
            <w:pPr>
              <w:jc w:val="center"/>
              <w:rPr>
                <w:bCs/>
                <w:sz w:val="13"/>
                <w:szCs w:val="13"/>
              </w:rPr>
            </w:pPr>
            <w:r w:rsidRPr="00766E1A">
              <w:rPr>
                <w:bCs/>
                <w:sz w:val="13"/>
                <w:szCs w:val="13"/>
              </w:rPr>
              <w:t>7</w:t>
            </w:r>
          </w:p>
        </w:tc>
        <w:tc>
          <w:tcPr>
            <w:tcW w:w="767" w:type="dxa"/>
            <w:shd w:val="clear" w:color="auto" w:fill="auto"/>
            <w:vAlign w:val="center"/>
          </w:tcPr>
          <w:p w14:paraId="578B6A8B" w14:textId="77777777" w:rsidR="00766E1A" w:rsidRPr="00766E1A" w:rsidRDefault="00766E1A" w:rsidP="00766E1A">
            <w:pPr>
              <w:jc w:val="center"/>
              <w:rPr>
                <w:bCs/>
                <w:sz w:val="13"/>
                <w:szCs w:val="13"/>
              </w:rPr>
            </w:pPr>
            <w:r w:rsidRPr="00766E1A">
              <w:rPr>
                <w:bCs/>
                <w:sz w:val="13"/>
                <w:szCs w:val="13"/>
              </w:rPr>
              <w:t>8</w:t>
            </w:r>
          </w:p>
        </w:tc>
        <w:tc>
          <w:tcPr>
            <w:tcW w:w="850" w:type="dxa"/>
            <w:shd w:val="clear" w:color="auto" w:fill="auto"/>
            <w:vAlign w:val="center"/>
          </w:tcPr>
          <w:p w14:paraId="1A833B5A" w14:textId="77777777" w:rsidR="00766E1A" w:rsidRPr="00766E1A" w:rsidRDefault="00766E1A" w:rsidP="00766E1A">
            <w:pPr>
              <w:jc w:val="center"/>
              <w:rPr>
                <w:bCs/>
                <w:sz w:val="13"/>
                <w:szCs w:val="13"/>
              </w:rPr>
            </w:pPr>
            <w:r w:rsidRPr="00766E1A">
              <w:rPr>
                <w:bCs/>
                <w:sz w:val="13"/>
                <w:szCs w:val="13"/>
              </w:rPr>
              <w:t>9</w:t>
            </w:r>
          </w:p>
        </w:tc>
        <w:tc>
          <w:tcPr>
            <w:tcW w:w="851" w:type="dxa"/>
            <w:shd w:val="clear" w:color="auto" w:fill="auto"/>
            <w:vAlign w:val="center"/>
          </w:tcPr>
          <w:p w14:paraId="3788B1E7" w14:textId="77777777" w:rsidR="00766E1A" w:rsidRPr="00766E1A" w:rsidRDefault="00766E1A" w:rsidP="00766E1A">
            <w:pPr>
              <w:jc w:val="center"/>
              <w:rPr>
                <w:bCs/>
                <w:sz w:val="13"/>
                <w:szCs w:val="13"/>
              </w:rPr>
            </w:pPr>
            <w:r w:rsidRPr="00766E1A">
              <w:rPr>
                <w:bCs/>
                <w:sz w:val="13"/>
                <w:szCs w:val="13"/>
              </w:rPr>
              <w:t>10</w:t>
            </w:r>
          </w:p>
        </w:tc>
        <w:tc>
          <w:tcPr>
            <w:tcW w:w="708" w:type="dxa"/>
            <w:shd w:val="clear" w:color="auto" w:fill="auto"/>
            <w:vAlign w:val="center"/>
          </w:tcPr>
          <w:p w14:paraId="121DCC54" w14:textId="77777777" w:rsidR="00766E1A" w:rsidRPr="00766E1A" w:rsidRDefault="00766E1A" w:rsidP="00766E1A">
            <w:pPr>
              <w:jc w:val="center"/>
              <w:rPr>
                <w:bCs/>
                <w:sz w:val="13"/>
                <w:szCs w:val="13"/>
              </w:rPr>
            </w:pPr>
            <w:r w:rsidRPr="00766E1A">
              <w:rPr>
                <w:bCs/>
                <w:sz w:val="13"/>
                <w:szCs w:val="13"/>
              </w:rPr>
              <w:t>11</w:t>
            </w:r>
          </w:p>
        </w:tc>
        <w:tc>
          <w:tcPr>
            <w:tcW w:w="709" w:type="dxa"/>
            <w:shd w:val="clear" w:color="auto" w:fill="auto"/>
            <w:vAlign w:val="center"/>
          </w:tcPr>
          <w:p w14:paraId="1C346B17" w14:textId="77777777" w:rsidR="00766E1A" w:rsidRPr="00766E1A" w:rsidRDefault="00766E1A" w:rsidP="00766E1A">
            <w:pPr>
              <w:jc w:val="center"/>
              <w:rPr>
                <w:bCs/>
                <w:sz w:val="13"/>
                <w:szCs w:val="13"/>
              </w:rPr>
            </w:pPr>
            <w:r w:rsidRPr="00766E1A">
              <w:rPr>
                <w:bCs/>
                <w:sz w:val="13"/>
                <w:szCs w:val="13"/>
              </w:rPr>
              <w:t>12</w:t>
            </w:r>
          </w:p>
        </w:tc>
        <w:tc>
          <w:tcPr>
            <w:tcW w:w="567" w:type="dxa"/>
            <w:shd w:val="clear" w:color="auto" w:fill="auto"/>
            <w:vAlign w:val="center"/>
          </w:tcPr>
          <w:p w14:paraId="21FD0A27" w14:textId="77777777" w:rsidR="00766E1A" w:rsidRPr="00766E1A" w:rsidRDefault="00766E1A" w:rsidP="00766E1A">
            <w:pPr>
              <w:jc w:val="center"/>
              <w:rPr>
                <w:bCs/>
                <w:sz w:val="13"/>
                <w:szCs w:val="13"/>
              </w:rPr>
            </w:pPr>
            <w:r w:rsidRPr="00766E1A">
              <w:rPr>
                <w:bCs/>
                <w:sz w:val="13"/>
                <w:szCs w:val="13"/>
              </w:rPr>
              <w:t>13</w:t>
            </w:r>
          </w:p>
        </w:tc>
        <w:tc>
          <w:tcPr>
            <w:tcW w:w="709" w:type="dxa"/>
            <w:shd w:val="clear" w:color="auto" w:fill="auto"/>
            <w:vAlign w:val="center"/>
          </w:tcPr>
          <w:p w14:paraId="037B47DF" w14:textId="77777777" w:rsidR="00766E1A" w:rsidRPr="00766E1A" w:rsidRDefault="00766E1A" w:rsidP="00766E1A">
            <w:pPr>
              <w:jc w:val="center"/>
              <w:rPr>
                <w:bCs/>
                <w:sz w:val="13"/>
                <w:szCs w:val="13"/>
              </w:rPr>
            </w:pPr>
            <w:r w:rsidRPr="00766E1A">
              <w:rPr>
                <w:bCs/>
                <w:sz w:val="13"/>
                <w:szCs w:val="13"/>
              </w:rPr>
              <w:t>14</w:t>
            </w:r>
          </w:p>
        </w:tc>
        <w:tc>
          <w:tcPr>
            <w:tcW w:w="567" w:type="dxa"/>
            <w:shd w:val="clear" w:color="auto" w:fill="auto"/>
            <w:vAlign w:val="center"/>
          </w:tcPr>
          <w:p w14:paraId="2B80F75A" w14:textId="77777777" w:rsidR="00766E1A" w:rsidRPr="00766E1A" w:rsidRDefault="00766E1A" w:rsidP="00766E1A">
            <w:pPr>
              <w:jc w:val="center"/>
              <w:rPr>
                <w:bCs/>
                <w:sz w:val="13"/>
                <w:szCs w:val="13"/>
              </w:rPr>
            </w:pPr>
            <w:r w:rsidRPr="00766E1A">
              <w:rPr>
                <w:bCs/>
                <w:sz w:val="13"/>
                <w:szCs w:val="13"/>
              </w:rPr>
              <w:t>15</w:t>
            </w:r>
          </w:p>
        </w:tc>
        <w:tc>
          <w:tcPr>
            <w:tcW w:w="709" w:type="dxa"/>
            <w:vAlign w:val="center"/>
          </w:tcPr>
          <w:p w14:paraId="0D9DFA29" w14:textId="77777777" w:rsidR="00766E1A" w:rsidRPr="00766E1A" w:rsidRDefault="00766E1A" w:rsidP="00766E1A">
            <w:pPr>
              <w:jc w:val="center"/>
              <w:rPr>
                <w:bCs/>
                <w:sz w:val="13"/>
                <w:szCs w:val="13"/>
              </w:rPr>
            </w:pPr>
            <w:r w:rsidRPr="00766E1A">
              <w:rPr>
                <w:bCs/>
                <w:sz w:val="13"/>
                <w:szCs w:val="13"/>
              </w:rPr>
              <w:t>16</w:t>
            </w:r>
          </w:p>
        </w:tc>
        <w:tc>
          <w:tcPr>
            <w:tcW w:w="708" w:type="dxa"/>
            <w:shd w:val="clear" w:color="auto" w:fill="auto"/>
            <w:vAlign w:val="center"/>
          </w:tcPr>
          <w:p w14:paraId="0092AECC" w14:textId="77777777" w:rsidR="00766E1A" w:rsidRPr="00766E1A" w:rsidRDefault="00766E1A" w:rsidP="00766E1A">
            <w:pPr>
              <w:jc w:val="center"/>
              <w:rPr>
                <w:bCs/>
                <w:sz w:val="13"/>
                <w:szCs w:val="13"/>
              </w:rPr>
            </w:pPr>
            <w:r w:rsidRPr="00766E1A">
              <w:rPr>
                <w:bCs/>
                <w:sz w:val="13"/>
                <w:szCs w:val="13"/>
              </w:rPr>
              <w:t>17</w:t>
            </w:r>
          </w:p>
        </w:tc>
      </w:tr>
      <w:tr w:rsidR="00766E1A" w:rsidRPr="00766E1A" w14:paraId="11084EEC" w14:textId="77777777" w:rsidTr="00BE06CC">
        <w:trPr>
          <w:trHeight w:val="225"/>
        </w:trPr>
        <w:tc>
          <w:tcPr>
            <w:tcW w:w="15876" w:type="dxa"/>
            <w:gridSpan w:val="18"/>
          </w:tcPr>
          <w:p w14:paraId="72DFDC03" w14:textId="77777777" w:rsidR="00766E1A" w:rsidRPr="00766E1A" w:rsidRDefault="00766E1A" w:rsidP="00766E1A">
            <w:pPr>
              <w:rPr>
                <w:bCs/>
                <w:sz w:val="13"/>
                <w:szCs w:val="13"/>
              </w:rPr>
            </w:pPr>
            <w:r w:rsidRPr="00766E1A">
              <w:rPr>
                <w:bCs/>
                <w:sz w:val="13"/>
                <w:szCs w:val="13"/>
              </w:rPr>
              <w:t>Группа 1. Строительство, реконструкция или модернизация объектов в целях подключения потребителей:</w:t>
            </w:r>
          </w:p>
        </w:tc>
      </w:tr>
      <w:tr w:rsidR="00766E1A" w:rsidRPr="00766E1A" w14:paraId="54A1AC75" w14:textId="77777777" w:rsidTr="00BE06CC">
        <w:trPr>
          <w:trHeight w:val="148"/>
        </w:trPr>
        <w:tc>
          <w:tcPr>
            <w:tcW w:w="15876" w:type="dxa"/>
            <w:gridSpan w:val="18"/>
          </w:tcPr>
          <w:p w14:paraId="06C87E4B" w14:textId="77777777" w:rsidR="00766E1A" w:rsidRPr="00766E1A" w:rsidRDefault="00766E1A" w:rsidP="00766E1A">
            <w:pPr>
              <w:rPr>
                <w:bCs/>
                <w:sz w:val="13"/>
                <w:szCs w:val="13"/>
              </w:rPr>
            </w:pPr>
            <w:r w:rsidRPr="00766E1A">
              <w:rPr>
                <w:bCs/>
                <w:sz w:val="13"/>
                <w:szCs w:val="13"/>
              </w:rPr>
              <w:t>1.1. Строительство новых тепловых сетей в целях подключения потребителей</w:t>
            </w:r>
          </w:p>
        </w:tc>
      </w:tr>
      <w:tr w:rsidR="00766E1A" w:rsidRPr="00766E1A" w14:paraId="1A0BEE1C" w14:textId="77777777" w:rsidTr="00BE06CC">
        <w:trPr>
          <w:trHeight w:val="172"/>
        </w:trPr>
        <w:tc>
          <w:tcPr>
            <w:tcW w:w="15876" w:type="dxa"/>
            <w:gridSpan w:val="18"/>
          </w:tcPr>
          <w:p w14:paraId="5961DA98" w14:textId="77777777" w:rsidR="00766E1A" w:rsidRPr="00766E1A" w:rsidRDefault="00766E1A" w:rsidP="00766E1A">
            <w:pPr>
              <w:rPr>
                <w:bCs/>
                <w:sz w:val="13"/>
                <w:szCs w:val="13"/>
              </w:rPr>
            </w:pPr>
            <w:r w:rsidRPr="00766E1A">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766E1A" w:rsidRPr="00766E1A" w14:paraId="486BA92E" w14:textId="77777777" w:rsidTr="00BE06CC">
        <w:trPr>
          <w:trHeight w:val="172"/>
        </w:trPr>
        <w:tc>
          <w:tcPr>
            <w:tcW w:w="15876" w:type="dxa"/>
            <w:gridSpan w:val="18"/>
          </w:tcPr>
          <w:p w14:paraId="56BA696F" w14:textId="77777777" w:rsidR="00766E1A" w:rsidRPr="00766E1A" w:rsidRDefault="00766E1A" w:rsidP="00766E1A">
            <w:pPr>
              <w:rPr>
                <w:bCs/>
                <w:sz w:val="13"/>
                <w:szCs w:val="13"/>
              </w:rPr>
            </w:pPr>
            <w:r w:rsidRPr="00766E1A">
              <w:rPr>
                <w:bCs/>
                <w:sz w:val="13"/>
                <w:szCs w:val="13"/>
              </w:rPr>
              <w:t>1.3. Увеличение пропускной способности существующих тепловых сетей в целях подключения потребителей</w:t>
            </w:r>
          </w:p>
        </w:tc>
      </w:tr>
      <w:tr w:rsidR="00766E1A" w:rsidRPr="00766E1A" w14:paraId="50165B27" w14:textId="77777777" w:rsidTr="00BE06CC">
        <w:trPr>
          <w:trHeight w:val="172"/>
        </w:trPr>
        <w:tc>
          <w:tcPr>
            <w:tcW w:w="15876" w:type="dxa"/>
            <w:gridSpan w:val="18"/>
          </w:tcPr>
          <w:p w14:paraId="65462C17" w14:textId="77777777" w:rsidR="00766E1A" w:rsidRPr="00766E1A" w:rsidRDefault="00766E1A" w:rsidP="00766E1A">
            <w:pPr>
              <w:rPr>
                <w:bCs/>
                <w:sz w:val="13"/>
                <w:szCs w:val="13"/>
              </w:rPr>
            </w:pPr>
            <w:r w:rsidRPr="00766E1A">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66E1A" w:rsidRPr="00766E1A" w14:paraId="1E229C47" w14:textId="77777777" w:rsidTr="00BE06CC">
        <w:trPr>
          <w:trHeight w:val="172"/>
        </w:trPr>
        <w:tc>
          <w:tcPr>
            <w:tcW w:w="11199" w:type="dxa"/>
            <w:gridSpan w:val="11"/>
            <w:shd w:val="clear" w:color="auto" w:fill="auto"/>
            <w:vAlign w:val="center"/>
          </w:tcPr>
          <w:p w14:paraId="04B3B71F" w14:textId="77777777" w:rsidR="00766E1A" w:rsidRPr="00766E1A" w:rsidRDefault="00766E1A" w:rsidP="00766E1A">
            <w:pPr>
              <w:rPr>
                <w:sz w:val="13"/>
                <w:szCs w:val="13"/>
              </w:rPr>
            </w:pPr>
            <w:r w:rsidRPr="00766E1A">
              <w:rPr>
                <w:sz w:val="13"/>
                <w:szCs w:val="13"/>
              </w:rPr>
              <w:t>Всего по группе 1.</w:t>
            </w:r>
          </w:p>
        </w:tc>
        <w:tc>
          <w:tcPr>
            <w:tcW w:w="708" w:type="dxa"/>
            <w:shd w:val="clear" w:color="auto" w:fill="auto"/>
            <w:vAlign w:val="center"/>
          </w:tcPr>
          <w:p w14:paraId="7D84CC77"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tcPr>
          <w:p w14:paraId="6AA4F7E0"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55C635F3"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tcPr>
          <w:p w14:paraId="3010827F"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046B061A"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vAlign w:val="center"/>
          </w:tcPr>
          <w:p w14:paraId="18D5BD42"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5ACA4E17"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065822C6" w14:textId="77777777" w:rsidTr="00BE06CC">
        <w:trPr>
          <w:trHeight w:val="172"/>
        </w:trPr>
        <w:tc>
          <w:tcPr>
            <w:tcW w:w="15876" w:type="dxa"/>
            <w:gridSpan w:val="18"/>
          </w:tcPr>
          <w:p w14:paraId="30D2140E" w14:textId="77777777" w:rsidR="00766E1A" w:rsidRPr="00766E1A" w:rsidRDefault="00766E1A" w:rsidP="00766E1A">
            <w:pPr>
              <w:rPr>
                <w:bCs/>
                <w:sz w:val="13"/>
                <w:szCs w:val="13"/>
              </w:rPr>
            </w:pPr>
            <w:r w:rsidRPr="00766E1A">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66E1A" w:rsidRPr="00766E1A" w14:paraId="4CC70283" w14:textId="77777777" w:rsidTr="00BE06CC">
        <w:trPr>
          <w:trHeight w:val="172"/>
        </w:trPr>
        <w:tc>
          <w:tcPr>
            <w:tcW w:w="11199" w:type="dxa"/>
            <w:gridSpan w:val="11"/>
            <w:shd w:val="clear" w:color="auto" w:fill="auto"/>
            <w:vAlign w:val="center"/>
          </w:tcPr>
          <w:p w14:paraId="7E3AB68E" w14:textId="77777777" w:rsidR="00766E1A" w:rsidRPr="00766E1A" w:rsidRDefault="00766E1A" w:rsidP="00766E1A">
            <w:pPr>
              <w:rPr>
                <w:sz w:val="13"/>
                <w:szCs w:val="13"/>
              </w:rPr>
            </w:pPr>
            <w:r w:rsidRPr="00766E1A">
              <w:rPr>
                <w:sz w:val="13"/>
                <w:szCs w:val="13"/>
              </w:rPr>
              <w:t>Всего по группе 2.</w:t>
            </w:r>
          </w:p>
        </w:tc>
        <w:tc>
          <w:tcPr>
            <w:tcW w:w="708" w:type="dxa"/>
            <w:shd w:val="clear" w:color="auto" w:fill="auto"/>
            <w:vAlign w:val="center"/>
          </w:tcPr>
          <w:p w14:paraId="2D7A615E"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tcPr>
          <w:p w14:paraId="4AF62FAF"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619032ED"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tcPr>
          <w:p w14:paraId="73FE8C94"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07640BD8"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vAlign w:val="center"/>
          </w:tcPr>
          <w:p w14:paraId="24271D89"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0BA4CFDD"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7CD7D842" w14:textId="77777777" w:rsidTr="00BE06CC">
        <w:trPr>
          <w:trHeight w:val="172"/>
        </w:trPr>
        <w:tc>
          <w:tcPr>
            <w:tcW w:w="15876" w:type="dxa"/>
            <w:gridSpan w:val="18"/>
          </w:tcPr>
          <w:p w14:paraId="09B84265" w14:textId="77777777" w:rsidR="00766E1A" w:rsidRPr="00766E1A" w:rsidRDefault="00766E1A" w:rsidP="00766E1A">
            <w:pPr>
              <w:rPr>
                <w:bCs/>
                <w:sz w:val="13"/>
                <w:szCs w:val="13"/>
              </w:rPr>
            </w:pPr>
            <w:r w:rsidRPr="00766E1A">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66E1A" w:rsidRPr="00766E1A" w14:paraId="5CC069FA" w14:textId="77777777" w:rsidTr="00BE06CC">
        <w:trPr>
          <w:trHeight w:val="172"/>
        </w:trPr>
        <w:tc>
          <w:tcPr>
            <w:tcW w:w="15876" w:type="dxa"/>
            <w:gridSpan w:val="18"/>
          </w:tcPr>
          <w:p w14:paraId="7F904552" w14:textId="77777777" w:rsidR="00766E1A" w:rsidRPr="00766E1A" w:rsidRDefault="00766E1A" w:rsidP="00766E1A">
            <w:pPr>
              <w:rPr>
                <w:bCs/>
                <w:sz w:val="13"/>
                <w:szCs w:val="13"/>
              </w:rPr>
            </w:pPr>
            <w:r w:rsidRPr="00766E1A">
              <w:rPr>
                <w:bCs/>
                <w:sz w:val="13"/>
                <w:szCs w:val="13"/>
              </w:rPr>
              <w:t>3.1. Реконструкция или модернизация существующих тепловых сетей</w:t>
            </w:r>
          </w:p>
        </w:tc>
      </w:tr>
      <w:tr w:rsidR="00766E1A" w:rsidRPr="00766E1A" w14:paraId="2C911E4F" w14:textId="77777777" w:rsidTr="00BE06CC">
        <w:trPr>
          <w:trHeight w:val="210"/>
        </w:trPr>
        <w:tc>
          <w:tcPr>
            <w:tcW w:w="15876" w:type="dxa"/>
            <w:gridSpan w:val="18"/>
          </w:tcPr>
          <w:p w14:paraId="5CAE7A27" w14:textId="77777777" w:rsidR="00766E1A" w:rsidRPr="00766E1A" w:rsidRDefault="00766E1A" w:rsidP="00766E1A">
            <w:pPr>
              <w:rPr>
                <w:sz w:val="13"/>
                <w:szCs w:val="13"/>
              </w:rPr>
            </w:pPr>
            <w:r w:rsidRPr="00766E1A">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766E1A" w:rsidRPr="00766E1A" w14:paraId="0C9F015D" w14:textId="77777777" w:rsidTr="00BE06CC">
        <w:trPr>
          <w:trHeight w:val="350"/>
        </w:trPr>
        <w:tc>
          <w:tcPr>
            <w:tcW w:w="422" w:type="dxa"/>
            <w:shd w:val="clear" w:color="auto" w:fill="auto"/>
            <w:vAlign w:val="center"/>
          </w:tcPr>
          <w:p w14:paraId="56448501" w14:textId="77777777" w:rsidR="00766E1A" w:rsidRPr="00766E1A" w:rsidRDefault="00766E1A" w:rsidP="00766E1A">
            <w:pPr>
              <w:jc w:val="center"/>
              <w:rPr>
                <w:sz w:val="13"/>
                <w:szCs w:val="13"/>
              </w:rPr>
            </w:pPr>
            <w:bookmarkStart w:id="43" w:name="_Hlk22729847"/>
            <w:r w:rsidRPr="00766E1A">
              <w:rPr>
                <w:sz w:val="13"/>
                <w:szCs w:val="13"/>
              </w:rPr>
              <w:t>3.2.1.</w:t>
            </w:r>
          </w:p>
        </w:tc>
        <w:tc>
          <w:tcPr>
            <w:tcW w:w="2054" w:type="dxa"/>
            <w:shd w:val="clear" w:color="auto" w:fill="auto"/>
          </w:tcPr>
          <w:p w14:paraId="1DAF5C12" w14:textId="77777777" w:rsidR="00766E1A" w:rsidRPr="00766E1A" w:rsidRDefault="00766E1A" w:rsidP="00766E1A">
            <w:pPr>
              <w:rPr>
                <w:color w:val="000000"/>
                <w:sz w:val="13"/>
                <w:szCs w:val="13"/>
              </w:rPr>
            </w:pPr>
            <w:r w:rsidRPr="00766E1A">
              <w:rPr>
                <w:color w:val="000000"/>
                <w:sz w:val="13"/>
                <w:szCs w:val="13"/>
              </w:rPr>
              <w:t>Проектирование и строительство нежилого здания имущественного комплекса котельной 4а-5а (угольный склад)</w:t>
            </w:r>
          </w:p>
        </w:tc>
        <w:tc>
          <w:tcPr>
            <w:tcW w:w="2197" w:type="dxa"/>
            <w:shd w:val="clear" w:color="auto" w:fill="auto"/>
            <w:vAlign w:val="center"/>
          </w:tcPr>
          <w:p w14:paraId="6B6BD6CF" w14:textId="77777777" w:rsidR="00766E1A" w:rsidRPr="00766E1A" w:rsidRDefault="00766E1A" w:rsidP="00766E1A">
            <w:pPr>
              <w:jc w:val="center"/>
              <w:rPr>
                <w:color w:val="000000"/>
                <w:sz w:val="13"/>
                <w:szCs w:val="13"/>
              </w:rPr>
            </w:pPr>
            <w:r w:rsidRPr="00766E1A">
              <w:rPr>
                <w:color w:val="000000"/>
                <w:sz w:val="13"/>
                <w:szCs w:val="13"/>
              </w:rPr>
              <w:t>уменьшение потерь топлива при хранении</w:t>
            </w:r>
          </w:p>
        </w:tc>
        <w:tc>
          <w:tcPr>
            <w:tcW w:w="1556" w:type="dxa"/>
            <w:shd w:val="clear" w:color="auto" w:fill="auto"/>
            <w:vAlign w:val="center"/>
          </w:tcPr>
          <w:p w14:paraId="231CACDA" w14:textId="77777777" w:rsidR="00766E1A" w:rsidRPr="00766E1A" w:rsidRDefault="00766E1A" w:rsidP="00766E1A">
            <w:pPr>
              <w:jc w:val="center"/>
              <w:rPr>
                <w:color w:val="000000"/>
                <w:sz w:val="13"/>
                <w:szCs w:val="13"/>
              </w:rPr>
            </w:pPr>
            <w:r w:rsidRPr="00766E1A">
              <w:rPr>
                <w:color w:val="000000"/>
                <w:sz w:val="13"/>
                <w:szCs w:val="13"/>
              </w:rPr>
              <w:t>территория котельной 4а-5а, г. Междуреченск</w:t>
            </w:r>
          </w:p>
        </w:tc>
        <w:tc>
          <w:tcPr>
            <w:tcW w:w="1350" w:type="dxa"/>
            <w:shd w:val="clear" w:color="auto" w:fill="auto"/>
            <w:vAlign w:val="center"/>
          </w:tcPr>
          <w:p w14:paraId="1E1FDF2B" w14:textId="77777777" w:rsidR="00766E1A" w:rsidRPr="00766E1A" w:rsidRDefault="00766E1A" w:rsidP="00766E1A">
            <w:pPr>
              <w:jc w:val="center"/>
              <w:rPr>
                <w:sz w:val="13"/>
                <w:szCs w:val="13"/>
              </w:rPr>
            </w:pPr>
            <w:r w:rsidRPr="00766E1A">
              <w:rPr>
                <w:sz w:val="13"/>
                <w:szCs w:val="13"/>
              </w:rPr>
              <w:t xml:space="preserve">количество складов </w:t>
            </w:r>
          </w:p>
        </w:tc>
        <w:tc>
          <w:tcPr>
            <w:tcW w:w="567" w:type="dxa"/>
            <w:shd w:val="clear" w:color="auto" w:fill="auto"/>
            <w:vAlign w:val="center"/>
          </w:tcPr>
          <w:p w14:paraId="47C14266" w14:textId="77777777" w:rsidR="00766E1A" w:rsidRPr="00766E1A" w:rsidRDefault="00766E1A" w:rsidP="00766E1A">
            <w:pPr>
              <w:jc w:val="center"/>
              <w:rPr>
                <w:sz w:val="13"/>
                <w:szCs w:val="13"/>
              </w:rPr>
            </w:pPr>
            <w:r w:rsidRPr="00766E1A">
              <w:rPr>
                <w:sz w:val="13"/>
                <w:szCs w:val="13"/>
              </w:rPr>
              <w:t>шт.</w:t>
            </w:r>
          </w:p>
        </w:tc>
        <w:tc>
          <w:tcPr>
            <w:tcW w:w="571" w:type="dxa"/>
            <w:shd w:val="clear" w:color="auto" w:fill="auto"/>
            <w:vAlign w:val="center"/>
          </w:tcPr>
          <w:p w14:paraId="5C1D0B5C" w14:textId="77777777" w:rsidR="00766E1A" w:rsidRPr="00766E1A" w:rsidRDefault="00766E1A" w:rsidP="00766E1A">
            <w:pPr>
              <w:jc w:val="center"/>
              <w:rPr>
                <w:sz w:val="13"/>
                <w:szCs w:val="13"/>
              </w:rPr>
            </w:pPr>
            <w:r w:rsidRPr="00766E1A">
              <w:rPr>
                <w:sz w:val="13"/>
                <w:szCs w:val="13"/>
              </w:rPr>
              <w:t>0</w:t>
            </w:r>
          </w:p>
        </w:tc>
        <w:tc>
          <w:tcPr>
            <w:tcW w:w="781" w:type="dxa"/>
            <w:gridSpan w:val="2"/>
            <w:shd w:val="clear" w:color="auto" w:fill="auto"/>
            <w:vAlign w:val="center"/>
          </w:tcPr>
          <w:p w14:paraId="6149AD20" w14:textId="77777777" w:rsidR="00766E1A" w:rsidRPr="00766E1A" w:rsidRDefault="00766E1A" w:rsidP="00766E1A">
            <w:pPr>
              <w:jc w:val="center"/>
              <w:rPr>
                <w:sz w:val="13"/>
                <w:szCs w:val="13"/>
              </w:rPr>
            </w:pPr>
            <w:r w:rsidRPr="00766E1A">
              <w:rPr>
                <w:sz w:val="13"/>
                <w:szCs w:val="13"/>
              </w:rPr>
              <w:t>1</w:t>
            </w:r>
          </w:p>
        </w:tc>
        <w:tc>
          <w:tcPr>
            <w:tcW w:w="850" w:type="dxa"/>
            <w:shd w:val="clear" w:color="auto" w:fill="auto"/>
            <w:vAlign w:val="center"/>
          </w:tcPr>
          <w:p w14:paraId="62838342" w14:textId="77777777" w:rsidR="00766E1A" w:rsidRPr="00766E1A" w:rsidRDefault="00766E1A" w:rsidP="00766E1A">
            <w:pPr>
              <w:jc w:val="center"/>
              <w:rPr>
                <w:sz w:val="13"/>
                <w:szCs w:val="13"/>
              </w:rPr>
            </w:pPr>
            <w:r w:rsidRPr="00766E1A">
              <w:rPr>
                <w:sz w:val="13"/>
                <w:szCs w:val="13"/>
              </w:rPr>
              <w:t>2020</w:t>
            </w:r>
          </w:p>
        </w:tc>
        <w:tc>
          <w:tcPr>
            <w:tcW w:w="851" w:type="dxa"/>
            <w:shd w:val="clear" w:color="auto" w:fill="auto"/>
            <w:vAlign w:val="center"/>
          </w:tcPr>
          <w:p w14:paraId="6A4F64A0" w14:textId="77777777" w:rsidR="00766E1A" w:rsidRPr="00766E1A" w:rsidRDefault="00766E1A" w:rsidP="00766E1A">
            <w:pPr>
              <w:jc w:val="center"/>
              <w:rPr>
                <w:sz w:val="13"/>
                <w:szCs w:val="13"/>
              </w:rPr>
            </w:pPr>
            <w:r w:rsidRPr="00766E1A">
              <w:rPr>
                <w:sz w:val="13"/>
                <w:szCs w:val="13"/>
              </w:rPr>
              <w:t>2022</w:t>
            </w:r>
          </w:p>
        </w:tc>
        <w:tc>
          <w:tcPr>
            <w:tcW w:w="708" w:type="dxa"/>
            <w:shd w:val="clear" w:color="auto" w:fill="auto"/>
            <w:vAlign w:val="center"/>
          </w:tcPr>
          <w:p w14:paraId="02D42C50" w14:textId="77777777" w:rsidR="00766E1A" w:rsidRPr="00766E1A" w:rsidRDefault="00766E1A" w:rsidP="00766E1A">
            <w:pPr>
              <w:jc w:val="center"/>
              <w:rPr>
                <w:sz w:val="13"/>
                <w:szCs w:val="13"/>
              </w:rPr>
            </w:pPr>
            <w:r w:rsidRPr="00766E1A">
              <w:rPr>
                <w:sz w:val="13"/>
                <w:szCs w:val="13"/>
              </w:rPr>
              <w:t>38 942</w:t>
            </w:r>
          </w:p>
        </w:tc>
        <w:tc>
          <w:tcPr>
            <w:tcW w:w="709" w:type="dxa"/>
            <w:shd w:val="clear" w:color="auto" w:fill="auto"/>
            <w:vAlign w:val="center"/>
          </w:tcPr>
          <w:p w14:paraId="20B4B8E7"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50264678" w14:textId="77777777" w:rsidR="00766E1A" w:rsidRPr="00766E1A" w:rsidRDefault="00766E1A" w:rsidP="00766E1A">
            <w:pPr>
              <w:jc w:val="center"/>
              <w:rPr>
                <w:bCs/>
                <w:color w:val="000000"/>
                <w:sz w:val="13"/>
                <w:szCs w:val="13"/>
              </w:rPr>
            </w:pPr>
            <w:r w:rsidRPr="00766E1A">
              <w:rPr>
                <w:sz w:val="13"/>
                <w:szCs w:val="13"/>
              </w:rPr>
              <w:t>14 834</w:t>
            </w:r>
          </w:p>
        </w:tc>
        <w:tc>
          <w:tcPr>
            <w:tcW w:w="709" w:type="dxa"/>
            <w:shd w:val="clear" w:color="auto" w:fill="auto"/>
            <w:vAlign w:val="center"/>
          </w:tcPr>
          <w:p w14:paraId="676A3E30" w14:textId="77777777" w:rsidR="00766E1A" w:rsidRPr="00766E1A" w:rsidRDefault="00766E1A" w:rsidP="00766E1A">
            <w:pPr>
              <w:jc w:val="center"/>
              <w:rPr>
                <w:sz w:val="13"/>
                <w:szCs w:val="13"/>
              </w:rPr>
            </w:pPr>
            <w:r w:rsidRPr="00766E1A">
              <w:rPr>
                <w:sz w:val="13"/>
                <w:szCs w:val="13"/>
              </w:rPr>
              <w:t>15 180</w:t>
            </w:r>
          </w:p>
        </w:tc>
        <w:tc>
          <w:tcPr>
            <w:tcW w:w="567" w:type="dxa"/>
            <w:shd w:val="clear" w:color="auto" w:fill="auto"/>
            <w:vAlign w:val="center"/>
          </w:tcPr>
          <w:p w14:paraId="71E0940C" w14:textId="77777777" w:rsidR="00766E1A" w:rsidRPr="00766E1A" w:rsidRDefault="00766E1A" w:rsidP="00766E1A">
            <w:pPr>
              <w:jc w:val="center"/>
              <w:rPr>
                <w:sz w:val="13"/>
                <w:szCs w:val="13"/>
              </w:rPr>
            </w:pPr>
            <w:r w:rsidRPr="00766E1A">
              <w:rPr>
                <w:sz w:val="13"/>
                <w:szCs w:val="13"/>
              </w:rPr>
              <w:t>8 928</w:t>
            </w:r>
          </w:p>
        </w:tc>
        <w:tc>
          <w:tcPr>
            <w:tcW w:w="709" w:type="dxa"/>
            <w:shd w:val="clear" w:color="auto" w:fill="auto"/>
            <w:vAlign w:val="center"/>
          </w:tcPr>
          <w:p w14:paraId="4F9C7DAE"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418E56A6" w14:textId="77777777" w:rsidR="00766E1A" w:rsidRPr="00766E1A" w:rsidRDefault="00766E1A" w:rsidP="00766E1A">
            <w:pPr>
              <w:jc w:val="center"/>
              <w:rPr>
                <w:bCs/>
                <w:color w:val="000000"/>
                <w:sz w:val="13"/>
                <w:szCs w:val="13"/>
              </w:rPr>
            </w:pPr>
            <w:r w:rsidRPr="00766E1A">
              <w:rPr>
                <w:bCs/>
                <w:color w:val="000000"/>
                <w:sz w:val="13"/>
                <w:szCs w:val="13"/>
              </w:rPr>
              <w:t>0</w:t>
            </w:r>
          </w:p>
        </w:tc>
      </w:tr>
      <w:bookmarkEnd w:id="43"/>
      <w:tr w:rsidR="00766E1A" w:rsidRPr="00766E1A" w14:paraId="32FF9EB1" w14:textId="77777777" w:rsidTr="00BE06CC">
        <w:trPr>
          <w:trHeight w:val="267"/>
        </w:trPr>
        <w:tc>
          <w:tcPr>
            <w:tcW w:w="422" w:type="dxa"/>
            <w:shd w:val="clear" w:color="auto" w:fill="auto"/>
            <w:vAlign w:val="center"/>
          </w:tcPr>
          <w:p w14:paraId="4B040535" w14:textId="77777777" w:rsidR="00766E1A" w:rsidRPr="00766E1A" w:rsidRDefault="00766E1A" w:rsidP="00766E1A">
            <w:pPr>
              <w:jc w:val="center"/>
              <w:rPr>
                <w:sz w:val="13"/>
                <w:szCs w:val="13"/>
              </w:rPr>
            </w:pPr>
            <w:r w:rsidRPr="00766E1A">
              <w:rPr>
                <w:sz w:val="13"/>
                <w:szCs w:val="13"/>
              </w:rPr>
              <w:t>3.2.2.</w:t>
            </w:r>
          </w:p>
        </w:tc>
        <w:tc>
          <w:tcPr>
            <w:tcW w:w="2054" w:type="dxa"/>
            <w:shd w:val="clear" w:color="auto" w:fill="auto"/>
          </w:tcPr>
          <w:p w14:paraId="74489379" w14:textId="77777777" w:rsidR="00766E1A" w:rsidRPr="00766E1A" w:rsidRDefault="00766E1A" w:rsidP="00766E1A">
            <w:pPr>
              <w:rPr>
                <w:color w:val="000000"/>
                <w:sz w:val="13"/>
                <w:szCs w:val="13"/>
              </w:rPr>
            </w:pPr>
            <w:r w:rsidRPr="00766E1A">
              <w:rPr>
                <w:color w:val="000000"/>
                <w:sz w:val="13"/>
                <w:szCs w:val="13"/>
              </w:rPr>
              <w:t>Выполнение мероприятий в рамках категорирования котельных 4а-5а, 12 (устройство ограждения вокруг территории котельных 4а-5а, 12)</w:t>
            </w:r>
          </w:p>
        </w:tc>
        <w:tc>
          <w:tcPr>
            <w:tcW w:w="2197" w:type="dxa"/>
            <w:shd w:val="clear" w:color="auto" w:fill="auto"/>
            <w:vAlign w:val="center"/>
          </w:tcPr>
          <w:p w14:paraId="1F4E8544" w14:textId="77777777" w:rsidR="00766E1A" w:rsidRPr="00766E1A" w:rsidRDefault="00766E1A" w:rsidP="00766E1A">
            <w:pPr>
              <w:jc w:val="center"/>
              <w:rPr>
                <w:color w:val="000000"/>
                <w:sz w:val="13"/>
                <w:szCs w:val="13"/>
              </w:rPr>
            </w:pPr>
            <w:r w:rsidRPr="00766E1A">
              <w:rPr>
                <w:color w:val="000000"/>
                <w:sz w:val="13"/>
                <w:szCs w:val="13"/>
              </w:rPr>
              <w:t xml:space="preserve">обеспечение защищенности объектов, исключение возможности хищения топлива </w:t>
            </w:r>
          </w:p>
        </w:tc>
        <w:tc>
          <w:tcPr>
            <w:tcW w:w="1556" w:type="dxa"/>
            <w:shd w:val="clear" w:color="auto" w:fill="auto"/>
            <w:vAlign w:val="center"/>
          </w:tcPr>
          <w:p w14:paraId="225B425E" w14:textId="77777777" w:rsidR="00766E1A" w:rsidRPr="00766E1A" w:rsidRDefault="00766E1A" w:rsidP="00766E1A">
            <w:pPr>
              <w:jc w:val="center"/>
              <w:rPr>
                <w:color w:val="000000"/>
                <w:sz w:val="13"/>
                <w:szCs w:val="13"/>
              </w:rPr>
            </w:pPr>
            <w:r w:rsidRPr="00766E1A">
              <w:rPr>
                <w:color w:val="000000"/>
                <w:sz w:val="13"/>
                <w:szCs w:val="13"/>
              </w:rPr>
              <w:t>территория котельных 4а-5а, 12, г. Междуреченск</w:t>
            </w:r>
          </w:p>
        </w:tc>
        <w:tc>
          <w:tcPr>
            <w:tcW w:w="1350" w:type="dxa"/>
            <w:shd w:val="clear" w:color="auto" w:fill="auto"/>
            <w:vAlign w:val="center"/>
          </w:tcPr>
          <w:p w14:paraId="220DE0A0" w14:textId="77777777" w:rsidR="00766E1A" w:rsidRPr="00766E1A" w:rsidRDefault="00766E1A" w:rsidP="00766E1A">
            <w:pPr>
              <w:jc w:val="center"/>
              <w:rPr>
                <w:sz w:val="13"/>
                <w:szCs w:val="13"/>
              </w:rPr>
            </w:pPr>
            <w:r w:rsidRPr="00766E1A">
              <w:rPr>
                <w:sz w:val="13"/>
                <w:szCs w:val="13"/>
              </w:rPr>
              <w:t>протяженность</w:t>
            </w:r>
          </w:p>
        </w:tc>
        <w:tc>
          <w:tcPr>
            <w:tcW w:w="567" w:type="dxa"/>
            <w:shd w:val="clear" w:color="auto" w:fill="auto"/>
            <w:vAlign w:val="center"/>
          </w:tcPr>
          <w:p w14:paraId="096F10C0" w14:textId="77777777" w:rsidR="00766E1A" w:rsidRPr="00766E1A" w:rsidRDefault="00766E1A" w:rsidP="00766E1A">
            <w:pPr>
              <w:jc w:val="center"/>
              <w:rPr>
                <w:sz w:val="13"/>
                <w:szCs w:val="13"/>
              </w:rPr>
            </w:pPr>
            <w:r w:rsidRPr="00766E1A">
              <w:rPr>
                <w:sz w:val="13"/>
                <w:szCs w:val="13"/>
              </w:rPr>
              <w:t>м. п.</w:t>
            </w:r>
          </w:p>
        </w:tc>
        <w:tc>
          <w:tcPr>
            <w:tcW w:w="571" w:type="dxa"/>
            <w:shd w:val="clear" w:color="auto" w:fill="auto"/>
            <w:vAlign w:val="center"/>
          </w:tcPr>
          <w:p w14:paraId="04E25930" w14:textId="77777777" w:rsidR="00766E1A" w:rsidRPr="00766E1A" w:rsidRDefault="00766E1A" w:rsidP="00766E1A">
            <w:pPr>
              <w:jc w:val="center"/>
              <w:rPr>
                <w:sz w:val="13"/>
                <w:szCs w:val="13"/>
              </w:rPr>
            </w:pPr>
            <w:r w:rsidRPr="00766E1A">
              <w:rPr>
                <w:sz w:val="13"/>
                <w:szCs w:val="13"/>
              </w:rPr>
              <w:t>0</w:t>
            </w:r>
          </w:p>
        </w:tc>
        <w:tc>
          <w:tcPr>
            <w:tcW w:w="781" w:type="dxa"/>
            <w:gridSpan w:val="2"/>
            <w:shd w:val="clear" w:color="auto" w:fill="auto"/>
            <w:vAlign w:val="center"/>
          </w:tcPr>
          <w:p w14:paraId="7A844C31" w14:textId="77777777" w:rsidR="00766E1A" w:rsidRPr="00766E1A" w:rsidRDefault="00766E1A" w:rsidP="00766E1A">
            <w:pPr>
              <w:jc w:val="center"/>
              <w:rPr>
                <w:sz w:val="13"/>
                <w:szCs w:val="13"/>
              </w:rPr>
            </w:pPr>
            <w:r w:rsidRPr="00766E1A">
              <w:rPr>
                <w:sz w:val="13"/>
                <w:szCs w:val="13"/>
              </w:rPr>
              <w:t>516,0</w:t>
            </w:r>
          </w:p>
        </w:tc>
        <w:tc>
          <w:tcPr>
            <w:tcW w:w="850" w:type="dxa"/>
            <w:shd w:val="clear" w:color="auto" w:fill="auto"/>
            <w:vAlign w:val="center"/>
          </w:tcPr>
          <w:p w14:paraId="406BF820" w14:textId="77777777" w:rsidR="00766E1A" w:rsidRPr="00766E1A" w:rsidRDefault="00766E1A" w:rsidP="00766E1A">
            <w:pPr>
              <w:jc w:val="center"/>
              <w:rPr>
                <w:sz w:val="13"/>
                <w:szCs w:val="13"/>
              </w:rPr>
            </w:pPr>
            <w:r w:rsidRPr="00766E1A">
              <w:rPr>
                <w:sz w:val="13"/>
                <w:szCs w:val="13"/>
              </w:rPr>
              <w:t>2020</w:t>
            </w:r>
          </w:p>
        </w:tc>
        <w:tc>
          <w:tcPr>
            <w:tcW w:w="851" w:type="dxa"/>
            <w:shd w:val="clear" w:color="auto" w:fill="auto"/>
            <w:vAlign w:val="center"/>
          </w:tcPr>
          <w:p w14:paraId="091AB513" w14:textId="77777777" w:rsidR="00766E1A" w:rsidRPr="00766E1A" w:rsidRDefault="00766E1A" w:rsidP="00766E1A">
            <w:pPr>
              <w:jc w:val="center"/>
              <w:rPr>
                <w:sz w:val="13"/>
                <w:szCs w:val="13"/>
              </w:rPr>
            </w:pPr>
            <w:r w:rsidRPr="00766E1A">
              <w:rPr>
                <w:sz w:val="13"/>
                <w:szCs w:val="13"/>
              </w:rPr>
              <w:t>2022</w:t>
            </w:r>
          </w:p>
        </w:tc>
        <w:tc>
          <w:tcPr>
            <w:tcW w:w="708" w:type="dxa"/>
            <w:shd w:val="clear" w:color="auto" w:fill="auto"/>
            <w:vAlign w:val="center"/>
          </w:tcPr>
          <w:p w14:paraId="60A15E63" w14:textId="77777777" w:rsidR="00766E1A" w:rsidRPr="00766E1A" w:rsidRDefault="00766E1A" w:rsidP="00766E1A">
            <w:pPr>
              <w:jc w:val="center"/>
              <w:rPr>
                <w:sz w:val="13"/>
                <w:szCs w:val="13"/>
              </w:rPr>
            </w:pPr>
            <w:r w:rsidRPr="00766E1A">
              <w:rPr>
                <w:sz w:val="13"/>
                <w:szCs w:val="13"/>
              </w:rPr>
              <w:t>4 698</w:t>
            </w:r>
          </w:p>
        </w:tc>
        <w:tc>
          <w:tcPr>
            <w:tcW w:w="709" w:type="dxa"/>
            <w:shd w:val="clear" w:color="auto" w:fill="auto"/>
            <w:vAlign w:val="center"/>
          </w:tcPr>
          <w:p w14:paraId="29AED68E"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3369D037" w14:textId="77777777" w:rsidR="00766E1A" w:rsidRPr="00766E1A" w:rsidRDefault="00766E1A" w:rsidP="00766E1A">
            <w:pPr>
              <w:jc w:val="center"/>
              <w:rPr>
                <w:sz w:val="13"/>
                <w:szCs w:val="13"/>
              </w:rPr>
            </w:pPr>
            <w:r w:rsidRPr="00766E1A">
              <w:rPr>
                <w:sz w:val="13"/>
                <w:szCs w:val="13"/>
              </w:rPr>
              <w:t>502</w:t>
            </w:r>
          </w:p>
        </w:tc>
        <w:tc>
          <w:tcPr>
            <w:tcW w:w="709" w:type="dxa"/>
            <w:shd w:val="clear" w:color="auto" w:fill="auto"/>
            <w:vAlign w:val="center"/>
          </w:tcPr>
          <w:p w14:paraId="7D65A485" w14:textId="77777777" w:rsidR="00766E1A" w:rsidRPr="00766E1A" w:rsidRDefault="00766E1A" w:rsidP="00766E1A">
            <w:pPr>
              <w:jc w:val="center"/>
              <w:rPr>
                <w:sz w:val="13"/>
                <w:szCs w:val="13"/>
              </w:rPr>
            </w:pPr>
            <w:r w:rsidRPr="00766E1A">
              <w:rPr>
                <w:sz w:val="13"/>
                <w:szCs w:val="13"/>
              </w:rPr>
              <w:t>0</w:t>
            </w:r>
          </w:p>
        </w:tc>
        <w:tc>
          <w:tcPr>
            <w:tcW w:w="567" w:type="dxa"/>
            <w:shd w:val="clear" w:color="auto" w:fill="auto"/>
            <w:vAlign w:val="center"/>
          </w:tcPr>
          <w:p w14:paraId="3F657AA7" w14:textId="77777777" w:rsidR="00766E1A" w:rsidRPr="00766E1A" w:rsidRDefault="00766E1A" w:rsidP="00766E1A">
            <w:pPr>
              <w:jc w:val="center"/>
              <w:rPr>
                <w:bCs/>
                <w:color w:val="000000"/>
                <w:sz w:val="13"/>
                <w:szCs w:val="13"/>
              </w:rPr>
            </w:pPr>
            <w:r w:rsidRPr="00766E1A">
              <w:rPr>
                <w:sz w:val="13"/>
                <w:szCs w:val="13"/>
              </w:rPr>
              <w:t>4 196</w:t>
            </w:r>
          </w:p>
        </w:tc>
        <w:tc>
          <w:tcPr>
            <w:tcW w:w="709" w:type="dxa"/>
            <w:shd w:val="clear" w:color="auto" w:fill="auto"/>
            <w:vAlign w:val="center"/>
          </w:tcPr>
          <w:p w14:paraId="331F27B8"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4D438985"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6B1E5B77" w14:textId="77777777" w:rsidTr="00BE06CC">
        <w:trPr>
          <w:trHeight w:val="267"/>
        </w:trPr>
        <w:tc>
          <w:tcPr>
            <w:tcW w:w="422" w:type="dxa"/>
            <w:shd w:val="clear" w:color="auto" w:fill="auto"/>
            <w:vAlign w:val="center"/>
          </w:tcPr>
          <w:p w14:paraId="1377AAF2" w14:textId="77777777" w:rsidR="00766E1A" w:rsidRPr="00766E1A" w:rsidRDefault="00766E1A" w:rsidP="00766E1A">
            <w:pPr>
              <w:jc w:val="center"/>
              <w:rPr>
                <w:sz w:val="13"/>
                <w:szCs w:val="13"/>
              </w:rPr>
            </w:pPr>
            <w:r w:rsidRPr="00766E1A">
              <w:rPr>
                <w:sz w:val="13"/>
                <w:szCs w:val="13"/>
              </w:rPr>
              <w:t>3.2.3.</w:t>
            </w:r>
          </w:p>
        </w:tc>
        <w:tc>
          <w:tcPr>
            <w:tcW w:w="2054" w:type="dxa"/>
            <w:shd w:val="clear" w:color="auto" w:fill="auto"/>
          </w:tcPr>
          <w:p w14:paraId="70E5B3B1" w14:textId="77777777" w:rsidR="00766E1A" w:rsidRPr="00766E1A" w:rsidRDefault="00766E1A" w:rsidP="00766E1A">
            <w:pPr>
              <w:rPr>
                <w:color w:val="000000"/>
                <w:sz w:val="13"/>
                <w:szCs w:val="13"/>
              </w:rPr>
            </w:pPr>
            <w:r w:rsidRPr="00766E1A">
              <w:rPr>
                <w:sz w:val="13"/>
                <w:szCs w:val="13"/>
              </w:rPr>
              <w:t>Строительство навеса для автомобильных весов</w:t>
            </w:r>
          </w:p>
        </w:tc>
        <w:tc>
          <w:tcPr>
            <w:tcW w:w="2197" w:type="dxa"/>
            <w:shd w:val="clear" w:color="auto" w:fill="auto"/>
            <w:vAlign w:val="center"/>
          </w:tcPr>
          <w:p w14:paraId="372B8CD4" w14:textId="77777777" w:rsidR="00766E1A" w:rsidRPr="00766E1A" w:rsidRDefault="00766E1A" w:rsidP="00766E1A">
            <w:pPr>
              <w:jc w:val="center"/>
              <w:rPr>
                <w:color w:val="000000"/>
                <w:sz w:val="13"/>
                <w:szCs w:val="13"/>
              </w:rPr>
            </w:pPr>
            <w:r w:rsidRPr="00766E1A">
              <w:rPr>
                <w:color w:val="000000"/>
                <w:sz w:val="13"/>
                <w:szCs w:val="13"/>
              </w:rPr>
              <w:t>обеспечение надежности работы автомобильных весов</w:t>
            </w:r>
          </w:p>
        </w:tc>
        <w:tc>
          <w:tcPr>
            <w:tcW w:w="1556" w:type="dxa"/>
            <w:shd w:val="clear" w:color="auto" w:fill="auto"/>
            <w:vAlign w:val="center"/>
          </w:tcPr>
          <w:p w14:paraId="1CC680DA" w14:textId="77777777" w:rsidR="00766E1A" w:rsidRPr="00766E1A" w:rsidRDefault="00766E1A" w:rsidP="00766E1A">
            <w:pPr>
              <w:jc w:val="center"/>
              <w:rPr>
                <w:color w:val="000000"/>
                <w:sz w:val="13"/>
                <w:szCs w:val="13"/>
              </w:rPr>
            </w:pPr>
            <w:r w:rsidRPr="00766E1A">
              <w:rPr>
                <w:color w:val="000000"/>
                <w:sz w:val="13"/>
                <w:szCs w:val="13"/>
              </w:rPr>
              <w:t>территория котельных 4а-5а, 12, г. Междуреченск</w:t>
            </w:r>
          </w:p>
        </w:tc>
        <w:tc>
          <w:tcPr>
            <w:tcW w:w="1350" w:type="dxa"/>
            <w:shd w:val="clear" w:color="auto" w:fill="auto"/>
            <w:vAlign w:val="center"/>
          </w:tcPr>
          <w:p w14:paraId="0649EAE3" w14:textId="77777777" w:rsidR="00766E1A" w:rsidRPr="00766E1A" w:rsidRDefault="00766E1A" w:rsidP="00766E1A">
            <w:pPr>
              <w:jc w:val="center"/>
              <w:rPr>
                <w:sz w:val="13"/>
                <w:szCs w:val="13"/>
              </w:rPr>
            </w:pPr>
            <w:r w:rsidRPr="00766E1A">
              <w:rPr>
                <w:sz w:val="13"/>
                <w:szCs w:val="13"/>
              </w:rPr>
              <w:t>количество</w:t>
            </w:r>
          </w:p>
        </w:tc>
        <w:tc>
          <w:tcPr>
            <w:tcW w:w="567" w:type="dxa"/>
            <w:shd w:val="clear" w:color="auto" w:fill="auto"/>
            <w:vAlign w:val="center"/>
          </w:tcPr>
          <w:p w14:paraId="5CC4C913" w14:textId="77777777" w:rsidR="00766E1A" w:rsidRPr="00766E1A" w:rsidRDefault="00766E1A" w:rsidP="00766E1A">
            <w:pPr>
              <w:jc w:val="center"/>
              <w:rPr>
                <w:sz w:val="13"/>
                <w:szCs w:val="13"/>
              </w:rPr>
            </w:pPr>
            <w:r w:rsidRPr="00766E1A">
              <w:rPr>
                <w:sz w:val="13"/>
                <w:szCs w:val="13"/>
              </w:rPr>
              <w:t>шт.</w:t>
            </w:r>
          </w:p>
        </w:tc>
        <w:tc>
          <w:tcPr>
            <w:tcW w:w="571" w:type="dxa"/>
            <w:shd w:val="clear" w:color="auto" w:fill="auto"/>
            <w:vAlign w:val="center"/>
          </w:tcPr>
          <w:p w14:paraId="0462CA1A" w14:textId="77777777" w:rsidR="00766E1A" w:rsidRPr="00766E1A" w:rsidRDefault="00766E1A" w:rsidP="00766E1A">
            <w:pPr>
              <w:jc w:val="center"/>
              <w:rPr>
                <w:sz w:val="13"/>
                <w:szCs w:val="13"/>
              </w:rPr>
            </w:pPr>
            <w:r w:rsidRPr="00766E1A">
              <w:rPr>
                <w:sz w:val="13"/>
                <w:szCs w:val="13"/>
              </w:rPr>
              <w:t>0</w:t>
            </w:r>
          </w:p>
        </w:tc>
        <w:tc>
          <w:tcPr>
            <w:tcW w:w="781" w:type="dxa"/>
            <w:gridSpan w:val="2"/>
            <w:shd w:val="clear" w:color="auto" w:fill="auto"/>
            <w:vAlign w:val="center"/>
          </w:tcPr>
          <w:p w14:paraId="5CF00602" w14:textId="77777777" w:rsidR="00766E1A" w:rsidRPr="00766E1A" w:rsidRDefault="00766E1A" w:rsidP="00766E1A">
            <w:pPr>
              <w:jc w:val="center"/>
              <w:rPr>
                <w:sz w:val="13"/>
                <w:szCs w:val="13"/>
              </w:rPr>
            </w:pPr>
            <w:r w:rsidRPr="00766E1A">
              <w:rPr>
                <w:sz w:val="13"/>
                <w:szCs w:val="13"/>
              </w:rPr>
              <w:t>1</w:t>
            </w:r>
          </w:p>
        </w:tc>
        <w:tc>
          <w:tcPr>
            <w:tcW w:w="850" w:type="dxa"/>
            <w:shd w:val="clear" w:color="auto" w:fill="auto"/>
            <w:vAlign w:val="center"/>
          </w:tcPr>
          <w:p w14:paraId="7F236E43" w14:textId="77777777" w:rsidR="00766E1A" w:rsidRPr="00766E1A" w:rsidRDefault="00766E1A" w:rsidP="00766E1A">
            <w:pPr>
              <w:jc w:val="center"/>
              <w:rPr>
                <w:sz w:val="13"/>
                <w:szCs w:val="13"/>
              </w:rPr>
            </w:pPr>
            <w:r w:rsidRPr="00766E1A">
              <w:rPr>
                <w:sz w:val="13"/>
                <w:szCs w:val="13"/>
              </w:rPr>
              <w:t>2022</w:t>
            </w:r>
          </w:p>
        </w:tc>
        <w:tc>
          <w:tcPr>
            <w:tcW w:w="851" w:type="dxa"/>
            <w:shd w:val="clear" w:color="auto" w:fill="auto"/>
            <w:vAlign w:val="center"/>
          </w:tcPr>
          <w:p w14:paraId="0D4A03FE" w14:textId="77777777" w:rsidR="00766E1A" w:rsidRPr="00766E1A" w:rsidRDefault="00766E1A" w:rsidP="00766E1A">
            <w:pPr>
              <w:jc w:val="center"/>
              <w:rPr>
                <w:sz w:val="13"/>
                <w:szCs w:val="13"/>
              </w:rPr>
            </w:pPr>
            <w:r w:rsidRPr="00766E1A">
              <w:rPr>
                <w:sz w:val="13"/>
                <w:szCs w:val="13"/>
              </w:rPr>
              <w:t>2022</w:t>
            </w:r>
          </w:p>
        </w:tc>
        <w:tc>
          <w:tcPr>
            <w:tcW w:w="708" w:type="dxa"/>
            <w:shd w:val="clear" w:color="auto" w:fill="auto"/>
            <w:vAlign w:val="center"/>
          </w:tcPr>
          <w:p w14:paraId="6B87E04B" w14:textId="77777777" w:rsidR="00766E1A" w:rsidRPr="00766E1A" w:rsidRDefault="00766E1A" w:rsidP="00766E1A">
            <w:pPr>
              <w:jc w:val="center"/>
              <w:rPr>
                <w:sz w:val="13"/>
                <w:szCs w:val="13"/>
              </w:rPr>
            </w:pPr>
            <w:r w:rsidRPr="00766E1A">
              <w:rPr>
                <w:sz w:val="13"/>
                <w:szCs w:val="13"/>
              </w:rPr>
              <w:t>1 828</w:t>
            </w:r>
          </w:p>
        </w:tc>
        <w:tc>
          <w:tcPr>
            <w:tcW w:w="709" w:type="dxa"/>
            <w:shd w:val="clear" w:color="auto" w:fill="auto"/>
            <w:vAlign w:val="center"/>
          </w:tcPr>
          <w:p w14:paraId="56B47FDA"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6599A988" w14:textId="77777777" w:rsidR="00766E1A" w:rsidRPr="00766E1A" w:rsidRDefault="00766E1A" w:rsidP="00766E1A">
            <w:pPr>
              <w:jc w:val="center"/>
              <w:rPr>
                <w:sz w:val="13"/>
                <w:szCs w:val="13"/>
              </w:rPr>
            </w:pPr>
            <w:r w:rsidRPr="00766E1A">
              <w:rPr>
                <w:sz w:val="13"/>
                <w:szCs w:val="13"/>
              </w:rPr>
              <w:t>0</w:t>
            </w:r>
          </w:p>
        </w:tc>
        <w:tc>
          <w:tcPr>
            <w:tcW w:w="709" w:type="dxa"/>
            <w:shd w:val="clear" w:color="auto" w:fill="auto"/>
            <w:vAlign w:val="center"/>
          </w:tcPr>
          <w:p w14:paraId="5309B05B" w14:textId="77777777" w:rsidR="00766E1A" w:rsidRPr="00766E1A" w:rsidRDefault="00766E1A" w:rsidP="00766E1A">
            <w:pPr>
              <w:jc w:val="center"/>
              <w:rPr>
                <w:bCs/>
                <w:color w:val="000000"/>
                <w:sz w:val="13"/>
                <w:szCs w:val="13"/>
              </w:rPr>
            </w:pPr>
            <w:r w:rsidRPr="00766E1A">
              <w:rPr>
                <w:sz w:val="13"/>
                <w:szCs w:val="13"/>
              </w:rPr>
              <w:t>0</w:t>
            </w:r>
          </w:p>
        </w:tc>
        <w:tc>
          <w:tcPr>
            <w:tcW w:w="567" w:type="dxa"/>
            <w:shd w:val="clear" w:color="auto" w:fill="auto"/>
            <w:vAlign w:val="center"/>
          </w:tcPr>
          <w:p w14:paraId="35BF66C1" w14:textId="77777777" w:rsidR="00766E1A" w:rsidRPr="00766E1A" w:rsidRDefault="00766E1A" w:rsidP="00766E1A">
            <w:pPr>
              <w:jc w:val="center"/>
              <w:rPr>
                <w:bCs/>
                <w:color w:val="000000"/>
                <w:sz w:val="13"/>
                <w:szCs w:val="13"/>
              </w:rPr>
            </w:pPr>
            <w:r w:rsidRPr="00766E1A">
              <w:rPr>
                <w:sz w:val="13"/>
                <w:szCs w:val="13"/>
              </w:rPr>
              <w:t>1 828</w:t>
            </w:r>
          </w:p>
        </w:tc>
        <w:tc>
          <w:tcPr>
            <w:tcW w:w="709" w:type="dxa"/>
            <w:shd w:val="clear" w:color="auto" w:fill="auto"/>
            <w:vAlign w:val="center"/>
          </w:tcPr>
          <w:p w14:paraId="0AD5CFD6"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4792F06D"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4936028C" w14:textId="77777777" w:rsidTr="00BE06CC">
        <w:trPr>
          <w:trHeight w:val="267"/>
        </w:trPr>
        <w:tc>
          <w:tcPr>
            <w:tcW w:w="422" w:type="dxa"/>
            <w:shd w:val="clear" w:color="auto" w:fill="auto"/>
            <w:vAlign w:val="center"/>
          </w:tcPr>
          <w:p w14:paraId="06A7C438" w14:textId="77777777" w:rsidR="00766E1A" w:rsidRPr="00766E1A" w:rsidRDefault="00766E1A" w:rsidP="00766E1A">
            <w:pPr>
              <w:jc w:val="center"/>
              <w:rPr>
                <w:sz w:val="13"/>
                <w:szCs w:val="13"/>
              </w:rPr>
            </w:pPr>
            <w:r w:rsidRPr="00766E1A">
              <w:rPr>
                <w:sz w:val="13"/>
                <w:szCs w:val="13"/>
              </w:rPr>
              <w:t>3.2.4.</w:t>
            </w:r>
          </w:p>
        </w:tc>
        <w:tc>
          <w:tcPr>
            <w:tcW w:w="2054" w:type="dxa"/>
            <w:shd w:val="clear" w:color="auto" w:fill="auto"/>
          </w:tcPr>
          <w:p w14:paraId="6D1F3FAE" w14:textId="77777777" w:rsidR="00766E1A" w:rsidRPr="00766E1A" w:rsidRDefault="00766E1A" w:rsidP="00766E1A">
            <w:pPr>
              <w:rPr>
                <w:color w:val="000000"/>
                <w:sz w:val="13"/>
                <w:szCs w:val="13"/>
              </w:rPr>
            </w:pPr>
            <w:r w:rsidRPr="00766E1A">
              <w:rPr>
                <w:sz w:val="13"/>
                <w:szCs w:val="13"/>
              </w:rPr>
              <w:t xml:space="preserve">Модернизация комплекса поддержания давления (установка частотного регулирования) сетевого насоса №2 мощностью 200 кВт </w:t>
            </w:r>
          </w:p>
        </w:tc>
        <w:tc>
          <w:tcPr>
            <w:tcW w:w="2197" w:type="dxa"/>
            <w:shd w:val="clear" w:color="auto" w:fill="auto"/>
            <w:vAlign w:val="center"/>
          </w:tcPr>
          <w:p w14:paraId="62DADDE9" w14:textId="77777777" w:rsidR="00766E1A" w:rsidRPr="00766E1A" w:rsidRDefault="00766E1A" w:rsidP="00766E1A">
            <w:pPr>
              <w:jc w:val="center"/>
              <w:rPr>
                <w:color w:val="000000"/>
                <w:sz w:val="13"/>
                <w:szCs w:val="13"/>
              </w:rPr>
            </w:pPr>
            <w:r w:rsidRPr="00766E1A">
              <w:rPr>
                <w:color w:val="000000"/>
                <w:sz w:val="13"/>
                <w:szCs w:val="13"/>
              </w:rPr>
              <w:t xml:space="preserve">снижение потребления эл. энергии агрегатом, увеличение межремонтного периода </w:t>
            </w:r>
          </w:p>
        </w:tc>
        <w:tc>
          <w:tcPr>
            <w:tcW w:w="1556" w:type="dxa"/>
            <w:shd w:val="clear" w:color="auto" w:fill="auto"/>
            <w:vAlign w:val="center"/>
          </w:tcPr>
          <w:p w14:paraId="01801C79" w14:textId="77777777" w:rsidR="00766E1A" w:rsidRPr="00766E1A" w:rsidRDefault="00766E1A" w:rsidP="00766E1A">
            <w:pPr>
              <w:jc w:val="center"/>
              <w:rPr>
                <w:color w:val="000000"/>
                <w:sz w:val="13"/>
                <w:szCs w:val="13"/>
              </w:rPr>
            </w:pPr>
            <w:r w:rsidRPr="00766E1A">
              <w:rPr>
                <w:color w:val="000000"/>
                <w:sz w:val="13"/>
                <w:szCs w:val="13"/>
              </w:rPr>
              <w:t>имущественный комплекс котельной №12</w:t>
            </w:r>
          </w:p>
        </w:tc>
        <w:tc>
          <w:tcPr>
            <w:tcW w:w="1350" w:type="dxa"/>
            <w:shd w:val="clear" w:color="auto" w:fill="auto"/>
            <w:vAlign w:val="center"/>
          </w:tcPr>
          <w:p w14:paraId="2AD105DB" w14:textId="77777777" w:rsidR="00766E1A" w:rsidRPr="00766E1A" w:rsidRDefault="00766E1A" w:rsidP="00766E1A">
            <w:pPr>
              <w:jc w:val="center"/>
              <w:rPr>
                <w:sz w:val="13"/>
                <w:szCs w:val="13"/>
              </w:rPr>
            </w:pPr>
            <w:r w:rsidRPr="00766E1A">
              <w:rPr>
                <w:sz w:val="13"/>
                <w:szCs w:val="13"/>
              </w:rPr>
              <w:t>расход эл. энергии</w:t>
            </w:r>
          </w:p>
        </w:tc>
        <w:tc>
          <w:tcPr>
            <w:tcW w:w="567" w:type="dxa"/>
            <w:shd w:val="clear" w:color="auto" w:fill="auto"/>
            <w:vAlign w:val="center"/>
          </w:tcPr>
          <w:p w14:paraId="2FDA695E" w14:textId="77777777" w:rsidR="00766E1A" w:rsidRPr="00766E1A" w:rsidRDefault="00766E1A" w:rsidP="00766E1A">
            <w:pPr>
              <w:jc w:val="center"/>
              <w:rPr>
                <w:sz w:val="13"/>
                <w:szCs w:val="13"/>
              </w:rPr>
            </w:pPr>
            <w:r w:rsidRPr="00766E1A">
              <w:rPr>
                <w:sz w:val="13"/>
                <w:szCs w:val="13"/>
              </w:rPr>
              <w:t>тыс. кВт*ч в год</w:t>
            </w:r>
          </w:p>
        </w:tc>
        <w:tc>
          <w:tcPr>
            <w:tcW w:w="571" w:type="dxa"/>
            <w:shd w:val="clear" w:color="auto" w:fill="auto"/>
            <w:vAlign w:val="center"/>
          </w:tcPr>
          <w:p w14:paraId="69091313" w14:textId="77777777" w:rsidR="00766E1A" w:rsidRPr="00766E1A" w:rsidRDefault="00766E1A" w:rsidP="00766E1A">
            <w:pPr>
              <w:jc w:val="center"/>
              <w:rPr>
                <w:sz w:val="13"/>
                <w:szCs w:val="13"/>
              </w:rPr>
            </w:pPr>
            <w:r w:rsidRPr="00766E1A">
              <w:rPr>
                <w:sz w:val="13"/>
                <w:szCs w:val="13"/>
              </w:rPr>
              <w:t>720</w:t>
            </w:r>
          </w:p>
        </w:tc>
        <w:tc>
          <w:tcPr>
            <w:tcW w:w="781" w:type="dxa"/>
            <w:gridSpan w:val="2"/>
            <w:shd w:val="clear" w:color="auto" w:fill="auto"/>
            <w:vAlign w:val="center"/>
          </w:tcPr>
          <w:p w14:paraId="1C2DB2E2" w14:textId="77777777" w:rsidR="00766E1A" w:rsidRPr="00766E1A" w:rsidRDefault="00766E1A" w:rsidP="00766E1A">
            <w:pPr>
              <w:jc w:val="center"/>
              <w:rPr>
                <w:sz w:val="13"/>
                <w:szCs w:val="13"/>
              </w:rPr>
            </w:pPr>
            <w:r w:rsidRPr="00766E1A">
              <w:rPr>
                <w:sz w:val="13"/>
                <w:szCs w:val="13"/>
              </w:rPr>
              <w:t>612</w:t>
            </w:r>
          </w:p>
        </w:tc>
        <w:tc>
          <w:tcPr>
            <w:tcW w:w="850" w:type="dxa"/>
            <w:shd w:val="clear" w:color="auto" w:fill="auto"/>
            <w:vAlign w:val="center"/>
          </w:tcPr>
          <w:p w14:paraId="20344459" w14:textId="77777777" w:rsidR="00766E1A" w:rsidRPr="00766E1A" w:rsidRDefault="00766E1A" w:rsidP="00766E1A">
            <w:pPr>
              <w:jc w:val="center"/>
              <w:rPr>
                <w:sz w:val="13"/>
                <w:szCs w:val="13"/>
              </w:rPr>
            </w:pPr>
            <w:r w:rsidRPr="00766E1A">
              <w:rPr>
                <w:sz w:val="13"/>
                <w:szCs w:val="13"/>
              </w:rPr>
              <w:t>2020</w:t>
            </w:r>
          </w:p>
        </w:tc>
        <w:tc>
          <w:tcPr>
            <w:tcW w:w="851" w:type="dxa"/>
            <w:shd w:val="clear" w:color="auto" w:fill="auto"/>
            <w:vAlign w:val="center"/>
          </w:tcPr>
          <w:p w14:paraId="102EBF4F" w14:textId="77777777" w:rsidR="00766E1A" w:rsidRPr="00766E1A" w:rsidRDefault="00766E1A" w:rsidP="00766E1A">
            <w:pPr>
              <w:jc w:val="center"/>
              <w:rPr>
                <w:sz w:val="13"/>
                <w:szCs w:val="13"/>
              </w:rPr>
            </w:pPr>
            <w:r w:rsidRPr="00766E1A">
              <w:rPr>
                <w:sz w:val="13"/>
                <w:szCs w:val="13"/>
              </w:rPr>
              <w:t>2020</w:t>
            </w:r>
          </w:p>
        </w:tc>
        <w:tc>
          <w:tcPr>
            <w:tcW w:w="708" w:type="dxa"/>
            <w:shd w:val="clear" w:color="auto" w:fill="auto"/>
            <w:vAlign w:val="center"/>
          </w:tcPr>
          <w:p w14:paraId="6C6DFD48" w14:textId="77777777" w:rsidR="00766E1A" w:rsidRPr="00766E1A" w:rsidRDefault="00766E1A" w:rsidP="00766E1A">
            <w:pPr>
              <w:jc w:val="center"/>
              <w:rPr>
                <w:sz w:val="13"/>
                <w:szCs w:val="13"/>
              </w:rPr>
            </w:pPr>
            <w:r w:rsidRPr="00766E1A">
              <w:rPr>
                <w:sz w:val="13"/>
                <w:szCs w:val="13"/>
              </w:rPr>
              <w:t>784</w:t>
            </w:r>
          </w:p>
        </w:tc>
        <w:tc>
          <w:tcPr>
            <w:tcW w:w="709" w:type="dxa"/>
            <w:shd w:val="clear" w:color="auto" w:fill="auto"/>
            <w:vAlign w:val="center"/>
          </w:tcPr>
          <w:p w14:paraId="529AAD37"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12F3ECC7" w14:textId="77777777" w:rsidR="00766E1A" w:rsidRPr="00766E1A" w:rsidRDefault="00766E1A" w:rsidP="00766E1A">
            <w:pPr>
              <w:jc w:val="center"/>
              <w:rPr>
                <w:bCs/>
                <w:color w:val="000000"/>
                <w:sz w:val="13"/>
                <w:szCs w:val="13"/>
              </w:rPr>
            </w:pPr>
            <w:r w:rsidRPr="00766E1A">
              <w:rPr>
                <w:sz w:val="13"/>
                <w:szCs w:val="13"/>
              </w:rPr>
              <w:t>784</w:t>
            </w:r>
          </w:p>
        </w:tc>
        <w:tc>
          <w:tcPr>
            <w:tcW w:w="709" w:type="dxa"/>
            <w:shd w:val="clear" w:color="auto" w:fill="auto"/>
            <w:vAlign w:val="center"/>
          </w:tcPr>
          <w:p w14:paraId="32CF40F2" w14:textId="77777777" w:rsidR="00766E1A" w:rsidRPr="00766E1A" w:rsidRDefault="00766E1A" w:rsidP="00766E1A">
            <w:pPr>
              <w:jc w:val="center"/>
              <w:rPr>
                <w:bCs/>
                <w:color w:val="000000"/>
                <w:sz w:val="13"/>
                <w:szCs w:val="13"/>
              </w:rPr>
            </w:pPr>
            <w:r w:rsidRPr="00766E1A">
              <w:rPr>
                <w:sz w:val="13"/>
                <w:szCs w:val="13"/>
              </w:rPr>
              <w:t>0</w:t>
            </w:r>
          </w:p>
        </w:tc>
        <w:tc>
          <w:tcPr>
            <w:tcW w:w="567" w:type="dxa"/>
            <w:shd w:val="clear" w:color="auto" w:fill="auto"/>
            <w:vAlign w:val="center"/>
          </w:tcPr>
          <w:p w14:paraId="53FB55A9" w14:textId="77777777" w:rsidR="00766E1A" w:rsidRPr="00766E1A" w:rsidRDefault="00766E1A" w:rsidP="00766E1A">
            <w:pPr>
              <w:jc w:val="center"/>
              <w:rPr>
                <w:sz w:val="13"/>
                <w:szCs w:val="13"/>
              </w:rPr>
            </w:pPr>
            <w:r w:rsidRPr="00766E1A">
              <w:rPr>
                <w:sz w:val="13"/>
                <w:szCs w:val="13"/>
              </w:rPr>
              <w:t>0</w:t>
            </w:r>
          </w:p>
        </w:tc>
        <w:tc>
          <w:tcPr>
            <w:tcW w:w="709" w:type="dxa"/>
            <w:shd w:val="clear" w:color="auto" w:fill="auto"/>
            <w:vAlign w:val="center"/>
          </w:tcPr>
          <w:p w14:paraId="6C1214C0"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0CB2FA39"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264E835D" w14:textId="77777777" w:rsidTr="00BE06CC">
        <w:trPr>
          <w:trHeight w:val="56"/>
        </w:trPr>
        <w:tc>
          <w:tcPr>
            <w:tcW w:w="422" w:type="dxa"/>
            <w:shd w:val="clear" w:color="auto" w:fill="auto"/>
            <w:vAlign w:val="center"/>
          </w:tcPr>
          <w:p w14:paraId="380C8449" w14:textId="77777777" w:rsidR="00766E1A" w:rsidRPr="00766E1A" w:rsidRDefault="00766E1A" w:rsidP="00766E1A">
            <w:pPr>
              <w:jc w:val="center"/>
              <w:rPr>
                <w:sz w:val="13"/>
                <w:szCs w:val="13"/>
              </w:rPr>
            </w:pPr>
            <w:r w:rsidRPr="00766E1A">
              <w:rPr>
                <w:sz w:val="13"/>
                <w:szCs w:val="13"/>
              </w:rPr>
              <w:t>3.2.5.</w:t>
            </w:r>
          </w:p>
        </w:tc>
        <w:tc>
          <w:tcPr>
            <w:tcW w:w="2054" w:type="dxa"/>
            <w:shd w:val="clear" w:color="auto" w:fill="auto"/>
          </w:tcPr>
          <w:p w14:paraId="533BACAD" w14:textId="77777777" w:rsidR="00766E1A" w:rsidRPr="00766E1A" w:rsidRDefault="00766E1A" w:rsidP="00766E1A">
            <w:pPr>
              <w:rPr>
                <w:color w:val="000000"/>
                <w:sz w:val="13"/>
                <w:szCs w:val="13"/>
              </w:rPr>
            </w:pPr>
            <w:r w:rsidRPr="00766E1A">
              <w:rPr>
                <w:color w:val="000000"/>
                <w:sz w:val="13"/>
                <w:szCs w:val="13"/>
              </w:rPr>
              <w:t xml:space="preserve">Модернизация имущественного комплекса №1 поселка </w:t>
            </w:r>
            <w:proofErr w:type="spellStart"/>
            <w:r w:rsidRPr="00766E1A">
              <w:rPr>
                <w:color w:val="000000"/>
                <w:sz w:val="13"/>
                <w:szCs w:val="13"/>
              </w:rPr>
              <w:t>Теба</w:t>
            </w:r>
            <w:proofErr w:type="spellEnd"/>
            <w:r w:rsidRPr="00766E1A">
              <w:rPr>
                <w:color w:val="000000"/>
                <w:sz w:val="13"/>
                <w:szCs w:val="13"/>
              </w:rPr>
              <w:t xml:space="preserve"> с установкой эл. котлов</w:t>
            </w:r>
          </w:p>
        </w:tc>
        <w:tc>
          <w:tcPr>
            <w:tcW w:w="2197" w:type="dxa"/>
            <w:shd w:val="clear" w:color="auto" w:fill="auto"/>
            <w:vAlign w:val="center"/>
          </w:tcPr>
          <w:p w14:paraId="335C3F9E" w14:textId="77777777" w:rsidR="00766E1A" w:rsidRPr="00766E1A" w:rsidRDefault="00766E1A" w:rsidP="00766E1A">
            <w:pPr>
              <w:jc w:val="center"/>
              <w:rPr>
                <w:color w:val="000000"/>
                <w:sz w:val="13"/>
                <w:szCs w:val="13"/>
              </w:rPr>
            </w:pPr>
            <w:r w:rsidRPr="00766E1A">
              <w:rPr>
                <w:color w:val="000000"/>
                <w:sz w:val="13"/>
                <w:szCs w:val="13"/>
              </w:rPr>
              <w:t>уменьшение себестоимости 1 Гкал</w:t>
            </w:r>
          </w:p>
        </w:tc>
        <w:tc>
          <w:tcPr>
            <w:tcW w:w="1556" w:type="dxa"/>
            <w:shd w:val="clear" w:color="auto" w:fill="auto"/>
            <w:vAlign w:val="center"/>
          </w:tcPr>
          <w:p w14:paraId="750150E9" w14:textId="77777777" w:rsidR="00766E1A" w:rsidRPr="00766E1A" w:rsidRDefault="00766E1A" w:rsidP="00766E1A">
            <w:pPr>
              <w:jc w:val="center"/>
              <w:rPr>
                <w:color w:val="000000"/>
                <w:sz w:val="13"/>
                <w:szCs w:val="13"/>
              </w:rPr>
            </w:pPr>
            <w:r w:rsidRPr="00766E1A">
              <w:rPr>
                <w:color w:val="000000"/>
                <w:sz w:val="13"/>
                <w:szCs w:val="13"/>
              </w:rPr>
              <w:t xml:space="preserve"> имущественный комплекс котельной п. </w:t>
            </w:r>
            <w:proofErr w:type="spellStart"/>
            <w:r w:rsidRPr="00766E1A">
              <w:rPr>
                <w:color w:val="000000"/>
                <w:sz w:val="13"/>
                <w:szCs w:val="13"/>
              </w:rPr>
              <w:t>Теба</w:t>
            </w:r>
            <w:proofErr w:type="spellEnd"/>
          </w:p>
        </w:tc>
        <w:tc>
          <w:tcPr>
            <w:tcW w:w="1350" w:type="dxa"/>
            <w:shd w:val="clear" w:color="auto" w:fill="auto"/>
            <w:vAlign w:val="center"/>
          </w:tcPr>
          <w:p w14:paraId="4E89E38B" w14:textId="77777777" w:rsidR="00766E1A" w:rsidRPr="00766E1A" w:rsidRDefault="00766E1A" w:rsidP="00766E1A">
            <w:pPr>
              <w:jc w:val="center"/>
              <w:rPr>
                <w:sz w:val="13"/>
                <w:szCs w:val="13"/>
              </w:rPr>
            </w:pPr>
            <w:r w:rsidRPr="00766E1A">
              <w:rPr>
                <w:sz w:val="13"/>
                <w:szCs w:val="13"/>
              </w:rPr>
              <w:t>кол-во эл. котлов</w:t>
            </w:r>
          </w:p>
        </w:tc>
        <w:tc>
          <w:tcPr>
            <w:tcW w:w="567" w:type="dxa"/>
            <w:shd w:val="clear" w:color="auto" w:fill="auto"/>
            <w:vAlign w:val="center"/>
          </w:tcPr>
          <w:p w14:paraId="1AEB30BA" w14:textId="77777777" w:rsidR="00766E1A" w:rsidRPr="00766E1A" w:rsidRDefault="00766E1A" w:rsidP="00766E1A">
            <w:pPr>
              <w:jc w:val="center"/>
              <w:rPr>
                <w:sz w:val="13"/>
                <w:szCs w:val="13"/>
              </w:rPr>
            </w:pPr>
            <w:r w:rsidRPr="00766E1A">
              <w:rPr>
                <w:sz w:val="13"/>
                <w:szCs w:val="13"/>
              </w:rPr>
              <w:t>шт.</w:t>
            </w:r>
          </w:p>
        </w:tc>
        <w:tc>
          <w:tcPr>
            <w:tcW w:w="571" w:type="dxa"/>
            <w:shd w:val="clear" w:color="auto" w:fill="auto"/>
            <w:vAlign w:val="center"/>
          </w:tcPr>
          <w:p w14:paraId="4BB91242" w14:textId="77777777" w:rsidR="00766E1A" w:rsidRPr="00766E1A" w:rsidRDefault="00766E1A" w:rsidP="00766E1A">
            <w:pPr>
              <w:jc w:val="center"/>
              <w:rPr>
                <w:sz w:val="13"/>
                <w:szCs w:val="13"/>
              </w:rPr>
            </w:pPr>
            <w:r w:rsidRPr="00766E1A">
              <w:rPr>
                <w:sz w:val="13"/>
                <w:szCs w:val="13"/>
              </w:rPr>
              <w:t>0</w:t>
            </w:r>
          </w:p>
        </w:tc>
        <w:tc>
          <w:tcPr>
            <w:tcW w:w="781" w:type="dxa"/>
            <w:gridSpan w:val="2"/>
            <w:shd w:val="clear" w:color="auto" w:fill="auto"/>
            <w:vAlign w:val="center"/>
          </w:tcPr>
          <w:p w14:paraId="15FE3AC8" w14:textId="77777777" w:rsidR="00766E1A" w:rsidRPr="00766E1A" w:rsidRDefault="00766E1A" w:rsidP="00766E1A">
            <w:pPr>
              <w:jc w:val="center"/>
              <w:rPr>
                <w:sz w:val="13"/>
                <w:szCs w:val="13"/>
              </w:rPr>
            </w:pPr>
            <w:r w:rsidRPr="00766E1A">
              <w:rPr>
                <w:sz w:val="13"/>
                <w:szCs w:val="13"/>
              </w:rPr>
              <w:t>2</w:t>
            </w:r>
          </w:p>
        </w:tc>
        <w:tc>
          <w:tcPr>
            <w:tcW w:w="850" w:type="dxa"/>
            <w:shd w:val="clear" w:color="auto" w:fill="auto"/>
            <w:vAlign w:val="center"/>
          </w:tcPr>
          <w:p w14:paraId="5521C519" w14:textId="77777777" w:rsidR="00766E1A" w:rsidRPr="00766E1A" w:rsidRDefault="00766E1A" w:rsidP="00766E1A">
            <w:pPr>
              <w:jc w:val="center"/>
              <w:rPr>
                <w:sz w:val="13"/>
                <w:szCs w:val="13"/>
              </w:rPr>
            </w:pPr>
            <w:r w:rsidRPr="00766E1A">
              <w:rPr>
                <w:sz w:val="13"/>
                <w:szCs w:val="13"/>
              </w:rPr>
              <w:t>2020</w:t>
            </w:r>
          </w:p>
        </w:tc>
        <w:tc>
          <w:tcPr>
            <w:tcW w:w="851" w:type="dxa"/>
            <w:shd w:val="clear" w:color="auto" w:fill="auto"/>
            <w:vAlign w:val="center"/>
          </w:tcPr>
          <w:p w14:paraId="0B934400" w14:textId="77777777" w:rsidR="00766E1A" w:rsidRPr="00766E1A" w:rsidRDefault="00766E1A" w:rsidP="00766E1A">
            <w:pPr>
              <w:jc w:val="center"/>
              <w:rPr>
                <w:sz w:val="13"/>
                <w:szCs w:val="13"/>
              </w:rPr>
            </w:pPr>
            <w:r w:rsidRPr="00766E1A">
              <w:rPr>
                <w:sz w:val="13"/>
                <w:szCs w:val="13"/>
              </w:rPr>
              <w:t>2021</w:t>
            </w:r>
          </w:p>
        </w:tc>
        <w:tc>
          <w:tcPr>
            <w:tcW w:w="708" w:type="dxa"/>
            <w:shd w:val="clear" w:color="auto" w:fill="auto"/>
            <w:vAlign w:val="center"/>
          </w:tcPr>
          <w:p w14:paraId="2BA46767" w14:textId="77777777" w:rsidR="00766E1A" w:rsidRPr="00766E1A" w:rsidRDefault="00766E1A" w:rsidP="00766E1A">
            <w:pPr>
              <w:jc w:val="center"/>
              <w:rPr>
                <w:sz w:val="13"/>
                <w:szCs w:val="13"/>
              </w:rPr>
            </w:pPr>
            <w:r w:rsidRPr="00766E1A">
              <w:rPr>
                <w:sz w:val="13"/>
                <w:szCs w:val="13"/>
              </w:rPr>
              <w:t>1 126</w:t>
            </w:r>
          </w:p>
        </w:tc>
        <w:tc>
          <w:tcPr>
            <w:tcW w:w="709" w:type="dxa"/>
            <w:shd w:val="clear" w:color="auto" w:fill="auto"/>
            <w:vAlign w:val="center"/>
          </w:tcPr>
          <w:p w14:paraId="5D1FA51F"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tcPr>
          <w:p w14:paraId="220E73C6" w14:textId="77777777" w:rsidR="00766E1A" w:rsidRPr="00766E1A" w:rsidRDefault="00766E1A" w:rsidP="00766E1A">
            <w:pPr>
              <w:jc w:val="center"/>
              <w:rPr>
                <w:sz w:val="13"/>
                <w:szCs w:val="13"/>
              </w:rPr>
            </w:pPr>
            <w:r w:rsidRPr="00766E1A">
              <w:rPr>
                <w:sz w:val="13"/>
                <w:szCs w:val="13"/>
              </w:rPr>
              <w:t>99</w:t>
            </w:r>
          </w:p>
        </w:tc>
        <w:tc>
          <w:tcPr>
            <w:tcW w:w="709" w:type="dxa"/>
            <w:shd w:val="clear" w:color="auto" w:fill="auto"/>
            <w:vAlign w:val="center"/>
          </w:tcPr>
          <w:p w14:paraId="1F7C40C8" w14:textId="77777777" w:rsidR="00766E1A" w:rsidRPr="00766E1A" w:rsidRDefault="00766E1A" w:rsidP="00766E1A">
            <w:pPr>
              <w:jc w:val="center"/>
              <w:rPr>
                <w:bCs/>
                <w:color w:val="000000"/>
                <w:sz w:val="13"/>
                <w:szCs w:val="13"/>
              </w:rPr>
            </w:pPr>
            <w:r w:rsidRPr="00766E1A">
              <w:rPr>
                <w:sz w:val="13"/>
                <w:szCs w:val="13"/>
              </w:rPr>
              <w:t>1 027</w:t>
            </w:r>
          </w:p>
        </w:tc>
        <w:tc>
          <w:tcPr>
            <w:tcW w:w="567" w:type="dxa"/>
            <w:shd w:val="clear" w:color="auto" w:fill="auto"/>
            <w:vAlign w:val="center"/>
          </w:tcPr>
          <w:p w14:paraId="7CCE07ED" w14:textId="77777777" w:rsidR="00766E1A" w:rsidRPr="00766E1A" w:rsidRDefault="00766E1A" w:rsidP="00766E1A">
            <w:pPr>
              <w:jc w:val="center"/>
              <w:rPr>
                <w:bCs/>
                <w:color w:val="000000"/>
                <w:sz w:val="13"/>
                <w:szCs w:val="13"/>
              </w:rPr>
            </w:pPr>
            <w:r w:rsidRPr="00766E1A">
              <w:rPr>
                <w:sz w:val="13"/>
                <w:szCs w:val="13"/>
              </w:rPr>
              <w:t>0</w:t>
            </w:r>
          </w:p>
        </w:tc>
        <w:tc>
          <w:tcPr>
            <w:tcW w:w="709" w:type="dxa"/>
            <w:shd w:val="clear" w:color="auto" w:fill="auto"/>
            <w:vAlign w:val="center"/>
          </w:tcPr>
          <w:p w14:paraId="0713160C"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02418316"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67715FD6" w14:textId="77777777" w:rsidTr="00BE06CC">
        <w:trPr>
          <w:trHeight w:val="210"/>
        </w:trPr>
        <w:tc>
          <w:tcPr>
            <w:tcW w:w="11199" w:type="dxa"/>
            <w:gridSpan w:val="11"/>
            <w:shd w:val="clear" w:color="auto" w:fill="auto"/>
            <w:vAlign w:val="center"/>
            <w:hideMark/>
          </w:tcPr>
          <w:p w14:paraId="2D124C3F" w14:textId="77777777" w:rsidR="00766E1A" w:rsidRPr="00766E1A" w:rsidRDefault="00766E1A" w:rsidP="00766E1A">
            <w:pPr>
              <w:rPr>
                <w:sz w:val="13"/>
                <w:szCs w:val="13"/>
              </w:rPr>
            </w:pPr>
            <w:r w:rsidRPr="00766E1A">
              <w:rPr>
                <w:sz w:val="13"/>
                <w:szCs w:val="13"/>
              </w:rPr>
              <w:t>Всего по группе 3.</w:t>
            </w:r>
          </w:p>
        </w:tc>
        <w:tc>
          <w:tcPr>
            <w:tcW w:w="708" w:type="dxa"/>
            <w:shd w:val="clear" w:color="auto" w:fill="auto"/>
            <w:vAlign w:val="center"/>
          </w:tcPr>
          <w:p w14:paraId="3203E5FA" w14:textId="77777777" w:rsidR="00766E1A" w:rsidRPr="00766E1A" w:rsidRDefault="00766E1A" w:rsidP="00766E1A">
            <w:pPr>
              <w:jc w:val="center"/>
              <w:rPr>
                <w:sz w:val="13"/>
                <w:szCs w:val="13"/>
              </w:rPr>
            </w:pPr>
            <w:r w:rsidRPr="00766E1A">
              <w:rPr>
                <w:sz w:val="13"/>
                <w:szCs w:val="13"/>
              </w:rPr>
              <w:t>47 378</w:t>
            </w:r>
          </w:p>
        </w:tc>
        <w:tc>
          <w:tcPr>
            <w:tcW w:w="709" w:type="dxa"/>
            <w:shd w:val="clear" w:color="auto" w:fill="auto"/>
            <w:vAlign w:val="center"/>
          </w:tcPr>
          <w:p w14:paraId="5A9A8089" w14:textId="77777777" w:rsidR="00766E1A" w:rsidRPr="00766E1A" w:rsidRDefault="00766E1A" w:rsidP="00766E1A">
            <w:pPr>
              <w:jc w:val="center"/>
              <w:rPr>
                <w:sz w:val="13"/>
                <w:szCs w:val="13"/>
              </w:rPr>
            </w:pPr>
            <w:r w:rsidRPr="00766E1A">
              <w:rPr>
                <w:sz w:val="13"/>
                <w:szCs w:val="13"/>
              </w:rPr>
              <w:t>0</w:t>
            </w:r>
          </w:p>
        </w:tc>
        <w:tc>
          <w:tcPr>
            <w:tcW w:w="567" w:type="dxa"/>
            <w:shd w:val="clear" w:color="auto" w:fill="auto"/>
            <w:vAlign w:val="center"/>
          </w:tcPr>
          <w:p w14:paraId="7441E401" w14:textId="77777777" w:rsidR="00766E1A" w:rsidRPr="00766E1A" w:rsidRDefault="00766E1A" w:rsidP="00766E1A">
            <w:pPr>
              <w:jc w:val="center"/>
              <w:rPr>
                <w:sz w:val="13"/>
                <w:szCs w:val="13"/>
              </w:rPr>
            </w:pPr>
            <w:r w:rsidRPr="00766E1A">
              <w:rPr>
                <w:color w:val="000000"/>
                <w:sz w:val="13"/>
                <w:szCs w:val="13"/>
              </w:rPr>
              <w:t>16 219</w:t>
            </w:r>
          </w:p>
        </w:tc>
        <w:tc>
          <w:tcPr>
            <w:tcW w:w="709" w:type="dxa"/>
            <w:shd w:val="clear" w:color="auto" w:fill="auto"/>
            <w:vAlign w:val="center"/>
          </w:tcPr>
          <w:p w14:paraId="1ED4EB35" w14:textId="77777777" w:rsidR="00766E1A" w:rsidRPr="00766E1A" w:rsidRDefault="00766E1A" w:rsidP="00766E1A">
            <w:pPr>
              <w:jc w:val="center"/>
              <w:rPr>
                <w:sz w:val="13"/>
                <w:szCs w:val="13"/>
              </w:rPr>
            </w:pPr>
            <w:r w:rsidRPr="00766E1A">
              <w:rPr>
                <w:color w:val="000000"/>
                <w:sz w:val="13"/>
                <w:szCs w:val="13"/>
              </w:rPr>
              <w:t>16 207</w:t>
            </w:r>
          </w:p>
        </w:tc>
        <w:tc>
          <w:tcPr>
            <w:tcW w:w="567" w:type="dxa"/>
            <w:shd w:val="clear" w:color="auto" w:fill="auto"/>
            <w:vAlign w:val="center"/>
          </w:tcPr>
          <w:p w14:paraId="69501902" w14:textId="77777777" w:rsidR="00766E1A" w:rsidRPr="00766E1A" w:rsidRDefault="00766E1A" w:rsidP="00766E1A">
            <w:pPr>
              <w:jc w:val="center"/>
              <w:rPr>
                <w:sz w:val="13"/>
                <w:szCs w:val="13"/>
              </w:rPr>
            </w:pPr>
            <w:r w:rsidRPr="00766E1A">
              <w:rPr>
                <w:color w:val="000000"/>
                <w:sz w:val="13"/>
                <w:szCs w:val="13"/>
              </w:rPr>
              <w:t>14 952</w:t>
            </w:r>
          </w:p>
        </w:tc>
        <w:tc>
          <w:tcPr>
            <w:tcW w:w="709" w:type="dxa"/>
            <w:shd w:val="clear" w:color="auto" w:fill="auto"/>
            <w:vAlign w:val="center"/>
          </w:tcPr>
          <w:p w14:paraId="40DC49E1"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5E0B02A5"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74B8F68D" w14:textId="77777777" w:rsidTr="00BE06CC">
        <w:trPr>
          <w:trHeight w:val="210"/>
        </w:trPr>
        <w:tc>
          <w:tcPr>
            <w:tcW w:w="15876" w:type="dxa"/>
            <w:gridSpan w:val="18"/>
          </w:tcPr>
          <w:p w14:paraId="0376842A" w14:textId="77777777" w:rsidR="00766E1A" w:rsidRPr="00766E1A" w:rsidRDefault="00766E1A" w:rsidP="00766E1A">
            <w:pPr>
              <w:rPr>
                <w:bCs/>
                <w:sz w:val="13"/>
                <w:szCs w:val="13"/>
              </w:rPr>
            </w:pPr>
            <w:r w:rsidRPr="00766E1A">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66E1A" w:rsidRPr="00766E1A" w14:paraId="41DAF400" w14:textId="77777777" w:rsidTr="00BE06CC">
        <w:trPr>
          <w:trHeight w:val="225"/>
        </w:trPr>
        <w:tc>
          <w:tcPr>
            <w:tcW w:w="11199" w:type="dxa"/>
            <w:gridSpan w:val="11"/>
            <w:shd w:val="clear" w:color="auto" w:fill="auto"/>
            <w:vAlign w:val="center"/>
            <w:hideMark/>
          </w:tcPr>
          <w:p w14:paraId="76D7815F" w14:textId="77777777" w:rsidR="00766E1A" w:rsidRPr="00766E1A" w:rsidRDefault="00766E1A" w:rsidP="00766E1A">
            <w:pPr>
              <w:rPr>
                <w:sz w:val="13"/>
                <w:szCs w:val="13"/>
              </w:rPr>
            </w:pPr>
            <w:r w:rsidRPr="00766E1A">
              <w:rPr>
                <w:sz w:val="13"/>
                <w:szCs w:val="13"/>
              </w:rPr>
              <w:t>Всего по группе 4.</w:t>
            </w:r>
          </w:p>
        </w:tc>
        <w:tc>
          <w:tcPr>
            <w:tcW w:w="708" w:type="dxa"/>
            <w:shd w:val="clear" w:color="auto" w:fill="auto"/>
            <w:vAlign w:val="center"/>
            <w:hideMark/>
          </w:tcPr>
          <w:p w14:paraId="448B06FB"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hideMark/>
          </w:tcPr>
          <w:p w14:paraId="2497B390"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hideMark/>
          </w:tcPr>
          <w:p w14:paraId="6AD04FC3"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hideMark/>
          </w:tcPr>
          <w:p w14:paraId="5490CB5F"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hideMark/>
          </w:tcPr>
          <w:p w14:paraId="51D6EC21"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tcPr>
          <w:p w14:paraId="3D2D880D"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hideMark/>
          </w:tcPr>
          <w:p w14:paraId="16C9414D"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3C8904E2" w14:textId="77777777" w:rsidTr="00BE06CC">
        <w:trPr>
          <w:trHeight w:val="225"/>
        </w:trPr>
        <w:tc>
          <w:tcPr>
            <w:tcW w:w="15876" w:type="dxa"/>
            <w:gridSpan w:val="18"/>
          </w:tcPr>
          <w:p w14:paraId="07CF735A" w14:textId="77777777" w:rsidR="00766E1A" w:rsidRPr="00766E1A" w:rsidRDefault="00766E1A" w:rsidP="00766E1A">
            <w:pPr>
              <w:rPr>
                <w:bCs/>
                <w:sz w:val="13"/>
                <w:szCs w:val="13"/>
              </w:rPr>
            </w:pPr>
            <w:r w:rsidRPr="00766E1A">
              <w:rPr>
                <w:bCs/>
                <w:sz w:val="13"/>
                <w:szCs w:val="13"/>
              </w:rPr>
              <w:t>Группа 5. Вывод из эксплуатации, консервация и демонтаж объектов системы централизованного теплоснабжения</w:t>
            </w:r>
          </w:p>
        </w:tc>
      </w:tr>
      <w:tr w:rsidR="00766E1A" w:rsidRPr="00766E1A" w14:paraId="1603CC6A" w14:textId="77777777" w:rsidTr="00BE06CC">
        <w:trPr>
          <w:trHeight w:val="225"/>
        </w:trPr>
        <w:tc>
          <w:tcPr>
            <w:tcW w:w="15876" w:type="dxa"/>
            <w:gridSpan w:val="18"/>
          </w:tcPr>
          <w:p w14:paraId="6F8D2CFD" w14:textId="77777777" w:rsidR="00766E1A" w:rsidRPr="00766E1A" w:rsidRDefault="00766E1A" w:rsidP="00766E1A">
            <w:pPr>
              <w:rPr>
                <w:bCs/>
                <w:sz w:val="13"/>
                <w:szCs w:val="13"/>
              </w:rPr>
            </w:pPr>
            <w:r w:rsidRPr="00766E1A">
              <w:rPr>
                <w:bCs/>
                <w:sz w:val="13"/>
                <w:szCs w:val="13"/>
              </w:rPr>
              <w:t>5.1. Вывод из эксплуатации, консервация и демонтаж тепловых сетей</w:t>
            </w:r>
          </w:p>
        </w:tc>
      </w:tr>
      <w:tr w:rsidR="00766E1A" w:rsidRPr="00766E1A" w14:paraId="0012C226" w14:textId="77777777" w:rsidTr="00BE06CC">
        <w:trPr>
          <w:trHeight w:val="210"/>
        </w:trPr>
        <w:tc>
          <w:tcPr>
            <w:tcW w:w="15876" w:type="dxa"/>
            <w:gridSpan w:val="18"/>
          </w:tcPr>
          <w:p w14:paraId="2AC5C491" w14:textId="77777777" w:rsidR="00766E1A" w:rsidRPr="00766E1A" w:rsidRDefault="00766E1A" w:rsidP="00766E1A">
            <w:pPr>
              <w:rPr>
                <w:bCs/>
                <w:sz w:val="13"/>
                <w:szCs w:val="13"/>
              </w:rPr>
            </w:pPr>
            <w:r w:rsidRPr="00766E1A">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766E1A" w:rsidRPr="00766E1A" w14:paraId="5BCA54D4" w14:textId="77777777" w:rsidTr="00BE06CC">
        <w:trPr>
          <w:trHeight w:val="225"/>
        </w:trPr>
        <w:tc>
          <w:tcPr>
            <w:tcW w:w="11199" w:type="dxa"/>
            <w:gridSpan w:val="11"/>
            <w:shd w:val="clear" w:color="auto" w:fill="auto"/>
            <w:vAlign w:val="center"/>
            <w:hideMark/>
          </w:tcPr>
          <w:p w14:paraId="6AAEEC9E" w14:textId="77777777" w:rsidR="00766E1A" w:rsidRPr="00766E1A" w:rsidRDefault="00766E1A" w:rsidP="00766E1A">
            <w:pPr>
              <w:rPr>
                <w:sz w:val="13"/>
                <w:szCs w:val="13"/>
              </w:rPr>
            </w:pPr>
            <w:r w:rsidRPr="00766E1A">
              <w:rPr>
                <w:sz w:val="13"/>
                <w:szCs w:val="13"/>
              </w:rPr>
              <w:t>Всего по группе 5.</w:t>
            </w:r>
          </w:p>
        </w:tc>
        <w:tc>
          <w:tcPr>
            <w:tcW w:w="708" w:type="dxa"/>
            <w:shd w:val="clear" w:color="auto" w:fill="auto"/>
            <w:vAlign w:val="center"/>
            <w:hideMark/>
          </w:tcPr>
          <w:p w14:paraId="53B847CF"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hideMark/>
          </w:tcPr>
          <w:p w14:paraId="5FA7B294"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hideMark/>
          </w:tcPr>
          <w:p w14:paraId="3F7AC490"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hideMark/>
          </w:tcPr>
          <w:p w14:paraId="63D39842"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567" w:type="dxa"/>
            <w:shd w:val="clear" w:color="auto" w:fill="auto"/>
            <w:vAlign w:val="center"/>
            <w:hideMark/>
          </w:tcPr>
          <w:p w14:paraId="478514E9"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9" w:type="dxa"/>
            <w:shd w:val="clear" w:color="auto" w:fill="auto"/>
            <w:vAlign w:val="center"/>
          </w:tcPr>
          <w:p w14:paraId="57800EED"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hideMark/>
          </w:tcPr>
          <w:p w14:paraId="66C98398" w14:textId="77777777" w:rsidR="00766E1A" w:rsidRPr="00766E1A" w:rsidRDefault="00766E1A" w:rsidP="00766E1A">
            <w:pPr>
              <w:jc w:val="center"/>
              <w:rPr>
                <w:bCs/>
                <w:color w:val="000000"/>
                <w:sz w:val="13"/>
                <w:szCs w:val="13"/>
              </w:rPr>
            </w:pPr>
            <w:r w:rsidRPr="00766E1A">
              <w:rPr>
                <w:bCs/>
                <w:color w:val="000000"/>
                <w:sz w:val="13"/>
                <w:szCs w:val="13"/>
              </w:rPr>
              <w:t>0</w:t>
            </w:r>
          </w:p>
        </w:tc>
      </w:tr>
      <w:tr w:rsidR="00766E1A" w:rsidRPr="00766E1A" w14:paraId="20D112B7" w14:textId="77777777" w:rsidTr="00BE06CC">
        <w:trPr>
          <w:trHeight w:val="225"/>
        </w:trPr>
        <w:tc>
          <w:tcPr>
            <w:tcW w:w="11199" w:type="dxa"/>
            <w:gridSpan w:val="11"/>
            <w:shd w:val="clear" w:color="auto" w:fill="auto"/>
            <w:vAlign w:val="center"/>
            <w:hideMark/>
          </w:tcPr>
          <w:p w14:paraId="7C253775" w14:textId="77777777" w:rsidR="00766E1A" w:rsidRPr="00766E1A" w:rsidRDefault="00766E1A" w:rsidP="00766E1A">
            <w:pPr>
              <w:rPr>
                <w:sz w:val="13"/>
                <w:szCs w:val="13"/>
              </w:rPr>
            </w:pPr>
            <w:r w:rsidRPr="00766E1A">
              <w:rPr>
                <w:sz w:val="13"/>
                <w:szCs w:val="13"/>
              </w:rPr>
              <w:t>ИТОГО по программе</w:t>
            </w:r>
          </w:p>
        </w:tc>
        <w:tc>
          <w:tcPr>
            <w:tcW w:w="708" w:type="dxa"/>
            <w:shd w:val="clear" w:color="auto" w:fill="auto"/>
            <w:vAlign w:val="center"/>
          </w:tcPr>
          <w:p w14:paraId="3ACD79AB" w14:textId="77777777" w:rsidR="00766E1A" w:rsidRPr="00766E1A" w:rsidRDefault="00766E1A" w:rsidP="00766E1A">
            <w:pPr>
              <w:jc w:val="center"/>
              <w:rPr>
                <w:sz w:val="13"/>
                <w:szCs w:val="13"/>
              </w:rPr>
            </w:pPr>
            <w:r w:rsidRPr="00766E1A">
              <w:rPr>
                <w:sz w:val="13"/>
                <w:szCs w:val="13"/>
              </w:rPr>
              <w:t>47 378</w:t>
            </w:r>
          </w:p>
        </w:tc>
        <w:tc>
          <w:tcPr>
            <w:tcW w:w="709" w:type="dxa"/>
            <w:shd w:val="clear" w:color="auto" w:fill="auto"/>
            <w:vAlign w:val="center"/>
          </w:tcPr>
          <w:p w14:paraId="77C159D4" w14:textId="77777777" w:rsidR="00766E1A" w:rsidRPr="00766E1A" w:rsidRDefault="00766E1A" w:rsidP="00766E1A">
            <w:pPr>
              <w:jc w:val="center"/>
              <w:rPr>
                <w:sz w:val="13"/>
                <w:szCs w:val="13"/>
              </w:rPr>
            </w:pPr>
            <w:r w:rsidRPr="00766E1A">
              <w:rPr>
                <w:sz w:val="13"/>
                <w:szCs w:val="13"/>
              </w:rPr>
              <w:t>0</w:t>
            </w:r>
          </w:p>
        </w:tc>
        <w:tc>
          <w:tcPr>
            <w:tcW w:w="567" w:type="dxa"/>
            <w:shd w:val="clear" w:color="auto" w:fill="auto"/>
            <w:vAlign w:val="center"/>
          </w:tcPr>
          <w:p w14:paraId="4FA00982" w14:textId="77777777" w:rsidR="00766E1A" w:rsidRPr="00766E1A" w:rsidRDefault="00766E1A" w:rsidP="00766E1A">
            <w:pPr>
              <w:jc w:val="center"/>
              <w:rPr>
                <w:sz w:val="13"/>
                <w:szCs w:val="13"/>
              </w:rPr>
            </w:pPr>
            <w:r w:rsidRPr="00766E1A">
              <w:rPr>
                <w:color w:val="000000"/>
                <w:sz w:val="13"/>
                <w:szCs w:val="13"/>
              </w:rPr>
              <w:t>16 219</w:t>
            </w:r>
          </w:p>
        </w:tc>
        <w:tc>
          <w:tcPr>
            <w:tcW w:w="709" w:type="dxa"/>
            <w:shd w:val="clear" w:color="auto" w:fill="auto"/>
            <w:vAlign w:val="center"/>
          </w:tcPr>
          <w:p w14:paraId="4999A4DB" w14:textId="77777777" w:rsidR="00766E1A" w:rsidRPr="00766E1A" w:rsidRDefault="00766E1A" w:rsidP="00766E1A">
            <w:pPr>
              <w:jc w:val="center"/>
              <w:rPr>
                <w:sz w:val="13"/>
                <w:szCs w:val="13"/>
              </w:rPr>
            </w:pPr>
            <w:r w:rsidRPr="00766E1A">
              <w:rPr>
                <w:color w:val="000000"/>
                <w:sz w:val="13"/>
                <w:szCs w:val="13"/>
              </w:rPr>
              <w:t>16 207</w:t>
            </w:r>
          </w:p>
        </w:tc>
        <w:tc>
          <w:tcPr>
            <w:tcW w:w="567" w:type="dxa"/>
            <w:shd w:val="clear" w:color="auto" w:fill="auto"/>
            <w:vAlign w:val="center"/>
          </w:tcPr>
          <w:p w14:paraId="26563D3A" w14:textId="77777777" w:rsidR="00766E1A" w:rsidRPr="00766E1A" w:rsidRDefault="00766E1A" w:rsidP="00766E1A">
            <w:pPr>
              <w:jc w:val="center"/>
              <w:rPr>
                <w:sz w:val="13"/>
                <w:szCs w:val="13"/>
              </w:rPr>
            </w:pPr>
            <w:r w:rsidRPr="00766E1A">
              <w:rPr>
                <w:color w:val="000000"/>
                <w:sz w:val="13"/>
                <w:szCs w:val="13"/>
              </w:rPr>
              <w:t>14 952</w:t>
            </w:r>
          </w:p>
        </w:tc>
        <w:tc>
          <w:tcPr>
            <w:tcW w:w="709" w:type="dxa"/>
            <w:shd w:val="clear" w:color="auto" w:fill="auto"/>
            <w:vAlign w:val="center"/>
          </w:tcPr>
          <w:p w14:paraId="5577A17A" w14:textId="77777777" w:rsidR="00766E1A" w:rsidRPr="00766E1A" w:rsidRDefault="00766E1A" w:rsidP="00766E1A">
            <w:pPr>
              <w:jc w:val="center"/>
              <w:rPr>
                <w:bCs/>
                <w:color w:val="000000"/>
                <w:sz w:val="13"/>
                <w:szCs w:val="13"/>
              </w:rPr>
            </w:pPr>
            <w:r w:rsidRPr="00766E1A">
              <w:rPr>
                <w:bCs/>
                <w:color w:val="000000"/>
                <w:sz w:val="13"/>
                <w:szCs w:val="13"/>
              </w:rPr>
              <w:t>0</w:t>
            </w:r>
          </w:p>
        </w:tc>
        <w:tc>
          <w:tcPr>
            <w:tcW w:w="708" w:type="dxa"/>
            <w:shd w:val="clear" w:color="auto" w:fill="auto"/>
            <w:vAlign w:val="center"/>
          </w:tcPr>
          <w:p w14:paraId="697AA321" w14:textId="77777777" w:rsidR="00766E1A" w:rsidRPr="00766E1A" w:rsidRDefault="00766E1A" w:rsidP="00766E1A">
            <w:pPr>
              <w:jc w:val="center"/>
              <w:rPr>
                <w:bCs/>
                <w:color w:val="000000"/>
                <w:sz w:val="13"/>
                <w:szCs w:val="13"/>
              </w:rPr>
            </w:pPr>
            <w:r w:rsidRPr="00766E1A">
              <w:rPr>
                <w:bCs/>
                <w:color w:val="000000"/>
                <w:sz w:val="13"/>
                <w:szCs w:val="13"/>
              </w:rPr>
              <w:t>0</w:t>
            </w:r>
          </w:p>
        </w:tc>
      </w:tr>
      <w:bookmarkEnd w:id="37"/>
    </w:tbl>
    <w:p w14:paraId="75FEDB56" w14:textId="77777777" w:rsidR="00766E1A" w:rsidRDefault="00766E1A" w:rsidP="00766E1A">
      <w:pPr>
        <w:spacing w:after="120" w:line="360" w:lineRule="auto"/>
        <w:jc w:val="both"/>
        <w:rPr>
          <w:sz w:val="28"/>
          <w:szCs w:val="28"/>
        </w:rPr>
        <w:sectPr w:rsidR="00766E1A" w:rsidSect="00766E1A">
          <w:pgSz w:w="16838" w:h="11906" w:orient="landscape"/>
          <w:pgMar w:top="1134" w:right="1134" w:bottom="567" w:left="1134" w:header="709" w:footer="584" w:gutter="0"/>
          <w:pgNumType w:start="9"/>
          <w:cols w:space="708"/>
          <w:docGrid w:linePitch="360"/>
        </w:sectPr>
      </w:pPr>
    </w:p>
    <w:p w14:paraId="65A128C8" w14:textId="0A6E6A90" w:rsidR="00766E1A" w:rsidRDefault="00766E1A" w:rsidP="00766E1A">
      <w:pPr>
        <w:tabs>
          <w:tab w:val="left" w:pos="5580"/>
          <w:tab w:val="left" w:pos="9498"/>
        </w:tabs>
        <w:ind w:right="-569" w:firstLine="5670"/>
      </w:pPr>
      <w:bookmarkStart w:id="44" w:name="_Hlk57125470"/>
      <w:r>
        <w:lastRenderedPageBreak/>
        <w:t>Приложение № 12 к протоколу № 75</w:t>
      </w:r>
    </w:p>
    <w:p w14:paraId="72A6600A" w14:textId="77777777" w:rsidR="00766E1A" w:rsidRDefault="00766E1A" w:rsidP="00766E1A">
      <w:pPr>
        <w:tabs>
          <w:tab w:val="left" w:pos="5580"/>
          <w:tab w:val="left" w:pos="9498"/>
        </w:tabs>
        <w:ind w:right="-569" w:firstLine="5670"/>
      </w:pPr>
      <w:r>
        <w:t>заседания Правления Региональной</w:t>
      </w:r>
    </w:p>
    <w:p w14:paraId="73BF423C" w14:textId="77777777" w:rsidR="00766E1A" w:rsidRDefault="00766E1A" w:rsidP="00766E1A">
      <w:pPr>
        <w:tabs>
          <w:tab w:val="left" w:pos="5580"/>
          <w:tab w:val="left" w:pos="9498"/>
        </w:tabs>
        <w:ind w:right="-569" w:firstLine="5670"/>
      </w:pPr>
      <w:r>
        <w:t>энергетической комиссии</w:t>
      </w:r>
    </w:p>
    <w:p w14:paraId="0B5CF980" w14:textId="6321B854" w:rsidR="00766E1A" w:rsidRDefault="00766E1A" w:rsidP="00766E1A">
      <w:pPr>
        <w:tabs>
          <w:tab w:val="left" w:pos="5580"/>
          <w:tab w:val="left" w:pos="9498"/>
        </w:tabs>
        <w:ind w:right="-569" w:firstLine="5670"/>
      </w:pPr>
      <w:r>
        <w:t>Кузбасса от 19.11.2020</w:t>
      </w:r>
    </w:p>
    <w:p w14:paraId="1FA961C2" w14:textId="77777777" w:rsidR="002A0F6C" w:rsidRDefault="002A0F6C" w:rsidP="00766E1A">
      <w:pPr>
        <w:tabs>
          <w:tab w:val="left" w:pos="5580"/>
          <w:tab w:val="left" w:pos="9498"/>
        </w:tabs>
        <w:ind w:right="-569" w:firstLine="5670"/>
      </w:pPr>
    </w:p>
    <w:p w14:paraId="19EA1B40" w14:textId="77777777" w:rsidR="002A0F6C" w:rsidRPr="002A0F6C" w:rsidRDefault="002A0F6C" w:rsidP="002A0F6C">
      <w:pPr>
        <w:autoSpaceDE w:val="0"/>
        <w:autoSpaceDN w:val="0"/>
        <w:adjustRightInd w:val="0"/>
        <w:jc w:val="center"/>
        <w:rPr>
          <w:b/>
          <w:bCs/>
          <w:sz w:val="28"/>
          <w:szCs w:val="28"/>
        </w:rPr>
      </w:pPr>
      <w:r w:rsidRPr="002A0F6C">
        <w:rPr>
          <w:b/>
          <w:bCs/>
          <w:sz w:val="28"/>
          <w:szCs w:val="28"/>
        </w:rPr>
        <w:t>Экспертное заключение</w:t>
      </w:r>
    </w:p>
    <w:p w14:paraId="452427E3" w14:textId="77777777" w:rsidR="002A0F6C" w:rsidRPr="002A0F6C" w:rsidRDefault="002A0F6C" w:rsidP="002A0F6C">
      <w:pPr>
        <w:jc w:val="center"/>
        <w:rPr>
          <w:sz w:val="28"/>
          <w:szCs w:val="28"/>
        </w:rPr>
      </w:pPr>
      <w:r w:rsidRPr="002A0F6C">
        <w:rPr>
          <w:rFonts w:eastAsia="Calibri"/>
          <w:sz w:val="28"/>
          <w:szCs w:val="28"/>
          <w:lang w:eastAsia="en-US"/>
        </w:rPr>
        <w:t>Региональной энергетической комиссии Кузбасса</w:t>
      </w:r>
      <w:r w:rsidRPr="002A0F6C">
        <w:rPr>
          <w:sz w:val="28"/>
          <w:szCs w:val="28"/>
        </w:rPr>
        <w:t xml:space="preserve"> по материалам, представленным ООО «</w:t>
      </w:r>
      <w:proofErr w:type="spellStart"/>
      <w:r w:rsidRPr="002A0F6C">
        <w:rPr>
          <w:sz w:val="28"/>
          <w:szCs w:val="28"/>
        </w:rPr>
        <w:t>ЭнергоТранзит</w:t>
      </w:r>
      <w:proofErr w:type="spellEnd"/>
      <w:r w:rsidRPr="002A0F6C">
        <w:rPr>
          <w:sz w:val="28"/>
          <w:szCs w:val="28"/>
        </w:rPr>
        <w:t>», для утверждения изменений в инвестиционную программу в сфере теплоснабжения на 2020 год</w:t>
      </w:r>
    </w:p>
    <w:p w14:paraId="171B0DCD" w14:textId="77777777" w:rsidR="002A0F6C" w:rsidRPr="002A0F6C" w:rsidRDefault="002A0F6C" w:rsidP="002A0F6C">
      <w:pPr>
        <w:jc w:val="center"/>
        <w:rPr>
          <w:sz w:val="28"/>
          <w:szCs w:val="28"/>
        </w:rPr>
      </w:pPr>
    </w:p>
    <w:p w14:paraId="03ED3F41" w14:textId="77777777" w:rsidR="002A0F6C" w:rsidRPr="002A0F6C" w:rsidRDefault="002A0F6C" w:rsidP="00F05029">
      <w:pPr>
        <w:keepNext/>
        <w:numPr>
          <w:ilvl w:val="0"/>
          <w:numId w:val="18"/>
        </w:numPr>
        <w:spacing w:line="360" w:lineRule="auto"/>
        <w:jc w:val="center"/>
        <w:outlineLvl w:val="0"/>
        <w:rPr>
          <w:b/>
          <w:sz w:val="28"/>
          <w:szCs w:val="20"/>
        </w:rPr>
      </w:pPr>
      <w:r w:rsidRPr="002A0F6C">
        <w:rPr>
          <w:b/>
          <w:sz w:val="28"/>
          <w:szCs w:val="20"/>
        </w:rPr>
        <w:t>Нормативно методическая база</w:t>
      </w:r>
    </w:p>
    <w:p w14:paraId="3FA0428E" w14:textId="77777777" w:rsidR="002A0F6C" w:rsidRPr="002A0F6C" w:rsidRDefault="002A0F6C" w:rsidP="002A0F6C">
      <w:pPr>
        <w:spacing w:line="276" w:lineRule="auto"/>
        <w:ind w:left="-142" w:firstLine="505"/>
        <w:jc w:val="both"/>
        <w:rPr>
          <w:rFonts w:eastAsia="Calibri"/>
          <w:sz w:val="28"/>
          <w:szCs w:val="28"/>
          <w:lang w:eastAsia="en-US"/>
        </w:rPr>
      </w:pPr>
      <w:r w:rsidRPr="002A0F6C">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2A0F6C">
        <w:rPr>
          <w:rFonts w:eastAsia="Calibri"/>
          <w:sz w:val="28"/>
          <w:szCs w:val="28"/>
          <w:lang w:eastAsia="en-US"/>
        </w:rPr>
        <w:t>ЭнергоТранзит</w:t>
      </w:r>
      <w:proofErr w:type="spellEnd"/>
      <w:r w:rsidRPr="002A0F6C">
        <w:rPr>
          <w:rFonts w:eastAsia="Calibri"/>
          <w:sz w:val="28"/>
          <w:szCs w:val="28"/>
          <w:lang w:eastAsia="en-US"/>
        </w:rPr>
        <w:t>» являются:</w:t>
      </w:r>
    </w:p>
    <w:p w14:paraId="0226264B" w14:textId="77777777" w:rsidR="002A0F6C" w:rsidRPr="002A0F6C" w:rsidRDefault="002A0F6C" w:rsidP="002A0F6C">
      <w:pPr>
        <w:spacing w:line="276" w:lineRule="auto"/>
        <w:ind w:left="-142" w:firstLine="505"/>
        <w:jc w:val="both"/>
        <w:rPr>
          <w:sz w:val="28"/>
          <w:szCs w:val="28"/>
        </w:rPr>
      </w:pPr>
      <w:r w:rsidRPr="002A0F6C">
        <w:rPr>
          <w:sz w:val="28"/>
          <w:szCs w:val="28"/>
        </w:rPr>
        <w:t>- Гражданский кодекс Российской Федерации;</w:t>
      </w:r>
    </w:p>
    <w:p w14:paraId="0C97C385" w14:textId="77777777" w:rsidR="002A0F6C" w:rsidRPr="002A0F6C" w:rsidRDefault="002A0F6C" w:rsidP="002A0F6C">
      <w:pPr>
        <w:spacing w:line="276" w:lineRule="auto"/>
        <w:ind w:left="-142" w:firstLine="505"/>
        <w:jc w:val="both"/>
        <w:rPr>
          <w:sz w:val="28"/>
          <w:szCs w:val="28"/>
        </w:rPr>
      </w:pPr>
      <w:r w:rsidRPr="002A0F6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534889B" w14:textId="77777777" w:rsidR="002A0F6C" w:rsidRPr="002A0F6C" w:rsidRDefault="002A0F6C" w:rsidP="002A0F6C">
      <w:pPr>
        <w:spacing w:line="276" w:lineRule="auto"/>
        <w:ind w:left="-142" w:firstLine="505"/>
        <w:jc w:val="both"/>
        <w:rPr>
          <w:sz w:val="28"/>
          <w:szCs w:val="28"/>
        </w:rPr>
      </w:pPr>
      <w:r w:rsidRPr="002A0F6C">
        <w:rPr>
          <w:sz w:val="28"/>
          <w:szCs w:val="28"/>
        </w:rPr>
        <w:t>- Налоговый кодекс Российской Федерации (в дальнейшем НК РФ);</w:t>
      </w:r>
    </w:p>
    <w:p w14:paraId="3B697120" w14:textId="77777777" w:rsidR="002A0F6C" w:rsidRPr="002A0F6C" w:rsidRDefault="002A0F6C" w:rsidP="002A0F6C">
      <w:pPr>
        <w:spacing w:line="276" w:lineRule="auto"/>
        <w:ind w:left="-142" w:firstLine="505"/>
        <w:jc w:val="both"/>
        <w:rPr>
          <w:sz w:val="28"/>
          <w:szCs w:val="28"/>
        </w:rPr>
      </w:pPr>
      <w:r w:rsidRPr="002A0F6C">
        <w:rPr>
          <w:sz w:val="28"/>
          <w:szCs w:val="28"/>
        </w:rPr>
        <w:t>- Трудовой Кодекс Российской Федерации (в дальнейшем ТК РФ);</w:t>
      </w:r>
    </w:p>
    <w:p w14:paraId="5725A683" w14:textId="77777777" w:rsidR="002A0F6C" w:rsidRPr="002A0F6C" w:rsidRDefault="002A0F6C" w:rsidP="002A0F6C">
      <w:pPr>
        <w:spacing w:line="276" w:lineRule="auto"/>
        <w:ind w:left="-142" w:firstLine="505"/>
        <w:jc w:val="both"/>
        <w:rPr>
          <w:sz w:val="28"/>
          <w:szCs w:val="28"/>
        </w:rPr>
      </w:pPr>
      <w:r w:rsidRPr="002A0F6C">
        <w:rPr>
          <w:sz w:val="28"/>
          <w:szCs w:val="28"/>
        </w:rPr>
        <w:t>- Федеральный закон от 27.07.2010 № 190-ФЗ «О теплоснабжении»;</w:t>
      </w:r>
    </w:p>
    <w:p w14:paraId="5A71D57E" w14:textId="77777777" w:rsidR="002A0F6C" w:rsidRPr="002A0F6C" w:rsidRDefault="002A0F6C" w:rsidP="002A0F6C">
      <w:pPr>
        <w:spacing w:line="276" w:lineRule="auto"/>
        <w:ind w:left="-142" w:firstLine="505"/>
        <w:jc w:val="both"/>
        <w:rPr>
          <w:sz w:val="28"/>
          <w:szCs w:val="28"/>
        </w:rPr>
      </w:pPr>
      <w:r w:rsidRPr="002A0F6C">
        <w:rPr>
          <w:sz w:val="28"/>
          <w:szCs w:val="28"/>
        </w:rPr>
        <w:t>- Федеральный Закон от 17.08.1995 № 147-ФЗ «О естественных монополиях»;</w:t>
      </w:r>
    </w:p>
    <w:p w14:paraId="5C181DCF" w14:textId="77777777" w:rsidR="002A0F6C" w:rsidRPr="002A0F6C" w:rsidRDefault="002A0F6C" w:rsidP="002A0F6C">
      <w:pPr>
        <w:tabs>
          <w:tab w:val="num" w:pos="360"/>
          <w:tab w:val="num" w:pos="1080"/>
        </w:tabs>
        <w:spacing w:line="276" w:lineRule="auto"/>
        <w:ind w:left="-142" w:firstLine="505"/>
        <w:jc w:val="both"/>
        <w:rPr>
          <w:sz w:val="28"/>
          <w:szCs w:val="28"/>
        </w:rPr>
      </w:pPr>
      <w:r w:rsidRPr="002A0F6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43C82A4" w14:textId="77777777" w:rsidR="002A0F6C" w:rsidRPr="002A0F6C" w:rsidRDefault="002A0F6C" w:rsidP="002A0F6C">
      <w:pPr>
        <w:tabs>
          <w:tab w:val="num" w:pos="360"/>
          <w:tab w:val="num" w:pos="1080"/>
        </w:tabs>
        <w:spacing w:line="276" w:lineRule="auto"/>
        <w:ind w:left="-142" w:firstLine="505"/>
        <w:jc w:val="both"/>
        <w:rPr>
          <w:sz w:val="28"/>
          <w:szCs w:val="28"/>
        </w:rPr>
      </w:pPr>
      <w:r w:rsidRPr="002A0F6C">
        <w:rPr>
          <w:sz w:val="28"/>
          <w:szCs w:val="28"/>
        </w:rPr>
        <w:t>- Постановление Правительства Российской Федерации 22.10.2012 №1075 «О ценообразовании в сфере теплоснабжения»;</w:t>
      </w:r>
    </w:p>
    <w:p w14:paraId="406C8B65" w14:textId="77777777" w:rsidR="002A0F6C" w:rsidRPr="002A0F6C" w:rsidRDefault="002A0F6C" w:rsidP="002A0F6C">
      <w:pPr>
        <w:tabs>
          <w:tab w:val="num" w:pos="360"/>
          <w:tab w:val="num" w:pos="1080"/>
        </w:tabs>
        <w:spacing w:line="276" w:lineRule="auto"/>
        <w:ind w:left="-142" w:firstLine="505"/>
        <w:jc w:val="both"/>
        <w:rPr>
          <w:rFonts w:eastAsia="Calibri"/>
          <w:sz w:val="28"/>
          <w:szCs w:val="28"/>
          <w:lang w:eastAsia="en-US"/>
        </w:rPr>
      </w:pPr>
      <w:r w:rsidRPr="002A0F6C">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1F2C75EA" w14:textId="77777777" w:rsidR="002A0F6C" w:rsidRPr="002A0F6C" w:rsidRDefault="002A0F6C" w:rsidP="002A0F6C">
      <w:pPr>
        <w:tabs>
          <w:tab w:val="num" w:pos="360"/>
          <w:tab w:val="num" w:pos="1080"/>
        </w:tabs>
        <w:spacing w:line="276" w:lineRule="auto"/>
        <w:ind w:left="-142" w:firstLine="505"/>
        <w:jc w:val="both"/>
        <w:rPr>
          <w:rFonts w:eastAsia="Calibri"/>
          <w:sz w:val="28"/>
          <w:szCs w:val="28"/>
          <w:lang w:eastAsia="en-US"/>
        </w:rPr>
      </w:pPr>
      <w:r w:rsidRPr="002A0F6C">
        <w:rPr>
          <w:sz w:val="28"/>
          <w:szCs w:val="28"/>
        </w:rPr>
        <w:t>- Приказ Министерства строительства и жилищно-коммунального хозяйства Российской Федерации от 28.08.2014 № 506/</w:t>
      </w:r>
      <w:proofErr w:type="spellStart"/>
      <w:r w:rsidRPr="002A0F6C">
        <w:rPr>
          <w:sz w:val="28"/>
          <w:szCs w:val="28"/>
        </w:rPr>
        <w:t>пр</w:t>
      </w:r>
      <w:proofErr w:type="spellEnd"/>
      <w:r w:rsidRPr="002A0F6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7B44BC8" w14:textId="77777777" w:rsidR="002A0F6C" w:rsidRPr="002A0F6C" w:rsidRDefault="002A0F6C" w:rsidP="002A0F6C">
      <w:pPr>
        <w:tabs>
          <w:tab w:val="num" w:pos="360"/>
          <w:tab w:val="num" w:pos="1080"/>
        </w:tabs>
        <w:spacing w:line="276" w:lineRule="auto"/>
        <w:ind w:left="-142" w:firstLine="505"/>
        <w:jc w:val="both"/>
        <w:rPr>
          <w:rFonts w:eastAsia="Calibri"/>
          <w:sz w:val="28"/>
          <w:szCs w:val="28"/>
          <w:lang w:eastAsia="en-US"/>
        </w:rPr>
      </w:pPr>
      <w:r w:rsidRPr="002A0F6C">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ACBECDB" w14:textId="77777777" w:rsidR="002A0F6C" w:rsidRPr="002A0F6C" w:rsidRDefault="002A0F6C" w:rsidP="00F05029">
      <w:pPr>
        <w:keepNext/>
        <w:numPr>
          <w:ilvl w:val="0"/>
          <w:numId w:val="18"/>
        </w:numPr>
        <w:spacing w:line="360" w:lineRule="auto"/>
        <w:jc w:val="center"/>
        <w:outlineLvl w:val="0"/>
        <w:rPr>
          <w:b/>
          <w:sz w:val="28"/>
          <w:szCs w:val="20"/>
        </w:rPr>
      </w:pPr>
      <w:r w:rsidRPr="002A0F6C">
        <w:rPr>
          <w:b/>
          <w:sz w:val="28"/>
          <w:szCs w:val="20"/>
        </w:rPr>
        <w:t>Экспертное заключения</w:t>
      </w:r>
    </w:p>
    <w:p w14:paraId="6C4A660C" w14:textId="77777777" w:rsidR="002A0F6C" w:rsidRPr="002A0F6C" w:rsidRDefault="002A0F6C" w:rsidP="002A0F6C">
      <w:pPr>
        <w:tabs>
          <w:tab w:val="num" w:pos="360"/>
          <w:tab w:val="num" w:pos="1080"/>
        </w:tabs>
        <w:spacing w:line="276" w:lineRule="auto"/>
        <w:ind w:left="-142" w:firstLine="505"/>
        <w:jc w:val="both"/>
        <w:rPr>
          <w:rFonts w:eastAsia="Calibri"/>
          <w:sz w:val="28"/>
          <w:szCs w:val="28"/>
          <w:lang w:eastAsia="en-US"/>
        </w:rPr>
      </w:pPr>
      <w:r w:rsidRPr="002A0F6C">
        <w:rPr>
          <w:sz w:val="28"/>
          <w:szCs w:val="28"/>
        </w:rPr>
        <w:t>ООО «</w:t>
      </w:r>
      <w:proofErr w:type="spellStart"/>
      <w:r w:rsidRPr="002A0F6C">
        <w:rPr>
          <w:bCs/>
          <w:sz w:val="28"/>
          <w:szCs w:val="28"/>
        </w:rPr>
        <w:t>ЭнергоТранзит</w:t>
      </w:r>
      <w:proofErr w:type="spellEnd"/>
      <w:r w:rsidRPr="002A0F6C">
        <w:rPr>
          <w:bCs/>
          <w:sz w:val="28"/>
          <w:szCs w:val="28"/>
        </w:rPr>
        <w:t xml:space="preserve">» </w:t>
      </w:r>
      <w:r w:rsidRPr="002A0F6C">
        <w:rPr>
          <w:sz w:val="28"/>
          <w:szCs w:val="28"/>
        </w:rPr>
        <w:t>представило в Региональную энергетическую комиссию Кузбасса заявление с просьбой о внесении изменений в утвержденную инвестиционную программу на 2020 г.</w:t>
      </w:r>
    </w:p>
    <w:p w14:paraId="7D39C80D" w14:textId="77777777" w:rsidR="002A0F6C" w:rsidRPr="002A0F6C" w:rsidRDefault="002A0F6C" w:rsidP="002A0F6C">
      <w:pPr>
        <w:tabs>
          <w:tab w:val="num" w:pos="360"/>
          <w:tab w:val="num" w:pos="1080"/>
        </w:tabs>
        <w:spacing w:line="276" w:lineRule="auto"/>
        <w:ind w:left="-142" w:firstLine="505"/>
        <w:jc w:val="both"/>
        <w:rPr>
          <w:sz w:val="28"/>
          <w:szCs w:val="28"/>
        </w:rPr>
      </w:pPr>
      <w:r w:rsidRPr="002A0F6C">
        <w:rPr>
          <w:sz w:val="28"/>
          <w:szCs w:val="28"/>
        </w:rPr>
        <w:t>Региональной энергетической комиссией Кузбасса постановлением № 393 от 31.10.2019 для ООО «</w:t>
      </w:r>
      <w:proofErr w:type="spellStart"/>
      <w:r w:rsidRPr="002A0F6C">
        <w:rPr>
          <w:sz w:val="28"/>
          <w:szCs w:val="28"/>
        </w:rPr>
        <w:t>ЭнергоТранзит</w:t>
      </w:r>
      <w:proofErr w:type="spellEnd"/>
      <w:r w:rsidRPr="002A0F6C">
        <w:rPr>
          <w:sz w:val="28"/>
          <w:szCs w:val="28"/>
        </w:rPr>
        <w:t xml:space="preserve">» утверждена инвестиционная программа на 2020 г. в размере 65 500,00 тыс. руб., в том числе из амортизации 0,00 тыс. руб., из прибыли 65 500,00 тыс. руб., при этом на деятельность по теплоснабжению приходится 56 495,67 тыс. руб. из прибыли. </w:t>
      </w:r>
    </w:p>
    <w:p w14:paraId="2CBC97EE" w14:textId="77777777" w:rsidR="002A0F6C" w:rsidRPr="002A0F6C" w:rsidRDefault="002A0F6C" w:rsidP="002A0F6C">
      <w:pPr>
        <w:tabs>
          <w:tab w:val="num" w:pos="360"/>
          <w:tab w:val="num" w:pos="1080"/>
        </w:tabs>
        <w:spacing w:line="276" w:lineRule="auto"/>
        <w:ind w:left="-142" w:firstLine="505"/>
        <w:jc w:val="both"/>
        <w:rPr>
          <w:sz w:val="28"/>
          <w:szCs w:val="28"/>
        </w:rPr>
      </w:pPr>
      <w:r w:rsidRPr="002A0F6C">
        <w:rPr>
          <w:sz w:val="28"/>
          <w:szCs w:val="28"/>
        </w:rPr>
        <w:t xml:space="preserve">Предприятие представило измененную инвестиционную программу </w:t>
      </w:r>
      <w:r w:rsidRPr="002A0F6C">
        <w:rPr>
          <w:sz w:val="28"/>
          <w:szCs w:val="28"/>
        </w:rPr>
        <w:br/>
        <w:t>в размере 65 500,00 тыс. руб., в том числе из амортизации 0,00 тыс. руб., из прибыли 65 500,00 тыс. руб.</w:t>
      </w:r>
    </w:p>
    <w:p w14:paraId="5A1D4D04" w14:textId="77777777" w:rsidR="002A0F6C" w:rsidRPr="002A0F6C" w:rsidRDefault="002A0F6C" w:rsidP="002A0F6C">
      <w:pPr>
        <w:spacing w:line="276" w:lineRule="auto"/>
        <w:ind w:firstLine="708"/>
        <w:jc w:val="both"/>
        <w:rPr>
          <w:bCs/>
          <w:sz w:val="28"/>
          <w:szCs w:val="28"/>
        </w:rPr>
      </w:pPr>
      <w:r w:rsidRPr="002A0F6C">
        <w:rPr>
          <w:bCs/>
          <w:sz w:val="28"/>
          <w:szCs w:val="28"/>
        </w:rPr>
        <w:t xml:space="preserve">В изменённую инвестиционную программу предполагается включить следующие мероприятия: </w:t>
      </w:r>
    </w:p>
    <w:p w14:paraId="31207E34" w14:textId="77777777" w:rsidR="002A0F6C" w:rsidRPr="002A0F6C" w:rsidRDefault="002A0F6C" w:rsidP="002A0F6C">
      <w:pPr>
        <w:spacing w:line="276" w:lineRule="auto"/>
        <w:ind w:firstLine="708"/>
        <w:jc w:val="both"/>
        <w:rPr>
          <w:bCs/>
          <w:sz w:val="28"/>
          <w:szCs w:val="28"/>
        </w:rPr>
      </w:pPr>
      <w:r w:rsidRPr="002A0F6C">
        <w:rPr>
          <w:bCs/>
          <w:sz w:val="28"/>
          <w:szCs w:val="28"/>
        </w:rPr>
        <w:t>модернизация паропровода теплофикационного пара турбинного цеха;</w:t>
      </w:r>
    </w:p>
    <w:p w14:paraId="46964C02" w14:textId="77777777" w:rsidR="002A0F6C" w:rsidRPr="002A0F6C" w:rsidRDefault="002A0F6C" w:rsidP="002A0F6C">
      <w:pPr>
        <w:spacing w:line="276" w:lineRule="auto"/>
        <w:ind w:firstLine="708"/>
        <w:jc w:val="both"/>
        <w:rPr>
          <w:bCs/>
          <w:sz w:val="28"/>
          <w:szCs w:val="28"/>
        </w:rPr>
      </w:pPr>
      <w:r w:rsidRPr="002A0F6C">
        <w:rPr>
          <w:bCs/>
          <w:sz w:val="28"/>
          <w:szCs w:val="28"/>
        </w:rPr>
        <w:t>аварийная схема подпитки теплосети;</w:t>
      </w:r>
    </w:p>
    <w:p w14:paraId="0EEECEA2" w14:textId="77777777" w:rsidR="002A0F6C" w:rsidRPr="002A0F6C" w:rsidRDefault="002A0F6C" w:rsidP="002A0F6C">
      <w:pPr>
        <w:spacing w:line="276" w:lineRule="auto"/>
        <w:ind w:firstLine="708"/>
        <w:jc w:val="both"/>
        <w:rPr>
          <w:bCs/>
          <w:sz w:val="28"/>
          <w:szCs w:val="28"/>
        </w:rPr>
      </w:pPr>
      <w:r w:rsidRPr="002A0F6C">
        <w:rPr>
          <w:bCs/>
          <w:sz w:val="28"/>
          <w:szCs w:val="28"/>
        </w:rPr>
        <w:t>реконструкция бойлерной установки турбинного цеха (ПИР);</w:t>
      </w:r>
    </w:p>
    <w:p w14:paraId="7A79D186" w14:textId="77777777" w:rsidR="002A0F6C" w:rsidRPr="002A0F6C" w:rsidRDefault="002A0F6C" w:rsidP="002A0F6C">
      <w:pPr>
        <w:spacing w:line="276" w:lineRule="auto"/>
        <w:ind w:firstLine="708"/>
        <w:jc w:val="both"/>
        <w:rPr>
          <w:bCs/>
          <w:sz w:val="28"/>
          <w:szCs w:val="28"/>
        </w:rPr>
      </w:pPr>
      <w:r w:rsidRPr="002A0F6C">
        <w:rPr>
          <w:bCs/>
          <w:sz w:val="28"/>
          <w:szCs w:val="28"/>
        </w:rPr>
        <w:t>строительство резервного топливного хозяйства (ТЭО);</w:t>
      </w:r>
    </w:p>
    <w:p w14:paraId="2E67F61F" w14:textId="77777777" w:rsidR="002A0F6C" w:rsidRPr="002A0F6C" w:rsidRDefault="002A0F6C" w:rsidP="002A0F6C">
      <w:pPr>
        <w:spacing w:line="276" w:lineRule="auto"/>
        <w:ind w:firstLine="708"/>
        <w:jc w:val="both"/>
        <w:rPr>
          <w:bCs/>
          <w:sz w:val="28"/>
          <w:szCs w:val="28"/>
        </w:rPr>
      </w:pPr>
      <w:r w:rsidRPr="002A0F6C">
        <w:rPr>
          <w:bCs/>
          <w:sz w:val="28"/>
          <w:szCs w:val="28"/>
        </w:rPr>
        <w:t>установка коммерческих приборов учета природного газа (2 узла: котельный цех, ПВК);</w:t>
      </w:r>
    </w:p>
    <w:p w14:paraId="6559C13A" w14:textId="77777777" w:rsidR="002A0F6C" w:rsidRPr="002A0F6C" w:rsidRDefault="002A0F6C" w:rsidP="002A0F6C">
      <w:pPr>
        <w:spacing w:line="276" w:lineRule="auto"/>
        <w:ind w:firstLine="708"/>
        <w:jc w:val="both"/>
        <w:rPr>
          <w:bCs/>
          <w:sz w:val="28"/>
          <w:szCs w:val="28"/>
        </w:rPr>
      </w:pPr>
      <w:r w:rsidRPr="002A0F6C">
        <w:rPr>
          <w:bCs/>
          <w:sz w:val="28"/>
          <w:szCs w:val="28"/>
        </w:rPr>
        <w:t>модернизация системы углеподготовки котельного цеха;</w:t>
      </w:r>
    </w:p>
    <w:p w14:paraId="3F56B03A" w14:textId="77777777" w:rsidR="002A0F6C" w:rsidRPr="002A0F6C" w:rsidRDefault="002A0F6C" w:rsidP="002A0F6C">
      <w:pPr>
        <w:spacing w:line="276" w:lineRule="auto"/>
        <w:ind w:firstLine="708"/>
        <w:jc w:val="both"/>
        <w:rPr>
          <w:bCs/>
          <w:sz w:val="28"/>
          <w:szCs w:val="28"/>
        </w:rPr>
      </w:pPr>
      <w:r w:rsidRPr="002A0F6C">
        <w:rPr>
          <w:bCs/>
          <w:sz w:val="28"/>
          <w:szCs w:val="28"/>
        </w:rPr>
        <w:t>модернизация узлов учета технической воды на ХВО №1,2;</w:t>
      </w:r>
    </w:p>
    <w:p w14:paraId="7BB378F5" w14:textId="77777777" w:rsidR="002A0F6C" w:rsidRPr="002A0F6C" w:rsidRDefault="002A0F6C" w:rsidP="002A0F6C">
      <w:pPr>
        <w:spacing w:line="276" w:lineRule="auto"/>
        <w:ind w:firstLine="708"/>
        <w:jc w:val="both"/>
        <w:rPr>
          <w:bCs/>
          <w:sz w:val="28"/>
          <w:szCs w:val="28"/>
        </w:rPr>
      </w:pPr>
      <w:r w:rsidRPr="002A0F6C">
        <w:rPr>
          <w:bCs/>
          <w:sz w:val="28"/>
          <w:szCs w:val="28"/>
        </w:rPr>
        <w:t>модернизация системы водоподготовки для подпитки теплосети (ТЭО).</w:t>
      </w:r>
    </w:p>
    <w:p w14:paraId="2F3451AE" w14:textId="77777777" w:rsidR="002A0F6C" w:rsidRPr="002A0F6C" w:rsidRDefault="002A0F6C" w:rsidP="002A0F6C">
      <w:pPr>
        <w:spacing w:line="276" w:lineRule="auto"/>
        <w:ind w:firstLine="708"/>
        <w:jc w:val="both"/>
        <w:rPr>
          <w:bCs/>
          <w:sz w:val="28"/>
          <w:szCs w:val="28"/>
        </w:rPr>
      </w:pPr>
      <w:r w:rsidRPr="002A0F6C">
        <w:rPr>
          <w:bCs/>
          <w:sz w:val="28"/>
          <w:szCs w:val="28"/>
        </w:rPr>
        <w:t>При этом для не увеличения стоимости мероприятий в 2020 году исключаются следующие мероприятия:</w:t>
      </w:r>
    </w:p>
    <w:p w14:paraId="052E51A9" w14:textId="77777777" w:rsidR="002A0F6C" w:rsidRPr="002A0F6C" w:rsidRDefault="002A0F6C" w:rsidP="002A0F6C">
      <w:pPr>
        <w:spacing w:line="276" w:lineRule="auto"/>
        <w:ind w:firstLine="708"/>
        <w:jc w:val="both"/>
        <w:rPr>
          <w:bCs/>
          <w:sz w:val="28"/>
          <w:szCs w:val="28"/>
        </w:rPr>
      </w:pPr>
      <w:r w:rsidRPr="002A0F6C">
        <w:rPr>
          <w:bCs/>
          <w:sz w:val="28"/>
          <w:szCs w:val="28"/>
        </w:rPr>
        <w:t>модернизация теплоисточника Центральная ТЭЦ с переводом на пониженные параметры пара;</w:t>
      </w:r>
    </w:p>
    <w:p w14:paraId="5CFF84E1" w14:textId="77777777" w:rsidR="002A0F6C" w:rsidRPr="002A0F6C" w:rsidRDefault="002A0F6C" w:rsidP="002A0F6C">
      <w:pPr>
        <w:spacing w:line="276" w:lineRule="auto"/>
        <w:ind w:firstLine="708"/>
        <w:jc w:val="both"/>
        <w:rPr>
          <w:bCs/>
          <w:sz w:val="28"/>
          <w:szCs w:val="28"/>
        </w:rPr>
      </w:pPr>
      <w:r w:rsidRPr="002A0F6C">
        <w:rPr>
          <w:bCs/>
          <w:sz w:val="28"/>
          <w:szCs w:val="28"/>
        </w:rPr>
        <w:t>реконструкция системы общеобменной вентиляции склада химреагентов ХВО № 3.</w:t>
      </w:r>
    </w:p>
    <w:p w14:paraId="51998653" w14:textId="77777777" w:rsidR="002A0F6C" w:rsidRPr="002A0F6C" w:rsidRDefault="002A0F6C" w:rsidP="002A0F6C">
      <w:pPr>
        <w:spacing w:line="276" w:lineRule="auto"/>
        <w:ind w:firstLine="708"/>
        <w:jc w:val="both"/>
        <w:rPr>
          <w:bCs/>
          <w:sz w:val="28"/>
          <w:szCs w:val="28"/>
        </w:rPr>
      </w:pPr>
      <w:r w:rsidRPr="002A0F6C">
        <w:rPr>
          <w:bCs/>
          <w:sz w:val="28"/>
          <w:szCs w:val="28"/>
        </w:rPr>
        <w:t>В соответствии с требованиями п. 21 Правил инвестиционная программа в сфере теплоснабжения ООО «</w:t>
      </w:r>
      <w:proofErr w:type="spellStart"/>
      <w:r w:rsidRPr="002A0F6C">
        <w:rPr>
          <w:bCs/>
          <w:sz w:val="28"/>
          <w:szCs w:val="28"/>
        </w:rPr>
        <w:t>ЭнергоТранзит</w:t>
      </w:r>
      <w:proofErr w:type="spellEnd"/>
      <w:r w:rsidRPr="002A0F6C">
        <w:rPr>
          <w:bCs/>
          <w:sz w:val="28"/>
          <w:szCs w:val="28"/>
        </w:rPr>
        <w:t xml:space="preserve">» на 2020 г. письмом № М-5-14/3631-01 от 16.10.2020 направлена на согласование в Администрацию г. Новокузнецк. В соответствии с п. 25 Правил 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w:t>
      </w:r>
      <w:r w:rsidRPr="002A0F6C">
        <w:rPr>
          <w:bCs/>
          <w:sz w:val="28"/>
          <w:szCs w:val="28"/>
        </w:rPr>
        <w:lastRenderedPageBreak/>
        <w:t>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решении, инвестиционная программа считается согласованной. На 18.11.2020 в распоряжении РЭК отсутствует информация о принятом решении, таким образом считаем ее согласованной.</w:t>
      </w:r>
    </w:p>
    <w:p w14:paraId="09C30F26" w14:textId="77777777" w:rsidR="002A0F6C" w:rsidRPr="002A0F6C" w:rsidRDefault="002A0F6C" w:rsidP="002A0F6C">
      <w:pPr>
        <w:spacing w:line="276" w:lineRule="auto"/>
        <w:ind w:firstLine="708"/>
        <w:jc w:val="both"/>
        <w:rPr>
          <w:bCs/>
          <w:sz w:val="28"/>
          <w:szCs w:val="28"/>
        </w:rPr>
      </w:pPr>
      <w:r w:rsidRPr="002A0F6C">
        <w:rPr>
          <w:bCs/>
          <w:sz w:val="28"/>
          <w:szCs w:val="28"/>
        </w:rPr>
        <w:t>В качестве обосновывающих материалов представлены пояснительная записка, сметные расчеты.</w:t>
      </w:r>
    </w:p>
    <w:p w14:paraId="1B28D4FC" w14:textId="77777777" w:rsidR="002A0F6C" w:rsidRPr="002A0F6C" w:rsidRDefault="002A0F6C" w:rsidP="002A0F6C">
      <w:pPr>
        <w:spacing w:line="276" w:lineRule="auto"/>
        <w:ind w:firstLine="709"/>
        <w:jc w:val="both"/>
        <w:rPr>
          <w:sz w:val="28"/>
          <w:szCs w:val="28"/>
        </w:rPr>
      </w:pPr>
      <w:r w:rsidRPr="002A0F6C">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087F9986" w14:textId="77777777" w:rsidR="002A0F6C" w:rsidRPr="002A0F6C" w:rsidRDefault="002A0F6C" w:rsidP="002A0F6C">
      <w:pPr>
        <w:spacing w:line="276" w:lineRule="auto"/>
        <w:ind w:firstLine="708"/>
        <w:jc w:val="both"/>
        <w:rPr>
          <w:sz w:val="28"/>
          <w:szCs w:val="28"/>
        </w:rPr>
      </w:pPr>
      <w:r w:rsidRPr="002A0F6C">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г. в размере </w:t>
      </w:r>
      <w:r w:rsidRPr="002A0F6C">
        <w:rPr>
          <w:sz w:val="28"/>
          <w:szCs w:val="28"/>
        </w:rPr>
        <w:t xml:space="preserve">65 500 тыс. руб., в том числе из амортизации 0,00 тыс. руб., из прибыли 65 500,00 тыс. руб., при этом на деятельность по теплоснабжению приходится 56 495,67 тыс. руб. из прибыли. </w:t>
      </w:r>
    </w:p>
    <w:p w14:paraId="22315238" w14:textId="77777777" w:rsidR="002A0F6C" w:rsidRPr="002A0F6C" w:rsidRDefault="002A0F6C" w:rsidP="002A0F6C">
      <w:pPr>
        <w:tabs>
          <w:tab w:val="left" w:pos="720"/>
        </w:tabs>
        <w:spacing w:line="360" w:lineRule="auto"/>
        <w:ind w:firstLine="709"/>
        <w:jc w:val="right"/>
        <w:rPr>
          <w:sz w:val="28"/>
          <w:szCs w:val="28"/>
        </w:rPr>
      </w:pPr>
      <w:r w:rsidRPr="002A0F6C">
        <w:rPr>
          <w:sz w:val="28"/>
          <w:szCs w:val="28"/>
        </w:rPr>
        <w:t>Таблица 1</w:t>
      </w:r>
    </w:p>
    <w:p w14:paraId="592BEC15" w14:textId="77777777" w:rsidR="002A0F6C" w:rsidRPr="002A0F6C" w:rsidRDefault="002A0F6C" w:rsidP="002A0F6C">
      <w:pPr>
        <w:ind w:left="284" w:right="536"/>
        <w:jc w:val="center"/>
        <w:rPr>
          <w:bCs/>
          <w:sz w:val="28"/>
          <w:szCs w:val="28"/>
        </w:rPr>
      </w:pPr>
      <w:r w:rsidRPr="002A0F6C">
        <w:rPr>
          <w:bCs/>
          <w:sz w:val="28"/>
          <w:szCs w:val="28"/>
        </w:rPr>
        <w:t xml:space="preserve">Финансовый план </w:t>
      </w:r>
      <w:r w:rsidRPr="002A0F6C">
        <w:rPr>
          <w:color w:val="000000"/>
          <w:sz w:val="28"/>
          <w:szCs w:val="28"/>
        </w:rPr>
        <w:t>ООО «</w:t>
      </w:r>
      <w:proofErr w:type="spellStart"/>
      <w:r w:rsidRPr="002A0F6C">
        <w:rPr>
          <w:color w:val="000000"/>
          <w:sz w:val="28"/>
          <w:szCs w:val="28"/>
        </w:rPr>
        <w:t>ЭнергоТранзит</w:t>
      </w:r>
      <w:proofErr w:type="spellEnd"/>
      <w:r w:rsidRPr="002A0F6C">
        <w:rPr>
          <w:color w:val="000000"/>
          <w:sz w:val="28"/>
          <w:szCs w:val="28"/>
        </w:rPr>
        <w:t>» в сфере теплоснабжения</w:t>
      </w:r>
      <w:r w:rsidRPr="002A0F6C">
        <w:rPr>
          <w:bCs/>
          <w:sz w:val="28"/>
          <w:szCs w:val="28"/>
        </w:rPr>
        <w:t xml:space="preserve"> </w:t>
      </w:r>
    </w:p>
    <w:p w14:paraId="050CD53F" w14:textId="77777777" w:rsidR="002A0F6C" w:rsidRPr="002A0F6C" w:rsidRDefault="002A0F6C" w:rsidP="002A0F6C">
      <w:pPr>
        <w:tabs>
          <w:tab w:val="left" w:pos="720"/>
        </w:tabs>
        <w:ind w:firstLine="709"/>
        <w:jc w:val="center"/>
        <w:rPr>
          <w:bCs/>
          <w:sz w:val="28"/>
          <w:szCs w:val="28"/>
        </w:rPr>
      </w:pPr>
      <w:r w:rsidRPr="002A0F6C">
        <w:rPr>
          <w:bCs/>
          <w:sz w:val="28"/>
          <w:szCs w:val="28"/>
        </w:rPr>
        <w:t>на 2020 г.</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9"/>
        <w:gridCol w:w="2957"/>
        <w:gridCol w:w="1764"/>
        <w:gridCol w:w="1552"/>
        <w:gridCol w:w="1172"/>
        <w:gridCol w:w="1384"/>
      </w:tblGrid>
      <w:tr w:rsidR="002A0F6C" w:rsidRPr="002A0F6C" w14:paraId="10CB8AFE" w14:textId="77777777" w:rsidTr="00BE06CC">
        <w:trPr>
          <w:trHeight w:val="480"/>
        </w:trPr>
        <w:tc>
          <w:tcPr>
            <w:tcW w:w="241" w:type="pct"/>
            <w:vMerge w:val="restart"/>
            <w:shd w:val="clear" w:color="auto" w:fill="auto"/>
            <w:vAlign w:val="center"/>
            <w:hideMark/>
          </w:tcPr>
          <w:p w14:paraId="585D8FC7" w14:textId="77777777" w:rsidR="002A0F6C" w:rsidRPr="002A0F6C" w:rsidRDefault="002A0F6C" w:rsidP="002A0F6C">
            <w:pPr>
              <w:ind w:left="-57" w:right="-57"/>
              <w:jc w:val="center"/>
              <w:rPr>
                <w:bCs/>
              </w:rPr>
            </w:pPr>
            <w:r w:rsidRPr="002A0F6C">
              <w:rPr>
                <w:bCs/>
              </w:rPr>
              <w:t>№ п/п</w:t>
            </w:r>
          </w:p>
        </w:tc>
        <w:tc>
          <w:tcPr>
            <w:tcW w:w="1674" w:type="pct"/>
            <w:vMerge w:val="restart"/>
            <w:shd w:val="clear" w:color="auto" w:fill="auto"/>
            <w:vAlign w:val="center"/>
            <w:hideMark/>
          </w:tcPr>
          <w:p w14:paraId="1861A07C" w14:textId="77777777" w:rsidR="002A0F6C" w:rsidRPr="002A0F6C" w:rsidRDefault="002A0F6C" w:rsidP="002A0F6C">
            <w:pPr>
              <w:ind w:left="-57" w:right="-57"/>
              <w:jc w:val="center"/>
              <w:rPr>
                <w:bCs/>
              </w:rPr>
            </w:pPr>
            <w:r w:rsidRPr="002A0F6C">
              <w:rPr>
                <w:bCs/>
              </w:rPr>
              <w:t>Источники финансирования</w:t>
            </w:r>
          </w:p>
        </w:tc>
        <w:tc>
          <w:tcPr>
            <w:tcW w:w="3085" w:type="pct"/>
            <w:gridSpan w:val="4"/>
            <w:tcBorders>
              <w:right w:val="single" w:sz="4" w:space="0" w:color="auto"/>
            </w:tcBorders>
            <w:shd w:val="clear" w:color="auto" w:fill="auto"/>
            <w:vAlign w:val="center"/>
            <w:hideMark/>
          </w:tcPr>
          <w:p w14:paraId="74566AB1" w14:textId="77777777" w:rsidR="002A0F6C" w:rsidRPr="002A0F6C" w:rsidRDefault="002A0F6C" w:rsidP="002A0F6C">
            <w:pPr>
              <w:ind w:left="-57" w:right="-57"/>
              <w:jc w:val="center"/>
              <w:rPr>
                <w:bCs/>
              </w:rPr>
            </w:pPr>
            <w:r w:rsidRPr="002A0F6C">
              <w:rPr>
                <w:bCs/>
              </w:rPr>
              <w:t>Расходы на реализацию инвестиционной программы</w:t>
            </w:r>
          </w:p>
          <w:p w14:paraId="32480A9A" w14:textId="77777777" w:rsidR="002A0F6C" w:rsidRPr="002A0F6C" w:rsidRDefault="002A0F6C" w:rsidP="002A0F6C">
            <w:pPr>
              <w:ind w:left="-57" w:right="-57"/>
              <w:jc w:val="center"/>
              <w:rPr>
                <w:bCs/>
              </w:rPr>
            </w:pPr>
            <w:r w:rsidRPr="002A0F6C">
              <w:rPr>
                <w:bCs/>
              </w:rPr>
              <w:t xml:space="preserve"> (тыс. руб. без НДС)</w:t>
            </w:r>
          </w:p>
        </w:tc>
      </w:tr>
      <w:tr w:rsidR="002A0F6C" w:rsidRPr="002A0F6C" w14:paraId="40571315" w14:textId="77777777" w:rsidTr="00BE06CC">
        <w:trPr>
          <w:trHeight w:val="162"/>
        </w:trPr>
        <w:tc>
          <w:tcPr>
            <w:tcW w:w="241" w:type="pct"/>
            <w:vMerge/>
            <w:vAlign w:val="center"/>
            <w:hideMark/>
          </w:tcPr>
          <w:p w14:paraId="6B9FEBF7" w14:textId="77777777" w:rsidR="002A0F6C" w:rsidRPr="002A0F6C" w:rsidRDefault="002A0F6C" w:rsidP="002A0F6C">
            <w:pPr>
              <w:ind w:left="-57" w:right="-57"/>
              <w:rPr>
                <w:bCs/>
              </w:rPr>
            </w:pPr>
          </w:p>
        </w:tc>
        <w:tc>
          <w:tcPr>
            <w:tcW w:w="1674" w:type="pct"/>
            <w:vMerge/>
            <w:vAlign w:val="center"/>
            <w:hideMark/>
          </w:tcPr>
          <w:p w14:paraId="712C5DAF" w14:textId="77777777" w:rsidR="002A0F6C" w:rsidRPr="002A0F6C" w:rsidRDefault="002A0F6C" w:rsidP="002A0F6C">
            <w:pPr>
              <w:ind w:left="-57" w:right="-57"/>
              <w:rPr>
                <w:bCs/>
              </w:rPr>
            </w:pPr>
          </w:p>
        </w:tc>
        <w:tc>
          <w:tcPr>
            <w:tcW w:w="1673" w:type="pct"/>
            <w:gridSpan w:val="2"/>
            <w:shd w:val="clear" w:color="auto" w:fill="auto"/>
            <w:vAlign w:val="center"/>
            <w:hideMark/>
          </w:tcPr>
          <w:p w14:paraId="4E1305A0" w14:textId="77777777" w:rsidR="002A0F6C" w:rsidRPr="002A0F6C" w:rsidRDefault="002A0F6C" w:rsidP="002A0F6C">
            <w:pPr>
              <w:ind w:left="-57" w:right="-57"/>
              <w:jc w:val="center"/>
              <w:rPr>
                <w:bCs/>
              </w:rPr>
            </w:pPr>
            <w:r w:rsidRPr="002A0F6C">
              <w:rPr>
                <w:bCs/>
              </w:rPr>
              <w:t>по видам деятельности</w:t>
            </w:r>
          </w:p>
        </w:tc>
        <w:tc>
          <w:tcPr>
            <w:tcW w:w="719" w:type="pct"/>
            <w:vMerge w:val="restart"/>
            <w:shd w:val="clear" w:color="auto" w:fill="auto"/>
            <w:vAlign w:val="center"/>
            <w:hideMark/>
          </w:tcPr>
          <w:p w14:paraId="4ACB9920" w14:textId="77777777" w:rsidR="002A0F6C" w:rsidRPr="002A0F6C" w:rsidRDefault="002A0F6C" w:rsidP="002A0F6C">
            <w:pPr>
              <w:ind w:left="-57" w:right="-57"/>
              <w:jc w:val="center"/>
              <w:rPr>
                <w:bCs/>
              </w:rPr>
            </w:pPr>
            <w:r w:rsidRPr="002A0F6C">
              <w:rPr>
                <w:bCs/>
              </w:rPr>
              <w:t>Всего</w:t>
            </w:r>
          </w:p>
        </w:tc>
        <w:tc>
          <w:tcPr>
            <w:tcW w:w="693" w:type="pct"/>
            <w:tcBorders>
              <w:right w:val="single" w:sz="4" w:space="0" w:color="auto"/>
            </w:tcBorders>
            <w:shd w:val="clear" w:color="auto" w:fill="auto"/>
            <w:vAlign w:val="center"/>
            <w:hideMark/>
          </w:tcPr>
          <w:p w14:paraId="7FBE3DD5" w14:textId="77777777" w:rsidR="002A0F6C" w:rsidRPr="002A0F6C" w:rsidRDefault="002A0F6C" w:rsidP="002A0F6C">
            <w:pPr>
              <w:ind w:right="-57"/>
              <w:jc w:val="center"/>
              <w:rPr>
                <w:bCs/>
              </w:rPr>
            </w:pPr>
            <w:r w:rsidRPr="002A0F6C">
              <w:rPr>
                <w:bCs/>
              </w:rPr>
              <w:t>в т.ч. по годам реализации</w:t>
            </w:r>
          </w:p>
        </w:tc>
      </w:tr>
      <w:tr w:rsidR="002A0F6C" w:rsidRPr="002A0F6C" w14:paraId="45CA1652" w14:textId="77777777" w:rsidTr="00BE06CC">
        <w:trPr>
          <w:trHeight w:val="75"/>
        </w:trPr>
        <w:tc>
          <w:tcPr>
            <w:tcW w:w="241" w:type="pct"/>
            <w:vMerge/>
            <w:vAlign w:val="center"/>
            <w:hideMark/>
          </w:tcPr>
          <w:p w14:paraId="6783EC76" w14:textId="77777777" w:rsidR="002A0F6C" w:rsidRPr="002A0F6C" w:rsidRDefault="002A0F6C" w:rsidP="002A0F6C">
            <w:pPr>
              <w:ind w:left="-57" w:right="-57"/>
              <w:rPr>
                <w:bCs/>
              </w:rPr>
            </w:pPr>
          </w:p>
        </w:tc>
        <w:tc>
          <w:tcPr>
            <w:tcW w:w="1674" w:type="pct"/>
            <w:vMerge/>
            <w:vAlign w:val="center"/>
            <w:hideMark/>
          </w:tcPr>
          <w:p w14:paraId="4B1350EB" w14:textId="77777777" w:rsidR="002A0F6C" w:rsidRPr="002A0F6C" w:rsidRDefault="002A0F6C" w:rsidP="002A0F6C">
            <w:pPr>
              <w:ind w:left="-57" w:right="-57"/>
              <w:rPr>
                <w:bCs/>
              </w:rPr>
            </w:pPr>
          </w:p>
        </w:tc>
        <w:tc>
          <w:tcPr>
            <w:tcW w:w="892" w:type="pct"/>
            <w:shd w:val="clear" w:color="auto" w:fill="auto"/>
            <w:vAlign w:val="center"/>
          </w:tcPr>
          <w:p w14:paraId="3F143059" w14:textId="77777777" w:rsidR="002A0F6C" w:rsidRPr="002A0F6C" w:rsidRDefault="002A0F6C" w:rsidP="002A0F6C">
            <w:pPr>
              <w:ind w:left="-57" w:right="-57"/>
              <w:jc w:val="center"/>
              <w:rPr>
                <w:bCs/>
              </w:rPr>
            </w:pPr>
            <w:r w:rsidRPr="002A0F6C">
              <w:rPr>
                <w:bCs/>
              </w:rPr>
              <w:t>производство электроэнергии</w:t>
            </w:r>
          </w:p>
        </w:tc>
        <w:tc>
          <w:tcPr>
            <w:tcW w:w="781" w:type="pct"/>
            <w:shd w:val="clear" w:color="auto" w:fill="auto"/>
            <w:vAlign w:val="center"/>
          </w:tcPr>
          <w:p w14:paraId="048F8C2B" w14:textId="77777777" w:rsidR="002A0F6C" w:rsidRPr="002A0F6C" w:rsidRDefault="002A0F6C" w:rsidP="002A0F6C">
            <w:pPr>
              <w:ind w:left="-57" w:right="-57"/>
              <w:jc w:val="center"/>
              <w:rPr>
                <w:bCs/>
              </w:rPr>
            </w:pPr>
            <w:r w:rsidRPr="002A0F6C">
              <w:rPr>
                <w:bCs/>
              </w:rPr>
              <w:t>производство теплоэнергии</w:t>
            </w:r>
          </w:p>
        </w:tc>
        <w:tc>
          <w:tcPr>
            <w:tcW w:w="719" w:type="pct"/>
            <w:vMerge/>
            <w:vAlign w:val="center"/>
            <w:hideMark/>
          </w:tcPr>
          <w:p w14:paraId="12010C30" w14:textId="77777777" w:rsidR="002A0F6C" w:rsidRPr="002A0F6C" w:rsidRDefault="002A0F6C" w:rsidP="002A0F6C">
            <w:pPr>
              <w:ind w:left="-57" w:right="-57"/>
              <w:rPr>
                <w:bCs/>
              </w:rPr>
            </w:pPr>
          </w:p>
        </w:tc>
        <w:tc>
          <w:tcPr>
            <w:tcW w:w="693" w:type="pct"/>
            <w:tcBorders>
              <w:right w:val="single" w:sz="4" w:space="0" w:color="auto"/>
            </w:tcBorders>
            <w:shd w:val="clear" w:color="auto" w:fill="auto"/>
            <w:vAlign w:val="center"/>
            <w:hideMark/>
          </w:tcPr>
          <w:p w14:paraId="4D3D5A9D" w14:textId="77777777" w:rsidR="002A0F6C" w:rsidRPr="002A0F6C" w:rsidRDefault="002A0F6C" w:rsidP="002A0F6C">
            <w:pPr>
              <w:ind w:left="-57" w:right="-57"/>
              <w:jc w:val="center"/>
              <w:rPr>
                <w:bCs/>
              </w:rPr>
            </w:pPr>
            <w:r w:rsidRPr="002A0F6C">
              <w:rPr>
                <w:bCs/>
              </w:rPr>
              <w:t>2020</w:t>
            </w:r>
          </w:p>
        </w:tc>
      </w:tr>
      <w:tr w:rsidR="002A0F6C" w:rsidRPr="002A0F6C" w14:paraId="42C8C39D" w14:textId="77777777" w:rsidTr="00BE06CC">
        <w:trPr>
          <w:trHeight w:val="255"/>
        </w:trPr>
        <w:tc>
          <w:tcPr>
            <w:tcW w:w="241" w:type="pct"/>
            <w:shd w:val="clear" w:color="auto" w:fill="auto"/>
            <w:vAlign w:val="center"/>
            <w:hideMark/>
          </w:tcPr>
          <w:p w14:paraId="74C72718" w14:textId="77777777" w:rsidR="002A0F6C" w:rsidRPr="002A0F6C" w:rsidRDefault="002A0F6C" w:rsidP="002A0F6C">
            <w:pPr>
              <w:ind w:left="-57" w:right="-57"/>
              <w:jc w:val="center"/>
              <w:rPr>
                <w:bCs/>
              </w:rPr>
            </w:pPr>
            <w:r w:rsidRPr="002A0F6C">
              <w:rPr>
                <w:bCs/>
              </w:rPr>
              <w:t>1.</w:t>
            </w:r>
          </w:p>
        </w:tc>
        <w:tc>
          <w:tcPr>
            <w:tcW w:w="1674" w:type="pct"/>
            <w:shd w:val="clear" w:color="auto" w:fill="auto"/>
            <w:vAlign w:val="center"/>
            <w:hideMark/>
          </w:tcPr>
          <w:p w14:paraId="1733C5B9" w14:textId="77777777" w:rsidR="002A0F6C" w:rsidRPr="002A0F6C" w:rsidRDefault="002A0F6C" w:rsidP="002A0F6C">
            <w:pPr>
              <w:ind w:left="-57" w:right="-57"/>
              <w:rPr>
                <w:bCs/>
              </w:rPr>
            </w:pPr>
            <w:r w:rsidRPr="002A0F6C">
              <w:rPr>
                <w:bCs/>
              </w:rPr>
              <w:t>Собственные средства</w:t>
            </w:r>
          </w:p>
        </w:tc>
        <w:tc>
          <w:tcPr>
            <w:tcW w:w="892" w:type="pct"/>
            <w:shd w:val="clear" w:color="auto" w:fill="auto"/>
            <w:vAlign w:val="center"/>
          </w:tcPr>
          <w:p w14:paraId="38350361" w14:textId="77777777" w:rsidR="002A0F6C" w:rsidRPr="002A0F6C" w:rsidRDefault="002A0F6C" w:rsidP="002A0F6C">
            <w:pPr>
              <w:ind w:left="-57" w:right="-57"/>
              <w:jc w:val="center"/>
            </w:pPr>
            <w:r w:rsidRPr="002A0F6C">
              <w:t>9004,33</w:t>
            </w:r>
          </w:p>
        </w:tc>
        <w:tc>
          <w:tcPr>
            <w:tcW w:w="781" w:type="pct"/>
            <w:shd w:val="clear" w:color="auto" w:fill="auto"/>
            <w:vAlign w:val="center"/>
          </w:tcPr>
          <w:p w14:paraId="64CF6A6A" w14:textId="77777777" w:rsidR="002A0F6C" w:rsidRPr="002A0F6C" w:rsidRDefault="002A0F6C" w:rsidP="002A0F6C">
            <w:pPr>
              <w:ind w:left="-57" w:right="-57"/>
              <w:jc w:val="center"/>
            </w:pPr>
            <w:r w:rsidRPr="002A0F6C">
              <w:t>56495,67</w:t>
            </w:r>
          </w:p>
        </w:tc>
        <w:tc>
          <w:tcPr>
            <w:tcW w:w="719" w:type="pct"/>
            <w:shd w:val="clear" w:color="auto" w:fill="auto"/>
            <w:vAlign w:val="center"/>
          </w:tcPr>
          <w:p w14:paraId="04325DF8" w14:textId="77777777" w:rsidR="002A0F6C" w:rsidRPr="002A0F6C" w:rsidRDefault="002A0F6C" w:rsidP="002A0F6C">
            <w:pPr>
              <w:ind w:left="-57" w:right="-57"/>
              <w:jc w:val="center"/>
            </w:pPr>
            <w:r w:rsidRPr="002A0F6C">
              <w:t>65500,00</w:t>
            </w:r>
          </w:p>
        </w:tc>
        <w:tc>
          <w:tcPr>
            <w:tcW w:w="693" w:type="pct"/>
            <w:shd w:val="clear" w:color="auto" w:fill="auto"/>
            <w:vAlign w:val="center"/>
          </w:tcPr>
          <w:p w14:paraId="1B4BB76E" w14:textId="77777777" w:rsidR="002A0F6C" w:rsidRPr="002A0F6C" w:rsidRDefault="002A0F6C" w:rsidP="002A0F6C">
            <w:pPr>
              <w:ind w:left="-57" w:right="-57"/>
              <w:jc w:val="center"/>
            </w:pPr>
            <w:r w:rsidRPr="002A0F6C">
              <w:t>65500,00</w:t>
            </w:r>
          </w:p>
        </w:tc>
      </w:tr>
      <w:tr w:rsidR="002A0F6C" w:rsidRPr="002A0F6C" w14:paraId="3233CBCF" w14:textId="77777777" w:rsidTr="00BE06CC">
        <w:trPr>
          <w:trHeight w:val="255"/>
        </w:trPr>
        <w:tc>
          <w:tcPr>
            <w:tcW w:w="241" w:type="pct"/>
            <w:shd w:val="clear" w:color="auto" w:fill="auto"/>
            <w:vAlign w:val="center"/>
            <w:hideMark/>
          </w:tcPr>
          <w:p w14:paraId="2B0530E8" w14:textId="77777777" w:rsidR="002A0F6C" w:rsidRPr="002A0F6C" w:rsidRDefault="002A0F6C" w:rsidP="002A0F6C">
            <w:pPr>
              <w:ind w:left="-57" w:right="-57"/>
              <w:jc w:val="center"/>
            </w:pPr>
            <w:r w:rsidRPr="002A0F6C">
              <w:t>1.1.</w:t>
            </w:r>
          </w:p>
        </w:tc>
        <w:tc>
          <w:tcPr>
            <w:tcW w:w="1674" w:type="pct"/>
            <w:shd w:val="clear" w:color="auto" w:fill="auto"/>
            <w:vAlign w:val="center"/>
            <w:hideMark/>
          </w:tcPr>
          <w:p w14:paraId="01320A14" w14:textId="77777777" w:rsidR="002A0F6C" w:rsidRPr="002A0F6C" w:rsidRDefault="002A0F6C" w:rsidP="002A0F6C">
            <w:pPr>
              <w:ind w:left="-57" w:right="-57"/>
            </w:pPr>
            <w:r w:rsidRPr="002A0F6C">
              <w:t>амортизационные отчисления</w:t>
            </w:r>
          </w:p>
        </w:tc>
        <w:tc>
          <w:tcPr>
            <w:tcW w:w="892" w:type="pct"/>
            <w:shd w:val="clear" w:color="auto" w:fill="auto"/>
            <w:vAlign w:val="center"/>
          </w:tcPr>
          <w:p w14:paraId="77B953EA" w14:textId="77777777" w:rsidR="002A0F6C" w:rsidRPr="002A0F6C" w:rsidRDefault="002A0F6C" w:rsidP="002A0F6C">
            <w:pPr>
              <w:ind w:left="-57" w:right="-57"/>
              <w:jc w:val="center"/>
            </w:pPr>
            <w:r w:rsidRPr="002A0F6C">
              <w:t>0,00</w:t>
            </w:r>
          </w:p>
        </w:tc>
        <w:tc>
          <w:tcPr>
            <w:tcW w:w="781" w:type="pct"/>
            <w:shd w:val="clear" w:color="auto" w:fill="auto"/>
            <w:vAlign w:val="center"/>
          </w:tcPr>
          <w:p w14:paraId="1BD5301F" w14:textId="77777777" w:rsidR="002A0F6C" w:rsidRPr="002A0F6C" w:rsidRDefault="002A0F6C" w:rsidP="002A0F6C">
            <w:pPr>
              <w:ind w:left="-57" w:right="-57"/>
              <w:jc w:val="center"/>
            </w:pPr>
            <w:r w:rsidRPr="002A0F6C">
              <w:t>0,00</w:t>
            </w:r>
          </w:p>
        </w:tc>
        <w:tc>
          <w:tcPr>
            <w:tcW w:w="719" w:type="pct"/>
            <w:shd w:val="clear" w:color="auto" w:fill="auto"/>
            <w:vAlign w:val="center"/>
          </w:tcPr>
          <w:p w14:paraId="5CA3DADE" w14:textId="77777777" w:rsidR="002A0F6C" w:rsidRPr="002A0F6C" w:rsidRDefault="002A0F6C" w:rsidP="002A0F6C">
            <w:pPr>
              <w:ind w:left="-57" w:right="-57"/>
              <w:jc w:val="center"/>
            </w:pPr>
            <w:r w:rsidRPr="002A0F6C">
              <w:t>0,00</w:t>
            </w:r>
          </w:p>
        </w:tc>
        <w:tc>
          <w:tcPr>
            <w:tcW w:w="693" w:type="pct"/>
            <w:shd w:val="clear" w:color="auto" w:fill="auto"/>
            <w:vAlign w:val="center"/>
          </w:tcPr>
          <w:p w14:paraId="15106D0A" w14:textId="77777777" w:rsidR="002A0F6C" w:rsidRPr="002A0F6C" w:rsidRDefault="002A0F6C" w:rsidP="002A0F6C">
            <w:pPr>
              <w:ind w:left="-57" w:right="-57"/>
              <w:jc w:val="center"/>
            </w:pPr>
            <w:r w:rsidRPr="002A0F6C">
              <w:t>0,00</w:t>
            </w:r>
          </w:p>
        </w:tc>
      </w:tr>
      <w:tr w:rsidR="002A0F6C" w:rsidRPr="002A0F6C" w14:paraId="51EDDC02" w14:textId="77777777" w:rsidTr="00BE06CC">
        <w:trPr>
          <w:trHeight w:val="510"/>
        </w:trPr>
        <w:tc>
          <w:tcPr>
            <w:tcW w:w="241" w:type="pct"/>
            <w:shd w:val="clear" w:color="auto" w:fill="auto"/>
            <w:vAlign w:val="center"/>
            <w:hideMark/>
          </w:tcPr>
          <w:p w14:paraId="081EA05D" w14:textId="77777777" w:rsidR="002A0F6C" w:rsidRPr="002A0F6C" w:rsidRDefault="002A0F6C" w:rsidP="002A0F6C">
            <w:pPr>
              <w:ind w:left="-57" w:right="-57"/>
              <w:jc w:val="center"/>
            </w:pPr>
            <w:r w:rsidRPr="002A0F6C">
              <w:t>1.2.</w:t>
            </w:r>
          </w:p>
        </w:tc>
        <w:tc>
          <w:tcPr>
            <w:tcW w:w="1674" w:type="pct"/>
            <w:shd w:val="clear" w:color="auto" w:fill="auto"/>
            <w:vAlign w:val="center"/>
            <w:hideMark/>
          </w:tcPr>
          <w:p w14:paraId="19FAD34C" w14:textId="77777777" w:rsidR="002A0F6C" w:rsidRPr="002A0F6C" w:rsidRDefault="002A0F6C" w:rsidP="002A0F6C">
            <w:pPr>
              <w:ind w:left="-57" w:right="-57"/>
            </w:pPr>
            <w:r w:rsidRPr="002A0F6C">
              <w:t>прибыль, направленная на инвестиции</w:t>
            </w:r>
          </w:p>
        </w:tc>
        <w:tc>
          <w:tcPr>
            <w:tcW w:w="892" w:type="pct"/>
            <w:shd w:val="clear" w:color="auto" w:fill="auto"/>
            <w:vAlign w:val="center"/>
          </w:tcPr>
          <w:p w14:paraId="4688D756" w14:textId="77777777" w:rsidR="002A0F6C" w:rsidRPr="002A0F6C" w:rsidRDefault="002A0F6C" w:rsidP="002A0F6C">
            <w:pPr>
              <w:ind w:left="-57" w:right="-57"/>
              <w:jc w:val="center"/>
            </w:pPr>
            <w:r w:rsidRPr="002A0F6C">
              <w:t>9004,33</w:t>
            </w:r>
          </w:p>
        </w:tc>
        <w:tc>
          <w:tcPr>
            <w:tcW w:w="781" w:type="pct"/>
            <w:shd w:val="clear" w:color="auto" w:fill="auto"/>
            <w:vAlign w:val="center"/>
          </w:tcPr>
          <w:p w14:paraId="0AB9D816" w14:textId="77777777" w:rsidR="002A0F6C" w:rsidRPr="002A0F6C" w:rsidRDefault="002A0F6C" w:rsidP="002A0F6C">
            <w:pPr>
              <w:ind w:left="-57" w:right="-57"/>
              <w:jc w:val="center"/>
            </w:pPr>
            <w:r w:rsidRPr="002A0F6C">
              <w:t>56495,67</w:t>
            </w:r>
          </w:p>
        </w:tc>
        <w:tc>
          <w:tcPr>
            <w:tcW w:w="719" w:type="pct"/>
            <w:shd w:val="clear" w:color="auto" w:fill="auto"/>
            <w:vAlign w:val="center"/>
          </w:tcPr>
          <w:p w14:paraId="16A36F4E" w14:textId="77777777" w:rsidR="002A0F6C" w:rsidRPr="002A0F6C" w:rsidRDefault="002A0F6C" w:rsidP="002A0F6C">
            <w:pPr>
              <w:ind w:left="-57" w:right="-57"/>
              <w:jc w:val="center"/>
            </w:pPr>
            <w:r w:rsidRPr="002A0F6C">
              <w:t>65500,00</w:t>
            </w:r>
          </w:p>
        </w:tc>
        <w:tc>
          <w:tcPr>
            <w:tcW w:w="693" w:type="pct"/>
            <w:shd w:val="clear" w:color="auto" w:fill="auto"/>
            <w:vAlign w:val="center"/>
          </w:tcPr>
          <w:p w14:paraId="16F1B65D" w14:textId="77777777" w:rsidR="002A0F6C" w:rsidRPr="002A0F6C" w:rsidRDefault="002A0F6C" w:rsidP="002A0F6C">
            <w:pPr>
              <w:ind w:left="-57" w:right="-57"/>
              <w:jc w:val="center"/>
            </w:pPr>
            <w:r w:rsidRPr="002A0F6C">
              <w:t>65500,00</w:t>
            </w:r>
          </w:p>
        </w:tc>
      </w:tr>
    </w:tbl>
    <w:p w14:paraId="2D1E2AD8" w14:textId="77777777" w:rsidR="002A0F6C" w:rsidRPr="002A0F6C" w:rsidRDefault="002A0F6C" w:rsidP="002A0F6C">
      <w:pPr>
        <w:spacing w:line="276" w:lineRule="auto"/>
        <w:ind w:firstLine="709"/>
        <w:jc w:val="both"/>
        <w:rPr>
          <w:sz w:val="28"/>
          <w:szCs w:val="28"/>
        </w:rPr>
      </w:pPr>
    </w:p>
    <w:p w14:paraId="795E6C71" w14:textId="77777777" w:rsidR="002A0F6C" w:rsidRPr="002A0F6C" w:rsidRDefault="002A0F6C" w:rsidP="002A0F6C">
      <w:pPr>
        <w:spacing w:line="276" w:lineRule="auto"/>
        <w:ind w:firstLine="709"/>
        <w:jc w:val="both"/>
        <w:rPr>
          <w:sz w:val="28"/>
          <w:szCs w:val="28"/>
        </w:rPr>
      </w:pPr>
    </w:p>
    <w:p w14:paraId="5D1A24C1" w14:textId="267E3E7B" w:rsidR="002A0F6C" w:rsidRPr="002A0F6C" w:rsidRDefault="002A0F6C" w:rsidP="002A0F6C">
      <w:pPr>
        <w:jc w:val="center"/>
        <w:rPr>
          <w:bCs/>
          <w:sz w:val="28"/>
          <w:szCs w:val="28"/>
        </w:rPr>
        <w:sectPr w:rsidR="002A0F6C" w:rsidRPr="002A0F6C" w:rsidSect="00BE06CC">
          <w:headerReference w:type="default" r:id="rId32"/>
          <w:footerReference w:type="default" r:id="rId33"/>
          <w:pgSz w:w="11906" w:h="16838"/>
          <w:pgMar w:top="851" w:right="849" w:bottom="1135" w:left="1701" w:header="426" w:footer="407" w:gutter="0"/>
          <w:cols w:space="708"/>
          <w:titlePg/>
          <w:docGrid w:linePitch="360"/>
        </w:sectPr>
      </w:pPr>
      <w:r w:rsidRPr="002A0F6C">
        <w:rPr>
          <w:bCs/>
          <w:sz w:val="28"/>
          <w:szCs w:val="28"/>
        </w:rPr>
        <w:t>.</w:t>
      </w:r>
    </w:p>
    <w:p w14:paraId="4F00E318" w14:textId="77777777" w:rsidR="002A0F6C" w:rsidRPr="002A0F6C" w:rsidRDefault="002A0F6C" w:rsidP="002A0F6C">
      <w:pPr>
        <w:ind w:left="284" w:right="536"/>
        <w:jc w:val="right"/>
        <w:rPr>
          <w:sz w:val="28"/>
          <w:szCs w:val="28"/>
        </w:rPr>
      </w:pPr>
      <w:r w:rsidRPr="002A0F6C">
        <w:rPr>
          <w:sz w:val="28"/>
          <w:szCs w:val="28"/>
        </w:rPr>
        <w:lastRenderedPageBreak/>
        <w:t>Приложение</w:t>
      </w:r>
    </w:p>
    <w:p w14:paraId="7014E788" w14:textId="77777777" w:rsidR="002A0F6C" w:rsidRPr="002A0F6C" w:rsidRDefault="002A0F6C" w:rsidP="002A0F6C">
      <w:pPr>
        <w:ind w:left="284" w:right="536"/>
        <w:jc w:val="center"/>
        <w:rPr>
          <w:bCs/>
          <w:sz w:val="28"/>
          <w:szCs w:val="28"/>
        </w:rPr>
      </w:pPr>
      <w:r w:rsidRPr="002A0F6C">
        <w:rPr>
          <w:bCs/>
          <w:sz w:val="28"/>
          <w:szCs w:val="28"/>
        </w:rPr>
        <w:t>Инвестиционная программа в сфере теплоснабжения</w:t>
      </w:r>
      <w:r w:rsidRPr="002A0F6C">
        <w:rPr>
          <w:color w:val="000000"/>
          <w:sz w:val="28"/>
          <w:szCs w:val="28"/>
        </w:rPr>
        <w:t xml:space="preserve"> ООО «</w:t>
      </w:r>
      <w:proofErr w:type="spellStart"/>
      <w:r w:rsidRPr="002A0F6C">
        <w:rPr>
          <w:color w:val="000000"/>
          <w:sz w:val="28"/>
          <w:szCs w:val="28"/>
        </w:rPr>
        <w:t>ЭнергоТранзит</w:t>
      </w:r>
      <w:proofErr w:type="spellEnd"/>
      <w:r w:rsidRPr="002A0F6C">
        <w:rPr>
          <w:color w:val="000000"/>
          <w:sz w:val="28"/>
          <w:szCs w:val="28"/>
        </w:rPr>
        <w:t xml:space="preserve">» </w:t>
      </w:r>
      <w:r w:rsidRPr="002A0F6C">
        <w:rPr>
          <w:bCs/>
          <w:sz w:val="28"/>
          <w:szCs w:val="28"/>
        </w:rPr>
        <w:t>на 2020 год</w:t>
      </w:r>
    </w:p>
    <w:tbl>
      <w:tblPr>
        <w:tblW w:w="1582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5"/>
        <w:gridCol w:w="1928"/>
        <w:gridCol w:w="1472"/>
        <w:gridCol w:w="1276"/>
        <w:gridCol w:w="1258"/>
        <w:gridCol w:w="726"/>
        <w:gridCol w:w="851"/>
        <w:gridCol w:w="993"/>
        <w:gridCol w:w="1135"/>
        <w:gridCol w:w="994"/>
        <w:gridCol w:w="809"/>
        <w:gridCol w:w="7"/>
        <w:gridCol w:w="936"/>
        <w:gridCol w:w="7"/>
        <w:gridCol w:w="935"/>
        <w:gridCol w:w="939"/>
        <w:gridCol w:w="7"/>
        <w:gridCol w:w="981"/>
        <w:gridCol w:w="7"/>
      </w:tblGrid>
      <w:tr w:rsidR="002A0F6C" w:rsidRPr="002A0F6C" w14:paraId="5C5F039C" w14:textId="77777777" w:rsidTr="00BE06CC">
        <w:trPr>
          <w:trHeight w:val="170"/>
        </w:trPr>
        <w:tc>
          <w:tcPr>
            <w:tcW w:w="565" w:type="dxa"/>
            <w:vMerge w:val="restart"/>
            <w:shd w:val="clear" w:color="auto" w:fill="auto"/>
            <w:vAlign w:val="center"/>
            <w:hideMark/>
          </w:tcPr>
          <w:p w14:paraId="6D03481C" w14:textId="77777777" w:rsidR="002A0F6C" w:rsidRPr="002A0F6C" w:rsidRDefault="002A0F6C" w:rsidP="002A0F6C">
            <w:pPr>
              <w:jc w:val="center"/>
              <w:rPr>
                <w:bCs/>
                <w:sz w:val="16"/>
                <w:szCs w:val="16"/>
              </w:rPr>
            </w:pPr>
            <w:r w:rsidRPr="002A0F6C">
              <w:rPr>
                <w:bCs/>
                <w:sz w:val="16"/>
                <w:szCs w:val="16"/>
              </w:rPr>
              <w:t>№</w:t>
            </w:r>
            <w:r w:rsidRPr="002A0F6C">
              <w:rPr>
                <w:bCs/>
                <w:sz w:val="16"/>
                <w:szCs w:val="16"/>
              </w:rPr>
              <w:br/>
              <w:t>п/п</w:t>
            </w:r>
          </w:p>
        </w:tc>
        <w:tc>
          <w:tcPr>
            <w:tcW w:w="1928" w:type="dxa"/>
            <w:vMerge w:val="restart"/>
            <w:shd w:val="clear" w:color="auto" w:fill="auto"/>
            <w:vAlign w:val="center"/>
            <w:hideMark/>
          </w:tcPr>
          <w:p w14:paraId="31F2562E" w14:textId="77777777" w:rsidR="002A0F6C" w:rsidRPr="002A0F6C" w:rsidRDefault="002A0F6C" w:rsidP="002A0F6C">
            <w:pPr>
              <w:jc w:val="center"/>
              <w:rPr>
                <w:bCs/>
                <w:sz w:val="16"/>
                <w:szCs w:val="16"/>
              </w:rPr>
            </w:pPr>
            <w:r w:rsidRPr="002A0F6C">
              <w:rPr>
                <w:bCs/>
                <w:sz w:val="16"/>
                <w:szCs w:val="16"/>
              </w:rPr>
              <w:t>Наименование</w:t>
            </w:r>
            <w:r w:rsidRPr="002A0F6C">
              <w:rPr>
                <w:bCs/>
                <w:sz w:val="16"/>
                <w:szCs w:val="16"/>
              </w:rPr>
              <w:br/>
              <w:t>мероприятий</w:t>
            </w:r>
          </w:p>
        </w:tc>
        <w:tc>
          <w:tcPr>
            <w:tcW w:w="1472" w:type="dxa"/>
            <w:vMerge w:val="restart"/>
            <w:shd w:val="clear" w:color="auto" w:fill="auto"/>
            <w:vAlign w:val="center"/>
            <w:hideMark/>
          </w:tcPr>
          <w:p w14:paraId="38E0EDDD" w14:textId="77777777" w:rsidR="002A0F6C" w:rsidRPr="002A0F6C" w:rsidRDefault="002A0F6C" w:rsidP="002A0F6C">
            <w:pPr>
              <w:jc w:val="center"/>
              <w:rPr>
                <w:bCs/>
                <w:sz w:val="16"/>
                <w:szCs w:val="16"/>
              </w:rPr>
            </w:pPr>
            <w:r w:rsidRPr="002A0F6C">
              <w:rPr>
                <w:bCs/>
                <w:sz w:val="16"/>
                <w:szCs w:val="16"/>
              </w:rPr>
              <w:t>Обоснование необходимости</w:t>
            </w:r>
            <w:r w:rsidRPr="002A0F6C">
              <w:rPr>
                <w:bCs/>
                <w:sz w:val="16"/>
                <w:szCs w:val="16"/>
              </w:rPr>
              <w:br/>
              <w:t>(цель реализации)</w:t>
            </w:r>
          </w:p>
        </w:tc>
        <w:tc>
          <w:tcPr>
            <w:tcW w:w="1276" w:type="dxa"/>
            <w:vMerge w:val="restart"/>
            <w:shd w:val="clear" w:color="auto" w:fill="auto"/>
            <w:vAlign w:val="center"/>
            <w:hideMark/>
          </w:tcPr>
          <w:p w14:paraId="2812183F" w14:textId="77777777" w:rsidR="002A0F6C" w:rsidRPr="002A0F6C" w:rsidRDefault="002A0F6C" w:rsidP="002A0F6C">
            <w:pPr>
              <w:jc w:val="center"/>
              <w:rPr>
                <w:bCs/>
                <w:sz w:val="16"/>
                <w:szCs w:val="16"/>
              </w:rPr>
            </w:pPr>
            <w:r w:rsidRPr="002A0F6C">
              <w:rPr>
                <w:bCs/>
                <w:sz w:val="16"/>
                <w:szCs w:val="16"/>
              </w:rPr>
              <w:t>Описание и место расположения</w:t>
            </w:r>
            <w:r w:rsidRPr="002A0F6C">
              <w:rPr>
                <w:bCs/>
                <w:sz w:val="16"/>
                <w:szCs w:val="16"/>
              </w:rPr>
              <w:br/>
              <w:t>объекта</w:t>
            </w:r>
          </w:p>
        </w:tc>
        <w:tc>
          <w:tcPr>
            <w:tcW w:w="3828" w:type="dxa"/>
            <w:gridSpan w:val="4"/>
            <w:shd w:val="clear" w:color="auto" w:fill="auto"/>
            <w:vAlign w:val="center"/>
            <w:hideMark/>
          </w:tcPr>
          <w:p w14:paraId="5938DE02" w14:textId="77777777" w:rsidR="002A0F6C" w:rsidRPr="002A0F6C" w:rsidRDefault="002A0F6C" w:rsidP="002A0F6C">
            <w:pPr>
              <w:jc w:val="center"/>
              <w:rPr>
                <w:bCs/>
                <w:sz w:val="16"/>
                <w:szCs w:val="16"/>
              </w:rPr>
            </w:pPr>
            <w:r w:rsidRPr="002A0F6C">
              <w:rPr>
                <w:bCs/>
                <w:sz w:val="16"/>
                <w:szCs w:val="16"/>
              </w:rPr>
              <w:t>Основные технические характеристики</w:t>
            </w:r>
          </w:p>
        </w:tc>
        <w:tc>
          <w:tcPr>
            <w:tcW w:w="1135" w:type="dxa"/>
            <w:vMerge w:val="restart"/>
            <w:shd w:val="clear" w:color="auto" w:fill="auto"/>
            <w:vAlign w:val="center"/>
            <w:hideMark/>
          </w:tcPr>
          <w:p w14:paraId="75A9EA9C" w14:textId="77777777" w:rsidR="002A0F6C" w:rsidRPr="002A0F6C" w:rsidRDefault="002A0F6C" w:rsidP="002A0F6C">
            <w:pPr>
              <w:jc w:val="center"/>
              <w:rPr>
                <w:bCs/>
                <w:sz w:val="16"/>
                <w:szCs w:val="16"/>
              </w:rPr>
            </w:pPr>
            <w:r w:rsidRPr="002A0F6C">
              <w:rPr>
                <w:bCs/>
                <w:sz w:val="16"/>
                <w:szCs w:val="16"/>
              </w:rPr>
              <w:t>Год начала реализации мероприятия</w:t>
            </w:r>
          </w:p>
        </w:tc>
        <w:tc>
          <w:tcPr>
            <w:tcW w:w="994" w:type="dxa"/>
            <w:vMerge w:val="restart"/>
            <w:shd w:val="clear" w:color="auto" w:fill="auto"/>
            <w:vAlign w:val="center"/>
            <w:hideMark/>
          </w:tcPr>
          <w:p w14:paraId="129A547E" w14:textId="77777777" w:rsidR="002A0F6C" w:rsidRPr="002A0F6C" w:rsidRDefault="002A0F6C" w:rsidP="002A0F6C">
            <w:pPr>
              <w:jc w:val="center"/>
              <w:rPr>
                <w:bCs/>
                <w:sz w:val="16"/>
                <w:szCs w:val="16"/>
              </w:rPr>
            </w:pPr>
            <w:r w:rsidRPr="002A0F6C">
              <w:rPr>
                <w:bCs/>
                <w:sz w:val="16"/>
                <w:szCs w:val="16"/>
              </w:rPr>
              <w:t>Год окончания реализации мероприятия</w:t>
            </w:r>
          </w:p>
        </w:tc>
        <w:tc>
          <w:tcPr>
            <w:tcW w:w="4628" w:type="dxa"/>
            <w:gridSpan w:val="9"/>
            <w:shd w:val="clear" w:color="auto" w:fill="auto"/>
            <w:vAlign w:val="center"/>
            <w:hideMark/>
          </w:tcPr>
          <w:p w14:paraId="45A815F4" w14:textId="77777777" w:rsidR="002A0F6C" w:rsidRPr="002A0F6C" w:rsidRDefault="002A0F6C" w:rsidP="002A0F6C">
            <w:pPr>
              <w:jc w:val="center"/>
              <w:rPr>
                <w:bCs/>
                <w:sz w:val="16"/>
                <w:szCs w:val="16"/>
              </w:rPr>
            </w:pPr>
            <w:r w:rsidRPr="002A0F6C">
              <w:rPr>
                <w:bCs/>
                <w:sz w:val="16"/>
                <w:szCs w:val="16"/>
              </w:rPr>
              <w:t>Расходы на реализацию мероприятий в прогнозных ценах, тыс. руб. (с НДС)</w:t>
            </w:r>
          </w:p>
        </w:tc>
      </w:tr>
      <w:tr w:rsidR="002A0F6C" w:rsidRPr="002A0F6C" w14:paraId="651AEEDC" w14:textId="77777777" w:rsidTr="00BE06CC">
        <w:trPr>
          <w:gridAfter w:val="1"/>
          <w:wAfter w:w="7" w:type="dxa"/>
          <w:trHeight w:val="267"/>
        </w:trPr>
        <w:tc>
          <w:tcPr>
            <w:tcW w:w="565" w:type="dxa"/>
            <w:vMerge/>
            <w:vAlign w:val="center"/>
            <w:hideMark/>
          </w:tcPr>
          <w:p w14:paraId="441A6CEF" w14:textId="77777777" w:rsidR="002A0F6C" w:rsidRPr="002A0F6C" w:rsidRDefault="002A0F6C" w:rsidP="002A0F6C">
            <w:pPr>
              <w:rPr>
                <w:bCs/>
                <w:sz w:val="16"/>
                <w:szCs w:val="16"/>
              </w:rPr>
            </w:pPr>
          </w:p>
        </w:tc>
        <w:tc>
          <w:tcPr>
            <w:tcW w:w="1928" w:type="dxa"/>
            <w:vMerge/>
            <w:vAlign w:val="center"/>
            <w:hideMark/>
          </w:tcPr>
          <w:p w14:paraId="44D1F0EE" w14:textId="77777777" w:rsidR="002A0F6C" w:rsidRPr="002A0F6C" w:rsidRDefault="002A0F6C" w:rsidP="002A0F6C">
            <w:pPr>
              <w:rPr>
                <w:bCs/>
                <w:sz w:val="16"/>
                <w:szCs w:val="16"/>
              </w:rPr>
            </w:pPr>
          </w:p>
        </w:tc>
        <w:tc>
          <w:tcPr>
            <w:tcW w:w="1472" w:type="dxa"/>
            <w:vMerge/>
            <w:vAlign w:val="center"/>
            <w:hideMark/>
          </w:tcPr>
          <w:p w14:paraId="4514A7B6" w14:textId="77777777" w:rsidR="002A0F6C" w:rsidRPr="002A0F6C" w:rsidRDefault="002A0F6C" w:rsidP="002A0F6C">
            <w:pPr>
              <w:rPr>
                <w:bCs/>
                <w:sz w:val="16"/>
                <w:szCs w:val="16"/>
              </w:rPr>
            </w:pPr>
          </w:p>
        </w:tc>
        <w:tc>
          <w:tcPr>
            <w:tcW w:w="1276" w:type="dxa"/>
            <w:vMerge/>
            <w:vAlign w:val="center"/>
            <w:hideMark/>
          </w:tcPr>
          <w:p w14:paraId="4472D55F" w14:textId="77777777" w:rsidR="002A0F6C" w:rsidRPr="002A0F6C" w:rsidRDefault="002A0F6C" w:rsidP="002A0F6C">
            <w:pPr>
              <w:rPr>
                <w:bCs/>
                <w:sz w:val="16"/>
                <w:szCs w:val="16"/>
              </w:rPr>
            </w:pPr>
          </w:p>
        </w:tc>
        <w:tc>
          <w:tcPr>
            <w:tcW w:w="1258" w:type="dxa"/>
            <w:vMerge w:val="restart"/>
            <w:shd w:val="clear" w:color="auto" w:fill="auto"/>
            <w:vAlign w:val="center"/>
            <w:hideMark/>
          </w:tcPr>
          <w:p w14:paraId="047078B4" w14:textId="77777777" w:rsidR="002A0F6C" w:rsidRPr="002A0F6C" w:rsidRDefault="002A0F6C" w:rsidP="002A0F6C">
            <w:pPr>
              <w:jc w:val="center"/>
              <w:rPr>
                <w:bCs/>
                <w:sz w:val="16"/>
                <w:szCs w:val="16"/>
              </w:rPr>
            </w:pPr>
            <w:r w:rsidRPr="002A0F6C">
              <w:rPr>
                <w:bCs/>
                <w:sz w:val="16"/>
                <w:szCs w:val="16"/>
              </w:rPr>
              <w:t>Наименование показателя (мощность, протяженность, диаметр и т.п.)</w:t>
            </w:r>
          </w:p>
        </w:tc>
        <w:tc>
          <w:tcPr>
            <w:tcW w:w="726" w:type="dxa"/>
            <w:vMerge w:val="restart"/>
            <w:shd w:val="clear" w:color="auto" w:fill="auto"/>
            <w:vAlign w:val="center"/>
            <w:hideMark/>
          </w:tcPr>
          <w:p w14:paraId="69D34709" w14:textId="77777777" w:rsidR="002A0F6C" w:rsidRPr="002A0F6C" w:rsidRDefault="002A0F6C" w:rsidP="002A0F6C">
            <w:pPr>
              <w:jc w:val="center"/>
              <w:rPr>
                <w:bCs/>
                <w:sz w:val="16"/>
                <w:szCs w:val="16"/>
              </w:rPr>
            </w:pPr>
            <w:r w:rsidRPr="002A0F6C">
              <w:rPr>
                <w:bCs/>
                <w:sz w:val="16"/>
                <w:szCs w:val="16"/>
              </w:rPr>
              <w:t>Ед.</w:t>
            </w:r>
            <w:r w:rsidRPr="002A0F6C">
              <w:rPr>
                <w:bCs/>
                <w:sz w:val="16"/>
                <w:szCs w:val="16"/>
              </w:rPr>
              <w:br/>
              <w:t>изм.</w:t>
            </w:r>
          </w:p>
        </w:tc>
        <w:tc>
          <w:tcPr>
            <w:tcW w:w="1844" w:type="dxa"/>
            <w:gridSpan w:val="2"/>
            <w:shd w:val="clear" w:color="auto" w:fill="auto"/>
            <w:vAlign w:val="center"/>
            <w:hideMark/>
          </w:tcPr>
          <w:p w14:paraId="69592691" w14:textId="77777777" w:rsidR="002A0F6C" w:rsidRPr="002A0F6C" w:rsidRDefault="002A0F6C" w:rsidP="002A0F6C">
            <w:pPr>
              <w:jc w:val="center"/>
              <w:rPr>
                <w:bCs/>
                <w:sz w:val="16"/>
                <w:szCs w:val="16"/>
              </w:rPr>
            </w:pPr>
            <w:r w:rsidRPr="002A0F6C">
              <w:rPr>
                <w:bCs/>
                <w:sz w:val="16"/>
                <w:szCs w:val="16"/>
              </w:rPr>
              <w:t>Значение показателя</w:t>
            </w:r>
          </w:p>
        </w:tc>
        <w:tc>
          <w:tcPr>
            <w:tcW w:w="1135" w:type="dxa"/>
            <w:vMerge/>
            <w:vAlign w:val="center"/>
            <w:hideMark/>
          </w:tcPr>
          <w:p w14:paraId="1C298403" w14:textId="77777777" w:rsidR="002A0F6C" w:rsidRPr="002A0F6C" w:rsidRDefault="002A0F6C" w:rsidP="002A0F6C">
            <w:pPr>
              <w:rPr>
                <w:bCs/>
                <w:sz w:val="16"/>
                <w:szCs w:val="16"/>
              </w:rPr>
            </w:pPr>
          </w:p>
        </w:tc>
        <w:tc>
          <w:tcPr>
            <w:tcW w:w="994" w:type="dxa"/>
            <w:vMerge/>
            <w:vAlign w:val="center"/>
            <w:hideMark/>
          </w:tcPr>
          <w:p w14:paraId="7FBA19D0" w14:textId="77777777" w:rsidR="002A0F6C" w:rsidRPr="002A0F6C" w:rsidRDefault="002A0F6C" w:rsidP="002A0F6C">
            <w:pPr>
              <w:rPr>
                <w:bCs/>
                <w:sz w:val="16"/>
                <w:szCs w:val="16"/>
              </w:rPr>
            </w:pPr>
          </w:p>
        </w:tc>
        <w:tc>
          <w:tcPr>
            <w:tcW w:w="809" w:type="dxa"/>
            <w:vMerge w:val="restart"/>
            <w:shd w:val="clear" w:color="auto" w:fill="auto"/>
            <w:vAlign w:val="center"/>
            <w:hideMark/>
          </w:tcPr>
          <w:p w14:paraId="217D3FA5" w14:textId="77777777" w:rsidR="002A0F6C" w:rsidRPr="002A0F6C" w:rsidRDefault="002A0F6C" w:rsidP="002A0F6C">
            <w:pPr>
              <w:jc w:val="center"/>
              <w:rPr>
                <w:bCs/>
                <w:sz w:val="16"/>
                <w:szCs w:val="16"/>
              </w:rPr>
            </w:pPr>
            <w:r w:rsidRPr="002A0F6C">
              <w:rPr>
                <w:bCs/>
                <w:sz w:val="16"/>
                <w:szCs w:val="16"/>
              </w:rPr>
              <w:t>Всего</w:t>
            </w:r>
          </w:p>
        </w:tc>
        <w:tc>
          <w:tcPr>
            <w:tcW w:w="943" w:type="dxa"/>
            <w:gridSpan w:val="2"/>
            <w:vMerge w:val="restart"/>
            <w:shd w:val="clear" w:color="auto" w:fill="auto"/>
            <w:vAlign w:val="center"/>
            <w:hideMark/>
          </w:tcPr>
          <w:p w14:paraId="5CFF52D0" w14:textId="77777777" w:rsidR="002A0F6C" w:rsidRPr="002A0F6C" w:rsidRDefault="002A0F6C" w:rsidP="002A0F6C">
            <w:pPr>
              <w:jc w:val="center"/>
              <w:rPr>
                <w:bCs/>
                <w:sz w:val="16"/>
                <w:szCs w:val="16"/>
              </w:rPr>
            </w:pPr>
            <w:proofErr w:type="spellStart"/>
            <w:r w:rsidRPr="002A0F6C">
              <w:rPr>
                <w:bCs/>
                <w:sz w:val="16"/>
                <w:szCs w:val="16"/>
              </w:rPr>
              <w:t>Профинанн-сировано</w:t>
            </w:r>
            <w:proofErr w:type="spellEnd"/>
            <w:r w:rsidRPr="002A0F6C">
              <w:rPr>
                <w:bCs/>
                <w:sz w:val="16"/>
                <w:szCs w:val="16"/>
              </w:rPr>
              <w:br/>
              <w:t>к 2020</w:t>
            </w:r>
          </w:p>
        </w:tc>
        <w:tc>
          <w:tcPr>
            <w:tcW w:w="942" w:type="dxa"/>
            <w:gridSpan w:val="2"/>
            <w:shd w:val="clear" w:color="auto" w:fill="auto"/>
            <w:vAlign w:val="center"/>
            <w:hideMark/>
          </w:tcPr>
          <w:p w14:paraId="4A18E667" w14:textId="77777777" w:rsidR="002A0F6C" w:rsidRPr="002A0F6C" w:rsidRDefault="002A0F6C" w:rsidP="002A0F6C">
            <w:pPr>
              <w:jc w:val="center"/>
              <w:rPr>
                <w:bCs/>
                <w:sz w:val="16"/>
                <w:szCs w:val="16"/>
              </w:rPr>
            </w:pPr>
            <w:r w:rsidRPr="002A0F6C">
              <w:rPr>
                <w:bCs/>
                <w:sz w:val="16"/>
                <w:szCs w:val="16"/>
              </w:rPr>
              <w:t>в т.ч. по годам</w:t>
            </w:r>
          </w:p>
        </w:tc>
        <w:tc>
          <w:tcPr>
            <w:tcW w:w="939" w:type="dxa"/>
            <w:vMerge w:val="restart"/>
            <w:shd w:val="clear" w:color="auto" w:fill="auto"/>
            <w:vAlign w:val="center"/>
            <w:hideMark/>
          </w:tcPr>
          <w:p w14:paraId="384BEC63" w14:textId="77777777" w:rsidR="002A0F6C" w:rsidRPr="002A0F6C" w:rsidRDefault="002A0F6C" w:rsidP="002A0F6C">
            <w:pPr>
              <w:jc w:val="center"/>
              <w:rPr>
                <w:bCs/>
                <w:sz w:val="16"/>
                <w:szCs w:val="16"/>
              </w:rPr>
            </w:pPr>
            <w:r w:rsidRPr="002A0F6C">
              <w:rPr>
                <w:bCs/>
                <w:sz w:val="16"/>
                <w:szCs w:val="16"/>
              </w:rPr>
              <w:t xml:space="preserve">Остаток </w:t>
            </w:r>
            <w:proofErr w:type="spellStart"/>
            <w:proofErr w:type="gramStart"/>
            <w:r w:rsidRPr="002A0F6C">
              <w:rPr>
                <w:bCs/>
                <w:sz w:val="16"/>
                <w:szCs w:val="16"/>
              </w:rPr>
              <w:t>финансиро-вания</w:t>
            </w:r>
            <w:proofErr w:type="spellEnd"/>
            <w:proofErr w:type="gramEnd"/>
          </w:p>
        </w:tc>
        <w:tc>
          <w:tcPr>
            <w:tcW w:w="988" w:type="dxa"/>
            <w:gridSpan w:val="2"/>
            <w:vMerge w:val="restart"/>
            <w:shd w:val="clear" w:color="auto" w:fill="auto"/>
            <w:vAlign w:val="center"/>
            <w:hideMark/>
          </w:tcPr>
          <w:p w14:paraId="53B86C2D" w14:textId="77777777" w:rsidR="002A0F6C" w:rsidRPr="002A0F6C" w:rsidRDefault="002A0F6C" w:rsidP="002A0F6C">
            <w:pPr>
              <w:jc w:val="center"/>
              <w:rPr>
                <w:bCs/>
                <w:sz w:val="16"/>
                <w:szCs w:val="16"/>
              </w:rPr>
            </w:pPr>
            <w:r w:rsidRPr="002A0F6C">
              <w:rPr>
                <w:bCs/>
                <w:sz w:val="16"/>
                <w:szCs w:val="16"/>
              </w:rPr>
              <w:t>в т.ч. за счет платы за подключение</w:t>
            </w:r>
          </w:p>
        </w:tc>
      </w:tr>
      <w:tr w:rsidR="002A0F6C" w:rsidRPr="002A0F6C" w14:paraId="260CDED6" w14:textId="77777777" w:rsidTr="00BE06CC">
        <w:trPr>
          <w:gridAfter w:val="1"/>
          <w:wAfter w:w="7" w:type="dxa"/>
          <w:trHeight w:val="278"/>
        </w:trPr>
        <w:tc>
          <w:tcPr>
            <w:tcW w:w="565" w:type="dxa"/>
            <w:vMerge/>
            <w:vAlign w:val="center"/>
            <w:hideMark/>
          </w:tcPr>
          <w:p w14:paraId="554A5911" w14:textId="77777777" w:rsidR="002A0F6C" w:rsidRPr="002A0F6C" w:rsidRDefault="002A0F6C" w:rsidP="002A0F6C">
            <w:pPr>
              <w:rPr>
                <w:bCs/>
                <w:sz w:val="16"/>
                <w:szCs w:val="16"/>
              </w:rPr>
            </w:pPr>
          </w:p>
        </w:tc>
        <w:tc>
          <w:tcPr>
            <w:tcW w:w="1928" w:type="dxa"/>
            <w:vMerge/>
            <w:vAlign w:val="center"/>
            <w:hideMark/>
          </w:tcPr>
          <w:p w14:paraId="2047D7A4" w14:textId="77777777" w:rsidR="002A0F6C" w:rsidRPr="002A0F6C" w:rsidRDefault="002A0F6C" w:rsidP="002A0F6C">
            <w:pPr>
              <w:rPr>
                <w:bCs/>
                <w:sz w:val="16"/>
                <w:szCs w:val="16"/>
              </w:rPr>
            </w:pPr>
          </w:p>
        </w:tc>
        <w:tc>
          <w:tcPr>
            <w:tcW w:w="1472" w:type="dxa"/>
            <w:vMerge/>
            <w:vAlign w:val="center"/>
            <w:hideMark/>
          </w:tcPr>
          <w:p w14:paraId="7F2868B8" w14:textId="77777777" w:rsidR="002A0F6C" w:rsidRPr="002A0F6C" w:rsidRDefault="002A0F6C" w:rsidP="002A0F6C">
            <w:pPr>
              <w:rPr>
                <w:bCs/>
                <w:sz w:val="16"/>
                <w:szCs w:val="16"/>
              </w:rPr>
            </w:pPr>
          </w:p>
        </w:tc>
        <w:tc>
          <w:tcPr>
            <w:tcW w:w="1276" w:type="dxa"/>
            <w:vMerge/>
            <w:vAlign w:val="center"/>
            <w:hideMark/>
          </w:tcPr>
          <w:p w14:paraId="4C46593F" w14:textId="77777777" w:rsidR="002A0F6C" w:rsidRPr="002A0F6C" w:rsidRDefault="002A0F6C" w:rsidP="002A0F6C">
            <w:pPr>
              <w:rPr>
                <w:bCs/>
                <w:sz w:val="16"/>
                <w:szCs w:val="16"/>
              </w:rPr>
            </w:pPr>
          </w:p>
        </w:tc>
        <w:tc>
          <w:tcPr>
            <w:tcW w:w="1258" w:type="dxa"/>
            <w:vMerge/>
            <w:vAlign w:val="center"/>
            <w:hideMark/>
          </w:tcPr>
          <w:p w14:paraId="41DAB036" w14:textId="77777777" w:rsidR="002A0F6C" w:rsidRPr="002A0F6C" w:rsidRDefault="002A0F6C" w:rsidP="002A0F6C">
            <w:pPr>
              <w:rPr>
                <w:bCs/>
                <w:sz w:val="16"/>
                <w:szCs w:val="16"/>
              </w:rPr>
            </w:pPr>
          </w:p>
        </w:tc>
        <w:tc>
          <w:tcPr>
            <w:tcW w:w="726" w:type="dxa"/>
            <w:vMerge/>
            <w:vAlign w:val="center"/>
            <w:hideMark/>
          </w:tcPr>
          <w:p w14:paraId="7DA6D7C9" w14:textId="77777777" w:rsidR="002A0F6C" w:rsidRPr="002A0F6C" w:rsidRDefault="002A0F6C" w:rsidP="002A0F6C">
            <w:pPr>
              <w:rPr>
                <w:bCs/>
                <w:sz w:val="16"/>
                <w:szCs w:val="16"/>
              </w:rPr>
            </w:pPr>
          </w:p>
        </w:tc>
        <w:tc>
          <w:tcPr>
            <w:tcW w:w="851" w:type="dxa"/>
            <w:shd w:val="clear" w:color="auto" w:fill="auto"/>
            <w:vAlign w:val="center"/>
            <w:hideMark/>
          </w:tcPr>
          <w:p w14:paraId="04B147DD" w14:textId="77777777" w:rsidR="002A0F6C" w:rsidRPr="002A0F6C" w:rsidRDefault="002A0F6C" w:rsidP="002A0F6C">
            <w:pPr>
              <w:jc w:val="center"/>
              <w:rPr>
                <w:bCs/>
                <w:sz w:val="16"/>
                <w:szCs w:val="16"/>
              </w:rPr>
            </w:pPr>
            <w:r w:rsidRPr="002A0F6C">
              <w:rPr>
                <w:bCs/>
                <w:sz w:val="16"/>
                <w:szCs w:val="16"/>
              </w:rPr>
              <w:t>до реализации мероприятия</w:t>
            </w:r>
          </w:p>
        </w:tc>
        <w:tc>
          <w:tcPr>
            <w:tcW w:w="993" w:type="dxa"/>
            <w:shd w:val="clear" w:color="auto" w:fill="auto"/>
            <w:vAlign w:val="center"/>
            <w:hideMark/>
          </w:tcPr>
          <w:p w14:paraId="201E96EB" w14:textId="77777777" w:rsidR="002A0F6C" w:rsidRPr="002A0F6C" w:rsidRDefault="002A0F6C" w:rsidP="002A0F6C">
            <w:pPr>
              <w:jc w:val="center"/>
              <w:rPr>
                <w:bCs/>
                <w:sz w:val="16"/>
                <w:szCs w:val="16"/>
              </w:rPr>
            </w:pPr>
            <w:r w:rsidRPr="002A0F6C">
              <w:rPr>
                <w:bCs/>
                <w:sz w:val="16"/>
                <w:szCs w:val="16"/>
              </w:rPr>
              <w:t>после реализации мероприятия</w:t>
            </w:r>
          </w:p>
        </w:tc>
        <w:tc>
          <w:tcPr>
            <w:tcW w:w="1135" w:type="dxa"/>
            <w:vMerge/>
            <w:vAlign w:val="center"/>
            <w:hideMark/>
          </w:tcPr>
          <w:p w14:paraId="50908099" w14:textId="77777777" w:rsidR="002A0F6C" w:rsidRPr="002A0F6C" w:rsidRDefault="002A0F6C" w:rsidP="002A0F6C">
            <w:pPr>
              <w:rPr>
                <w:bCs/>
                <w:sz w:val="16"/>
                <w:szCs w:val="16"/>
              </w:rPr>
            </w:pPr>
          </w:p>
        </w:tc>
        <w:tc>
          <w:tcPr>
            <w:tcW w:w="994" w:type="dxa"/>
            <w:vMerge/>
            <w:vAlign w:val="center"/>
            <w:hideMark/>
          </w:tcPr>
          <w:p w14:paraId="52A25582" w14:textId="77777777" w:rsidR="002A0F6C" w:rsidRPr="002A0F6C" w:rsidRDefault="002A0F6C" w:rsidP="002A0F6C">
            <w:pPr>
              <w:rPr>
                <w:bCs/>
                <w:sz w:val="16"/>
                <w:szCs w:val="16"/>
              </w:rPr>
            </w:pPr>
          </w:p>
        </w:tc>
        <w:tc>
          <w:tcPr>
            <w:tcW w:w="809" w:type="dxa"/>
            <w:vMerge/>
            <w:vAlign w:val="center"/>
            <w:hideMark/>
          </w:tcPr>
          <w:p w14:paraId="38B73398" w14:textId="77777777" w:rsidR="002A0F6C" w:rsidRPr="002A0F6C" w:rsidRDefault="002A0F6C" w:rsidP="002A0F6C">
            <w:pPr>
              <w:rPr>
                <w:bCs/>
                <w:sz w:val="16"/>
                <w:szCs w:val="16"/>
              </w:rPr>
            </w:pPr>
          </w:p>
        </w:tc>
        <w:tc>
          <w:tcPr>
            <w:tcW w:w="943" w:type="dxa"/>
            <w:gridSpan w:val="2"/>
            <w:vMerge/>
            <w:vAlign w:val="center"/>
            <w:hideMark/>
          </w:tcPr>
          <w:p w14:paraId="6743201D" w14:textId="77777777" w:rsidR="002A0F6C" w:rsidRPr="002A0F6C" w:rsidRDefault="002A0F6C" w:rsidP="002A0F6C">
            <w:pPr>
              <w:rPr>
                <w:bCs/>
                <w:sz w:val="16"/>
                <w:szCs w:val="16"/>
              </w:rPr>
            </w:pPr>
          </w:p>
        </w:tc>
        <w:tc>
          <w:tcPr>
            <w:tcW w:w="942" w:type="dxa"/>
            <w:gridSpan w:val="2"/>
            <w:shd w:val="clear" w:color="auto" w:fill="auto"/>
            <w:vAlign w:val="center"/>
          </w:tcPr>
          <w:p w14:paraId="1533E6D5" w14:textId="77777777" w:rsidR="002A0F6C" w:rsidRPr="002A0F6C" w:rsidRDefault="002A0F6C" w:rsidP="002A0F6C">
            <w:pPr>
              <w:jc w:val="center"/>
              <w:rPr>
                <w:bCs/>
                <w:sz w:val="16"/>
                <w:szCs w:val="16"/>
              </w:rPr>
            </w:pPr>
            <w:r w:rsidRPr="002A0F6C">
              <w:rPr>
                <w:bCs/>
                <w:sz w:val="16"/>
                <w:szCs w:val="16"/>
              </w:rPr>
              <w:t>2020</w:t>
            </w:r>
          </w:p>
        </w:tc>
        <w:tc>
          <w:tcPr>
            <w:tcW w:w="939" w:type="dxa"/>
            <w:vMerge/>
            <w:vAlign w:val="center"/>
            <w:hideMark/>
          </w:tcPr>
          <w:p w14:paraId="032B3B3F" w14:textId="77777777" w:rsidR="002A0F6C" w:rsidRPr="002A0F6C" w:rsidRDefault="002A0F6C" w:rsidP="002A0F6C">
            <w:pPr>
              <w:rPr>
                <w:bCs/>
                <w:sz w:val="16"/>
                <w:szCs w:val="16"/>
              </w:rPr>
            </w:pPr>
          </w:p>
        </w:tc>
        <w:tc>
          <w:tcPr>
            <w:tcW w:w="988" w:type="dxa"/>
            <w:gridSpan w:val="2"/>
            <w:vMerge/>
            <w:vAlign w:val="center"/>
            <w:hideMark/>
          </w:tcPr>
          <w:p w14:paraId="2C8C8667" w14:textId="77777777" w:rsidR="002A0F6C" w:rsidRPr="002A0F6C" w:rsidRDefault="002A0F6C" w:rsidP="002A0F6C">
            <w:pPr>
              <w:rPr>
                <w:bCs/>
                <w:sz w:val="16"/>
                <w:szCs w:val="16"/>
              </w:rPr>
            </w:pPr>
          </w:p>
        </w:tc>
      </w:tr>
      <w:tr w:rsidR="002A0F6C" w:rsidRPr="002A0F6C" w14:paraId="37D1CE01" w14:textId="77777777" w:rsidTr="00BE06CC">
        <w:trPr>
          <w:gridAfter w:val="1"/>
          <w:wAfter w:w="7" w:type="dxa"/>
          <w:trHeight w:val="113"/>
        </w:trPr>
        <w:tc>
          <w:tcPr>
            <w:tcW w:w="565" w:type="dxa"/>
            <w:vAlign w:val="center"/>
          </w:tcPr>
          <w:p w14:paraId="56CD71D0" w14:textId="77777777" w:rsidR="002A0F6C" w:rsidRPr="002A0F6C" w:rsidRDefault="002A0F6C" w:rsidP="002A0F6C">
            <w:pPr>
              <w:jc w:val="center"/>
              <w:rPr>
                <w:bCs/>
                <w:sz w:val="16"/>
                <w:szCs w:val="16"/>
              </w:rPr>
            </w:pPr>
            <w:r w:rsidRPr="002A0F6C">
              <w:rPr>
                <w:bCs/>
                <w:sz w:val="16"/>
                <w:szCs w:val="16"/>
              </w:rPr>
              <w:t>1</w:t>
            </w:r>
          </w:p>
        </w:tc>
        <w:tc>
          <w:tcPr>
            <w:tcW w:w="1928" w:type="dxa"/>
            <w:vAlign w:val="center"/>
          </w:tcPr>
          <w:p w14:paraId="229409A3" w14:textId="77777777" w:rsidR="002A0F6C" w:rsidRPr="002A0F6C" w:rsidRDefault="002A0F6C" w:rsidP="002A0F6C">
            <w:pPr>
              <w:jc w:val="center"/>
              <w:rPr>
                <w:bCs/>
                <w:sz w:val="16"/>
                <w:szCs w:val="16"/>
              </w:rPr>
            </w:pPr>
            <w:r w:rsidRPr="002A0F6C">
              <w:rPr>
                <w:bCs/>
                <w:sz w:val="16"/>
                <w:szCs w:val="16"/>
              </w:rPr>
              <w:t>2</w:t>
            </w:r>
          </w:p>
        </w:tc>
        <w:tc>
          <w:tcPr>
            <w:tcW w:w="1472" w:type="dxa"/>
            <w:vAlign w:val="center"/>
          </w:tcPr>
          <w:p w14:paraId="24427A39" w14:textId="77777777" w:rsidR="002A0F6C" w:rsidRPr="002A0F6C" w:rsidRDefault="002A0F6C" w:rsidP="002A0F6C">
            <w:pPr>
              <w:jc w:val="center"/>
              <w:rPr>
                <w:bCs/>
                <w:sz w:val="16"/>
                <w:szCs w:val="16"/>
              </w:rPr>
            </w:pPr>
            <w:r w:rsidRPr="002A0F6C">
              <w:rPr>
                <w:bCs/>
                <w:sz w:val="16"/>
                <w:szCs w:val="16"/>
              </w:rPr>
              <w:t>3</w:t>
            </w:r>
          </w:p>
        </w:tc>
        <w:tc>
          <w:tcPr>
            <w:tcW w:w="1276" w:type="dxa"/>
            <w:vAlign w:val="center"/>
          </w:tcPr>
          <w:p w14:paraId="2557A58A" w14:textId="77777777" w:rsidR="002A0F6C" w:rsidRPr="002A0F6C" w:rsidRDefault="002A0F6C" w:rsidP="002A0F6C">
            <w:pPr>
              <w:jc w:val="center"/>
              <w:rPr>
                <w:bCs/>
                <w:sz w:val="16"/>
                <w:szCs w:val="16"/>
              </w:rPr>
            </w:pPr>
            <w:r w:rsidRPr="002A0F6C">
              <w:rPr>
                <w:bCs/>
                <w:sz w:val="16"/>
                <w:szCs w:val="16"/>
              </w:rPr>
              <w:t>4</w:t>
            </w:r>
          </w:p>
        </w:tc>
        <w:tc>
          <w:tcPr>
            <w:tcW w:w="1258" w:type="dxa"/>
            <w:vAlign w:val="center"/>
          </w:tcPr>
          <w:p w14:paraId="2E7667E4" w14:textId="77777777" w:rsidR="002A0F6C" w:rsidRPr="002A0F6C" w:rsidRDefault="002A0F6C" w:rsidP="002A0F6C">
            <w:pPr>
              <w:jc w:val="center"/>
              <w:rPr>
                <w:bCs/>
                <w:sz w:val="16"/>
                <w:szCs w:val="16"/>
              </w:rPr>
            </w:pPr>
            <w:r w:rsidRPr="002A0F6C">
              <w:rPr>
                <w:bCs/>
                <w:sz w:val="16"/>
                <w:szCs w:val="16"/>
              </w:rPr>
              <w:t>5</w:t>
            </w:r>
          </w:p>
        </w:tc>
        <w:tc>
          <w:tcPr>
            <w:tcW w:w="726" w:type="dxa"/>
            <w:vAlign w:val="center"/>
          </w:tcPr>
          <w:p w14:paraId="0F7C579E" w14:textId="77777777" w:rsidR="002A0F6C" w:rsidRPr="002A0F6C" w:rsidRDefault="002A0F6C" w:rsidP="002A0F6C">
            <w:pPr>
              <w:jc w:val="center"/>
              <w:rPr>
                <w:bCs/>
                <w:sz w:val="16"/>
                <w:szCs w:val="16"/>
              </w:rPr>
            </w:pPr>
            <w:r w:rsidRPr="002A0F6C">
              <w:rPr>
                <w:bCs/>
                <w:sz w:val="16"/>
                <w:szCs w:val="16"/>
              </w:rPr>
              <w:t>6</w:t>
            </w:r>
          </w:p>
        </w:tc>
        <w:tc>
          <w:tcPr>
            <w:tcW w:w="851" w:type="dxa"/>
            <w:shd w:val="clear" w:color="auto" w:fill="auto"/>
            <w:vAlign w:val="center"/>
          </w:tcPr>
          <w:p w14:paraId="303A0E4F" w14:textId="77777777" w:rsidR="002A0F6C" w:rsidRPr="002A0F6C" w:rsidRDefault="002A0F6C" w:rsidP="002A0F6C">
            <w:pPr>
              <w:jc w:val="center"/>
              <w:rPr>
                <w:bCs/>
                <w:sz w:val="16"/>
                <w:szCs w:val="16"/>
              </w:rPr>
            </w:pPr>
            <w:r w:rsidRPr="002A0F6C">
              <w:rPr>
                <w:bCs/>
                <w:sz w:val="16"/>
                <w:szCs w:val="16"/>
              </w:rPr>
              <w:t>7</w:t>
            </w:r>
          </w:p>
        </w:tc>
        <w:tc>
          <w:tcPr>
            <w:tcW w:w="993" w:type="dxa"/>
            <w:shd w:val="clear" w:color="auto" w:fill="auto"/>
            <w:vAlign w:val="center"/>
          </w:tcPr>
          <w:p w14:paraId="3E43B23C" w14:textId="77777777" w:rsidR="002A0F6C" w:rsidRPr="002A0F6C" w:rsidRDefault="002A0F6C" w:rsidP="002A0F6C">
            <w:pPr>
              <w:jc w:val="center"/>
              <w:rPr>
                <w:bCs/>
                <w:sz w:val="16"/>
                <w:szCs w:val="16"/>
              </w:rPr>
            </w:pPr>
            <w:r w:rsidRPr="002A0F6C">
              <w:rPr>
                <w:bCs/>
                <w:sz w:val="16"/>
                <w:szCs w:val="16"/>
              </w:rPr>
              <w:t>8</w:t>
            </w:r>
          </w:p>
        </w:tc>
        <w:tc>
          <w:tcPr>
            <w:tcW w:w="1135" w:type="dxa"/>
            <w:vAlign w:val="center"/>
          </w:tcPr>
          <w:p w14:paraId="461970DA" w14:textId="77777777" w:rsidR="002A0F6C" w:rsidRPr="002A0F6C" w:rsidRDefault="002A0F6C" w:rsidP="002A0F6C">
            <w:pPr>
              <w:jc w:val="center"/>
              <w:rPr>
                <w:bCs/>
                <w:sz w:val="16"/>
                <w:szCs w:val="16"/>
              </w:rPr>
            </w:pPr>
            <w:r w:rsidRPr="002A0F6C">
              <w:rPr>
                <w:bCs/>
                <w:sz w:val="16"/>
                <w:szCs w:val="16"/>
              </w:rPr>
              <w:t>9</w:t>
            </w:r>
          </w:p>
        </w:tc>
        <w:tc>
          <w:tcPr>
            <w:tcW w:w="994" w:type="dxa"/>
            <w:vAlign w:val="center"/>
          </w:tcPr>
          <w:p w14:paraId="590B38DB" w14:textId="77777777" w:rsidR="002A0F6C" w:rsidRPr="002A0F6C" w:rsidRDefault="002A0F6C" w:rsidP="002A0F6C">
            <w:pPr>
              <w:jc w:val="center"/>
              <w:rPr>
                <w:bCs/>
                <w:sz w:val="16"/>
                <w:szCs w:val="16"/>
              </w:rPr>
            </w:pPr>
            <w:r w:rsidRPr="002A0F6C">
              <w:rPr>
                <w:bCs/>
                <w:sz w:val="16"/>
                <w:szCs w:val="16"/>
              </w:rPr>
              <w:t>10</w:t>
            </w:r>
          </w:p>
        </w:tc>
        <w:tc>
          <w:tcPr>
            <w:tcW w:w="809" w:type="dxa"/>
            <w:vAlign w:val="center"/>
          </w:tcPr>
          <w:p w14:paraId="1E910559" w14:textId="77777777" w:rsidR="002A0F6C" w:rsidRPr="002A0F6C" w:rsidRDefault="002A0F6C" w:rsidP="002A0F6C">
            <w:pPr>
              <w:jc w:val="center"/>
              <w:rPr>
                <w:bCs/>
                <w:sz w:val="16"/>
                <w:szCs w:val="16"/>
              </w:rPr>
            </w:pPr>
            <w:r w:rsidRPr="002A0F6C">
              <w:rPr>
                <w:bCs/>
                <w:sz w:val="16"/>
                <w:szCs w:val="16"/>
              </w:rPr>
              <w:t>11</w:t>
            </w:r>
          </w:p>
        </w:tc>
        <w:tc>
          <w:tcPr>
            <w:tcW w:w="943" w:type="dxa"/>
            <w:gridSpan w:val="2"/>
            <w:vAlign w:val="center"/>
          </w:tcPr>
          <w:p w14:paraId="3C86EE5D" w14:textId="77777777" w:rsidR="002A0F6C" w:rsidRPr="002A0F6C" w:rsidRDefault="002A0F6C" w:rsidP="002A0F6C">
            <w:pPr>
              <w:jc w:val="center"/>
              <w:rPr>
                <w:bCs/>
                <w:sz w:val="16"/>
                <w:szCs w:val="16"/>
              </w:rPr>
            </w:pPr>
            <w:r w:rsidRPr="002A0F6C">
              <w:rPr>
                <w:bCs/>
                <w:sz w:val="16"/>
                <w:szCs w:val="16"/>
              </w:rPr>
              <w:t>12</w:t>
            </w:r>
          </w:p>
        </w:tc>
        <w:tc>
          <w:tcPr>
            <w:tcW w:w="942" w:type="dxa"/>
            <w:gridSpan w:val="2"/>
            <w:shd w:val="clear" w:color="auto" w:fill="auto"/>
            <w:vAlign w:val="center"/>
          </w:tcPr>
          <w:p w14:paraId="1F73471F" w14:textId="77777777" w:rsidR="002A0F6C" w:rsidRPr="002A0F6C" w:rsidRDefault="002A0F6C" w:rsidP="002A0F6C">
            <w:pPr>
              <w:jc w:val="center"/>
              <w:rPr>
                <w:bCs/>
                <w:sz w:val="16"/>
                <w:szCs w:val="16"/>
              </w:rPr>
            </w:pPr>
            <w:r w:rsidRPr="002A0F6C">
              <w:rPr>
                <w:bCs/>
                <w:sz w:val="16"/>
                <w:szCs w:val="16"/>
              </w:rPr>
              <w:t>13</w:t>
            </w:r>
          </w:p>
        </w:tc>
        <w:tc>
          <w:tcPr>
            <w:tcW w:w="939" w:type="dxa"/>
            <w:vAlign w:val="center"/>
          </w:tcPr>
          <w:p w14:paraId="247C21DE" w14:textId="77777777" w:rsidR="002A0F6C" w:rsidRPr="002A0F6C" w:rsidRDefault="002A0F6C" w:rsidP="002A0F6C">
            <w:pPr>
              <w:jc w:val="center"/>
              <w:rPr>
                <w:bCs/>
                <w:sz w:val="16"/>
                <w:szCs w:val="16"/>
              </w:rPr>
            </w:pPr>
            <w:r w:rsidRPr="002A0F6C">
              <w:rPr>
                <w:bCs/>
                <w:sz w:val="16"/>
                <w:szCs w:val="16"/>
              </w:rPr>
              <w:t>14</w:t>
            </w:r>
          </w:p>
        </w:tc>
        <w:tc>
          <w:tcPr>
            <w:tcW w:w="988" w:type="dxa"/>
            <w:gridSpan w:val="2"/>
            <w:vAlign w:val="center"/>
          </w:tcPr>
          <w:p w14:paraId="492BFE91" w14:textId="77777777" w:rsidR="002A0F6C" w:rsidRPr="002A0F6C" w:rsidRDefault="002A0F6C" w:rsidP="002A0F6C">
            <w:pPr>
              <w:jc w:val="center"/>
              <w:rPr>
                <w:bCs/>
                <w:sz w:val="16"/>
                <w:szCs w:val="16"/>
              </w:rPr>
            </w:pPr>
            <w:r w:rsidRPr="002A0F6C">
              <w:rPr>
                <w:bCs/>
                <w:sz w:val="16"/>
                <w:szCs w:val="16"/>
              </w:rPr>
              <w:t>15</w:t>
            </w:r>
          </w:p>
        </w:tc>
      </w:tr>
      <w:tr w:rsidR="002A0F6C" w:rsidRPr="002A0F6C" w14:paraId="44797EC6" w14:textId="77777777" w:rsidTr="00BE06CC">
        <w:trPr>
          <w:trHeight w:val="349"/>
        </w:trPr>
        <w:tc>
          <w:tcPr>
            <w:tcW w:w="15826" w:type="dxa"/>
            <w:gridSpan w:val="19"/>
            <w:shd w:val="clear" w:color="auto" w:fill="auto"/>
            <w:vAlign w:val="center"/>
            <w:hideMark/>
          </w:tcPr>
          <w:p w14:paraId="06D8C13A" w14:textId="77777777" w:rsidR="002A0F6C" w:rsidRPr="002A0F6C" w:rsidRDefault="002A0F6C" w:rsidP="002A0F6C">
            <w:pPr>
              <w:rPr>
                <w:bCs/>
                <w:sz w:val="16"/>
                <w:szCs w:val="16"/>
              </w:rPr>
            </w:pPr>
            <w:r w:rsidRPr="002A0F6C">
              <w:rPr>
                <w:bCs/>
                <w:sz w:val="16"/>
                <w:szCs w:val="16"/>
              </w:rPr>
              <w:t>Группа 1. Строительство, реконструкция или модернизация объектов в целях подключения потребителей:</w:t>
            </w:r>
          </w:p>
        </w:tc>
      </w:tr>
      <w:tr w:rsidR="002A0F6C" w:rsidRPr="002A0F6C" w14:paraId="412651D7" w14:textId="77777777" w:rsidTr="00BE06CC">
        <w:trPr>
          <w:trHeight w:val="411"/>
        </w:trPr>
        <w:tc>
          <w:tcPr>
            <w:tcW w:w="15826" w:type="dxa"/>
            <w:gridSpan w:val="19"/>
            <w:shd w:val="clear" w:color="auto" w:fill="auto"/>
            <w:vAlign w:val="center"/>
            <w:hideMark/>
          </w:tcPr>
          <w:p w14:paraId="04014E52" w14:textId="77777777" w:rsidR="002A0F6C" w:rsidRPr="002A0F6C" w:rsidRDefault="002A0F6C" w:rsidP="002A0F6C">
            <w:pPr>
              <w:rPr>
                <w:bCs/>
                <w:sz w:val="16"/>
                <w:szCs w:val="16"/>
              </w:rPr>
            </w:pPr>
            <w:r w:rsidRPr="002A0F6C">
              <w:rPr>
                <w:bCs/>
                <w:sz w:val="16"/>
                <w:szCs w:val="16"/>
              </w:rPr>
              <w:t>1.1. Строительство новых тепловых сетей в целях подключения потребителей</w:t>
            </w:r>
          </w:p>
        </w:tc>
      </w:tr>
      <w:tr w:rsidR="002A0F6C" w:rsidRPr="002A0F6C" w14:paraId="0CE74558" w14:textId="77777777" w:rsidTr="00BE06CC">
        <w:trPr>
          <w:trHeight w:val="383"/>
        </w:trPr>
        <w:tc>
          <w:tcPr>
            <w:tcW w:w="15826" w:type="dxa"/>
            <w:gridSpan w:val="19"/>
            <w:shd w:val="clear" w:color="auto" w:fill="auto"/>
            <w:vAlign w:val="center"/>
          </w:tcPr>
          <w:p w14:paraId="761E8BD4" w14:textId="77777777" w:rsidR="002A0F6C" w:rsidRPr="002A0F6C" w:rsidRDefault="002A0F6C" w:rsidP="002A0F6C">
            <w:pPr>
              <w:rPr>
                <w:bCs/>
                <w:sz w:val="16"/>
                <w:szCs w:val="16"/>
              </w:rPr>
            </w:pPr>
            <w:r w:rsidRPr="002A0F6C">
              <w:rPr>
                <w:bCs/>
                <w:sz w:val="16"/>
                <w:szCs w:val="16"/>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A0F6C" w:rsidRPr="002A0F6C" w14:paraId="28B468F2" w14:textId="77777777" w:rsidTr="00BE06CC">
        <w:trPr>
          <w:trHeight w:val="329"/>
        </w:trPr>
        <w:tc>
          <w:tcPr>
            <w:tcW w:w="15826" w:type="dxa"/>
            <w:gridSpan w:val="19"/>
            <w:shd w:val="clear" w:color="auto" w:fill="auto"/>
            <w:vAlign w:val="center"/>
          </w:tcPr>
          <w:p w14:paraId="1F5C083A" w14:textId="77777777" w:rsidR="002A0F6C" w:rsidRPr="002A0F6C" w:rsidRDefault="002A0F6C" w:rsidP="002A0F6C">
            <w:pPr>
              <w:rPr>
                <w:bCs/>
                <w:sz w:val="16"/>
                <w:szCs w:val="16"/>
              </w:rPr>
            </w:pPr>
            <w:r w:rsidRPr="002A0F6C">
              <w:rPr>
                <w:bCs/>
                <w:sz w:val="16"/>
                <w:szCs w:val="16"/>
              </w:rPr>
              <w:t>1.3. Увеличение пропускной способности существующих тепловых сетей в целях подключения потребителей</w:t>
            </w:r>
          </w:p>
        </w:tc>
      </w:tr>
      <w:tr w:rsidR="002A0F6C" w:rsidRPr="002A0F6C" w14:paraId="029AC75C" w14:textId="77777777" w:rsidTr="00BE06CC">
        <w:trPr>
          <w:trHeight w:val="368"/>
        </w:trPr>
        <w:tc>
          <w:tcPr>
            <w:tcW w:w="15826" w:type="dxa"/>
            <w:gridSpan w:val="19"/>
            <w:shd w:val="clear" w:color="auto" w:fill="auto"/>
            <w:vAlign w:val="center"/>
            <w:hideMark/>
          </w:tcPr>
          <w:p w14:paraId="2C2AD785" w14:textId="77777777" w:rsidR="002A0F6C" w:rsidRPr="002A0F6C" w:rsidRDefault="002A0F6C" w:rsidP="002A0F6C">
            <w:pPr>
              <w:rPr>
                <w:bCs/>
                <w:sz w:val="16"/>
                <w:szCs w:val="16"/>
              </w:rPr>
            </w:pPr>
            <w:r w:rsidRPr="002A0F6C">
              <w:rPr>
                <w:bCs/>
                <w:sz w:val="16"/>
                <w:szCs w:val="16"/>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A0F6C" w:rsidRPr="002A0F6C" w14:paraId="3C5B0DA8" w14:textId="77777777" w:rsidTr="00BE06CC">
        <w:trPr>
          <w:trHeight w:val="336"/>
        </w:trPr>
        <w:tc>
          <w:tcPr>
            <w:tcW w:w="11198" w:type="dxa"/>
            <w:gridSpan w:val="10"/>
            <w:shd w:val="clear" w:color="auto" w:fill="auto"/>
            <w:vAlign w:val="center"/>
            <w:hideMark/>
          </w:tcPr>
          <w:p w14:paraId="06DED730" w14:textId="77777777" w:rsidR="002A0F6C" w:rsidRPr="002A0F6C" w:rsidRDefault="002A0F6C" w:rsidP="002A0F6C">
            <w:pPr>
              <w:rPr>
                <w:sz w:val="16"/>
                <w:szCs w:val="16"/>
              </w:rPr>
            </w:pPr>
            <w:r w:rsidRPr="002A0F6C">
              <w:rPr>
                <w:sz w:val="16"/>
                <w:szCs w:val="16"/>
              </w:rPr>
              <w:t>Всего по группе 1.</w:t>
            </w:r>
          </w:p>
        </w:tc>
        <w:tc>
          <w:tcPr>
            <w:tcW w:w="816" w:type="dxa"/>
            <w:gridSpan w:val="2"/>
            <w:shd w:val="clear" w:color="auto" w:fill="auto"/>
            <w:vAlign w:val="center"/>
          </w:tcPr>
          <w:p w14:paraId="2DF1F9D9" w14:textId="77777777" w:rsidR="002A0F6C" w:rsidRPr="002A0F6C" w:rsidRDefault="002A0F6C" w:rsidP="002A0F6C">
            <w:pPr>
              <w:jc w:val="center"/>
              <w:rPr>
                <w:sz w:val="16"/>
                <w:szCs w:val="16"/>
              </w:rPr>
            </w:pPr>
            <w:r w:rsidRPr="002A0F6C">
              <w:rPr>
                <w:sz w:val="16"/>
                <w:szCs w:val="16"/>
              </w:rPr>
              <w:t>0,00</w:t>
            </w:r>
          </w:p>
        </w:tc>
        <w:tc>
          <w:tcPr>
            <w:tcW w:w="943" w:type="dxa"/>
            <w:gridSpan w:val="2"/>
            <w:shd w:val="clear" w:color="auto" w:fill="auto"/>
            <w:vAlign w:val="center"/>
          </w:tcPr>
          <w:p w14:paraId="370AC726" w14:textId="77777777" w:rsidR="002A0F6C" w:rsidRPr="002A0F6C" w:rsidRDefault="002A0F6C" w:rsidP="002A0F6C">
            <w:pPr>
              <w:jc w:val="center"/>
              <w:rPr>
                <w:sz w:val="16"/>
                <w:szCs w:val="16"/>
              </w:rPr>
            </w:pPr>
            <w:r w:rsidRPr="002A0F6C">
              <w:rPr>
                <w:sz w:val="16"/>
                <w:szCs w:val="16"/>
              </w:rPr>
              <w:t>0,00</w:t>
            </w:r>
          </w:p>
        </w:tc>
        <w:tc>
          <w:tcPr>
            <w:tcW w:w="935" w:type="dxa"/>
            <w:shd w:val="clear" w:color="auto" w:fill="auto"/>
            <w:vAlign w:val="center"/>
          </w:tcPr>
          <w:p w14:paraId="3386D8C8" w14:textId="77777777" w:rsidR="002A0F6C" w:rsidRPr="002A0F6C" w:rsidRDefault="002A0F6C" w:rsidP="002A0F6C">
            <w:pPr>
              <w:jc w:val="center"/>
              <w:rPr>
                <w:sz w:val="16"/>
                <w:szCs w:val="16"/>
              </w:rPr>
            </w:pPr>
            <w:r w:rsidRPr="002A0F6C">
              <w:rPr>
                <w:sz w:val="16"/>
                <w:szCs w:val="16"/>
              </w:rPr>
              <w:t>0,00</w:t>
            </w:r>
          </w:p>
        </w:tc>
        <w:tc>
          <w:tcPr>
            <w:tcW w:w="946" w:type="dxa"/>
            <w:gridSpan w:val="2"/>
            <w:shd w:val="clear" w:color="auto" w:fill="auto"/>
            <w:vAlign w:val="center"/>
          </w:tcPr>
          <w:p w14:paraId="573735E4" w14:textId="77777777" w:rsidR="002A0F6C" w:rsidRPr="002A0F6C" w:rsidRDefault="002A0F6C" w:rsidP="002A0F6C">
            <w:pPr>
              <w:jc w:val="center"/>
              <w:rPr>
                <w:sz w:val="16"/>
                <w:szCs w:val="16"/>
              </w:rPr>
            </w:pPr>
            <w:r w:rsidRPr="002A0F6C">
              <w:rPr>
                <w:sz w:val="16"/>
                <w:szCs w:val="16"/>
              </w:rPr>
              <w:t>0,00</w:t>
            </w:r>
          </w:p>
        </w:tc>
        <w:tc>
          <w:tcPr>
            <w:tcW w:w="988" w:type="dxa"/>
            <w:gridSpan w:val="2"/>
            <w:shd w:val="clear" w:color="auto" w:fill="auto"/>
            <w:vAlign w:val="center"/>
          </w:tcPr>
          <w:p w14:paraId="7C1B3F5F" w14:textId="77777777" w:rsidR="002A0F6C" w:rsidRPr="002A0F6C" w:rsidRDefault="002A0F6C" w:rsidP="002A0F6C">
            <w:pPr>
              <w:jc w:val="center"/>
              <w:rPr>
                <w:sz w:val="16"/>
                <w:szCs w:val="16"/>
              </w:rPr>
            </w:pPr>
            <w:r w:rsidRPr="002A0F6C">
              <w:rPr>
                <w:sz w:val="16"/>
                <w:szCs w:val="16"/>
              </w:rPr>
              <w:t>0,00</w:t>
            </w:r>
          </w:p>
        </w:tc>
      </w:tr>
      <w:tr w:rsidR="002A0F6C" w:rsidRPr="002A0F6C" w14:paraId="6C0F9EA6" w14:textId="77777777" w:rsidTr="00BE06CC">
        <w:trPr>
          <w:trHeight w:val="281"/>
        </w:trPr>
        <w:tc>
          <w:tcPr>
            <w:tcW w:w="15826" w:type="dxa"/>
            <w:gridSpan w:val="19"/>
            <w:shd w:val="clear" w:color="auto" w:fill="auto"/>
            <w:vAlign w:val="center"/>
            <w:hideMark/>
          </w:tcPr>
          <w:p w14:paraId="0C27C079" w14:textId="77777777" w:rsidR="002A0F6C" w:rsidRPr="002A0F6C" w:rsidRDefault="002A0F6C" w:rsidP="002A0F6C">
            <w:pPr>
              <w:rPr>
                <w:bCs/>
                <w:sz w:val="16"/>
                <w:szCs w:val="16"/>
              </w:rPr>
            </w:pPr>
            <w:r w:rsidRPr="002A0F6C">
              <w:rPr>
                <w:bCs/>
                <w:sz w:val="16"/>
                <w:szCs w:val="16"/>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A0F6C" w:rsidRPr="002A0F6C" w14:paraId="5DC308F5" w14:textId="77777777" w:rsidTr="00BE06CC">
        <w:trPr>
          <w:trHeight w:val="325"/>
        </w:trPr>
        <w:tc>
          <w:tcPr>
            <w:tcW w:w="11198" w:type="dxa"/>
            <w:gridSpan w:val="10"/>
            <w:shd w:val="clear" w:color="auto" w:fill="auto"/>
            <w:vAlign w:val="center"/>
            <w:hideMark/>
          </w:tcPr>
          <w:p w14:paraId="2E462517" w14:textId="77777777" w:rsidR="002A0F6C" w:rsidRPr="002A0F6C" w:rsidRDefault="002A0F6C" w:rsidP="002A0F6C">
            <w:pPr>
              <w:rPr>
                <w:sz w:val="16"/>
                <w:szCs w:val="16"/>
              </w:rPr>
            </w:pPr>
            <w:r w:rsidRPr="002A0F6C">
              <w:rPr>
                <w:sz w:val="16"/>
                <w:szCs w:val="16"/>
              </w:rPr>
              <w:t>Всего по группе 2.</w:t>
            </w:r>
          </w:p>
        </w:tc>
        <w:tc>
          <w:tcPr>
            <w:tcW w:w="816" w:type="dxa"/>
            <w:gridSpan w:val="2"/>
            <w:shd w:val="clear" w:color="auto" w:fill="auto"/>
            <w:vAlign w:val="center"/>
          </w:tcPr>
          <w:p w14:paraId="5409B4A7" w14:textId="77777777" w:rsidR="002A0F6C" w:rsidRPr="002A0F6C" w:rsidRDefault="002A0F6C" w:rsidP="002A0F6C">
            <w:pPr>
              <w:jc w:val="center"/>
              <w:rPr>
                <w:sz w:val="16"/>
                <w:szCs w:val="16"/>
              </w:rPr>
            </w:pPr>
            <w:r w:rsidRPr="002A0F6C">
              <w:rPr>
                <w:sz w:val="16"/>
                <w:szCs w:val="16"/>
              </w:rPr>
              <w:t>0,00</w:t>
            </w:r>
          </w:p>
        </w:tc>
        <w:tc>
          <w:tcPr>
            <w:tcW w:w="943" w:type="dxa"/>
            <w:gridSpan w:val="2"/>
            <w:shd w:val="clear" w:color="auto" w:fill="auto"/>
            <w:vAlign w:val="center"/>
          </w:tcPr>
          <w:p w14:paraId="13644795" w14:textId="77777777" w:rsidR="002A0F6C" w:rsidRPr="002A0F6C" w:rsidRDefault="002A0F6C" w:rsidP="002A0F6C">
            <w:pPr>
              <w:jc w:val="center"/>
              <w:rPr>
                <w:sz w:val="16"/>
                <w:szCs w:val="16"/>
              </w:rPr>
            </w:pPr>
            <w:r w:rsidRPr="002A0F6C">
              <w:rPr>
                <w:sz w:val="16"/>
                <w:szCs w:val="16"/>
              </w:rPr>
              <w:t>0,00</w:t>
            </w:r>
          </w:p>
        </w:tc>
        <w:tc>
          <w:tcPr>
            <w:tcW w:w="935" w:type="dxa"/>
            <w:shd w:val="clear" w:color="auto" w:fill="auto"/>
            <w:vAlign w:val="center"/>
          </w:tcPr>
          <w:p w14:paraId="091ADB9A" w14:textId="77777777" w:rsidR="002A0F6C" w:rsidRPr="002A0F6C" w:rsidRDefault="002A0F6C" w:rsidP="002A0F6C">
            <w:pPr>
              <w:jc w:val="center"/>
              <w:rPr>
                <w:sz w:val="16"/>
                <w:szCs w:val="16"/>
              </w:rPr>
            </w:pPr>
            <w:r w:rsidRPr="002A0F6C">
              <w:rPr>
                <w:sz w:val="16"/>
                <w:szCs w:val="16"/>
              </w:rPr>
              <w:t>0,00</w:t>
            </w:r>
          </w:p>
        </w:tc>
        <w:tc>
          <w:tcPr>
            <w:tcW w:w="946" w:type="dxa"/>
            <w:gridSpan w:val="2"/>
            <w:shd w:val="clear" w:color="auto" w:fill="auto"/>
            <w:vAlign w:val="center"/>
            <w:hideMark/>
          </w:tcPr>
          <w:p w14:paraId="66674676" w14:textId="77777777" w:rsidR="002A0F6C" w:rsidRPr="002A0F6C" w:rsidRDefault="002A0F6C" w:rsidP="002A0F6C">
            <w:pPr>
              <w:ind w:left="-57" w:right="-57"/>
              <w:jc w:val="center"/>
              <w:rPr>
                <w:sz w:val="16"/>
                <w:szCs w:val="16"/>
              </w:rPr>
            </w:pPr>
            <w:r w:rsidRPr="002A0F6C">
              <w:rPr>
                <w:sz w:val="16"/>
                <w:szCs w:val="16"/>
              </w:rPr>
              <w:t>0,00</w:t>
            </w:r>
          </w:p>
        </w:tc>
        <w:tc>
          <w:tcPr>
            <w:tcW w:w="988" w:type="dxa"/>
            <w:gridSpan w:val="2"/>
            <w:shd w:val="clear" w:color="auto" w:fill="auto"/>
            <w:vAlign w:val="center"/>
            <w:hideMark/>
          </w:tcPr>
          <w:p w14:paraId="2306FA74" w14:textId="77777777" w:rsidR="002A0F6C" w:rsidRPr="002A0F6C" w:rsidRDefault="002A0F6C" w:rsidP="002A0F6C">
            <w:pPr>
              <w:ind w:left="-57" w:right="-57"/>
              <w:jc w:val="center"/>
              <w:rPr>
                <w:sz w:val="16"/>
                <w:szCs w:val="16"/>
              </w:rPr>
            </w:pPr>
            <w:r w:rsidRPr="002A0F6C">
              <w:rPr>
                <w:sz w:val="16"/>
                <w:szCs w:val="16"/>
              </w:rPr>
              <w:t>0,00</w:t>
            </w:r>
          </w:p>
        </w:tc>
      </w:tr>
      <w:tr w:rsidR="002A0F6C" w:rsidRPr="002A0F6C" w14:paraId="6E241F45" w14:textId="77777777" w:rsidTr="00BE06CC">
        <w:trPr>
          <w:trHeight w:val="316"/>
        </w:trPr>
        <w:tc>
          <w:tcPr>
            <w:tcW w:w="15826" w:type="dxa"/>
            <w:gridSpan w:val="19"/>
            <w:shd w:val="clear" w:color="auto" w:fill="auto"/>
            <w:vAlign w:val="center"/>
            <w:hideMark/>
          </w:tcPr>
          <w:p w14:paraId="1E3B9086" w14:textId="77777777" w:rsidR="002A0F6C" w:rsidRPr="002A0F6C" w:rsidRDefault="002A0F6C" w:rsidP="002A0F6C">
            <w:pPr>
              <w:rPr>
                <w:bCs/>
                <w:sz w:val="16"/>
                <w:szCs w:val="16"/>
              </w:rPr>
            </w:pPr>
            <w:r w:rsidRPr="002A0F6C">
              <w:rPr>
                <w:bCs/>
                <w:sz w:val="16"/>
                <w:szCs w:val="16"/>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2A0F6C" w:rsidRPr="002A0F6C" w14:paraId="2FFA57F8" w14:textId="77777777" w:rsidTr="00BE06CC">
        <w:trPr>
          <w:trHeight w:val="333"/>
        </w:trPr>
        <w:tc>
          <w:tcPr>
            <w:tcW w:w="15826" w:type="dxa"/>
            <w:gridSpan w:val="19"/>
            <w:shd w:val="clear" w:color="auto" w:fill="auto"/>
            <w:vAlign w:val="center"/>
            <w:hideMark/>
          </w:tcPr>
          <w:p w14:paraId="7AD09BEA" w14:textId="77777777" w:rsidR="002A0F6C" w:rsidRPr="002A0F6C" w:rsidRDefault="002A0F6C" w:rsidP="002A0F6C">
            <w:pPr>
              <w:rPr>
                <w:bCs/>
                <w:sz w:val="16"/>
                <w:szCs w:val="16"/>
              </w:rPr>
            </w:pPr>
            <w:r w:rsidRPr="002A0F6C">
              <w:rPr>
                <w:bCs/>
                <w:sz w:val="16"/>
                <w:szCs w:val="16"/>
              </w:rPr>
              <w:t>3.1. Реконструкция или модернизация существующих тепловых сетей</w:t>
            </w:r>
          </w:p>
        </w:tc>
      </w:tr>
      <w:tr w:rsidR="002A0F6C" w:rsidRPr="002A0F6C" w14:paraId="4E7D552B" w14:textId="77777777" w:rsidTr="00BE06CC">
        <w:trPr>
          <w:trHeight w:val="349"/>
        </w:trPr>
        <w:tc>
          <w:tcPr>
            <w:tcW w:w="15826" w:type="dxa"/>
            <w:gridSpan w:val="19"/>
            <w:shd w:val="clear" w:color="auto" w:fill="auto"/>
            <w:vAlign w:val="center"/>
            <w:hideMark/>
          </w:tcPr>
          <w:p w14:paraId="320D9797" w14:textId="77777777" w:rsidR="002A0F6C" w:rsidRPr="002A0F6C" w:rsidRDefault="002A0F6C" w:rsidP="002A0F6C">
            <w:pPr>
              <w:rPr>
                <w:bCs/>
                <w:sz w:val="16"/>
                <w:szCs w:val="16"/>
              </w:rPr>
            </w:pPr>
            <w:r w:rsidRPr="002A0F6C">
              <w:rPr>
                <w:bCs/>
                <w:sz w:val="16"/>
                <w:szCs w:val="16"/>
              </w:rPr>
              <w:t>3.2. Реконструкция или модернизация существующих объектов системы централизованного теплоснабжения, за исключением тепловых сетей</w:t>
            </w:r>
          </w:p>
        </w:tc>
      </w:tr>
      <w:tr w:rsidR="002A0F6C" w:rsidRPr="002A0F6C" w14:paraId="2B8F9F25" w14:textId="77777777" w:rsidTr="00BE06CC">
        <w:trPr>
          <w:gridAfter w:val="1"/>
          <w:wAfter w:w="7" w:type="dxa"/>
          <w:trHeight w:val="579"/>
        </w:trPr>
        <w:tc>
          <w:tcPr>
            <w:tcW w:w="565" w:type="dxa"/>
            <w:shd w:val="clear" w:color="auto" w:fill="auto"/>
            <w:vAlign w:val="center"/>
          </w:tcPr>
          <w:p w14:paraId="3939403E" w14:textId="77777777" w:rsidR="002A0F6C" w:rsidRPr="002A0F6C" w:rsidRDefault="002A0F6C" w:rsidP="002A0F6C">
            <w:pPr>
              <w:ind w:left="-57" w:right="-57"/>
              <w:jc w:val="center"/>
              <w:rPr>
                <w:color w:val="000000"/>
                <w:sz w:val="16"/>
                <w:szCs w:val="16"/>
              </w:rPr>
            </w:pPr>
            <w:r w:rsidRPr="002A0F6C">
              <w:rPr>
                <w:color w:val="000000"/>
                <w:sz w:val="16"/>
                <w:szCs w:val="16"/>
              </w:rPr>
              <w:t>3.2.1.</w:t>
            </w:r>
          </w:p>
        </w:tc>
        <w:tc>
          <w:tcPr>
            <w:tcW w:w="1928" w:type="dxa"/>
            <w:shd w:val="clear" w:color="auto" w:fill="auto"/>
            <w:vAlign w:val="center"/>
          </w:tcPr>
          <w:p w14:paraId="64625A65" w14:textId="77777777" w:rsidR="002A0F6C" w:rsidRPr="002A0F6C" w:rsidRDefault="002A0F6C" w:rsidP="002A0F6C">
            <w:pPr>
              <w:rPr>
                <w:sz w:val="16"/>
                <w:szCs w:val="16"/>
              </w:rPr>
            </w:pPr>
            <w:r w:rsidRPr="002A0F6C">
              <w:rPr>
                <w:sz w:val="16"/>
                <w:szCs w:val="16"/>
              </w:rPr>
              <w:t>Установка конденсаторов пара впрыска на котлоагрегатах второй очереди (котлоагрегат №5) (СМР+ТМЦ)</w:t>
            </w:r>
          </w:p>
        </w:tc>
        <w:tc>
          <w:tcPr>
            <w:tcW w:w="1472" w:type="dxa"/>
            <w:shd w:val="clear" w:color="auto" w:fill="auto"/>
            <w:vAlign w:val="center"/>
          </w:tcPr>
          <w:p w14:paraId="2C32C6A9" w14:textId="77777777" w:rsidR="002A0F6C" w:rsidRPr="002A0F6C" w:rsidRDefault="002A0F6C" w:rsidP="002A0F6C">
            <w:pPr>
              <w:jc w:val="center"/>
              <w:rPr>
                <w:color w:val="000000"/>
                <w:sz w:val="16"/>
                <w:szCs w:val="16"/>
              </w:rPr>
            </w:pPr>
            <w:r w:rsidRPr="002A0F6C">
              <w:rPr>
                <w:color w:val="000000"/>
                <w:sz w:val="16"/>
                <w:szCs w:val="16"/>
              </w:rPr>
              <w:t>Обеспечение надежности работы теплоисточника</w:t>
            </w:r>
          </w:p>
        </w:tc>
        <w:tc>
          <w:tcPr>
            <w:tcW w:w="1276" w:type="dxa"/>
            <w:shd w:val="clear" w:color="auto" w:fill="auto"/>
            <w:vAlign w:val="center"/>
          </w:tcPr>
          <w:p w14:paraId="32FBFF70" w14:textId="77777777" w:rsidR="002A0F6C" w:rsidRPr="002A0F6C" w:rsidRDefault="002A0F6C" w:rsidP="002A0F6C">
            <w:pPr>
              <w:jc w:val="center"/>
              <w:rPr>
                <w:sz w:val="16"/>
                <w:szCs w:val="16"/>
              </w:rPr>
            </w:pPr>
            <w:r w:rsidRPr="002A0F6C">
              <w:rPr>
                <w:sz w:val="16"/>
                <w:szCs w:val="16"/>
              </w:rPr>
              <w:t>Котельный цех ТЭЦ</w:t>
            </w:r>
          </w:p>
        </w:tc>
        <w:tc>
          <w:tcPr>
            <w:tcW w:w="1258" w:type="dxa"/>
            <w:shd w:val="clear" w:color="auto" w:fill="auto"/>
            <w:vAlign w:val="center"/>
          </w:tcPr>
          <w:p w14:paraId="08832E74"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2B99C58C"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453C688C" w14:textId="77777777" w:rsidR="002A0F6C" w:rsidRPr="002A0F6C" w:rsidRDefault="002A0F6C" w:rsidP="002A0F6C">
            <w:pPr>
              <w:jc w:val="center"/>
              <w:rPr>
                <w:sz w:val="16"/>
                <w:szCs w:val="16"/>
              </w:rPr>
            </w:pPr>
            <w:r w:rsidRPr="002A0F6C">
              <w:rPr>
                <w:sz w:val="16"/>
                <w:szCs w:val="16"/>
              </w:rPr>
              <w:t>0</w:t>
            </w:r>
          </w:p>
        </w:tc>
        <w:tc>
          <w:tcPr>
            <w:tcW w:w="993" w:type="dxa"/>
            <w:shd w:val="clear" w:color="auto" w:fill="auto"/>
            <w:vAlign w:val="center"/>
          </w:tcPr>
          <w:p w14:paraId="398390C9" w14:textId="77777777" w:rsidR="002A0F6C" w:rsidRPr="002A0F6C" w:rsidRDefault="002A0F6C" w:rsidP="002A0F6C">
            <w:pPr>
              <w:jc w:val="center"/>
              <w:rPr>
                <w:sz w:val="16"/>
                <w:szCs w:val="16"/>
              </w:rPr>
            </w:pPr>
            <w:r w:rsidRPr="002A0F6C">
              <w:rPr>
                <w:sz w:val="16"/>
                <w:szCs w:val="16"/>
              </w:rPr>
              <w:t>2</w:t>
            </w:r>
          </w:p>
        </w:tc>
        <w:tc>
          <w:tcPr>
            <w:tcW w:w="1135" w:type="dxa"/>
            <w:shd w:val="clear" w:color="auto" w:fill="auto"/>
            <w:vAlign w:val="center"/>
          </w:tcPr>
          <w:p w14:paraId="07564544"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13ABF7CE" w14:textId="77777777" w:rsidR="002A0F6C" w:rsidRPr="002A0F6C" w:rsidRDefault="002A0F6C" w:rsidP="002A0F6C">
            <w:pPr>
              <w:jc w:val="center"/>
              <w:rPr>
                <w:sz w:val="16"/>
                <w:szCs w:val="16"/>
              </w:rPr>
            </w:pPr>
            <w:r w:rsidRPr="002A0F6C">
              <w:rPr>
                <w:sz w:val="16"/>
                <w:szCs w:val="16"/>
              </w:rPr>
              <w:t>2021</w:t>
            </w:r>
          </w:p>
        </w:tc>
        <w:tc>
          <w:tcPr>
            <w:tcW w:w="809" w:type="dxa"/>
            <w:shd w:val="clear" w:color="auto" w:fill="auto"/>
            <w:vAlign w:val="center"/>
          </w:tcPr>
          <w:p w14:paraId="474E52DB" w14:textId="77777777" w:rsidR="002A0F6C" w:rsidRPr="002A0F6C" w:rsidRDefault="002A0F6C" w:rsidP="002A0F6C">
            <w:pPr>
              <w:jc w:val="center"/>
              <w:rPr>
                <w:sz w:val="16"/>
                <w:szCs w:val="16"/>
              </w:rPr>
            </w:pPr>
            <w:r w:rsidRPr="002A0F6C">
              <w:rPr>
                <w:sz w:val="16"/>
                <w:szCs w:val="16"/>
              </w:rPr>
              <w:t>15727,96</w:t>
            </w:r>
          </w:p>
        </w:tc>
        <w:tc>
          <w:tcPr>
            <w:tcW w:w="943" w:type="dxa"/>
            <w:gridSpan w:val="2"/>
            <w:shd w:val="clear" w:color="auto" w:fill="auto"/>
            <w:vAlign w:val="center"/>
          </w:tcPr>
          <w:p w14:paraId="22CD7E2B"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406DEC98" w14:textId="77777777" w:rsidR="002A0F6C" w:rsidRPr="002A0F6C" w:rsidRDefault="002A0F6C" w:rsidP="002A0F6C">
            <w:pPr>
              <w:jc w:val="center"/>
              <w:rPr>
                <w:sz w:val="16"/>
                <w:szCs w:val="16"/>
              </w:rPr>
            </w:pPr>
            <w:r w:rsidRPr="002A0F6C">
              <w:rPr>
                <w:sz w:val="16"/>
                <w:szCs w:val="16"/>
              </w:rPr>
              <w:t>15727,96</w:t>
            </w:r>
          </w:p>
        </w:tc>
        <w:tc>
          <w:tcPr>
            <w:tcW w:w="939" w:type="dxa"/>
            <w:shd w:val="clear" w:color="auto" w:fill="auto"/>
            <w:vAlign w:val="center"/>
          </w:tcPr>
          <w:p w14:paraId="541A6D2B" w14:textId="77777777" w:rsidR="002A0F6C" w:rsidRPr="002A0F6C" w:rsidRDefault="002A0F6C" w:rsidP="002A0F6C">
            <w:pPr>
              <w:jc w:val="center"/>
              <w:rPr>
                <w:sz w:val="16"/>
                <w:szCs w:val="16"/>
              </w:rPr>
            </w:pPr>
            <w:r w:rsidRPr="002A0F6C">
              <w:rPr>
                <w:sz w:val="16"/>
                <w:szCs w:val="16"/>
              </w:rPr>
              <w:t>0,00</w:t>
            </w:r>
          </w:p>
        </w:tc>
        <w:tc>
          <w:tcPr>
            <w:tcW w:w="988" w:type="dxa"/>
            <w:gridSpan w:val="2"/>
            <w:shd w:val="clear" w:color="auto" w:fill="auto"/>
            <w:vAlign w:val="center"/>
          </w:tcPr>
          <w:p w14:paraId="14DADE52" w14:textId="77777777" w:rsidR="002A0F6C" w:rsidRPr="002A0F6C" w:rsidRDefault="002A0F6C" w:rsidP="002A0F6C">
            <w:pPr>
              <w:jc w:val="center"/>
              <w:rPr>
                <w:sz w:val="16"/>
                <w:szCs w:val="16"/>
              </w:rPr>
            </w:pPr>
            <w:r w:rsidRPr="002A0F6C">
              <w:rPr>
                <w:sz w:val="16"/>
                <w:szCs w:val="16"/>
              </w:rPr>
              <w:t>0,00</w:t>
            </w:r>
          </w:p>
        </w:tc>
      </w:tr>
      <w:tr w:rsidR="002A0F6C" w:rsidRPr="002A0F6C" w14:paraId="66F213A0" w14:textId="77777777" w:rsidTr="00BE06CC">
        <w:trPr>
          <w:gridAfter w:val="1"/>
          <w:wAfter w:w="7" w:type="dxa"/>
          <w:trHeight w:val="773"/>
        </w:trPr>
        <w:tc>
          <w:tcPr>
            <w:tcW w:w="565" w:type="dxa"/>
            <w:shd w:val="clear" w:color="auto" w:fill="auto"/>
            <w:vAlign w:val="center"/>
          </w:tcPr>
          <w:p w14:paraId="3FD9207D" w14:textId="77777777" w:rsidR="002A0F6C" w:rsidRPr="002A0F6C" w:rsidRDefault="002A0F6C" w:rsidP="002A0F6C">
            <w:pPr>
              <w:ind w:left="-57" w:right="-57"/>
              <w:jc w:val="center"/>
              <w:rPr>
                <w:color w:val="000000"/>
                <w:sz w:val="16"/>
                <w:szCs w:val="16"/>
              </w:rPr>
            </w:pPr>
            <w:r w:rsidRPr="002A0F6C">
              <w:rPr>
                <w:color w:val="000000"/>
                <w:sz w:val="16"/>
                <w:szCs w:val="16"/>
              </w:rPr>
              <w:t>3.2.2.</w:t>
            </w:r>
          </w:p>
        </w:tc>
        <w:tc>
          <w:tcPr>
            <w:tcW w:w="1928" w:type="dxa"/>
            <w:shd w:val="clear" w:color="auto" w:fill="auto"/>
            <w:vAlign w:val="center"/>
          </w:tcPr>
          <w:p w14:paraId="07C03148" w14:textId="77777777" w:rsidR="002A0F6C" w:rsidRPr="002A0F6C" w:rsidRDefault="002A0F6C" w:rsidP="002A0F6C">
            <w:pPr>
              <w:rPr>
                <w:sz w:val="16"/>
                <w:szCs w:val="16"/>
              </w:rPr>
            </w:pPr>
            <w:r w:rsidRPr="002A0F6C">
              <w:rPr>
                <w:sz w:val="16"/>
                <w:szCs w:val="16"/>
              </w:rPr>
              <w:t>Перевод питания ПВК и ХВО №3 с ОП-3 на ТЭЦ</w:t>
            </w:r>
          </w:p>
        </w:tc>
        <w:tc>
          <w:tcPr>
            <w:tcW w:w="1472" w:type="dxa"/>
            <w:shd w:val="clear" w:color="auto" w:fill="auto"/>
            <w:vAlign w:val="center"/>
          </w:tcPr>
          <w:p w14:paraId="732F50C6" w14:textId="77777777" w:rsidR="002A0F6C" w:rsidRPr="002A0F6C" w:rsidRDefault="002A0F6C" w:rsidP="002A0F6C">
            <w:pPr>
              <w:jc w:val="center"/>
              <w:rPr>
                <w:color w:val="000000"/>
                <w:sz w:val="16"/>
                <w:szCs w:val="16"/>
              </w:rPr>
            </w:pPr>
            <w:r w:rsidRPr="002A0F6C">
              <w:rPr>
                <w:color w:val="000000"/>
                <w:sz w:val="16"/>
                <w:szCs w:val="16"/>
              </w:rPr>
              <w:t>Обеспечение надежности работы теплоисточника</w:t>
            </w:r>
          </w:p>
        </w:tc>
        <w:tc>
          <w:tcPr>
            <w:tcW w:w="1276" w:type="dxa"/>
            <w:shd w:val="clear" w:color="auto" w:fill="auto"/>
            <w:vAlign w:val="center"/>
          </w:tcPr>
          <w:p w14:paraId="793AAFEA" w14:textId="77777777" w:rsidR="002A0F6C" w:rsidRPr="002A0F6C" w:rsidRDefault="002A0F6C" w:rsidP="002A0F6C">
            <w:pPr>
              <w:jc w:val="center"/>
              <w:rPr>
                <w:sz w:val="16"/>
                <w:szCs w:val="16"/>
              </w:rPr>
            </w:pPr>
            <w:r w:rsidRPr="002A0F6C">
              <w:rPr>
                <w:sz w:val="16"/>
                <w:szCs w:val="16"/>
              </w:rPr>
              <w:t>Цех химводоочистки ТЭЦ</w:t>
            </w:r>
          </w:p>
        </w:tc>
        <w:tc>
          <w:tcPr>
            <w:tcW w:w="1258" w:type="dxa"/>
            <w:shd w:val="clear" w:color="auto" w:fill="auto"/>
            <w:vAlign w:val="center"/>
          </w:tcPr>
          <w:p w14:paraId="5B7BAB1A"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325FF178"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25BF4716" w14:textId="77777777" w:rsidR="002A0F6C" w:rsidRPr="002A0F6C" w:rsidRDefault="002A0F6C" w:rsidP="002A0F6C">
            <w:pPr>
              <w:jc w:val="center"/>
              <w:rPr>
                <w:sz w:val="16"/>
                <w:szCs w:val="16"/>
              </w:rPr>
            </w:pPr>
            <w:r w:rsidRPr="002A0F6C">
              <w:rPr>
                <w:sz w:val="16"/>
                <w:szCs w:val="16"/>
              </w:rPr>
              <w:t>1</w:t>
            </w:r>
          </w:p>
        </w:tc>
        <w:tc>
          <w:tcPr>
            <w:tcW w:w="993" w:type="dxa"/>
            <w:shd w:val="clear" w:color="auto" w:fill="auto"/>
            <w:vAlign w:val="center"/>
          </w:tcPr>
          <w:p w14:paraId="3616DD33" w14:textId="77777777" w:rsidR="002A0F6C" w:rsidRPr="002A0F6C" w:rsidRDefault="002A0F6C" w:rsidP="002A0F6C">
            <w:pPr>
              <w:jc w:val="center"/>
              <w:rPr>
                <w:sz w:val="16"/>
                <w:szCs w:val="16"/>
              </w:rPr>
            </w:pPr>
            <w:r w:rsidRPr="002A0F6C">
              <w:rPr>
                <w:sz w:val="16"/>
                <w:szCs w:val="16"/>
              </w:rPr>
              <w:t>2</w:t>
            </w:r>
          </w:p>
        </w:tc>
        <w:tc>
          <w:tcPr>
            <w:tcW w:w="1135" w:type="dxa"/>
            <w:shd w:val="clear" w:color="auto" w:fill="auto"/>
            <w:vAlign w:val="center"/>
          </w:tcPr>
          <w:p w14:paraId="2630CEF0"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397F85C2" w14:textId="77777777" w:rsidR="002A0F6C" w:rsidRPr="002A0F6C" w:rsidRDefault="002A0F6C" w:rsidP="002A0F6C">
            <w:pPr>
              <w:jc w:val="center"/>
              <w:rPr>
                <w:sz w:val="16"/>
                <w:szCs w:val="16"/>
              </w:rPr>
            </w:pPr>
            <w:r w:rsidRPr="002A0F6C">
              <w:rPr>
                <w:sz w:val="16"/>
                <w:szCs w:val="16"/>
              </w:rPr>
              <w:t>2020</w:t>
            </w:r>
          </w:p>
        </w:tc>
        <w:tc>
          <w:tcPr>
            <w:tcW w:w="809" w:type="dxa"/>
            <w:shd w:val="clear" w:color="auto" w:fill="auto"/>
            <w:vAlign w:val="center"/>
          </w:tcPr>
          <w:p w14:paraId="6C3B42A2" w14:textId="77777777" w:rsidR="002A0F6C" w:rsidRPr="002A0F6C" w:rsidRDefault="002A0F6C" w:rsidP="002A0F6C">
            <w:pPr>
              <w:jc w:val="center"/>
              <w:rPr>
                <w:sz w:val="16"/>
                <w:szCs w:val="16"/>
              </w:rPr>
            </w:pPr>
            <w:r w:rsidRPr="002A0F6C">
              <w:rPr>
                <w:sz w:val="16"/>
                <w:szCs w:val="16"/>
              </w:rPr>
              <w:t>17000,00</w:t>
            </w:r>
          </w:p>
        </w:tc>
        <w:tc>
          <w:tcPr>
            <w:tcW w:w="943" w:type="dxa"/>
            <w:gridSpan w:val="2"/>
            <w:shd w:val="clear" w:color="auto" w:fill="auto"/>
            <w:vAlign w:val="center"/>
          </w:tcPr>
          <w:p w14:paraId="387834EB"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7692DCC8" w14:textId="77777777" w:rsidR="002A0F6C" w:rsidRPr="002A0F6C" w:rsidRDefault="002A0F6C" w:rsidP="002A0F6C">
            <w:pPr>
              <w:jc w:val="center"/>
              <w:rPr>
                <w:sz w:val="16"/>
                <w:szCs w:val="16"/>
              </w:rPr>
            </w:pPr>
            <w:r w:rsidRPr="002A0F6C">
              <w:rPr>
                <w:sz w:val="16"/>
                <w:szCs w:val="16"/>
              </w:rPr>
              <w:t>17000,00</w:t>
            </w:r>
          </w:p>
        </w:tc>
        <w:tc>
          <w:tcPr>
            <w:tcW w:w="939" w:type="dxa"/>
            <w:shd w:val="clear" w:color="auto" w:fill="auto"/>
            <w:vAlign w:val="center"/>
          </w:tcPr>
          <w:p w14:paraId="7B2CD472" w14:textId="77777777" w:rsidR="002A0F6C" w:rsidRPr="002A0F6C" w:rsidRDefault="002A0F6C" w:rsidP="002A0F6C">
            <w:pPr>
              <w:jc w:val="center"/>
              <w:rPr>
                <w:sz w:val="16"/>
                <w:szCs w:val="16"/>
              </w:rPr>
            </w:pPr>
            <w:r w:rsidRPr="002A0F6C">
              <w:rPr>
                <w:sz w:val="16"/>
                <w:szCs w:val="16"/>
              </w:rPr>
              <w:t>0,00</w:t>
            </w:r>
          </w:p>
        </w:tc>
        <w:tc>
          <w:tcPr>
            <w:tcW w:w="988" w:type="dxa"/>
            <w:gridSpan w:val="2"/>
            <w:shd w:val="clear" w:color="auto" w:fill="auto"/>
            <w:vAlign w:val="center"/>
          </w:tcPr>
          <w:p w14:paraId="01DF19EC" w14:textId="77777777" w:rsidR="002A0F6C" w:rsidRPr="002A0F6C" w:rsidRDefault="002A0F6C" w:rsidP="002A0F6C">
            <w:pPr>
              <w:jc w:val="center"/>
              <w:rPr>
                <w:sz w:val="16"/>
                <w:szCs w:val="16"/>
              </w:rPr>
            </w:pPr>
            <w:r w:rsidRPr="002A0F6C">
              <w:rPr>
                <w:sz w:val="16"/>
                <w:szCs w:val="16"/>
              </w:rPr>
              <w:t>0,00</w:t>
            </w:r>
          </w:p>
        </w:tc>
      </w:tr>
      <w:tr w:rsidR="002A0F6C" w:rsidRPr="002A0F6C" w14:paraId="38C2DCAC" w14:textId="77777777" w:rsidTr="002A0F6C">
        <w:trPr>
          <w:gridAfter w:val="1"/>
          <w:wAfter w:w="7" w:type="dxa"/>
          <w:trHeight w:val="70"/>
        </w:trPr>
        <w:tc>
          <w:tcPr>
            <w:tcW w:w="565" w:type="dxa"/>
            <w:shd w:val="clear" w:color="auto" w:fill="auto"/>
            <w:vAlign w:val="center"/>
          </w:tcPr>
          <w:p w14:paraId="6FE7D75D" w14:textId="77777777" w:rsidR="002A0F6C" w:rsidRPr="002A0F6C" w:rsidRDefault="002A0F6C" w:rsidP="002A0F6C">
            <w:pPr>
              <w:ind w:left="-57" w:right="-57"/>
              <w:jc w:val="center"/>
              <w:rPr>
                <w:color w:val="000000"/>
                <w:sz w:val="16"/>
                <w:szCs w:val="16"/>
              </w:rPr>
            </w:pPr>
            <w:r w:rsidRPr="002A0F6C">
              <w:rPr>
                <w:color w:val="000000"/>
                <w:sz w:val="16"/>
                <w:szCs w:val="16"/>
              </w:rPr>
              <w:t>3.2.3.</w:t>
            </w:r>
          </w:p>
        </w:tc>
        <w:tc>
          <w:tcPr>
            <w:tcW w:w="1928" w:type="dxa"/>
            <w:shd w:val="clear" w:color="auto" w:fill="auto"/>
            <w:vAlign w:val="center"/>
          </w:tcPr>
          <w:p w14:paraId="2C3DED64" w14:textId="77777777" w:rsidR="002A0F6C" w:rsidRPr="002A0F6C" w:rsidRDefault="002A0F6C" w:rsidP="002A0F6C">
            <w:pPr>
              <w:rPr>
                <w:sz w:val="16"/>
                <w:szCs w:val="16"/>
              </w:rPr>
            </w:pPr>
            <w:r w:rsidRPr="002A0F6C">
              <w:rPr>
                <w:sz w:val="16"/>
                <w:szCs w:val="16"/>
              </w:rPr>
              <w:t xml:space="preserve">Установка системы автоматической пожарно-охранной сигнализации (АПС) и установки автоматического пожаротушения (АУПТ) на кабельный полуэтаж здания водогрейной </w:t>
            </w:r>
            <w:r w:rsidRPr="002A0F6C">
              <w:rPr>
                <w:sz w:val="16"/>
                <w:szCs w:val="16"/>
              </w:rPr>
              <w:lastRenderedPageBreak/>
              <w:t>котельной котельного цеха ТЭЦ</w:t>
            </w:r>
          </w:p>
        </w:tc>
        <w:tc>
          <w:tcPr>
            <w:tcW w:w="1472" w:type="dxa"/>
            <w:shd w:val="clear" w:color="auto" w:fill="auto"/>
            <w:vAlign w:val="center"/>
          </w:tcPr>
          <w:p w14:paraId="5EC8F0AA" w14:textId="77777777" w:rsidR="002A0F6C" w:rsidRPr="002A0F6C" w:rsidRDefault="002A0F6C" w:rsidP="002A0F6C">
            <w:pPr>
              <w:jc w:val="center"/>
              <w:rPr>
                <w:sz w:val="16"/>
                <w:szCs w:val="16"/>
              </w:rPr>
            </w:pPr>
            <w:r w:rsidRPr="002A0F6C">
              <w:rPr>
                <w:sz w:val="16"/>
                <w:szCs w:val="16"/>
              </w:rPr>
              <w:lastRenderedPageBreak/>
              <w:t>Обеспечение надежности работы теплоисточника</w:t>
            </w:r>
          </w:p>
        </w:tc>
        <w:tc>
          <w:tcPr>
            <w:tcW w:w="1276" w:type="dxa"/>
            <w:shd w:val="clear" w:color="auto" w:fill="auto"/>
            <w:vAlign w:val="center"/>
          </w:tcPr>
          <w:p w14:paraId="5DC593B4" w14:textId="77777777" w:rsidR="002A0F6C" w:rsidRPr="002A0F6C" w:rsidRDefault="002A0F6C" w:rsidP="002A0F6C">
            <w:pPr>
              <w:jc w:val="center"/>
              <w:rPr>
                <w:sz w:val="16"/>
                <w:szCs w:val="16"/>
              </w:rPr>
            </w:pPr>
            <w:r w:rsidRPr="002A0F6C">
              <w:rPr>
                <w:sz w:val="16"/>
                <w:szCs w:val="16"/>
              </w:rPr>
              <w:t>Котельный цех ТЭЦ</w:t>
            </w:r>
          </w:p>
        </w:tc>
        <w:tc>
          <w:tcPr>
            <w:tcW w:w="1258" w:type="dxa"/>
            <w:shd w:val="clear" w:color="auto" w:fill="auto"/>
            <w:vAlign w:val="center"/>
          </w:tcPr>
          <w:p w14:paraId="7FC05A72"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115AC380"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620AB12E" w14:textId="77777777" w:rsidR="002A0F6C" w:rsidRPr="002A0F6C" w:rsidRDefault="002A0F6C" w:rsidP="002A0F6C">
            <w:pPr>
              <w:jc w:val="center"/>
              <w:rPr>
                <w:sz w:val="16"/>
                <w:szCs w:val="16"/>
              </w:rPr>
            </w:pPr>
            <w:r w:rsidRPr="002A0F6C">
              <w:rPr>
                <w:sz w:val="16"/>
                <w:szCs w:val="16"/>
              </w:rPr>
              <w:t>0</w:t>
            </w:r>
          </w:p>
        </w:tc>
        <w:tc>
          <w:tcPr>
            <w:tcW w:w="993" w:type="dxa"/>
            <w:shd w:val="clear" w:color="auto" w:fill="auto"/>
            <w:vAlign w:val="center"/>
          </w:tcPr>
          <w:p w14:paraId="4F3C2DF1" w14:textId="77777777" w:rsidR="002A0F6C" w:rsidRPr="002A0F6C" w:rsidRDefault="002A0F6C" w:rsidP="002A0F6C">
            <w:pPr>
              <w:jc w:val="center"/>
              <w:rPr>
                <w:sz w:val="16"/>
                <w:szCs w:val="16"/>
              </w:rPr>
            </w:pPr>
            <w:r w:rsidRPr="002A0F6C">
              <w:rPr>
                <w:sz w:val="16"/>
                <w:szCs w:val="16"/>
              </w:rPr>
              <w:t>1</w:t>
            </w:r>
          </w:p>
        </w:tc>
        <w:tc>
          <w:tcPr>
            <w:tcW w:w="1135" w:type="dxa"/>
            <w:shd w:val="clear" w:color="auto" w:fill="auto"/>
            <w:vAlign w:val="center"/>
          </w:tcPr>
          <w:p w14:paraId="52BB5688"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77F39364" w14:textId="77777777" w:rsidR="002A0F6C" w:rsidRPr="002A0F6C" w:rsidRDefault="002A0F6C" w:rsidP="002A0F6C">
            <w:pPr>
              <w:jc w:val="center"/>
              <w:rPr>
                <w:sz w:val="16"/>
                <w:szCs w:val="16"/>
              </w:rPr>
            </w:pPr>
            <w:r w:rsidRPr="002A0F6C">
              <w:rPr>
                <w:sz w:val="16"/>
                <w:szCs w:val="16"/>
              </w:rPr>
              <w:t>2020</w:t>
            </w:r>
          </w:p>
        </w:tc>
        <w:tc>
          <w:tcPr>
            <w:tcW w:w="809" w:type="dxa"/>
            <w:shd w:val="clear" w:color="auto" w:fill="auto"/>
            <w:vAlign w:val="center"/>
          </w:tcPr>
          <w:p w14:paraId="566A6A6C" w14:textId="77777777" w:rsidR="002A0F6C" w:rsidRPr="002A0F6C" w:rsidRDefault="002A0F6C" w:rsidP="002A0F6C">
            <w:pPr>
              <w:jc w:val="center"/>
              <w:rPr>
                <w:sz w:val="16"/>
                <w:szCs w:val="16"/>
              </w:rPr>
            </w:pPr>
            <w:r w:rsidRPr="002A0F6C">
              <w:rPr>
                <w:sz w:val="16"/>
                <w:szCs w:val="16"/>
              </w:rPr>
              <w:t>3000,00</w:t>
            </w:r>
          </w:p>
        </w:tc>
        <w:tc>
          <w:tcPr>
            <w:tcW w:w="943" w:type="dxa"/>
            <w:gridSpan w:val="2"/>
            <w:shd w:val="clear" w:color="auto" w:fill="auto"/>
            <w:vAlign w:val="center"/>
          </w:tcPr>
          <w:p w14:paraId="4B819E41"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46A10877" w14:textId="77777777" w:rsidR="002A0F6C" w:rsidRPr="002A0F6C" w:rsidRDefault="002A0F6C" w:rsidP="002A0F6C">
            <w:pPr>
              <w:jc w:val="center"/>
              <w:rPr>
                <w:sz w:val="16"/>
                <w:szCs w:val="16"/>
              </w:rPr>
            </w:pPr>
            <w:r w:rsidRPr="002A0F6C">
              <w:rPr>
                <w:sz w:val="16"/>
                <w:szCs w:val="16"/>
              </w:rPr>
              <w:t>3000,00</w:t>
            </w:r>
          </w:p>
        </w:tc>
        <w:tc>
          <w:tcPr>
            <w:tcW w:w="939" w:type="dxa"/>
            <w:shd w:val="clear" w:color="auto" w:fill="auto"/>
            <w:vAlign w:val="center"/>
          </w:tcPr>
          <w:p w14:paraId="2ACEA9CE" w14:textId="77777777" w:rsidR="002A0F6C" w:rsidRPr="002A0F6C" w:rsidRDefault="002A0F6C" w:rsidP="002A0F6C">
            <w:pPr>
              <w:jc w:val="center"/>
              <w:rPr>
                <w:sz w:val="16"/>
                <w:szCs w:val="16"/>
              </w:rPr>
            </w:pPr>
            <w:r w:rsidRPr="002A0F6C">
              <w:rPr>
                <w:sz w:val="16"/>
                <w:szCs w:val="16"/>
              </w:rPr>
              <w:t>0,00</w:t>
            </w:r>
          </w:p>
        </w:tc>
        <w:tc>
          <w:tcPr>
            <w:tcW w:w="988" w:type="dxa"/>
            <w:gridSpan w:val="2"/>
            <w:shd w:val="clear" w:color="auto" w:fill="auto"/>
            <w:vAlign w:val="center"/>
          </w:tcPr>
          <w:p w14:paraId="5554FEE1" w14:textId="77777777" w:rsidR="002A0F6C" w:rsidRPr="002A0F6C" w:rsidRDefault="002A0F6C" w:rsidP="002A0F6C">
            <w:pPr>
              <w:jc w:val="center"/>
              <w:rPr>
                <w:sz w:val="16"/>
                <w:szCs w:val="16"/>
              </w:rPr>
            </w:pPr>
            <w:r w:rsidRPr="002A0F6C">
              <w:rPr>
                <w:sz w:val="16"/>
                <w:szCs w:val="16"/>
              </w:rPr>
              <w:t>0,00</w:t>
            </w:r>
          </w:p>
        </w:tc>
      </w:tr>
      <w:tr w:rsidR="002A0F6C" w:rsidRPr="002A0F6C" w14:paraId="7CD5792A" w14:textId="77777777" w:rsidTr="00BE06CC">
        <w:trPr>
          <w:gridAfter w:val="1"/>
          <w:wAfter w:w="7" w:type="dxa"/>
          <w:trHeight w:val="270"/>
        </w:trPr>
        <w:tc>
          <w:tcPr>
            <w:tcW w:w="565" w:type="dxa"/>
            <w:shd w:val="clear" w:color="auto" w:fill="auto"/>
            <w:vAlign w:val="center"/>
          </w:tcPr>
          <w:p w14:paraId="269891A5" w14:textId="77777777" w:rsidR="002A0F6C" w:rsidRPr="002A0F6C" w:rsidRDefault="002A0F6C" w:rsidP="002A0F6C">
            <w:pPr>
              <w:jc w:val="center"/>
              <w:rPr>
                <w:bCs/>
                <w:sz w:val="16"/>
                <w:szCs w:val="16"/>
              </w:rPr>
            </w:pPr>
            <w:r w:rsidRPr="002A0F6C">
              <w:rPr>
                <w:bCs/>
                <w:sz w:val="16"/>
                <w:szCs w:val="16"/>
              </w:rPr>
              <w:t>1</w:t>
            </w:r>
          </w:p>
        </w:tc>
        <w:tc>
          <w:tcPr>
            <w:tcW w:w="1928" w:type="dxa"/>
            <w:shd w:val="clear" w:color="auto" w:fill="auto"/>
            <w:vAlign w:val="center"/>
          </w:tcPr>
          <w:p w14:paraId="461834A4" w14:textId="77777777" w:rsidR="002A0F6C" w:rsidRPr="002A0F6C" w:rsidRDefault="002A0F6C" w:rsidP="002A0F6C">
            <w:pPr>
              <w:jc w:val="center"/>
              <w:rPr>
                <w:bCs/>
                <w:sz w:val="16"/>
                <w:szCs w:val="16"/>
              </w:rPr>
            </w:pPr>
            <w:r w:rsidRPr="002A0F6C">
              <w:rPr>
                <w:bCs/>
                <w:sz w:val="16"/>
                <w:szCs w:val="16"/>
              </w:rPr>
              <w:t>2</w:t>
            </w:r>
          </w:p>
        </w:tc>
        <w:tc>
          <w:tcPr>
            <w:tcW w:w="1472" w:type="dxa"/>
            <w:shd w:val="clear" w:color="auto" w:fill="auto"/>
            <w:vAlign w:val="center"/>
          </w:tcPr>
          <w:p w14:paraId="29A85F48" w14:textId="77777777" w:rsidR="002A0F6C" w:rsidRPr="002A0F6C" w:rsidRDefault="002A0F6C" w:rsidP="002A0F6C">
            <w:pPr>
              <w:jc w:val="center"/>
              <w:rPr>
                <w:bCs/>
                <w:sz w:val="16"/>
                <w:szCs w:val="16"/>
              </w:rPr>
            </w:pPr>
            <w:r w:rsidRPr="002A0F6C">
              <w:rPr>
                <w:bCs/>
                <w:sz w:val="16"/>
                <w:szCs w:val="16"/>
              </w:rPr>
              <w:t>3</w:t>
            </w:r>
          </w:p>
        </w:tc>
        <w:tc>
          <w:tcPr>
            <w:tcW w:w="1276" w:type="dxa"/>
            <w:shd w:val="clear" w:color="auto" w:fill="auto"/>
            <w:vAlign w:val="center"/>
          </w:tcPr>
          <w:p w14:paraId="3B5C0F9E" w14:textId="77777777" w:rsidR="002A0F6C" w:rsidRPr="002A0F6C" w:rsidRDefault="002A0F6C" w:rsidP="002A0F6C">
            <w:pPr>
              <w:jc w:val="center"/>
              <w:rPr>
                <w:bCs/>
                <w:sz w:val="16"/>
                <w:szCs w:val="16"/>
              </w:rPr>
            </w:pPr>
            <w:r w:rsidRPr="002A0F6C">
              <w:rPr>
                <w:bCs/>
                <w:sz w:val="16"/>
                <w:szCs w:val="16"/>
              </w:rPr>
              <w:t>4</w:t>
            </w:r>
          </w:p>
        </w:tc>
        <w:tc>
          <w:tcPr>
            <w:tcW w:w="1258" w:type="dxa"/>
            <w:shd w:val="clear" w:color="auto" w:fill="auto"/>
            <w:vAlign w:val="center"/>
          </w:tcPr>
          <w:p w14:paraId="55CFFEA8" w14:textId="77777777" w:rsidR="002A0F6C" w:rsidRPr="002A0F6C" w:rsidRDefault="002A0F6C" w:rsidP="002A0F6C">
            <w:pPr>
              <w:jc w:val="center"/>
              <w:rPr>
                <w:bCs/>
                <w:sz w:val="16"/>
                <w:szCs w:val="16"/>
              </w:rPr>
            </w:pPr>
            <w:r w:rsidRPr="002A0F6C">
              <w:rPr>
                <w:bCs/>
                <w:sz w:val="16"/>
                <w:szCs w:val="16"/>
              </w:rPr>
              <w:t>5</w:t>
            </w:r>
          </w:p>
        </w:tc>
        <w:tc>
          <w:tcPr>
            <w:tcW w:w="726" w:type="dxa"/>
            <w:shd w:val="clear" w:color="auto" w:fill="auto"/>
            <w:vAlign w:val="center"/>
          </w:tcPr>
          <w:p w14:paraId="27696034" w14:textId="77777777" w:rsidR="002A0F6C" w:rsidRPr="002A0F6C" w:rsidRDefault="002A0F6C" w:rsidP="002A0F6C">
            <w:pPr>
              <w:jc w:val="center"/>
              <w:rPr>
                <w:bCs/>
                <w:sz w:val="16"/>
                <w:szCs w:val="16"/>
              </w:rPr>
            </w:pPr>
            <w:r w:rsidRPr="002A0F6C">
              <w:rPr>
                <w:bCs/>
                <w:sz w:val="16"/>
                <w:szCs w:val="16"/>
              </w:rPr>
              <w:t>6</w:t>
            </w:r>
          </w:p>
        </w:tc>
        <w:tc>
          <w:tcPr>
            <w:tcW w:w="851" w:type="dxa"/>
            <w:shd w:val="clear" w:color="auto" w:fill="auto"/>
            <w:vAlign w:val="center"/>
          </w:tcPr>
          <w:p w14:paraId="109C7752" w14:textId="77777777" w:rsidR="002A0F6C" w:rsidRPr="002A0F6C" w:rsidRDefault="002A0F6C" w:rsidP="002A0F6C">
            <w:pPr>
              <w:jc w:val="center"/>
              <w:rPr>
                <w:bCs/>
                <w:sz w:val="16"/>
                <w:szCs w:val="16"/>
              </w:rPr>
            </w:pPr>
            <w:r w:rsidRPr="002A0F6C">
              <w:rPr>
                <w:bCs/>
                <w:sz w:val="16"/>
                <w:szCs w:val="16"/>
              </w:rPr>
              <w:t>7</w:t>
            </w:r>
          </w:p>
        </w:tc>
        <w:tc>
          <w:tcPr>
            <w:tcW w:w="993" w:type="dxa"/>
            <w:shd w:val="clear" w:color="auto" w:fill="auto"/>
            <w:vAlign w:val="center"/>
          </w:tcPr>
          <w:p w14:paraId="5D9A42C1" w14:textId="77777777" w:rsidR="002A0F6C" w:rsidRPr="002A0F6C" w:rsidRDefault="002A0F6C" w:rsidP="002A0F6C">
            <w:pPr>
              <w:jc w:val="center"/>
              <w:rPr>
                <w:bCs/>
                <w:sz w:val="16"/>
                <w:szCs w:val="16"/>
              </w:rPr>
            </w:pPr>
            <w:r w:rsidRPr="002A0F6C">
              <w:rPr>
                <w:bCs/>
                <w:sz w:val="16"/>
                <w:szCs w:val="16"/>
              </w:rPr>
              <w:t>8</w:t>
            </w:r>
          </w:p>
        </w:tc>
        <w:tc>
          <w:tcPr>
            <w:tcW w:w="1135" w:type="dxa"/>
            <w:shd w:val="clear" w:color="auto" w:fill="auto"/>
            <w:vAlign w:val="center"/>
          </w:tcPr>
          <w:p w14:paraId="01FFC846" w14:textId="77777777" w:rsidR="002A0F6C" w:rsidRPr="002A0F6C" w:rsidRDefault="002A0F6C" w:rsidP="002A0F6C">
            <w:pPr>
              <w:jc w:val="center"/>
              <w:rPr>
                <w:bCs/>
                <w:sz w:val="16"/>
                <w:szCs w:val="16"/>
              </w:rPr>
            </w:pPr>
            <w:r w:rsidRPr="002A0F6C">
              <w:rPr>
                <w:bCs/>
                <w:sz w:val="16"/>
                <w:szCs w:val="16"/>
              </w:rPr>
              <w:t>9</w:t>
            </w:r>
          </w:p>
        </w:tc>
        <w:tc>
          <w:tcPr>
            <w:tcW w:w="994" w:type="dxa"/>
            <w:shd w:val="clear" w:color="auto" w:fill="auto"/>
            <w:vAlign w:val="center"/>
          </w:tcPr>
          <w:p w14:paraId="4CB2D6F5" w14:textId="77777777" w:rsidR="002A0F6C" w:rsidRPr="002A0F6C" w:rsidRDefault="002A0F6C" w:rsidP="002A0F6C">
            <w:pPr>
              <w:jc w:val="center"/>
              <w:rPr>
                <w:bCs/>
                <w:sz w:val="16"/>
                <w:szCs w:val="16"/>
              </w:rPr>
            </w:pPr>
            <w:r w:rsidRPr="002A0F6C">
              <w:rPr>
                <w:bCs/>
                <w:sz w:val="16"/>
                <w:szCs w:val="16"/>
              </w:rPr>
              <w:t>10</w:t>
            </w:r>
          </w:p>
        </w:tc>
        <w:tc>
          <w:tcPr>
            <w:tcW w:w="809" w:type="dxa"/>
            <w:shd w:val="clear" w:color="auto" w:fill="auto"/>
            <w:vAlign w:val="center"/>
          </w:tcPr>
          <w:p w14:paraId="03ED5152" w14:textId="77777777" w:rsidR="002A0F6C" w:rsidRPr="002A0F6C" w:rsidRDefault="002A0F6C" w:rsidP="002A0F6C">
            <w:pPr>
              <w:jc w:val="center"/>
              <w:rPr>
                <w:bCs/>
                <w:sz w:val="16"/>
                <w:szCs w:val="16"/>
              </w:rPr>
            </w:pPr>
            <w:r w:rsidRPr="002A0F6C">
              <w:rPr>
                <w:bCs/>
                <w:sz w:val="16"/>
                <w:szCs w:val="16"/>
              </w:rPr>
              <w:t>11</w:t>
            </w:r>
          </w:p>
        </w:tc>
        <w:tc>
          <w:tcPr>
            <w:tcW w:w="943" w:type="dxa"/>
            <w:gridSpan w:val="2"/>
            <w:shd w:val="clear" w:color="auto" w:fill="auto"/>
            <w:vAlign w:val="center"/>
          </w:tcPr>
          <w:p w14:paraId="425578E0" w14:textId="77777777" w:rsidR="002A0F6C" w:rsidRPr="002A0F6C" w:rsidRDefault="002A0F6C" w:rsidP="002A0F6C">
            <w:pPr>
              <w:jc w:val="center"/>
              <w:rPr>
                <w:bCs/>
                <w:sz w:val="16"/>
                <w:szCs w:val="16"/>
              </w:rPr>
            </w:pPr>
            <w:r w:rsidRPr="002A0F6C">
              <w:rPr>
                <w:bCs/>
                <w:sz w:val="16"/>
                <w:szCs w:val="16"/>
              </w:rPr>
              <w:t>12</w:t>
            </w:r>
          </w:p>
        </w:tc>
        <w:tc>
          <w:tcPr>
            <w:tcW w:w="942" w:type="dxa"/>
            <w:gridSpan w:val="2"/>
            <w:shd w:val="clear" w:color="auto" w:fill="auto"/>
            <w:vAlign w:val="center"/>
          </w:tcPr>
          <w:p w14:paraId="640B0B28" w14:textId="77777777" w:rsidR="002A0F6C" w:rsidRPr="002A0F6C" w:rsidRDefault="002A0F6C" w:rsidP="002A0F6C">
            <w:pPr>
              <w:jc w:val="center"/>
              <w:rPr>
                <w:bCs/>
                <w:sz w:val="16"/>
                <w:szCs w:val="16"/>
              </w:rPr>
            </w:pPr>
            <w:r w:rsidRPr="002A0F6C">
              <w:rPr>
                <w:bCs/>
                <w:sz w:val="16"/>
                <w:szCs w:val="16"/>
              </w:rPr>
              <w:t>13</w:t>
            </w:r>
          </w:p>
        </w:tc>
        <w:tc>
          <w:tcPr>
            <w:tcW w:w="939" w:type="dxa"/>
            <w:shd w:val="clear" w:color="auto" w:fill="auto"/>
            <w:vAlign w:val="center"/>
          </w:tcPr>
          <w:p w14:paraId="16B7D8F2" w14:textId="77777777" w:rsidR="002A0F6C" w:rsidRPr="002A0F6C" w:rsidRDefault="002A0F6C" w:rsidP="002A0F6C">
            <w:pPr>
              <w:jc w:val="center"/>
              <w:rPr>
                <w:bCs/>
                <w:sz w:val="16"/>
                <w:szCs w:val="16"/>
              </w:rPr>
            </w:pPr>
            <w:r w:rsidRPr="002A0F6C">
              <w:rPr>
                <w:bCs/>
                <w:sz w:val="16"/>
                <w:szCs w:val="16"/>
              </w:rPr>
              <w:t>14</w:t>
            </w:r>
          </w:p>
        </w:tc>
        <w:tc>
          <w:tcPr>
            <w:tcW w:w="988" w:type="dxa"/>
            <w:gridSpan w:val="2"/>
            <w:shd w:val="clear" w:color="auto" w:fill="auto"/>
            <w:vAlign w:val="center"/>
          </w:tcPr>
          <w:p w14:paraId="260A8678" w14:textId="77777777" w:rsidR="002A0F6C" w:rsidRPr="002A0F6C" w:rsidRDefault="002A0F6C" w:rsidP="002A0F6C">
            <w:pPr>
              <w:jc w:val="center"/>
              <w:rPr>
                <w:bCs/>
                <w:sz w:val="16"/>
                <w:szCs w:val="16"/>
              </w:rPr>
            </w:pPr>
            <w:r w:rsidRPr="002A0F6C">
              <w:rPr>
                <w:bCs/>
                <w:sz w:val="16"/>
                <w:szCs w:val="16"/>
              </w:rPr>
              <w:t>15</w:t>
            </w:r>
          </w:p>
        </w:tc>
      </w:tr>
      <w:tr w:rsidR="002A0F6C" w:rsidRPr="002A0F6C" w14:paraId="50B45B3E" w14:textId="77777777" w:rsidTr="00BE06CC">
        <w:trPr>
          <w:gridAfter w:val="1"/>
          <w:wAfter w:w="7" w:type="dxa"/>
          <w:trHeight w:val="270"/>
        </w:trPr>
        <w:tc>
          <w:tcPr>
            <w:tcW w:w="565" w:type="dxa"/>
            <w:shd w:val="clear" w:color="auto" w:fill="auto"/>
            <w:vAlign w:val="center"/>
          </w:tcPr>
          <w:p w14:paraId="24963CB7" w14:textId="77777777" w:rsidR="002A0F6C" w:rsidRPr="002A0F6C" w:rsidRDefault="002A0F6C" w:rsidP="002A0F6C">
            <w:pPr>
              <w:jc w:val="center"/>
              <w:rPr>
                <w:bCs/>
                <w:sz w:val="16"/>
                <w:szCs w:val="16"/>
              </w:rPr>
            </w:pPr>
            <w:r w:rsidRPr="002A0F6C">
              <w:rPr>
                <w:color w:val="000000"/>
                <w:sz w:val="16"/>
                <w:szCs w:val="16"/>
              </w:rPr>
              <w:t>3.2.4.</w:t>
            </w:r>
          </w:p>
        </w:tc>
        <w:tc>
          <w:tcPr>
            <w:tcW w:w="1928" w:type="dxa"/>
            <w:shd w:val="clear" w:color="auto" w:fill="auto"/>
            <w:vAlign w:val="center"/>
          </w:tcPr>
          <w:p w14:paraId="32A40715" w14:textId="77777777" w:rsidR="002A0F6C" w:rsidRPr="002A0F6C" w:rsidRDefault="002A0F6C" w:rsidP="002A0F6C">
            <w:pPr>
              <w:rPr>
                <w:sz w:val="16"/>
                <w:szCs w:val="16"/>
              </w:rPr>
            </w:pPr>
            <w:r w:rsidRPr="002A0F6C">
              <w:rPr>
                <w:sz w:val="16"/>
                <w:szCs w:val="16"/>
              </w:rPr>
              <w:t>Установка собственного источника сжатого воздуха</w:t>
            </w:r>
          </w:p>
        </w:tc>
        <w:tc>
          <w:tcPr>
            <w:tcW w:w="1472" w:type="dxa"/>
            <w:shd w:val="clear" w:color="auto" w:fill="auto"/>
            <w:vAlign w:val="center"/>
          </w:tcPr>
          <w:p w14:paraId="59B078DC" w14:textId="77777777" w:rsidR="002A0F6C" w:rsidRPr="002A0F6C" w:rsidRDefault="002A0F6C" w:rsidP="002A0F6C">
            <w:pPr>
              <w:jc w:val="center"/>
              <w:rPr>
                <w:sz w:val="16"/>
                <w:szCs w:val="16"/>
              </w:rPr>
            </w:pPr>
            <w:r w:rsidRPr="002A0F6C">
              <w:rPr>
                <w:sz w:val="16"/>
                <w:szCs w:val="16"/>
              </w:rPr>
              <w:t>Обеспечение надежности работы теплоисточника</w:t>
            </w:r>
          </w:p>
        </w:tc>
        <w:tc>
          <w:tcPr>
            <w:tcW w:w="1276" w:type="dxa"/>
            <w:shd w:val="clear" w:color="auto" w:fill="auto"/>
            <w:vAlign w:val="center"/>
          </w:tcPr>
          <w:p w14:paraId="62196DA8" w14:textId="77777777" w:rsidR="002A0F6C" w:rsidRPr="002A0F6C" w:rsidRDefault="002A0F6C" w:rsidP="002A0F6C">
            <w:pPr>
              <w:jc w:val="center"/>
              <w:rPr>
                <w:sz w:val="16"/>
                <w:szCs w:val="16"/>
              </w:rPr>
            </w:pPr>
            <w:proofErr w:type="spellStart"/>
            <w:r w:rsidRPr="002A0F6C">
              <w:rPr>
                <w:sz w:val="16"/>
                <w:szCs w:val="16"/>
              </w:rPr>
              <w:t>Общецеховый</w:t>
            </w:r>
            <w:proofErr w:type="spellEnd"/>
          </w:p>
        </w:tc>
        <w:tc>
          <w:tcPr>
            <w:tcW w:w="1258" w:type="dxa"/>
            <w:shd w:val="clear" w:color="auto" w:fill="auto"/>
            <w:vAlign w:val="center"/>
          </w:tcPr>
          <w:p w14:paraId="0490A8CA"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3CA8104B"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1685EEF5" w14:textId="77777777" w:rsidR="002A0F6C" w:rsidRPr="002A0F6C" w:rsidRDefault="002A0F6C" w:rsidP="002A0F6C">
            <w:pPr>
              <w:jc w:val="center"/>
              <w:rPr>
                <w:sz w:val="16"/>
                <w:szCs w:val="16"/>
              </w:rPr>
            </w:pPr>
            <w:r w:rsidRPr="002A0F6C">
              <w:rPr>
                <w:sz w:val="16"/>
                <w:szCs w:val="16"/>
              </w:rPr>
              <w:t>0</w:t>
            </w:r>
          </w:p>
        </w:tc>
        <w:tc>
          <w:tcPr>
            <w:tcW w:w="993" w:type="dxa"/>
            <w:shd w:val="clear" w:color="auto" w:fill="auto"/>
            <w:vAlign w:val="center"/>
          </w:tcPr>
          <w:p w14:paraId="2B2CDB16" w14:textId="77777777" w:rsidR="002A0F6C" w:rsidRPr="002A0F6C" w:rsidRDefault="002A0F6C" w:rsidP="002A0F6C">
            <w:pPr>
              <w:jc w:val="center"/>
              <w:rPr>
                <w:sz w:val="16"/>
                <w:szCs w:val="16"/>
              </w:rPr>
            </w:pPr>
            <w:r w:rsidRPr="002A0F6C">
              <w:rPr>
                <w:sz w:val="16"/>
                <w:szCs w:val="16"/>
              </w:rPr>
              <w:t>1</w:t>
            </w:r>
          </w:p>
        </w:tc>
        <w:tc>
          <w:tcPr>
            <w:tcW w:w="1135" w:type="dxa"/>
            <w:shd w:val="clear" w:color="auto" w:fill="auto"/>
            <w:vAlign w:val="center"/>
          </w:tcPr>
          <w:p w14:paraId="72DDA9AA"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3CC2D452" w14:textId="77777777" w:rsidR="002A0F6C" w:rsidRPr="002A0F6C" w:rsidRDefault="002A0F6C" w:rsidP="002A0F6C">
            <w:pPr>
              <w:jc w:val="center"/>
              <w:rPr>
                <w:sz w:val="16"/>
                <w:szCs w:val="16"/>
              </w:rPr>
            </w:pPr>
            <w:r w:rsidRPr="002A0F6C">
              <w:rPr>
                <w:sz w:val="16"/>
                <w:szCs w:val="16"/>
              </w:rPr>
              <w:t>2021</w:t>
            </w:r>
          </w:p>
        </w:tc>
        <w:tc>
          <w:tcPr>
            <w:tcW w:w="809" w:type="dxa"/>
            <w:shd w:val="clear" w:color="auto" w:fill="auto"/>
            <w:vAlign w:val="center"/>
          </w:tcPr>
          <w:p w14:paraId="1958277B" w14:textId="77777777" w:rsidR="002A0F6C" w:rsidRPr="002A0F6C" w:rsidRDefault="002A0F6C" w:rsidP="002A0F6C">
            <w:pPr>
              <w:jc w:val="center"/>
              <w:rPr>
                <w:sz w:val="16"/>
                <w:szCs w:val="16"/>
              </w:rPr>
            </w:pPr>
            <w:r w:rsidRPr="002A0F6C">
              <w:rPr>
                <w:sz w:val="16"/>
                <w:szCs w:val="16"/>
              </w:rPr>
              <w:t>40706,00</w:t>
            </w:r>
          </w:p>
        </w:tc>
        <w:tc>
          <w:tcPr>
            <w:tcW w:w="943" w:type="dxa"/>
            <w:gridSpan w:val="2"/>
            <w:shd w:val="clear" w:color="auto" w:fill="auto"/>
            <w:vAlign w:val="center"/>
          </w:tcPr>
          <w:p w14:paraId="65EF5D6B"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2ADFB381" w14:textId="77777777" w:rsidR="002A0F6C" w:rsidRPr="002A0F6C" w:rsidRDefault="002A0F6C" w:rsidP="002A0F6C">
            <w:pPr>
              <w:jc w:val="center"/>
              <w:rPr>
                <w:sz w:val="16"/>
                <w:szCs w:val="16"/>
              </w:rPr>
            </w:pPr>
            <w:r w:rsidRPr="002A0F6C">
              <w:rPr>
                <w:sz w:val="16"/>
                <w:szCs w:val="16"/>
              </w:rPr>
              <w:t>1800,00</w:t>
            </w:r>
          </w:p>
        </w:tc>
        <w:tc>
          <w:tcPr>
            <w:tcW w:w="939" w:type="dxa"/>
            <w:shd w:val="clear" w:color="auto" w:fill="auto"/>
            <w:vAlign w:val="center"/>
          </w:tcPr>
          <w:p w14:paraId="62F62956" w14:textId="77777777" w:rsidR="002A0F6C" w:rsidRPr="002A0F6C" w:rsidRDefault="002A0F6C" w:rsidP="002A0F6C">
            <w:pPr>
              <w:jc w:val="center"/>
              <w:rPr>
                <w:sz w:val="16"/>
                <w:szCs w:val="16"/>
              </w:rPr>
            </w:pPr>
            <w:r w:rsidRPr="002A0F6C">
              <w:rPr>
                <w:sz w:val="16"/>
                <w:szCs w:val="16"/>
              </w:rPr>
              <w:t>38906,00</w:t>
            </w:r>
          </w:p>
        </w:tc>
        <w:tc>
          <w:tcPr>
            <w:tcW w:w="988" w:type="dxa"/>
            <w:gridSpan w:val="2"/>
            <w:shd w:val="clear" w:color="auto" w:fill="auto"/>
            <w:vAlign w:val="center"/>
          </w:tcPr>
          <w:p w14:paraId="189CC167" w14:textId="77777777" w:rsidR="002A0F6C" w:rsidRPr="002A0F6C" w:rsidRDefault="002A0F6C" w:rsidP="002A0F6C">
            <w:pPr>
              <w:jc w:val="center"/>
              <w:rPr>
                <w:sz w:val="16"/>
                <w:szCs w:val="16"/>
              </w:rPr>
            </w:pPr>
            <w:r w:rsidRPr="002A0F6C">
              <w:rPr>
                <w:sz w:val="16"/>
                <w:szCs w:val="16"/>
              </w:rPr>
              <w:t>0,00</w:t>
            </w:r>
          </w:p>
        </w:tc>
      </w:tr>
      <w:tr w:rsidR="002A0F6C" w:rsidRPr="002A0F6C" w14:paraId="7B6013FD" w14:textId="77777777" w:rsidTr="00BE06CC">
        <w:trPr>
          <w:gridAfter w:val="1"/>
          <w:wAfter w:w="7" w:type="dxa"/>
          <w:trHeight w:val="834"/>
        </w:trPr>
        <w:tc>
          <w:tcPr>
            <w:tcW w:w="565" w:type="dxa"/>
            <w:shd w:val="clear" w:color="auto" w:fill="auto"/>
            <w:vAlign w:val="center"/>
          </w:tcPr>
          <w:p w14:paraId="321D36A9" w14:textId="77777777" w:rsidR="002A0F6C" w:rsidRPr="002A0F6C" w:rsidRDefault="002A0F6C" w:rsidP="002A0F6C">
            <w:pPr>
              <w:ind w:left="-57" w:right="-57"/>
              <w:jc w:val="center"/>
              <w:rPr>
                <w:color w:val="000000"/>
                <w:sz w:val="16"/>
                <w:szCs w:val="16"/>
              </w:rPr>
            </w:pPr>
            <w:r w:rsidRPr="002A0F6C">
              <w:rPr>
                <w:color w:val="000000"/>
                <w:sz w:val="16"/>
                <w:szCs w:val="16"/>
              </w:rPr>
              <w:t>3.2.5.</w:t>
            </w:r>
          </w:p>
        </w:tc>
        <w:tc>
          <w:tcPr>
            <w:tcW w:w="1928" w:type="dxa"/>
            <w:shd w:val="clear" w:color="auto" w:fill="auto"/>
            <w:vAlign w:val="center"/>
          </w:tcPr>
          <w:p w14:paraId="25C6C2C5" w14:textId="77777777" w:rsidR="002A0F6C" w:rsidRPr="002A0F6C" w:rsidRDefault="002A0F6C" w:rsidP="002A0F6C">
            <w:pPr>
              <w:rPr>
                <w:sz w:val="16"/>
                <w:szCs w:val="16"/>
              </w:rPr>
            </w:pPr>
            <w:r w:rsidRPr="002A0F6C">
              <w:rPr>
                <w:sz w:val="16"/>
                <w:szCs w:val="16"/>
              </w:rPr>
              <w:t>Модернизация паропровода теплофикационного пара турбинного цеха (ПИР+ТМЦ)</w:t>
            </w:r>
          </w:p>
        </w:tc>
        <w:tc>
          <w:tcPr>
            <w:tcW w:w="1472" w:type="dxa"/>
            <w:shd w:val="clear" w:color="auto" w:fill="auto"/>
            <w:vAlign w:val="center"/>
          </w:tcPr>
          <w:p w14:paraId="552ABD15" w14:textId="77777777" w:rsidR="002A0F6C" w:rsidRPr="002A0F6C" w:rsidRDefault="002A0F6C" w:rsidP="002A0F6C">
            <w:pPr>
              <w:jc w:val="center"/>
              <w:rPr>
                <w:sz w:val="16"/>
                <w:szCs w:val="16"/>
              </w:rPr>
            </w:pPr>
            <w:r w:rsidRPr="002A0F6C">
              <w:rPr>
                <w:sz w:val="16"/>
                <w:szCs w:val="16"/>
              </w:rPr>
              <w:t>Обеспечение надежности работы теплоисточника</w:t>
            </w:r>
          </w:p>
        </w:tc>
        <w:tc>
          <w:tcPr>
            <w:tcW w:w="1276" w:type="dxa"/>
            <w:shd w:val="clear" w:color="auto" w:fill="auto"/>
            <w:vAlign w:val="center"/>
          </w:tcPr>
          <w:p w14:paraId="63A4AD56" w14:textId="77777777" w:rsidR="002A0F6C" w:rsidRPr="002A0F6C" w:rsidRDefault="002A0F6C" w:rsidP="002A0F6C">
            <w:pPr>
              <w:jc w:val="center"/>
              <w:rPr>
                <w:sz w:val="16"/>
                <w:szCs w:val="16"/>
              </w:rPr>
            </w:pPr>
            <w:r w:rsidRPr="002A0F6C">
              <w:rPr>
                <w:sz w:val="16"/>
                <w:szCs w:val="16"/>
              </w:rPr>
              <w:t>Турбинный цех ТЭЦ</w:t>
            </w:r>
          </w:p>
        </w:tc>
        <w:tc>
          <w:tcPr>
            <w:tcW w:w="1258" w:type="dxa"/>
            <w:shd w:val="clear" w:color="auto" w:fill="auto"/>
            <w:vAlign w:val="center"/>
          </w:tcPr>
          <w:p w14:paraId="3F9AACDC" w14:textId="77777777" w:rsidR="002A0F6C" w:rsidRPr="002A0F6C" w:rsidRDefault="002A0F6C" w:rsidP="002A0F6C">
            <w:pPr>
              <w:jc w:val="center"/>
              <w:rPr>
                <w:sz w:val="16"/>
                <w:szCs w:val="16"/>
              </w:rPr>
            </w:pPr>
            <w:r w:rsidRPr="002A0F6C">
              <w:rPr>
                <w:sz w:val="16"/>
                <w:szCs w:val="16"/>
              </w:rPr>
              <w:t>Износ</w:t>
            </w:r>
          </w:p>
        </w:tc>
        <w:tc>
          <w:tcPr>
            <w:tcW w:w="726" w:type="dxa"/>
            <w:shd w:val="clear" w:color="auto" w:fill="auto"/>
            <w:vAlign w:val="center"/>
          </w:tcPr>
          <w:p w14:paraId="2BE64DFD" w14:textId="77777777" w:rsidR="002A0F6C" w:rsidRPr="002A0F6C" w:rsidRDefault="002A0F6C" w:rsidP="002A0F6C">
            <w:pPr>
              <w:jc w:val="center"/>
              <w:rPr>
                <w:sz w:val="16"/>
                <w:szCs w:val="16"/>
              </w:rPr>
            </w:pPr>
            <w:r w:rsidRPr="002A0F6C">
              <w:rPr>
                <w:sz w:val="16"/>
                <w:szCs w:val="16"/>
              </w:rPr>
              <w:t>%</w:t>
            </w:r>
          </w:p>
        </w:tc>
        <w:tc>
          <w:tcPr>
            <w:tcW w:w="851" w:type="dxa"/>
            <w:shd w:val="clear" w:color="auto" w:fill="auto"/>
            <w:vAlign w:val="center"/>
          </w:tcPr>
          <w:p w14:paraId="3D4AA320" w14:textId="77777777" w:rsidR="002A0F6C" w:rsidRPr="002A0F6C" w:rsidRDefault="002A0F6C" w:rsidP="002A0F6C">
            <w:pPr>
              <w:jc w:val="center"/>
              <w:rPr>
                <w:sz w:val="16"/>
                <w:szCs w:val="16"/>
              </w:rPr>
            </w:pPr>
            <w:r w:rsidRPr="002A0F6C">
              <w:rPr>
                <w:sz w:val="16"/>
                <w:szCs w:val="16"/>
              </w:rPr>
              <w:t>90</w:t>
            </w:r>
          </w:p>
        </w:tc>
        <w:tc>
          <w:tcPr>
            <w:tcW w:w="993" w:type="dxa"/>
            <w:shd w:val="clear" w:color="auto" w:fill="auto"/>
            <w:vAlign w:val="center"/>
          </w:tcPr>
          <w:p w14:paraId="7360CFA6" w14:textId="77777777" w:rsidR="002A0F6C" w:rsidRPr="002A0F6C" w:rsidRDefault="002A0F6C" w:rsidP="002A0F6C">
            <w:pPr>
              <w:jc w:val="center"/>
              <w:rPr>
                <w:sz w:val="16"/>
                <w:szCs w:val="16"/>
              </w:rPr>
            </w:pPr>
            <w:r w:rsidRPr="002A0F6C">
              <w:rPr>
                <w:sz w:val="16"/>
                <w:szCs w:val="16"/>
              </w:rPr>
              <w:t>0</w:t>
            </w:r>
          </w:p>
        </w:tc>
        <w:tc>
          <w:tcPr>
            <w:tcW w:w="1135" w:type="dxa"/>
            <w:shd w:val="clear" w:color="auto" w:fill="auto"/>
            <w:vAlign w:val="center"/>
          </w:tcPr>
          <w:p w14:paraId="640B0904"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1665C615" w14:textId="77777777" w:rsidR="002A0F6C" w:rsidRPr="002A0F6C" w:rsidRDefault="002A0F6C" w:rsidP="002A0F6C">
            <w:pPr>
              <w:jc w:val="center"/>
              <w:rPr>
                <w:sz w:val="16"/>
                <w:szCs w:val="16"/>
              </w:rPr>
            </w:pPr>
            <w:r w:rsidRPr="002A0F6C">
              <w:rPr>
                <w:sz w:val="16"/>
                <w:szCs w:val="16"/>
              </w:rPr>
              <w:t>2021</w:t>
            </w:r>
          </w:p>
        </w:tc>
        <w:tc>
          <w:tcPr>
            <w:tcW w:w="809" w:type="dxa"/>
            <w:shd w:val="clear" w:color="auto" w:fill="auto"/>
            <w:vAlign w:val="center"/>
          </w:tcPr>
          <w:p w14:paraId="596CCF1F" w14:textId="77777777" w:rsidR="002A0F6C" w:rsidRPr="002A0F6C" w:rsidRDefault="002A0F6C" w:rsidP="002A0F6C">
            <w:pPr>
              <w:jc w:val="center"/>
              <w:rPr>
                <w:sz w:val="16"/>
                <w:szCs w:val="16"/>
              </w:rPr>
            </w:pPr>
            <w:r w:rsidRPr="002A0F6C">
              <w:rPr>
                <w:sz w:val="16"/>
                <w:szCs w:val="16"/>
              </w:rPr>
              <w:t>7170,72</w:t>
            </w:r>
          </w:p>
        </w:tc>
        <w:tc>
          <w:tcPr>
            <w:tcW w:w="943" w:type="dxa"/>
            <w:gridSpan w:val="2"/>
            <w:shd w:val="clear" w:color="auto" w:fill="auto"/>
            <w:vAlign w:val="center"/>
          </w:tcPr>
          <w:p w14:paraId="3E52BAA5"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06CF1261" w14:textId="77777777" w:rsidR="002A0F6C" w:rsidRPr="002A0F6C" w:rsidRDefault="002A0F6C" w:rsidP="002A0F6C">
            <w:pPr>
              <w:jc w:val="center"/>
              <w:rPr>
                <w:sz w:val="16"/>
                <w:szCs w:val="16"/>
              </w:rPr>
            </w:pPr>
            <w:r w:rsidRPr="002A0F6C">
              <w:rPr>
                <w:sz w:val="16"/>
                <w:szCs w:val="16"/>
              </w:rPr>
              <w:t>3427,90</w:t>
            </w:r>
          </w:p>
        </w:tc>
        <w:tc>
          <w:tcPr>
            <w:tcW w:w="939" w:type="dxa"/>
            <w:shd w:val="clear" w:color="auto" w:fill="auto"/>
            <w:vAlign w:val="center"/>
          </w:tcPr>
          <w:p w14:paraId="5100BCD3" w14:textId="77777777" w:rsidR="002A0F6C" w:rsidRPr="002A0F6C" w:rsidRDefault="002A0F6C" w:rsidP="002A0F6C">
            <w:pPr>
              <w:jc w:val="center"/>
              <w:rPr>
                <w:sz w:val="16"/>
                <w:szCs w:val="16"/>
              </w:rPr>
            </w:pPr>
            <w:r w:rsidRPr="002A0F6C">
              <w:rPr>
                <w:sz w:val="16"/>
                <w:szCs w:val="16"/>
              </w:rPr>
              <w:t>3742,82</w:t>
            </w:r>
          </w:p>
        </w:tc>
        <w:tc>
          <w:tcPr>
            <w:tcW w:w="988" w:type="dxa"/>
            <w:gridSpan w:val="2"/>
            <w:shd w:val="clear" w:color="auto" w:fill="auto"/>
            <w:vAlign w:val="center"/>
          </w:tcPr>
          <w:p w14:paraId="2458BD3A" w14:textId="77777777" w:rsidR="002A0F6C" w:rsidRPr="002A0F6C" w:rsidRDefault="002A0F6C" w:rsidP="002A0F6C">
            <w:pPr>
              <w:jc w:val="center"/>
              <w:rPr>
                <w:sz w:val="16"/>
                <w:szCs w:val="16"/>
              </w:rPr>
            </w:pPr>
            <w:r w:rsidRPr="002A0F6C">
              <w:rPr>
                <w:sz w:val="16"/>
                <w:szCs w:val="16"/>
              </w:rPr>
              <w:t>0,00</w:t>
            </w:r>
          </w:p>
        </w:tc>
      </w:tr>
      <w:tr w:rsidR="002A0F6C" w:rsidRPr="002A0F6C" w14:paraId="440B6577" w14:textId="77777777" w:rsidTr="00BE06CC">
        <w:trPr>
          <w:gridAfter w:val="1"/>
          <w:wAfter w:w="7" w:type="dxa"/>
          <w:trHeight w:val="509"/>
        </w:trPr>
        <w:tc>
          <w:tcPr>
            <w:tcW w:w="565" w:type="dxa"/>
            <w:shd w:val="clear" w:color="auto" w:fill="auto"/>
            <w:vAlign w:val="center"/>
          </w:tcPr>
          <w:p w14:paraId="2FEBBA69" w14:textId="77777777" w:rsidR="002A0F6C" w:rsidRPr="002A0F6C" w:rsidRDefault="002A0F6C" w:rsidP="002A0F6C">
            <w:pPr>
              <w:ind w:left="-57" w:right="-57"/>
              <w:jc w:val="center"/>
              <w:rPr>
                <w:color w:val="000000"/>
                <w:sz w:val="16"/>
                <w:szCs w:val="16"/>
              </w:rPr>
            </w:pPr>
            <w:r w:rsidRPr="002A0F6C">
              <w:rPr>
                <w:color w:val="000000"/>
                <w:sz w:val="16"/>
                <w:szCs w:val="16"/>
              </w:rPr>
              <w:t>3.2.6.</w:t>
            </w:r>
          </w:p>
        </w:tc>
        <w:tc>
          <w:tcPr>
            <w:tcW w:w="1928" w:type="dxa"/>
            <w:shd w:val="clear" w:color="auto" w:fill="auto"/>
            <w:vAlign w:val="center"/>
          </w:tcPr>
          <w:p w14:paraId="015B1E66" w14:textId="77777777" w:rsidR="002A0F6C" w:rsidRPr="002A0F6C" w:rsidRDefault="002A0F6C" w:rsidP="002A0F6C">
            <w:pPr>
              <w:rPr>
                <w:sz w:val="16"/>
                <w:szCs w:val="16"/>
              </w:rPr>
            </w:pPr>
            <w:r w:rsidRPr="002A0F6C">
              <w:rPr>
                <w:sz w:val="16"/>
                <w:szCs w:val="16"/>
              </w:rPr>
              <w:t>Аварийная схема подпитки теплосети</w:t>
            </w:r>
          </w:p>
        </w:tc>
        <w:tc>
          <w:tcPr>
            <w:tcW w:w="1472" w:type="dxa"/>
            <w:shd w:val="clear" w:color="auto" w:fill="auto"/>
            <w:vAlign w:val="center"/>
          </w:tcPr>
          <w:p w14:paraId="1FA9D0C6" w14:textId="77777777" w:rsidR="002A0F6C" w:rsidRPr="002A0F6C" w:rsidRDefault="002A0F6C" w:rsidP="002A0F6C">
            <w:pPr>
              <w:jc w:val="center"/>
              <w:rPr>
                <w:sz w:val="16"/>
                <w:szCs w:val="16"/>
              </w:rPr>
            </w:pPr>
            <w:r w:rsidRPr="002A0F6C">
              <w:rPr>
                <w:sz w:val="16"/>
                <w:szCs w:val="16"/>
              </w:rPr>
              <w:t>Обеспечение надежности работы теплоисточника</w:t>
            </w:r>
          </w:p>
        </w:tc>
        <w:tc>
          <w:tcPr>
            <w:tcW w:w="1276" w:type="dxa"/>
            <w:shd w:val="clear" w:color="auto" w:fill="auto"/>
            <w:vAlign w:val="center"/>
          </w:tcPr>
          <w:p w14:paraId="50BB0BBB" w14:textId="77777777" w:rsidR="002A0F6C" w:rsidRPr="002A0F6C" w:rsidRDefault="002A0F6C" w:rsidP="002A0F6C">
            <w:pPr>
              <w:jc w:val="center"/>
              <w:rPr>
                <w:sz w:val="16"/>
                <w:szCs w:val="16"/>
              </w:rPr>
            </w:pPr>
            <w:r w:rsidRPr="002A0F6C">
              <w:rPr>
                <w:sz w:val="16"/>
                <w:szCs w:val="16"/>
              </w:rPr>
              <w:t>Турбинный цех, химический цех ТЭЦ</w:t>
            </w:r>
          </w:p>
        </w:tc>
        <w:tc>
          <w:tcPr>
            <w:tcW w:w="1258" w:type="dxa"/>
            <w:shd w:val="clear" w:color="auto" w:fill="auto"/>
            <w:vAlign w:val="center"/>
          </w:tcPr>
          <w:p w14:paraId="32BDD512"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37A3E450"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257AA38F" w14:textId="77777777" w:rsidR="002A0F6C" w:rsidRPr="002A0F6C" w:rsidRDefault="002A0F6C" w:rsidP="002A0F6C">
            <w:pPr>
              <w:jc w:val="center"/>
              <w:rPr>
                <w:sz w:val="16"/>
                <w:szCs w:val="16"/>
              </w:rPr>
            </w:pPr>
            <w:r w:rsidRPr="002A0F6C">
              <w:rPr>
                <w:sz w:val="16"/>
                <w:szCs w:val="16"/>
              </w:rPr>
              <w:t>0</w:t>
            </w:r>
          </w:p>
        </w:tc>
        <w:tc>
          <w:tcPr>
            <w:tcW w:w="993" w:type="dxa"/>
            <w:shd w:val="clear" w:color="auto" w:fill="auto"/>
            <w:vAlign w:val="center"/>
          </w:tcPr>
          <w:p w14:paraId="6CE17E43" w14:textId="77777777" w:rsidR="002A0F6C" w:rsidRPr="002A0F6C" w:rsidRDefault="002A0F6C" w:rsidP="002A0F6C">
            <w:pPr>
              <w:jc w:val="center"/>
              <w:rPr>
                <w:sz w:val="16"/>
                <w:szCs w:val="16"/>
              </w:rPr>
            </w:pPr>
            <w:r w:rsidRPr="002A0F6C">
              <w:rPr>
                <w:sz w:val="16"/>
                <w:szCs w:val="16"/>
              </w:rPr>
              <w:t>1</w:t>
            </w:r>
          </w:p>
        </w:tc>
        <w:tc>
          <w:tcPr>
            <w:tcW w:w="1135" w:type="dxa"/>
            <w:shd w:val="clear" w:color="auto" w:fill="auto"/>
            <w:vAlign w:val="center"/>
          </w:tcPr>
          <w:p w14:paraId="21B5BDF6"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54455651" w14:textId="77777777" w:rsidR="002A0F6C" w:rsidRPr="002A0F6C" w:rsidRDefault="002A0F6C" w:rsidP="002A0F6C">
            <w:pPr>
              <w:jc w:val="center"/>
              <w:rPr>
                <w:sz w:val="16"/>
                <w:szCs w:val="16"/>
              </w:rPr>
            </w:pPr>
            <w:r w:rsidRPr="002A0F6C">
              <w:rPr>
                <w:sz w:val="16"/>
                <w:szCs w:val="16"/>
              </w:rPr>
              <w:t>2020</w:t>
            </w:r>
          </w:p>
        </w:tc>
        <w:tc>
          <w:tcPr>
            <w:tcW w:w="809" w:type="dxa"/>
            <w:shd w:val="clear" w:color="auto" w:fill="auto"/>
            <w:vAlign w:val="center"/>
          </w:tcPr>
          <w:p w14:paraId="030D3400" w14:textId="77777777" w:rsidR="002A0F6C" w:rsidRPr="002A0F6C" w:rsidRDefault="002A0F6C" w:rsidP="002A0F6C">
            <w:pPr>
              <w:jc w:val="center"/>
              <w:rPr>
                <w:sz w:val="16"/>
                <w:szCs w:val="16"/>
              </w:rPr>
            </w:pPr>
            <w:r w:rsidRPr="002A0F6C">
              <w:rPr>
                <w:sz w:val="16"/>
                <w:szCs w:val="16"/>
              </w:rPr>
              <w:t>5407,45</w:t>
            </w:r>
          </w:p>
        </w:tc>
        <w:tc>
          <w:tcPr>
            <w:tcW w:w="943" w:type="dxa"/>
            <w:gridSpan w:val="2"/>
            <w:shd w:val="clear" w:color="auto" w:fill="auto"/>
            <w:vAlign w:val="center"/>
          </w:tcPr>
          <w:p w14:paraId="2C909DEC"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430729DF" w14:textId="77777777" w:rsidR="002A0F6C" w:rsidRPr="002A0F6C" w:rsidRDefault="002A0F6C" w:rsidP="002A0F6C">
            <w:pPr>
              <w:jc w:val="center"/>
              <w:rPr>
                <w:sz w:val="16"/>
                <w:szCs w:val="16"/>
              </w:rPr>
            </w:pPr>
            <w:r w:rsidRPr="002A0F6C">
              <w:rPr>
                <w:sz w:val="16"/>
                <w:szCs w:val="16"/>
              </w:rPr>
              <w:t>5407,45</w:t>
            </w:r>
          </w:p>
        </w:tc>
        <w:tc>
          <w:tcPr>
            <w:tcW w:w="939" w:type="dxa"/>
            <w:shd w:val="clear" w:color="auto" w:fill="auto"/>
            <w:vAlign w:val="center"/>
          </w:tcPr>
          <w:p w14:paraId="04DE3744" w14:textId="77777777" w:rsidR="002A0F6C" w:rsidRPr="002A0F6C" w:rsidRDefault="002A0F6C" w:rsidP="002A0F6C">
            <w:pPr>
              <w:jc w:val="center"/>
              <w:rPr>
                <w:sz w:val="16"/>
                <w:szCs w:val="16"/>
              </w:rPr>
            </w:pPr>
            <w:r w:rsidRPr="002A0F6C">
              <w:rPr>
                <w:sz w:val="16"/>
                <w:szCs w:val="16"/>
              </w:rPr>
              <w:t>0,00</w:t>
            </w:r>
          </w:p>
        </w:tc>
        <w:tc>
          <w:tcPr>
            <w:tcW w:w="988" w:type="dxa"/>
            <w:gridSpan w:val="2"/>
            <w:shd w:val="clear" w:color="auto" w:fill="auto"/>
            <w:vAlign w:val="center"/>
          </w:tcPr>
          <w:p w14:paraId="5BFAEAB7" w14:textId="77777777" w:rsidR="002A0F6C" w:rsidRPr="002A0F6C" w:rsidRDefault="002A0F6C" w:rsidP="002A0F6C">
            <w:pPr>
              <w:jc w:val="center"/>
              <w:rPr>
                <w:sz w:val="16"/>
                <w:szCs w:val="16"/>
              </w:rPr>
            </w:pPr>
            <w:r w:rsidRPr="002A0F6C">
              <w:rPr>
                <w:sz w:val="16"/>
                <w:szCs w:val="16"/>
              </w:rPr>
              <w:t>0,00</w:t>
            </w:r>
          </w:p>
        </w:tc>
      </w:tr>
      <w:tr w:rsidR="002A0F6C" w:rsidRPr="002A0F6C" w14:paraId="27EE55C0" w14:textId="77777777" w:rsidTr="00BE06CC">
        <w:trPr>
          <w:gridAfter w:val="1"/>
          <w:wAfter w:w="7" w:type="dxa"/>
          <w:trHeight w:val="128"/>
        </w:trPr>
        <w:tc>
          <w:tcPr>
            <w:tcW w:w="565" w:type="dxa"/>
            <w:shd w:val="clear" w:color="auto" w:fill="auto"/>
            <w:vAlign w:val="center"/>
          </w:tcPr>
          <w:p w14:paraId="04407128" w14:textId="77777777" w:rsidR="002A0F6C" w:rsidRPr="002A0F6C" w:rsidRDefault="002A0F6C" w:rsidP="002A0F6C">
            <w:pPr>
              <w:ind w:left="-57" w:right="-57"/>
              <w:jc w:val="center"/>
              <w:rPr>
                <w:color w:val="000000"/>
                <w:sz w:val="16"/>
                <w:szCs w:val="16"/>
              </w:rPr>
            </w:pPr>
            <w:r w:rsidRPr="002A0F6C">
              <w:rPr>
                <w:color w:val="000000"/>
                <w:sz w:val="16"/>
                <w:szCs w:val="16"/>
              </w:rPr>
              <w:t>3.2.7.</w:t>
            </w:r>
          </w:p>
        </w:tc>
        <w:tc>
          <w:tcPr>
            <w:tcW w:w="1928" w:type="dxa"/>
            <w:shd w:val="clear" w:color="auto" w:fill="auto"/>
            <w:vAlign w:val="center"/>
          </w:tcPr>
          <w:p w14:paraId="3741C6BA" w14:textId="77777777" w:rsidR="002A0F6C" w:rsidRPr="002A0F6C" w:rsidRDefault="002A0F6C" w:rsidP="002A0F6C">
            <w:pPr>
              <w:rPr>
                <w:bCs/>
                <w:sz w:val="16"/>
                <w:szCs w:val="16"/>
              </w:rPr>
            </w:pPr>
            <w:r w:rsidRPr="002A0F6C">
              <w:rPr>
                <w:bCs/>
                <w:sz w:val="16"/>
                <w:szCs w:val="16"/>
              </w:rPr>
              <w:t>Реконструкция бойлерной установки турбинного цеха (ПИР)</w:t>
            </w:r>
          </w:p>
        </w:tc>
        <w:tc>
          <w:tcPr>
            <w:tcW w:w="1472" w:type="dxa"/>
            <w:shd w:val="clear" w:color="auto" w:fill="auto"/>
            <w:vAlign w:val="center"/>
          </w:tcPr>
          <w:p w14:paraId="71719413" w14:textId="77777777" w:rsidR="002A0F6C" w:rsidRPr="002A0F6C" w:rsidRDefault="002A0F6C" w:rsidP="002A0F6C">
            <w:pPr>
              <w:jc w:val="center"/>
              <w:rPr>
                <w:sz w:val="16"/>
                <w:szCs w:val="16"/>
              </w:rPr>
            </w:pPr>
            <w:r w:rsidRPr="002A0F6C">
              <w:rPr>
                <w:sz w:val="16"/>
                <w:szCs w:val="16"/>
              </w:rPr>
              <w:t>Обеспечение надежности работы теплоисточника</w:t>
            </w:r>
          </w:p>
        </w:tc>
        <w:tc>
          <w:tcPr>
            <w:tcW w:w="1276" w:type="dxa"/>
            <w:shd w:val="clear" w:color="auto" w:fill="auto"/>
            <w:vAlign w:val="center"/>
          </w:tcPr>
          <w:p w14:paraId="2D4A9A2F" w14:textId="77777777" w:rsidR="002A0F6C" w:rsidRPr="002A0F6C" w:rsidRDefault="002A0F6C" w:rsidP="002A0F6C">
            <w:pPr>
              <w:jc w:val="center"/>
              <w:rPr>
                <w:sz w:val="16"/>
                <w:szCs w:val="16"/>
              </w:rPr>
            </w:pPr>
            <w:r w:rsidRPr="002A0F6C">
              <w:rPr>
                <w:sz w:val="16"/>
                <w:szCs w:val="16"/>
              </w:rPr>
              <w:t>Турбинный цех ТЭЦ</w:t>
            </w:r>
          </w:p>
        </w:tc>
        <w:tc>
          <w:tcPr>
            <w:tcW w:w="1258" w:type="dxa"/>
            <w:shd w:val="clear" w:color="auto" w:fill="auto"/>
            <w:vAlign w:val="center"/>
          </w:tcPr>
          <w:p w14:paraId="2209CB87" w14:textId="77777777" w:rsidR="002A0F6C" w:rsidRPr="002A0F6C" w:rsidRDefault="002A0F6C" w:rsidP="002A0F6C">
            <w:pPr>
              <w:jc w:val="center"/>
              <w:rPr>
                <w:sz w:val="16"/>
                <w:szCs w:val="16"/>
              </w:rPr>
            </w:pPr>
            <w:r w:rsidRPr="002A0F6C">
              <w:rPr>
                <w:sz w:val="16"/>
                <w:szCs w:val="16"/>
              </w:rPr>
              <w:t>Износ</w:t>
            </w:r>
          </w:p>
        </w:tc>
        <w:tc>
          <w:tcPr>
            <w:tcW w:w="726" w:type="dxa"/>
            <w:shd w:val="clear" w:color="auto" w:fill="auto"/>
            <w:vAlign w:val="center"/>
          </w:tcPr>
          <w:p w14:paraId="6CD1B456" w14:textId="77777777" w:rsidR="002A0F6C" w:rsidRPr="002A0F6C" w:rsidRDefault="002A0F6C" w:rsidP="002A0F6C">
            <w:pPr>
              <w:jc w:val="center"/>
              <w:rPr>
                <w:sz w:val="16"/>
                <w:szCs w:val="16"/>
              </w:rPr>
            </w:pPr>
            <w:r w:rsidRPr="002A0F6C">
              <w:rPr>
                <w:sz w:val="16"/>
                <w:szCs w:val="16"/>
              </w:rPr>
              <w:t>%</w:t>
            </w:r>
          </w:p>
        </w:tc>
        <w:tc>
          <w:tcPr>
            <w:tcW w:w="851" w:type="dxa"/>
            <w:shd w:val="clear" w:color="auto" w:fill="auto"/>
            <w:vAlign w:val="center"/>
          </w:tcPr>
          <w:p w14:paraId="44002D38" w14:textId="77777777" w:rsidR="002A0F6C" w:rsidRPr="002A0F6C" w:rsidRDefault="002A0F6C" w:rsidP="002A0F6C">
            <w:pPr>
              <w:jc w:val="center"/>
              <w:rPr>
                <w:sz w:val="16"/>
                <w:szCs w:val="16"/>
              </w:rPr>
            </w:pPr>
            <w:r w:rsidRPr="002A0F6C">
              <w:rPr>
                <w:sz w:val="16"/>
                <w:szCs w:val="16"/>
              </w:rPr>
              <w:t>90</w:t>
            </w:r>
          </w:p>
        </w:tc>
        <w:tc>
          <w:tcPr>
            <w:tcW w:w="993" w:type="dxa"/>
            <w:shd w:val="clear" w:color="auto" w:fill="auto"/>
            <w:vAlign w:val="center"/>
          </w:tcPr>
          <w:p w14:paraId="55D39F6D" w14:textId="77777777" w:rsidR="002A0F6C" w:rsidRPr="002A0F6C" w:rsidRDefault="002A0F6C" w:rsidP="002A0F6C">
            <w:pPr>
              <w:jc w:val="center"/>
              <w:rPr>
                <w:sz w:val="16"/>
                <w:szCs w:val="16"/>
              </w:rPr>
            </w:pPr>
            <w:r w:rsidRPr="002A0F6C">
              <w:rPr>
                <w:sz w:val="16"/>
                <w:szCs w:val="16"/>
              </w:rPr>
              <w:t>0</w:t>
            </w:r>
          </w:p>
        </w:tc>
        <w:tc>
          <w:tcPr>
            <w:tcW w:w="1135" w:type="dxa"/>
            <w:shd w:val="clear" w:color="auto" w:fill="auto"/>
            <w:vAlign w:val="center"/>
          </w:tcPr>
          <w:p w14:paraId="3297E985" w14:textId="77777777" w:rsidR="002A0F6C" w:rsidRPr="002A0F6C" w:rsidRDefault="002A0F6C" w:rsidP="002A0F6C">
            <w:pPr>
              <w:jc w:val="center"/>
              <w:rPr>
                <w:bCs/>
                <w:sz w:val="16"/>
                <w:szCs w:val="16"/>
              </w:rPr>
            </w:pPr>
            <w:r w:rsidRPr="002A0F6C">
              <w:rPr>
                <w:bCs/>
                <w:sz w:val="16"/>
                <w:szCs w:val="16"/>
              </w:rPr>
              <w:t>2020</w:t>
            </w:r>
          </w:p>
        </w:tc>
        <w:tc>
          <w:tcPr>
            <w:tcW w:w="994" w:type="dxa"/>
            <w:shd w:val="clear" w:color="auto" w:fill="auto"/>
            <w:vAlign w:val="center"/>
          </w:tcPr>
          <w:p w14:paraId="08E673C1" w14:textId="77777777" w:rsidR="002A0F6C" w:rsidRPr="002A0F6C" w:rsidRDefault="002A0F6C" w:rsidP="002A0F6C">
            <w:pPr>
              <w:jc w:val="center"/>
              <w:rPr>
                <w:bCs/>
                <w:sz w:val="16"/>
                <w:szCs w:val="16"/>
              </w:rPr>
            </w:pPr>
            <w:r w:rsidRPr="002A0F6C">
              <w:rPr>
                <w:bCs/>
                <w:sz w:val="16"/>
                <w:szCs w:val="16"/>
              </w:rPr>
              <w:t>2025</w:t>
            </w:r>
          </w:p>
        </w:tc>
        <w:tc>
          <w:tcPr>
            <w:tcW w:w="809" w:type="dxa"/>
            <w:shd w:val="clear" w:color="auto" w:fill="auto"/>
            <w:vAlign w:val="center"/>
          </w:tcPr>
          <w:p w14:paraId="0BF35DD3" w14:textId="77777777" w:rsidR="002A0F6C" w:rsidRPr="002A0F6C" w:rsidRDefault="002A0F6C" w:rsidP="002A0F6C">
            <w:pPr>
              <w:jc w:val="center"/>
              <w:rPr>
                <w:bCs/>
                <w:sz w:val="16"/>
                <w:szCs w:val="16"/>
              </w:rPr>
            </w:pPr>
            <w:r w:rsidRPr="002A0F6C">
              <w:rPr>
                <w:bCs/>
                <w:sz w:val="16"/>
                <w:szCs w:val="16"/>
              </w:rPr>
              <w:t>7900,00</w:t>
            </w:r>
          </w:p>
        </w:tc>
        <w:tc>
          <w:tcPr>
            <w:tcW w:w="943" w:type="dxa"/>
            <w:gridSpan w:val="2"/>
            <w:shd w:val="clear" w:color="auto" w:fill="auto"/>
            <w:vAlign w:val="center"/>
          </w:tcPr>
          <w:p w14:paraId="12632FA9" w14:textId="77777777" w:rsidR="002A0F6C" w:rsidRPr="002A0F6C" w:rsidRDefault="002A0F6C" w:rsidP="002A0F6C">
            <w:pPr>
              <w:jc w:val="center"/>
              <w:rPr>
                <w:bCs/>
                <w:sz w:val="16"/>
                <w:szCs w:val="16"/>
              </w:rPr>
            </w:pPr>
            <w:r w:rsidRPr="002A0F6C">
              <w:rPr>
                <w:bCs/>
                <w:sz w:val="16"/>
                <w:szCs w:val="16"/>
              </w:rPr>
              <w:t>0,00</w:t>
            </w:r>
          </w:p>
        </w:tc>
        <w:tc>
          <w:tcPr>
            <w:tcW w:w="942" w:type="dxa"/>
            <w:gridSpan w:val="2"/>
            <w:shd w:val="clear" w:color="auto" w:fill="auto"/>
            <w:vAlign w:val="center"/>
          </w:tcPr>
          <w:p w14:paraId="02282F3B" w14:textId="77777777" w:rsidR="002A0F6C" w:rsidRPr="002A0F6C" w:rsidRDefault="002A0F6C" w:rsidP="002A0F6C">
            <w:pPr>
              <w:jc w:val="center"/>
              <w:rPr>
                <w:bCs/>
                <w:sz w:val="16"/>
                <w:szCs w:val="16"/>
              </w:rPr>
            </w:pPr>
            <w:r w:rsidRPr="002A0F6C">
              <w:rPr>
                <w:bCs/>
                <w:sz w:val="16"/>
                <w:szCs w:val="16"/>
              </w:rPr>
              <w:t>2400,00</w:t>
            </w:r>
          </w:p>
        </w:tc>
        <w:tc>
          <w:tcPr>
            <w:tcW w:w="939" w:type="dxa"/>
            <w:shd w:val="clear" w:color="auto" w:fill="auto"/>
            <w:vAlign w:val="center"/>
          </w:tcPr>
          <w:p w14:paraId="5AA88CD3" w14:textId="77777777" w:rsidR="002A0F6C" w:rsidRPr="002A0F6C" w:rsidRDefault="002A0F6C" w:rsidP="002A0F6C">
            <w:pPr>
              <w:jc w:val="center"/>
              <w:rPr>
                <w:bCs/>
                <w:sz w:val="16"/>
                <w:szCs w:val="16"/>
              </w:rPr>
            </w:pPr>
            <w:r w:rsidRPr="002A0F6C">
              <w:rPr>
                <w:bCs/>
                <w:sz w:val="16"/>
                <w:szCs w:val="16"/>
              </w:rPr>
              <w:t>5500,00</w:t>
            </w:r>
          </w:p>
        </w:tc>
        <w:tc>
          <w:tcPr>
            <w:tcW w:w="988" w:type="dxa"/>
            <w:gridSpan w:val="2"/>
            <w:shd w:val="clear" w:color="auto" w:fill="auto"/>
            <w:vAlign w:val="center"/>
          </w:tcPr>
          <w:p w14:paraId="0F2F62CF" w14:textId="77777777" w:rsidR="002A0F6C" w:rsidRPr="002A0F6C" w:rsidRDefault="002A0F6C" w:rsidP="002A0F6C">
            <w:pPr>
              <w:jc w:val="center"/>
              <w:rPr>
                <w:bCs/>
                <w:sz w:val="16"/>
                <w:szCs w:val="16"/>
              </w:rPr>
            </w:pPr>
            <w:r w:rsidRPr="002A0F6C">
              <w:rPr>
                <w:bCs/>
                <w:sz w:val="16"/>
                <w:szCs w:val="16"/>
              </w:rPr>
              <w:t>0,00</w:t>
            </w:r>
          </w:p>
        </w:tc>
      </w:tr>
      <w:tr w:rsidR="002A0F6C" w:rsidRPr="002A0F6C" w14:paraId="4061C0B6" w14:textId="77777777" w:rsidTr="00BE06CC">
        <w:trPr>
          <w:gridAfter w:val="1"/>
          <w:wAfter w:w="7" w:type="dxa"/>
          <w:trHeight w:val="509"/>
        </w:trPr>
        <w:tc>
          <w:tcPr>
            <w:tcW w:w="565" w:type="dxa"/>
            <w:shd w:val="clear" w:color="auto" w:fill="auto"/>
            <w:vAlign w:val="center"/>
          </w:tcPr>
          <w:p w14:paraId="7D5C6337" w14:textId="77777777" w:rsidR="002A0F6C" w:rsidRPr="002A0F6C" w:rsidRDefault="002A0F6C" w:rsidP="002A0F6C">
            <w:pPr>
              <w:ind w:left="-57" w:right="-57"/>
              <w:jc w:val="center"/>
              <w:rPr>
                <w:color w:val="000000"/>
                <w:sz w:val="16"/>
                <w:szCs w:val="16"/>
              </w:rPr>
            </w:pPr>
            <w:r w:rsidRPr="002A0F6C">
              <w:rPr>
                <w:color w:val="000000"/>
                <w:sz w:val="16"/>
                <w:szCs w:val="16"/>
              </w:rPr>
              <w:t>3.2.8.</w:t>
            </w:r>
          </w:p>
        </w:tc>
        <w:tc>
          <w:tcPr>
            <w:tcW w:w="1928" w:type="dxa"/>
            <w:shd w:val="clear" w:color="auto" w:fill="auto"/>
            <w:vAlign w:val="center"/>
          </w:tcPr>
          <w:p w14:paraId="5C572539" w14:textId="77777777" w:rsidR="002A0F6C" w:rsidRPr="002A0F6C" w:rsidRDefault="002A0F6C" w:rsidP="002A0F6C">
            <w:pPr>
              <w:rPr>
                <w:sz w:val="16"/>
                <w:szCs w:val="16"/>
              </w:rPr>
            </w:pPr>
            <w:r w:rsidRPr="002A0F6C">
              <w:rPr>
                <w:sz w:val="16"/>
                <w:szCs w:val="16"/>
              </w:rPr>
              <w:t>Строительство резервного топливного хозяйства (ТЭО)</w:t>
            </w:r>
          </w:p>
        </w:tc>
        <w:tc>
          <w:tcPr>
            <w:tcW w:w="1472" w:type="dxa"/>
            <w:shd w:val="clear" w:color="auto" w:fill="auto"/>
            <w:vAlign w:val="center"/>
          </w:tcPr>
          <w:p w14:paraId="163BD972" w14:textId="77777777" w:rsidR="002A0F6C" w:rsidRPr="002A0F6C" w:rsidRDefault="002A0F6C" w:rsidP="002A0F6C">
            <w:pPr>
              <w:jc w:val="center"/>
              <w:rPr>
                <w:sz w:val="16"/>
                <w:szCs w:val="16"/>
              </w:rPr>
            </w:pPr>
            <w:r w:rsidRPr="002A0F6C">
              <w:rPr>
                <w:sz w:val="16"/>
                <w:szCs w:val="16"/>
              </w:rPr>
              <w:t>Обеспечение надежности работы теплоисточника</w:t>
            </w:r>
          </w:p>
        </w:tc>
        <w:tc>
          <w:tcPr>
            <w:tcW w:w="1276" w:type="dxa"/>
            <w:shd w:val="clear" w:color="auto" w:fill="auto"/>
            <w:vAlign w:val="center"/>
          </w:tcPr>
          <w:p w14:paraId="1111A6CF" w14:textId="77777777" w:rsidR="002A0F6C" w:rsidRPr="002A0F6C" w:rsidRDefault="002A0F6C" w:rsidP="002A0F6C">
            <w:pPr>
              <w:jc w:val="center"/>
              <w:rPr>
                <w:sz w:val="16"/>
                <w:szCs w:val="16"/>
              </w:rPr>
            </w:pPr>
            <w:r w:rsidRPr="002A0F6C">
              <w:rPr>
                <w:sz w:val="16"/>
                <w:szCs w:val="16"/>
              </w:rPr>
              <w:t>Котельный цех ТЭЦ</w:t>
            </w:r>
          </w:p>
        </w:tc>
        <w:tc>
          <w:tcPr>
            <w:tcW w:w="1258" w:type="dxa"/>
            <w:shd w:val="clear" w:color="auto" w:fill="auto"/>
            <w:vAlign w:val="center"/>
          </w:tcPr>
          <w:p w14:paraId="6D39161C"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421211E1"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4A44B92F" w14:textId="77777777" w:rsidR="002A0F6C" w:rsidRPr="002A0F6C" w:rsidRDefault="002A0F6C" w:rsidP="002A0F6C">
            <w:pPr>
              <w:jc w:val="center"/>
              <w:rPr>
                <w:sz w:val="16"/>
                <w:szCs w:val="16"/>
              </w:rPr>
            </w:pPr>
            <w:r w:rsidRPr="002A0F6C">
              <w:rPr>
                <w:sz w:val="16"/>
                <w:szCs w:val="16"/>
              </w:rPr>
              <w:t>0</w:t>
            </w:r>
          </w:p>
        </w:tc>
        <w:tc>
          <w:tcPr>
            <w:tcW w:w="993" w:type="dxa"/>
            <w:shd w:val="clear" w:color="auto" w:fill="auto"/>
            <w:vAlign w:val="center"/>
          </w:tcPr>
          <w:p w14:paraId="49810EC0" w14:textId="77777777" w:rsidR="002A0F6C" w:rsidRPr="002A0F6C" w:rsidRDefault="002A0F6C" w:rsidP="002A0F6C">
            <w:pPr>
              <w:jc w:val="center"/>
              <w:rPr>
                <w:sz w:val="16"/>
                <w:szCs w:val="16"/>
              </w:rPr>
            </w:pPr>
            <w:r w:rsidRPr="002A0F6C">
              <w:rPr>
                <w:sz w:val="16"/>
                <w:szCs w:val="16"/>
              </w:rPr>
              <w:t>1</w:t>
            </w:r>
          </w:p>
        </w:tc>
        <w:tc>
          <w:tcPr>
            <w:tcW w:w="1135" w:type="dxa"/>
            <w:shd w:val="clear" w:color="auto" w:fill="auto"/>
            <w:vAlign w:val="center"/>
          </w:tcPr>
          <w:p w14:paraId="771FAAF2"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14EE05E5" w14:textId="77777777" w:rsidR="002A0F6C" w:rsidRPr="002A0F6C" w:rsidRDefault="002A0F6C" w:rsidP="002A0F6C">
            <w:pPr>
              <w:jc w:val="center"/>
              <w:rPr>
                <w:sz w:val="16"/>
                <w:szCs w:val="16"/>
              </w:rPr>
            </w:pPr>
            <w:r w:rsidRPr="002A0F6C">
              <w:rPr>
                <w:sz w:val="16"/>
                <w:szCs w:val="16"/>
              </w:rPr>
              <w:t>2024</w:t>
            </w:r>
          </w:p>
        </w:tc>
        <w:tc>
          <w:tcPr>
            <w:tcW w:w="809" w:type="dxa"/>
            <w:shd w:val="clear" w:color="auto" w:fill="auto"/>
            <w:vAlign w:val="center"/>
          </w:tcPr>
          <w:p w14:paraId="0A64DEF6" w14:textId="77777777" w:rsidR="002A0F6C" w:rsidRPr="002A0F6C" w:rsidRDefault="002A0F6C" w:rsidP="002A0F6C">
            <w:pPr>
              <w:jc w:val="center"/>
              <w:rPr>
                <w:sz w:val="16"/>
                <w:szCs w:val="16"/>
              </w:rPr>
            </w:pPr>
            <w:r w:rsidRPr="002A0F6C">
              <w:rPr>
                <w:sz w:val="16"/>
                <w:szCs w:val="16"/>
              </w:rPr>
              <w:t>81947,16</w:t>
            </w:r>
          </w:p>
        </w:tc>
        <w:tc>
          <w:tcPr>
            <w:tcW w:w="943" w:type="dxa"/>
            <w:gridSpan w:val="2"/>
            <w:shd w:val="clear" w:color="auto" w:fill="auto"/>
            <w:vAlign w:val="center"/>
          </w:tcPr>
          <w:p w14:paraId="5ACA42C1"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1C6FD995" w14:textId="77777777" w:rsidR="002A0F6C" w:rsidRPr="002A0F6C" w:rsidRDefault="002A0F6C" w:rsidP="002A0F6C">
            <w:pPr>
              <w:jc w:val="center"/>
              <w:rPr>
                <w:sz w:val="16"/>
                <w:szCs w:val="16"/>
              </w:rPr>
            </w:pPr>
            <w:r w:rsidRPr="002A0F6C">
              <w:rPr>
                <w:sz w:val="16"/>
                <w:szCs w:val="16"/>
              </w:rPr>
              <w:t>7627,16</w:t>
            </w:r>
          </w:p>
        </w:tc>
        <w:tc>
          <w:tcPr>
            <w:tcW w:w="939" w:type="dxa"/>
            <w:shd w:val="clear" w:color="auto" w:fill="auto"/>
            <w:vAlign w:val="center"/>
          </w:tcPr>
          <w:p w14:paraId="09FAD916" w14:textId="77777777" w:rsidR="002A0F6C" w:rsidRPr="002A0F6C" w:rsidRDefault="002A0F6C" w:rsidP="002A0F6C">
            <w:pPr>
              <w:jc w:val="center"/>
              <w:rPr>
                <w:sz w:val="16"/>
                <w:szCs w:val="16"/>
              </w:rPr>
            </w:pPr>
            <w:r w:rsidRPr="002A0F6C">
              <w:rPr>
                <w:sz w:val="16"/>
                <w:szCs w:val="16"/>
              </w:rPr>
              <w:t>74320,00</w:t>
            </w:r>
          </w:p>
        </w:tc>
        <w:tc>
          <w:tcPr>
            <w:tcW w:w="988" w:type="dxa"/>
            <w:gridSpan w:val="2"/>
            <w:shd w:val="clear" w:color="auto" w:fill="auto"/>
            <w:vAlign w:val="center"/>
          </w:tcPr>
          <w:p w14:paraId="7766DE0E" w14:textId="77777777" w:rsidR="002A0F6C" w:rsidRPr="002A0F6C" w:rsidRDefault="002A0F6C" w:rsidP="002A0F6C">
            <w:pPr>
              <w:jc w:val="center"/>
              <w:rPr>
                <w:sz w:val="16"/>
                <w:szCs w:val="16"/>
              </w:rPr>
            </w:pPr>
            <w:r w:rsidRPr="002A0F6C">
              <w:rPr>
                <w:sz w:val="16"/>
                <w:szCs w:val="16"/>
              </w:rPr>
              <w:t>0,00</w:t>
            </w:r>
          </w:p>
        </w:tc>
      </w:tr>
      <w:tr w:rsidR="002A0F6C" w:rsidRPr="002A0F6C" w14:paraId="283BAFC2" w14:textId="77777777" w:rsidTr="00BE06CC">
        <w:trPr>
          <w:gridAfter w:val="1"/>
          <w:wAfter w:w="7" w:type="dxa"/>
          <w:trHeight w:val="509"/>
        </w:trPr>
        <w:tc>
          <w:tcPr>
            <w:tcW w:w="565" w:type="dxa"/>
            <w:shd w:val="clear" w:color="auto" w:fill="auto"/>
            <w:vAlign w:val="center"/>
          </w:tcPr>
          <w:p w14:paraId="012AE940" w14:textId="77777777" w:rsidR="002A0F6C" w:rsidRPr="002A0F6C" w:rsidRDefault="002A0F6C" w:rsidP="002A0F6C">
            <w:pPr>
              <w:ind w:left="-57" w:right="-57"/>
              <w:jc w:val="center"/>
              <w:rPr>
                <w:color w:val="000000"/>
                <w:sz w:val="16"/>
                <w:szCs w:val="16"/>
              </w:rPr>
            </w:pPr>
            <w:r w:rsidRPr="002A0F6C">
              <w:rPr>
                <w:color w:val="000000"/>
                <w:sz w:val="16"/>
                <w:szCs w:val="16"/>
              </w:rPr>
              <w:t>3.2.9.</w:t>
            </w:r>
          </w:p>
        </w:tc>
        <w:tc>
          <w:tcPr>
            <w:tcW w:w="1928" w:type="dxa"/>
            <w:shd w:val="clear" w:color="auto" w:fill="auto"/>
            <w:vAlign w:val="center"/>
          </w:tcPr>
          <w:p w14:paraId="6642FBA3" w14:textId="77777777" w:rsidR="002A0F6C" w:rsidRPr="002A0F6C" w:rsidRDefault="002A0F6C" w:rsidP="002A0F6C">
            <w:pPr>
              <w:rPr>
                <w:sz w:val="16"/>
                <w:szCs w:val="16"/>
              </w:rPr>
            </w:pPr>
            <w:r w:rsidRPr="002A0F6C">
              <w:rPr>
                <w:sz w:val="16"/>
                <w:szCs w:val="16"/>
              </w:rPr>
              <w:t>Установка коммерческих приборов учета природного газа (2 узла: котельный цех, ПВК)</w:t>
            </w:r>
          </w:p>
        </w:tc>
        <w:tc>
          <w:tcPr>
            <w:tcW w:w="1472" w:type="dxa"/>
            <w:shd w:val="clear" w:color="auto" w:fill="auto"/>
            <w:vAlign w:val="center"/>
          </w:tcPr>
          <w:p w14:paraId="32BC8FAF" w14:textId="77777777" w:rsidR="002A0F6C" w:rsidRPr="002A0F6C" w:rsidRDefault="002A0F6C" w:rsidP="002A0F6C">
            <w:pPr>
              <w:jc w:val="center"/>
              <w:rPr>
                <w:sz w:val="16"/>
                <w:szCs w:val="16"/>
              </w:rPr>
            </w:pPr>
            <w:r w:rsidRPr="002A0F6C">
              <w:rPr>
                <w:sz w:val="16"/>
                <w:szCs w:val="16"/>
              </w:rPr>
              <w:t>Достоверный учет потребления энергоресурсов</w:t>
            </w:r>
          </w:p>
        </w:tc>
        <w:tc>
          <w:tcPr>
            <w:tcW w:w="1276" w:type="dxa"/>
            <w:shd w:val="clear" w:color="auto" w:fill="auto"/>
            <w:vAlign w:val="center"/>
          </w:tcPr>
          <w:p w14:paraId="06E0E7FF" w14:textId="77777777" w:rsidR="002A0F6C" w:rsidRPr="002A0F6C" w:rsidRDefault="002A0F6C" w:rsidP="002A0F6C">
            <w:pPr>
              <w:jc w:val="center"/>
              <w:rPr>
                <w:sz w:val="16"/>
                <w:szCs w:val="16"/>
              </w:rPr>
            </w:pPr>
            <w:r w:rsidRPr="002A0F6C">
              <w:rPr>
                <w:sz w:val="16"/>
                <w:szCs w:val="16"/>
              </w:rPr>
              <w:t>Котельный цех ТЭЦ, ПВК</w:t>
            </w:r>
          </w:p>
        </w:tc>
        <w:tc>
          <w:tcPr>
            <w:tcW w:w="1258" w:type="dxa"/>
            <w:shd w:val="clear" w:color="auto" w:fill="auto"/>
            <w:vAlign w:val="center"/>
          </w:tcPr>
          <w:p w14:paraId="7D30D6AF"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55A8E87D"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4BEBF96C" w14:textId="77777777" w:rsidR="002A0F6C" w:rsidRPr="002A0F6C" w:rsidRDefault="002A0F6C" w:rsidP="002A0F6C">
            <w:pPr>
              <w:jc w:val="center"/>
              <w:rPr>
                <w:sz w:val="16"/>
                <w:szCs w:val="16"/>
              </w:rPr>
            </w:pPr>
            <w:r w:rsidRPr="002A0F6C">
              <w:rPr>
                <w:sz w:val="16"/>
                <w:szCs w:val="16"/>
              </w:rPr>
              <w:t>0</w:t>
            </w:r>
          </w:p>
        </w:tc>
        <w:tc>
          <w:tcPr>
            <w:tcW w:w="993" w:type="dxa"/>
            <w:shd w:val="clear" w:color="auto" w:fill="auto"/>
            <w:vAlign w:val="center"/>
          </w:tcPr>
          <w:p w14:paraId="36CC814C" w14:textId="77777777" w:rsidR="002A0F6C" w:rsidRPr="002A0F6C" w:rsidRDefault="002A0F6C" w:rsidP="002A0F6C">
            <w:pPr>
              <w:jc w:val="center"/>
              <w:rPr>
                <w:sz w:val="16"/>
                <w:szCs w:val="16"/>
              </w:rPr>
            </w:pPr>
            <w:r w:rsidRPr="002A0F6C">
              <w:rPr>
                <w:sz w:val="16"/>
                <w:szCs w:val="16"/>
              </w:rPr>
              <w:t>2</w:t>
            </w:r>
          </w:p>
        </w:tc>
        <w:tc>
          <w:tcPr>
            <w:tcW w:w="1135" w:type="dxa"/>
            <w:shd w:val="clear" w:color="auto" w:fill="auto"/>
            <w:vAlign w:val="center"/>
          </w:tcPr>
          <w:p w14:paraId="5E890B03"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4A785A17" w14:textId="77777777" w:rsidR="002A0F6C" w:rsidRPr="002A0F6C" w:rsidRDefault="002A0F6C" w:rsidP="002A0F6C">
            <w:pPr>
              <w:jc w:val="center"/>
              <w:rPr>
                <w:sz w:val="16"/>
                <w:szCs w:val="16"/>
              </w:rPr>
            </w:pPr>
            <w:r w:rsidRPr="002A0F6C">
              <w:rPr>
                <w:sz w:val="16"/>
                <w:szCs w:val="16"/>
              </w:rPr>
              <w:t>2020</w:t>
            </w:r>
          </w:p>
        </w:tc>
        <w:tc>
          <w:tcPr>
            <w:tcW w:w="809" w:type="dxa"/>
            <w:shd w:val="clear" w:color="auto" w:fill="auto"/>
            <w:vAlign w:val="center"/>
          </w:tcPr>
          <w:p w14:paraId="062502B2" w14:textId="77777777" w:rsidR="002A0F6C" w:rsidRPr="002A0F6C" w:rsidRDefault="002A0F6C" w:rsidP="002A0F6C">
            <w:pPr>
              <w:jc w:val="center"/>
              <w:rPr>
                <w:sz w:val="16"/>
                <w:szCs w:val="16"/>
              </w:rPr>
            </w:pPr>
            <w:r w:rsidRPr="002A0F6C">
              <w:rPr>
                <w:sz w:val="16"/>
                <w:szCs w:val="16"/>
              </w:rPr>
              <w:t>11911,64</w:t>
            </w:r>
          </w:p>
        </w:tc>
        <w:tc>
          <w:tcPr>
            <w:tcW w:w="943" w:type="dxa"/>
            <w:gridSpan w:val="2"/>
            <w:shd w:val="clear" w:color="auto" w:fill="auto"/>
            <w:vAlign w:val="center"/>
          </w:tcPr>
          <w:p w14:paraId="54E50E13"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7259DD92" w14:textId="77777777" w:rsidR="002A0F6C" w:rsidRPr="002A0F6C" w:rsidRDefault="002A0F6C" w:rsidP="002A0F6C">
            <w:pPr>
              <w:jc w:val="center"/>
              <w:rPr>
                <w:sz w:val="16"/>
                <w:szCs w:val="16"/>
              </w:rPr>
            </w:pPr>
            <w:r w:rsidRPr="002A0F6C">
              <w:rPr>
                <w:sz w:val="16"/>
                <w:szCs w:val="16"/>
              </w:rPr>
              <w:t>11911,64</w:t>
            </w:r>
          </w:p>
        </w:tc>
        <w:tc>
          <w:tcPr>
            <w:tcW w:w="939" w:type="dxa"/>
            <w:shd w:val="clear" w:color="auto" w:fill="auto"/>
            <w:vAlign w:val="center"/>
          </w:tcPr>
          <w:p w14:paraId="7C960EBD" w14:textId="77777777" w:rsidR="002A0F6C" w:rsidRPr="002A0F6C" w:rsidRDefault="002A0F6C" w:rsidP="002A0F6C">
            <w:pPr>
              <w:jc w:val="center"/>
              <w:rPr>
                <w:sz w:val="16"/>
                <w:szCs w:val="16"/>
              </w:rPr>
            </w:pPr>
            <w:r w:rsidRPr="002A0F6C">
              <w:rPr>
                <w:sz w:val="16"/>
                <w:szCs w:val="16"/>
              </w:rPr>
              <w:t>0,00</w:t>
            </w:r>
          </w:p>
        </w:tc>
        <w:tc>
          <w:tcPr>
            <w:tcW w:w="988" w:type="dxa"/>
            <w:gridSpan w:val="2"/>
            <w:shd w:val="clear" w:color="auto" w:fill="auto"/>
            <w:vAlign w:val="center"/>
          </w:tcPr>
          <w:p w14:paraId="23C06DA9" w14:textId="77777777" w:rsidR="002A0F6C" w:rsidRPr="002A0F6C" w:rsidRDefault="002A0F6C" w:rsidP="002A0F6C">
            <w:pPr>
              <w:jc w:val="center"/>
              <w:rPr>
                <w:sz w:val="16"/>
                <w:szCs w:val="16"/>
              </w:rPr>
            </w:pPr>
            <w:r w:rsidRPr="002A0F6C">
              <w:rPr>
                <w:sz w:val="16"/>
                <w:szCs w:val="16"/>
              </w:rPr>
              <w:t>0,00</w:t>
            </w:r>
          </w:p>
        </w:tc>
      </w:tr>
      <w:tr w:rsidR="002A0F6C" w:rsidRPr="002A0F6C" w14:paraId="6DFA27BD" w14:textId="77777777" w:rsidTr="00BE06CC">
        <w:trPr>
          <w:gridAfter w:val="1"/>
          <w:wAfter w:w="7" w:type="dxa"/>
          <w:trHeight w:val="509"/>
        </w:trPr>
        <w:tc>
          <w:tcPr>
            <w:tcW w:w="565" w:type="dxa"/>
            <w:shd w:val="clear" w:color="auto" w:fill="auto"/>
            <w:vAlign w:val="center"/>
          </w:tcPr>
          <w:p w14:paraId="14D26445" w14:textId="77777777" w:rsidR="002A0F6C" w:rsidRPr="002A0F6C" w:rsidRDefault="002A0F6C" w:rsidP="002A0F6C">
            <w:pPr>
              <w:ind w:left="-57" w:right="-57"/>
              <w:jc w:val="center"/>
              <w:rPr>
                <w:color w:val="000000"/>
                <w:sz w:val="16"/>
                <w:szCs w:val="16"/>
              </w:rPr>
            </w:pPr>
            <w:r w:rsidRPr="002A0F6C">
              <w:rPr>
                <w:color w:val="000000"/>
                <w:sz w:val="16"/>
                <w:szCs w:val="16"/>
              </w:rPr>
              <w:t>3.2.10.</w:t>
            </w:r>
          </w:p>
        </w:tc>
        <w:tc>
          <w:tcPr>
            <w:tcW w:w="1928" w:type="dxa"/>
            <w:shd w:val="clear" w:color="auto" w:fill="auto"/>
            <w:vAlign w:val="center"/>
          </w:tcPr>
          <w:p w14:paraId="665D66C8" w14:textId="77777777" w:rsidR="002A0F6C" w:rsidRPr="002A0F6C" w:rsidRDefault="002A0F6C" w:rsidP="002A0F6C">
            <w:pPr>
              <w:rPr>
                <w:sz w:val="16"/>
                <w:szCs w:val="16"/>
              </w:rPr>
            </w:pPr>
            <w:r w:rsidRPr="002A0F6C">
              <w:rPr>
                <w:sz w:val="16"/>
                <w:szCs w:val="16"/>
              </w:rPr>
              <w:t>Модернизация системы углеподготовки котельного цеха</w:t>
            </w:r>
          </w:p>
        </w:tc>
        <w:tc>
          <w:tcPr>
            <w:tcW w:w="1472" w:type="dxa"/>
            <w:shd w:val="clear" w:color="auto" w:fill="auto"/>
            <w:vAlign w:val="center"/>
          </w:tcPr>
          <w:p w14:paraId="283CFDF2" w14:textId="77777777" w:rsidR="002A0F6C" w:rsidRPr="002A0F6C" w:rsidRDefault="002A0F6C" w:rsidP="002A0F6C">
            <w:pPr>
              <w:jc w:val="center"/>
              <w:rPr>
                <w:sz w:val="16"/>
                <w:szCs w:val="16"/>
              </w:rPr>
            </w:pPr>
            <w:r w:rsidRPr="002A0F6C">
              <w:rPr>
                <w:sz w:val="16"/>
                <w:szCs w:val="16"/>
              </w:rPr>
              <w:t>Обеспечение надежности работы теплоисточника</w:t>
            </w:r>
          </w:p>
        </w:tc>
        <w:tc>
          <w:tcPr>
            <w:tcW w:w="1276" w:type="dxa"/>
            <w:shd w:val="clear" w:color="auto" w:fill="auto"/>
            <w:vAlign w:val="center"/>
          </w:tcPr>
          <w:p w14:paraId="46E6E6FC" w14:textId="77777777" w:rsidR="002A0F6C" w:rsidRPr="002A0F6C" w:rsidRDefault="002A0F6C" w:rsidP="002A0F6C">
            <w:pPr>
              <w:jc w:val="center"/>
              <w:rPr>
                <w:sz w:val="16"/>
                <w:szCs w:val="16"/>
              </w:rPr>
            </w:pPr>
            <w:r w:rsidRPr="002A0F6C">
              <w:rPr>
                <w:sz w:val="16"/>
                <w:szCs w:val="16"/>
              </w:rPr>
              <w:t>Котельный цех ТЭЦ</w:t>
            </w:r>
          </w:p>
        </w:tc>
        <w:tc>
          <w:tcPr>
            <w:tcW w:w="1258" w:type="dxa"/>
            <w:shd w:val="clear" w:color="auto" w:fill="auto"/>
            <w:vAlign w:val="center"/>
          </w:tcPr>
          <w:p w14:paraId="2338229F" w14:textId="77777777" w:rsidR="002A0F6C" w:rsidRPr="002A0F6C" w:rsidRDefault="002A0F6C" w:rsidP="002A0F6C">
            <w:pPr>
              <w:jc w:val="center"/>
              <w:rPr>
                <w:sz w:val="16"/>
                <w:szCs w:val="16"/>
              </w:rPr>
            </w:pPr>
            <w:r w:rsidRPr="002A0F6C">
              <w:rPr>
                <w:sz w:val="16"/>
                <w:szCs w:val="16"/>
              </w:rPr>
              <w:t>Износ</w:t>
            </w:r>
          </w:p>
        </w:tc>
        <w:tc>
          <w:tcPr>
            <w:tcW w:w="726" w:type="dxa"/>
            <w:shd w:val="clear" w:color="auto" w:fill="auto"/>
            <w:vAlign w:val="center"/>
          </w:tcPr>
          <w:p w14:paraId="3B94F5C5" w14:textId="77777777" w:rsidR="002A0F6C" w:rsidRPr="002A0F6C" w:rsidRDefault="002A0F6C" w:rsidP="002A0F6C">
            <w:pPr>
              <w:jc w:val="center"/>
              <w:rPr>
                <w:sz w:val="16"/>
                <w:szCs w:val="16"/>
              </w:rPr>
            </w:pPr>
            <w:r w:rsidRPr="002A0F6C">
              <w:rPr>
                <w:sz w:val="16"/>
                <w:szCs w:val="16"/>
              </w:rPr>
              <w:t>%</w:t>
            </w:r>
          </w:p>
        </w:tc>
        <w:tc>
          <w:tcPr>
            <w:tcW w:w="851" w:type="dxa"/>
            <w:shd w:val="clear" w:color="auto" w:fill="auto"/>
            <w:vAlign w:val="center"/>
          </w:tcPr>
          <w:p w14:paraId="5CA54F65" w14:textId="77777777" w:rsidR="002A0F6C" w:rsidRPr="002A0F6C" w:rsidRDefault="002A0F6C" w:rsidP="002A0F6C">
            <w:pPr>
              <w:jc w:val="center"/>
              <w:rPr>
                <w:sz w:val="16"/>
                <w:szCs w:val="16"/>
              </w:rPr>
            </w:pPr>
            <w:r w:rsidRPr="002A0F6C">
              <w:rPr>
                <w:sz w:val="16"/>
                <w:szCs w:val="16"/>
              </w:rPr>
              <w:t>90</w:t>
            </w:r>
          </w:p>
        </w:tc>
        <w:tc>
          <w:tcPr>
            <w:tcW w:w="993" w:type="dxa"/>
            <w:shd w:val="clear" w:color="auto" w:fill="auto"/>
            <w:vAlign w:val="center"/>
          </w:tcPr>
          <w:p w14:paraId="4CE3C4CF" w14:textId="77777777" w:rsidR="002A0F6C" w:rsidRPr="002A0F6C" w:rsidRDefault="002A0F6C" w:rsidP="002A0F6C">
            <w:pPr>
              <w:jc w:val="center"/>
              <w:rPr>
                <w:sz w:val="16"/>
                <w:szCs w:val="16"/>
              </w:rPr>
            </w:pPr>
            <w:r w:rsidRPr="002A0F6C">
              <w:rPr>
                <w:sz w:val="16"/>
                <w:szCs w:val="16"/>
              </w:rPr>
              <w:t>0</w:t>
            </w:r>
          </w:p>
        </w:tc>
        <w:tc>
          <w:tcPr>
            <w:tcW w:w="1135" w:type="dxa"/>
            <w:shd w:val="clear" w:color="auto" w:fill="auto"/>
            <w:vAlign w:val="center"/>
          </w:tcPr>
          <w:p w14:paraId="59022159"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41C63F9B" w14:textId="77777777" w:rsidR="002A0F6C" w:rsidRPr="002A0F6C" w:rsidRDefault="002A0F6C" w:rsidP="002A0F6C">
            <w:pPr>
              <w:jc w:val="center"/>
              <w:rPr>
                <w:sz w:val="16"/>
                <w:szCs w:val="16"/>
              </w:rPr>
            </w:pPr>
            <w:r w:rsidRPr="002A0F6C">
              <w:rPr>
                <w:sz w:val="16"/>
                <w:szCs w:val="16"/>
              </w:rPr>
              <w:t>2020</w:t>
            </w:r>
          </w:p>
        </w:tc>
        <w:tc>
          <w:tcPr>
            <w:tcW w:w="809" w:type="dxa"/>
            <w:shd w:val="clear" w:color="auto" w:fill="auto"/>
            <w:vAlign w:val="center"/>
          </w:tcPr>
          <w:p w14:paraId="6D82E2D7" w14:textId="77777777" w:rsidR="002A0F6C" w:rsidRPr="002A0F6C" w:rsidRDefault="002A0F6C" w:rsidP="002A0F6C">
            <w:pPr>
              <w:jc w:val="center"/>
              <w:rPr>
                <w:sz w:val="16"/>
                <w:szCs w:val="16"/>
              </w:rPr>
            </w:pPr>
            <w:r w:rsidRPr="002A0F6C">
              <w:rPr>
                <w:sz w:val="16"/>
                <w:szCs w:val="16"/>
              </w:rPr>
              <w:t>3297,46</w:t>
            </w:r>
          </w:p>
        </w:tc>
        <w:tc>
          <w:tcPr>
            <w:tcW w:w="943" w:type="dxa"/>
            <w:gridSpan w:val="2"/>
            <w:shd w:val="clear" w:color="auto" w:fill="auto"/>
            <w:vAlign w:val="center"/>
          </w:tcPr>
          <w:p w14:paraId="51454186"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68EF8F6A" w14:textId="77777777" w:rsidR="002A0F6C" w:rsidRPr="002A0F6C" w:rsidRDefault="002A0F6C" w:rsidP="002A0F6C">
            <w:pPr>
              <w:jc w:val="center"/>
              <w:rPr>
                <w:sz w:val="16"/>
                <w:szCs w:val="16"/>
              </w:rPr>
            </w:pPr>
            <w:r w:rsidRPr="002A0F6C">
              <w:rPr>
                <w:sz w:val="16"/>
                <w:szCs w:val="16"/>
              </w:rPr>
              <w:t>3297,46</w:t>
            </w:r>
          </w:p>
        </w:tc>
        <w:tc>
          <w:tcPr>
            <w:tcW w:w="939" w:type="dxa"/>
            <w:shd w:val="clear" w:color="auto" w:fill="auto"/>
            <w:vAlign w:val="center"/>
          </w:tcPr>
          <w:p w14:paraId="495DB843" w14:textId="77777777" w:rsidR="002A0F6C" w:rsidRPr="002A0F6C" w:rsidRDefault="002A0F6C" w:rsidP="002A0F6C">
            <w:pPr>
              <w:jc w:val="center"/>
              <w:rPr>
                <w:sz w:val="16"/>
                <w:szCs w:val="16"/>
              </w:rPr>
            </w:pPr>
            <w:r w:rsidRPr="002A0F6C">
              <w:rPr>
                <w:sz w:val="16"/>
                <w:szCs w:val="16"/>
              </w:rPr>
              <w:t>0,00</w:t>
            </w:r>
          </w:p>
        </w:tc>
        <w:tc>
          <w:tcPr>
            <w:tcW w:w="988" w:type="dxa"/>
            <w:gridSpan w:val="2"/>
            <w:shd w:val="clear" w:color="auto" w:fill="auto"/>
            <w:vAlign w:val="center"/>
          </w:tcPr>
          <w:p w14:paraId="2B72CB9E" w14:textId="77777777" w:rsidR="002A0F6C" w:rsidRPr="002A0F6C" w:rsidRDefault="002A0F6C" w:rsidP="002A0F6C">
            <w:pPr>
              <w:jc w:val="center"/>
              <w:rPr>
                <w:sz w:val="16"/>
                <w:szCs w:val="16"/>
              </w:rPr>
            </w:pPr>
            <w:r w:rsidRPr="002A0F6C">
              <w:rPr>
                <w:sz w:val="16"/>
                <w:szCs w:val="16"/>
              </w:rPr>
              <w:t>0,00</w:t>
            </w:r>
          </w:p>
        </w:tc>
      </w:tr>
      <w:tr w:rsidR="002A0F6C" w:rsidRPr="002A0F6C" w14:paraId="043C50AD" w14:textId="77777777" w:rsidTr="00BE06CC">
        <w:trPr>
          <w:gridAfter w:val="1"/>
          <w:wAfter w:w="7" w:type="dxa"/>
          <w:trHeight w:val="509"/>
        </w:trPr>
        <w:tc>
          <w:tcPr>
            <w:tcW w:w="565" w:type="dxa"/>
            <w:shd w:val="clear" w:color="auto" w:fill="auto"/>
            <w:vAlign w:val="center"/>
          </w:tcPr>
          <w:p w14:paraId="30D37878" w14:textId="77777777" w:rsidR="002A0F6C" w:rsidRPr="002A0F6C" w:rsidRDefault="002A0F6C" w:rsidP="002A0F6C">
            <w:pPr>
              <w:ind w:left="-57" w:right="-57"/>
              <w:jc w:val="center"/>
              <w:rPr>
                <w:color w:val="000000"/>
                <w:sz w:val="16"/>
                <w:szCs w:val="16"/>
              </w:rPr>
            </w:pPr>
            <w:r w:rsidRPr="002A0F6C">
              <w:rPr>
                <w:color w:val="000000"/>
                <w:sz w:val="16"/>
                <w:szCs w:val="16"/>
              </w:rPr>
              <w:t>3.2.11.</w:t>
            </w:r>
          </w:p>
        </w:tc>
        <w:tc>
          <w:tcPr>
            <w:tcW w:w="1928" w:type="dxa"/>
            <w:shd w:val="clear" w:color="auto" w:fill="auto"/>
            <w:vAlign w:val="center"/>
          </w:tcPr>
          <w:p w14:paraId="3BC16258" w14:textId="77777777" w:rsidR="002A0F6C" w:rsidRPr="002A0F6C" w:rsidRDefault="002A0F6C" w:rsidP="002A0F6C">
            <w:pPr>
              <w:rPr>
                <w:sz w:val="16"/>
                <w:szCs w:val="16"/>
              </w:rPr>
            </w:pPr>
            <w:r w:rsidRPr="002A0F6C">
              <w:rPr>
                <w:sz w:val="16"/>
                <w:szCs w:val="16"/>
              </w:rPr>
              <w:t>Модернизация узлов учета технической воды на ХВО №1,2</w:t>
            </w:r>
          </w:p>
        </w:tc>
        <w:tc>
          <w:tcPr>
            <w:tcW w:w="1472" w:type="dxa"/>
            <w:shd w:val="clear" w:color="auto" w:fill="auto"/>
            <w:vAlign w:val="center"/>
          </w:tcPr>
          <w:p w14:paraId="04E6A024" w14:textId="77777777" w:rsidR="002A0F6C" w:rsidRPr="002A0F6C" w:rsidRDefault="002A0F6C" w:rsidP="002A0F6C">
            <w:pPr>
              <w:jc w:val="center"/>
              <w:rPr>
                <w:sz w:val="16"/>
                <w:szCs w:val="16"/>
              </w:rPr>
            </w:pPr>
            <w:r w:rsidRPr="002A0F6C">
              <w:rPr>
                <w:sz w:val="16"/>
                <w:szCs w:val="16"/>
              </w:rPr>
              <w:t>Достоверный учет потребления энергоресурсов</w:t>
            </w:r>
          </w:p>
        </w:tc>
        <w:tc>
          <w:tcPr>
            <w:tcW w:w="1276" w:type="dxa"/>
            <w:shd w:val="clear" w:color="auto" w:fill="auto"/>
            <w:vAlign w:val="center"/>
          </w:tcPr>
          <w:p w14:paraId="1E9A3436" w14:textId="77777777" w:rsidR="002A0F6C" w:rsidRPr="002A0F6C" w:rsidRDefault="002A0F6C" w:rsidP="002A0F6C">
            <w:pPr>
              <w:jc w:val="center"/>
              <w:rPr>
                <w:sz w:val="16"/>
                <w:szCs w:val="16"/>
              </w:rPr>
            </w:pPr>
            <w:r w:rsidRPr="002A0F6C">
              <w:rPr>
                <w:sz w:val="16"/>
                <w:szCs w:val="16"/>
              </w:rPr>
              <w:t>Химический цех ТЭЦ</w:t>
            </w:r>
          </w:p>
        </w:tc>
        <w:tc>
          <w:tcPr>
            <w:tcW w:w="1258" w:type="dxa"/>
            <w:shd w:val="clear" w:color="auto" w:fill="auto"/>
            <w:vAlign w:val="center"/>
          </w:tcPr>
          <w:p w14:paraId="1CD1B8C3" w14:textId="77777777" w:rsidR="002A0F6C" w:rsidRPr="002A0F6C" w:rsidRDefault="002A0F6C" w:rsidP="002A0F6C">
            <w:pPr>
              <w:jc w:val="center"/>
              <w:rPr>
                <w:sz w:val="16"/>
                <w:szCs w:val="16"/>
              </w:rPr>
            </w:pPr>
            <w:r w:rsidRPr="002A0F6C">
              <w:rPr>
                <w:sz w:val="16"/>
                <w:szCs w:val="16"/>
              </w:rPr>
              <w:t>Износ</w:t>
            </w:r>
          </w:p>
        </w:tc>
        <w:tc>
          <w:tcPr>
            <w:tcW w:w="726" w:type="dxa"/>
            <w:shd w:val="clear" w:color="auto" w:fill="auto"/>
            <w:vAlign w:val="center"/>
          </w:tcPr>
          <w:p w14:paraId="34A9CCB5" w14:textId="77777777" w:rsidR="002A0F6C" w:rsidRPr="002A0F6C" w:rsidRDefault="002A0F6C" w:rsidP="002A0F6C">
            <w:pPr>
              <w:jc w:val="center"/>
              <w:rPr>
                <w:sz w:val="16"/>
                <w:szCs w:val="16"/>
              </w:rPr>
            </w:pPr>
            <w:r w:rsidRPr="002A0F6C">
              <w:rPr>
                <w:sz w:val="16"/>
                <w:szCs w:val="16"/>
              </w:rPr>
              <w:t>%</w:t>
            </w:r>
          </w:p>
        </w:tc>
        <w:tc>
          <w:tcPr>
            <w:tcW w:w="851" w:type="dxa"/>
            <w:shd w:val="clear" w:color="auto" w:fill="auto"/>
            <w:vAlign w:val="center"/>
          </w:tcPr>
          <w:p w14:paraId="711F1A9C" w14:textId="77777777" w:rsidR="002A0F6C" w:rsidRPr="002A0F6C" w:rsidRDefault="002A0F6C" w:rsidP="002A0F6C">
            <w:pPr>
              <w:jc w:val="center"/>
              <w:rPr>
                <w:sz w:val="16"/>
                <w:szCs w:val="16"/>
              </w:rPr>
            </w:pPr>
            <w:r w:rsidRPr="002A0F6C">
              <w:rPr>
                <w:sz w:val="16"/>
                <w:szCs w:val="16"/>
              </w:rPr>
              <w:t>90</w:t>
            </w:r>
          </w:p>
        </w:tc>
        <w:tc>
          <w:tcPr>
            <w:tcW w:w="993" w:type="dxa"/>
            <w:shd w:val="clear" w:color="auto" w:fill="auto"/>
            <w:vAlign w:val="center"/>
          </w:tcPr>
          <w:p w14:paraId="514CD13A" w14:textId="77777777" w:rsidR="002A0F6C" w:rsidRPr="002A0F6C" w:rsidRDefault="002A0F6C" w:rsidP="002A0F6C">
            <w:pPr>
              <w:jc w:val="center"/>
              <w:rPr>
                <w:sz w:val="16"/>
                <w:szCs w:val="16"/>
              </w:rPr>
            </w:pPr>
            <w:r w:rsidRPr="002A0F6C">
              <w:rPr>
                <w:sz w:val="16"/>
                <w:szCs w:val="16"/>
              </w:rPr>
              <w:t>0</w:t>
            </w:r>
          </w:p>
        </w:tc>
        <w:tc>
          <w:tcPr>
            <w:tcW w:w="1135" w:type="dxa"/>
            <w:shd w:val="clear" w:color="auto" w:fill="auto"/>
            <w:vAlign w:val="center"/>
          </w:tcPr>
          <w:p w14:paraId="0B036FF8"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1DEB4507" w14:textId="77777777" w:rsidR="002A0F6C" w:rsidRPr="002A0F6C" w:rsidRDefault="002A0F6C" w:rsidP="002A0F6C">
            <w:pPr>
              <w:jc w:val="center"/>
              <w:rPr>
                <w:sz w:val="16"/>
                <w:szCs w:val="16"/>
              </w:rPr>
            </w:pPr>
            <w:r w:rsidRPr="002A0F6C">
              <w:rPr>
                <w:sz w:val="16"/>
                <w:szCs w:val="16"/>
              </w:rPr>
              <w:t>2022</w:t>
            </w:r>
          </w:p>
        </w:tc>
        <w:tc>
          <w:tcPr>
            <w:tcW w:w="809" w:type="dxa"/>
            <w:shd w:val="clear" w:color="auto" w:fill="auto"/>
            <w:vAlign w:val="center"/>
          </w:tcPr>
          <w:p w14:paraId="65C3DF67" w14:textId="77777777" w:rsidR="002A0F6C" w:rsidRPr="002A0F6C" w:rsidRDefault="002A0F6C" w:rsidP="002A0F6C">
            <w:pPr>
              <w:jc w:val="center"/>
              <w:rPr>
                <w:sz w:val="16"/>
                <w:szCs w:val="16"/>
              </w:rPr>
            </w:pPr>
            <w:r w:rsidRPr="002A0F6C">
              <w:rPr>
                <w:sz w:val="16"/>
                <w:szCs w:val="16"/>
              </w:rPr>
              <w:t>7200,00</w:t>
            </w:r>
          </w:p>
        </w:tc>
        <w:tc>
          <w:tcPr>
            <w:tcW w:w="943" w:type="dxa"/>
            <w:gridSpan w:val="2"/>
            <w:shd w:val="clear" w:color="auto" w:fill="auto"/>
            <w:vAlign w:val="center"/>
          </w:tcPr>
          <w:p w14:paraId="265E65A9"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0E6EC5CF" w14:textId="77777777" w:rsidR="002A0F6C" w:rsidRPr="002A0F6C" w:rsidRDefault="002A0F6C" w:rsidP="002A0F6C">
            <w:pPr>
              <w:jc w:val="center"/>
              <w:rPr>
                <w:sz w:val="16"/>
                <w:szCs w:val="16"/>
              </w:rPr>
            </w:pPr>
            <w:r w:rsidRPr="002A0F6C">
              <w:rPr>
                <w:sz w:val="16"/>
                <w:szCs w:val="16"/>
              </w:rPr>
              <w:t>1200,00</w:t>
            </w:r>
          </w:p>
        </w:tc>
        <w:tc>
          <w:tcPr>
            <w:tcW w:w="939" w:type="dxa"/>
            <w:shd w:val="clear" w:color="auto" w:fill="auto"/>
            <w:vAlign w:val="center"/>
          </w:tcPr>
          <w:p w14:paraId="4AA75FA1" w14:textId="77777777" w:rsidR="002A0F6C" w:rsidRPr="002A0F6C" w:rsidRDefault="002A0F6C" w:rsidP="002A0F6C">
            <w:pPr>
              <w:jc w:val="center"/>
              <w:rPr>
                <w:sz w:val="16"/>
                <w:szCs w:val="16"/>
              </w:rPr>
            </w:pPr>
            <w:r w:rsidRPr="002A0F6C">
              <w:rPr>
                <w:sz w:val="16"/>
                <w:szCs w:val="16"/>
              </w:rPr>
              <w:t>6000,00</w:t>
            </w:r>
          </w:p>
        </w:tc>
        <w:tc>
          <w:tcPr>
            <w:tcW w:w="988" w:type="dxa"/>
            <w:gridSpan w:val="2"/>
            <w:shd w:val="clear" w:color="auto" w:fill="auto"/>
            <w:vAlign w:val="center"/>
          </w:tcPr>
          <w:p w14:paraId="120C7DA1" w14:textId="77777777" w:rsidR="002A0F6C" w:rsidRPr="002A0F6C" w:rsidRDefault="002A0F6C" w:rsidP="002A0F6C">
            <w:pPr>
              <w:jc w:val="center"/>
              <w:rPr>
                <w:sz w:val="16"/>
                <w:szCs w:val="16"/>
              </w:rPr>
            </w:pPr>
            <w:r w:rsidRPr="002A0F6C">
              <w:rPr>
                <w:sz w:val="16"/>
                <w:szCs w:val="16"/>
              </w:rPr>
              <w:t>0,00</w:t>
            </w:r>
          </w:p>
        </w:tc>
      </w:tr>
      <w:tr w:rsidR="002A0F6C" w:rsidRPr="002A0F6C" w14:paraId="714C0D71" w14:textId="77777777" w:rsidTr="00BE06CC">
        <w:trPr>
          <w:gridAfter w:val="1"/>
          <w:wAfter w:w="7" w:type="dxa"/>
          <w:trHeight w:val="70"/>
        </w:trPr>
        <w:tc>
          <w:tcPr>
            <w:tcW w:w="11198" w:type="dxa"/>
            <w:gridSpan w:val="10"/>
            <w:shd w:val="clear" w:color="auto" w:fill="auto"/>
            <w:vAlign w:val="center"/>
          </w:tcPr>
          <w:p w14:paraId="18EF9F64" w14:textId="77777777" w:rsidR="002A0F6C" w:rsidRPr="002A0F6C" w:rsidRDefault="002A0F6C" w:rsidP="002A0F6C">
            <w:pPr>
              <w:rPr>
                <w:sz w:val="16"/>
                <w:szCs w:val="16"/>
              </w:rPr>
            </w:pPr>
            <w:r w:rsidRPr="002A0F6C">
              <w:rPr>
                <w:sz w:val="16"/>
                <w:szCs w:val="16"/>
              </w:rPr>
              <w:t>Всего по группе 3.</w:t>
            </w:r>
          </w:p>
        </w:tc>
        <w:tc>
          <w:tcPr>
            <w:tcW w:w="809" w:type="dxa"/>
            <w:shd w:val="clear" w:color="auto" w:fill="auto"/>
            <w:vAlign w:val="center"/>
          </w:tcPr>
          <w:p w14:paraId="3BC28F0D" w14:textId="77777777" w:rsidR="002A0F6C" w:rsidRPr="002A0F6C" w:rsidRDefault="002A0F6C" w:rsidP="002A0F6C">
            <w:pPr>
              <w:ind w:left="-57" w:right="-57"/>
              <w:jc w:val="center"/>
              <w:rPr>
                <w:sz w:val="16"/>
                <w:szCs w:val="16"/>
              </w:rPr>
            </w:pPr>
            <w:r w:rsidRPr="002A0F6C">
              <w:rPr>
                <w:sz w:val="16"/>
                <w:szCs w:val="16"/>
              </w:rPr>
              <w:t>217215,67</w:t>
            </w:r>
          </w:p>
        </w:tc>
        <w:tc>
          <w:tcPr>
            <w:tcW w:w="943" w:type="dxa"/>
            <w:gridSpan w:val="2"/>
            <w:shd w:val="clear" w:color="auto" w:fill="auto"/>
            <w:vAlign w:val="center"/>
          </w:tcPr>
          <w:p w14:paraId="31F6C9C1"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63A6B765" w14:textId="77777777" w:rsidR="002A0F6C" w:rsidRPr="002A0F6C" w:rsidRDefault="002A0F6C" w:rsidP="002A0F6C">
            <w:pPr>
              <w:ind w:left="-57" w:right="-57"/>
              <w:jc w:val="center"/>
              <w:rPr>
                <w:sz w:val="16"/>
                <w:szCs w:val="16"/>
              </w:rPr>
            </w:pPr>
            <w:r w:rsidRPr="002A0F6C">
              <w:rPr>
                <w:sz w:val="16"/>
                <w:szCs w:val="16"/>
              </w:rPr>
              <w:t>72799,57</w:t>
            </w:r>
          </w:p>
        </w:tc>
        <w:tc>
          <w:tcPr>
            <w:tcW w:w="939" w:type="dxa"/>
            <w:shd w:val="clear" w:color="auto" w:fill="auto"/>
            <w:vAlign w:val="center"/>
          </w:tcPr>
          <w:p w14:paraId="0DD68612" w14:textId="77777777" w:rsidR="002A0F6C" w:rsidRPr="002A0F6C" w:rsidRDefault="002A0F6C" w:rsidP="002A0F6C">
            <w:pPr>
              <w:jc w:val="center"/>
              <w:rPr>
                <w:sz w:val="16"/>
                <w:szCs w:val="16"/>
              </w:rPr>
            </w:pPr>
            <w:r w:rsidRPr="002A0F6C">
              <w:rPr>
                <w:sz w:val="16"/>
                <w:szCs w:val="16"/>
              </w:rPr>
              <w:t>144416,10</w:t>
            </w:r>
          </w:p>
        </w:tc>
        <w:tc>
          <w:tcPr>
            <w:tcW w:w="988" w:type="dxa"/>
            <w:gridSpan w:val="2"/>
            <w:shd w:val="clear" w:color="auto" w:fill="auto"/>
            <w:vAlign w:val="center"/>
          </w:tcPr>
          <w:p w14:paraId="79E214FC" w14:textId="77777777" w:rsidR="002A0F6C" w:rsidRPr="002A0F6C" w:rsidRDefault="002A0F6C" w:rsidP="002A0F6C">
            <w:pPr>
              <w:jc w:val="center"/>
              <w:rPr>
                <w:sz w:val="16"/>
                <w:szCs w:val="16"/>
              </w:rPr>
            </w:pPr>
            <w:r w:rsidRPr="002A0F6C">
              <w:rPr>
                <w:sz w:val="16"/>
                <w:szCs w:val="16"/>
              </w:rPr>
              <w:t>0,00</w:t>
            </w:r>
          </w:p>
        </w:tc>
      </w:tr>
      <w:tr w:rsidR="002A0F6C" w:rsidRPr="002A0F6C" w14:paraId="3169B243" w14:textId="77777777" w:rsidTr="00BE06CC">
        <w:trPr>
          <w:gridAfter w:val="1"/>
          <w:wAfter w:w="7" w:type="dxa"/>
          <w:trHeight w:val="70"/>
        </w:trPr>
        <w:tc>
          <w:tcPr>
            <w:tcW w:w="15819" w:type="dxa"/>
            <w:gridSpan w:val="18"/>
            <w:shd w:val="clear" w:color="auto" w:fill="auto"/>
            <w:vAlign w:val="center"/>
          </w:tcPr>
          <w:p w14:paraId="0DAC98AC" w14:textId="77777777" w:rsidR="002A0F6C" w:rsidRPr="002A0F6C" w:rsidRDefault="002A0F6C" w:rsidP="002A0F6C">
            <w:pPr>
              <w:rPr>
                <w:sz w:val="16"/>
                <w:szCs w:val="16"/>
              </w:rPr>
            </w:pPr>
            <w:r w:rsidRPr="002A0F6C">
              <w:rPr>
                <w:bCs/>
                <w:sz w:val="16"/>
                <w:szCs w:val="16"/>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A0F6C" w:rsidRPr="002A0F6C" w14:paraId="7A7983F0" w14:textId="77777777" w:rsidTr="00BE06CC">
        <w:trPr>
          <w:gridAfter w:val="1"/>
          <w:wAfter w:w="7" w:type="dxa"/>
          <w:trHeight w:val="509"/>
        </w:trPr>
        <w:tc>
          <w:tcPr>
            <w:tcW w:w="565" w:type="dxa"/>
            <w:shd w:val="clear" w:color="auto" w:fill="auto"/>
            <w:vAlign w:val="center"/>
          </w:tcPr>
          <w:p w14:paraId="3EE87B86" w14:textId="77777777" w:rsidR="002A0F6C" w:rsidRPr="002A0F6C" w:rsidRDefault="002A0F6C" w:rsidP="002A0F6C">
            <w:pPr>
              <w:ind w:left="-57" w:right="-57"/>
              <w:jc w:val="center"/>
              <w:rPr>
                <w:color w:val="000000"/>
                <w:sz w:val="16"/>
                <w:szCs w:val="16"/>
              </w:rPr>
            </w:pPr>
            <w:r w:rsidRPr="002A0F6C">
              <w:rPr>
                <w:color w:val="000000"/>
                <w:sz w:val="16"/>
                <w:szCs w:val="16"/>
              </w:rPr>
              <w:t>4.1.</w:t>
            </w:r>
          </w:p>
        </w:tc>
        <w:tc>
          <w:tcPr>
            <w:tcW w:w="1928" w:type="dxa"/>
            <w:shd w:val="clear" w:color="auto" w:fill="auto"/>
            <w:vAlign w:val="center"/>
          </w:tcPr>
          <w:p w14:paraId="77D78C95" w14:textId="77777777" w:rsidR="002A0F6C" w:rsidRPr="002A0F6C" w:rsidRDefault="002A0F6C" w:rsidP="002A0F6C">
            <w:pPr>
              <w:rPr>
                <w:sz w:val="16"/>
                <w:szCs w:val="16"/>
              </w:rPr>
            </w:pPr>
            <w:r w:rsidRPr="002A0F6C">
              <w:rPr>
                <w:sz w:val="16"/>
                <w:szCs w:val="16"/>
              </w:rPr>
              <w:t>Модернизация системы водоподготовки для подпитки теплосети (ТЭО)</w:t>
            </w:r>
          </w:p>
        </w:tc>
        <w:tc>
          <w:tcPr>
            <w:tcW w:w="1472" w:type="dxa"/>
            <w:shd w:val="clear" w:color="auto" w:fill="auto"/>
            <w:vAlign w:val="center"/>
          </w:tcPr>
          <w:p w14:paraId="23392638" w14:textId="77777777" w:rsidR="002A0F6C" w:rsidRPr="002A0F6C" w:rsidRDefault="002A0F6C" w:rsidP="002A0F6C">
            <w:pPr>
              <w:jc w:val="center"/>
              <w:rPr>
                <w:sz w:val="16"/>
                <w:szCs w:val="16"/>
              </w:rPr>
            </w:pPr>
            <w:r w:rsidRPr="002A0F6C">
              <w:rPr>
                <w:sz w:val="16"/>
                <w:szCs w:val="16"/>
              </w:rPr>
              <w:t>Обеспечение надежности работы теплоисточника</w:t>
            </w:r>
          </w:p>
        </w:tc>
        <w:tc>
          <w:tcPr>
            <w:tcW w:w="1276" w:type="dxa"/>
            <w:shd w:val="clear" w:color="auto" w:fill="auto"/>
            <w:vAlign w:val="center"/>
          </w:tcPr>
          <w:p w14:paraId="627BF002" w14:textId="77777777" w:rsidR="002A0F6C" w:rsidRPr="002A0F6C" w:rsidRDefault="002A0F6C" w:rsidP="002A0F6C">
            <w:pPr>
              <w:jc w:val="center"/>
              <w:rPr>
                <w:sz w:val="16"/>
                <w:szCs w:val="16"/>
              </w:rPr>
            </w:pPr>
            <w:r w:rsidRPr="002A0F6C">
              <w:rPr>
                <w:sz w:val="16"/>
                <w:szCs w:val="16"/>
              </w:rPr>
              <w:t>Химический цех ТЭЦ</w:t>
            </w:r>
          </w:p>
        </w:tc>
        <w:tc>
          <w:tcPr>
            <w:tcW w:w="1258" w:type="dxa"/>
            <w:shd w:val="clear" w:color="auto" w:fill="auto"/>
            <w:vAlign w:val="center"/>
          </w:tcPr>
          <w:p w14:paraId="47B3695F"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48DE49E3"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12C56448" w14:textId="77777777" w:rsidR="002A0F6C" w:rsidRPr="002A0F6C" w:rsidRDefault="002A0F6C" w:rsidP="002A0F6C">
            <w:pPr>
              <w:jc w:val="center"/>
              <w:rPr>
                <w:sz w:val="16"/>
                <w:szCs w:val="16"/>
              </w:rPr>
            </w:pPr>
            <w:r w:rsidRPr="002A0F6C">
              <w:rPr>
                <w:sz w:val="16"/>
                <w:szCs w:val="16"/>
              </w:rPr>
              <w:t>0</w:t>
            </w:r>
          </w:p>
        </w:tc>
        <w:tc>
          <w:tcPr>
            <w:tcW w:w="993" w:type="dxa"/>
            <w:shd w:val="clear" w:color="auto" w:fill="auto"/>
            <w:vAlign w:val="center"/>
          </w:tcPr>
          <w:p w14:paraId="39A4D754" w14:textId="77777777" w:rsidR="002A0F6C" w:rsidRPr="002A0F6C" w:rsidRDefault="002A0F6C" w:rsidP="002A0F6C">
            <w:pPr>
              <w:jc w:val="center"/>
              <w:rPr>
                <w:sz w:val="16"/>
                <w:szCs w:val="16"/>
              </w:rPr>
            </w:pPr>
            <w:r w:rsidRPr="002A0F6C">
              <w:rPr>
                <w:sz w:val="16"/>
                <w:szCs w:val="16"/>
              </w:rPr>
              <w:t>1</w:t>
            </w:r>
          </w:p>
        </w:tc>
        <w:tc>
          <w:tcPr>
            <w:tcW w:w="1135" w:type="dxa"/>
            <w:shd w:val="clear" w:color="auto" w:fill="auto"/>
            <w:vAlign w:val="center"/>
          </w:tcPr>
          <w:p w14:paraId="03E57BB3"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15C72EC3" w14:textId="77777777" w:rsidR="002A0F6C" w:rsidRPr="002A0F6C" w:rsidRDefault="002A0F6C" w:rsidP="002A0F6C">
            <w:pPr>
              <w:jc w:val="center"/>
              <w:rPr>
                <w:sz w:val="16"/>
                <w:szCs w:val="16"/>
              </w:rPr>
            </w:pPr>
            <w:r w:rsidRPr="002A0F6C">
              <w:rPr>
                <w:sz w:val="16"/>
                <w:szCs w:val="16"/>
              </w:rPr>
              <w:t>2024</w:t>
            </w:r>
          </w:p>
        </w:tc>
        <w:tc>
          <w:tcPr>
            <w:tcW w:w="809" w:type="dxa"/>
            <w:shd w:val="clear" w:color="auto" w:fill="auto"/>
            <w:vAlign w:val="center"/>
          </w:tcPr>
          <w:p w14:paraId="1559B32D" w14:textId="77777777" w:rsidR="002A0F6C" w:rsidRPr="002A0F6C" w:rsidRDefault="002A0F6C" w:rsidP="002A0F6C">
            <w:pPr>
              <w:jc w:val="center"/>
              <w:rPr>
                <w:sz w:val="16"/>
                <w:szCs w:val="16"/>
              </w:rPr>
            </w:pPr>
            <w:r w:rsidRPr="002A0F6C">
              <w:rPr>
                <w:sz w:val="16"/>
                <w:szCs w:val="16"/>
              </w:rPr>
              <w:t>22500,00</w:t>
            </w:r>
          </w:p>
        </w:tc>
        <w:tc>
          <w:tcPr>
            <w:tcW w:w="943" w:type="dxa"/>
            <w:gridSpan w:val="2"/>
            <w:shd w:val="clear" w:color="auto" w:fill="auto"/>
            <w:vAlign w:val="center"/>
          </w:tcPr>
          <w:p w14:paraId="2D3B9200"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615CDCDE" w14:textId="77777777" w:rsidR="002A0F6C" w:rsidRPr="002A0F6C" w:rsidRDefault="002A0F6C" w:rsidP="002A0F6C">
            <w:pPr>
              <w:jc w:val="center"/>
              <w:rPr>
                <w:sz w:val="16"/>
                <w:szCs w:val="16"/>
              </w:rPr>
            </w:pPr>
            <w:r w:rsidRPr="002A0F6C">
              <w:rPr>
                <w:sz w:val="16"/>
                <w:szCs w:val="16"/>
              </w:rPr>
              <w:t>5000,00</w:t>
            </w:r>
          </w:p>
        </w:tc>
        <w:tc>
          <w:tcPr>
            <w:tcW w:w="939" w:type="dxa"/>
            <w:shd w:val="clear" w:color="auto" w:fill="auto"/>
            <w:vAlign w:val="center"/>
          </w:tcPr>
          <w:p w14:paraId="42922CCE" w14:textId="77777777" w:rsidR="002A0F6C" w:rsidRPr="002A0F6C" w:rsidRDefault="002A0F6C" w:rsidP="002A0F6C">
            <w:pPr>
              <w:jc w:val="center"/>
              <w:rPr>
                <w:sz w:val="16"/>
                <w:szCs w:val="16"/>
              </w:rPr>
            </w:pPr>
            <w:r w:rsidRPr="002A0F6C">
              <w:rPr>
                <w:sz w:val="16"/>
                <w:szCs w:val="16"/>
              </w:rPr>
              <w:t>17500,00</w:t>
            </w:r>
          </w:p>
        </w:tc>
        <w:tc>
          <w:tcPr>
            <w:tcW w:w="988" w:type="dxa"/>
            <w:gridSpan w:val="2"/>
            <w:shd w:val="clear" w:color="auto" w:fill="auto"/>
            <w:vAlign w:val="center"/>
          </w:tcPr>
          <w:p w14:paraId="7CCDB3D9" w14:textId="77777777" w:rsidR="002A0F6C" w:rsidRPr="002A0F6C" w:rsidRDefault="002A0F6C" w:rsidP="002A0F6C">
            <w:pPr>
              <w:jc w:val="center"/>
              <w:rPr>
                <w:sz w:val="16"/>
                <w:szCs w:val="16"/>
              </w:rPr>
            </w:pPr>
            <w:r w:rsidRPr="002A0F6C">
              <w:rPr>
                <w:sz w:val="16"/>
                <w:szCs w:val="16"/>
              </w:rPr>
              <w:t>0,00</w:t>
            </w:r>
          </w:p>
        </w:tc>
      </w:tr>
      <w:tr w:rsidR="002A0F6C" w:rsidRPr="002A0F6C" w14:paraId="767D8095" w14:textId="77777777" w:rsidTr="00BE06CC">
        <w:trPr>
          <w:gridAfter w:val="1"/>
          <w:wAfter w:w="7" w:type="dxa"/>
          <w:trHeight w:val="222"/>
        </w:trPr>
        <w:tc>
          <w:tcPr>
            <w:tcW w:w="11198" w:type="dxa"/>
            <w:gridSpan w:val="10"/>
            <w:shd w:val="clear" w:color="auto" w:fill="auto"/>
            <w:vAlign w:val="center"/>
          </w:tcPr>
          <w:p w14:paraId="22C794FC" w14:textId="77777777" w:rsidR="002A0F6C" w:rsidRPr="002A0F6C" w:rsidRDefault="002A0F6C" w:rsidP="002A0F6C">
            <w:pPr>
              <w:rPr>
                <w:sz w:val="16"/>
                <w:szCs w:val="16"/>
              </w:rPr>
            </w:pPr>
            <w:r w:rsidRPr="002A0F6C">
              <w:rPr>
                <w:sz w:val="16"/>
                <w:szCs w:val="16"/>
              </w:rPr>
              <w:t>Всего по группе 4.</w:t>
            </w:r>
          </w:p>
        </w:tc>
        <w:tc>
          <w:tcPr>
            <w:tcW w:w="809" w:type="dxa"/>
            <w:shd w:val="clear" w:color="auto" w:fill="auto"/>
            <w:vAlign w:val="center"/>
          </w:tcPr>
          <w:p w14:paraId="5DAB58B1" w14:textId="77777777" w:rsidR="002A0F6C" w:rsidRPr="002A0F6C" w:rsidRDefault="002A0F6C" w:rsidP="002A0F6C">
            <w:pPr>
              <w:jc w:val="center"/>
              <w:rPr>
                <w:sz w:val="16"/>
                <w:szCs w:val="16"/>
              </w:rPr>
            </w:pPr>
            <w:r w:rsidRPr="002A0F6C">
              <w:rPr>
                <w:sz w:val="16"/>
                <w:szCs w:val="16"/>
              </w:rPr>
              <w:t>22500,00</w:t>
            </w:r>
          </w:p>
        </w:tc>
        <w:tc>
          <w:tcPr>
            <w:tcW w:w="943" w:type="dxa"/>
            <w:gridSpan w:val="2"/>
            <w:shd w:val="clear" w:color="auto" w:fill="auto"/>
            <w:vAlign w:val="center"/>
          </w:tcPr>
          <w:p w14:paraId="117673A4"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083F1F4B" w14:textId="77777777" w:rsidR="002A0F6C" w:rsidRPr="002A0F6C" w:rsidRDefault="002A0F6C" w:rsidP="002A0F6C">
            <w:pPr>
              <w:jc w:val="center"/>
              <w:rPr>
                <w:sz w:val="16"/>
                <w:szCs w:val="16"/>
              </w:rPr>
            </w:pPr>
            <w:r w:rsidRPr="002A0F6C">
              <w:rPr>
                <w:sz w:val="16"/>
                <w:szCs w:val="16"/>
              </w:rPr>
              <w:t>5000,00</w:t>
            </w:r>
          </w:p>
        </w:tc>
        <w:tc>
          <w:tcPr>
            <w:tcW w:w="939" w:type="dxa"/>
            <w:shd w:val="clear" w:color="auto" w:fill="auto"/>
            <w:vAlign w:val="center"/>
          </w:tcPr>
          <w:p w14:paraId="78A02302" w14:textId="77777777" w:rsidR="002A0F6C" w:rsidRPr="002A0F6C" w:rsidRDefault="002A0F6C" w:rsidP="002A0F6C">
            <w:pPr>
              <w:jc w:val="center"/>
              <w:rPr>
                <w:sz w:val="16"/>
                <w:szCs w:val="16"/>
              </w:rPr>
            </w:pPr>
            <w:r w:rsidRPr="002A0F6C">
              <w:rPr>
                <w:sz w:val="16"/>
                <w:szCs w:val="16"/>
              </w:rPr>
              <w:t>17500,00</w:t>
            </w:r>
          </w:p>
        </w:tc>
        <w:tc>
          <w:tcPr>
            <w:tcW w:w="988" w:type="dxa"/>
            <w:gridSpan w:val="2"/>
            <w:shd w:val="clear" w:color="auto" w:fill="auto"/>
            <w:vAlign w:val="center"/>
          </w:tcPr>
          <w:p w14:paraId="326C0EB8" w14:textId="77777777" w:rsidR="002A0F6C" w:rsidRPr="002A0F6C" w:rsidRDefault="002A0F6C" w:rsidP="002A0F6C">
            <w:pPr>
              <w:jc w:val="center"/>
              <w:rPr>
                <w:sz w:val="16"/>
                <w:szCs w:val="16"/>
              </w:rPr>
            </w:pPr>
            <w:r w:rsidRPr="002A0F6C">
              <w:rPr>
                <w:sz w:val="16"/>
                <w:szCs w:val="16"/>
              </w:rPr>
              <w:t>0,00</w:t>
            </w:r>
          </w:p>
        </w:tc>
      </w:tr>
      <w:tr w:rsidR="002A0F6C" w:rsidRPr="002A0F6C" w14:paraId="63B8C67C" w14:textId="77777777" w:rsidTr="00BE06CC">
        <w:trPr>
          <w:gridAfter w:val="1"/>
          <w:wAfter w:w="7" w:type="dxa"/>
          <w:trHeight w:val="70"/>
        </w:trPr>
        <w:tc>
          <w:tcPr>
            <w:tcW w:w="15819" w:type="dxa"/>
            <w:gridSpan w:val="18"/>
            <w:shd w:val="clear" w:color="auto" w:fill="auto"/>
            <w:vAlign w:val="center"/>
          </w:tcPr>
          <w:p w14:paraId="47BAC8DE" w14:textId="77777777" w:rsidR="002A0F6C" w:rsidRPr="002A0F6C" w:rsidRDefault="002A0F6C" w:rsidP="002A0F6C">
            <w:pPr>
              <w:rPr>
                <w:bCs/>
                <w:sz w:val="16"/>
                <w:szCs w:val="16"/>
              </w:rPr>
            </w:pPr>
            <w:r w:rsidRPr="002A0F6C">
              <w:rPr>
                <w:bCs/>
                <w:sz w:val="16"/>
                <w:szCs w:val="16"/>
              </w:rPr>
              <w:t>Группа 5. Вывод из эксплуатации, консервация и демонтаж объектов системы централизованного теплоснабжения</w:t>
            </w:r>
          </w:p>
        </w:tc>
      </w:tr>
      <w:tr w:rsidR="002A0F6C" w:rsidRPr="002A0F6C" w14:paraId="14B5AE05" w14:textId="77777777" w:rsidTr="00BE06CC">
        <w:trPr>
          <w:gridAfter w:val="1"/>
          <w:wAfter w:w="7" w:type="dxa"/>
          <w:trHeight w:val="70"/>
        </w:trPr>
        <w:tc>
          <w:tcPr>
            <w:tcW w:w="15819" w:type="dxa"/>
            <w:gridSpan w:val="18"/>
            <w:shd w:val="clear" w:color="auto" w:fill="auto"/>
            <w:vAlign w:val="center"/>
          </w:tcPr>
          <w:p w14:paraId="42A37B15" w14:textId="77777777" w:rsidR="002A0F6C" w:rsidRPr="002A0F6C" w:rsidRDefault="002A0F6C" w:rsidP="002A0F6C">
            <w:pPr>
              <w:rPr>
                <w:bCs/>
                <w:sz w:val="16"/>
                <w:szCs w:val="16"/>
              </w:rPr>
            </w:pPr>
            <w:r w:rsidRPr="002A0F6C">
              <w:rPr>
                <w:bCs/>
                <w:sz w:val="16"/>
                <w:szCs w:val="16"/>
              </w:rPr>
              <w:t>5.1. Вывод из эксплуатации, консервация и демонтаж тепловых сетей</w:t>
            </w:r>
          </w:p>
        </w:tc>
      </w:tr>
      <w:tr w:rsidR="002A0F6C" w:rsidRPr="002A0F6C" w14:paraId="282AA5C0" w14:textId="77777777" w:rsidTr="00BE06CC">
        <w:trPr>
          <w:gridAfter w:val="1"/>
          <w:wAfter w:w="7" w:type="dxa"/>
          <w:trHeight w:val="70"/>
        </w:trPr>
        <w:tc>
          <w:tcPr>
            <w:tcW w:w="15819" w:type="dxa"/>
            <w:gridSpan w:val="18"/>
            <w:shd w:val="clear" w:color="auto" w:fill="auto"/>
            <w:vAlign w:val="center"/>
          </w:tcPr>
          <w:p w14:paraId="18E1C40B" w14:textId="77777777" w:rsidR="002A0F6C" w:rsidRPr="002A0F6C" w:rsidRDefault="002A0F6C" w:rsidP="002A0F6C">
            <w:pPr>
              <w:rPr>
                <w:bCs/>
                <w:sz w:val="16"/>
                <w:szCs w:val="16"/>
              </w:rPr>
            </w:pPr>
            <w:r w:rsidRPr="002A0F6C">
              <w:rPr>
                <w:bCs/>
                <w:sz w:val="16"/>
                <w:szCs w:val="16"/>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A0F6C" w:rsidRPr="002A0F6C" w14:paraId="2752DA57" w14:textId="77777777" w:rsidTr="00BE06CC">
        <w:trPr>
          <w:gridAfter w:val="1"/>
          <w:wAfter w:w="7" w:type="dxa"/>
          <w:trHeight w:val="509"/>
        </w:trPr>
        <w:tc>
          <w:tcPr>
            <w:tcW w:w="565" w:type="dxa"/>
            <w:shd w:val="clear" w:color="auto" w:fill="auto"/>
            <w:vAlign w:val="center"/>
          </w:tcPr>
          <w:p w14:paraId="072582BB" w14:textId="77777777" w:rsidR="002A0F6C" w:rsidRPr="002A0F6C" w:rsidRDefault="002A0F6C" w:rsidP="002A0F6C">
            <w:pPr>
              <w:ind w:left="-57" w:right="-57"/>
              <w:jc w:val="center"/>
              <w:rPr>
                <w:color w:val="000000"/>
                <w:sz w:val="16"/>
                <w:szCs w:val="16"/>
              </w:rPr>
            </w:pPr>
            <w:r w:rsidRPr="002A0F6C">
              <w:rPr>
                <w:color w:val="000000"/>
                <w:sz w:val="16"/>
                <w:szCs w:val="16"/>
              </w:rPr>
              <w:t>5.2.1.</w:t>
            </w:r>
          </w:p>
        </w:tc>
        <w:tc>
          <w:tcPr>
            <w:tcW w:w="1928" w:type="dxa"/>
            <w:shd w:val="clear" w:color="auto" w:fill="auto"/>
            <w:vAlign w:val="center"/>
          </w:tcPr>
          <w:p w14:paraId="4514FA74" w14:textId="77777777" w:rsidR="002A0F6C" w:rsidRPr="002A0F6C" w:rsidRDefault="002A0F6C" w:rsidP="002A0F6C">
            <w:pPr>
              <w:rPr>
                <w:sz w:val="16"/>
                <w:szCs w:val="16"/>
              </w:rPr>
            </w:pPr>
            <w:r w:rsidRPr="002A0F6C">
              <w:rPr>
                <w:sz w:val="16"/>
                <w:szCs w:val="16"/>
              </w:rPr>
              <w:t>Вывод из эксплуатации секции №1 брызгального бассейна ТЭЦ</w:t>
            </w:r>
          </w:p>
        </w:tc>
        <w:tc>
          <w:tcPr>
            <w:tcW w:w="1472" w:type="dxa"/>
            <w:shd w:val="clear" w:color="auto" w:fill="auto"/>
            <w:vAlign w:val="center"/>
          </w:tcPr>
          <w:p w14:paraId="50D908A9" w14:textId="77777777" w:rsidR="002A0F6C" w:rsidRPr="002A0F6C" w:rsidRDefault="002A0F6C" w:rsidP="002A0F6C">
            <w:pPr>
              <w:jc w:val="center"/>
              <w:rPr>
                <w:color w:val="000000"/>
                <w:sz w:val="16"/>
                <w:szCs w:val="16"/>
              </w:rPr>
            </w:pPr>
            <w:r w:rsidRPr="002A0F6C">
              <w:rPr>
                <w:color w:val="000000"/>
                <w:sz w:val="16"/>
                <w:szCs w:val="16"/>
              </w:rPr>
              <w:t>Обеспечение надежности работы теплоисточника</w:t>
            </w:r>
          </w:p>
        </w:tc>
        <w:tc>
          <w:tcPr>
            <w:tcW w:w="1276" w:type="dxa"/>
            <w:shd w:val="clear" w:color="auto" w:fill="auto"/>
            <w:vAlign w:val="center"/>
          </w:tcPr>
          <w:p w14:paraId="312E110A" w14:textId="77777777" w:rsidR="002A0F6C" w:rsidRPr="002A0F6C" w:rsidRDefault="002A0F6C" w:rsidP="002A0F6C">
            <w:pPr>
              <w:jc w:val="center"/>
              <w:rPr>
                <w:sz w:val="16"/>
                <w:szCs w:val="16"/>
              </w:rPr>
            </w:pPr>
            <w:r w:rsidRPr="002A0F6C">
              <w:rPr>
                <w:sz w:val="16"/>
                <w:szCs w:val="16"/>
              </w:rPr>
              <w:t>Турбинный цех ТЭЦ</w:t>
            </w:r>
          </w:p>
        </w:tc>
        <w:tc>
          <w:tcPr>
            <w:tcW w:w="1258" w:type="dxa"/>
            <w:shd w:val="clear" w:color="auto" w:fill="auto"/>
            <w:vAlign w:val="center"/>
          </w:tcPr>
          <w:p w14:paraId="4F5077B6" w14:textId="77777777" w:rsidR="002A0F6C" w:rsidRPr="002A0F6C" w:rsidRDefault="002A0F6C" w:rsidP="002A0F6C">
            <w:pPr>
              <w:jc w:val="center"/>
              <w:rPr>
                <w:sz w:val="16"/>
                <w:szCs w:val="16"/>
              </w:rPr>
            </w:pPr>
            <w:r w:rsidRPr="002A0F6C">
              <w:rPr>
                <w:sz w:val="16"/>
                <w:szCs w:val="16"/>
              </w:rPr>
              <w:t>Наличие</w:t>
            </w:r>
          </w:p>
        </w:tc>
        <w:tc>
          <w:tcPr>
            <w:tcW w:w="726" w:type="dxa"/>
            <w:shd w:val="clear" w:color="auto" w:fill="auto"/>
            <w:vAlign w:val="center"/>
          </w:tcPr>
          <w:p w14:paraId="5D0D5B1B" w14:textId="77777777" w:rsidR="002A0F6C" w:rsidRPr="002A0F6C" w:rsidRDefault="002A0F6C" w:rsidP="002A0F6C">
            <w:pPr>
              <w:jc w:val="center"/>
              <w:rPr>
                <w:sz w:val="16"/>
                <w:szCs w:val="16"/>
              </w:rPr>
            </w:pPr>
            <w:r w:rsidRPr="002A0F6C">
              <w:rPr>
                <w:sz w:val="16"/>
                <w:szCs w:val="16"/>
              </w:rPr>
              <w:t>шт.</w:t>
            </w:r>
          </w:p>
        </w:tc>
        <w:tc>
          <w:tcPr>
            <w:tcW w:w="851" w:type="dxa"/>
            <w:shd w:val="clear" w:color="auto" w:fill="auto"/>
            <w:vAlign w:val="center"/>
          </w:tcPr>
          <w:p w14:paraId="646CFA6A" w14:textId="77777777" w:rsidR="002A0F6C" w:rsidRPr="002A0F6C" w:rsidRDefault="002A0F6C" w:rsidP="002A0F6C">
            <w:pPr>
              <w:jc w:val="center"/>
              <w:rPr>
                <w:sz w:val="16"/>
                <w:szCs w:val="16"/>
              </w:rPr>
            </w:pPr>
            <w:r w:rsidRPr="002A0F6C">
              <w:rPr>
                <w:sz w:val="16"/>
                <w:szCs w:val="16"/>
              </w:rPr>
              <w:t>1</w:t>
            </w:r>
          </w:p>
        </w:tc>
        <w:tc>
          <w:tcPr>
            <w:tcW w:w="993" w:type="dxa"/>
            <w:shd w:val="clear" w:color="auto" w:fill="auto"/>
            <w:vAlign w:val="center"/>
          </w:tcPr>
          <w:p w14:paraId="43CFAC05" w14:textId="77777777" w:rsidR="002A0F6C" w:rsidRPr="002A0F6C" w:rsidRDefault="002A0F6C" w:rsidP="002A0F6C">
            <w:pPr>
              <w:jc w:val="center"/>
              <w:rPr>
                <w:sz w:val="16"/>
                <w:szCs w:val="16"/>
              </w:rPr>
            </w:pPr>
            <w:r w:rsidRPr="002A0F6C">
              <w:rPr>
                <w:sz w:val="16"/>
                <w:szCs w:val="16"/>
              </w:rPr>
              <w:t>0</w:t>
            </w:r>
          </w:p>
        </w:tc>
        <w:tc>
          <w:tcPr>
            <w:tcW w:w="1135" w:type="dxa"/>
            <w:shd w:val="clear" w:color="auto" w:fill="auto"/>
            <w:vAlign w:val="center"/>
          </w:tcPr>
          <w:p w14:paraId="11070ACB" w14:textId="77777777" w:rsidR="002A0F6C" w:rsidRPr="002A0F6C" w:rsidRDefault="002A0F6C" w:rsidP="002A0F6C">
            <w:pPr>
              <w:jc w:val="center"/>
              <w:rPr>
                <w:sz w:val="16"/>
                <w:szCs w:val="16"/>
              </w:rPr>
            </w:pPr>
            <w:r w:rsidRPr="002A0F6C">
              <w:rPr>
                <w:sz w:val="16"/>
                <w:szCs w:val="16"/>
              </w:rPr>
              <w:t>2020</w:t>
            </w:r>
          </w:p>
        </w:tc>
        <w:tc>
          <w:tcPr>
            <w:tcW w:w="994" w:type="dxa"/>
            <w:shd w:val="clear" w:color="auto" w:fill="auto"/>
            <w:vAlign w:val="center"/>
          </w:tcPr>
          <w:p w14:paraId="5635D274" w14:textId="77777777" w:rsidR="002A0F6C" w:rsidRPr="002A0F6C" w:rsidRDefault="002A0F6C" w:rsidP="002A0F6C">
            <w:pPr>
              <w:jc w:val="center"/>
              <w:rPr>
                <w:sz w:val="16"/>
                <w:szCs w:val="16"/>
              </w:rPr>
            </w:pPr>
            <w:r w:rsidRPr="002A0F6C">
              <w:rPr>
                <w:sz w:val="16"/>
                <w:szCs w:val="16"/>
              </w:rPr>
              <w:t>2021</w:t>
            </w:r>
          </w:p>
        </w:tc>
        <w:tc>
          <w:tcPr>
            <w:tcW w:w="809" w:type="dxa"/>
            <w:shd w:val="clear" w:color="auto" w:fill="auto"/>
            <w:vAlign w:val="center"/>
          </w:tcPr>
          <w:p w14:paraId="69D79BA2" w14:textId="77777777" w:rsidR="002A0F6C" w:rsidRPr="002A0F6C" w:rsidRDefault="002A0F6C" w:rsidP="002A0F6C">
            <w:pPr>
              <w:jc w:val="center"/>
              <w:rPr>
                <w:sz w:val="16"/>
                <w:szCs w:val="16"/>
              </w:rPr>
            </w:pPr>
            <w:r w:rsidRPr="002A0F6C">
              <w:rPr>
                <w:sz w:val="16"/>
                <w:szCs w:val="16"/>
              </w:rPr>
              <w:t>800,00</w:t>
            </w:r>
          </w:p>
        </w:tc>
        <w:tc>
          <w:tcPr>
            <w:tcW w:w="943" w:type="dxa"/>
            <w:gridSpan w:val="2"/>
            <w:shd w:val="clear" w:color="auto" w:fill="auto"/>
            <w:vAlign w:val="center"/>
          </w:tcPr>
          <w:p w14:paraId="0F7A7A7C" w14:textId="77777777" w:rsidR="002A0F6C" w:rsidRPr="002A0F6C" w:rsidRDefault="002A0F6C" w:rsidP="002A0F6C">
            <w:pPr>
              <w:jc w:val="center"/>
              <w:rPr>
                <w:sz w:val="16"/>
                <w:szCs w:val="16"/>
              </w:rPr>
            </w:pPr>
            <w:r w:rsidRPr="002A0F6C">
              <w:rPr>
                <w:sz w:val="16"/>
                <w:szCs w:val="16"/>
              </w:rPr>
              <w:t>0,00</w:t>
            </w:r>
          </w:p>
        </w:tc>
        <w:tc>
          <w:tcPr>
            <w:tcW w:w="942" w:type="dxa"/>
            <w:gridSpan w:val="2"/>
            <w:shd w:val="clear" w:color="auto" w:fill="auto"/>
            <w:vAlign w:val="center"/>
          </w:tcPr>
          <w:p w14:paraId="68B99859" w14:textId="77777777" w:rsidR="002A0F6C" w:rsidRPr="002A0F6C" w:rsidRDefault="002A0F6C" w:rsidP="002A0F6C">
            <w:pPr>
              <w:jc w:val="center"/>
              <w:rPr>
                <w:sz w:val="16"/>
                <w:szCs w:val="16"/>
              </w:rPr>
            </w:pPr>
            <w:r w:rsidRPr="002A0F6C">
              <w:rPr>
                <w:sz w:val="16"/>
                <w:szCs w:val="16"/>
              </w:rPr>
              <w:t>800,00</w:t>
            </w:r>
          </w:p>
        </w:tc>
        <w:tc>
          <w:tcPr>
            <w:tcW w:w="939" w:type="dxa"/>
            <w:shd w:val="clear" w:color="auto" w:fill="auto"/>
            <w:vAlign w:val="center"/>
          </w:tcPr>
          <w:p w14:paraId="33167C1A" w14:textId="77777777" w:rsidR="002A0F6C" w:rsidRPr="002A0F6C" w:rsidRDefault="002A0F6C" w:rsidP="002A0F6C">
            <w:pPr>
              <w:jc w:val="center"/>
              <w:rPr>
                <w:sz w:val="16"/>
                <w:szCs w:val="16"/>
              </w:rPr>
            </w:pPr>
            <w:r w:rsidRPr="002A0F6C">
              <w:rPr>
                <w:sz w:val="16"/>
                <w:szCs w:val="16"/>
              </w:rPr>
              <w:t>3200,00</w:t>
            </w:r>
          </w:p>
        </w:tc>
        <w:tc>
          <w:tcPr>
            <w:tcW w:w="988" w:type="dxa"/>
            <w:gridSpan w:val="2"/>
            <w:shd w:val="clear" w:color="auto" w:fill="auto"/>
            <w:vAlign w:val="center"/>
          </w:tcPr>
          <w:p w14:paraId="00A3CF42" w14:textId="77777777" w:rsidR="002A0F6C" w:rsidRPr="002A0F6C" w:rsidRDefault="002A0F6C" w:rsidP="002A0F6C">
            <w:pPr>
              <w:jc w:val="center"/>
              <w:rPr>
                <w:sz w:val="16"/>
                <w:szCs w:val="16"/>
              </w:rPr>
            </w:pPr>
            <w:r w:rsidRPr="002A0F6C">
              <w:rPr>
                <w:sz w:val="16"/>
                <w:szCs w:val="16"/>
              </w:rPr>
              <w:t>0,00</w:t>
            </w:r>
          </w:p>
        </w:tc>
      </w:tr>
      <w:tr w:rsidR="002A0F6C" w:rsidRPr="002A0F6C" w14:paraId="42270EDC" w14:textId="77777777" w:rsidTr="00BE06CC">
        <w:tblPrEx>
          <w:tblCellMar>
            <w:left w:w="108" w:type="dxa"/>
            <w:right w:w="108" w:type="dxa"/>
          </w:tblCellMar>
        </w:tblPrEx>
        <w:trPr>
          <w:trHeight w:val="89"/>
        </w:trPr>
        <w:tc>
          <w:tcPr>
            <w:tcW w:w="11198" w:type="dxa"/>
            <w:gridSpan w:val="10"/>
            <w:shd w:val="clear" w:color="auto" w:fill="auto"/>
            <w:vAlign w:val="center"/>
            <w:hideMark/>
          </w:tcPr>
          <w:p w14:paraId="308EFA66" w14:textId="77777777" w:rsidR="002A0F6C" w:rsidRPr="002A0F6C" w:rsidRDefault="002A0F6C" w:rsidP="002A0F6C">
            <w:pPr>
              <w:rPr>
                <w:sz w:val="16"/>
                <w:szCs w:val="16"/>
              </w:rPr>
            </w:pPr>
            <w:r w:rsidRPr="002A0F6C">
              <w:rPr>
                <w:sz w:val="16"/>
                <w:szCs w:val="16"/>
              </w:rPr>
              <w:t>Всего по группе 5.</w:t>
            </w:r>
          </w:p>
        </w:tc>
        <w:tc>
          <w:tcPr>
            <w:tcW w:w="816" w:type="dxa"/>
            <w:gridSpan w:val="2"/>
            <w:shd w:val="clear" w:color="auto" w:fill="auto"/>
            <w:vAlign w:val="center"/>
            <w:hideMark/>
          </w:tcPr>
          <w:p w14:paraId="7828E245" w14:textId="77777777" w:rsidR="002A0F6C" w:rsidRPr="002A0F6C" w:rsidRDefault="002A0F6C" w:rsidP="002A0F6C">
            <w:pPr>
              <w:jc w:val="center"/>
              <w:rPr>
                <w:sz w:val="16"/>
                <w:szCs w:val="16"/>
              </w:rPr>
            </w:pPr>
            <w:r w:rsidRPr="002A0F6C">
              <w:rPr>
                <w:sz w:val="16"/>
                <w:szCs w:val="16"/>
              </w:rPr>
              <w:t>800,00</w:t>
            </w:r>
          </w:p>
        </w:tc>
        <w:tc>
          <w:tcPr>
            <w:tcW w:w="943" w:type="dxa"/>
            <w:gridSpan w:val="2"/>
            <w:shd w:val="clear" w:color="auto" w:fill="auto"/>
            <w:vAlign w:val="center"/>
            <w:hideMark/>
          </w:tcPr>
          <w:p w14:paraId="537D7700" w14:textId="77777777" w:rsidR="002A0F6C" w:rsidRPr="002A0F6C" w:rsidRDefault="002A0F6C" w:rsidP="002A0F6C">
            <w:pPr>
              <w:jc w:val="center"/>
              <w:rPr>
                <w:sz w:val="16"/>
                <w:szCs w:val="16"/>
              </w:rPr>
            </w:pPr>
            <w:r w:rsidRPr="002A0F6C">
              <w:rPr>
                <w:sz w:val="16"/>
                <w:szCs w:val="16"/>
              </w:rPr>
              <w:t>0,00</w:t>
            </w:r>
          </w:p>
        </w:tc>
        <w:tc>
          <w:tcPr>
            <w:tcW w:w="935" w:type="dxa"/>
            <w:shd w:val="clear" w:color="auto" w:fill="auto"/>
            <w:vAlign w:val="center"/>
          </w:tcPr>
          <w:p w14:paraId="0F4B1BE3" w14:textId="77777777" w:rsidR="002A0F6C" w:rsidRPr="002A0F6C" w:rsidRDefault="002A0F6C" w:rsidP="002A0F6C">
            <w:pPr>
              <w:jc w:val="center"/>
              <w:rPr>
                <w:sz w:val="16"/>
                <w:szCs w:val="16"/>
              </w:rPr>
            </w:pPr>
            <w:r w:rsidRPr="002A0F6C">
              <w:rPr>
                <w:sz w:val="16"/>
                <w:szCs w:val="16"/>
              </w:rPr>
              <w:t>800,00</w:t>
            </w:r>
          </w:p>
        </w:tc>
        <w:tc>
          <w:tcPr>
            <w:tcW w:w="946" w:type="dxa"/>
            <w:gridSpan w:val="2"/>
            <w:shd w:val="clear" w:color="auto" w:fill="auto"/>
            <w:vAlign w:val="center"/>
            <w:hideMark/>
          </w:tcPr>
          <w:p w14:paraId="4F79819F" w14:textId="77777777" w:rsidR="002A0F6C" w:rsidRPr="002A0F6C" w:rsidRDefault="002A0F6C" w:rsidP="002A0F6C">
            <w:pPr>
              <w:jc w:val="center"/>
              <w:rPr>
                <w:sz w:val="16"/>
                <w:szCs w:val="16"/>
              </w:rPr>
            </w:pPr>
            <w:r w:rsidRPr="002A0F6C">
              <w:rPr>
                <w:sz w:val="16"/>
                <w:szCs w:val="16"/>
              </w:rPr>
              <w:t>3200,00</w:t>
            </w:r>
          </w:p>
        </w:tc>
        <w:tc>
          <w:tcPr>
            <w:tcW w:w="988" w:type="dxa"/>
            <w:gridSpan w:val="2"/>
            <w:shd w:val="clear" w:color="auto" w:fill="auto"/>
            <w:vAlign w:val="center"/>
            <w:hideMark/>
          </w:tcPr>
          <w:p w14:paraId="036E8669" w14:textId="77777777" w:rsidR="002A0F6C" w:rsidRPr="002A0F6C" w:rsidRDefault="002A0F6C" w:rsidP="002A0F6C">
            <w:pPr>
              <w:jc w:val="center"/>
              <w:rPr>
                <w:sz w:val="16"/>
                <w:szCs w:val="16"/>
              </w:rPr>
            </w:pPr>
            <w:r w:rsidRPr="002A0F6C">
              <w:rPr>
                <w:sz w:val="16"/>
                <w:szCs w:val="16"/>
              </w:rPr>
              <w:t>0,00</w:t>
            </w:r>
          </w:p>
        </w:tc>
      </w:tr>
      <w:tr w:rsidR="002A0F6C" w:rsidRPr="002A0F6C" w14:paraId="6005EACC" w14:textId="77777777" w:rsidTr="00BE06CC">
        <w:tblPrEx>
          <w:tblCellMar>
            <w:left w:w="108" w:type="dxa"/>
            <w:right w:w="108" w:type="dxa"/>
          </w:tblCellMar>
        </w:tblPrEx>
        <w:trPr>
          <w:trHeight w:val="249"/>
        </w:trPr>
        <w:tc>
          <w:tcPr>
            <w:tcW w:w="11198" w:type="dxa"/>
            <w:gridSpan w:val="10"/>
            <w:shd w:val="clear" w:color="auto" w:fill="auto"/>
            <w:vAlign w:val="center"/>
            <w:hideMark/>
          </w:tcPr>
          <w:p w14:paraId="6F71E7E8" w14:textId="77777777" w:rsidR="002A0F6C" w:rsidRPr="002A0F6C" w:rsidRDefault="002A0F6C" w:rsidP="002A0F6C">
            <w:pPr>
              <w:rPr>
                <w:sz w:val="16"/>
                <w:szCs w:val="16"/>
              </w:rPr>
            </w:pPr>
            <w:r w:rsidRPr="002A0F6C">
              <w:rPr>
                <w:sz w:val="16"/>
                <w:szCs w:val="16"/>
              </w:rPr>
              <w:t>ИТОГО по программе</w:t>
            </w:r>
          </w:p>
        </w:tc>
        <w:tc>
          <w:tcPr>
            <w:tcW w:w="816" w:type="dxa"/>
            <w:gridSpan w:val="2"/>
            <w:shd w:val="clear" w:color="auto" w:fill="auto"/>
            <w:vAlign w:val="center"/>
          </w:tcPr>
          <w:p w14:paraId="7FDAB540" w14:textId="77777777" w:rsidR="002A0F6C" w:rsidRPr="002A0F6C" w:rsidRDefault="002A0F6C" w:rsidP="002A0F6C">
            <w:pPr>
              <w:ind w:left="-57" w:right="-57"/>
              <w:jc w:val="center"/>
              <w:rPr>
                <w:sz w:val="16"/>
                <w:szCs w:val="16"/>
              </w:rPr>
            </w:pPr>
            <w:r w:rsidRPr="002A0F6C">
              <w:rPr>
                <w:sz w:val="16"/>
                <w:szCs w:val="16"/>
              </w:rPr>
              <w:t>243715,67</w:t>
            </w:r>
          </w:p>
        </w:tc>
        <w:tc>
          <w:tcPr>
            <w:tcW w:w="943" w:type="dxa"/>
            <w:gridSpan w:val="2"/>
            <w:shd w:val="clear" w:color="auto" w:fill="auto"/>
            <w:vAlign w:val="center"/>
          </w:tcPr>
          <w:p w14:paraId="04684FC4" w14:textId="77777777" w:rsidR="002A0F6C" w:rsidRPr="002A0F6C" w:rsidRDefault="002A0F6C" w:rsidP="002A0F6C">
            <w:pPr>
              <w:jc w:val="center"/>
              <w:rPr>
                <w:sz w:val="16"/>
                <w:szCs w:val="16"/>
              </w:rPr>
            </w:pPr>
            <w:r w:rsidRPr="002A0F6C">
              <w:rPr>
                <w:sz w:val="16"/>
                <w:szCs w:val="16"/>
              </w:rPr>
              <w:t>0,00</w:t>
            </w:r>
          </w:p>
        </w:tc>
        <w:tc>
          <w:tcPr>
            <w:tcW w:w="935" w:type="dxa"/>
            <w:shd w:val="clear" w:color="auto" w:fill="auto"/>
            <w:vAlign w:val="center"/>
          </w:tcPr>
          <w:p w14:paraId="30C8BAE4" w14:textId="77777777" w:rsidR="002A0F6C" w:rsidRPr="002A0F6C" w:rsidRDefault="002A0F6C" w:rsidP="002A0F6C">
            <w:pPr>
              <w:ind w:left="-57" w:right="-57"/>
              <w:jc w:val="center"/>
              <w:rPr>
                <w:sz w:val="16"/>
                <w:szCs w:val="16"/>
              </w:rPr>
            </w:pPr>
            <w:r w:rsidRPr="002A0F6C">
              <w:rPr>
                <w:sz w:val="16"/>
                <w:szCs w:val="16"/>
              </w:rPr>
              <w:t>78599,57</w:t>
            </w:r>
          </w:p>
        </w:tc>
        <w:tc>
          <w:tcPr>
            <w:tcW w:w="946" w:type="dxa"/>
            <w:gridSpan w:val="2"/>
            <w:shd w:val="clear" w:color="auto" w:fill="auto"/>
            <w:vAlign w:val="center"/>
          </w:tcPr>
          <w:p w14:paraId="1FB68882" w14:textId="77777777" w:rsidR="002A0F6C" w:rsidRPr="002A0F6C" w:rsidRDefault="002A0F6C" w:rsidP="002A0F6C">
            <w:pPr>
              <w:jc w:val="center"/>
              <w:rPr>
                <w:sz w:val="16"/>
                <w:szCs w:val="16"/>
              </w:rPr>
            </w:pPr>
            <w:r w:rsidRPr="002A0F6C">
              <w:rPr>
                <w:sz w:val="16"/>
                <w:szCs w:val="16"/>
              </w:rPr>
              <w:t>165116,10</w:t>
            </w:r>
          </w:p>
        </w:tc>
        <w:tc>
          <w:tcPr>
            <w:tcW w:w="988" w:type="dxa"/>
            <w:gridSpan w:val="2"/>
            <w:shd w:val="clear" w:color="auto" w:fill="auto"/>
            <w:vAlign w:val="center"/>
            <w:hideMark/>
          </w:tcPr>
          <w:p w14:paraId="389FA83C" w14:textId="77777777" w:rsidR="002A0F6C" w:rsidRPr="002A0F6C" w:rsidRDefault="002A0F6C" w:rsidP="002A0F6C">
            <w:pPr>
              <w:jc w:val="center"/>
              <w:rPr>
                <w:sz w:val="16"/>
                <w:szCs w:val="16"/>
              </w:rPr>
            </w:pPr>
            <w:r w:rsidRPr="002A0F6C">
              <w:rPr>
                <w:sz w:val="16"/>
                <w:szCs w:val="16"/>
              </w:rPr>
              <w:t>0,00</w:t>
            </w:r>
          </w:p>
        </w:tc>
      </w:tr>
    </w:tbl>
    <w:p w14:paraId="5E0D8E9E" w14:textId="77777777" w:rsidR="002A0F6C" w:rsidRPr="002A0F6C" w:rsidRDefault="002A0F6C" w:rsidP="002A0F6C">
      <w:pPr>
        <w:spacing w:after="120" w:line="360" w:lineRule="auto"/>
        <w:jc w:val="both"/>
        <w:rPr>
          <w:sz w:val="28"/>
          <w:szCs w:val="28"/>
        </w:rPr>
      </w:pPr>
    </w:p>
    <w:bookmarkEnd w:id="44"/>
    <w:p w14:paraId="5AC02CE7" w14:textId="77777777" w:rsidR="002A0F6C" w:rsidRDefault="002A0F6C" w:rsidP="00766E1A">
      <w:pPr>
        <w:spacing w:after="120" w:line="360" w:lineRule="auto"/>
        <w:jc w:val="both"/>
        <w:rPr>
          <w:sz w:val="28"/>
          <w:szCs w:val="28"/>
        </w:rPr>
        <w:sectPr w:rsidR="002A0F6C" w:rsidSect="002A0F6C">
          <w:pgSz w:w="16838" w:h="11906" w:orient="landscape"/>
          <w:pgMar w:top="1134" w:right="1134" w:bottom="567" w:left="1134" w:header="709" w:footer="584" w:gutter="0"/>
          <w:pgNumType w:start="9"/>
          <w:cols w:space="708"/>
          <w:docGrid w:linePitch="360"/>
        </w:sectPr>
      </w:pPr>
    </w:p>
    <w:p w14:paraId="19876FB7" w14:textId="1154E4B4" w:rsidR="002A0F6C" w:rsidRDefault="002A0F6C" w:rsidP="002A0F6C">
      <w:pPr>
        <w:tabs>
          <w:tab w:val="left" w:pos="5580"/>
          <w:tab w:val="left" w:pos="9498"/>
        </w:tabs>
        <w:ind w:right="-569" w:firstLine="5670"/>
      </w:pPr>
      <w:bookmarkStart w:id="45" w:name="_Hlk57125794"/>
      <w:r>
        <w:lastRenderedPageBreak/>
        <w:t>Приложение № 13 к протоколу № 75</w:t>
      </w:r>
    </w:p>
    <w:p w14:paraId="7BD57221" w14:textId="77777777" w:rsidR="002A0F6C" w:rsidRDefault="002A0F6C" w:rsidP="002A0F6C">
      <w:pPr>
        <w:tabs>
          <w:tab w:val="left" w:pos="5580"/>
          <w:tab w:val="left" w:pos="9498"/>
        </w:tabs>
        <w:ind w:right="-569" w:firstLine="5670"/>
      </w:pPr>
      <w:r>
        <w:t>заседания Правления Региональной</w:t>
      </w:r>
    </w:p>
    <w:p w14:paraId="46885419" w14:textId="77777777" w:rsidR="002A0F6C" w:rsidRDefault="002A0F6C" w:rsidP="002A0F6C">
      <w:pPr>
        <w:tabs>
          <w:tab w:val="left" w:pos="5580"/>
          <w:tab w:val="left" w:pos="9498"/>
        </w:tabs>
        <w:ind w:right="-569" w:firstLine="5670"/>
      </w:pPr>
      <w:r>
        <w:t>энергетической комиссии</w:t>
      </w:r>
    </w:p>
    <w:p w14:paraId="770F2383" w14:textId="387992DA" w:rsidR="002A0F6C" w:rsidRDefault="002A0F6C" w:rsidP="002A0F6C">
      <w:pPr>
        <w:tabs>
          <w:tab w:val="left" w:pos="5580"/>
          <w:tab w:val="left" w:pos="9498"/>
        </w:tabs>
        <w:ind w:right="-569" w:firstLine="5670"/>
      </w:pPr>
      <w:r>
        <w:t>Кузбасса от 19.11.2020</w:t>
      </w:r>
    </w:p>
    <w:p w14:paraId="2B03945B" w14:textId="77777777" w:rsidR="0096626A" w:rsidRDefault="0096626A" w:rsidP="002A0F6C">
      <w:pPr>
        <w:tabs>
          <w:tab w:val="left" w:pos="5580"/>
          <w:tab w:val="left" w:pos="9498"/>
        </w:tabs>
        <w:ind w:right="-569" w:firstLine="5670"/>
      </w:pPr>
    </w:p>
    <w:p w14:paraId="3A02072B" w14:textId="77777777" w:rsidR="00BE06CC" w:rsidRDefault="00BE06CC" w:rsidP="002A0F6C">
      <w:pPr>
        <w:tabs>
          <w:tab w:val="left" w:pos="5580"/>
          <w:tab w:val="left" w:pos="9498"/>
        </w:tabs>
        <w:ind w:right="-569" w:firstLine="5670"/>
      </w:pPr>
    </w:p>
    <w:p w14:paraId="1657C7F0" w14:textId="77777777" w:rsidR="00BE06CC" w:rsidRPr="00BE06CC" w:rsidRDefault="00BE06CC" w:rsidP="00BE06CC">
      <w:pPr>
        <w:autoSpaceDE w:val="0"/>
        <w:autoSpaceDN w:val="0"/>
        <w:adjustRightInd w:val="0"/>
        <w:jc w:val="center"/>
        <w:rPr>
          <w:b/>
          <w:bCs/>
          <w:sz w:val="28"/>
          <w:szCs w:val="28"/>
        </w:rPr>
      </w:pPr>
      <w:r w:rsidRPr="00BE06CC">
        <w:rPr>
          <w:b/>
          <w:bCs/>
          <w:sz w:val="28"/>
          <w:szCs w:val="28"/>
        </w:rPr>
        <w:t>Экспертное заключение</w:t>
      </w:r>
    </w:p>
    <w:p w14:paraId="409DFC8F" w14:textId="77777777" w:rsidR="00BE06CC" w:rsidRPr="00BE06CC" w:rsidRDefault="00BE06CC" w:rsidP="00BE06CC">
      <w:pPr>
        <w:spacing w:line="276" w:lineRule="auto"/>
        <w:jc w:val="center"/>
        <w:rPr>
          <w:sz w:val="28"/>
          <w:szCs w:val="28"/>
        </w:rPr>
      </w:pPr>
      <w:r w:rsidRPr="00BE06CC">
        <w:rPr>
          <w:rFonts w:eastAsia="Calibri"/>
          <w:sz w:val="28"/>
          <w:szCs w:val="28"/>
          <w:lang w:eastAsia="en-US"/>
        </w:rPr>
        <w:t>Региональной энергетической комиссии Кузбасса</w:t>
      </w:r>
      <w:r w:rsidRPr="00BE06CC">
        <w:rPr>
          <w:sz w:val="28"/>
          <w:szCs w:val="28"/>
        </w:rPr>
        <w:t xml:space="preserve"> по материалам, представленным ООО «ЮКЭК», для утверждения изменений в инвестиционную программу в сфере теплоснабжения на 2017-2031 годы</w:t>
      </w:r>
    </w:p>
    <w:p w14:paraId="07EEC089" w14:textId="77777777" w:rsidR="00BE06CC" w:rsidRPr="00BE06CC" w:rsidRDefault="00BE06CC" w:rsidP="00F05029">
      <w:pPr>
        <w:keepNext/>
        <w:numPr>
          <w:ilvl w:val="0"/>
          <w:numId w:val="19"/>
        </w:numPr>
        <w:spacing w:line="360" w:lineRule="auto"/>
        <w:jc w:val="center"/>
        <w:outlineLvl w:val="0"/>
        <w:rPr>
          <w:b/>
          <w:sz w:val="28"/>
          <w:szCs w:val="20"/>
        </w:rPr>
      </w:pPr>
      <w:r w:rsidRPr="00BE06CC">
        <w:rPr>
          <w:b/>
          <w:sz w:val="28"/>
          <w:szCs w:val="20"/>
        </w:rPr>
        <w:t>Нормативно методическая база</w:t>
      </w:r>
    </w:p>
    <w:p w14:paraId="6D5CFF4A" w14:textId="77777777" w:rsidR="00BE06CC" w:rsidRPr="00BE06CC" w:rsidRDefault="00BE06CC" w:rsidP="0096626A">
      <w:pPr>
        <w:spacing w:line="276" w:lineRule="auto"/>
        <w:ind w:firstLine="567"/>
        <w:jc w:val="both"/>
        <w:rPr>
          <w:rFonts w:eastAsia="Calibri"/>
          <w:sz w:val="28"/>
          <w:szCs w:val="28"/>
          <w:lang w:eastAsia="en-US"/>
        </w:rPr>
      </w:pPr>
      <w:r w:rsidRPr="00BE06CC">
        <w:rPr>
          <w:rFonts w:eastAsia="Calibri"/>
          <w:sz w:val="28"/>
          <w:szCs w:val="28"/>
          <w:lang w:eastAsia="en-US"/>
        </w:rPr>
        <w:t>Нормативно-методической основой проведения анализа материалов, представленных ООО «ЮКЭК» являются:</w:t>
      </w:r>
    </w:p>
    <w:p w14:paraId="23BAAA94" w14:textId="77777777" w:rsidR="00BE06CC" w:rsidRPr="00BE06CC" w:rsidRDefault="00BE06CC" w:rsidP="0096626A">
      <w:pPr>
        <w:spacing w:line="276" w:lineRule="auto"/>
        <w:ind w:firstLine="567"/>
        <w:jc w:val="both"/>
        <w:rPr>
          <w:sz w:val="28"/>
          <w:szCs w:val="28"/>
        </w:rPr>
      </w:pPr>
      <w:r w:rsidRPr="00BE06CC">
        <w:rPr>
          <w:sz w:val="28"/>
          <w:szCs w:val="28"/>
        </w:rPr>
        <w:t>- Гражданский кодекс Российской Федерации;</w:t>
      </w:r>
    </w:p>
    <w:p w14:paraId="4B2EAA6F" w14:textId="77777777" w:rsidR="00BE06CC" w:rsidRPr="00BE06CC" w:rsidRDefault="00BE06CC" w:rsidP="0096626A">
      <w:pPr>
        <w:spacing w:line="276" w:lineRule="auto"/>
        <w:ind w:firstLine="567"/>
        <w:jc w:val="both"/>
        <w:rPr>
          <w:sz w:val="28"/>
          <w:szCs w:val="28"/>
        </w:rPr>
      </w:pPr>
      <w:r w:rsidRPr="00BE06C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84D46C7" w14:textId="77777777" w:rsidR="00BE06CC" w:rsidRPr="00BE06CC" w:rsidRDefault="00BE06CC" w:rsidP="0096626A">
      <w:pPr>
        <w:spacing w:line="276" w:lineRule="auto"/>
        <w:ind w:firstLine="567"/>
        <w:jc w:val="both"/>
        <w:rPr>
          <w:sz w:val="28"/>
          <w:szCs w:val="28"/>
        </w:rPr>
      </w:pPr>
      <w:r w:rsidRPr="00BE06CC">
        <w:rPr>
          <w:sz w:val="28"/>
          <w:szCs w:val="28"/>
        </w:rPr>
        <w:t>- Налоговый кодекс Российской Федерации (в дальнейшем НК РФ);</w:t>
      </w:r>
    </w:p>
    <w:p w14:paraId="27A1340F" w14:textId="77777777" w:rsidR="00BE06CC" w:rsidRPr="00BE06CC" w:rsidRDefault="00BE06CC" w:rsidP="0096626A">
      <w:pPr>
        <w:spacing w:line="276" w:lineRule="auto"/>
        <w:ind w:firstLine="567"/>
        <w:jc w:val="both"/>
        <w:rPr>
          <w:sz w:val="28"/>
          <w:szCs w:val="28"/>
        </w:rPr>
      </w:pPr>
      <w:r w:rsidRPr="00BE06CC">
        <w:rPr>
          <w:sz w:val="28"/>
          <w:szCs w:val="28"/>
        </w:rPr>
        <w:t>- Трудовой Кодекс Российской Федерации (в дальнейшем ТК РФ);</w:t>
      </w:r>
    </w:p>
    <w:p w14:paraId="6E56EF46" w14:textId="77777777" w:rsidR="00BE06CC" w:rsidRPr="00BE06CC" w:rsidRDefault="00BE06CC" w:rsidP="0096626A">
      <w:pPr>
        <w:spacing w:line="276" w:lineRule="auto"/>
        <w:ind w:firstLine="567"/>
        <w:jc w:val="both"/>
        <w:rPr>
          <w:sz w:val="28"/>
          <w:szCs w:val="28"/>
        </w:rPr>
      </w:pPr>
      <w:r w:rsidRPr="00BE06CC">
        <w:rPr>
          <w:sz w:val="28"/>
          <w:szCs w:val="28"/>
        </w:rPr>
        <w:t>- Федеральный закон от 27.07.2010 № 190-ФЗ «О теплоснабжении»;</w:t>
      </w:r>
    </w:p>
    <w:p w14:paraId="182649BE" w14:textId="77777777" w:rsidR="00BE06CC" w:rsidRPr="00BE06CC" w:rsidRDefault="00BE06CC" w:rsidP="0096626A">
      <w:pPr>
        <w:spacing w:line="276" w:lineRule="auto"/>
        <w:ind w:firstLine="567"/>
        <w:jc w:val="both"/>
        <w:rPr>
          <w:sz w:val="28"/>
          <w:szCs w:val="28"/>
        </w:rPr>
      </w:pPr>
      <w:r w:rsidRPr="00BE06CC">
        <w:rPr>
          <w:sz w:val="28"/>
          <w:szCs w:val="28"/>
        </w:rPr>
        <w:t>- Федеральный Закон от 17.08.1995 № 147-ФЗ «О естественных монополиях»;</w:t>
      </w:r>
    </w:p>
    <w:p w14:paraId="0FE7B480" w14:textId="77777777" w:rsidR="00BE06CC" w:rsidRPr="00BE06CC" w:rsidRDefault="00BE06CC" w:rsidP="0096626A">
      <w:pPr>
        <w:tabs>
          <w:tab w:val="num" w:pos="1080"/>
        </w:tabs>
        <w:spacing w:line="276" w:lineRule="auto"/>
        <w:ind w:firstLine="567"/>
        <w:jc w:val="both"/>
        <w:rPr>
          <w:sz w:val="28"/>
          <w:szCs w:val="28"/>
        </w:rPr>
      </w:pPr>
      <w:r w:rsidRPr="00BE06C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7044800" w14:textId="77777777" w:rsidR="00BE06CC" w:rsidRPr="00BE06CC" w:rsidRDefault="00BE06CC" w:rsidP="0096626A">
      <w:pPr>
        <w:tabs>
          <w:tab w:val="num" w:pos="1080"/>
        </w:tabs>
        <w:spacing w:line="276" w:lineRule="auto"/>
        <w:ind w:firstLine="567"/>
        <w:jc w:val="both"/>
        <w:rPr>
          <w:sz w:val="28"/>
          <w:szCs w:val="28"/>
        </w:rPr>
      </w:pPr>
      <w:r w:rsidRPr="00BE06CC">
        <w:rPr>
          <w:sz w:val="28"/>
          <w:szCs w:val="28"/>
        </w:rPr>
        <w:t>- Постановление Правительства Российской Федерации 22.10.2012 №1075 «О ценообразовании в сфере теплоснабжения»;</w:t>
      </w:r>
    </w:p>
    <w:p w14:paraId="0A4AF601" w14:textId="77777777" w:rsidR="00BE06CC" w:rsidRPr="00BE06CC" w:rsidRDefault="00BE06CC" w:rsidP="0096626A">
      <w:pPr>
        <w:tabs>
          <w:tab w:val="num" w:pos="1080"/>
        </w:tabs>
        <w:spacing w:line="276" w:lineRule="auto"/>
        <w:ind w:firstLine="567"/>
        <w:jc w:val="both"/>
        <w:rPr>
          <w:rFonts w:eastAsia="Calibri"/>
          <w:sz w:val="28"/>
          <w:szCs w:val="28"/>
          <w:lang w:eastAsia="en-US"/>
        </w:rPr>
      </w:pPr>
      <w:r w:rsidRPr="00BE06CC">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78CC3B35" w14:textId="77777777" w:rsidR="00BE06CC" w:rsidRPr="00BE06CC" w:rsidRDefault="00BE06CC" w:rsidP="0096626A">
      <w:pPr>
        <w:tabs>
          <w:tab w:val="num" w:pos="1080"/>
        </w:tabs>
        <w:spacing w:line="276" w:lineRule="auto"/>
        <w:ind w:firstLine="567"/>
        <w:jc w:val="both"/>
        <w:rPr>
          <w:rFonts w:eastAsia="Calibri"/>
          <w:sz w:val="28"/>
          <w:szCs w:val="28"/>
          <w:lang w:eastAsia="en-US"/>
        </w:rPr>
      </w:pPr>
      <w:r w:rsidRPr="00BE06CC">
        <w:rPr>
          <w:sz w:val="28"/>
          <w:szCs w:val="28"/>
        </w:rPr>
        <w:t>- Приказ Министерства строительства и жилищно-коммунального хозяйства Российской Федерации от 28.08.2014 № 506/</w:t>
      </w:r>
      <w:proofErr w:type="spellStart"/>
      <w:r w:rsidRPr="00BE06CC">
        <w:rPr>
          <w:sz w:val="28"/>
          <w:szCs w:val="28"/>
        </w:rPr>
        <w:t>пр</w:t>
      </w:r>
      <w:proofErr w:type="spellEnd"/>
      <w:r w:rsidRPr="00BE06C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E085EF5" w14:textId="77777777" w:rsidR="00BE06CC" w:rsidRPr="00BE06CC" w:rsidRDefault="00BE06CC" w:rsidP="0096626A">
      <w:pPr>
        <w:tabs>
          <w:tab w:val="num" w:pos="1080"/>
        </w:tabs>
        <w:spacing w:line="276" w:lineRule="auto"/>
        <w:ind w:firstLine="567"/>
        <w:jc w:val="both"/>
        <w:rPr>
          <w:rFonts w:eastAsia="Calibri"/>
          <w:sz w:val="28"/>
          <w:szCs w:val="28"/>
          <w:lang w:eastAsia="en-US"/>
        </w:rPr>
      </w:pPr>
      <w:r w:rsidRPr="00BE06CC">
        <w:rPr>
          <w:rFonts w:eastAsia="Calibri"/>
          <w:sz w:val="28"/>
          <w:szCs w:val="28"/>
          <w:lang w:eastAsia="en-US"/>
        </w:rPr>
        <w:t xml:space="preserve">- Прочие законы и подзаконные акты, методические разработки и подходы, действующие в отношении сферы и предмета государственного </w:t>
      </w:r>
      <w:r w:rsidRPr="00BE06CC">
        <w:rPr>
          <w:rFonts w:eastAsia="Calibri"/>
          <w:sz w:val="28"/>
          <w:szCs w:val="28"/>
          <w:lang w:eastAsia="en-US"/>
        </w:rPr>
        <w:lastRenderedPageBreak/>
        <w:t>регулирования тарифов на продукцию (услуги) в электроэнергетической отрасли.</w:t>
      </w:r>
    </w:p>
    <w:p w14:paraId="322FBCD7" w14:textId="77777777" w:rsidR="00BE06CC" w:rsidRPr="00BE06CC" w:rsidRDefault="00BE06CC" w:rsidP="00F05029">
      <w:pPr>
        <w:keepNext/>
        <w:numPr>
          <w:ilvl w:val="0"/>
          <w:numId w:val="19"/>
        </w:numPr>
        <w:spacing w:line="360" w:lineRule="auto"/>
        <w:jc w:val="center"/>
        <w:outlineLvl w:val="0"/>
        <w:rPr>
          <w:b/>
          <w:sz w:val="28"/>
          <w:szCs w:val="20"/>
        </w:rPr>
      </w:pPr>
      <w:r w:rsidRPr="00BE06CC">
        <w:rPr>
          <w:b/>
          <w:sz w:val="28"/>
          <w:szCs w:val="20"/>
        </w:rPr>
        <w:t>Экспертное заключения</w:t>
      </w:r>
    </w:p>
    <w:p w14:paraId="6C6C43CB" w14:textId="77777777" w:rsidR="00BE06CC" w:rsidRPr="00BE06CC" w:rsidRDefault="00BE06CC" w:rsidP="0096626A">
      <w:pPr>
        <w:tabs>
          <w:tab w:val="num" w:pos="1080"/>
        </w:tabs>
        <w:spacing w:line="276" w:lineRule="auto"/>
        <w:ind w:firstLine="567"/>
        <w:jc w:val="both"/>
        <w:rPr>
          <w:rFonts w:eastAsia="Calibri"/>
          <w:sz w:val="28"/>
          <w:szCs w:val="28"/>
          <w:lang w:eastAsia="en-US"/>
        </w:rPr>
      </w:pPr>
      <w:r w:rsidRPr="00BE06CC">
        <w:rPr>
          <w:sz w:val="28"/>
          <w:szCs w:val="28"/>
        </w:rPr>
        <w:t>ООО «</w:t>
      </w:r>
      <w:r w:rsidRPr="00BE06CC">
        <w:rPr>
          <w:bCs/>
          <w:sz w:val="28"/>
          <w:szCs w:val="28"/>
        </w:rPr>
        <w:t xml:space="preserve">ЮКЭК» </w:t>
      </w:r>
      <w:r w:rsidRPr="00BE06CC">
        <w:rPr>
          <w:sz w:val="28"/>
          <w:szCs w:val="28"/>
        </w:rPr>
        <w:t>представило в Региональную энергетическую комиссию Кузбасса (далее РЭК) заявление с просьбой о внесении изменений в утвержденную инвестиционную программу на 2017 – 2031 гг. год.</w:t>
      </w:r>
    </w:p>
    <w:p w14:paraId="1071ABB9" w14:textId="77777777" w:rsidR="00BE06CC" w:rsidRPr="00BE06CC" w:rsidRDefault="00BE06CC" w:rsidP="0096626A">
      <w:pPr>
        <w:tabs>
          <w:tab w:val="num" w:pos="1080"/>
        </w:tabs>
        <w:spacing w:line="276" w:lineRule="auto"/>
        <w:ind w:firstLine="567"/>
        <w:jc w:val="both"/>
        <w:rPr>
          <w:sz w:val="28"/>
          <w:szCs w:val="28"/>
        </w:rPr>
      </w:pPr>
      <w:r w:rsidRPr="00BE06CC">
        <w:rPr>
          <w:sz w:val="28"/>
          <w:szCs w:val="28"/>
        </w:rPr>
        <w:t xml:space="preserve">Региональной энергетической комиссией </w:t>
      </w:r>
      <w:r w:rsidRPr="00BE06CC">
        <w:rPr>
          <w:bCs/>
          <w:kern w:val="32"/>
          <w:sz w:val="28"/>
          <w:szCs w:val="28"/>
        </w:rPr>
        <w:t>Кемеровской области</w:t>
      </w:r>
      <w:r w:rsidRPr="00BE06CC">
        <w:rPr>
          <w:sz w:val="28"/>
          <w:szCs w:val="28"/>
        </w:rPr>
        <w:t xml:space="preserve"> постановлением № 678 от 20.12.2016 для ООО «ЮКЭК» утверждена инвестиционная программа на 2017 – 2031 гг. (в редакции </w:t>
      </w:r>
      <w:r w:rsidRPr="00BE06CC">
        <w:rPr>
          <w:bCs/>
          <w:kern w:val="32"/>
          <w:sz w:val="28"/>
          <w:szCs w:val="28"/>
        </w:rPr>
        <w:t>постановления региональной энергетической комиссии Кемеровской области от 13.12.2018   № 510)</w:t>
      </w:r>
      <w:r w:rsidRPr="00BE06CC">
        <w:rPr>
          <w:sz w:val="28"/>
          <w:szCs w:val="28"/>
        </w:rPr>
        <w:t xml:space="preserve"> в размере 561 112,28 тыс. руб., в том числе из амортизации 301 784,94 тыс. руб., из прибыли 259 327,34 тыс. руб. </w:t>
      </w:r>
    </w:p>
    <w:p w14:paraId="73D59E1D" w14:textId="77777777" w:rsidR="00BE06CC" w:rsidRPr="00BE06CC" w:rsidRDefault="00BE06CC" w:rsidP="0096626A">
      <w:pPr>
        <w:tabs>
          <w:tab w:val="num" w:pos="1080"/>
        </w:tabs>
        <w:spacing w:line="276" w:lineRule="auto"/>
        <w:ind w:firstLine="567"/>
        <w:jc w:val="both"/>
        <w:rPr>
          <w:sz w:val="28"/>
          <w:szCs w:val="28"/>
        </w:rPr>
      </w:pPr>
      <w:r w:rsidRPr="00BE06CC">
        <w:rPr>
          <w:sz w:val="28"/>
          <w:szCs w:val="28"/>
        </w:rPr>
        <w:t>На основании решения УФАС по Кемеровской области о согласовании изменений условий концессионного соглашения, а также заключенного дополнительного соглашения № 3 к Концессионному соглашению в отношении объектов теплоснабжения муниципального образования «Таштагольский муниципальный район» № 1 от 15.12.2016 ООО «ЮКЭК» обратилось за изменением инвестиционной программы предприятия.</w:t>
      </w:r>
    </w:p>
    <w:p w14:paraId="651FAA6E" w14:textId="77777777" w:rsidR="00BE06CC" w:rsidRPr="00BE06CC" w:rsidRDefault="00BE06CC" w:rsidP="0096626A">
      <w:pPr>
        <w:tabs>
          <w:tab w:val="num" w:pos="1080"/>
        </w:tabs>
        <w:spacing w:line="276" w:lineRule="auto"/>
        <w:ind w:firstLine="567"/>
        <w:jc w:val="both"/>
        <w:rPr>
          <w:sz w:val="28"/>
          <w:szCs w:val="28"/>
        </w:rPr>
      </w:pPr>
      <w:r w:rsidRPr="00BE06CC">
        <w:rPr>
          <w:sz w:val="28"/>
          <w:szCs w:val="28"/>
        </w:rPr>
        <w:t xml:space="preserve">Предприятие представило измененную инвестиционную программу </w:t>
      </w:r>
      <w:r w:rsidRPr="00BE06CC">
        <w:rPr>
          <w:sz w:val="28"/>
          <w:szCs w:val="28"/>
        </w:rPr>
        <w:br/>
        <w:t xml:space="preserve">в размере 561 126,57 тыс. руб., в том числе из амортизации 297 849,77 тыс. руб., из прибыли 263 276,80 тыс. руб. </w:t>
      </w:r>
    </w:p>
    <w:p w14:paraId="0ADA2D62" w14:textId="77777777" w:rsidR="00BE06CC" w:rsidRPr="00BE06CC" w:rsidRDefault="00BE06CC" w:rsidP="0096626A">
      <w:pPr>
        <w:tabs>
          <w:tab w:val="num" w:pos="1080"/>
        </w:tabs>
        <w:spacing w:line="276" w:lineRule="auto"/>
        <w:ind w:firstLine="567"/>
        <w:jc w:val="both"/>
        <w:rPr>
          <w:sz w:val="28"/>
          <w:szCs w:val="28"/>
        </w:rPr>
      </w:pPr>
      <w:r w:rsidRPr="00BE06CC">
        <w:rPr>
          <w:sz w:val="28"/>
          <w:szCs w:val="28"/>
        </w:rPr>
        <w:t>Из инвестиционной программы исключаются мероприятия по покупке и установке второго турбоагрегата в связи с отсутствием необходимости в выработке большого количества электроэнергии. Мероприятия замещаются работами по замене котла ДКВР-10 на КВ-Р-7,56-150 (КВ-Ф-6,5-150) (УПК – 2 п. Шалым), работами по проектированию, приобретению и монтажу газоочистного оборудования и сооружений на котельных УПК – 2 и котельных УПК - 5, а также работами по проектированию приобретению и монтажу аспирационной системы АГЖУ на тракте топливоподачи котельных УПК – 2, УПК – 7, УПК – 5, УПК – 6, УПК – 8.</w:t>
      </w:r>
    </w:p>
    <w:p w14:paraId="6F0BBFE5" w14:textId="77777777" w:rsidR="00BE06CC" w:rsidRPr="00BE06CC" w:rsidRDefault="00BE06CC" w:rsidP="0096626A">
      <w:pPr>
        <w:tabs>
          <w:tab w:val="num" w:pos="1080"/>
        </w:tabs>
        <w:spacing w:line="276" w:lineRule="auto"/>
        <w:ind w:firstLine="567"/>
        <w:jc w:val="both"/>
        <w:rPr>
          <w:sz w:val="28"/>
          <w:szCs w:val="28"/>
        </w:rPr>
      </w:pPr>
      <w:r w:rsidRPr="00BE06CC">
        <w:rPr>
          <w:sz w:val="28"/>
          <w:szCs w:val="28"/>
        </w:rPr>
        <w:t>Инвестиционная программа представлена в приложении к экспертному заключению.</w:t>
      </w:r>
    </w:p>
    <w:p w14:paraId="30CDB658" w14:textId="77777777" w:rsidR="00BE06CC" w:rsidRPr="00BE06CC" w:rsidRDefault="00BE06CC" w:rsidP="0096626A">
      <w:pPr>
        <w:spacing w:line="276" w:lineRule="auto"/>
        <w:ind w:firstLine="567"/>
        <w:jc w:val="both"/>
        <w:rPr>
          <w:bCs/>
          <w:sz w:val="28"/>
          <w:szCs w:val="28"/>
        </w:rPr>
      </w:pPr>
      <w:r w:rsidRPr="00BE06CC">
        <w:rPr>
          <w:bCs/>
          <w:sz w:val="28"/>
          <w:szCs w:val="28"/>
        </w:rPr>
        <w:t xml:space="preserve">Инвестиционная программа соответствует </w:t>
      </w:r>
      <w:hyperlink r:id="rId34" w:history="1">
        <w:r w:rsidRPr="00BE06CC">
          <w:rPr>
            <w:bCs/>
            <w:sz w:val="28"/>
            <w:szCs w:val="28"/>
          </w:rPr>
          <w:t>пунктам 8</w:t>
        </w:r>
      </w:hyperlink>
      <w:r w:rsidRPr="00BE06CC">
        <w:rPr>
          <w:bCs/>
          <w:sz w:val="28"/>
          <w:szCs w:val="28"/>
        </w:rPr>
        <w:t xml:space="preserve"> - </w:t>
      </w:r>
      <w:hyperlink r:id="rId35" w:history="1">
        <w:r w:rsidRPr="00BE06CC">
          <w:rPr>
            <w:bCs/>
            <w:sz w:val="28"/>
            <w:szCs w:val="28"/>
          </w:rPr>
          <w:t>19</w:t>
        </w:r>
      </w:hyperlink>
      <w:r w:rsidRPr="00BE06CC">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5ED91513" w14:textId="77777777" w:rsidR="00BE06CC" w:rsidRPr="00BE06CC" w:rsidRDefault="00BE06CC" w:rsidP="0096626A">
      <w:pPr>
        <w:spacing w:line="276" w:lineRule="auto"/>
        <w:ind w:firstLine="567"/>
        <w:jc w:val="both"/>
        <w:rPr>
          <w:bCs/>
          <w:sz w:val="28"/>
          <w:szCs w:val="28"/>
        </w:rPr>
      </w:pPr>
      <w:r w:rsidRPr="00BE06CC">
        <w:rPr>
          <w:bCs/>
          <w:sz w:val="28"/>
          <w:szCs w:val="28"/>
        </w:rPr>
        <w:lastRenderedPageBreak/>
        <w:t>В соответствии с требованиями п. 21 Правил инвестиционная программа в сфере теплоснабжения ООО «ЮКЭК» на 2017 – 2031 гг. письмом № М-5-14/3301-01 от 29.09.2020 направлена на согласование в Администрацию Таштагольского муниципального района. В соответствии с п. 25 Правил 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решении, инвестиционная программа считается согласованной. На 18.11.2020 в распоряжении РЭК отсутствует информация о принятом решении, таким образом считаем ее согласованной.</w:t>
      </w:r>
    </w:p>
    <w:p w14:paraId="490A6234" w14:textId="77777777" w:rsidR="00BE06CC" w:rsidRPr="00BE06CC" w:rsidRDefault="00BE06CC" w:rsidP="0096626A">
      <w:pPr>
        <w:spacing w:line="276" w:lineRule="auto"/>
        <w:ind w:firstLine="567"/>
        <w:jc w:val="both"/>
        <w:rPr>
          <w:bCs/>
          <w:sz w:val="28"/>
          <w:szCs w:val="28"/>
        </w:rPr>
      </w:pPr>
      <w:r w:rsidRPr="00BE06CC">
        <w:rPr>
          <w:bCs/>
          <w:sz w:val="28"/>
          <w:szCs w:val="28"/>
        </w:rPr>
        <w:t>В качестве обосновывающих материалов представлены пояснительная записка, сметные расчеты.</w:t>
      </w:r>
    </w:p>
    <w:p w14:paraId="2E6638BD" w14:textId="77777777" w:rsidR="00BE06CC" w:rsidRPr="00BE06CC" w:rsidRDefault="00BE06CC" w:rsidP="0096626A">
      <w:pPr>
        <w:spacing w:line="276" w:lineRule="auto"/>
        <w:ind w:firstLine="567"/>
        <w:jc w:val="both"/>
        <w:rPr>
          <w:sz w:val="28"/>
          <w:szCs w:val="28"/>
        </w:rPr>
      </w:pPr>
      <w:r w:rsidRPr="00BE06CC">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229B67F4" w14:textId="77777777" w:rsidR="00BE06CC" w:rsidRPr="00BE06CC" w:rsidRDefault="00BE06CC" w:rsidP="0096626A">
      <w:pPr>
        <w:spacing w:line="276" w:lineRule="auto"/>
        <w:ind w:firstLine="567"/>
        <w:jc w:val="both"/>
        <w:rPr>
          <w:sz w:val="28"/>
          <w:szCs w:val="28"/>
        </w:rPr>
      </w:pPr>
      <w:r w:rsidRPr="00BE06CC">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2017 - 2031 гг. в размере </w:t>
      </w:r>
      <w:r w:rsidRPr="00BE06CC">
        <w:rPr>
          <w:sz w:val="28"/>
          <w:szCs w:val="28"/>
        </w:rPr>
        <w:t xml:space="preserve">561 126,56 тыс. руб., в том числе из амортизации 297 849,77 тыс. руб., из прибыли 263 276,79 тыс. руб. </w:t>
      </w:r>
    </w:p>
    <w:p w14:paraId="3EEFC572" w14:textId="77777777" w:rsidR="00BE06CC" w:rsidRPr="00BE06CC" w:rsidRDefault="00BE06CC" w:rsidP="00BE06CC">
      <w:pPr>
        <w:tabs>
          <w:tab w:val="left" w:pos="720"/>
        </w:tabs>
        <w:spacing w:line="360" w:lineRule="auto"/>
        <w:jc w:val="right"/>
        <w:rPr>
          <w:sz w:val="28"/>
          <w:szCs w:val="28"/>
        </w:rPr>
      </w:pPr>
      <w:r w:rsidRPr="00BE06CC">
        <w:rPr>
          <w:sz w:val="28"/>
          <w:szCs w:val="28"/>
        </w:rPr>
        <w:t>Таблица 1</w:t>
      </w:r>
    </w:p>
    <w:p w14:paraId="0F767D09" w14:textId="77777777" w:rsidR="00BE06CC" w:rsidRPr="00BE06CC" w:rsidRDefault="00BE06CC" w:rsidP="00BE06CC">
      <w:pPr>
        <w:ind w:right="536"/>
        <w:jc w:val="center"/>
        <w:rPr>
          <w:bCs/>
          <w:sz w:val="28"/>
          <w:szCs w:val="28"/>
        </w:rPr>
      </w:pPr>
      <w:r w:rsidRPr="00BE06CC">
        <w:rPr>
          <w:bCs/>
          <w:sz w:val="28"/>
          <w:szCs w:val="28"/>
        </w:rPr>
        <w:t xml:space="preserve">Финансовый план </w:t>
      </w:r>
      <w:r w:rsidRPr="00BE06CC">
        <w:rPr>
          <w:color w:val="000000"/>
          <w:sz w:val="28"/>
          <w:szCs w:val="28"/>
        </w:rPr>
        <w:t>ООО «ЮКЭК» в сфере теплоснабжения</w:t>
      </w:r>
      <w:r w:rsidRPr="00BE06CC">
        <w:rPr>
          <w:bCs/>
          <w:sz w:val="28"/>
          <w:szCs w:val="28"/>
        </w:rPr>
        <w:t xml:space="preserve"> </w:t>
      </w:r>
    </w:p>
    <w:p w14:paraId="4FA774D8" w14:textId="77777777" w:rsidR="00BE06CC" w:rsidRPr="00BE06CC" w:rsidRDefault="00BE06CC" w:rsidP="00BE06CC">
      <w:pPr>
        <w:tabs>
          <w:tab w:val="left" w:pos="720"/>
        </w:tabs>
        <w:jc w:val="center"/>
        <w:rPr>
          <w:bCs/>
          <w:sz w:val="28"/>
          <w:szCs w:val="28"/>
        </w:rPr>
      </w:pPr>
      <w:r w:rsidRPr="00BE06CC">
        <w:rPr>
          <w:bCs/>
          <w:sz w:val="28"/>
          <w:szCs w:val="28"/>
        </w:rPr>
        <w:t>на 2017 - 2031 гг.</w:t>
      </w:r>
    </w:p>
    <w:tbl>
      <w:tblPr>
        <w:tblW w:w="10785" w:type="dxa"/>
        <w:tblInd w:w="-1026" w:type="dxa"/>
        <w:tblLayout w:type="fixed"/>
        <w:tblCellMar>
          <w:left w:w="28" w:type="dxa"/>
          <w:right w:w="28" w:type="dxa"/>
        </w:tblCellMar>
        <w:tblLook w:val="04A0" w:firstRow="1" w:lastRow="0" w:firstColumn="1" w:lastColumn="0" w:noHBand="0" w:noVBand="1"/>
      </w:tblPr>
      <w:tblGrid>
        <w:gridCol w:w="345"/>
        <w:gridCol w:w="1135"/>
        <w:gridCol w:w="770"/>
        <w:gridCol w:w="709"/>
        <w:gridCol w:w="693"/>
        <w:gridCol w:w="678"/>
        <w:gridCol w:w="755"/>
        <w:gridCol w:w="709"/>
        <w:gridCol w:w="709"/>
        <w:gridCol w:w="708"/>
        <w:gridCol w:w="709"/>
        <w:gridCol w:w="376"/>
        <w:gridCol w:w="409"/>
        <w:gridCol w:w="425"/>
        <w:gridCol w:w="425"/>
        <w:gridCol w:w="376"/>
        <w:gridCol w:w="399"/>
        <w:gridCol w:w="455"/>
      </w:tblGrid>
      <w:tr w:rsidR="00BE06CC" w:rsidRPr="00BE06CC" w14:paraId="38413034" w14:textId="77777777" w:rsidTr="00BE06CC">
        <w:trPr>
          <w:trHeight w:val="70"/>
        </w:trPr>
        <w:tc>
          <w:tcPr>
            <w:tcW w:w="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A739C" w14:textId="77777777" w:rsidR="00BE06CC" w:rsidRPr="00BE06CC" w:rsidRDefault="00BE06CC" w:rsidP="00BE06CC">
            <w:pPr>
              <w:jc w:val="center"/>
              <w:rPr>
                <w:bCs/>
                <w:sz w:val="16"/>
                <w:szCs w:val="16"/>
              </w:rPr>
            </w:pPr>
            <w:r w:rsidRPr="00BE06CC">
              <w:rPr>
                <w:bCs/>
                <w:sz w:val="16"/>
                <w:szCs w:val="16"/>
              </w:rPr>
              <w:t>№ 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20C26" w14:textId="77777777" w:rsidR="00BE06CC" w:rsidRPr="00BE06CC" w:rsidRDefault="00BE06CC" w:rsidP="00BE06CC">
            <w:pPr>
              <w:jc w:val="center"/>
              <w:rPr>
                <w:bCs/>
                <w:sz w:val="16"/>
                <w:szCs w:val="16"/>
              </w:rPr>
            </w:pPr>
            <w:r w:rsidRPr="00BE06CC">
              <w:rPr>
                <w:bCs/>
                <w:sz w:val="16"/>
                <w:szCs w:val="16"/>
              </w:rPr>
              <w:t>Источники финансирования</w:t>
            </w:r>
          </w:p>
        </w:tc>
        <w:tc>
          <w:tcPr>
            <w:tcW w:w="9305" w:type="dxa"/>
            <w:gridSpan w:val="16"/>
            <w:tcBorders>
              <w:top w:val="single" w:sz="4" w:space="0" w:color="auto"/>
              <w:left w:val="nil"/>
              <w:bottom w:val="single" w:sz="4" w:space="0" w:color="auto"/>
              <w:right w:val="single" w:sz="4" w:space="0" w:color="auto"/>
            </w:tcBorders>
            <w:shd w:val="clear" w:color="auto" w:fill="auto"/>
            <w:vAlign w:val="center"/>
            <w:hideMark/>
          </w:tcPr>
          <w:p w14:paraId="1148FDE7" w14:textId="77777777" w:rsidR="00BE06CC" w:rsidRPr="00BE06CC" w:rsidRDefault="00BE06CC" w:rsidP="00BE06CC">
            <w:pPr>
              <w:ind w:right="3938"/>
              <w:jc w:val="center"/>
              <w:rPr>
                <w:bCs/>
                <w:sz w:val="16"/>
                <w:szCs w:val="16"/>
              </w:rPr>
            </w:pPr>
            <w:r w:rsidRPr="00BE06CC">
              <w:rPr>
                <w:bCs/>
                <w:sz w:val="16"/>
                <w:szCs w:val="16"/>
              </w:rPr>
              <w:t>Расходы на реализацию инвестиционной программы (тыс. руб. без НДС)</w:t>
            </w:r>
          </w:p>
        </w:tc>
      </w:tr>
      <w:tr w:rsidR="00BE06CC" w:rsidRPr="00BE06CC" w14:paraId="37F3A53C" w14:textId="77777777" w:rsidTr="00BE06CC">
        <w:trPr>
          <w:trHeight w:val="70"/>
        </w:trPr>
        <w:tc>
          <w:tcPr>
            <w:tcW w:w="345" w:type="dxa"/>
            <w:vMerge/>
            <w:tcBorders>
              <w:top w:val="single" w:sz="4" w:space="0" w:color="auto"/>
              <w:left w:val="single" w:sz="4" w:space="0" w:color="auto"/>
              <w:bottom w:val="single" w:sz="4" w:space="0" w:color="auto"/>
              <w:right w:val="single" w:sz="4" w:space="0" w:color="auto"/>
            </w:tcBorders>
            <w:vAlign w:val="center"/>
            <w:hideMark/>
          </w:tcPr>
          <w:p w14:paraId="37E317F4" w14:textId="77777777" w:rsidR="00BE06CC" w:rsidRPr="00BE06CC" w:rsidRDefault="00BE06CC" w:rsidP="00BE06CC">
            <w:pPr>
              <w:rPr>
                <w:bCs/>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E1AB60C" w14:textId="77777777" w:rsidR="00BE06CC" w:rsidRPr="00BE06CC" w:rsidRDefault="00BE06CC" w:rsidP="00BE06CC">
            <w:pPr>
              <w:rPr>
                <w:bCs/>
                <w:sz w:val="16"/>
                <w:szCs w:val="16"/>
              </w:rPr>
            </w:pPr>
          </w:p>
        </w:tc>
        <w:tc>
          <w:tcPr>
            <w:tcW w:w="770" w:type="dxa"/>
            <w:vMerge w:val="restart"/>
            <w:tcBorders>
              <w:top w:val="single" w:sz="4" w:space="0" w:color="auto"/>
              <w:left w:val="nil"/>
              <w:right w:val="single" w:sz="4" w:space="0" w:color="auto"/>
            </w:tcBorders>
            <w:shd w:val="clear" w:color="auto" w:fill="auto"/>
            <w:vAlign w:val="center"/>
          </w:tcPr>
          <w:p w14:paraId="01C6AC00" w14:textId="77777777" w:rsidR="00BE06CC" w:rsidRPr="00BE06CC" w:rsidRDefault="00BE06CC" w:rsidP="00BE06CC">
            <w:pPr>
              <w:ind w:right="-170"/>
              <w:jc w:val="center"/>
              <w:rPr>
                <w:bCs/>
                <w:sz w:val="16"/>
                <w:szCs w:val="16"/>
              </w:rPr>
            </w:pPr>
            <w:r w:rsidRPr="00BE06CC">
              <w:rPr>
                <w:bCs/>
                <w:sz w:val="16"/>
                <w:szCs w:val="16"/>
              </w:rPr>
              <w:t>Всего</w:t>
            </w:r>
          </w:p>
        </w:tc>
        <w:tc>
          <w:tcPr>
            <w:tcW w:w="853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3DC133F9" w14:textId="77777777" w:rsidR="00BE06CC" w:rsidRPr="00BE06CC" w:rsidRDefault="00BE06CC" w:rsidP="00BE06CC">
            <w:pPr>
              <w:jc w:val="center"/>
              <w:rPr>
                <w:bCs/>
                <w:sz w:val="16"/>
                <w:szCs w:val="16"/>
              </w:rPr>
            </w:pPr>
            <w:r w:rsidRPr="00BE06CC">
              <w:rPr>
                <w:bCs/>
                <w:sz w:val="16"/>
                <w:szCs w:val="16"/>
              </w:rPr>
              <w:t>в т.ч. по годам реализации</w:t>
            </w:r>
          </w:p>
        </w:tc>
      </w:tr>
      <w:tr w:rsidR="00BE06CC" w:rsidRPr="00BE06CC" w14:paraId="46AFB7F9" w14:textId="77777777" w:rsidTr="00BE06CC">
        <w:trPr>
          <w:trHeight w:val="70"/>
        </w:trPr>
        <w:tc>
          <w:tcPr>
            <w:tcW w:w="345" w:type="dxa"/>
            <w:vMerge/>
            <w:tcBorders>
              <w:top w:val="single" w:sz="4" w:space="0" w:color="auto"/>
              <w:left w:val="single" w:sz="4" w:space="0" w:color="auto"/>
              <w:bottom w:val="single" w:sz="4" w:space="0" w:color="auto"/>
              <w:right w:val="single" w:sz="4" w:space="0" w:color="auto"/>
            </w:tcBorders>
            <w:vAlign w:val="center"/>
            <w:hideMark/>
          </w:tcPr>
          <w:p w14:paraId="1916CE1C" w14:textId="77777777" w:rsidR="00BE06CC" w:rsidRPr="00BE06CC" w:rsidRDefault="00BE06CC" w:rsidP="00BE06CC">
            <w:pPr>
              <w:rPr>
                <w:bCs/>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AEDBD73" w14:textId="77777777" w:rsidR="00BE06CC" w:rsidRPr="00BE06CC" w:rsidRDefault="00BE06CC" w:rsidP="00BE06CC">
            <w:pPr>
              <w:rPr>
                <w:bCs/>
                <w:sz w:val="16"/>
                <w:szCs w:val="16"/>
              </w:rPr>
            </w:pPr>
          </w:p>
        </w:tc>
        <w:tc>
          <w:tcPr>
            <w:tcW w:w="770" w:type="dxa"/>
            <w:vMerge/>
            <w:tcBorders>
              <w:left w:val="nil"/>
              <w:bottom w:val="single" w:sz="4" w:space="0" w:color="auto"/>
              <w:right w:val="single" w:sz="4" w:space="0" w:color="auto"/>
            </w:tcBorders>
            <w:shd w:val="clear" w:color="auto" w:fill="auto"/>
            <w:vAlign w:val="center"/>
          </w:tcPr>
          <w:p w14:paraId="2D899DE0" w14:textId="77777777" w:rsidR="00BE06CC" w:rsidRPr="00BE06CC" w:rsidRDefault="00BE06CC" w:rsidP="00BE06CC">
            <w:pPr>
              <w:ind w:right="-170"/>
              <w:rPr>
                <w:bCs/>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37A5D97" w14:textId="77777777" w:rsidR="00BE06CC" w:rsidRPr="00BE06CC" w:rsidRDefault="00BE06CC" w:rsidP="00BE06CC">
            <w:pPr>
              <w:jc w:val="center"/>
              <w:rPr>
                <w:bCs/>
                <w:sz w:val="16"/>
                <w:szCs w:val="16"/>
              </w:rPr>
            </w:pPr>
            <w:r w:rsidRPr="00BE06CC">
              <w:rPr>
                <w:bCs/>
                <w:sz w:val="16"/>
                <w:szCs w:val="16"/>
              </w:rPr>
              <w:t>2017</w:t>
            </w:r>
          </w:p>
        </w:tc>
        <w:tc>
          <w:tcPr>
            <w:tcW w:w="693" w:type="dxa"/>
            <w:tcBorders>
              <w:top w:val="nil"/>
              <w:left w:val="nil"/>
              <w:bottom w:val="single" w:sz="4" w:space="0" w:color="auto"/>
              <w:right w:val="single" w:sz="4" w:space="0" w:color="auto"/>
            </w:tcBorders>
            <w:shd w:val="clear" w:color="auto" w:fill="auto"/>
            <w:vAlign w:val="center"/>
            <w:hideMark/>
          </w:tcPr>
          <w:p w14:paraId="58651AB5" w14:textId="77777777" w:rsidR="00BE06CC" w:rsidRPr="00BE06CC" w:rsidRDefault="00BE06CC" w:rsidP="00BE06CC">
            <w:pPr>
              <w:ind w:right="-44"/>
              <w:jc w:val="center"/>
              <w:rPr>
                <w:bCs/>
                <w:sz w:val="16"/>
                <w:szCs w:val="16"/>
              </w:rPr>
            </w:pPr>
            <w:r w:rsidRPr="00BE06CC">
              <w:rPr>
                <w:bCs/>
                <w:sz w:val="16"/>
                <w:szCs w:val="16"/>
              </w:rPr>
              <w:t>2018</w:t>
            </w:r>
          </w:p>
        </w:tc>
        <w:tc>
          <w:tcPr>
            <w:tcW w:w="678" w:type="dxa"/>
            <w:tcBorders>
              <w:top w:val="nil"/>
              <w:left w:val="nil"/>
              <w:bottom w:val="single" w:sz="4" w:space="0" w:color="auto"/>
              <w:right w:val="single" w:sz="4" w:space="0" w:color="auto"/>
            </w:tcBorders>
            <w:shd w:val="clear" w:color="auto" w:fill="auto"/>
            <w:vAlign w:val="center"/>
            <w:hideMark/>
          </w:tcPr>
          <w:p w14:paraId="39BE7C14" w14:textId="77777777" w:rsidR="00BE06CC" w:rsidRPr="00BE06CC" w:rsidRDefault="00BE06CC" w:rsidP="00BE06CC">
            <w:pPr>
              <w:jc w:val="center"/>
              <w:rPr>
                <w:bCs/>
                <w:sz w:val="16"/>
                <w:szCs w:val="16"/>
              </w:rPr>
            </w:pPr>
            <w:r w:rsidRPr="00BE06CC">
              <w:rPr>
                <w:bCs/>
                <w:sz w:val="16"/>
                <w:szCs w:val="16"/>
              </w:rPr>
              <w:t>2019</w:t>
            </w:r>
          </w:p>
        </w:tc>
        <w:tc>
          <w:tcPr>
            <w:tcW w:w="755" w:type="dxa"/>
            <w:tcBorders>
              <w:top w:val="single" w:sz="4" w:space="0" w:color="auto"/>
              <w:left w:val="nil"/>
              <w:bottom w:val="single" w:sz="4" w:space="0" w:color="auto"/>
              <w:right w:val="single" w:sz="4" w:space="0" w:color="auto"/>
            </w:tcBorders>
            <w:vAlign w:val="center"/>
          </w:tcPr>
          <w:p w14:paraId="5BAADB70" w14:textId="77777777" w:rsidR="00BE06CC" w:rsidRPr="00BE06CC" w:rsidRDefault="00BE06CC" w:rsidP="00BE06CC">
            <w:pPr>
              <w:ind w:right="-170"/>
              <w:jc w:val="center"/>
              <w:rPr>
                <w:bCs/>
                <w:sz w:val="16"/>
                <w:szCs w:val="16"/>
              </w:rPr>
            </w:pPr>
            <w:r w:rsidRPr="00BE06CC">
              <w:rPr>
                <w:bCs/>
                <w:sz w:val="16"/>
                <w:szCs w:val="16"/>
              </w:rPr>
              <w:t>2020</w:t>
            </w:r>
          </w:p>
        </w:tc>
        <w:tc>
          <w:tcPr>
            <w:tcW w:w="709" w:type="dxa"/>
            <w:tcBorders>
              <w:top w:val="single" w:sz="4" w:space="0" w:color="auto"/>
              <w:left w:val="single" w:sz="4" w:space="0" w:color="auto"/>
              <w:bottom w:val="single" w:sz="4" w:space="0" w:color="auto"/>
              <w:right w:val="single" w:sz="4" w:space="0" w:color="auto"/>
            </w:tcBorders>
            <w:vAlign w:val="center"/>
          </w:tcPr>
          <w:p w14:paraId="44B13F2A" w14:textId="77777777" w:rsidR="00BE06CC" w:rsidRPr="00BE06CC" w:rsidRDefault="00BE06CC" w:rsidP="00BE06CC">
            <w:pPr>
              <w:jc w:val="center"/>
              <w:rPr>
                <w:bCs/>
                <w:sz w:val="16"/>
                <w:szCs w:val="16"/>
              </w:rPr>
            </w:pPr>
            <w:r w:rsidRPr="00BE06CC">
              <w:rPr>
                <w:bCs/>
                <w:sz w:val="16"/>
                <w:szCs w:val="16"/>
              </w:rPr>
              <w:t>2021</w:t>
            </w:r>
          </w:p>
        </w:tc>
        <w:tc>
          <w:tcPr>
            <w:tcW w:w="709" w:type="dxa"/>
            <w:tcBorders>
              <w:top w:val="single" w:sz="4" w:space="0" w:color="auto"/>
              <w:left w:val="single" w:sz="4" w:space="0" w:color="auto"/>
              <w:bottom w:val="single" w:sz="4" w:space="0" w:color="auto"/>
              <w:right w:val="single" w:sz="4" w:space="0" w:color="auto"/>
            </w:tcBorders>
            <w:vAlign w:val="center"/>
          </w:tcPr>
          <w:p w14:paraId="5ED1022D" w14:textId="77777777" w:rsidR="00BE06CC" w:rsidRPr="00BE06CC" w:rsidRDefault="00BE06CC" w:rsidP="00BE06CC">
            <w:pPr>
              <w:jc w:val="center"/>
              <w:rPr>
                <w:bCs/>
                <w:sz w:val="16"/>
                <w:szCs w:val="16"/>
              </w:rPr>
            </w:pPr>
            <w:r w:rsidRPr="00BE06CC">
              <w:rPr>
                <w:bCs/>
                <w:sz w:val="16"/>
                <w:szCs w:val="16"/>
              </w:rPr>
              <w:t>2022</w:t>
            </w:r>
          </w:p>
        </w:tc>
        <w:tc>
          <w:tcPr>
            <w:tcW w:w="708" w:type="dxa"/>
            <w:tcBorders>
              <w:top w:val="single" w:sz="4" w:space="0" w:color="auto"/>
              <w:left w:val="single" w:sz="4" w:space="0" w:color="auto"/>
              <w:bottom w:val="single" w:sz="4" w:space="0" w:color="auto"/>
              <w:right w:val="single" w:sz="4" w:space="0" w:color="auto"/>
            </w:tcBorders>
            <w:vAlign w:val="center"/>
          </w:tcPr>
          <w:p w14:paraId="134D62F9" w14:textId="77777777" w:rsidR="00BE06CC" w:rsidRPr="00BE06CC" w:rsidRDefault="00BE06CC" w:rsidP="00BE06CC">
            <w:pPr>
              <w:jc w:val="center"/>
              <w:rPr>
                <w:bCs/>
                <w:sz w:val="16"/>
                <w:szCs w:val="16"/>
              </w:rPr>
            </w:pPr>
            <w:r w:rsidRPr="00BE06CC">
              <w:rPr>
                <w:bCs/>
                <w:sz w:val="16"/>
                <w:szCs w:val="16"/>
              </w:rPr>
              <w:t>2023</w:t>
            </w:r>
          </w:p>
        </w:tc>
        <w:tc>
          <w:tcPr>
            <w:tcW w:w="709" w:type="dxa"/>
            <w:tcBorders>
              <w:top w:val="single" w:sz="4" w:space="0" w:color="auto"/>
              <w:left w:val="single" w:sz="4" w:space="0" w:color="auto"/>
              <w:bottom w:val="single" w:sz="4" w:space="0" w:color="auto"/>
              <w:right w:val="single" w:sz="4" w:space="0" w:color="auto"/>
            </w:tcBorders>
            <w:vAlign w:val="center"/>
          </w:tcPr>
          <w:p w14:paraId="1ADAB025" w14:textId="77777777" w:rsidR="00BE06CC" w:rsidRPr="00BE06CC" w:rsidRDefault="00BE06CC" w:rsidP="00BE06CC">
            <w:pPr>
              <w:jc w:val="center"/>
              <w:rPr>
                <w:bCs/>
                <w:sz w:val="16"/>
                <w:szCs w:val="16"/>
              </w:rPr>
            </w:pPr>
            <w:r w:rsidRPr="00BE06CC">
              <w:rPr>
                <w:bCs/>
                <w:sz w:val="16"/>
                <w:szCs w:val="16"/>
              </w:rPr>
              <w:t>2024</w:t>
            </w:r>
          </w:p>
        </w:tc>
        <w:tc>
          <w:tcPr>
            <w:tcW w:w="376" w:type="dxa"/>
            <w:tcBorders>
              <w:top w:val="single" w:sz="4" w:space="0" w:color="auto"/>
              <w:left w:val="single" w:sz="4" w:space="0" w:color="auto"/>
              <w:bottom w:val="single" w:sz="4" w:space="0" w:color="auto"/>
              <w:right w:val="single" w:sz="4" w:space="0" w:color="auto"/>
            </w:tcBorders>
            <w:vAlign w:val="center"/>
          </w:tcPr>
          <w:p w14:paraId="52A42C12" w14:textId="77777777" w:rsidR="00BE06CC" w:rsidRPr="00BE06CC" w:rsidRDefault="00BE06CC" w:rsidP="00BE06CC">
            <w:pPr>
              <w:jc w:val="center"/>
              <w:rPr>
                <w:bCs/>
                <w:sz w:val="16"/>
                <w:szCs w:val="16"/>
              </w:rPr>
            </w:pPr>
            <w:r w:rsidRPr="00BE06CC">
              <w:rPr>
                <w:bCs/>
                <w:sz w:val="16"/>
                <w:szCs w:val="16"/>
              </w:rPr>
              <w:t>2025</w:t>
            </w:r>
          </w:p>
        </w:tc>
        <w:tc>
          <w:tcPr>
            <w:tcW w:w="409" w:type="dxa"/>
            <w:tcBorders>
              <w:top w:val="single" w:sz="4" w:space="0" w:color="auto"/>
              <w:left w:val="single" w:sz="4" w:space="0" w:color="auto"/>
              <w:bottom w:val="single" w:sz="4" w:space="0" w:color="auto"/>
              <w:right w:val="single" w:sz="4" w:space="0" w:color="auto"/>
            </w:tcBorders>
            <w:vAlign w:val="center"/>
          </w:tcPr>
          <w:p w14:paraId="7F3B83F4" w14:textId="77777777" w:rsidR="00BE06CC" w:rsidRPr="00BE06CC" w:rsidRDefault="00BE06CC" w:rsidP="00BE06CC">
            <w:pPr>
              <w:jc w:val="center"/>
              <w:rPr>
                <w:bCs/>
                <w:sz w:val="16"/>
                <w:szCs w:val="16"/>
              </w:rPr>
            </w:pPr>
            <w:r w:rsidRPr="00BE06CC">
              <w:rPr>
                <w:bCs/>
                <w:sz w:val="16"/>
                <w:szCs w:val="16"/>
              </w:rPr>
              <w:t>2026</w:t>
            </w:r>
          </w:p>
        </w:tc>
        <w:tc>
          <w:tcPr>
            <w:tcW w:w="425" w:type="dxa"/>
            <w:tcBorders>
              <w:top w:val="single" w:sz="4" w:space="0" w:color="auto"/>
              <w:left w:val="single" w:sz="4" w:space="0" w:color="auto"/>
              <w:bottom w:val="single" w:sz="4" w:space="0" w:color="auto"/>
              <w:right w:val="single" w:sz="4" w:space="0" w:color="auto"/>
            </w:tcBorders>
            <w:vAlign w:val="center"/>
          </w:tcPr>
          <w:p w14:paraId="29422A8B" w14:textId="77777777" w:rsidR="00BE06CC" w:rsidRPr="00BE06CC" w:rsidRDefault="00BE06CC" w:rsidP="00BE06CC">
            <w:pPr>
              <w:jc w:val="center"/>
              <w:rPr>
                <w:bCs/>
                <w:sz w:val="16"/>
                <w:szCs w:val="16"/>
              </w:rPr>
            </w:pPr>
            <w:r w:rsidRPr="00BE06CC">
              <w:rPr>
                <w:bCs/>
                <w:sz w:val="16"/>
                <w:szCs w:val="16"/>
              </w:rPr>
              <w:t>2027</w:t>
            </w:r>
          </w:p>
        </w:tc>
        <w:tc>
          <w:tcPr>
            <w:tcW w:w="425" w:type="dxa"/>
            <w:tcBorders>
              <w:top w:val="single" w:sz="4" w:space="0" w:color="auto"/>
              <w:left w:val="single" w:sz="4" w:space="0" w:color="auto"/>
              <w:bottom w:val="single" w:sz="4" w:space="0" w:color="auto"/>
              <w:right w:val="single" w:sz="4" w:space="0" w:color="auto"/>
            </w:tcBorders>
            <w:vAlign w:val="center"/>
          </w:tcPr>
          <w:p w14:paraId="6A66D68F" w14:textId="77777777" w:rsidR="00BE06CC" w:rsidRPr="00BE06CC" w:rsidRDefault="00BE06CC" w:rsidP="00BE06CC">
            <w:pPr>
              <w:jc w:val="center"/>
              <w:rPr>
                <w:bCs/>
                <w:sz w:val="16"/>
                <w:szCs w:val="16"/>
              </w:rPr>
            </w:pPr>
            <w:r w:rsidRPr="00BE06CC">
              <w:rPr>
                <w:bCs/>
                <w:sz w:val="16"/>
                <w:szCs w:val="16"/>
              </w:rPr>
              <w:t>2028</w:t>
            </w:r>
          </w:p>
        </w:tc>
        <w:tc>
          <w:tcPr>
            <w:tcW w:w="376" w:type="dxa"/>
            <w:tcBorders>
              <w:top w:val="single" w:sz="4" w:space="0" w:color="auto"/>
              <w:left w:val="single" w:sz="4" w:space="0" w:color="auto"/>
              <w:bottom w:val="single" w:sz="4" w:space="0" w:color="auto"/>
              <w:right w:val="single" w:sz="4" w:space="0" w:color="auto"/>
            </w:tcBorders>
            <w:vAlign w:val="center"/>
          </w:tcPr>
          <w:p w14:paraId="06421168" w14:textId="77777777" w:rsidR="00BE06CC" w:rsidRPr="00BE06CC" w:rsidRDefault="00BE06CC" w:rsidP="00BE06CC">
            <w:pPr>
              <w:jc w:val="center"/>
              <w:rPr>
                <w:bCs/>
                <w:sz w:val="16"/>
                <w:szCs w:val="16"/>
              </w:rPr>
            </w:pPr>
            <w:r w:rsidRPr="00BE06CC">
              <w:rPr>
                <w:bCs/>
                <w:sz w:val="16"/>
                <w:szCs w:val="16"/>
              </w:rPr>
              <w:t>2029</w:t>
            </w:r>
          </w:p>
        </w:tc>
        <w:tc>
          <w:tcPr>
            <w:tcW w:w="399" w:type="dxa"/>
            <w:tcBorders>
              <w:top w:val="single" w:sz="4" w:space="0" w:color="auto"/>
              <w:left w:val="single" w:sz="4" w:space="0" w:color="auto"/>
              <w:bottom w:val="single" w:sz="4" w:space="0" w:color="auto"/>
              <w:right w:val="single" w:sz="4" w:space="0" w:color="auto"/>
            </w:tcBorders>
            <w:vAlign w:val="center"/>
          </w:tcPr>
          <w:p w14:paraId="2FA27403" w14:textId="77777777" w:rsidR="00BE06CC" w:rsidRPr="00BE06CC" w:rsidRDefault="00BE06CC" w:rsidP="00BE06CC">
            <w:pPr>
              <w:jc w:val="center"/>
              <w:rPr>
                <w:bCs/>
                <w:sz w:val="16"/>
                <w:szCs w:val="16"/>
              </w:rPr>
            </w:pPr>
            <w:r w:rsidRPr="00BE06CC">
              <w:rPr>
                <w:bCs/>
                <w:sz w:val="16"/>
                <w:szCs w:val="16"/>
              </w:rPr>
              <w:t>2030</w:t>
            </w:r>
          </w:p>
        </w:tc>
        <w:tc>
          <w:tcPr>
            <w:tcW w:w="455" w:type="dxa"/>
            <w:tcBorders>
              <w:top w:val="single" w:sz="4" w:space="0" w:color="auto"/>
              <w:left w:val="single" w:sz="4" w:space="0" w:color="auto"/>
              <w:bottom w:val="single" w:sz="4" w:space="0" w:color="auto"/>
              <w:right w:val="single" w:sz="4" w:space="0" w:color="auto"/>
            </w:tcBorders>
            <w:vAlign w:val="center"/>
          </w:tcPr>
          <w:p w14:paraId="06495788" w14:textId="77777777" w:rsidR="00BE06CC" w:rsidRPr="00BE06CC" w:rsidRDefault="00BE06CC" w:rsidP="00BE06CC">
            <w:pPr>
              <w:jc w:val="center"/>
              <w:rPr>
                <w:bCs/>
                <w:sz w:val="16"/>
                <w:szCs w:val="16"/>
              </w:rPr>
            </w:pPr>
            <w:r w:rsidRPr="00BE06CC">
              <w:rPr>
                <w:bCs/>
                <w:sz w:val="16"/>
                <w:szCs w:val="16"/>
              </w:rPr>
              <w:t>2031</w:t>
            </w:r>
          </w:p>
        </w:tc>
      </w:tr>
      <w:tr w:rsidR="00BE06CC" w:rsidRPr="00BE06CC" w14:paraId="050A3261" w14:textId="77777777" w:rsidTr="00BE06CC">
        <w:trPr>
          <w:trHeight w:val="25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E31B4CE" w14:textId="77777777" w:rsidR="00BE06CC" w:rsidRPr="00BE06CC" w:rsidRDefault="00BE06CC" w:rsidP="00BE06CC">
            <w:pPr>
              <w:jc w:val="center"/>
              <w:rPr>
                <w:bCs/>
                <w:sz w:val="16"/>
                <w:szCs w:val="16"/>
              </w:rPr>
            </w:pPr>
            <w:r w:rsidRPr="00BE06CC">
              <w:rPr>
                <w:bCs/>
                <w:sz w:val="16"/>
                <w:szCs w:val="16"/>
              </w:rPr>
              <w:t>1.</w:t>
            </w:r>
          </w:p>
        </w:tc>
        <w:tc>
          <w:tcPr>
            <w:tcW w:w="1135" w:type="dxa"/>
            <w:tcBorders>
              <w:top w:val="nil"/>
              <w:left w:val="nil"/>
              <w:bottom w:val="single" w:sz="4" w:space="0" w:color="auto"/>
              <w:right w:val="single" w:sz="4" w:space="0" w:color="auto"/>
            </w:tcBorders>
            <w:shd w:val="clear" w:color="auto" w:fill="auto"/>
            <w:vAlign w:val="center"/>
            <w:hideMark/>
          </w:tcPr>
          <w:p w14:paraId="33F22B83" w14:textId="77777777" w:rsidR="00BE06CC" w:rsidRPr="00BE06CC" w:rsidRDefault="00BE06CC" w:rsidP="00BE06CC">
            <w:pPr>
              <w:rPr>
                <w:bCs/>
                <w:sz w:val="16"/>
                <w:szCs w:val="16"/>
              </w:rPr>
            </w:pPr>
            <w:r w:rsidRPr="00BE06CC">
              <w:rPr>
                <w:bCs/>
                <w:sz w:val="16"/>
                <w:szCs w:val="16"/>
              </w:rPr>
              <w:t>Собственные средства</w:t>
            </w:r>
          </w:p>
        </w:tc>
        <w:tc>
          <w:tcPr>
            <w:tcW w:w="770" w:type="dxa"/>
            <w:tcBorders>
              <w:top w:val="nil"/>
              <w:left w:val="nil"/>
              <w:bottom w:val="single" w:sz="4" w:space="0" w:color="auto"/>
              <w:right w:val="single" w:sz="4" w:space="0" w:color="auto"/>
            </w:tcBorders>
            <w:shd w:val="clear" w:color="auto" w:fill="auto"/>
            <w:vAlign w:val="center"/>
          </w:tcPr>
          <w:p w14:paraId="6C7C10E9" w14:textId="77777777" w:rsidR="00BE06CC" w:rsidRPr="00BE06CC" w:rsidRDefault="00BE06CC" w:rsidP="00BE06CC">
            <w:pPr>
              <w:ind w:right="-108"/>
              <w:jc w:val="center"/>
              <w:rPr>
                <w:color w:val="000000"/>
                <w:sz w:val="16"/>
                <w:szCs w:val="16"/>
              </w:rPr>
            </w:pPr>
            <w:r w:rsidRPr="00BE06CC">
              <w:rPr>
                <w:color w:val="000000"/>
                <w:sz w:val="16"/>
                <w:szCs w:val="16"/>
              </w:rPr>
              <w:t>561 126,56</w:t>
            </w:r>
          </w:p>
        </w:tc>
        <w:tc>
          <w:tcPr>
            <w:tcW w:w="709" w:type="dxa"/>
            <w:tcBorders>
              <w:top w:val="nil"/>
              <w:left w:val="nil"/>
              <w:bottom w:val="single" w:sz="4" w:space="0" w:color="auto"/>
              <w:right w:val="single" w:sz="4" w:space="0" w:color="auto"/>
            </w:tcBorders>
            <w:shd w:val="clear" w:color="auto" w:fill="auto"/>
            <w:vAlign w:val="center"/>
          </w:tcPr>
          <w:p w14:paraId="6EA1B00E" w14:textId="77777777" w:rsidR="00BE06CC" w:rsidRPr="00BE06CC" w:rsidRDefault="00BE06CC" w:rsidP="00BE06CC">
            <w:pPr>
              <w:jc w:val="center"/>
              <w:rPr>
                <w:color w:val="000000"/>
                <w:sz w:val="16"/>
                <w:szCs w:val="16"/>
              </w:rPr>
            </w:pPr>
            <w:r w:rsidRPr="00BE06CC">
              <w:rPr>
                <w:color w:val="000000"/>
                <w:sz w:val="16"/>
                <w:szCs w:val="16"/>
              </w:rPr>
              <w:t>63 697,03</w:t>
            </w:r>
          </w:p>
        </w:tc>
        <w:tc>
          <w:tcPr>
            <w:tcW w:w="693" w:type="dxa"/>
            <w:tcBorders>
              <w:top w:val="nil"/>
              <w:left w:val="nil"/>
              <w:bottom w:val="single" w:sz="4" w:space="0" w:color="auto"/>
              <w:right w:val="single" w:sz="4" w:space="0" w:color="auto"/>
            </w:tcBorders>
            <w:shd w:val="clear" w:color="auto" w:fill="auto"/>
            <w:vAlign w:val="center"/>
          </w:tcPr>
          <w:p w14:paraId="4BEBFB34" w14:textId="77777777" w:rsidR="00BE06CC" w:rsidRPr="00BE06CC" w:rsidRDefault="00BE06CC" w:rsidP="00BE06CC">
            <w:pPr>
              <w:ind w:right="-44"/>
              <w:jc w:val="center"/>
              <w:rPr>
                <w:color w:val="000000"/>
                <w:sz w:val="16"/>
                <w:szCs w:val="16"/>
              </w:rPr>
            </w:pPr>
            <w:r w:rsidRPr="00BE06CC">
              <w:rPr>
                <w:color w:val="000000"/>
                <w:sz w:val="16"/>
                <w:szCs w:val="16"/>
              </w:rPr>
              <w:t>63 032,20</w:t>
            </w:r>
          </w:p>
        </w:tc>
        <w:tc>
          <w:tcPr>
            <w:tcW w:w="678" w:type="dxa"/>
            <w:tcBorders>
              <w:top w:val="nil"/>
              <w:left w:val="nil"/>
              <w:bottom w:val="single" w:sz="4" w:space="0" w:color="auto"/>
              <w:right w:val="single" w:sz="4" w:space="0" w:color="auto"/>
            </w:tcBorders>
            <w:shd w:val="clear" w:color="auto" w:fill="auto"/>
            <w:vAlign w:val="center"/>
          </w:tcPr>
          <w:p w14:paraId="3710C5F2" w14:textId="77777777" w:rsidR="00BE06CC" w:rsidRPr="00BE06CC" w:rsidRDefault="00BE06CC" w:rsidP="00BE06CC">
            <w:pPr>
              <w:ind w:right="-28"/>
              <w:jc w:val="center"/>
              <w:rPr>
                <w:color w:val="000000"/>
                <w:sz w:val="16"/>
                <w:szCs w:val="16"/>
              </w:rPr>
            </w:pPr>
            <w:r w:rsidRPr="00BE06CC">
              <w:rPr>
                <w:color w:val="000000"/>
                <w:sz w:val="16"/>
                <w:szCs w:val="16"/>
              </w:rPr>
              <w:t>75 711,86</w:t>
            </w:r>
          </w:p>
        </w:tc>
        <w:tc>
          <w:tcPr>
            <w:tcW w:w="755" w:type="dxa"/>
            <w:tcBorders>
              <w:top w:val="single" w:sz="4" w:space="0" w:color="auto"/>
              <w:left w:val="nil"/>
              <w:bottom w:val="single" w:sz="4" w:space="0" w:color="auto"/>
              <w:right w:val="single" w:sz="4" w:space="0" w:color="auto"/>
            </w:tcBorders>
            <w:vAlign w:val="center"/>
          </w:tcPr>
          <w:p w14:paraId="19869667" w14:textId="77777777" w:rsidR="00BE06CC" w:rsidRPr="00BE06CC" w:rsidRDefault="00BE06CC" w:rsidP="00BE06CC">
            <w:pPr>
              <w:ind w:right="-170"/>
              <w:jc w:val="center"/>
              <w:rPr>
                <w:color w:val="000000"/>
                <w:sz w:val="16"/>
                <w:szCs w:val="16"/>
              </w:rPr>
            </w:pPr>
            <w:r w:rsidRPr="00BE06CC">
              <w:rPr>
                <w:color w:val="000000"/>
                <w:sz w:val="16"/>
                <w:szCs w:val="16"/>
              </w:rPr>
              <w:t>78 815,82</w:t>
            </w:r>
          </w:p>
        </w:tc>
        <w:tc>
          <w:tcPr>
            <w:tcW w:w="709" w:type="dxa"/>
            <w:tcBorders>
              <w:top w:val="single" w:sz="4" w:space="0" w:color="auto"/>
              <w:left w:val="single" w:sz="4" w:space="0" w:color="auto"/>
              <w:bottom w:val="single" w:sz="4" w:space="0" w:color="auto"/>
              <w:right w:val="single" w:sz="4" w:space="0" w:color="auto"/>
            </w:tcBorders>
            <w:vAlign w:val="center"/>
          </w:tcPr>
          <w:p w14:paraId="5B44BDD1" w14:textId="77777777" w:rsidR="00BE06CC" w:rsidRPr="00BE06CC" w:rsidRDefault="00BE06CC" w:rsidP="00BE06CC">
            <w:pPr>
              <w:jc w:val="center"/>
              <w:rPr>
                <w:color w:val="000000"/>
                <w:sz w:val="16"/>
                <w:szCs w:val="16"/>
              </w:rPr>
            </w:pPr>
            <w:r w:rsidRPr="00BE06CC">
              <w:rPr>
                <w:color w:val="000000"/>
                <w:sz w:val="16"/>
                <w:szCs w:val="16"/>
              </w:rPr>
              <w:t>81 667,11</w:t>
            </w:r>
          </w:p>
        </w:tc>
        <w:tc>
          <w:tcPr>
            <w:tcW w:w="709" w:type="dxa"/>
            <w:tcBorders>
              <w:top w:val="single" w:sz="4" w:space="0" w:color="auto"/>
              <w:left w:val="single" w:sz="4" w:space="0" w:color="auto"/>
              <w:bottom w:val="single" w:sz="4" w:space="0" w:color="auto"/>
              <w:right w:val="single" w:sz="4" w:space="0" w:color="auto"/>
            </w:tcBorders>
            <w:vAlign w:val="center"/>
          </w:tcPr>
          <w:p w14:paraId="7732D0F1" w14:textId="77777777" w:rsidR="00BE06CC" w:rsidRPr="00BE06CC" w:rsidRDefault="00BE06CC" w:rsidP="00BE06CC">
            <w:pPr>
              <w:jc w:val="center"/>
              <w:rPr>
                <w:color w:val="000000"/>
                <w:sz w:val="16"/>
                <w:szCs w:val="16"/>
              </w:rPr>
            </w:pPr>
            <w:r w:rsidRPr="00BE06CC">
              <w:rPr>
                <w:color w:val="000000"/>
                <w:sz w:val="16"/>
                <w:szCs w:val="16"/>
              </w:rPr>
              <w:t>84 593,22</w:t>
            </w:r>
          </w:p>
        </w:tc>
        <w:tc>
          <w:tcPr>
            <w:tcW w:w="708" w:type="dxa"/>
            <w:tcBorders>
              <w:top w:val="single" w:sz="4" w:space="0" w:color="auto"/>
              <w:left w:val="single" w:sz="4" w:space="0" w:color="auto"/>
              <w:bottom w:val="single" w:sz="4" w:space="0" w:color="auto"/>
              <w:right w:val="single" w:sz="4" w:space="0" w:color="auto"/>
            </w:tcBorders>
            <w:vAlign w:val="center"/>
          </w:tcPr>
          <w:p w14:paraId="73869B78" w14:textId="77777777" w:rsidR="00BE06CC" w:rsidRPr="00BE06CC" w:rsidRDefault="00BE06CC" w:rsidP="00BE06CC">
            <w:pPr>
              <w:jc w:val="center"/>
              <w:rPr>
                <w:color w:val="000000"/>
                <w:sz w:val="16"/>
                <w:szCs w:val="16"/>
              </w:rPr>
            </w:pPr>
            <w:r w:rsidRPr="00BE06CC">
              <w:rPr>
                <w:color w:val="000000"/>
                <w:sz w:val="16"/>
                <w:szCs w:val="16"/>
              </w:rPr>
              <w:t>87 638,98</w:t>
            </w:r>
          </w:p>
        </w:tc>
        <w:tc>
          <w:tcPr>
            <w:tcW w:w="709" w:type="dxa"/>
            <w:tcBorders>
              <w:top w:val="single" w:sz="4" w:space="0" w:color="auto"/>
              <w:left w:val="single" w:sz="4" w:space="0" w:color="auto"/>
              <w:bottom w:val="single" w:sz="4" w:space="0" w:color="auto"/>
              <w:right w:val="single" w:sz="4" w:space="0" w:color="auto"/>
            </w:tcBorders>
            <w:vAlign w:val="center"/>
          </w:tcPr>
          <w:p w14:paraId="0E07366B" w14:textId="77777777" w:rsidR="00BE06CC" w:rsidRPr="00BE06CC" w:rsidRDefault="00BE06CC" w:rsidP="00BE06CC">
            <w:pPr>
              <w:jc w:val="center"/>
              <w:rPr>
                <w:color w:val="000000"/>
                <w:sz w:val="16"/>
                <w:szCs w:val="16"/>
              </w:rPr>
            </w:pPr>
            <w:r w:rsidRPr="00BE06CC">
              <w:rPr>
                <w:color w:val="000000"/>
                <w:sz w:val="16"/>
                <w:szCs w:val="16"/>
              </w:rPr>
              <w:t>25 970,34</w:t>
            </w:r>
          </w:p>
        </w:tc>
        <w:tc>
          <w:tcPr>
            <w:tcW w:w="376" w:type="dxa"/>
            <w:tcBorders>
              <w:top w:val="single" w:sz="4" w:space="0" w:color="auto"/>
              <w:left w:val="single" w:sz="4" w:space="0" w:color="auto"/>
              <w:bottom w:val="single" w:sz="4" w:space="0" w:color="auto"/>
              <w:right w:val="single" w:sz="4" w:space="0" w:color="auto"/>
            </w:tcBorders>
            <w:vAlign w:val="center"/>
          </w:tcPr>
          <w:p w14:paraId="45BF6908" w14:textId="77777777" w:rsidR="00BE06CC" w:rsidRPr="00BE06CC" w:rsidRDefault="00BE06CC" w:rsidP="00BE06CC">
            <w:pPr>
              <w:jc w:val="center"/>
              <w:rPr>
                <w:color w:val="000000"/>
                <w:sz w:val="16"/>
                <w:szCs w:val="16"/>
              </w:rPr>
            </w:pPr>
            <w:r w:rsidRPr="00BE06CC">
              <w:rPr>
                <w:color w:val="000000"/>
                <w:sz w:val="16"/>
                <w:szCs w:val="16"/>
              </w:rPr>
              <w:t>0,00</w:t>
            </w:r>
          </w:p>
        </w:tc>
        <w:tc>
          <w:tcPr>
            <w:tcW w:w="409" w:type="dxa"/>
            <w:tcBorders>
              <w:top w:val="single" w:sz="4" w:space="0" w:color="auto"/>
              <w:left w:val="single" w:sz="4" w:space="0" w:color="auto"/>
              <w:bottom w:val="single" w:sz="4" w:space="0" w:color="auto"/>
              <w:right w:val="single" w:sz="4" w:space="0" w:color="auto"/>
            </w:tcBorders>
            <w:vAlign w:val="center"/>
          </w:tcPr>
          <w:p w14:paraId="5B2D40A8" w14:textId="77777777" w:rsidR="00BE06CC" w:rsidRPr="00BE06CC" w:rsidRDefault="00BE06CC" w:rsidP="00BE06CC">
            <w:pPr>
              <w:jc w:val="center"/>
              <w:rPr>
                <w:color w:val="000000"/>
                <w:sz w:val="16"/>
                <w:szCs w:val="16"/>
              </w:rPr>
            </w:pPr>
            <w:r w:rsidRPr="00BE06CC">
              <w:rPr>
                <w:color w:val="000000"/>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14:paraId="72164452" w14:textId="77777777" w:rsidR="00BE06CC" w:rsidRPr="00BE06CC" w:rsidRDefault="00BE06CC" w:rsidP="00BE06CC">
            <w:pPr>
              <w:jc w:val="center"/>
              <w:rPr>
                <w:color w:val="000000"/>
                <w:sz w:val="16"/>
                <w:szCs w:val="16"/>
              </w:rPr>
            </w:pPr>
            <w:r w:rsidRPr="00BE06CC">
              <w:rPr>
                <w:color w:val="000000"/>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14:paraId="5B47EF14" w14:textId="77777777" w:rsidR="00BE06CC" w:rsidRPr="00BE06CC" w:rsidRDefault="00BE06CC" w:rsidP="00BE06CC">
            <w:pPr>
              <w:jc w:val="center"/>
              <w:rPr>
                <w:color w:val="000000"/>
                <w:sz w:val="16"/>
                <w:szCs w:val="16"/>
              </w:rPr>
            </w:pPr>
            <w:r w:rsidRPr="00BE06CC">
              <w:rPr>
                <w:color w:val="000000"/>
                <w:sz w:val="16"/>
                <w:szCs w:val="16"/>
              </w:rPr>
              <w:t>0,00</w:t>
            </w:r>
          </w:p>
        </w:tc>
        <w:tc>
          <w:tcPr>
            <w:tcW w:w="376" w:type="dxa"/>
            <w:tcBorders>
              <w:top w:val="single" w:sz="4" w:space="0" w:color="auto"/>
              <w:left w:val="single" w:sz="4" w:space="0" w:color="auto"/>
              <w:bottom w:val="single" w:sz="4" w:space="0" w:color="auto"/>
              <w:right w:val="single" w:sz="4" w:space="0" w:color="auto"/>
            </w:tcBorders>
            <w:vAlign w:val="center"/>
          </w:tcPr>
          <w:p w14:paraId="71ABC4AE" w14:textId="77777777" w:rsidR="00BE06CC" w:rsidRPr="00BE06CC" w:rsidRDefault="00BE06CC" w:rsidP="00BE06CC">
            <w:pPr>
              <w:jc w:val="center"/>
              <w:rPr>
                <w:color w:val="000000"/>
                <w:sz w:val="16"/>
                <w:szCs w:val="16"/>
              </w:rPr>
            </w:pPr>
            <w:r w:rsidRPr="00BE06CC">
              <w:rPr>
                <w:color w:val="000000"/>
                <w:sz w:val="16"/>
                <w:szCs w:val="16"/>
              </w:rPr>
              <w:t>0,00</w:t>
            </w:r>
          </w:p>
        </w:tc>
        <w:tc>
          <w:tcPr>
            <w:tcW w:w="399" w:type="dxa"/>
            <w:tcBorders>
              <w:top w:val="single" w:sz="4" w:space="0" w:color="auto"/>
              <w:left w:val="single" w:sz="4" w:space="0" w:color="auto"/>
              <w:bottom w:val="single" w:sz="4" w:space="0" w:color="auto"/>
              <w:right w:val="single" w:sz="4" w:space="0" w:color="auto"/>
            </w:tcBorders>
            <w:vAlign w:val="center"/>
          </w:tcPr>
          <w:p w14:paraId="65A52F0F" w14:textId="77777777" w:rsidR="00BE06CC" w:rsidRPr="00BE06CC" w:rsidRDefault="00BE06CC" w:rsidP="00BE06CC">
            <w:pPr>
              <w:jc w:val="center"/>
              <w:rPr>
                <w:color w:val="000000"/>
                <w:sz w:val="16"/>
                <w:szCs w:val="16"/>
              </w:rPr>
            </w:pPr>
            <w:r w:rsidRPr="00BE06CC">
              <w:rPr>
                <w:color w:val="000000"/>
                <w:sz w:val="16"/>
                <w:szCs w:val="16"/>
              </w:rPr>
              <w:t>0,00</w:t>
            </w:r>
          </w:p>
        </w:tc>
        <w:tc>
          <w:tcPr>
            <w:tcW w:w="455" w:type="dxa"/>
            <w:tcBorders>
              <w:top w:val="single" w:sz="4" w:space="0" w:color="auto"/>
              <w:left w:val="single" w:sz="4" w:space="0" w:color="auto"/>
              <w:bottom w:val="single" w:sz="4" w:space="0" w:color="auto"/>
              <w:right w:val="single" w:sz="4" w:space="0" w:color="auto"/>
            </w:tcBorders>
            <w:vAlign w:val="center"/>
          </w:tcPr>
          <w:p w14:paraId="0D0B495D" w14:textId="77777777" w:rsidR="00BE06CC" w:rsidRPr="00BE06CC" w:rsidRDefault="00BE06CC" w:rsidP="00BE06CC">
            <w:pPr>
              <w:jc w:val="center"/>
              <w:rPr>
                <w:color w:val="000000"/>
                <w:sz w:val="16"/>
                <w:szCs w:val="16"/>
              </w:rPr>
            </w:pPr>
            <w:r w:rsidRPr="00BE06CC">
              <w:rPr>
                <w:color w:val="000000"/>
                <w:sz w:val="16"/>
                <w:szCs w:val="16"/>
              </w:rPr>
              <w:t>0,00</w:t>
            </w:r>
          </w:p>
        </w:tc>
      </w:tr>
      <w:tr w:rsidR="00BE06CC" w:rsidRPr="00BE06CC" w14:paraId="361F261B" w14:textId="77777777" w:rsidTr="00BE06CC">
        <w:trPr>
          <w:trHeight w:val="25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33B728D" w14:textId="77777777" w:rsidR="00BE06CC" w:rsidRPr="00BE06CC" w:rsidRDefault="00BE06CC" w:rsidP="00BE06CC">
            <w:pPr>
              <w:jc w:val="center"/>
              <w:rPr>
                <w:sz w:val="16"/>
                <w:szCs w:val="16"/>
              </w:rPr>
            </w:pPr>
            <w:r w:rsidRPr="00BE06CC">
              <w:rPr>
                <w:sz w:val="16"/>
                <w:szCs w:val="16"/>
              </w:rPr>
              <w:t>1.1.</w:t>
            </w:r>
          </w:p>
        </w:tc>
        <w:tc>
          <w:tcPr>
            <w:tcW w:w="1135" w:type="dxa"/>
            <w:tcBorders>
              <w:top w:val="nil"/>
              <w:left w:val="nil"/>
              <w:bottom w:val="single" w:sz="4" w:space="0" w:color="auto"/>
              <w:right w:val="single" w:sz="4" w:space="0" w:color="auto"/>
            </w:tcBorders>
            <w:shd w:val="clear" w:color="auto" w:fill="auto"/>
            <w:vAlign w:val="center"/>
            <w:hideMark/>
          </w:tcPr>
          <w:p w14:paraId="4AA677B8" w14:textId="77777777" w:rsidR="00BE06CC" w:rsidRPr="00BE06CC" w:rsidRDefault="00BE06CC" w:rsidP="00BE06CC">
            <w:pPr>
              <w:rPr>
                <w:sz w:val="16"/>
                <w:szCs w:val="16"/>
              </w:rPr>
            </w:pPr>
            <w:proofErr w:type="spellStart"/>
            <w:proofErr w:type="gramStart"/>
            <w:r w:rsidRPr="00BE06CC">
              <w:rPr>
                <w:sz w:val="16"/>
                <w:szCs w:val="16"/>
              </w:rPr>
              <w:t>Амортизацион-ные</w:t>
            </w:r>
            <w:proofErr w:type="spellEnd"/>
            <w:proofErr w:type="gramEnd"/>
            <w:r w:rsidRPr="00BE06CC">
              <w:rPr>
                <w:sz w:val="16"/>
                <w:szCs w:val="16"/>
              </w:rPr>
              <w:t xml:space="preserve"> отчисления</w:t>
            </w:r>
          </w:p>
        </w:tc>
        <w:tc>
          <w:tcPr>
            <w:tcW w:w="770" w:type="dxa"/>
            <w:tcBorders>
              <w:top w:val="nil"/>
              <w:left w:val="nil"/>
              <w:bottom w:val="single" w:sz="4" w:space="0" w:color="auto"/>
              <w:right w:val="single" w:sz="4" w:space="0" w:color="auto"/>
            </w:tcBorders>
            <w:shd w:val="clear" w:color="auto" w:fill="auto"/>
            <w:vAlign w:val="center"/>
          </w:tcPr>
          <w:p w14:paraId="6F4BA848" w14:textId="77777777" w:rsidR="00BE06CC" w:rsidRPr="00BE06CC" w:rsidRDefault="00BE06CC" w:rsidP="00BE06CC">
            <w:pPr>
              <w:ind w:right="-108"/>
              <w:jc w:val="center"/>
              <w:rPr>
                <w:color w:val="000000"/>
                <w:sz w:val="16"/>
                <w:szCs w:val="16"/>
              </w:rPr>
            </w:pPr>
            <w:r w:rsidRPr="00BE06CC">
              <w:rPr>
                <w:color w:val="000000"/>
                <w:sz w:val="16"/>
                <w:szCs w:val="16"/>
              </w:rPr>
              <w:t>297 849,77</w:t>
            </w:r>
          </w:p>
        </w:tc>
        <w:tc>
          <w:tcPr>
            <w:tcW w:w="709" w:type="dxa"/>
            <w:tcBorders>
              <w:top w:val="nil"/>
              <w:left w:val="nil"/>
              <w:bottom w:val="single" w:sz="4" w:space="0" w:color="auto"/>
              <w:right w:val="single" w:sz="4" w:space="0" w:color="auto"/>
            </w:tcBorders>
            <w:shd w:val="clear" w:color="auto" w:fill="auto"/>
            <w:vAlign w:val="center"/>
          </w:tcPr>
          <w:p w14:paraId="4483B536" w14:textId="77777777" w:rsidR="00BE06CC" w:rsidRPr="00BE06CC" w:rsidRDefault="00BE06CC" w:rsidP="00BE06CC">
            <w:pPr>
              <w:jc w:val="center"/>
              <w:rPr>
                <w:color w:val="000000"/>
                <w:sz w:val="16"/>
                <w:szCs w:val="16"/>
              </w:rPr>
            </w:pPr>
            <w:r w:rsidRPr="00BE06CC">
              <w:rPr>
                <w:color w:val="000000"/>
                <w:sz w:val="16"/>
                <w:szCs w:val="16"/>
              </w:rPr>
              <w:t>28 087,82</w:t>
            </w:r>
          </w:p>
        </w:tc>
        <w:tc>
          <w:tcPr>
            <w:tcW w:w="693" w:type="dxa"/>
            <w:tcBorders>
              <w:top w:val="nil"/>
              <w:left w:val="nil"/>
              <w:bottom w:val="single" w:sz="4" w:space="0" w:color="auto"/>
              <w:right w:val="single" w:sz="4" w:space="0" w:color="auto"/>
            </w:tcBorders>
            <w:shd w:val="clear" w:color="auto" w:fill="auto"/>
            <w:vAlign w:val="center"/>
          </w:tcPr>
          <w:p w14:paraId="0BCBB78E" w14:textId="77777777" w:rsidR="00BE06CC" w:rsidRPr="00BE06CC" w:rsidRDefault="00BE06CC" w:rsidP="00BE06CC">
            <w:pPr>
              <w:ind w:right="-44"/>
              <w:jc w:val="center"/>
              <w:rPr>
                <w:color w:val="000000"/>
                <w:sz w:val="16"/>
                <w:szCs w:val="16"/>
              </w:rPr>
            </w:pPr>
            <w:r w:rsidRPr="00BE06CC">
              <w:rPr>
                <w:color w:val="000000"/>
                <w:sz w:val="16"/>
                <w:szCs w:val="16"/>
              </w:rPr>
              <w:t>31 001,52</w:t>
            </w:r>
          </w:p>
        </w:tc>
        <w:tc>
          <w:tcPr>
            <w:tcW w:w="678" w:type="dxa"/>
            <w:tcBorders>
              <w:top w:val="nil"/>
              <w:left w:val="nil"/>
              <w:bottom w:val="single" w:sz="4" w:space="0" w:color="auto"/>
              <w:right w:val="single" w:sz="4" w:space="0" w:color="auto"/>
            </w:tcBorders>
            <w:shd w:val="clear" w:color="auto" w:fill="auto"/>
            <w:vAlign w:val="center"/>
          </w:tcPr>
          <w:p w14:paraId="214D7B62" w14:textId="77777777" w:rsidR="00BE06CC" w:rsidRPr="00BE06CC" w:rsidRDefault="00BE06CC" w:rsidP="00BE06CC">
            <w:pPr>
              <w:ind w:right="-28"/>
              <w:jc w:val="center"/>
              <w:rPr>
                <w:color w:val="000000"/>
                <w:sz w:val="16"/>
                <w:szCs w:val="16"/>
              </w:rPr>
            </w:pPr>
            <w:r w:rsidRPr="00BE06CC">
              <w:rPr>
                <w:color w:val="000000"/>
                <w:sz w:val="16"/>
                <w:szCs w:val="16"/>
              </w:rPr>
              <w:t>31 001,53</w:t>
            </w:r>
          </w:p>
        </w:tc>
        <w:tc>
          <w:tcPr>
            <w:tcW w:w="755" w:type="dxa"/>
            <w:tcBorders>
              <w:top w:val="single" w:sz="4" w:space="0" w:color="auto"/>
              <w:left w:val="nil"/>
              <w:bottom w:val="single" w:sz="4" w:space="0" w:color="auto"/>
              <w:right w:val="single" w:sz="4" w:space="0" w:color="auto"/>
            </w:tcBorders>
            <w:vAlign w:val="center"/>
          </w:tcPr>
          <w:p w14:paraId="34832C4E" w14:textId="77777777" w:rsidR="00BE06CC" w:rsidRPr="00BE06CC" w:rsidRDefault="00BE06CC" w:rsidP="00BE06CC">
            <w:pPr>
              <w:ind w:right="-170"/>
              <w:jc w:val="center"/>
              <w:rPr>
                <w:color w:val="000000"/>
                <w:sz w:val="16"/>
                <w:szCs w:val="16"/>
              </w:rPr>
            </w:pPr>
            <w:r w:rsidRPr="00BE06CC">
              <w:rPr>
                <w:color w:val="000000"/>
                <w:sz w:val="16"/>
                <w:szCs w:val="16"/>
              </w:rPr>
              <w:t>40 424,63</w:t>
            </w:r>
          </w:p>
        </w:tc>
        <w:tc>
          <w:tcPr>
            <w:tcW w:w="709" w:type="dxa"/>
            <w:tcBorders>
              <w:top w:val="single" w:sz="4" w:space="0" w:color="auto"/>
              <w:left w:val="single" w:sz="4" w:space="0" w:color="auto"/>
              <w:bottom w:val="single" w:sz="4" w:space="0" w:color="auto"/>
              <w:right w:val="single" w:sz="4" w:space="0" w:color="auto"/>
            </w:tcBorders>
            <w:vAlign w:val="center"/>
          </w:tcPr>
          <w:p w14:paraId="27476DAD" w14:textId="77777777" w:rsidR="00BE06CC" w:rsidRPr="00BE06CC" w:rsidRDefault="00BE06CC" w:rsidP="00BE06CC">
            <w:pPr>
              <w:jc w:val="center"/>
              <w:rPr>
                <w:color w:val="000000"/>
                <w:sz w:val="16"/>
                <w:szCs w:val="16"/>
              </w:rPr>
            </w:pPr>
            <w:r w:rsidRPr="00BE06CC">
              <w:rPr>
                <w:color w:val="000000"/>
                <w:sz w:val="16"/>
                <w:szCs w:val="16"/>
              </w:rPr>
              <w:t>40 163,88</w:t>
            </w:r>
          </w:p>
        </w:tc>
        <w:tc>
          <w:tcPr>
            <w:tcW w:w="709" w:type="dxa"/>
            <w:tcBorders>
              <w:top w:val="single" w:sz="4" w:space="0" w:color="auto"/>
              <w:left w:val="single" w:sz="4" w:space="0" w:color="auto"/>
              <w:bottom w:val="single" w:sz="4" w:space="0" w:color="auto"/>
              <w:right w:val="single" w:sz="4" w:space="0" w:color="auto"/>
            </w:tcBorders>
            <w:vAlign w:val="center"/>
          </w:tcPr>
          <w:p w14:paraId="7A47484E" w14:textId="77777777" w:rsidR="00BE06CC" w:rsidRPr="00BE06CC" w:rsidRDefault="00BE06CC" w:rsidP="00BE06CC">
            <w:pPr>
              <w:jc w:val="center"/>
              <w:rPr>
                <w:color w:val="000000"/>
                <w:sz w:val="16"/>
                <w:szCs w:val="16"/>
              </w:rPr>
            </w:pPr>
            <w:r w:rsidRPr="00BE06CC">
              <w:rPr>
                <w:color w:val="000000"/>
                <w:sz w:val="16"/>
                <w:szCs w:val="16"/>
              </w:rPr>
              <w:t>43 814,79</w:t>
            </w:r>
          </w:p>
        </w:tc>
        <w:tc>
          <w:tcPr>
            <w:tcW w:w="708" w:type="dxa"/>
            <w:tcBorders>
              <w:top w:val="single" w:sz="4" w:space="0" w:color="auto"/>
              <w:left w:val="single" w:sz="4" w:space="0" w:color="auto"/>
              <w:bottom w:val="single" w:sz="4" w:space="0" w:color="auto"/>
              <w:right w:val="single" w:sz="4" w:space="0" w:color="auto"/>
            </w:tcBorders>
            <w:vAlign w:val="center"/>
          </w:tcPr>
          <w:p w14:paraId="1BADDCF6" w14:textId="77777777" w:rsidR="00BE06CC" w:rsidRPr="00BE06CC" w:rsidRDefault="00BE06CC" w:rsidP="00BE06CC">
            <w:pPr>
              <w:jc w:val="center"/>
              <w:rPr>
                <w:color w:val="000000"/>
                <w:sz w:val="16"/>
                <w:szCs w:val="16"/>
              </w:rPr>
            </w:pPr>
            <w:r w:rsidRPr="00BE06CC">
              <w:rPr>
                <w:color w:val="000000"/>
                <w:sz w:val="16"/>
                <w:szCs w:val="16"/>
              </w:rPr>
              <w:t>57 385,26</w:t>
            </w:r>
          </w:p>
        </w:tc>
        <w:tc>
          <w:tcPr>
            <w:tcW w:w="709" w:type="dxa"/>
            <w:tcBorders>
              <w:top w:val="single" w:sz="4" w:space="0" w:color="auto"/>
              <w:left w:val="single" w:sz="4" w:space="0" w:color="auto"/>
              <w:bottom w:val="single" w:sz="4" w:space="0" w:color="auto"/>
              <w:right w:val="single" w:sz="4" w:space="0" w:color="auto"/>
            </w:tcBorders>
            <w:vAlign w:val="center"/>
          </w:tcPr>
          <w:p w14:paraId="78029052" w14:textId="77777777" w:rsidR="00BE06CC" w:rsidRPr="00BE06CC" w:rsidRDefault="00BE06CC" w:rsidP="00BE06CC">
            <w:pPr>
              <w:jc w:val="center"/>
              <w:rPr>
                <w:color w:val="000000"/>
                <w:sz w:val="16"/>
                <w:szCs w:val="16"/>
              </w:rPr>
            </w:pPr>
            <w:r w:rsidRPr="00BE06CC">
              <w:rPr>
                <w:color w:val="000000"/>
                <w:sz w:val="16"/>
                <w:szCs w:val="16"/>
              </w:rPr>
              <w:t>25 970,34</w:t>
            </w:r>
          </w:p>
        </w:tc>
        <w:tc>
          <w:tcPr>
            <w:tcW w:w="376" w:type="dxa"/>
            <w:tcBorders>
              <w:top w:val="single" w:sz="4" w:space="0" w:color="auto"/>
              <w:left w:val="single" w:sz="4" w:space="0" w:color="auto"/>
              <w:bottom w:val="single" w:sz="4" w:space="0" w:color="auto"/>
              <w:right w:val="single" w:sz="4" w:space="0" w:color="auto"/>
            </w:tcBorders>
            <w:vAlign w:val="center"/>
          </w:tcPr>
          <w:p w14:paraId="15679A85" w14:textId="77777777" w:rsidR="00BE06CC" w:rsidRPr="00BE06CC" w:rsidRDefault="00BE06CC" w:rsidP="00BE06CC">
            <w:pPr>
              <w:jc w:val="center"/>
              <w:rPr>
                <w:color w:val="000000"/>
                <w:sz w:val="16"/>
                <w:szCs w:val="16"/>
              </w:rPr>
            </w:pPr>
            <w:r w:rsidRPr="00BE06CC">
              <w:rPr>
                <w:color w:val="000000"/>
                <w:sz w:val="16"/>
                <w:szCs w:val="16"/>
              </w:rPr>
              <w:t>0,00</w:t>
            </w:r>
          </w:p>
        </w:tc>
        <w:tc>
          <w:tcPr>
            <w:tcW w:w="409" w:type="dxa"/>
            <w:tcBorders>
              <w:top w:val="single" w:sz="4" w:space="0" w:color="auto"/>
              <w:left w:val="single" w:sz="4" w:space="0" w:color="auto"/>
              <w:bottom w:val="single" w:sz="4" w:space="0" w:color="auto"/>
              <w:right w:val="single" w:sz="4" w:space="0" w:color="auto"/>
            </w:tcBorders>
            <w:vAlign w:val="center"/>
          </w:tcPr>
          <w:p w14:paraId="429F9631" w14:textId="77777777" w:rsidR="00BE06CC" w:rsidRPr="00BE06CC" w:rsidRDefault="00BE06CC" w:rsidP="00BE06CC">
            <w:pPr>
              <w:jc w:val="center"/>
              <w:rPr>
                <w:color w:val="000000"/>
                <w:sz w:val="16"/>
                <w:szCs w:val="16"/>
              </w:rPr>
            </w:pPr>
            <w:r w:rsidRPr="00BE06CC">
              <w:rPr>
                <w:color w:val="000000"/>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14:paraId="7F51A047" w14:textId="77777777" w:rsidR="00BE06CC" w:rsidRPr="00BE06CC" w:rsidRDefault="00BE06CC" w:rsidP="00BE06CC">
            <w:pPr>
              <w:jc w:val="center"/>
              <w:rPr>
                <w:color w:val="000000"/>
                <w:sz w:val="16"/>
                <w:szCs w:val="16"/>
              </w:rPr>
            </w:pPr>
            <w:r w:rsidRPr="00BE06CC">
              <w:rPr>
                <w:color w:val="000000"/>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14:paraId="797EB2C2" w14:textId="77777777" w:rsidR="00BE06CC" w:rsidRPr="00BE06CC" w:rsidRDefault="00BE06CC" w:rsidP="00BE06CC">
            <w:pPr>
              <w:jc w:val="center"/>
              <w:rPr>
                <w:color w:val="000000"/>
                <w:sz w:val="16"/>
                <w:szCs w:val="16"/>
              </w:rPr>
            </w:pPr>
            <w:r w:rsidRPr="00BE06CC">
              <w:rPr>
                <w:color w:val="000000"/>
                <w:sz w:val="16"/>
                <w:szCs w:val="16"/>
              </w:rPr>
              <w:t>0,00</w:t>
            </w:r>
          </w:p>
        </w:tc>
        <w:tc>
          <w:tcPr>
            <w:tcW w:w="376" w:type="dxa"/>
            <w:tcBorders>
              <w:top w:val="single" w:sz="4" w:space="0" w:color="auto"/>
              <w:left w:val="single" w:sz="4" w:space="0" w:color="auto"/>
              <w:bottom w:val="single" w:sz="4" w:space="0" w:color="auto"/>
              <w:right w:val="single" w:sz="4" w:space="0" w:color="auto"/>
            </w:tcBorders>
            <w:vAlign w:val="center"/>
          </w:tcPr>
          <w:p w14:paraId="0C9CBD22" w14:textId="77777777" w:rsidR="00BE06CC" w:rsidRPr="00BE06CC" w:rsidRDefault="00BE06CC" w:rsidP="00BE06CC">
            <w:pPr>
              <w:jc w:val="center"/>
              <w:rPr>
                <w:color w:val="000000"/>
                <w:sz w:val="16"/>
                <w:szCs w:val="16"/>
              </w:rPr>
            </w:pPr>
            <w:r w:rsidRPr="00BE06CC">
              <w:rPr>
                <w:color w:val="000000"/>
                <w:sz w:val="16"/>
                <w:szCs w:val="16"/>
              </w:rPr>
              <w:t>0,00</w:t>
            </w:r>
          </w:p>
        </w:tc>
        <w:tc>
          <w:tcPr>
            <w:tcW w:w="399" w:type="dxa"/>
            <w:tcBorders>
              <w:top w:val="single" w:sz="4" w:space="0" w:color="auto"/>
              <w:left w:val="single" w:sz="4" w:space="0" w:color="auto"/>
              <w:bottom w:val="single" w:sz="4" w:space="0" w:color="auto"/>
              <w:right w:val="single" w:sz="4" w:space="0" w:color="auto"/>
            </w:tcBorders>
            <w:vAlign w:val="center"/>
          </w:tcPr>
          <w:p w14:paraId="7410702E" w14:textId="77777777" w:rsidR="00BE06CC" w:rsidRPr="00BE06CC" w:rsidRDefault="00BE06CC" w:rsidP="00BE06CC">
            <w:pPr>
              <w:jc w:val="center"/>
              <w:rPr>
                <w:color w:val="000000"/>
                <w:sz w:val="16"/>
                <w:szCs w:val="16"/>
              </w:rPr>
            </w:pPr>
            <w:r w:rsidRPr="00BE06CC">
              <w:rPr>
                <w:color w:val="000000"/>
                <w:sz w:val="16"/>
                <w:szCs w:val="16"/>
              </w:rPr>
              <w:t>0,00</w:t>
            </w:r>
          </w:p>
        </w:tc>
        <w:tc>
          <w:tcPr>
            <w:tcW w:w="455" w:type="dxa"/>
            <w:tcBorders>
              <w:top w:val="single" w:sz="4" w:space="0" w:color="auto"/>
              <w:left w:val="single" w:sz="4" w:space="0" w:color="auto"/>
              <w:bottom w:val="single" w:sz="4" w:space="0" w:color="auto"/>
              <w:right w:val="single" w:sz="4" w:space="0" w:color="auto"/>
            </w:tcBorders>
            <w:vAlign w:val="center"/>
          </w:tcPr>
          <w:p w14:paraId="35AC82B5" w14:textId="77777777" w:rsidR="00BE06CC" w:rsidRPr="00BE06CC" w:rsidRDefault="00BE06CC" w:rsidP="00BE06CC">
            <w:pPr>
              <w:jc w:val="center"/>
              <w:rPr>
                <w:color w:val="000000"/>
                <w:sz w:val="16"/>
                <w:szCs w:val="16"/>
              </w:rPr>
            </w:pPr>
            <w:r w:rsidRPr="00BE06CC">
              <w:rPr>
                <w:color w:val="000000"/>
                <w:sz w:val="16"/>
                <w:szCs w:val="16"/>
              </w:rPr>
              <w:t>0,00</w:t>
            </w:r>
          </w:p>
        </w:tc>
      </w:tr>
      <w:tr w:rsidR="00BE06CC" w:rsidRPr="00BE06CC" w14:paraId="663EA417" w14:textId="77777777" w:rsidTr="00BE06CC">
        <w:trPr>
          <w:trHeight w:val="51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405B72B" w14:textId="77777777" w:rsidR="00BE06CC" w:rsidRPr="00BE06CC" w:rsidRDefault="00BE06CC" w:rsidP="00BE06CC">
            <w:pPr>
              <w:jc w:val="center"/>
              <w:rPr>
                <w:sz w:val="16"/>
                <w:szCs w:val="16"/>
              </w:rPr>
            </w:pPr>
            <w:r w:rsidRPr="00BE06CC">
              <w:rPr>
                <w:sz w:val="16"/>
                <w:szCs w:val="16"/>
              </w:rPr>
              <w:t>1.2.</w:t>
            </w:r>
          </w:p>
        </w:tc>
        <w:tc>
          <w:tcPr>
            <w:tcW w:w="1135" w:type="dxa"/>
            <w:tcBorders>
              <w:top w:val="nil"/>
              <w:left w:val="nil"/>
              <w:bottom w:val="single" w:sz="4" w:space="0" w:color="auto"/>
              <w:right w:val="single" w:sz="4" w:space="0" w:color="auto"/>
            </w:tcBorders>
            <w:shd w:val="clear" w:color="auto" w:fill="auto"/>
            <w:vAlign w:val="center"/>
            <w:hideMark/>
          </w:tcPr>
          <w:p w14:paraId="4A50D2E6" w14:textId="77777777" w:rsidR="00BE06CC" w:rsidRPr="00BE06CC" w:rsidRDefault="00BE06CC" w:rsidP="00BE06CC">
            <w:pPr>
              <w:rPr>
                <w:sz w:val="16"/>
                <w:szCs w:val="16"/>
              </w:rPr>
            </w:pPr>
            <w:r w:rsidRPr="00BE06CC">
              <w:rPr>
                <w:sz w:val="16"/>
                <w:szCs w:val="16"/>
              </w:rPr>
              <w:t>прибыль, направленная на инвестиции</w:t>
            </w:r>
          </w:p>
        </w:tc>
        <w:tc>
          <w:tcPr>
            <w:tcW w:w="770" w:type="dxa"/>
            <w:tcBorders>
              <w:top w:val="nil"/>
              <w:left w:val="nil"/>
              <w:bottom w:val="single" w:sz="4" w:space="0" w:color="auto"/>
              <w:right w:val="single" w:sz="4" w:space="0" w:color="auto"/>
            </w:tcBorders>
            <w:shd w:val="clear" w:color="auto" w:fill="auto"/>
            <w:vAlign w:val="center"/>
          </w:tcPr>
          <w:p w14:paraId="19B79913" w14:textId="77777777" w:rsidR="00BE06CC" w:rsidRPr="00BE06CC" w:rsidRDefault="00BE06CC" w:rsidP="00BE06CC">
            <w:pPr>
              <w:ind w:right="-108"/>
              <w:jc w:val="center"/>
              <w:rPr>
                <w:color w:val="000000"/>
                <w:sz w:val="16"/>
                <w:szCs w:val="16"/>
              </w:rPr>
            </w:pPr>
            <w:r w:rsidRPr="00BE06CC">
              <w:rPr>
                <w:color w:val="000000"/>
                <w:sz w:val="16"/>
                <w:szCs w:val="16"/>
              </w:rPr>
              <w:t>263 276,79</w:t>
            </w:r>
          </w:p>
        </w:tc>
        <w:tc>
          <w:tcPr>
            <w:tcW w:w="709" w:type="dxa"/>
            <w:tcBorders>
              <w:top w:val="nil"/>
              <w:left w:val="nil"/>
              <w:bottom w:val="single" w:sz="4" w:space="0" w:color="auto"/>
              <w:right w:val="single" w:sz="4" w:space="0" w:color="auto"/>
            </w:tcBorders>
            <w:shd w:val="clear" w:color="auto" w:fill="auto"/>
            <w:vAlign w:val="center"/>
          </w:tcPr>
          <w:p w14:paraId="33782760" w14:textId="77777777" w:rsidR="00BE06CC" w:rsidRPr="00BE06CC" w:rsidRDefault="00BE06CC" w:rsidP="00BE06CC">
            <w:pPr>
              <w:jc w:val="center"/>
              <w:rPr>
                <w:color w:val="000000"/>
                <w:sz w:val="16"/>
                <w:szCs w:val="16"/>
              </w:rPr>
            </w:pPr>
            <w:r w:rsidRPr="00BE06CC">
              <w:rPr>
                <w:color w:val="000000"/>
                <w:sz w:val="16"/>
                <w:szCs w:val="16"/>
              </w:rPr>
              <w:t>35 609,21</w:t>
            </w:r>
          </w:p>
        </w:tc>
        <w:tc>
          <w:tcPr>
            <w:tcW w:w="693" w:type="dxa"/>
            <w:tcBorders>
              <w:top w:val="nil"/>
              <w:left w:val="nil"/>
              <w:bottom w:val="single" w:sz="4" w:space="0" w:color="auto"/>
              <w:right w:val="single" w:sz="4" w:space="0" w:color="auto"/>
            </w:tcBorders>
            <w:shd w:val="clear" w:color="auto" w:fill="auto"/>
            <w:vAlign w:val="center"/>
          </w:tcPr>
          <w:p w14:paraId="238B4D91" w14:textId="77777777" w:rsidR="00BE06CC" w:rsidRPr="00BE06CC" w:rsidRDefault="00BE06CC" w:rsidP="00BE06CC">
            <w:pPr>
              <w:ind w:right="-44"/>
              <w:jc w:val="center"/>
              <w:rPr>
                <w:color w:val="000000"/>
                <w:sz w:val="16"/>
                <w:szCs w:val="16"/>
              </w:rPr>
            </w:pPr>
            <w:r w:rsidRPr="00BE06CC">
              <w:rPr>
                <w:color w:val="000000"/>
                <w:sz w:val="16"/>
                <w:szCs w:val="16"/>
              </w:rPr>
              <w:t>32 030,68</w:t>
            </w:r>
          </w:p>
        </w:tc>
        <w:tc>
          <w:tcPr>
            <w:tcW w:w="678" w:type="dxa"/>
            <w:tcBorders>
              <w:top w:val="nil"/>
              <w:left w:val="nil"/>
              <w:bottom w:val="single" w:sz="4" w:space="0" w:color="auto"/>
              <w:right w:val="single" w:sz="4" w:space="0" w:color="auto"/>
            </w:tcBorders>
            <w:shd w:val="clear" w:color="auto" w:fill="auto"/>
            <w:vAlign w:val="center"/>
          </w:tcPr>
          <w:p w14:paraId="322B764A" w14:textId="77777777" w:rsidR="00BE06CC" w:rsidRPr="00BE06CC" w:rsidRDefault="00BE06CC" w:rsidP="00BE06CC">
            <w:pPr>
              <w:ind w:right="-28"/>
              <w:jc w:val="center"/>
              <w:rPr>
                <w:color w:val="000000"/>
                <w:sz w:val="16"/>
                <w:szCs w:val="16"/>
              </w:rPr>
            </w:pPr>
            <w:r w:rsidRPr="00BE06CC">
              <w:rPr>
                <w:color w:val="000000"/>
                <w:sz w:val="16"/>
                <w:szCs w:val="16"/>
              </w:rPr>
              <w:t>44 710,33</w:t>
            </w:r>
          </w:p>
        </w:tc>
        <w:tc>
          <w:tcPr>
            <w:tcW w:w="755" w:type="dxa"/>
            <w:tcBorders>
              <w:top w:val="single" w:sz="4" w:space="0" w:color="auto"/>
              <w:left w:val="nil"/>
              <w:bottom w:val="single" w:sz="4" w:space="0" w:color="auto"/>
              <w:right w:val="single" w:sz="4" w:space="0" w:color="auto"/>
            </w:tcBorders>
            <w:vAlign w:val="center"/>
          </w:tcPr>
          <w:p w14:paraId="4865BAB7" w14:textId="77777777" w:rsidR="00BE06CC" w:rsidRPr="00BE06CC" w:rsidRDefault="00BE06CC" w:rsidP="00BE06CC">
            <w:pPr>
              <w:ind w:right="-170"/>
              <w:jc w:val="center"/>
              <w:rPr>
                <w:color w:val="000000"/>
                <w:sz w:val="16"/>
                <w:szCs w:val="16"/>
              </w:rPr>
            </w:pPr>
            <w:r w:rsidRPr="00BE06CC">
              <w:rPr>
                <w:color w:val="000000"/>
                <w:sz w:val="16"/>
                <w:szCs w:val="16"/>
              </w:rPr>
              <w:t>38 391,19</w:t>
            </w:r>
          </w:p>
        </w:tc>
        <w:tc>
          <w:tcPr>
            <w:tcW w:w="709" w:type="dxa"/>
            <w:tcBorders>
              <w:top w:val="single" w:sz="4" w:space="0" w:color="auto"/>
              <w:left w:val="single" w:sz="4" w:space="0" w:color="auto"/>
              <w:bottom w:val="single" w:sz="4" w:space="0" w:color="auto"/>
              <w:right w:val="single" w:sz="4" w:space="0" w:color="auto"/>
            </w:tcBorders>
            <w:vAlign w:val="center"/>
          </w:tcPr>
          <w:p w14:paraId="01B8E36A" w14:textId="77777777" w:rsidR="00BE06CC" w:rsidRPr="00BE06CC" w:rsidRDefault="00BE06CC" w:rsidP="00BE06CC">
            <w:pPr>
              <w:jc w:val="center"/>
              <w:rPr>
                <w:color w:val="000000"/>
                <w:sz w:val="16"/>
                <w:szCs w:val="16"/>
              </w:rPr>
            </w:pPr>
            <w:r w:rsidRPr="00BE06CC">
              <w:rPr>
                <w:color w:val="000000"/>
                <w:sz w:val="16"/>
                <w:szCs w:val="16"/>
              </w:rPr>
              <w:t>41 503,23</w:t>
            </w:r>
          </w:p>
        </w:tc>
        <w:tc>
          <w:tcPr>
            <w:tcW w:w="709" w:type="dxa"/>
            <w:tcBorders>
              <w:top w:val="single" w:sz="4" w:space="0" w:color="auto"/>
              <w:left w:val="single" w:sz="4" w:space="0" w:color="auto"/>
              <w:bottom w:val="single" w:sz="4" w:space="0" w:color="auto"/>
              <w:right w:val="single" w:sz="4" w:space="0" w:color="auto"/>
            </w:tcBorders>
            <w:vAlign w:val="center"/>
          </w:tcPr>
          <w:p w14:paraId="2CF90052" w14:textId="77777777" w:rsidR="00BE06CC" w:rsidRPr="00BE06CC" w:rsidRDefault="00BE06CC" w:rsidP="00BE06CC">
            <w:pPr>
              <w:jc w:val="center"/>
              <w:rPr>
                <w:color w:val="000000"/>
                <w:sz w:val="16"/>
                <w:szCs w:val="16"/>
              </w:rPr>
            </w:pPr>
            <w:r w:rsidRPr="00BE06CC">
              <w:rPr>
                <w:color w:val="000000"/>
                <w:sz w:val="16"/>
                <w:szCs w:val="16"/>
              </w:rPr>
              <w:t>40 778,43</w:t>
            </w:r>
          </w:p>
        </w:tc>
        <w:tc>
          <w:tcPr>
            <w:tcW w:w="708" w:type="dxa"/>
            <w:tcBorders>
              <w:top w:val="single" w:sz="4" w:space="0" w:color="auto"/>
              <w:left w:val="single" w:sz="4" w:space="0" w:color="auto"/>
              <w:bottom w:val="single" w:sz="4" w:space="0" w:color="auto"/>
              <w:right w:val="single" w:sz="4" w:space="0" w:color="auto"/>
            </w:tcBorders>
            <w:vAlign w:val="center"/>
          </w:tcPr>
          <w:p w14:paraId="678E2713" w14:textId="77777777" w:rsidR="00BE06CC" w:rsidRPr="00BE06CC" w:rsidRDefault="00BE06CC" w:rsidP="00BE06CC">
            <w:pPr>
              <w:jc w:val="center"/>
              <w:rPr>
                <w:color w:val="000000"/>
                <w:sz w:val="16"/>
                <w:szCs w:val="16"/>
              </w:rPr>
            </w:pPr>
            <w:r w:rsidRPr="00BE06CC">
              <w:rPr>
                <w:color w:val="000000"/>
                <w:sz w:val="16"/>
                <w:szCs w:val="16"/>
              </w:rPr>
              <w:t>30 253,72</w:t>
            </w:r>
          </w:p>
        </w:tc>
        <w:tc>
          <w:tcPr>
            <w:tcW w:w="709" w:type="dxa"/>
            <w:tcBorders>
              <w:top w:val="single" w:sz="4" w:space="0" w:color="auto"/>
              <w:left w:val="single" w:sz="4" w:space="0" w:color="auto"/>
              <w:bottom w:val="single" w:sz="4" w:space="0" w:color="auto"/>
              <w:right w:val="single" w:sz="4" w:space="0" w:color="auto"/>
            </w:tcBorders>
            <w:vAlign w:val="center"/>
          </w:tcPr>
          <w:p w14:paraId="537DFA37" w14:textId="77777777" w:rsidR="00BE06CC" w:rsidRPr="00BE06CC" w:rsidRDefault="00BE06CC" w:rsidP="00BE06CC">
            <w:pPr>
              <w:jc w:val="center"/>
              <w:rPr>
                <w:color w:val="000000"/>
                <w:sz w:val="16"/>
                <w:szCs w:val="16"/>
              </w:rPr>
            </w:pPr>
            <w:r w:rsidRPr="00BE06CC">
              <w:rPr>
                <w:color w:val="000000"/>
                <w:sz w:val="16"/>
                <w:szCs w:val="16"/>
              </w:rPr>
              <w:t>0,00</w:t>
            </w:r>
          </w:p>
        </w:tc>
        <w:tc>
          <w:tcPr>
            <w:tcW w:w="376" w:type="dxa"/>
            <w:tcBorders>
              <w:top w:val="single" w:sz="4" w:space="0" w:color="auto"/>
              <w:left w:val="single" w:sz="4" w:space="0" w:color="auto"/>
              <w:bottom w:val="single" w:sz="4" w:space="0" w:color="auto"/>
              <w:right w:val="single" w:sz="4" w:space="0" w:color="auto"/>
            </w:tcBorders>
            <w:vAlign w:val="center"/>
          </w:tcPr>
          <w:p w14:paraId="22F4E28E" w14:textId="77777777" w:rsidR="00BE06CC" w:rsidRPr="00BE06CC" w:rsidRDefault="00BE06CC" w:rsidP="00BE06CC">
            <w:pPr>
              <w:jc w:val="center"/>
              <w:rPr>
                <w:color w:val="000000"/>
                <w:sz w:val="16"/>
                <w:szCs w:val="16"/>
              </w:rPr>
            </w:pPr>
            <w:r w:rsidRPr="00BE06CC">
              <w:rPr>
                <w:color w:val="000000"/>
                <w:sz w:val="16"/>
                <w:szCs w:val="16"/>
              </w:rPr>
              <w:t>0,00</w:t>
            </w:r>
          </w:p>
        </w:tc>
        <w:tc>
          <w:tcPr>
            <w:tcW w:w="409" w:type="dxa"/>
            <w:tcBorders>
              <w:top w:val="single" w:sz="4" w:space="0" w:color="auto"/>
              <w:left w:val="single" w:sz="4" w:space="0" w:color="auto"/>
              <w:bottom w:val="single" w:sz="4" w:space="0" w:color="auto"/>
              <w:right w:val="single" w:sz="4" w:space="0" w:color="auto"/>
            </w:tcBorders>
            <w:vAlign w:val="center"/>
          </w:tcPr>
          <w:p w14:paraId="27A41B82" w14:textId="77777777" w:rsidR="00BE06CC" w:rsidRPr="00BE06CC" w:rsidRDefault="00BE06CC" w:rsidP="00BE06CC">
            <w:pPr>
              <w:jc w:val="center"/>
              <w:rPr>
                <w:color w:val="000000"/>
                <w:sz w:val="16"/>
                <w:szCs w:val="16"/>
              </w:rPr>
            </w:pPr>
            <w:r w:rsidRPr="00BE06CC">
              <w:rPr>
                <w:color w:val="000000"/>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14:paraId="5DC00D5C" w14:textId="77777777" w:rsidR="00BE06CC" w:rsidRPr="00BE06CC" w:rsidRDefault="00BE06CC" w:rsidP="00BE06CC">
            <w:pPr>
              <w:jc w:val="center"/>
              <w:rPr>
                <w:color w:val="000000"/>
                <w:sz w:val="16"/>
                <w:szCs w:val="16"/>
              </w:rPr>
            </w:pPr>
            <w:r w:rsidRPr="00BE06CC">
              <w:rPr>
                <w:color w:val="000000"/>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14:paraId="2BCD7909" w14:textId="77777777" w:rsidR="00BE06CC" w:rsidRPr="00BE06CC" w:rsidRDefault="00BE06CC" w:rsidP="00BE06CC">
            <w:pPr>
              <w:jc w:val="center"/>
              <w:rPr>
                <w:color w:val="000000"/>
                <w:sz w:val="16"/>
                <w:szCs w:val="16"/>
              </w:rPr>
            </w:pPr>
            <w:r w:rsidRPr="00BE06CC">
              <w:rPr>
                <w:color w:val="000000"/>
                <w:sz w:val="16"/>
                <w:szCs w:val="16"/>
              </w:rPr>
              <w:t>0,00</w:t>
            </w:r>
          </w:p>
        </w:tc>
        <w:tc>
          <w:tcPr>
            <w:tcW w:w="376" w:type="dxa"/>
            <w:tcBorders>
              <w:top w:val="single" w:sz="4" w:space="0" w:color="auto"/>
              <w:left w:val="single" w:sz="4" w:space="0" w:color="auto"/>
              <w:bottom w:val="single" w:sz="4" w:space="0" w:color="auto"/>
              <w:right w:val="single" w:sz="4" w:space="0" w:color="auto"/>
            </w:tcBorders>
            <w:vAlign w:val="center"/>
          </w:tcPr>
          <w:p w14:paraId="04A9165B" w14:textId="77777777" w:rsidR="00BE06CC" w:rsidRPr="00BE06CC" w:rsidRDefault="00BE06CC" w:rsidP="00BE06CC">
            <w:pPr>
              <w:jc w:val="center"/>
              <w:rPr>
                <w:color w:val="000000"/>
                <w:sz w:val="16"/>
                <w:szCs w:val="16"/>
              </w:rPr>
            </w:pPr>
            <w:r w:rsidRPr="00BE06CC">
              <w:rPr>
                <w:color w:val="000000"/>
                <w:sz w:val="16"/>
                <w:szCs w:val="16"/>
              </w:rPr>
              <w:t>0,00</w:t>
            </w:r>
          </w:p>
        </w:tc>
        <w:tc>
          <w:tcPr>
            <w:tcW w:w="399" w:type="dxa"/>
            <w:tcBorders>
              <w:top w:val="single" w:sz="4" w:space="0" w:color="auto"/>
              <w:left w:val="single" w:sz="4" w:space="0" w:color="auto"/>
              <w:bottom w:val="single" w:sz="4" w:space="0" w:color="auto"/>
              <w:right w:val="single" w:sz="4" w:space="0" w:color="auto"/>
            </w:tcBorders>
            <w:vAlign w:val="center"/>
          </w:tcPr>
          <w:p w14:paraId="65CB4A7E" w14:textId="77777777" w:rsidR="00BE06CC" w:rsidRPr="00BE06CC" w:rsidRDefault="00BE06CC" w:rsidP="00BE06CC">
            <w:pPr>
              <w:jc w:val="center"/>
              <w:rPr>
                <w:color w:val="000000"/>
                <w:sz w:val="16"/>
                <w:szCs w:val="16"/>
              </w:rPr>
            </w:pPr>
            <w:r w:rsidRPr="00BE06CC">
              <w:rPr>
                <w:color w:val="000000"/>
                <w:sz w:val="16"/>
                <w:szCs w:val="16"/>
              </w:rPr>
              <w:t>0,00</w:t>
            </w:r>
          </w:p>
        </w:tc>
        <w:tc>
          <w:tcPr>
            <w:tcW w:w="455" w:type="dxa"/>
            <w:tcBorders>
              <w:top w:val="single" w:sz="4" w:space="0" w:color="auto"/>
              <w:left w:val="single" w:sz="4" w:space="0" w:color="auto"/>
              <w:bottom w:val="single" w:sz="4" w:space="0" w:color="auto"/>
              <w:right w:val="single" w:sz="4" w:space="0" w:color="auto"/>
            </w:tcBorders>
            <w:vAlign w:val="center"/>
          </w:tcPr>
          <w:p w14:paraId="42F5AEC5" w14:textId="77777777" w:rsidR="00BE06CC" w:rsidRPr="00BE06CC" w:rsidRDefault="00BE06CC" w:rsidP="00BE06CC">
            <w:pPr>
              <w:jc w:val="center"/>
              <w:rPr>
                <w:color w:val="000000"/>
                <w:sz w:val="16"/>
                <w:szCs w:val="16"/>
              </w:rPr>
            </w:pPr>
            <w:r w:rsidRPr="00BE06CC">
              <w:rPr>
                <w:color w:val="000000"/>
                <w:sz w:val="16"/>
                <w:szCs w:val="16"/>
              </w:rPr>
              <w:t>0,00</w:t>
            </w:r>
          </w:p>
        </w:tc>
      </w:tr>
    </w:tbl>
    <w:p w14:paraId="0C29EF1C" w14:textId="77777777" w:rsidR="00BE06CC" w:rsidRPr="00BE06CC" w:rsidRDefault="00BE06CC" w:rsidP="00BE06CC">
      <w:pPr>
        <w:jc w:val="both"/>
        <w:rPr>
          <w:sz w:val="28"/>
          <w:szCs w:val="28"/>
        </w:rPr>
      </w:pPr>
    </w:p>
    <w:p w14:paraId="6133AB9B" w14:textId="77777777" w:rsidR="00BE06CC" w:rsidRPr="00BE06CC" w:rsidRDefault="00BE06CC" w:rsidP="00BE06CC">
      <w:pPr>
        <w:jc w:val="center"/>
        <w:rPr>
          <w:bCs/>
          <w:sz w:val="28"/>
          <w:szCs w:val="28"/>
        </w:rPr>
      </w:pPr>
    </w:p>
    <w:p w14:paraId="164B3EFD" w14:textId="77777777" w:rsidR="00BE06CC" w:rsidRPr="00BE06CC" w:rsidRDefault="00BE06CC" w:rsidP="00BE06CC">
      <w:pPr>
        <w:jc w:val="center"/>
        <w:rPr>
          <w:bCs/>
          <w:sz w:val="28"/>
          <w:szCs w:val="28"/>
        </w:rPr>
        <w:sectPr w:rsidR="00BE06CC" w:rsidRPr="00BE06CC" w:rsidSect="00BE06CC">
          <w:headerReference w:type="default" r:id="rId36"/>
          <w:footerReference w:type="default" r:id="rId37"/>
          <w:pgSz w:w="11906" w:h="16838"/>
          <w:pgMar w:top="851" w:right="849" w:bottom="1135" w:left="1701" w:header="426" w:footer="407" w:gutter="0"/>
          <w:cols w:space="708"/>
          <w:titlePg/>
          <w:docGrid w:linePitch="360"/>
        </w:sectPr>
      </w:pPr>
      <w:r w:rsidRPr="00BE06CC">
        <w:rPr>
          <w:bCs/>
          <w:sz w:val="28"/>
          <w:szCs w:val="28"/>
        </w:rPr>
        <w:t xml:space="preserve"> </w:t>
      </w:r>
    </w:p>
    <w:p w14:paraId="5FBC360B" w14:textId="77777777" w:rsidR="00BE06CC" w:rsidRPr="00BE06CC" w:rsidRDefault="00BE06CC" w:rsidP="00BE06CC">
      <w:pPr>
        <w:ind w:right="536"/>
        <w:jc w:val="right"/>
        <w:rPr>
          <w:sz w:val="28"/>
          <w:szCs w:val="28"/>
        </w:rPr>
      </w:pPr>
      <w:r w:rsidRPr="00BE06CC">
        <w:rPr>
          <w:sz w:val="28"/>
          <w:szCs w:val="28"/>
        </w:rPr>
        <w:lastRenderedPageBreak/>
        <w:t>Приложение</w:t>
      </w:r>
    </w:p>
    <w:p w14:paraId="52721E6F" w14:textId="77777777" w:rsidR="00BE06CC" w:rsidRPr="00BE06CC" w:rsidRDefault="00BE06CC" w:rsidP="00BE06CC">
      <w:pPr>
        <w:autoSpaceDE w:val="0"/>
        <w:autoSpaceDN w:val="0"/>
        <w:adjustRightInd w:val="0"/>
        <w:jc w:val="center"/>
        <w:rPr>
          <w:bCs/>
          <w:sz w:val="28"/>
          <w:szCs w:val="28"/>
        </w:rPr>
      </w:pPr>
      <w:r w:rsidRPr="00BE06CC">
        <w:rPr>
          <w:bCs/>
          <w:sz w:val="28"/>
          <w:szCs w:val="28"/>
        </w:rPr>
        <w:t xml:space="preserve">Инвестиционная программа ООО «Южно- Кузбасская энергетическая компания» </w:t>
      </w:r>
    </w:p>
    <w:p w14:paraId="7F066B60" w14:textId="77777777" w:rsidR="00BE06CC" w:rsidRPr="00BE06CC" w:rsidRDefault="00BE06CC" w:rsidP="00BE06CC">
      <w:pPr>
        <w:jc w:val="center"/>
        <w:rPr>
          <w:b/>
          <w:bCs/>
          <w:sz w:val="28"/>
          <w:szCs w:val="28"/>
        </w:rPr>
      </w:pPr>
      <w:r w:rsidRPr="00BE06CC">
        <w:rPr>
          <w:bCs/>
          <w:sz w:val="28"/>
          <w:szCs w:val="28"/>
        </w:rPr>
        <w:t xml:space="preserve"> в сфере теплоснабжения на 2017-2031 годы</w:t>
      </w:r>
    </w:p>
    <w:tbl>
      <w:tblPr>
        <w:tblW w:w="16018" w:type="dxa"/>
        <w:tblInd w:w="-681" w:type="dxa"/>
        <w:tblLayout w:type="fixed"/>
        <w:tblCellMar>
          <w:left w:w="28" w:type="dxa"/>
          <w:right w:w="28" w:type="dxa"/>
        </w:tblCellMar>
        <w:tblLook w:val="04A0" w:firstRow="1" w:lastRow="0" w:firstColumn="1" w:lastColumn="0" w:noHBand="0" w:noVBand="1"/>
      </w:tblPr>
      <w:tblGrid>
        <w:gridCol w:w="425"/>
        <w:gridCol w:w="851"/>
        <w:gridCol w:w="709"/>
        <w:gridCol w:w="567"/>
        <w:gridCol w:w="567"/>
        <w:gridCol w:w="378"/>
        <w:gridCol w:w="472"/>
        <w:gridCol w:w="425"/>
        <w:gridCol w:w="425"/>
        <w:gridCol w:w="426"/>
        <w:gridCol w:w="708"/>
        <w:gridCol w:w="567"/>
        <w:gridCol w:w="709"/>
        <w:gridCol w:w="567"/>
        <w:gridCol w:w="567"/>
        <w:gridCol w:w="567"/>
        <w:gridCol w:w="709"/>
        <w:gridCol w:w="709"/>
        <w:gridCol w:w="709"/>
        <w:gridCol w:w="709"/>
        <w:gridCol w:w="709"/>
        <w:gridCol w:w="425"/>
        <w:gridCol w:w="425"/>
        <w:gridCol w:w="425"/>
        <w:gridCol w:w="426"/>
        <w:gridCol w:w="425"/>
        <w:gridCol w:w="425"/>
        <w:gridCol w:w="566"/>
        <w:gridCol w:w="426"/>
      </w:tblGrid>
      <w:tr w:rsidR="00BE06CC" w:rsidRPr="00BE06CC" w14:paraId="357E1E95" w14:textId="77777777" w:rsidTr="00BE06CC">
        <w:trPr>
          <w:trHeight w:val="22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524706" w14:textId="77777777" w:rsidR="00BE06CC" w:rsidRPr="00BE06CC" w:rsidRDefault="00BE06CC" w:rsidP="00BE06CC">
            <w:pPr>
              <w:jc w:val="center"/>
              <w:rPr>
                <w:color w:val="000000"/>
                <w:sz w:val="13"/>
                <w:szCs w:val="13"/>
              </w:rPr>
            </w:pPr>
            <w:r w:rsidRPr="00BE06CC">
              <w:rPr>
                <w:color w:val="000000"/>
                <w:sz w:val="13"/>
                <w:szCs w:val="13"/>
              </w:rPr>
              <w:t>№ п/п</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7B827A" w14:textId="77777777" w:rsidR="00BE06CC" w:rsidRPr="00BE06CC" w:rsidRDefault="00BE06CC" w:rsidP="00BE06CC">
            <w:pPr>
              <w:jc w:val="center"/>
              <w:rPr>
                <w:color w:val="000000"/>
                <w:sz w:val="13"/>
                <w:szCs w:val="13"/>
              </w:rPr>
            </w:pPr>
            <w:proofErr w:type="spellStart"/>
            <w:proofErr w:type="gramStart"/>
            <w:r w:rsidRPr="00BE06CC">
              <w:rPr>
                <w:color w:val="000000"/>
                <w:sz w:val="13"/>
                <w:szCs w:val="13"/>
              </w:rPr>
              <w:t>Наименова-ние</w:t>
            </w:r>
            <w:proofErr w:type="spellEnd"/>
            <w:proofErr w:type="gramEnd"/>
            <w:r w:rsidRPr="00BE06CC">
              <w:rPr>
                <w:color w:val="000000"/>
                <w:sz w:val="13"/>
                <w:szCs w:val="13"/>
              </w:rPr>
              <w:t xml:space="preserve"> мероприятий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495F3B" w14:textId="77777777" w:rsidR="00BE06CC" w:rsidRPr="00BE06CC" w:rsidRDefault="00BE06CC" w:rsidP="00BE06CC">
            <w:pPr>
              <w:jc w:val="center"/>
              <w:rPr>
                <w:color w:val="000000"/>
                <w:sz w:val="13"/>
                <w:szCs w:val="13"/>
              </w:rPr>
            </w:pPr>
            <w:proofErr w:type="spellStart"/>
            <w:proofErr w:type="gramStart"/>
            <w:r w:rsidRPr="00BE06CC">
              <w:rPr>
                <w:color w:val="000000"/>
                <w:sz w:val="13"/>
                <w:szCs w:val="13"/>
              </w:rPr>
              <w:t>Обосно-вание</w:t>
            </w:r>
            <w:proofErr w:type="spellEnd"/>
            <w:proofErr w:type="gramEnd"/>
            <w:r w:rsidRPr="00BE06CC">
              <w:rPr>
                <w:color w:val="000000"/>
                <w:sz w:val="13"/>
                <w:szCs w:val="13"/>
              </w:rPr>
              <w:t xml:space="preserve"> </w:t>
            </w:r>
            <w:proofErr w:type="spellStart"/>
            <w:r w:rsidRPr="00BE06CC">
              <w:rPr>
                <w:color w:val="000000"/>
                <w:sz w:val="13"/>
                <w:szCs w:val="13"/>
              </w:rPr>
              <w:t>необходи</w:t>
            </w:r>
            <w:proofErr w:type="spellEnd"/>
            <w:r w:rsidRPr="00BE06CC">
              <w:rPr>
                <w:color w:val="000000"/>
                <w:sz w:val="13"/>
                <w:szCs w:val="13"/>
              </w:rPr>
              <w:t xml:space="preserve">-мости (цель </w:t>
            </w:r>
            <w:proofErr w:type="spellStart"/>
            <w:r w:rsidRPr="00BE06CC">
              <w:rPr>
                <w:color w:val="000000"/>
                <w:sz w:val="13"/>
                <w:szCs w:val="13"/>
              </w:rPr>
              <w:t>реализа-ции</w:t>
            </w:r>
            <w:proofErr w:type="spellEnd"/>
            <w:r w:rsidRPr="00BE06CC">
              <w:rPr>
                <w:color w:val="000000"/>
                <w:sz w:val="13"/>
                <w:szCs w:val="13"/>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D73D43" w14:textId="77777777" w:rsidR="00BE06CC" w:rsidRPr="00BE06CC" w:rsidRDefault="00BE06CC" w:rsidP="00BE06CC">
            <w:pPr>
              <w:jc w:val="center"/>
              <w:rPr>
                <w:color w:val="000000"/>
                <w:sz w:val="13"/>
                <w:szCs w:val="13"/>
              </w:rPr>
            </w:pPr>
            <w:proofErr w:type="spellStart"/>
            <w:proofErr w:type="gramStart"/>
            <w:r w:rsidRPr="00BE06CC">
              <w:rPr>
                <w:color w:val="000000"/>
                <w:sz w:val="13"/>
                <w:szCs w:val="13"/>
              </w:rPr>
              <w:t>Описа-ние</w:t>
            </w:r>
            <w:proofErr w:type="spellEnd"/>
            <w:proofErr w:type="gramEnd"/>
            <w:r w:rsidRPr="00BE06CC">
              <w:rPr>
                <w:color w:val="000000"/>
                <w:sz w:val="13"/>
                <w:szCs w:val="13"/>
              </w:rPr>
              <w:t xml:space="preserve"> и место </w:t>
            </w:r>
            <w:proofErr w:type="spellStart"/>
            <w:r w:rsidRPr="00BE06CC">
              <w:rPr>
                <w:color w:val="000000"/>
                <w:sz w:val="13"/>
                <w:szCs w:val="13"/>
              </w:rPr>
              <w:t>распо-ложения</w:t>
            </w:r>
            <w:proofErr w:type="spellEnd"/>
            <w:r w:rsidRPr="00BE06CC">
              <w:rPr>
                <w:color w:val="000000"/>
                <w:sz w:val="13"/>
                <w:szCs w:val="13"/>
              </w:rPr>
              <w:t xml:space="preserve"> объекта</w:t>
            </w:r>
          </w:p>
        </w:tc>
        <w:tc>
          <w:tcPr>
            <w:tcW w:w="1842"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562395" w14:textId="77777777" w:rsidR="00BE06CC" w:rsidRPr="00BE06CC" w:rsidRDefault="00BE06CC" w:rsidP="00BE06CC">
            <w:pPr>
              <w:jc w:val="center"/>
              <w:rPr>
                <w:color w:val="000000"/>
                <w:sz w:val="13"/>
                <w:szCs w:val="13"/>
              </w:rPr>
            </w:pPr>
            <w:r w:rsidRPr="00BE06CC">
              <w:rPr>
                <w:color w:val="000000"/>
                <w:sz w:val="13"/>
                <w:szCs w:val="13"/>
              </w:rPr>
              <w:t>Основные технические характеристики</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9FE8B6" w14:textId="77777777" w:rsidR="00BE06CC" w:rsidRPr="00BE06CC" w:rsidRDefault="00BE06CC" w:rsidP="00BE06CC">
            <w:pPr>
              <w:jc w:val="center"/>
              <w:rPr>
                <w:color w:val="000000"/>
                <w:sz w:val="13"/>
                <w:szCs w:val="13"/>
              </w:rPr>
            </w:pPr>
            <w:r w:rsidRPr="00BE06CC">
              <w:rPr>
                <w:color w:val="000000"/>
                <w:sz w:val="13"/>
                <w:szCs w:val="13"/>
              </w:rPr>
              <w:t xml:space="preserve">Год </w:t>
            </w:r>
            <w:proofErr w:type="spellStart"/>
            <w:proofErr w:type="gramStart"/>
            <w:r w:rsidRPr="00BE06CC">
              <w:rPr>
                <w:color w:val="000000"/>
                <w:sz w:val="13"/>
                <w:szCs w:val="13"/>
              </w:rPr>
              <w:t>нача</w:t>
            </w:r>
            <w:proofErr w:type="spellEnd"/>
            <w:r w:rsidRPr="00BE06CC">
              <w:rPr>
                <w:color w:val="000000"/>
                <w:sz w:val="13"/>
                <w:szCs w:val="13"/>
              </w:rPr>
              <w:t>-ла</w:t>
            </w:r>
            <w:proofErr w:type="gramEnd"/>
            <w:r w:rsidRPr="00BE06CC">
              <w:rPr>
                <w:color w:val="000000"/>
                <w:sz w:val="13"/>
                <w:szCs w:val="13"/>
              </w:rPr>
              <w:t xml:space="preserve"> </w:t>
            </w:r>
            <w:proofErr w:type="spellStart"/>
            <w:r w:rsidRPr="00BE06CC">
              <w:rPr>
                <w:color w:val="000000"/>
                <w:sz w:val="13"/>
                <w:szCs w:val="13"/>
              </w:rPr>
              <w:t>реали-зации</w:t>
            </w:r>
            <w:proofErr w:type="spellEnd"/>
            <w:r w:rsidRPr="00BE06CC">
              <w:rPr>
                <w:color w:val="000000"/>
                <w:sz w:val="13"/>
                <w:szCs w:val="13"/>
              </w:rPr>
              <w:t xml:space="preserve"> </w:t>
            </w:r>
            <w:proofErr w:type="spellStart"/>
            <w:r w:rsidRPr="00BE06CC">
              <w:rPr>
                <w:color w:val="000000"/>
                <w:sz w:val="13"/>
                <w:szCs w:val="13"/>
              </w:rPr>
              <w:t>меро-прия-тия</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AF894C" w14:textId="77777777" w:rsidR="00BE06CC" w:rsidRPr="00BE06CC" w:rsidRDefault="00BE06CC" w:rsidP="00BE06CC">
            <w:pPr>
              <w:jc w:val="center"/>
              <w:rPr>
                <w:color w:val="000000"/>
                <w:sz w:val="13"/>
                <w:szCs w:val="13"/>
              </w:rPr>
            </w:pPr>
            <w:r w:rsidRPr="00BE06CC">
              <w:rPr>
                <w:color w:val="000000"/>
                <w:sz w:val="13"/>
                <w:szCs w:val="13"/>
              </w:rPr>
              <w:t xml:space="preserve">Год </w:t>
            </w:r>
            <w:proofErr w:type="gramStart"/>
            <w:r w:rsidRPr="00BE06CC">
              <w:rPr>
                <w:color w:val="000000"/>
                <w:sz w:val="13"/>
                <w:szCs w:val="13"/>
              </w:rPr>
              <w:t>окон-</w:t>
            </w:r>
            <w:proofErr w:type="spellStart"/>
            <w:r w:rsidRPr="00BE06CC">
              <w:rPr>
                <w:color w:val="000000"/>
                <w:sz w:val="13"/>
                <w:szCs w:val="13"/>
              </w:rPr>
              <w:t>чания</w:t>
            </w:r>
            <w:proofErr w:type="spellEnd"/>
            <w:proofErr w:type="gramEnd"/>
            <w:r w:rsidRPr="00BE06CC">
              <w:rPr>
                <w:color w:val="000000"/>
                <w:sz w:val="13"/>
                <w:szCs w:val="13"/>
              </w:rPr>
              <w:t xml:space="preserve"> </w:t>
            </w:r>
            <w:proofErr w:type="spellStart"/>
            <w:r w:rsidRPr="00BE06CC">
              <w:rPr>
                <w:color w:val="000000"/>
                <w:sz w:val="13"/>
                <w:szCs w:val="13"/>
              </w:rPr>
              <w:t>реали-зации</w:t>
            </w:r>
            <w:proofErr w:type="spellEnd"/>
            <w:r w:rsidRPr="00BE06CC">
              <w:rPr>
                <w:color w:val="000000"/>
                <w:sz w:val="13"/>
                <w:szCs w:val="13"/>
              </w:rPr>
              <w:t xml:space="preserve"> </w:t>
            </w:r>
            <w:proofErr w:type="spellStart"/>
            <w:r w:rsidRPr="00BE06CC">
              <w:rPr>
                <w:color w:val="000000"/>
                <w:sz w:val="13"/>
                <w:szCs w:val="13"/>
              </w:rPr>
              <w:t>меро-прия-тия</w:t>
            </w:r>
            <w:proofErr w:type="spellEnd"/>
          </w:p>
        </w:tc>
        <w:tc>
          <w:tcPr>
            <w:tcW w:w="10773" w:type="dxa"/>
            <w:gridSpan w:val="19"/>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331A21" w14:textId="77777777" w:rsidR="00BE06CC" w:rsidRPr="00BE06CC" w:rsidRDefault="00BE06CC" w:rsidP="00BE06CC">
            <w:pPr>
              <w:jc w:val="center"/>
              <w:rPr>
                <w:color w:val="000000"/>
                <w:sz w:val="13"/>
                <w:szCs w:val="13"/>
              </w:rPr>
            </w:pPr>
            <w:r w:rsidRPr="00BE06CC">
              <w:rPr>
                <w:color w:val="000000"/>
                <w:sz w:val="13"/>
                <w:szCs w:val="13"/>
              </w:rPr>
              <w:t>Расходы на реализацию мероприятий в прогнозных ценах, тыс. руб. (с НДС)</w:t>
            </w:r>
          </w:p>
        </w:tc>
      </w:tr>
      <w:tr w:rsidR="00BE06CC" w:rsidRPr="00BE06CC" w14:paraId="7596A2E6" w14:textId="77777777" w:rsidTr="00BE06CC">
        <w:trPr>
          <w:trHeight w:val="885"/>
        </w:trPr>
        <w:tc>
          <w:tcPr>
            <w:tcW w:w="42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68159E" w14:textId="77777777" w:rsidR="00BE06CC" w:rsidRPr="00BE06CC" w:rsidRDefault="00BE06CC" w:rsidP="00BE06CC">
            <w:pPr>
              <w:rPr>
                <w:color w:val="000000"/>
                <w:sz w:val="13"/>
                <w:szCs w:val="13"/>
              </w:rPr>
            </w:pPr>
          </w:p>
        </w:tc>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121FEC" w14:textId="77777777" w:rsidR="00BE06CC" w:rsidRPr="00BE06CC" w:rsidRDefault="00BE06CC" w:rsidP="00BE06CC">
            <w:pPr>
              <w:rPr>
                <w:color w:val="000000"/>
                <w:sz w:val="13"/>
                <w:szCs w:val="13"/>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5F6C31" w14:textId="77777777" w:rsidR="00BE06CC" w:rsidRPr="00BE06CC" w:rsidRDefault="00BE06CC" w:rsidP="00BE06CC">
            <w:pPr>
              <w:rPr>
                <w:color w:val="000000"/>
                <w:sz w:val="13"/>
                <w:szCs w:val="13"/>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C643E7" w14:textId="77777777" w:rsidR="00BE06CC" w:rsidRPr="00BE06CC" w:rsidRDefault="00BE06CC" w:rsidP="00BE06CC">
            <w:pPr>
              <w:rPr>
                <w:color w:val="000000"/>
                <w:sz w:val="13"/>
                <w:szCs w:val="13"/>
              </w:rPr>
            </w:pPr>
          </w:p>
        </w:tc>
        <w:tc>
          <w:tcPr>
            <w:tcW w:w="567"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27E64A" w14:textId="77777777" w:rsidR="00BE06CC" w:rsidRPr="00BE06CC" w:rsidRDefault="00BE06CC" w:rsidP="00BE06CC">
            <w:pPr>
              <w:jc w:val="center"/>
              <w:rPr>
                <w:color w:val="000000"/>
                <w:sz w:val="13"/>
                <w:szCs w:val="13"/>
              </w:rPr>
            </w:pPr>
            <w:proofErr w:type="gramStart"/>
            <w:r w:rsidRPr="00BE06CC">
              <w:rPr>
                <w:color w:val="000000"/>
                <w:sz w:val="13"/>
                <w:szCs w:val="13"/>
              </w:rPr>
              <w:t>Наиме-</w:t>
            </w:r>
            <w:proofErr w:type="spellStart"/>
            <w:r w:rsidRPr="00BE06CC">
              <w:rPr>
                <w:color w:val="000000"/>
                <w:sz w:val="13"/>
                <w:szCs w:val="13"/>
              </w:rPr>
              <w:t>нование</w:t>
            </w:r>
            <w:proofErr w:type="spellEnd"/>
            <w:proofErr w:type="gramEnd"/>
            <w:r w:rsidRPr="00BE06CC">
              <w:rPr>
                <w:color w:val="000000"/>
                <w:sz w:val="13"/>
                <w:szCs w:val="13"/>
              </w:rPr>
              <w:t xml:space="preserve"> показа-теля (</w:t>
            </w:r>
            <w:proofErr w:type="spellStart"/>
            <w:r w:rsidRPr="00BE06CC">
              <w:rPr>
                <w:color w:val="000000"/>
                <w:sz w:val="13"/>
                <w:szCs w:val="13"/>
              </w:rPr>
              <w:t>мощ-ность</w:t>
            </w:r>
            <w:proofErr w:type="spellEnd"/>
            <w:r w:rsidRPr="00BE06CC">
              <w:rPr>
                <w:color w:val="000000"/>
                <w:sz w:val="13"/>
                <w:szCs w:val="13"/>
              </w:rPr>
              <w:t xml:space="preserve">, </w:t>
            </w:r>
            <w:proofErr w:type="spellStart"/>
            <w:r w:rsidRPr="00BE06CC">
              <w:rPr>
                <w:color w:val="000000"/>
                <w:sz w:val="13"/>
                <w:szCs w:val="13"/>
              </w:rPr>
              <w:t>протя</w:t>
            </w:r>
            <w:proofErr w:type="spellEnd"/>
            <w:r w:rsidRPr="00BE06CC">
              <w:rPr>
                <w:color w:val="000000"/>
                <w:sz w:val="13"/>
                <w:szCs w:val="13"/>
              </w:rPr>
              <w:t>-жен-</w:t>
            </w:r>
            <w:proofErr w:type="spellStart"/>
            <w:r w:rsidRPr="00BE06CC">
              <w:rPr>
                <w:color w:val="000000"/>
                <w:sz w:val="13"/>
                <w:szCs w:val="13"/>
              </w:rPr>
              <w:t>ность</w:t>
            </w:r>
            <w:proofErr w:type="spellEnd"/>
            <w:r w:rsidRPr="00BE06CC">
              <w:rPr>
                <w:color w:val="000000"/>
                <w:sz w:val="13"/>
                <w:szCs w:val="13"/>
              </w:rPr>
              <w:t>, диаметр и т.п.)</w:t>
            </w:r>
          </w:p>
        </w:tc>
        <w:tc>
          <w:tcPr>
            <w:tcW w:w="378"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BA518B" w14:textId="77777777" w:rsidR="00BE06CC" w:rsidRPr="00BE06CC" w:rsidRDefault="00BE06CC" w:rsidP="00BE06CC">
            <w:pPr>
              <w:jc w:val="center"/>
              <w:rPr>
                <w:color w:val="000000"/>
                <w:sz w:val="13"/>
                <w:szCs w:val="13"/>
              </w:rPr>
            </w:pPr>
            <w:r w:rsidRPr="00BE06CC">
              <w:rPr>
                <w:color w:val="000000"/>
                <w:sz w:val="13"/>
                <w:szCs w:val="13"/>
              </w:rPr>
              <w:t>Ед. изм.</w:t>
            </w:r>
          </w:p>
        </w:tc>
        <w:tc>
          <w:tcPr>
            <w:tcW w:w="89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D6FEDD" w14:textId="77777777" w:rsidR="00BE06CC" w:rsidRPr="00BE06CC" w:rsidRDefault="00BE06CC" w:rsidP="00BE06CC">
            <w:pPr>
              <w:jc w:val="center"/>
              <w:rPr>
                <w:color w:val="000000"/>
                <w:sz w:val="13"/>
                <w:szCs w:val="13"/>
              </w:rPr>
            </w:pPr>
            <w:r w:rsidRPr="00BE06CC">
              <w:rPr>
                <w:color w:val="000000"/>
                <w:sz w:val="13"/>
                <w:szCs w:val="13"/>
              </w:rPr>
              <w:t>Значение показателя</w:t>
            </w:r>
          </w:p>
        </w:tc>
        <w:tc>
          <w:tcPr>
            <w:tcW w:w="42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FC3510" w14:textId="77777777" w:rsidR="00BE06CC" w:rsidRPr="00BE06CC" w:rsidRDefault="00BE06CC" w:rsidP="00BE06CC">
            <w:pPr>
              <w:rPr>
                <w:color w:val="000000"/>
                <w:sz w:val="13"/>
                <w:szCs w:val="13"/>
              </w:rPr>
            </w:pPr>
          </w:p>
        </w:tc>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8C52F3" w14:textId="77777777" w:rsidR="00BE06CC" w:rsidRPr="00BE06CC" w:rsidRDefault="00BE06CC" w:rsidP="00BE06CC">
            <w:pPr>
              <w:rPr>
                <w:color w:val="000000"/>
                <w:sz w:val="13"/>
                <w:szCs w:val="13"/>
              </w:rPr>
            </w:pPr>
          </w:p>
        </w:tc>
        <w:tc>
          <w:tcPr>
            <w:tcW w:w="708"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56E73B" w14:textId="77777777" w:rsidR="00BE06CC" w:rsidRPr="00BE06CC" w:rsidRDefault="00BE06CC" w:rsidP="00BE06CC">
            <w:pPr>
              <w:jc w:val="center"/>
              <w:rPr>
                <w:color w:val="000000"/>
                <w:sz w:val="13"/>
                <w:szCs w:val="13"/>
              </w:rPr>
            </w:pPr>
            <w:r w:rsidRPr="00BE06CC">
              <w:rPr>
                <w:color w:val="000000"/>
                <w:sz w:val="13"/>
                <w:szCs w:val="13"/>
              </w:rPr>
              <w:t>Всего</w:t>
            </w:r>
          </w:p>
        </w:tc>
        <w:tc>
          <w:tcPr>
            <w:tcW w:w="567"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F189B0" w14:textId="77777777" w:rsidR="00BE06CC" w:rsidRPr="00BE06CC" w:rsidRDefault="00BE06CC" w:rsidP="00BE06CC">
            <w:pPr>
              <w:jc w:val="center"/>
              <w:rPr>
                <w:color w:val="000000"/>
                <w:sz w:val="13"/>
                <w:szCs w:val="13"/>
              </w:rPr>
            </w:pPr>
            <w:proofErr w:type="gramStart"/>
            <w:r w:rsidRPr="00BE06CC">
              <w:rPr>
                <w:color w:val="000000"/>
                <w:sz w:val="13"/>
                <w:szCs w:val="13"/>
              </w:rPr>
              <w:t>Профи-</w:t>
            </w:r>
            <w:proofErr w:type="spellStart"/>
            <w:r w:rsidRPr="00BE06CC">
              <w:rPr>
                <w:color w:val="000000"/>
                <w:sz w:val="13"/>
                <w:szCs w:val="13"/>
              </w:rPr>
              <w:t>нанси</w:t>
            </w:r>
            <w:proofErr w:type="spellEnd"/>
            <w:r w:rsidRPr="00BE06CC">
              <w:rPr>
                <w:color w:val="000000"/>
                <w:sz w:val="13"/>
                <w:szCs w:val="13"/>
              </w:rPr>
              <w:t>-</w:t>
            </w:r>
            <w:proofErr w:type="spellStart"/>
            <w:r w:rsidRPr="00BE06CC">
              <w:rPr>
                <w:color w:val="000000"/>
                <w:sz w:val="13"/>
                <w:szCs w:val="13"/>
              </w:rPr>
              <w:t>ровано</w:t>
            </w:r>
            <w:proofErr w:type="spellEnd"/>
            <w:proofErr w:type="gramEnd"/>
            <w:r w:rsidRPr="00BE06CC">
              <w:rPr>
                <w:color w:val="000000"/>
                <w:sz w:val="13"/>
                <w:szCs w:val="13"/>
              </w:rPr>
              <w:t xml:space="preserve"> </w:t>
            </w:r>
          </w:p>
          <w:p w14:paraId="7E3C1B2C" w14:textId="77777777" w:rsidR="00BE06CC" w:rsidRPr="00BE06CC" w:rsidRDefault="00BE06CC" w:rsidP="00BE06CC">
            <w:pPr>
              <w:jc w:val="center"/>
              <w:rPr>
                <w:color w:val="000000"/>
                <w:sz w:val="13"/>
                <w:szCs w:val="13"/>
              </w:rPr>
            </w:pPr>
            <w:r w:rsidRPr="00BE06CC">
              <w:rPr>
                <w:color w:val="000000"/>
                <w:sz w:val="13"/>
                <w:szCs w:val="13"/>
              </w:rPr>
              <w:t>к 2017</w:t>
            </w:r>
          </w:p>
        </w:tc>
        <w:tc>
          <w:tcPr>
            <w:tcW w:w="8506" w:type="dxa"/>
            <w:gridSpan w:val="15"/>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EB58F3" w14:textId="77777777" w:rsidR="00BE06CC" w:rsidRPr="00BE06CC" w:rsidRDefault="00BE06CC" w:rsidP="00BE06CC">
            <w:pPr>
              <w:jc w:val="center"/>
              <w:rPr>
                <w:color w:val="000000"/>
                <w:sz w:val="13"/>
                <w:szCs w:val="13"/>
              </w:rPr>
            </w:pPr>
            <w:r w:rsidRPr="00BE06CC">
              <w:rPr>
                <w:color w:val="000000"/>
                <w:sz w:val="13"/>
                <w:szCs w:val="13"/>
              </w:rPr>
              <w:t>в т.ч. по годам</w:t>
            </w:r>
          </w:p>
        </w:tc>
        <w:tc>
          <w:tcPr>
            <w:tcW w:w="56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C046C1" w14:textId="77777777" w:rsidR="00BE06CC" w:rsidRPr="00BE06CC" w:rsidRDefault="00BE06CC" w:rsidP="00BE06CC">
            <w:pPr>
              <w:jc w:val="center"/>
              <w:rPr>
                <w:color w:val="000000"/>
                <w:sz w:val="13"/>
                <w:szCs w:val="13"/>
              </w:rPr>
            </w:pPr>
            <w:r w:rsidRPr="00BE06CC">
              <w:rPr>
                <w:color w:val="000000"/>
                <w:sz w:val="13"/>
                <w:szCs w:val="13"/>
              </w:rPr>
              <w:t xml:space="preserve">Остаток </w:t>
            </w:r>
            <w:proofErr w:type="spellStart"/>
            <w:proofErr w:type="gramStart"/>
            <w:r w:rsidRPr="00BE06CC">
              <w:rPr>
                <w:color w:val="000000"/>
                <w:sz w:val="13"/>
                <w:szCs w:val="13"/>
              </w:rPr>
              <w:t>финан-сирова-ния</w:t>
            </w:r>
            <w:proofErr w:type="spellEnd"/>
            <w:proofErr w:type="gramEnd"/>
          </w:p>
        </w:tc>
        <w:tc>
          <w:tcPr>
            <w:tcW w:w="42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674A34" w14:textId="77777777" w:rsidR="00BE06CC" w:rsidRPr="00BE06CC" w:rsidRDefault="00BE06CC" w:rsidP="00BE06CC">
            <w:pPr>
              <w:jc w:val="center"/>
              <w:rPr>
                <w:color w:val="000000"/>
                <w:sz w:val="13"/>
                <w:szCs w:val="13"/>
              </w:rPr>
            </w:pPr>
            <w:r w:rsidRPr="00BE06CC">
              <w:rPr>
                <w:color w:val="000000"/>
                <w:sz w:val="13"/>
                <w:szCs w:val="13"/>
              </w:rPr>
              <w:t xml:space="preserve">в т.ч. за счет платы за </w:t>
            </w:r>
            <w:proofErr w:type="gramStart"/>
            <w:r w:rsidRPr="00BE06CC">
              <w:rPr>
                <w:color w:val="000000"/>
                <w:sz w:val="13"/>
                <w:szCs w:val="13"/>
              </w:rPr>
              <w:t>под-</w:t>
            </w:r>
            <w:proofErr w:type="spellStart"/>
            <w:r w:rsidRPr="00BE06CC">
              <w:rPr>
                <w:color w:val="000000"/>
                <w:sz w:val="13"/>
                <w:szCs w:val="13"/>
              </w:rPr>
              <w:t>клю</w:t>
            </w:r>
            <w:proofErr w:type="spellEnd"/>
            <w:r w:rsidRPr="00BE06CC">
              <w:rPr>
                <w:color w:val="000000"/>
                <w:sz w:val="13"/>
                <w:szCs w:val="13"/>
              </w:rPr>
              <w:t>-</w:t>
            </w:r>
            <w:proofErr w:type="spellStart"/>
            <w:r w:rsidRPr="00BE06CC">
              <w:rPr>
                <w:color w:val="000000"/>
                <w:sz w:val="13"/>
                <w:szCs w:val="13"/>
              </w:rPr>
              <w:t>чение</w:t>
            </w:r>
            <w:proofErr w:type="spellEnd"/>
            <w:proofErr w:type="gramEnd"/>
          </w:p>
        </w:tc>
      </w:tr>
      <w:tr w:rsidR="00BE06CC" w:rsidRPr="00BE06CC" w14:paraId="1FACDE71" w14:textId="77777777" w:rsidTr="00BE06CC">
        <w:trPr>
          <w:cantSplit/>
          <w:trHeight w:val="822"/>
        </w:trPr>
        <w:tc>
          <w:tcPr>
            <w:tcW w:w="42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F454FB" w14:textId="77777777" w:rsidR="00BE06CC" w:rsidRPr="00BE06CC" w:rsidRDefault="00BE06CC" w:rsidP="00BE06CC">
            <w:pPr>
              <w:rPr>
                <w:color w:val="000000"/>
                <w:sz w:val="13"/>
                <w:szCs w:val="13"/>
              </w:rPr>
            </w:pPr>
          </w:p>
        </w:tc>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6CEBBC" w14:textId="77777777" w:rsidR="00BE06CC" w:rsidRPr="00BE06CC" w:rsidRDefault="00BE06CC" w:rsidP="00BE06CC">
            <w:pPr>
              <w:rPr>
                <w:color w:val="000000"/>
                <w:sz w:val="13"/>
                <w:szCs w:val="13"/>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9C813B" w14:textId="77777777" w:rsidR="00BE06CC" w:rsidRPr="00BE06CC" w:rsidRDefault="00BE06CC" w:rsidP="00BE06CC">
            <w:pPr>
              <w:rPr>
                <w:color w:val="000000"/>
                <w:sz w:val="13"/>
                <w:szCs w:val="13"/>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16B10B" w14:textId="77777777" w:rsidR="00BE06CC" w:rsidRPr="00BE06CC" w:rsidRDefault="00BE06CC" w:rsidP="00BE06CC">
            <w:pPr>
              <w:rPr>
                <w:color w:val="000000"/>
                <w:sz w:val="13"/>
                <w:szCs w:val="13"/>
              </w:rPr>
            </w:pPr>
          </w:p>
        </w:tc>
        <w:tc>
          <w:tcPr>
            <w:tcW w:w="56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F92A918" w14:textId="77777777" w:rsidR="00BE06CC" w:rsidRPr="00BE06CC" w:rsidRDefault="00BE06CC" w:rsidP="00BE06CC">
            <w:pPr>
              <w:rPr>
                <w:color w:val="000000"/>
                <w:sz w:val="13"/>
                <w:szCs w:val="13"/>
              </w:rPr>
            </w:pPr>
          </w:p>
        </w:tc>
        <w:tc>
          <w:tcPr>
            <w:tcW w:w="37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86DDD1B" w14:textId="77777777" w:rsidR="00BE06CC" w:rsidRPr="00BE06CC" w:rsidRDefault="00BE06CC" w:rsidP="00BE06CC">
            <w:pPr>
              <w:rPr>
                <w:color w:val="000000"/>
                <w:sz w:val="13"/>
                <w:szCs w:val="13"/>
              </w:rPr>
            </w:pP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C8110E" w14:textId="77777777" w:rsidR="00BE06CC" w:rsidRPr="00BE06CC" w:rsidRDefault="00BE06CC" w:rsidP="00BE06CC">
            <w:pPr>
              <w:jc w:val="center"/>
              <w:rPr>
                <w:color w:val="000000"/>
                <w:sz w:val="13"/>
                <w:szCs w:val="13"/>
              </w:rPr>
            </w:pPr>
            <w:r w:rsidRPr="00BE06CC">
              <w:rPr>
                <w:color w:val="000000"/>
                <w:sz w:val="13"/>
                <w:szCs w:val="13"/>
              </w:rPr>
              <w:t xml:space="preserve">до </w:t>
            </w:r>
            <w:proofErr w:type="spellStart"/>
            <w:proofErr w:type="gramStart"/>
            <w:r w:rsidRPr="00BE06CC">
              <w:rPr>
                <w:color w:val="000000"/>
                <w:sz w:val="13"/>
                <w:szCs w:val="13"/>
              </w:rPr>
              <w:t>реали-зации</w:t>
            </w:r>
            <w:proofErr w:type="spellEnd"/>
            <w:proofErr w:type="gramEnd"/>
            <w:r w:rsidRPr="00BE06CC">
              <w:rPr>
                <w:color w:val="000000"/>
                <w:sz w:val="13"/>
                <w:szCs w:val="13"/>
              </w:rPr>
              <w:t xml:space="preserve"> </w:t>
            </w:r>
            <w:proofErr w:type="spellStart"/>
            <w:r w:rsidRPr="00BE06CC">
              <w:rPr>
                <w:color w:val="000000"/>
                <w:sz w:val="13"/>
                <w:szCs w:val="13"/>
              </w:rPr>
              <w:t>меро-прия-тия</w:t>
            </w:r>
            <w:proofErr w:type="spellEnd"/>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2FB10" w14:textId="77777777" w:rsidR="00BE06CC" w:rsidRPr="00BE06CC" w:rsidRDefault="00BE06CC" w:rsidP="00BE06CC">
            <w:pPr>
              <w:jc w:val="center"/>
              <w:rPr>
                <w:color w:val="000000"/>
                <w:sz w:val="13"/>
                <w:szCs w:val="13"/>
              </w:rPr>
            </w:pPr>
            <w:r w:rsidRPr="00BE06CC">
              <w:rPr>
                <w:color w:val="000000"/>
                <w:sz w:val="13"/>
                <w:szCs w:val="13"/>
              </w:rPr>
              <w:t xml:space="preserve">после </w:t>
            </w:r>
            <w:proofErr w:type="spellStart"/>
            <w:proofErr w:type="gramStart"/>
            <w:r w:rsidRPr="00BE06CC">
              <w:rPr>
                <w:color w:val="000000"/>
                <w:sz w:val="13"/>
                <w:szCs w:val="13"/>
              </w:rPr>
              <w:t>реали-зации</w:t>
            </w:r>
            <w:proofErr w:type="spellEnd"/>
            <w:proofErr w:type="gramEnd"/>
            <w:r w:rsidRPr="00BE06CC">
              <w:rPr>
                <w:color w:val="000000"/>
                <w:sz w:val="13"/>
                <w:szCs w:val="13"/>
              </w:rPr>
              <w:t xml:space="preserve"> </w:t>
            </w:r>
            <w:proofErr w:type="spellStart"/>
            <w:r w:rsidRPr="00BE06CC">
              <w:rPr>
                <w:color w:val="000000"/>
                <w:sz w:val="13"/>
                <w:szCs w:val="13"/>
              </w:rPr>
              <w:t>меро-прия-тия</w:t>
            </w:r>
            <w:proofErr w:type="spellEnd"/>
          </w:p>
        </w:tc>
        <w:tc>
          <w:tcPr>
            <w:tcW w:w="42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A65866" w14:textId="77777777" w:rsidR="00BE06CC" w:rsidRPr="00BE06CC" w:rsidRDefault="00BE06CC" w:rsidP="00BE06CC">
            <w:pPr>
              <w:rPr>
                <w:color w:val="000000"/>
                <w:sz w:val="13"/>
                <w:szCs w:val="13"/>
              </w:rPr>
            </w:pPr>
          </w:p>
        </w:tc>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9A14BF" w14:textId="77777777" w:rsidR="00BE06CC" w:rsidRPr="00BE06CC" w:rsidRDefault="00BE06CC" w:rsidP="00BE06CC">
            <w:pPr>
              <w:rPr>
                <w:color w:val="000000"/>
                <w:sz w:val="13"/>
                <w:szCs w:val="13"/>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51ADF78" w14:textId="77777777" w:rsidR="00BE06CC" w:rsidRPr="00BE06CC" w:rsidRDefault="00BE06CC" w:rsidP="00BE06CC">
            <w:pPr>
              <w:rPr>
                <w:color w:val="000000"/>
                <w:sz w:val="13"/>
                <w:szCs w:val="13"/>
              </w:rPr>
            </w:pPr>
          </w:p>
        </w:tc>
        <w:tc>
          <w:tcPr>
            <w:tcW w:w="56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2FBD0A3" w14:textId="77777777" w:rsidR="00BE06CC" w:rsidRPr="00BE06CC" w:rsidRDefault="00BE06CC" w:rsidP="00BE06CC">
            <w:pPr>
              <w:rPr>
                <w:color w:val="000000"/>
                <w:sz w:val="13"/>
                <w:szCs w:val="13"/>
              </w:rPr>
            </w:pP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7FF971" w14:textId="77777777" w:rsidR="00BE06CC" w:rsidRPr="00BE06CC" w:rsidRDefault="00BE06CC" w:rsidP="00BE06CC">
            <w:pPr>
              <w:jc w:val="center"/>
              <w:rPr>
                <w:color w:val="000000"/>
                <w:sz w:val="13"/>
                <w:szCs w:val="13"/>
              </w:rPr>
            </w:pPr>
            <w:r w:rsidRPr="00BE06CC">
              <w:rPr>
                <w:color w:val="000000"/>
                <w:sz w:val="13"/>
                <w:szCs w:val="13"/>
              </w:rPr>
              <w:t>2017</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916A65" w14:textId="77777777" w:rsidR="00BE06CC" w:rsidRPr="00BE06CC" w:rsidRDefault="00BE06CC" w:rsidP="00BE06CC">
            <w:pPr>
              <w:jc w:val="center"/>
              <w:rPr>
                <w:color w:val="000000"/>
                <w:sz w:val="13"/>
                <w:szCs w:val="13"/>
              </w:rPr>
            </w:pPr>
            <w:r w:rsidRPr="00BE06CC">
              <w:rPr>
                <w:color w:val="000000"/>
                <w:sz w:val="13"/>
                <w:szCs w:val="13"/>
              </w:rPr>
              <w:t>2018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AB98C1" w14:textId="77777777" w:rsidR="00BE06CC" w:rsidRPr="00BE06CC" w:rsidRDefault="00BE06CC" w:rsidP="00BE06CC">
            <w:pPr>
              <w:jc w:val="center"/>
              <w:rPr>
                <w:color w:val="000000"/>
                <w:sz w:val="13"/>
                <w:szCs w:val="13"/>
              </w:rPr>
            </w:pPr>
            <w:r w:rsidRPr="00BE06CC">
              <w:rPr>
                <w:color w:val="000000"/>
                <w:sz w:val="13"/>
                <w:szCs w:val="13"/>
              </w:rPr>
              <w:t>2019</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00BD0" w14:textId="77777777" w:rsidR="00BE06CC" w:rsidRPr="00BE06CC" w:rsidRDefault="00BE06CC" w:rsidP="00BE06CC">
            <w:pPr>
              <w:jc w:val="center"/>
              <w:rPr>
                <w:color w:val="000000"/>
                <w:sz w:val="13"/>
                <w:szCs w:val="13"/>
              </w:rPr>
            </w:pPr>
            <w:r w:rsidRPr="00BE06CC">
              <w:rPr>
                <w:color w:val="000000"/>
                <w:sz w:val="13"/>
                <w:szCs w:val="13"/>
              </w:rPr>
              <w:t>2020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A21363" w14:textId="77777777" w:rsidR="00BE06CC" w:rsidRPr="00BE06CC" w:rsidRDefault="00BE06CC" w:rsidP="00BE06CC">
            <w:pPr>
              <w:jc w:val="center"/>
              <w:rPr>
                <w:color w:val="000000"/>
                <w:sz w:val="13"/>
                <w:szCs w:val="13"/>
              </w:rPr>
            </w:pPr>
            <w:r w:rsidRPr="00BE06CC">
              <w:rPr>
                <w:color w:val="000000"/>
                <w:sz w:val="13"/>
                <w:szCs w:val="13"/>
              </w:rPr>
              <w:t>2021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CE9B39" w14:textId="77777777" w:rsidR="00BE06CC" w:rsidRPr="00BE06CC" w:rsidRDefault="00BE06CC" w:rsidP="00BE06CC">
            <w:pPr>
              <w:jc w:val="center"/>
              <w:rPr>
                <w:color w:val="000000"/>
                <w:sz w:val="13"/>
                <w:szCs w:val="13"/>
              </w:rPr>
            </w:pPr>
            <w:r w:rsidRPr="00BE06CC">
              <w:rPr>
                <w:color w:val="000000"/>
                <w:sz w:val="13"/>
                <w:szCs w:val="13"/>
              </w:rPr>
              <w:t>2022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25C6E1" w14:textId="77777777" w:rsidR="00BE06CC" w:rsidRPr="00BE06CC" w:rsidRDefault="00BE06CC" w:rsidP="00BE06CC">
            <w:pPr>
              <w:jc w:val="center"/>
              <w:rPr>
                <w:color w:val="000000"/>
                <w:sz w:val="13"/>
                <w:szCs w:val="13"/>
              </w:rPr>
            </w:pPr>
            <w:r w:rsidRPr="00BE06CC">
              <w:rPr>
                <w:color w:val="000000"/>
                <w:sz w:val="13"/>
                <w:szCs w:val="13"/>
              </w:rPr>
              <w:t>2023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4B722A" w14:textId="77777777" w:rsidR="00BE06CC" w:rsidRPr="00BE06CC" w:rsidRDefault="00BE06CC" w:rsidP="00BE06CC">
            <w:pPr>
              <w:jc w:val="center"/>
              <w:rPr>
                <w:color w:val="000000"/>
                <w:sz w:val="13"/>
                <w:szCs w:val="13"/>
              </w:rPr>
            </w:pPr>
            <w:r w:rsidRPr="00BE06CC">
              <w:rPr>
                <w:color w:val="000000"/>
                <w:sz w:val="13"/>
                <w:szCs w:val="13"/>
              </w:rPr>
              <w:t>2024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679996" w14:textId="77777777" w:rsidR="00BE06CC" w:rsidRPr="00BE06CC" w:rsidRDefault="00BE06CC" w:rsidP="00BE06CC">
            <w:pPr>
              <w:jc w:val="center"/>
              <w:rPr>
                <w:color w:val="000000"/>
                <w:sz w:val="13"/>
                <w:szCs w:val="13"/>
              </w:rPr>
            </w:pPr>
            <w:r w:rsidRPr="00BE06CC">
              <w:rPr>
                <w:color w:val="000000"/>
                <w:sz w:val="13"/>
                <w:szCs w:val="13"/>
              </w:rPr>
              <w:t>2025</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7BF1A6" w14:textId="77777777" w:rsidR="00BE06CC" w:rsidRPr="00BE06CC" w:rsidRDefault="00BE06CC" w:rsidP="00BE06CC">
            <w:pPr>
              <w:jc w:val="center"/>
              <w:rPr>
                <w:color w:val="000000"/>
                <w:sz w:val="13"/>
                <w:szCs w:val="13"/>
              </w:rPr>
            </w:pPr>
            <w:r w:rsidRPr="00BE06CC">
              <w:rPr>
                <w:color w:val="000000"/>
                <w:sz w:val="13"/>
                <w:szCs w:val="13"/>
              </w:rPr>
              <w:t>2026</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F24532" w14:textId="77777777" w:rsidR="00BE06CC" w:rsidRPr="00BE06CC" w:rsidRDefault="00BE06CC" w:rsidP="00BE06CC">
            <w:pPr>
              <w:jc w:val="center"/>
              <w:rPr>
                <w:color w:val="000000"/>
                <w:sz w:val="13"/>
                <w:szCs w:val="13"/>
              </w:rPr>
            </w:pPr>
            <w:r w:rsidRPr="00BE06CC">
              <w:rPr>
                <w:color w:val="000000"/>
                <w:sz w:val="13"/>
                <w:szCs w:val="13"/>
              </w:rPr>
              <w:t>2027</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556B7A" w14:textId="77777777" w:rsidR="00BE06CC" w:rsidRPr="00BE06CC" w:rsidRDefault="00BE06CC" w:rsidP="00BE06CC">
            <w:pPr>
              <w:jc w:val="center"/>
              <w:rPr>
                <w:color w:val="000000"/>
                <w:sz w:val="13"/>
                <w:szCs w:val="13"/>
              </w:rPr>
            </w:pPr>
            <w:r w:rsidRPr="00BE06CC">
              <w:rPr>
                <w:color w:val="000000"/>
                <w:sz w:val="13"/>
                <w:szCs w:val="13"/>
              </w:rPr>
              <w:t>2028</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08F8C5" w14:textId="77777777" w:rsidR="00BE06CC" w:rsidRPr="00BE06CC" w:rsidRDefault="00BE06CC" w:rsidP="00BE06CC">
            <w:pPr>
              <w:jc w:val="center"/>
              <w:rPr>
                <w:color w:val="000000"/>
                <w:sz w:val="13"/>
                <w:szCs w:val="13"/>
              </w:rPr>
            </w:pPr>
            <w:r w:rsidRPr="00BE06CC">
              <w:rPr>
                <w:color w:val="000000"/>
                <w:sz w:val="13"/>
                <w:szCs w:val="13"/>
              </w:rPr>
              <w:t>2029</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3C620D" w14:textId="77777777" w:rsidR="00BE06CC" w:rsidRPr="00BE06CC" w:rsidRDefault="00BE06CC" w:rsidP="00BE06CC">
            <w:pPr>
              <w:jc w:val="center"/>
              <w:rPr>
                <w:color w:val="000000"/>
                <w:sz w:val="13"/>
                <w:szCs w:val="13"/>
              </w:rPr>
            </w:pPr>
            <w:r w:rsidRPr="00BE06CC">
              <w:rPr>
                <w:color w:val="000000"/>
                <w:sz w:val="13"/>
                <w:szCs w:val="13"/>
              </w:rPr>
              <w:t>2030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8A674F" w14:textId="77777777" w:rsidR="00BE06CC" w:rsidRPr="00BE06CC" w:rsidRDefault="00BE06CC" w:rsidP="00BE06CC">
            <w:pPr>
              <w:jc w:val="center"/>
              <w:rPr>
                <w:color w:val="000000"/>
                <w:sz w:val="13"/>
                <w:szCs w:val="13"/>
              </w:rPr>
            </w:pPr>
            <w:r w:rsidRPr="00BE06CC">
              <w:rPr>
                <w:color w:val="000000"/>
                <w:sz w:val="13"/>
                <w:szCs w:val="13"/>
              </w:rPr>
              <w:t>2031</w:t>
            </w:r>
          </w:p>
        </w:tc>
        <w:tc>
          <w:tcPr>
            <w:tcW w:w="56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DAA32B1" w14:textId="77777777" w:rsidR="00BE06CC" w:rsidRPr="00BE06CC" w:rsidRDefault="00BE06CC" w:rsidP="00BE06CC">
            <w:pPr>
              <w:rPr>
                <w:color w:val="000000"/>
                <w:sz w:val="13"/>
                <w:szCs w:val="13"/>
              </w:rPr>
            </w:pPr>
          </w:p>
        </w:tc>
        <w:tc>
          <w:tcPr>
            <w:tcW w:w="42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56786D7" w14:textId="77777777" w:rsidR="00BE06CC" w:rsidRPr="00BE06CC" w:rsidRDefault="00BE06CC" w:rsidP="00BE06CC">
            <w:pPr>
              <w:rPr>
                <w:color w:val="000000"/>
                <w:sz w:val="13"/>
                <w:szCs w:val="13"/>
              </w:rPr>
            </w:pPr>
          </w:p>
        </w:tc>
      </w:tr>
      <w:tr w:rsidR="00BE06CC" w:rsidRPr="00BE06CC" w14:paraId="39177901" w14:textId="77777777" w:rsidTr="00BE06CC">
        <w:trPr>
          <w:cantSplit/>
          <w:trHeight w:val="467"/>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DE641A" w14:textId="77777777" w:rsidR="00BE06CC" w:rsidRPr="00BE06CC" w:rsidRDefault="00BE06CC" w:rsidP="00BE06CC">
            <w:pPr>
              <w:jc w:val="center"/>
              <w:rPr>
                <w:color w:val="000000"/>
                <w:sz w:val="13"/>
                <w:szCs w:val="13"/>
              </w:rPr>
            </w:pPr>
            <w:r w:rsidRPr="00BE06CC">
              <w:rPr>
                <w:color w:val="000000"/>
                <w:sz w:val="13"/>
                <w:szCs w:val="13"/>
              </w:rPr>
              <w:t>1</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B3051F" w14:textId="77777777" w:rsidR="00BE06CC" w:rsidRPr="00BE06CC" w:rsidRDefault="00BE06CC" w:rsidP="00BE06CC">
            <w:pPr>
              <w:jc w:val="center"/>
              <w:rPr>
                <w:color w:val="000000"/>
                <w:sz w:val="13"/>
                <w:szCs w:val="13"/>
              </w:rPr>
            </w:pPr>
            <w:r w:rsidRPr="00BE06CC">
              <w:rPr>
                <w:color w:val="000000"/>
                <w:sz w:val="13"/>
                <w:szCs w:val="13"/>
              </w:rPr>
              <w:t>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861A3" w14:textId="77777777" w:rsidR="00BE06CC" w:rsidRPr="00BE06CC" w:rsidRDefault="00BE06CC" w:rsidP="00BE06CC">
            <w:pPr>
              <w:jc w:val="center"/>
              <w:rPr>
                <w:color w:val="000000"/>
                <w:sz w:val="13"/>
                <w:szCs w:val="13"/>
              </w:rPr>
            </w:pPr>
            <w:r w:rsidRPr="00BE06CC">
              <w:rPr>
                <w:color w:val="000000"/>
                <w:sz w:val="13"/>
                <w:szCs w:val="13"/>
              </w:rPr>
              <w:t>3</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2668EE" w14:textId="77777777" w:rsidR="00BE06CC" w:rsidRPr="00BE06CC" w:rsidRDefault="00BE06CC" w:rsidP="00BE06CC">
            <w:pPr>
              <w:jc w:val="center"/>
              <w:rPr>
                <w:color w:val="000000"/>
                <w:sz w:val="13"/>
                <w:szCs w:val="13"/>
              </w:rPr>
            </w:pPr>
            <w:r w:rsidRPr="00BE06CC">
              <w:rPr>
                <w:color w:val="000000"/>
                <w:sz w:val="13"/>
                <w:szCs w:val="13"/>
              </w:rPr>
              <w:t>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944D93" w14:textId="77777777" w:rsidR="00BE06CC" w:rsidRPr="00BE06CC" w:rsidRDefault="00BE06CC" w:rsidP="00BE06CC">
            <w:pPr>
              <w:jc w:val="center"/>
              <w:rPr>
                <w:color w:val="000000"/>
                <w:sz w:val="13"/>
                <w:szCs w:val="13"/>
              </w:rPr>
            </w:pPr>
            <w:r w:rsidRPr="00BE06CC">
              <w:rPr>
                <w:color w:val="000000"/>
                <w:sz w:val="13"/>
                <w:szCs w:val="13"/>
              </w:rPr>
              <w:t>5</w:t>
            </w:r>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70D572" w14:textId="77777777" w:rsidR="00BE06CC" w:rsidRPr="00BE06CC" w:rsidRDefault="00BE06CC" w:rsidP="00BE06CC">
            <w:pPr>
              <w:jc w:val="center"/>
              <w:rPr>
                <w:color w:val="000000"/>
                <w:sz w:val="13"/>
                <w:szCs w:val="13"/>
              </w:rPr>
            </w:pPr>
            <w:r w:rsidRPr="00BE06CC">
              <w:rPr>
                <w:color w:val="000000"/>
                <w:sz w:val="13"/>
                <w:szCs w:val="13"/>
              </w:rPr>
              <w:t>6</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B95679" w14:textId="77777777" w:rsidR="00BE06CC" w:rsidRPr="00BE06CC" w:rsidRDefault="00BE06CC" w:rsidP="00BE06CC">
            <w:pPr>
              <w:jc w:val="center"/>
              <w:rPr>
                <w:color w:val="000000"/>
                <w:sz w:val="13"/>
                <w:szCs w:val="13"/>
              </w:rPr>
            </w:pPr>
            <w:r w:rsidRPr="00BE06CC">
              <w:rPr>
                <w:color w:val="000000"/>
                <w:sz w:val="13"/>
                <w:szCs w:val="13"/>
              </w:rPr>
              <w:t>7</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37348C" w14:textId="77777777" w:rsidR="00BE06CC" w:rsidRPr="00BE06CC" w:rsidRDefault="00BE06CC" w:rsidP="00BE06CC">
            <w:pPr>
              <w:jc w:val="center"/>
              <w:rPr>
                <w:color w:val="000000"/>
                <w:sz w:val="13"/>
                <w:szCs w:val="13"/>
              </w:rPr>
            </w:pPr>
            <w:r w:rsidRPr="00BE06CC">
              <w:rPr>
                <w:color w:val="000000"/>
                <w:sz w:val="13"/>
                <w:szCs w:val="13"/>
              </w:rPr>
              <w:t>8</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E7E1D5" w14:textId="77777777" w:rsidR="00BE06CC" w:rsidRPr="00BE06CC" w:rsidRDefault="00BE06CC" w:rsidP="00BE06CC">
            <w:pPr>
              <w:jc w:val="center"/>
              <w:rPr>
                <w:color w:val="000000"/>
                <w:sz w:val="13"/>
                <w:szCs w:val="13"/>
              </w:rPr>
            </w:pPr>
            <w:r w:rsidRPr="00BE06CC">
              <w:rPr>
                <w:color w:val="000000"/>
                <w:sz w:val="13"/>
                <w:szCs w:val="13"/>
              </w:rPr>
              <w:t>9</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CF95B3" w14:textId="77777777" w:rsidR="00BE06CC" w:rsidRPr="00BE06CC" w:rsidRDefault="00BE06CC" w:rsidP="00BE06CC">
            <w:pPr>
              <w:jc w:val="center"/>
              <w:rPr>
                <w:color w:val="000000"/>
                <w:sz w:val="13"/>
                <w:szCs w:val="13"/>
              </w:rPr>
            </w:pPr>
            <w:r w:rsidRPr="00BE06CC">
              <w:rPr>
                <w:color w:val="000000"/>
                <w:sz w:val="13"/>
                <w:szCs w:val="13"/>
              </w:rPr>
              <w:t>10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AECE64" w14:textId="77777777" w:rsidR="00BE06CC" w:rsidRPr="00BE06CC" w:rsidRDefault="00BE06CC" w:rsidP="00BE06CC">
            <w:pPr>
              <w:jc w:val="center"/>
              <w:rPr>
                <w:color w:val="000000"/>
                <w:sz w:val="13"/>
                <w:szCs w:val="13"/>
              </w:rPr>
            </w:pPr>
            <w:r w:rsidRPr="00BE06CC">
              <w:rPr>
                <w:color w:val="000000"/>
                <w:sz w:val="13"/>
                <w:szCs w:val="13"/>
              </w:rPr>
              <w:t>11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0AE6B" w14:textId="77777777" w:rsidR="00BE06CC" w:rsidRPr="00BE06CC" w:rsidRDefault="00BE06CC" w:rsidP="00BE06CC">
            <w:pPr>
              <w:jc w:val="center"/>
              <w:rPr>
                <w:color w:val="000000"/>
                <w:sz w:val="13"/>
                <w:szCs w:val="13"/>
              </w:rPr>
            </w:pPr>
            <w:r w:rsidRPr="00BE06CC">
              <w:rPr>
                <w:color w:val="000000"/>
                <w:sz w:val="13"/>
                <w:szCs w:val="13"/>
              </w:rPr>
              <w:t>12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9FFB6A" w14:textId="77777777" w:rsidR="00BE06CC" w:rsidRPr="00BE06CC" w:rsidRDefault="00BE06CC" w:rsidP="00BE06CC">
            <w:pPr>
              <w:jc w:val="center"/>
              <w:rPr>
                <w:color w:val="000000"/>
                <w:sz w:val="13"/>
                <w:szCs w:val="13"/>
              </w:rPr>
            </w:pPr>
            <w:r w:rsidRPr="00BE06CC">
              <w:rPr>
                <w:color w:val="000000"/>
                <w:sz w:val="13"/>
                <w:szCs w:val="13"/>
              </w:rPr>
              <w:t>13</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7CE25C" w14:textId="77777777" w:rsidR="00BE06CC" w:rsidRPr="00BE06CC" w:rsidRDefault="00BE06CC" w:rsidP="00BE06CC">
            <w:pPr>
              <w:jc w:val="center"/>
              <w:rPr>
                <w:color w:val="000000"/>
                <w:sz w:val="13"/>
                <w:szCs w:val="13"/>
              </w:rPr>
            </w:pPr>
            <w:r w:rsidRPr="00BE06CC">
              <w:rPr>
                <w:color w:val="000000"/>
                <w:sz w:val="13"/>
                <w:szCs w:val="13"/>
              </w:rPr>
              <w:t>14</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04AD87" w14:textId="77777777" w:rsidR="00BE06CC" w:rsidRPr="00BE06CC" w:rsidRDefault="00BE06CC" w:rsidP="00BE06CC">
            <w:pPr>
              <w:jc w:val="center"/>
              <w:rPr>
                <w:color w:val="000000"/>
                <w:sz w:val="13"/>
                <w:szCs w:val="13"/>
              </w:rPr>
            </w:pPr>
            <w:r w:rsidRPr="00BE06CC">
              <w:rPr>
                <w:color w:val="000000"/>
                <w:sz w:val="13"/>
                <w:szCs w:val="13"/>
              </w:rPr>
              <w:t>15</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81E02B" w14:textId="77777777" w:rsidR="00BE06CC" w:rsidRPr="00BE06CC" w:rsidRDefault="00BE06CC" w:rsidP="00BE06CC">
            <w:pPr>
              <w:jc w:val="center"/>
              <w:rPr>
                <w:color w:val="000000"/>
                <w:sz w:val="13"/>
                <w:szCs w:val="13"/>
              </w:rPr>
            </w:pPr>
            <w:r w:rsidRPr="00BE06CC">
              <w:rPr>
                <w:color w:val="000000"/>
                <w:sz w:val="13"/>
                <w:szCs w:val="13"/>
              </w:rPr>
              <w:t>16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81C071" w14:textId="77777777" w:rsidR="00BE06CC" w:rsidRPr="00BE06CC" w:rsidRDefault="00BE06CC" w:rsidP="00BE06CC">
            <w:pPr>
              <w:jc w:val="center"/>
              <w:rPr>
                <w:color w:val="000000"/>
                <w:sz w:val="13"/>
                <w:szCs w:val="13"/>
              </w:rPr>
            </w:pPr>
            <w:r w:rsidRPr="00BE06CC">
              <w:rPr>
                <w:color w:val="000000"/>
                <w:sz w:val="13"/>
                <w:szCs w:val="13"/>
              </w:rPr>
              <w:t>17</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C07B68" w14:textId="77777777" w:rsidR="00BE06CC" w:rsidRPr="00BE06CC" w:rsidRDefault="00BE06CC" w:rsidP="00BE06CC">
            <w:pPr>
              <w:jc w:val="center"/>
              <w:rPr>
                <w:color w:val="000000"/>
                <w:sz w:val="13"/>
                <w:szCs w:val="13"/>
              </w:rPr>
            </w:pPr>
            <w:r w:rsidRPr="00BE06CC">
              <w:rPr>
                <w:color w:val="000000"/>
                <w:sz w:val="13"/>
                <w:szCs w:val="13"/>
              </w:rPr>
              <w:t>18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4AFBC7" w14:textId="77777777" w:rsidR="00BE06CC" w:rsidRPr="00BE06CC" w:rsidRDefault="00BE06CC" w:rsidP="00BE06CC">
            <w:pPr>
              <w:jc w:val="center"/>
              <w:rPr>
                <w:color w:val="000000"/>
                <w:sz w:val="13"/>
                <w:szCs w:val="13"/>
              </w:rPr>
            </w:pPr>
            <w:r w:rsidRPr="00BE06CC">
              <w:rPr>
                <w:color w:val="000000"/>
                <w:sz w:val="13"/>
                <w:szCs w:val="13"/>
              </w:rPr>
              <w:t>19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A9E793" w14:textId="77777777" w:rsidR="00BE06CC" w:rsidRPr="00BE06CC" w:rsidRDefault="00BE06CC" w:rsidP="00BE06CC">
            <w:pPr>
              <w:jc w:val="center"/>
              <w:rPr>
                <w:color w:val="000000"/>
                <w:sz w:val="13"/>
                <w:szCs w:val="13"/>
              </w:rPr>
            </w:pPr>
            <w:r w:rsidRPr="00BE06CC">
              <w:rPr>
                <w:color w:val="000000"/>
                <w:sz w:val="13"/>
                <w:szCs w:val="13"/>
              </w:rPr>
              <w:t>20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25A38F" w14:textId="77777777" w:rsidR="00BE06CC" w:rsidRPr="00BE06CC" w:rsidRDefault="00BE06CC" w:rsidP="00BE06CC">
            <w:pPr>
              <w:jc w:val="center"/>
              <w:rPr>
                <w:color w:val="000000"/>
                <w:sz w:val="13"/>
                <w:szCs w:val="13"/>
              </w:rPr>
            </w:pPr>
            <w:r w:rsidRPr="00BE06CC">
              <w:rPr>
                <w:color w:val="000000"/>
                <w:sz w:val="13"/>
                <w:szCs w:val="13"/>
              </w:rPr>
              <w:t>21</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005E6C" w14:textId="77777777" w:rsidR="00BE06CC" w:rsidRPr="00BE06CC" w:rsidRDefault="00BE06CC" w:rsidP="00BE06CC">
            <w:pPr>
              <w:jc w:val="center"/>
              <w:rPr>
                <w:color w:val="000000"/>
                <w:sz w:val="13"/>
                <w:szCs w:val="13"/>
              </w:rPr>
            </w:pPr>
            <w:r w:rsidRPr="00BE06CC">
              <w:rPr>
                <w:color w:val="000000"/>
                <w:sz w:val="13"/>
                <w:szCs w:val="13"/>
              </w:rPr>
              <w:t>22</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3314ED" w14:textId="77777777" w:rsidR="00BE06CC" w:rsidRPr="00BE06CC" w:rsidRDefault="00BE06CC" w:rsidP="00BE06CC">
            <w:pPr>
              <w:jc w:val="center"/>
              <w:rPr>
                <w:color w:val="000000"/>
                <w:sz w:val="13"/>
                <w:szCs w:val="13"/>
              </w:rPr>
            </w:pPr>
            <w:r w:rsidRPr="00BE06CC">
              <w:rPr>
                <w:color w:val="000000"/>
                <w:sz w:val="13"/>
                <w:szCs w:val="13"/>
              </w:rPr>
              <w:t>23</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B68AB5" w14:textId="77777777" w:rsidR="00BE06CC" w:rsidRPr="00BE06CC" w:rsidRDefault="00BE06CC" w:rsidP="00BE06CC">
            <w:pPr>
              <w:jc w:val="center"/>
              <w:rPr>
                <w:color w:val="000000"/>
                <w:sz w:val="13"/>
                <w:szCs w:val="13"/>
              </w:rPr>
            </w:pPr>
            <w:r w:rsidRPr="00BE06CC">
              <w:rPr>
                <w:color w:val="000000"/>
                <w:sz w:val="13"/>
                <w:szCs w:val="13"/>
              </w:rPr>
              <w:t>24</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F42DF3" w14:textId="77777777" w:rsidR="00BE06CC" w:rsidRPr="00BE06CC" w:rsidRDefault="00BE06CC" w:rsidP="00BE06CC">
            <w:pPr>
              <w:jc w:val="center"/>
              <w:rPr>
                <w:color w:val="000000"/>
                <w:sz w:val="13"/>
                <w:szCs w:val="13"/>
              </w:rPr>
            </w:pPr>
            <w:r w:rsidRPr="00BE06CC">
              <w:rPr>
                <w:color w:val="000000"/>
                <w:sz w:val="13"/>
                <w:szCs w:val="13"/>
              </w:rPr>
              <w:t>25</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93A835" w14:textId="77777777" w:rsidR="00BE06CC" w:rsidRPr="00BE06CC" w:rsidRDefault="00BE06CC" w:rsidP="00BE06CC">
            <w:pPr>
              <w:jc w:val="center"/>
              <w:rPr>
                <w:color w:val="000000"/>
                <w:sz w:val="13"/>
                <w:szCs w:val="13"/>
              </w:rPr>
            </w:pPr>
            <w:r w:rsidRPr="00BE06CC">
              <w:rPr>
                <w:color w:val="000000"/>
                <w:sz w:val="13"/>
                <w:szCs w:val="13"/>
              </w:rPr>
              <w:t>26</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A8C681" w14:textId="77777777" w:rsidR="00BE06CC" w:rsidRPr="00BE06CC" w:rsidRDefault="00BE06CC" w:rsidP="00BE06CC">
            <w:pPr>
              <w:jc w:val="center"/>
              <w:rPr>
                <w:color w:val="000000"/>
                <w:sz w:val="13"/>
                <w:szCs w:val="13"/>
              </w:rPr>
            </w:pPr>
            <w:r w:rsidRPr="00BE06CC">
              <w:rPr>
                <w:color w:val="000000"/>
                <w:sz w:val="13"/>
                <w:szCs w:val="13"/>
              </w:rPr>
              <w:t>27</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4271E" w14:textId="77777777" w:rsidR="00BE06CC" w:rsidRPr="00BE06CC" w:rsidRDefault="00BE06CC" w:rsidP="00BE06CC">
            <w:pPr>
              <w:jc w:val="center"/>
              <w:rPr>
                <w:color w:val="000000"/>
                <w:sz w:val="13"/>
                <w:szCs w:val="13"/>
              </w:rPr>
            </w:pPr>
            <w:r w:rsidRPr="00BE06CC">
              <w:rPr>
                <w:color w:val="000000"/>
                <w:sz w:val="13"/>
                <w:szCs w:val="13"/>
              </w:rPr>
              <w:t>28</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D8516" w14:textId="77777777" w:rsidR="00BE06CC" w:rsidRPr="00BE06CC" w:rsidRDefault="00BE06CC" w:rsidP="00BE06CC">
            <w:pPr>
              <w:jc w:val="center"/>
              <w:rPr>
                <w:color w:val="000000"/>
                <w:sz w:val="13"/>
                <w:szCs w:val="13"/>
              </w:rPr>
            </w:pPr>
            <w:r w:rsidRPr="00BE06CC">
              <w:rPr>
                <w:color w:val="000000"/>
                <w:sz w:val="13"/>
                <w:szCs w:val="13"/>
              </w:rPr>
              <w:t>29</w:t>
            </w:r>
          </w:p>
        </w:tc>
      </w:tr>
      <w:tr w:rsidR="00BE06CC" w:rsidRPr="00BE06CC" w14:paraId="4BE119F1" w14:textId="77777777" w:rsidTr="00BE06CC">
        <w:trPr>
          <w:trHeight w:val="194"/>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89F74D" w14:textId="77777777" w:rsidR="00BE06CC" w:rsidRPr="00BE06CC" w:rsidRDefault="00BE06CC" w:rsidP="00BE06CC">
            <w:pPr>
              <w:rPr>
                <w:color w:val="000000"/>
                <w:sz w:val="13"/>
                <w:szCs w:val="13"/>
              </w:rPr>
            </w:pPr>
            <w:r w:rsidRPr="00BE06CC">
              <w:rPr>
                <w:color w:val="000000"/>
                <w:sz w:val="13"/>
                <w:szCs w:val="13"/>
              </w:rPr>
              <w:t>Группа 1. Строительство, реконструкция или модернизация объектов в целях подключения потребителей:</w:t>
            </w:r>
          </w:p>
        </w:tc>
      </w:tr>
      <w:tr w:rsidR="00BE06CC" w:rsidRPr="00BE06CC" w14:paraId="2AA46B4B" w14:textId="77777777" w:rsidTr="00BE06CC">
        <w:trPr>
          <w:trHeight w:val="125"/>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AD0BA5" w14:textId="77777777" w:rsidR="00BE06CC" w:rsidRPr="00BE06CC" w:rsidRDefault="00BE06CC" w:rsidP="00BE06CC">
            <w:pPr>
              <w:rPr>
                <w:color w:val="000000"/>
                <w:sz w:val="13"/>
                <w:szCs w:val="13"/>
              </w:rPr>
            </w:pPr>
            <w:r w:rsidRPr="00BE06CC">
              <w:rPr>
                <w:color w:val="000000"/>
                <w:sz w:val="13"/>
                <w:szCs w:val="13"/>
              </w:rPr>
              <w:t>1.1. Строительство новых тепловых сетей в целях подключения потребителей</w:t>
            </w:r>
          </w:p>
        </w:tc>
      </w:tr>
      <w:tr w:rsidR="00BE06CC" w:rsidRPr="00BE06CC" w14:paraId="39AD7787" w14:textId="77777777" w:rsidTr="00BE06CC">
        <w:trPr>
          <w:trHeight w:val="227"/>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B4F87D" w14:textId="77777777" w:rsidR="00BE06CC" w:rsidRPr="00BE06CC" w:rsidRDefault="00BE06CC" w:rsidP="00BE06CC">
            <w:pPr>
              <w:rPr>
                <w:color w:val="000000"/>
                <w:sz w:val="13"/>
                <w:szCs w:val="13"/>
              </w:rPr>
            </w:pPr>
            <w:r w:rsidRPr="00BE06CC">
              <w:rPr>
                <w:bCs/>
                <w:sz w:val="13"/>
                <w:szCs w:val="13"/>
              </w:rPr>
              <w:t>1</w:t>
            </w:r>
            <w:r w:rsidRPr="00BE06CC">
              <w:rPr>
                <w:color w:val="000000"/>
                <w:sz w:val="13"/>
                <w:szCs w:val="13"/>
              </w:rPr>
              <w:t>.2.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BE06CC" w:rsidRPr="00BE06CC" w14:paraId="078286F5" w14:textId="77777777" w:rsidTr="00BE06CC">
        <w:trPr>
          <w:cantSplit/>
          <w:trHeight w:val="750"/>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CF3EA6" w14:textId="77777777" w:rsidR="00BE06CC" w:rsidRPr="00BE06CC" w:rsidRDefault="00BE06CC" w:rsidP="00BE06CC">
            <w:pPr>
              <w:jc w:val="center"/>
              <w:rPr>
                <w:color w:val="000000"/>
                <w:sz w:val="13"/>
                <w:szCs w:val="13"/>
              </w:rPr>
            </w:pPr>
            <w:r w:rsidRPr="00BE06CC">
              <w:rPr>
                <w:color w:val="000000"/>
                <w:sz w:val="13"/>
                <w:szCs w:val="13"/>
              </w:rPr>
              <w:t> 1.2.1</w:t>
            </w:r>
          </w:p>
        </w:tc>
        <w:tc>
          <w:tcPr>
            <w:tcW w:w="85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A34BFB" w14:textId="77777777" w:rsidR="00BE06CC" w:rsidRPr="00BE06CC" w:rsidRDefault="00BE06CC" w:rsidP="00BE06CC">
            <w:pPr>
              <w:rPr>
                <w:color w:val="000000"/>
                <w:sz w:val="13"/>
                <w:szCs w:val="13"/>
              </w:rPr>
            </w:pPr>
            <w:r w:rsidRPr="00BE06CC">
              <w:rPr>
                <w:color w:val="000000"/>
                <w:sz w:val="13"/>
                <w:szCs w:val="13"/>
              </w:rPr>
              <w:t xml:space="preserve">Закрытие котельной «Калинина» </w:t>
            </w:r>
            <w:proofErr w:type="gramStart"/>
            <w:r w:rsidRPr="00BE06CC">
              <w:rPr>
                <w:color w:val="000000"/>
                <w:sz w:val="13"/>
                <w:szCs w:val="13"/>
              </w:rPr>
              <w:t>Строитель-</w:t>
            </w:r>
            <w:proofErr w:type="spellStart"/>
            <w:r w:rsidRPr="00BE06CC">
              <w:rPr>
                <w:color w:val="000000"/>
                <w:sz w:val="13"/>
                <w:szCs w:val="13"/>
              </w:rPr>
              <w:t>ство</w:t>
            </w:r>
            <w:proofErr w:type="spellEnd"/>
            <w:proofErr w:type="gramEnd"/>
            <w:r w:rsidRPr="00BE06CC">
              <w:rPr>
                <w:color w:val="000000"/>
                <w:sz w:val="13"/>
                <w:szCs w:val="13"/>
              </w:rPr>
              <w:t xml:space="preserve"> тепловой сети УПК-1 – котельная «Калинина»</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A6C8AE" w14:textId="77777777" w:rsidR="00BE06CC" w:rsidRPr="00BE06CC" w:rsidRDefault="00BE06CC" w:rsidP="00BE06CC">
            <w:pPr>
              <w:rPr>
                <w:color w:val="000000"/>
                <w:sz w:val="13"/>
                <w:szCs w:val="13"/>
              </w:rPr>
            </w:pPr>
            <w:proofErr w:type="spellStart"/>
            <w:proofErr w:type="gramStart"/>
            <w:r w:rsidRPr="00BE06CC">
              <w:rPr>
                <w:color w:val="000000"/>
                <w:sz w:val="13"/>
                <w:szCs w:val="13"/>
              </w:rPr>
              <w:t>Ликвида-ция</w:t>
            </w:r>
            <w:proofErr w:type="spellEnd"/>
            <w:proofErr w:type="gramEnd"/>
            <w:r w:rsidRPr="00BE06CC">
              <w:rPr>
                <w:color w:val="000000"/>
                <w:sz w:val="13"/>
                <w:szCs w:val="13"/>
              </w:rPr>
              <w:t xml:space="preserve"> источника вредных выбросов, ликвидация дефицита мощности</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D95A6"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-ная</w:t>
            </w:r>
          </w:p>
          <w:p w14:paraId="0212E45D" w14:textId="77777777" w:rsidR="00BE06CC" w:rsidRPr="00BE06CC" w:rsidRDefault="00BE06CC" w:rsidP="00BE06CC">
            <w:pPr>
              <w:rPr>
                <w:color w:val="000000"/>
                <w:sz w:val="13"/>
                <w:szCs w:val="13"/>
              </w:rPr>
            </w:pPr>
            <w:r w:rsidRPr="00BE06CC">
              <w:rPr>
                <w:color w:val="000000"/>
                <w:sz w:val="13"/>
                <w:szCs w:val="13"/>
              </w:rPr>
              <w:t xml:space="preserve"> г. </w:t>
            </w:r>
            <w:proofErr w:type="spellStart"/>
            <w:proofErr w:type="gramStart"/>
            <w:r w:rsidRPr="00BE06CC">
              <w:rPr>
                <w:color w:val="000000"/>
                <w:sz w:val="13"/>
                <w:szCs w:val="13"/>
              </w:rPr>
              <w:t>Таш-тагола</w:t>
            </w:r>
            <w:proofErr w:type="spellEnd"/>
            <w:proofErr w:type="gramEnd"/>
            <w:r w:rsidRPr="00BE06CC">
              <w:rPr>
                <w:color w:val="000000"/>
                <w:sz w:val="13"/>
                <w:szCs w:val="13"/>
              </w:rPr>
              <w:t xml:space="preserve"> (УПК-4 Кали-</w:t>
            </w:r>
            <w:proofErr w:type="spellStart"/>
            <w:r w:rsidRPr="00BE06CC">
              <w:rPr>
                <w:color w:val="000000"/>
                <w:sz w:val="13"/>
                <w:szCs w:val="13"/>
              </w:rPr>
              <w:t>нина</w:t>
            </w:r>
            <w:proofErr w:type="spellEnd"/>
            <w:r w:rsidRPr="00BE06CC">
              <w:rPr>
                <w:color w:val="000000"/>
                <w:sz w:val="13"/>
                <w:szCs w:val="13"/>
              </w:rPr>
              <w:t>)</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CF7C35"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CCE7B"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A0B45"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BF0D98"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92430" w14:textId="77777777" w:rsidR="00BE06CC" w:rsidRPr="00BE06CC" w:rsidRDefault="00BE06CC" w:rsidP="00BE06CC">
            <w:pPr>
              <w:jc w:val="center"/>
              <w:rPr>
                <w:color w:val="000000"/>
                <w:sz w:val="13"/>
                <w:szCs w:val="13"/>
              </w:rPr>
            </w:pPr>
            <w:r w:rsidRPr="00BE06CC">
              <w:rPr>
                <w:color w:val="000000"/>
                <w:sz w:val="13"/>
                <w:szCs w:val="13"/>
              </w:rPr>
              <w:t>2022</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6E001C" w14:textId="77777777" w:rsidR="00BE06CC" w:rsidRPr="00BE06CC" w:rsidRDefault="00BE06CC" w:rsidP="00BE06CC">
            <w:pPr>
              <w:jc w:val="center"/>
              <w:rPr>
                <w:color w:val="000000"/>
                <w:sz w:val="13"/>
                <w:szCs w:val="13"/>
              </w:rPr>
            </w:pPr>
            <w:r w:rsidRPr="00BE06CC">
              <w:rPr>
                <w:color w:val="000000"/>
                <w:sz w:val="13"/>
                <w:szCs w:val="13"/>
              </w:rPr>
              <w:t>2023</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06EE44" w14:textId="77777777" w:rsidR="00BE06CC" w:rsidRPr="00BE06CC" w:rsidRDefault="00BE06CC" w:rsidP="00BE06CC">
            <w:pPr>
              <w:jc w:val="center"/>
              <w:rPr>
                <w:color w:val="000000"/>
                <w:sz w:val="13"/>
                <w:szCs w:val="13"/>
              </w:rPr>
            </w:pPr>
            <w:r w:rsidRPr="00BE06CC">
              <w:rPr>
                <w:color w:val="000000"/>
                <w:sz w:val="13"/>
                <w:szCs w:val="13"/>
              </w:rPr>
              <w:t>44849,17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EF7F9B"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FF37D3"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0D5D51"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C1A0B9"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3FD12B"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48310A"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F8E4557" w14:textId="77777777" w:rsidR="00BE06CC" w:rsidRPr="00BE06CC" w:rsidRDefault="00BE06CC" w:rsidP="00BE06CC">
            <w:pPr>
              <w:jc w:val="center"/>
              <w:rPr>
                <w:color w:val="000000"/>
                <w:sz w:val="13"/>
                <w:szCs w:val="13"/>
              </w:rPr>
            </w:pPr>
            <w:r w:rsidRPr="00BE06CC">
              <w:rPr>
                <w:color w:val="000000"/>
                <w:sz w:val="13"/>
                <w:szCs w:val="13"/>
              </w:rPr>
              <w:t>8497,33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40070C59" w14:textId="77777777" w:rsidR="00BE06CC" w:rsidRPr="00BE06CC" w:rsidRDefault="00BE06CC" w:rsidP="00BE06CC">
            <w:pPr>
              <w:jc w:val="center"/>
              <w:rPr>
                <w:color w:val="000000"/>
                <w:sz w:val="13"/>
                <w:szCs w:val="13"/>
              </w:rPr>
            </w:pPr>
            <w:r w:rsidRPr="00BE06CC">
              <w:rPr>
                <w:color w:val="000000"/>
                <w:sz w:val="13"/>
                <w:szCs w:val="13"/>
              </w:rPr>
              <w:t>36351,83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7181FB"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94573F"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E3D64A"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A0BCE1"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7B0870"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FF7E89"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A64368"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74CD5D"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747CC"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A1CE1"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105A36C8" w14:textId="77777777" w:rsidTr="00BE06CC">
        <w:trPr>
          <w:cantSplit/>
          <w:trHeight w:val="50"/>
        </w:trPr>
        <w:tc>
          <w:tcPr>
            <w:tcW w:w="16018" w:type="dxa"/>
            <w:gridSpan w:val="29"/>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8026B8" w14:textId="77777777" w:rsidR="00BE06CC" w:rsidRPr="00BE06CC" w:rsidRDefault="00BE06CC" w:rsidP="00BE06CC">
            <w:pPr>
              <w:rPr>
                <w:bCs/>
                <w:sz w:val="13"/>
                <w:szCs w:val="13"/>
              </w:rPr>
            </w:pPr>
            <w:r w:rsidRPr="00BE06CC">
              <w:rPr>
                <w:bCs/>
                <w:sz w:val="13"/>
                <w:szCs w:val="13"/>
              </w:rPr>
              <w:t>1.3. Увеличение пропускной способности существующих тепловых сетей в целях подключения потребителей</w:t>
            </w:r>
          </w:p>
        </w:tc>
      </w:tr>
      <w:tr w:rsidR="00BE06CC" w:rsidRPr="00BE06CC" w14:paraId="09796FC7" w14:textId="77777777" w:rsidTr="00BE06CC">
        <w:trPr>
          <w:cantSplit/>
          <w:trHeight w:val="283"/>
        </w:trPr>
        <w:tc>
          <w:tcPr>
            <w:tcW w:w="16018" w:type="dxa"/>
            <w:gridSpan w:val="29"/>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F447F5" w14:textId="77777777" w:rsidR="00BE06CC" w:rsidRPr="00BE06CC" w:rsidRDefault="00BE06CC" w:rsidP="00BE06CC">
            <w:pPr>
              <w:rPr>
                <w:bCs/>
                <w:sz w:val="13"/>
                <w:szCs w:val="13"/>
              </w:rPr>
            </w:pPr>
            <w:r w:rsidRPr="00BE06CC">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E06CC" w:rsidRPr="00BE06CC" w14:paraId="47130287" w14:textId="77777777" w:rsidTr="00BE06CC">
        <w:trPr>
          <w:cantSplit/>
          <w:trHeight w:val="257"/>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C1DCD1" w14:textId="77777777" w:rsidR="00BE06CC" w:rsidRPr="00BE06CC" w:rsidRDefault="00BE06CC" w:rsidP="00BE06CC">
            <w:pPr>
              <w:rPr>
                <w:color w:val="0000FF"/>
                <w:sz w:val="13"/>
                <w:szCs w:val="13"/>
              </w:rPr>
            </w:pPr>
            <w:r w:rsidRPr="00BE06CC">
              <w:rPr>
                <w:sz w:val="13"/>
                <w:szCs w:val="13"/>
              </w:rPr>
              <w:t>Всего по группе 1.</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410841" w14:textId="77777777" w:rsidR="00BE06CC" w:rsidRPr="00BE06CC" w:rsidRDefault="00BE06CC" w:rsidP="00BE06CC">
            <w:pPr>
              <w:jc w:val="center"/>
              <w:rPr>
                <w:color w:val="000000"/>
                <w:sz w:val="13"/>
                <w:szCs w:val="13"/>
              </w:rPr>
            </w:pPr>
            <w:r w:rsidRPr="00BE06CC">
              <w:rPr>
                <w:color w:val="000000"/>
                <w:sz w:val="13"/>
                <w:szCs w:val="13"/>
              </w:rPr>
              <w:t>44849,17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686A6"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C84A66"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AF875"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7A6C55"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9ACBD4"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8A3A69"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EFC967" w14:textId="77777777" w:rsidR="00BE06CC" w:rsidRPr="00BE06CC" w:rsidRDefault="00BE06CC" w:rsidP="00BE06CC">
            <w:pPr>
              <w:jc w:val="center"/>
              <w:rPr>
                <w:color w:val="000000"/>
                <w:sz w:val="13"/>
                <w:szCs w:val="13"/>
              </w:rPr>
            </w:pPr>
            <w:r w:rsidRPr="00BE06CC">
              <w:rPr>
                <w:color w:val="000000"/>
                <w:sz w:val="13"/>
                <w:szCs w:val="13"/>
              </w:rPr>
              <w:t>8497,33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E469D" w14:textId="77777777" w:rsidR="00BE06CC" w:rsidRPr="00BE06CC" w:rsidRDefault="00BE06CC" w:rsidP="00BE06CC">
            <w:pPr>
              <w:jc w:val="center"/>
              <w:rPr>
                <w:color w:val="000000"/>
                <w:sz w:val="13"/>
                <w:szCs w:val="13"/>
              </w:rPr>
            </w:pPr>
            <w:r w:rsidRPr="00BE06CC">
              <w:rPr>
                <w:color w:val="000000"/>
                <w:sz w:val="13"/>
                <w:szCs w:val="13"/>
              </w:rPr>
              <w:t>36351,83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B7D8D7"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687D9"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965E36"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8F0F1"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3037A6"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D3BCEF"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0410A9"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01C8D"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544269"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849348"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3512B472" w14:textId="77777777" w:rsidTr="00BE06CC">
        <w:trPr>
          <w:cantSplit/>
          <w:trHeight w:val="188"/>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54D8EC" w14:textId="77777777" w:rsidR="00BE06CC" w:rsidRPr="00BE06CC" w:rsidRDefault="00BE06CC" w:rsidP="00BE06CC">
            <w:pPr>
              <w:rPr>
                <w:color w:val="000000"/>
                <w:sz w:val="13"/>
                <w:szCs w:val="13"/>
              </w:rPr>
            </w:pPr>
            <w:r w:rsidRPr="00BE06CC">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BE06CC" w:rsidRPr="00BE06CC" w14:paraId="588E74A0" w14:textId="77777777" w:rsidTr="00BE06CC">
        <w:trPr>
          <w:cantSplit/>
          <w:trHeight w:val="223"/>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A143AB" w14:textId="77777777" w:rsidR="00BE06CC" w:rsidRPr="00BE06CC" w:rsidRDefault="00BE06CC" w:rsidP="00BE06CC">
            <w:pPr>
              <w:rPr>
                <w:sz w:val="13"/>
                <w:szCs w:val="13"/>
              </w:rPr>
            </w:pPr>
            <w:r w:rsidRPr="00BE06CC">
              <w:rPr>
                <w:sz w:val="13"/>
                <w:szCs w:val="13"/>
              </w:rPr>
              <w:t>Всего по группе 2.</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tcPr>
          <w:p w14:paraId="2AADD130"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693EDEA6"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2BF079B2"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3797103"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24F167A5"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C21D977"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19A090BC"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3FDD425B"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26477088"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1DB4D239"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3CF18CC1"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9B19CDC"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4DDB681B"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7535B8E2"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2902B794"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68497DCF"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666C4E41"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tcPr>
          <w:p w14:paraId="64030E92"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6452D3A6"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2E75AF80" w14:textId="77777777" w:rsidTr="00BE06CC">
        <w:trPr>
          <w:trHeight w:val="315"/>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1CF87C" w14:textId="77777777" w:rsidR="00BE06CC" w:rsidRPr="00BE06CC" w:rsidRDefault="00BE06CC" w:rsidP="00BE06CC">
            <w:pPr>
              <w:rPr>
                <w:color w:val="000000"/>
                <w:sz w:val="13"/>
                <w:szCs w:val="13"/>
              </w:rPr>
            </w:pPr>
            <w:r w:rsidRPr="00BE06CC">
              <w:rPr>
                <w:color w:val="000000"/>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BE06CC" w:rsidRPr="00BE06CC" w14:paraId="20251CB7" w14:textId="77777777" w:rsidTr="00BE06CC">
        <w:trPr>
          <w:trHeight w:val="315"/>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DA7E1D" w14:textId="77777777" w:rsidR="00BE06CC" w:rsidRPr="00BE06CC" w:rsidRDefault="00BE06CC" w:rsidP="00BE06CC">
            <w:pPr>
              <w:rPr>
                <w:color w:val="000000"/>
                <w:sz w:val="13"/>
                <w:szCs w:val="13"/>
              </w:rPr>
            </w:pPr>
            <w:r w:rsidRPr="00BE06CC">
              <w:rPr>
                <w:bCs/>
                <w:sz w:val="13"/>
                <w:szCs w:val="13"/>
              </w:rPr>
              <w:t>3.1</w:t>
            </w:r>
            <w:r w:rsidRPr="00BE06CC">
              <w:rPr>
                <w:color w:val="000000"/>
                <w:sz w:val="13"/>
                <w:szCs w:val="13"/>
              </w:rPr>
              <w:t>. Реконструкция или модернизация существующих тепловых сетей</w:t>
            </w:r>
          </w:p>
        </w:tc>
      </w:tr>
      <w:tr w:rsidR="00BE06CC" w:rsidRPr="00BE06CC" w14:paraId="79410D38" w14:textId="77777777" w:rsidTr="00BE06CC">
        <w:trPr>
          <w:trHeight w:val="315"/>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CB6DD3" w14:textId="77777777" w:rsidR="00BE06CC" w:rsidRPr="00BE06CC" w:rsidRDefault="00BE06CC" w:rsidP="00BE06CC">
            <w:pPr>
              <w:rPr>
                <w:color w:val="000000"/>
                <w:sz w:val="13"/>
                <w:szCs w:val="13"/>
              </w:rPr>
            </w:pPr>
            <w:r w:rsidRPr="00BE06CC">
              <w:rPr>
                <w:color w:val="000000"/>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BE06CC" w:rsidRPr="00BE06CC" w14:paraId="5431C2B7" w14:textId="77777777" w:rsidTr="00BE06CC">
        <w:trPr>
          <w:cantSplit/>
          <w:trHeight w:val="1702"/>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A507D1" w14:textId="77777777" w:rsidR="00BE06CC" w:rsidRPr="00BE06CC" w:rsidRDefault="00BE06CC" w:rsidP="00BE06CC">
            <w:pPr>
              <w:jc w:val="center"/>
              <w:rPr>
                <w:color w:val="000000"/>
                <w:sz w:val="13"/>
                <w:szCs w:val="13"/>
              </w:rPr>
            </w:pPr>
            <w:r w:rsidRPr="00BE06CC">
              <w:rPr>
                <w:color w:val="000000"/>
                <w:sz w:val="13"/>
                <w:szCs w:val="13"/>
              </w:rPr>
              <w:t>3.2.1</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29BB1D" w14:textId="77777777" w:rsidR="00BE06CC" w:rsidRPr="00BE06CC" w:rsidRDefault="00BE06CC" w:rsidP="00BE06CC">
            <w:pPr>
              <w:rPr>
                <w:color w:val="000000"/>
                <w:sz w:val="13"/>
                <w:szCs w:val="13"/>
              </w:rPr>
            </w:pPr>
            <w:r w:rsidRPr="00BE06CC">
              <w:rPr>
                <w:color w:val="000000"/>
                <w:sz w:val="13"/>
                <w:szCs w:val="13"/>
              </w:rPr>
              <w:t xml:space="preserve">Монтаж котла Е-10-1,4-225КВ (ке-10-1,4-225 </w:t>
            </w:r>
            <w:proofErr w:type="spellStart"/>
            <w:r w:rsidRPr="00BE06CC">
              <w:rPr>
                <w:color w:val="000000"/>
                <w:sz w:val="13"/>
                <w:szCs w:val="13"/>
              </w:rPr>
              <w:t>кф</w:t>
            </w:r>
            <w:proofErr w:type="spellEnd"/>
            <w:r w:rsidRPr="00BE06CC">
              <w:rPr>
                <w:color w:val="000000"/>
                <w:sz w:val="13"/>
                <w:szCs w:val="13"/>
              </w:rPr>
              <w:t xml:space="preserve">) УПК-6 </w:t>
            </w:r>
          </w:p>
          <w:p w14:paraId="20FC0760" w14:textId="77777777" w:rsidR="00BE06CC" w:rsidRPr="00BE06CC" w:rsidRDefault="00BE06CC" w:rsidP="00BE06CC">
            <w:pPr>
              <w:rPr>
                <w:color w:val="000000"/>
                <w:sz w:val="13"/>
                <w:szCs w:val="13"/>
              </w:rPr>
            </w:pPr>
            <w:r w:rsidRPr="00BE06CC">
              <w:rPr>
                <w:color w:val="000000"/>
                <w:sz w:val="13"/>
                <w:szCs w:val="13"/>
              </w:rPr>
              <w:t xml:space="preserve">п. </w:t>
            </w:r>
            <w:proofErr w:type="spellStart"/>
            <w:r w:rsidRPr="00BE06CC">
              <w:rPr>
                <w:color w:val="000000"/>
                <w:sz w:val="13"/>
                <w:szCs w:val="13"/>
              </w:rPr>
              <w:t>Шерегеш</w:t>
            </w:r>
            <w:proofErr w:type="spellEnd"/>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B3BE6B" w14:textId="77777777" w:rsidR="00BE06CC" w:rsidRPr="00BE06CC" w:rsidRDefault="00BE06CC" w:rsidP="00BE06CC">
            <w:pPr>
              <w:rPr>
                <w:color w:val="000000"/>
                <w:sz w:val="13"/>
                <w:szCs w:val="13"/>
              </w:rPr>
            </w:pPr>
            <w:r w:rsidRPr="00BE06CC">
              <w:rPr>
                <w:color w:val="000000"/>
                <w:sz w:val="13"/>
                <w:szCs w:val="13"/>
              </w:rPr>
              <w:t xml:space="preserve">Замена </w:t>
            </w:r>
            <w:proofErr w:type="spellStart"/>
            <w:proofErr w:type="gramStart"/>
            <w:r w:rsidRPr="00BE06CC">
              <w:rPr>
                <w:color w:val="000000"/>
                <w:sz w:val="13"/>
                <w:szCs w:val="13"/>
              </w:rPr>
              <w:t>оборудо-вания</w:t>
            </w:r>
            <w:proofErr w:type="spellEnd"/>
            <w:proofErr w:type="gramEnd"/>
            <w:r w:rsidRPr="00BE06CC">
              <w:rPr>
                <w:color w:val="000000"/>
                <w:sz w:val="13"/>
                <w:szCs w:val="13"/>
              </w:rPr>
              <w:t xml:space="preserve"> отработав-</w:t>
            </w:r>
            <w:proofErr w:type="spellStart"/>
            <w:r w:rsidRPr="00BE06CC">
              <w:rPr>
                <w:color w:val="000000"/>
                <w:sz w:val="13"/>
                <w:szCs w:val="13"/>
              </w:rPr>
              <w:t>шего</w:t>
            </w:r>
            <w:proofErr w:type="spellEnd"/>
            <w:r w:rsidRPr="00BE06CC">
              <w:rPr>
                <w:color w:val="000000"/>
                <w:sz w:val="13"/>
                <w:szCs w:val="13"/>
              </w:rPr>
              <w:t xml:space="preserve"> </w:t>
            </w:r>
            <w:proofErr w:type="spellStart"/>
            <w:r w:rsidRPr="00BE06CC">
              <w:rPr>
                <w:color w:val="000000"/>
                <w:sz w:val="13"/>
                <w:szCs w:val="13"/>
              </w:rPr>
              <w:t>нормати-вный</w:t>
            </w:r>
            <w:proofErr w:type="spellEnd"/>
            <w:r w:rsidRPr="00BE06CC">
              <w:rPr>
                <w:color w:val="000000"/>
                <w:sz w:val="13"/>
                <w:szCs w:val="13"/>
              </w:rPr>
              <w:t xml:space="preserve"> срок службы,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9D1931"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Произ</w:t>
            </w:r>
            <w:proofErr w:type="spellEnd"/>
            <w:r w:rsidRPr="00BE06CC">
              <w:rPr>
                <w:color w:val="000000"/>
                <w:sz w:val="13"/>
                <w:szCs w:val="13"/>
              </w:rPr>
              <w:t>-</w:t>
            </w:r>
            <w:proofErr w:type="spellStart"/>
            <w:r w:rsidRPr="00BE06CC">
              <w:rPr>
                <w:color w:val="000000"/>
                <w:sz w:val="13"/>
                <w:szCs w:val="13"/>
              </w:rPr>
              <w:t>водст</w:t>
            </w:r>
            <w:proofErr w:type="spellEnd"/>
            <w:r w:rsidRPr="00BE06CC">
              <w:rPr>
                <w:color w:val="000000"/>
                <w:sz w:val="13"/>
                <w:szCs w:val="13"/>
              </w:rPr>
              <w:t>-венно</w:t>
            </w:r>
            <w:proofErr w:type="gramEnd"/>
            <w:r w:rsidRPr="00BE06CC">
              <w:rPr>
                <w:color w:val="000000"/>
                <w:sz w:val="13"/>
                <w:szCs w:val="13"/>
              </w:rPr>
              <w:t xml:space="preserve">-отопи-тельная </w:t>
            </w:r>
            <w:proofErr w:type="spellStart"/>
            <w:r w:rsidRPr="00BE06CC">
              <w:rPr>
                <w:color w:val="000000"/>
                <w:sz w:val="13"/>
                <w:szCs w:val="13"/>
              </w:rPr>
              <w:t>котель</w:t>
            </w:r>
            <w:proofErr w:type="spellEnd"/>
            <w:r w:rsidRPr="00BE06CC">
              <w:rPr>
                <w:color w:val="000000"/>
                <w:sz w:val="13"/>
                <w:szCs w:val="13"/>
              </w:rPr>
              <w:t>-ная (УПК-6) Старый Шере-</w:t>
            </w:r>
            <w:proofErr w:type="spellStart"/>
            <w:r w:rsidRPr="00BE06CC">
              <w:rPr>
                <w:color w:val="000000"/>
                <w:sz w:val="13"/>
                <w:szCs w:val="13"/>
              </w:rPr>
              <w:t>геш</w:t>
            </w:r>
            <w:proofErr w:type="spellEnd"/>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DC2C43" w14:textId="77777777" w:rsidR="00BE06CC" w:rsidRPr="00BE06CC" w:rsidRDefault="00BE06CC" w:rsidP="00BE06CC">
            <w:pPr>
              <w:jc w:val="center"/>
              <w:rPr>
                <w:color w:val="000000"/>
                <w:sz w:val="13"/>
                <w:szCs w:val="13"/>
              </w:rPr>
            </w:pPr>
            <w:r w:rsidRPr="00BE06CC">
              <w:rPr>
                <w:color w:val="000000"/>
                <w:sz w:val="13"/>
                <w:szCs w:val="13"/>
              </w:rPr>
              <w:t>Коли-</w:t>
            </w:r>
          </w:p>
          <w:p w14:paraId="5F9B00C5" w14:textId="77777777" w:rsidR="00BE06CC" w:rsidRPr="00BE06CC" w:rsidRDefault="00BE06CC" w:rsidP="00BE06CC">
            <w:pPr>
              <w:jc w:val="center"/>
              <w:rPr>
                <w:color w:val="000000"/>
                <w:sz w:val="13"/>
                <w:szCs w:val="13"/>
              </w:rPr>
            </w:pPr>
            <w:proofErr w:type="spellStart"/>
            <w:r w:rsidRPr="00BE06CC">
              <w:rPr>
                <w:color w:val="000000"/>
                <w:sz w:val="13"/>
                <w:szCs w:val="13"/>
              </w:rPr>
              <w:t>чество</w:t>
            </w:r>
            <w:proofErr w:type="spell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797E46"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EE352C"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7AA87C"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9E6C2C" w14:textId="77777777" w:rsidR="00BE06CC" w:rsidRPr="00BE06CC" w:rsidRDefault="00BE06CC" w:rsidP="00BE06CC">
            <w:pPr>
              <w:jc w:val="center"/>
              <w:rPr>
                <w:color w:val="000000"/>
                <w:sz w:val="13"/>
                <w:szCs w:val="13"/>
              </w:rPr>
            </w:pPr>
            <w:r w:rsidRPr="00BE06CC">
              <w:rPr>
                <w:color w:val="000000"/>
                <w:sz w:val="13"/>
                <w:szCs w:val="13"/>
              </w:rPr>
              <w:t>2016</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A8A6A1" w14:textId="77777777" w:rsidR="00BE06CC" w:rsidRPr="00BE06CC" w:rsidRDefault="00BE06CC" w:rsidP="00BE06CC">
            <w:pPr>
              <w:jc w:val="center"/>
              <w:rPr>
                <w:color w:val="000000"/>
                <w:sz w:val="13"/>
                <w:szCs w:val="13"/>
              </w:rPr>
            </w:pPr>
            <w:r w:rsidRPr="00BE06CC">
              <w:rPr>
                <w:color w:val="000000"/>
                <w:sz w:val="13"/>
                <w:szCs w:val="13"/>
              </w:rPr>
              <w:t>2017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0D55BE" w14:textId="77777777" w:rsidR="00BE06CC" w:rsidRPr="00BE06CC" w:rsidRDefault="00BE06CC" w:rsidP="00BE06CC">
            <w:pPr>
              <w:jc w:val="center"/>
              <w:rPr>
                <w:color w:val="000000"/>
                <w:sz w:val="13"/>
                <w:szCs w:val="13"/>
              </w:rPr>
            </w:pPr>
            <w:r w:rsidRPr="00BE06CC">
              <w:rPr>
                <w:color w:val="000000"/>
                <w:sz w:val="13"/>
                <w:szCs w:val="13"/>
              </w:rPr>
              <w:t>32075,85</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F1909" w14:textId="77777777" w:rsidR="00BE06CC" w:rsidRPr="00BE06CC" w:rsidRDefault="00BE06CC" w:rsidP="00BE06CC">
            <w:pPr>
              <w:jc w:val="center"/>
              <w:rPr>
                <w:color w:val="000000"/>
                <w:sz w:val="13"/>
                <w:szCs w:val="13"/>
              </w:rPr>
            </w:pPr>
            <w:r w:rsidRPr="00BE06CC">
              <w:rPr>
                <w:color w:val="000000"/>
                <w:sz w:val="13"/>
                <w:szCs w:val="13"/>
              </w:rPr>
              <w:t>17825,91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906542" w14:textId="77777777" w:rsidR="00BE06CC" w:rsidRPr="00BE06CC" w:rsidRDefault="00BE06CC" w:rsidP="00BE06CC">
            <w:pPr>
              <w:jc w:val="center"/>
              <w:rPr>
                <w:color w:val="000000"/>
                <w:sz w:val="13"/>
                <w:szCs w:val="13"/>
              </w:rPr>
            </w:pPr>
            <w:r w:rsidRPr="00BE06CC">
              <w:rPr>
                <w:color w:val="000000"/>
                <w:sz w:val="13"/>
                <w:szCs w:val="13"/>
              </w:rPr>
              <w:t>14249,94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895988"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CBE53"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5E632C"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0F73E9"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DEA543"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76B94E"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AFC77E"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8504AA"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0CA12"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24E5FD"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7DF65"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620048"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B194C9"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5B98F"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CC9B49"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6E0E91"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55D12488" w14:textId="77777777" w:rsidTr="00BE06CC">
        <w:trPr>
          <w:cantSplit/>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07D201" w14:textId="77777777" w:rsidR="00BE06CC" w:rsidRPr="00BE06CC" w:rsidRDefault="00BE06CC" w:rsidP="00BE06CC">
            <w:pPr>
              <w:jc w:val="center"/>
              <w:rPr>
                <w:color w:val="000000"/>
                <w:sz w:val="13"/>
                <w:szCs w:val="13"/>
              </w:rPr>
            </w:pPr>
            <w:r w:rsidRPr="00BE06CC">
              <w:rPr>
                <w:color w:val="000000"/>
                <w:sz w:val="13"/>
                <w:szCs w:val="13"/>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103CF2" w14:textId="77777777" w:rsidR="00BE06CC" w:rsidRPr="00BE06CC" w:rsidRDefault="00BE06CC" w:rsidP="00BE06CC">
            <w:pPr>
              <w:jc w:val="center"/>
              <w:rPr>
                <w:color w:val="000000"/>
                <w:sz w:val="13"/>
                <w:szCs w:val="13"/>
              </w:rPr>
            </w:pPr>
            <w:r w:rsidRPr="00BE06CC">
              <w:rPr>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FEB575" w14:textId="77777777" w:rsidR="00BE06CC" w:rsidRPr="00BE06CC" w:rsidRDefault="00BE06CC" w:rsidP="00BE06CC">
            <w:pPr>
              <w:jc w:val="center"/>
              <w:rPr>
                <w:color w:val="000000"/>
                <w:sz w:val="13"/>
                <w:szCs w:val="13"/>
              </w:rPr>
            </w:pPr>
            <w:r w:rsidRPr="00BE06CC">
              <w:rPr>
                <w:color w:val="000000"/>
                <w:sz w:val="13"/>
                <w:szCs w:val="13"/>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83FD0E" w14:textId="77777777" w:rsidR="00BE06CC" w:rsidRPr="00BE06CC" w:rsidRDefault="00BE06CC" w:rsidP="00BE06CC">
            <w:pPr>
              <w:jc w:val="center"/>
              <w:rPr>
                <w:color w:val="000000"/>
                <w:sz w:val="13"/>
                <w:szCs w:val="13"/>
              </w:rPr>
            </w:pPr>
            <w:r w:rsidRPr="00BE06CC">
              <w:rPr>
                <w:color w:val="000000"/>
                <w:sz w:val="13"/>
                <w:szCs w:val="13"/>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8FDABB" w14:textId="77777777" w:rsidR="00BE06CC" w:rsidRPr="00BE06CC" w:rsidRDefault="00BE06CC" w:rsidP="00BE06CC">
            <w:pPr>
              <w:jc w:val="center"/>
              <w:rPr>
                <w:color w:val="000000"/>
                <w:sz w:val="13"/>
                <w:szCs w:val="13"/>
              </w:rPr>
            </w:pPr>
            <w:r w:rsidRPr="00BE06CC">
              <w:rPr>
                <w:color w:val="000000"/>
                <w:sz w:val="13"/>
                <w:szCs w:val="13"/>
              </w:rPr>
              <w:t>5</w:t>
            </w:r>
          </w:p>
        </w:tc>
        <w:tc>
          <w:tcPr>
            <w:tcW w:w="3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C6E6D6" w14:textId="77777777" w:rsidR="00BE06CC" w:rsidRPr="00BE06CC" w:rsidRDefault="00BE06CC" w:rsidP="00BE06CC">
            <w:pPr>
              <w:jc w:val="center"/>
              <w:rPr>
                <w:color w:val="000000"/>
                <w:sz w:val="13"/>
                <w:szCs w:val="13"/>
              </w:rPr>
            </w:pPr>
            <w:r w:rsidRPr="00BE06CC">
              <w:rPr>
                <w:color w:val="000000"/>
                <w:sz w:val="13"/>
                <w:szCs w:val="13"/>
              </w:rPr>
              <w:t>6</w:t>
            </w:r>
          </w:p>
        </w:tc>
        <w:tc>
          <w:tcPr>
            <w:tcW w:w="4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9294B5" w14:textId="77777777" w:rsidR="00BE06CC" w:rsidRPr="00BE06CC" w:rsidRDefault="00BE06CC" w:rsidP="00BE06CC">
            <w:pPr>
              <w:jc w:val="center"/>
              <w:rPr>
                <w:color w:val="000000"/>
                <w:sz w:val="13"/>
                <w:szCs w:val="13"/>
              </w:rPr>
            </w:pPr>
            <w:r w:rsidRPr="00BE06CC">
              <w:rPr>
                <w:color w:val="000000"/>
                <w:sz w:val="13"/>
                <w:szCs w:val="13"/>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5FABFC" w14:textId="77777777" w:rsidR="00BE06CC" w:rsidRPr="00BE06CC" w:rsidRDefault="00BE06CC" w:rsidP="00BE06CC">
            <w:pPr>
              <w:jc w:val="center"/>
              <w:rPr>
                <w:color w:val="000000"/>
                <w:sz w:val="13"/>
                <w:szCs w:val="13"/>
              </w:rPr>
            </w:pPr>
            <w:r w:rsidRPr="00BE06CC">
              <w:rPr>
                <w:color w:val="000000"/>
                <w:sz w:val="13"/>
                <w:szCs w:val="13"/>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55C048" w14:textId="77777777" w:rsidR="00BE06CC" w:rsidRPr="00BE06CC" w:rsidRDefault="00BE06CC" w:rsidP="00BE06CC">
            <w:pPr>
              <w:jc w:val="center"/>
              <w:rPr>
                <w:color w:val="000000"/>
                <w:sz w:val="13"/>
                <w:szCs w:val="13"/>
              </w:rPr>
            </w:pPr>
            <w:r w:rsidRPr="00BE06CC">
              <w:rPr>
                <w:color w:val="000000"/>
                <w:sz w:val="13"/>
                <w:szCs w:val="13"/>
              </w:rPr>
              <w:t>9</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BE6CE9" w14:textId="77777777" w:rsidR="00BE06CC" w:rsidRPr="00BE06CC" w:rsidRDefault="00BE06CC" w:rsidP="00BE06CC">
            <w:pPr>
              <w:jc w:val="center"/>
              <w:rPr>
                <w:color w:val="000000"/>
                <w:sz w:val="13"/>
                <w:szCs w:val="13"/>
              </w:rPr>
            </w:pPr>
            <w:r w:rsidRPr="00BE06CC">
              <w:rPr>
                <w:color w:val="000000"/>
                <w:sz w:val="13"/>
                <w:szCs w:val="13"/>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650FEB" w14:textId="77777777" w:rsidR="00BE06CC" w:rsidRPr="00BE06CC" w:rsidRDefault="00BE06CC" w:rsidP="00BE06CC">
            <w:pPr>
              <w:jc w:val="center"/>
              <w:rPr>
                <w:color w:val="000000"/>
                <w:sz w:val="13"/>
                <w:szCs w:val="13"/>
              </w:rPr>
            </w:pPr>
            <w:r w:rsidRPr="00BE06CC">
              <w:rPr>
                <w:color w:val="000000"/>
                <w:sz w:val="13"/>
                <w:szCs w:val="13"/>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208C13" w14:textId="77777777" w:rsidR="00BE06CC" w:rsidRPr="00BE06CC" w:rsidRDefault="00BE06CC" w:rsidP="00BE06CC">
            <w:pPr>
              <w:jc w:val="center"/>
              <w:rPr>
                <w:color w:val="000000"/>
                <w:sz w:val="13"/>
                <w:szCs w:val="13"/>
              </w:rPr>
            </w:pPr>
            <w:r w:rsidRPr="00BE06CC">
              <w:rPr>
                <w:color w:val="000000"/>
                <w:sz w:val="13"/>
                <w:szCs w:val="13"/>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4AAAFB5" w14:textId="77777777" w:rsidR="00BE06CC" w:rsidRPr="00BE06CC" w:rsidRDefault="00BE06CC" w:rsidP="00BE06CC">
            <w:pPr>
              <w:jc w:val="center"/>
              <w:rPr>
                <w:color w:val="000000"/>
                <w:sz w:val="13"/>
                <w:szCs w:val="13"/>
              </w:rPr>
            </w:pPr>
            <w:r w:rsidRPr="00BE06CC">
              <w:rPr>
                <w:color w:val="000000"/>
                <w:sz w:val="13"/>
                <w:szCs w:val="13"/>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23A7DF" w14:textId="77777777" w:rsidR="00BE06CC" w:rsidRPr="00BE06CC" w:rsidRDefault="00BE06CC" w:rsidP="00BE06CC">
            <w:pPr>
              <w:jc w:val="center"/>
              <w:rPr>
                <w:color w:val="000000"/>
                <w:sz w:val="13"/>
                <w:szCs w:val="13"/>
              </w:rPr>
            </w:pPr>
            <w:r w:rsidRPr="00BE06CC">
              <w:rPr>
                <w:color w:val="000000"/>
                <w:sz w:val="13"/>
                <w:szCs w:val="13"/>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EBC5D2" w14:textId="77777777" w:rsidR="00BE06CC" w:rsidRPr="00BE06CC" w:rsidRDefault="00BE06CC" w:rsidP="00BE06CC">
            <w:pPr>
              <w:jc w:val="center"/>
              <w:rPr>
                <w:color w:val="000000"/>
                <w:sz w:val="13"/>
                <w:szCs w:val="13"/>
              </w:rPr>
            </w:pPr>
            <w:r w:rsidRPr="00BE06CC">
              <w:rPr>
                <w:color w:val="000000"/>
                <w:sz w:val="13"/>
                <w:szCs w:val="13"/>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10B86C" w14:textId="77777777" w:rsidR="00BE06CC" w:rsidRPr="00BE06CC" w:rsidRDefault="00BE06CC" w:rsidP="00BE06CC">
            <w:pPr>
              <w:jc w:val="center"/>
              <w:rPr>
                <w:color w:val="000000"/>
                <w:sz w:val="13"/>
                <w:szCs w:val="13"/>
              </w:rPr>
            </w:pPr>
            <w:r w:rsidRPr="00BE06CC">
              <w:rPr>
                <w:color w:val="000000"/>
                <w:sz w:val="13"/>
                <w:szCs w:val="13"/>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7FDB5E" w14:textId="77777777" w:rsidR="00BE06CC" w:rsidRPr="00BE06CC" w:rsidRDefault="00BE06CC" w:rsidP="00BE06CC">
            <w:pPr>
              <w:jc w:val="center"/>
              <w:rPr>
                <w:color w:val="000000"/>
                <w:sz w:val="13"/>
                <w:szCs w:val="13"/>
              </w:rPr>
            </w:pPr>
            <w:r w:rsidRPr="00BE06CC">
              <w:rPr>
                <w:color w:val="000000"/>
                <w:sz w:val="13"/>
                <w:szCs w:val="13"/>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0F956F" w14:textId="77777777" w:rsidR="00BE06CC" w:rsidRPr="00BE06CC" w:rsidRDefault="00BE06CC" w:rsidP="00BE06CC">
            <w:pPr>
              <w:jc w:val="center"/>
              <w:rPr>
                <w:color w:val="000000"/>
                <w:sz w:val="13"/>
                <w:szCs w:val="13"/>
              </w:rPr>
            </w:pPr>
            <w:r w:rsidRPr="00BE06CC">
              <w:rPr>
                <w:color w:val="000000"/>
                <w:sz w:val="13"/>
                <w:szCs w:val="13"/>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E46AE3" w14:textId="77777777" w:rsidR="00BE06CC" w:rsidRPr="00BE06CC" w:rsidRDefault="00BE06CC" w:rsidP="00BE06CC">
            <w:pPr>
              <w:jc w:val="center"/>
              <w:rPr>
                <w:color w:val="000000"/>
                <w:sz w:val="13"/>
                <w:szCs w:val="13"/>
              </w:rPr>
            </w:pPr>
            <w:r w:rsidRPr="00BE06CC">
              <w:rPr>
                <w:color w:val="000000"/>
                <w:sz w:val="13"/>
                <w:szCs w:val="13"/>
              </w:rPr>
              <w:t>19</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E55CB5" w14:textId="77777777" w:rsidR="00BE06CC" w:rsidRPr="00BE06CC" w:rsidRDefault="00BE06CC" w:rsidP="00BE06CC">
            <w:pPr>
              <w:jc w:val="center"/>
              <w:rPr>
                <w:color w:val="000000"/>
                <w:sz w:val="13"/>
                <w:szCs w:val="13"/>
              </w:rPr>
            </w:pPr>
            <w:r w:rsidRPr="00BE06CC">
              <w:rPr>
                <w:color w:val="000000"/>
                <w:sz w:val="13"/>
                <w:szCs w:val="13"/>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226838" w14:textId="77777777" w:rsidR="00BE06CC" w:rsidRPr="00BE06CC" w:rsidRDefault="00BE06CC" w:rsidP="00BE06CC">
            <w:pPr>
              <w:jc w:val="center"/>
              <w:rPr>
                <w:color w:val="000000"/>
                <w:sz w:val="13"/>
                <w:szCs w:val="13"/>
              </w:rPr>
            </w:pPr>
            <w:r w:rsidRPr="00BE06CC">
              <w:rPr>
                <w:color w:val="000000"/>
                <w:sz w:val="13"/>
                <w:szCs w:val="13"/>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04E55E" w14:textId="77777777" w:rsidR="00BE06CC" w:rsidRPr="00BE06CC" w:rsidRDefault="00BE06CC" w:rsidP="00BE06CC">
            <w:pPr>
              <w:jc w:val="center"/>
              <w:rPr>
                <w:color w:val="000000"/>
                <w:sz w:val="13"/>
                <w:szCs w:val="13"/>
              </w:rPr>
            </w:pPr>
            <w:r w:rsidRPr="00BE06CC">
              <w:rPr>
                <w:color w:val="000000"/>
                <w:sz w:val="13"/>
                <w:szCs w:val="13"/>
              </w:rPr>
              <w:t>22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E00365" w14:textId="77777777" w:rsidR="00BE06CC" w:rsidRPr="00BE06CC" w:rsidRDefault="00BE06CC" w:rsidP="00BE06CC">
            <w:pPr>
              <w:jc w:val="center"/>
              <w:rPr>
                <w:color w:val="000000"/>
                <w:sz w:val="13"/>
                <w:szCs w:val="13"/>
              </w:rPr>
            </w:pPr>
            <w:r w:rsidRPr="00BE06CC">
              <w:rPr>
                <w:color w:val="000000"/>
                <w:sz w:val="13"/>
                <w:szCs w:val="13"/>
              </w:rPr>
              <w:t>23</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EEEEAA" w14:textId="77777777" w:rsidR="00BE06CC" w:rsidRPr="00BE06CC" w:rsidRDefault="00BE06CC" w:rsidP="00BE06CC">
            <w:pPr>
              <w:jc w:val="center"/>
              <w:rPr>
                <w:color w:val="000000"/>
                <w:sz w:val="13"/>
                <w:szCs w:val="13"/>
              </w:rPr>
            </w:pPr>
            <w:r w:rsidRPr="00BE06CC">
              <w:rPr>
                <w:color w:val="000000"/>
                <w:sz w:val="13"/>
                <w:szCs w:val="13"/>
              </w:rPr>
              <w:t>24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46D9B6" w14:textId="77777777" w:rsidR="00BE06CC" w:rsidRPr="00BE06CC" w:rsidRDefault="00BE06CC" w:rsidP="00BE06CC">
            <w:pPr>
              <w:jc w:val="center"/>
              <w:rPr>
                <w:color w:val="000000"/>
                <w:sz w:val="13"/>
                <w:szCs w:val="13"/>
              </w:rPr>
            </w:pPr>
            <w:r w:rsidRPr="00BE06CC">
              <w:rPr>
                <w:color w:val="000000"/>
                <w:sz w:val="13"/>
                <w:szCs w:val="13"/>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1AC872" w14:textId="77777777" w:rsidR="00BE06CC" w:rsidRPr="00BE06CC" w:rsidRDefault="00BE06CC" w:rsidP="00BE06CC">
            <w:pPr>
              <w:jc w:val="center"/>
              <w:rPr>
                <w:color w:val="000000"/>
                <w:sz w:val="13"/>
                <w:szCs w:val="13"/>
              </w:rPr>
            </w:pPr>
            <w:r w:rsidRPr="00BE06CC">
              <w:rPr>
                <w:color w:val="000000"/>
                <w:sz w:val="13"/>
                <w:szCs w:val="13"/>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88B980" w14:textId="77777777" w:rsidR="00BE06CC" w:rsidRPr="00BE06CC" w:rsidRDefault="00BE06CC" w:rsidP="00BE06CC">
            <w:pPr>
              <w:jc w:val="center"/>
              <w:rPr>
                <w:color w:val="000000"/>
                <w:sz w:val="13"/>
                <w:szCs w:val="13"/>
              </w:rPr>
            </w:pPr>
            <w:r w:rsidRPr="00BE06CC">
              <w:rPr>
                <w:color w:val="000000"/>
                <w:sz w:val="13"/>
                <w:szCs w:val="13"/>
              </w:rPr>
              <w:t>27</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410F2F" w14:textId="77777777" w:rsidR="00BE06CC" w:rsidRPr="00BE06CC" w:rsidRDefault="00BE06CC" w:rsidP="00BE06CC">
            <w:pPr>
              <w:jc w:val="center"/>
              <w:rPr>
                <w:color w:val="000000"/>
                <w:sz w:val="13"/>
                <w:szCs w:val="13"/>
              </w:rPr>
            </w:pPr>
            <w:r w:rsidRPr="00BE06CC">
              <w:rPr>
                <w:color w:val="000000"/>
                <w:sz w:val="13"/>
                <w:szCs w:val="13"/>
              </w:rPr>
              <w:t>28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F053F2" w14:textId="77777777" w:rsidR="00BE06CC" w:rsidRPr="00BE06CC" w:rsidRDefault="00BE06CC" w:rsidP="00BE06CC">
            <w:pPr>
              <w:jc w:val="center"/>
              <w:rPr>
                <w:color w:val="000000"/>
                <w:sz w:val="13"/>
                <w:szCs w:val="13"/>
              </w:rPr>
            </w:pPr>
            <w:r w:rsidRPr="00BE06CC">
              <w:rPr>
                <w:color w:val="000000"/>
                <w:sz w:val="13"/>
                <w:szCs w:val="13"/>
              </w:rPr>
              <w:t>29</w:t>
            </w:r>
          </w:p>
        </w:tc>
      </w:tr>
      <w:tr w:rsidR="00BE06CC" w:rsidRPr="00BE06CC" w14:paraId="70750F69" w14:textId="77777777" w:rsidTr="00BE06CC">
        <w:trPr>
          <w:cantSplit/>
          <w:trHeight w:val="1684"/>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736965" w14:textId="77777777" w:rsidR="00BE06CC" w:rsidRPr="00BE06CC" w:rsidRDefault="00BE06CC" w:rsidP="00BE06CC">
            <w:pPr>
              <w:jc w:val="center"/>
              <w:rPr>
                <w:color w:val="000000"/>
                <w:sz w:val="13"/>
                <w:szCs w:val="13"/>
              </w:rPr>
            </w:pPr>
            <w:r w:rsidRPr="00BE06CC">
              <w:rPr>
                <w:color w:val="000000"/>
                <w:sz w:val="13"/>
                <w:szCs w:val="13"/>
              </w:rPr>
              <w:t>3.2.2</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9F286D" w14:textId="77777777" w:rsidR="00BE06CC" w:rsidRPr="00BE06CC" w:rsidRDefault="00BE06CC" w:rsidP="00BE06CC">
            <w:pPr>
              <w:rPr>
                <w:color w:val="000000"/>
                <w:sz w:val="13"/>
                <w:szCs w:val="13"/>
              </w:rPr>
            </w:pPr>
            <w:proofErr w:type="gramStart"/>
            <w:r w:rsidRPr="00BE06CC">
              <w:rPr>
                <w:color w:val="000000"/>
                <w:sz w:val="13"/>
                <w:szCs w:val="13"/>
              </w:rPr>
              <w:t>Строитель-</w:t>
            </w:r>
            <w:proofErr w:type="spellStart"/>
            <w:r w:rsidRPr="00BE06CC">
              <w:rPr>
                <w:color w:val="000000"/>
                <w:sz w:val="13"/>
                <w:szCs w:val="13"/>
              </w:rPr>
              <w:t>ство</w:t>
            </w:r>
            <w:proofErr w:type="spellEnd"/>
            <w:proofErr w:type="gramEnd"/>
            <w:r w:rsidRPr="00BE06CC">
              <w:rPr>
                <w:color w:val="000000"/>
                <w:sz w:val="13"/>
                <w:szCs w:val="13"/>
              </w:rPr>
              <w:t xml:space="preserve"> здания турбинного отделения</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DEA42E" w14:textId="77777777" w:rsidR="00BE06CC" w:rsidRPr="00BE06CC" w:rsidRDefault="00BE06CC" w:rsidP="00BE06CC">
            <w:pPr>
              <w:rPr>
                <w:color w:val="000000"/>
                <w:sz w:val="13"/>
                <w:szCs w:val="13"/>
              </w:rPr>
            </w:pPr>
            <w:proofErr w:type="gramStart"/>
            <w:r w:rsidRPr="00BE06CC">
              <w:rPr>
                <w:color w:val="000000"/>
                <w:sz w:val="13"/>
                <w:szCs w:val="13"/>
              </w:rPr>
              <w:t>Повыше-</w:t>
            </w:r>
            <w:proofErr w:type="spellStart"/>
            <w:r w:rsidRPr="00BE06CC">
              <w:rPr>
                <w:color w:val="000000"/>
                <w:sz w:val="13"/>
                <w:szCs w:val="13"/>
              </w:rPr>
              <w:t>ние</w:t>
            </w:r>
            <w:proofErr w:type="spellEnd"/>
            <w:proofErr w:type="gramEnd"/>
            <w:r w:rsidRPr="00BE06CC">
              <w:rPr>
                <w:color w:val="000000"/>
                <w:sz w:val="13"/>
                <w:szCs w:val="13"/>
              </w:rPr>
              <w:t xml:space="preserve"> надёж-</w:t>
            </w:r>
            <w:proofErr w:type="spellStart"/>
            <w:r w:rsidRPr="00BE06CC">
              <w:rPr>
                <w:color w:val="000000"/>
                <w:sz w:val="13"/>
                <w:szCs w:val="13"/>
              </w:rPr>
              <w:t>ности</w:t>
            </w:r>
            <w:proofErr w:type="spellEnd"/>
            <w:r w:rsidRPr="00BE06CC">
              <w:rPr>
                <w:color w:val="000000"/>
                <w:sz w:val="13"/>
                <w:szCs w:val="13"/>
              </w:rPr>
              <w:t xml:space="preserve"> работы котельной, </w:t>
            </w:r>
            <w:proofErr w:type="spellStart"/>
            <w:r w:rsidRPr="00BE06CC">
              <w:rPr>
                <w:color w:val="000000"/>
                <w:sz w:val="13"/>
                <w:szCs w:val="13"/>
              </w:rPr>
              <w:t>производ-ство</w:t>
            </w:r>
            <w:proofErr w:type="spellEnd"/>
            <w:r w:rsidRPr="00BE06CC">
              <w:rPr>
                <w:color w:val="000000"/>
                <w:sz w:val="13"/>
                <w:szCs w:val="13"/>
              </w:rPr>
              <w:t xml:space="preserve"> </w:t>
            </w:r>
            <w:proofErr w:type="spellStart"/>
            <w:r w:rsidRPr="00BE06CC">
              <w:rPr>
                <w:color w:val="000000"/>
                <w:sz w:val="13"/>
                <w:szCs w:val="13"/>
              </w:rPr>
              <w:t>собствен</w:t>
            </w:r>
            <w:proofErr w:type="spellEnd"/>
            <w:r w:rsidRPr="00BE06CC">
              <w:rPr>
                <w:color w:val="000000"/>
                <w:sz w:val="13"/>
                <w:szCs w:val="13"/>
              </w:rPr>
              <w:t>-ной                    э/энергии</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4D5698"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 xml:space="preserve">-ная </w:t>
            </w:r>
          </w:p>
          <w:p w14:paraId="1EFFF5EA" w14:textId="77777777" w:rsidR="00BE06CC" w:rsidRPr="00BE06CC" w:rsidRDefault="00BE06CC" w:rsidP="00BE06CC">
            <w:pPr>
              <w:rPr>
                <w:color w:val="000000"/>
                <w:sz w:val="13"/>
                <w:szCs w:val="13"/>
              </w:rPr>
            </w:pPr>
            <w:r w:rsidRPr="00BE06CC">
              <w:rPr>
                <w:color w:val="000000"/>
                <w:sz w:val="13"/>
                <w:szCs w:val="13"/>
              </w:rPr>
              <w:t xml:space="preserve">г. </w:t>
            </w:r>
            <w:proofErr w:type="spellStart"/>
            <w:proofErr w:type="gramStart"/>
            <w:r w:rsidRPr="00BE06CC">
              <w:rPr>
                <w:color w:val="000000"/>
                <w:sz w:val="13"/>
                <w:szCs w:val="13"/>
              </w:rPr>
              <w:t>Таш-тагол</w:t>
            </w:r>
            <w:proofErr w:type="spellEnd"/>
            <w:proofErr w:type="gramEnd"/>
            <w:r w:rsidRPr="00BE06CC">
              <w:rPr>
                <w:color w:val="000000"/>
                <w:sz w:val="13"/>
                <w:szCs w:val="13"/>
              </w:rPr>
              <w:t xml:space="preserve">, </w:t>
            </w:r>
          </w:p>
          <w:p w14:paraId="5C89CCAD" w14:textId="77777777" w:rsidR="00BE06CC" w:rsidRPr="00BE06CC" w:rsidRDefault="00BE06CC" w:rsidP="00BE06CC">
            <w:pPr>
              <w:rPr>
                <w:color w:val="000000"/>
                <w:sz w:val="13"/>
                <w:szCs w:val="13"/>
              </w:rPr>
            </w:pPr>
            <w:r w:rsidRPr="00BE06CC">
              <w:rPr>
                <w:color w:val="000000"/>
                <w:sz w:val="13"/>
                <w:szCs w:val="13"/>
              </w:rPr>
              <w:t>ул. Мира 30а</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7DEB4E"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B8DCBC"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F90A7E"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14305C"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8FEFD3" w14:textId="77777777" w:rsidR="00BE06CC" w:rsidRPr="00BE06CC" w:rsidRDefault="00BE06CC" w:rsidP="00BE06CC">
            <w:pPr>
              <w:jc w:val="center"/>
              <w:rPr>
                <w:color w:val="000000"/>
                <w:sz w:val="13"/>
                <w:szCs w:val="13"/>
              </w:rPr>
            </w:pPr>
            <w:r w:rsidRPr="00BE06CC">
              <w:rPr>
                <w:color w:val="000000"/>
                <w:sz w:val="13"/>
                <w:szCs w:val="13"/>
              </w:rPr>
              <w:t>2017</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F0202F" w14:textId="77777777" w:rsidR="00BE06CC" w:rsidRPr="00BE06CC" w:rsidRDefault="00BE06CC" w:rsidP="00BE06CC">
            <w:pPr>
              <w:jc w:val="center"/>
              <w:rPr>
                <w:color w:val="000000"/>
                <w:sz w:val="13"/>
                <w:szCs w:val="13"/>
              </w:rPr>
            </w:pPr>
            <w:r w:rsidRPr="00BE06CC">
              <w:rPr>
                <w:color w:val="000000"/>
                <w:sz w:val="13"/>
                <w:szCs w:val="13"/>
              </w:rPr>
              <w:t>2017</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0F7D32" w14:textId="77777777" w:rsidR="00BE06CC" w:rsidRPr="00BE06CC" w:rsidRDefault="00BE06CC" w:rsidP="00BE06CC">
            <w:pPr>
              <w:jc w:val="center"/>
              <w:rPr>
                <w:color w:val="000000"/>
                <w:sz w:val="13"/>
                <w:szCs w:val="13"/>
              </w:rPr>
            </w:pPr>
            <w:r w:rsidRPr="00BE06CC">
              <w:rPr>
                <w:color w:val="000000"/>
                <w:sz w:val="13"/>
                <w:szCs w:val="13"/>
              </w:rPr>
              <w:t>27725,28</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42C400"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2660FDC" w14:textId="77777777" w:rsidR="00BE06CC" w:rsidRPr="00BE06CC" w:rsidRDefault="00BE06CC" w:rsidP="00BE06CC">
            <w:pPr>
              <w:jc w:val="center"/>
              <w:rPr>
                <w:color w:val="000000"/>
                <w:sz w:val="13"/>
                <w:szCs w:val="13"/>
              </w:rPr>
            </w:pPr>
            <w:r w:rsidRPr="00BE06CC">
              <w:rPr>
                <w:color w:val="000000"/>
                <w:sz w:val="13"/>
                <w:szCs w:val="13"/>
              </w:rPr>
              <w:t>27725,28</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7B5F49"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0350BC"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3CEE47"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8DD32F"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EBB786"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EC6D6B"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2E5E43"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E3199E"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5A7DBF"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96B679"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E2E846"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F56E43"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940051"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DD1DA3"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C6B395"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E42BE6"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6356DF2E" w14:textId="77777777" w:rsidTr="00BE06CC">
        <w:trPr>
          <w:cantSplit/>
          <w:trHeight w:val="1834"/>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DD2EE5" w14:textId="77777777" w:rsidR="00BE06CC" w:rsidRPr="00BE06CC" w:rsidRDefault="00BE06CC" w:rsidP="00BE06CC">
            <w:pPr>
              <w:jc w:val="center"/>
              <w:rPr>
                <w:color w:val="000000"/>
                <w:sz w:val="13"/>
                <w:szCs w:val="13"/>
              </w:rPr>
            </w:pPr>
            <w:r w:rsidRPr="00BE06CC">
              <w:rPr>
                <w:color w:val="000000"/>
                <w:sz w:val="13"/>
                <w:szCs w:val="13"/>
              </w:rPr>
              <w:t>3.2.3</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5CFBDB" w14:textId="77777777" w:rsidR="00BE06CC" w:rsidRPr="00BE06CC" w:rsidRDefault="00BE06CC" w:rsidP="00BE06CC">
            <w:pPr>
              <w:rPr>
                <w:color w:val="000000"/>
                <w:sz w:val="13"/>
                <w:szCs w:val="13"/>
              </w:rPr>
            </w:pPr>
            <w:r w:rsidRPr="00BE06CC">
              <w:rPr>
                <w:color w:val="000000"/>
                <w:sz w:val="13"/>
                <w:szCs w:val="13"/>
              </w:rPr>
              <w:t xml:space="preserve">Замена </w:t>
            </w:r>
            <w:proofErr w:type="gramStart"/>
            <w:r w:rsidRPr="00BE06CC">
              <w:rPr>
                <w:color w:val="000000"/>
                <w:sz w:val="13"/>
                <w:szCs w:val="13"/>
              </w:rPr>
              <w:t>котла  КВц</w:t>
            </w:r>
            <w:proofErr w:type="gramEnd"/>
            <w:r w:rsidRPr="00BE06CC">
              <w:rPr>
                <w:color w:val="000000"/>
                <w:sz w:val="13"/>
                <w:szCs w:val="13"/>
              </w:rPr>
              <w:t>-1,45 № 2 на котел КВм-1,45</w:t>
            </w:r>
          </w:p>
          <w:p w14:paraId="0736D349" w14:textId="77777777" w:rsidR="00BE06CC" w:rsidRPr="00BE06CC" w:rsidRDefault="00BE06CC" w:rsidP="00BE06CC">
            <w:pPr>
              <w:rPr>
                <w:color w:val="000000"/>
                <w:sz w:val="13"/>
                <w:szCs w:val="13"/>
              </w:rPr>
            </w:pPr>
            <w:r w:rsidRPr="00BE06CC">
              <w:rPr>
                <w:color w:val="000000"/>
                <w:sz w:val="13"/>
                <w:szCs w:val="13"/>
              </w:rPr>
              <w:t>с ТШПМ-1,45</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543903" w14:textId="77777777" w:rsidR="00BE06CC" w:rsidRPr="00BE06CC" w:rsidRDefault="00BE06CC" w:rsidP="00BE06CC">
            <w:pPr>
              <w:rPr>
                <w:color w:val="000000"/>
                <w:sz w:val="13"/>
                <w:szCs w:val="13"/>
              </w:rPr>
            </w:pPr>
            <w:r w:rsidRPr="00BE06CC">
              <w:rPr>
                <w:color w:val="000000"/>
                <w:sz w:val="13"/>
                <w:szCs w:val="13"/>
              </w:rPr>
              <w:t xml:space="preserve">Замена </w:t>
            </w:r>
            <w:proofErr w:type="gramStart"/>
            <w:r w:rsidRPr="00BE06CC">
              <w:rPr>
                <w:color w:val="000000"/>
                <w:sz w:val="13"/>
                <w:szCs w:val="13"/>
              </w:rPr>
              <w:t>изношен-</w:t>
            </w:r>
            <w:proofErr w:type="spellStart"/>
            <w:r w:rsidRPr="00BE06CC">
              <w:rPr>
                <w:color w:val="000000"/>
                <w:sz w:val="13"/>
                <w:szCs w:val="13"/>
              </w:rPr>
              <w:t>ного</w:t>
            </w:r>
            <w:proofErr w:type="spellEnd"/>
            <w:proofErr w:type="gramEnd"/>
            <w:r w:rsidRPr="00BE06CC">
              <w:rPr>
                <w:color w:val="000000"/>
                <w:sz w:val="13"/>
                <w:szCs w:val="13"/>
              </w:rPr>
              <w:t xml:space="preserve"> </w:t>
            </w:r>
            <w:proofErr w:type="spellStart"/>
            <w:r w:rsidRPr="00BE06CC">
              <w:rPr>
                <w:color w:val="000000"/>
                <w:sz w:val="13"/>
                <w:szCs w:val="13"/>
              </w:rPr>
              <w:t>оборудова-ния</w:t>
            </w:r>
            <w:proofErr w:type="spellEnd"/>
            <w:r w:rsidRPr="00BE06CC">
              <w:rPr>
                <w:color w:val="000000"/>
                <w:sz w:val="13"/>
                <w:szCs w:val="13"/>
              </w:rPr>
              <w:t xml:space="preserve">,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1C095A"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Произ</w:t>
            </w:r>
            <w:proofErr w:type="spellEnd"/>
            <w:r w:rsidRPr="00BE06CC">
              <w:rPr>
                <w:color w:val="000000"/>
                <w:sz w:val="13"/>
                <w:szCs w:val="13"/>
              </w:rPr>
              <w:t>-</w:t>
            </w:r>
            <w:proofErr w:type="spellStart"/>
            <w:r w:rsidRPr="00BE06CC">
              <w:rPr>
                <w:color w:val="000000"/>
                <w:sz w:val="13"/>
                <w:szCs w:val="13"/>
              </w:rPr>
              <w:t>водст</w:t>
            </w:r>
            <w:proofErr w:type="spellEnd"/>
            <w:r w:rsidRPr="00BE06CC">
              <w:rPr>
                <w:color w:val="000000"/>
                <w:sz w:val="13"/>
                <w:szCs w:val="13"/>
              </w:rPr>
              <w:t>-венно</w:t>
            </w:r>
            <w:proofErr w:type="gramEnd"/>
            <w:r w:rsidRPr="00BE06CC">
              <w:rPr>
                <w:color w:val="000000"/>
                <w:sz w:val="13"/>
                <w:szCs w:val="13"/>
              </w:rPr>
              <w:t xml:space="preserve">-отопи-тельная </w:t>
            </w:r>
            <w:proofErr w:type="spellStart"/>
            <w:r w:rsidRPr="00BE06CC">
              <w:rPr>
                <w:color w:val="000000"/>
                <w:sz w:val="13"/>
                <w:szCs w:val="13"/>
              </w:rPr>
              <w:t>котель</w:t>
            </w:r>
            <w:proofErr w:type="spellEnd"/>
            <w:r w:rsidRPr="00BE06CC">
              <w:rPr>
                <w:color w:val="000000"/>
                <w:sz w:val="13"/>
                <w:szCs w:val="13"/>
              </w:rPr>
              <w:t xml:space="preserve">-ная УПК-3 </w:t>
            </w:r>
            <w:proofErr w:type="spellStart"/>
            <w:r w:rsidRPr="00BE06CC">
              <w:rPr>
                <w:color w:val="000000"/>
                <w:sz w:val="13"/>
                <w:szCs w:val="13"/>
              </w:rPr>
              <w:t>п.Спасск</w:t>
            </w:r>
            <w:proofErr w:type="spellEnd"/>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9F6C54"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0BB9EC"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E85053"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E65D5"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756283" w14:textId="77777777" w:rsidR="00BE06CC" w:rsidRPr="00BE06CC" w:rsidRDefault="00BE06CC" w:rsidP="00BE06CC">
            <w:pPr>
              <w:jc w:val="center"/>
              <w:rPr>
                <w:color w:val="000000"/>
                <w:sz w:val="13"/>
                <w:szCs w:val="13"/>
              </w:rPr>
            </w:pPr>
            <w:r w:rsidRPr="00BE06CC">
              <w:rPr>
                <w:color w:val="000000"/>
                <w:sz w:val="13"/>
                <w:szCs w:val="13"/>
              </w:rPr>
              <w:t>2017</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511607" w14:textId="77777777" w:rsidR="00BE06CC" w:rsidRPr="00BE06CC" w:rsidRDefault="00BE06CC" w:rsidP="00BE06CC">
            <w:pPr>
              <w:jc w:val="center"/>
              <w:rPr>
                <w:color w:val="000000"/>
                <w:sz w:val="13"/>
                <w:szCs w:val="13"/>
              </w:rPr>
            </w:pPr>
            <w:r w:rsidRPr="00BE06CC">
              <w:rPr>
                <w:color w:val="000000"/>
                <w:sz w:val="13"/>
                <w:szCs w:val="13"/>
              </w:rPr>
              <w:t>2017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C6ED99" w14:textId="77777777" w:rsidR="00BE06CC" w:rsidRPr="00BE06CC" w:rsidRDefault="00BE06CC" w:rsidP="00BE06CC">
            <w:pPr>
              <w:jc w:val="center"/>
              <w:rPr>
                <w:color w:val="000000"/>
                <w:sz w:val="13"/>
                <w:szCs w:val="13"/>
              </w:rPr>
            </w:pPr>
            <w:r w:rsidRPr="00BE06CC">
              <w:rPr>
                <w:color w:val="000000"/>
                <w:sz w:val="13"/>
                <w:szCs w:val="13"/>
              </w:rPr>
              <w:t>3167,74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5E584"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92D81C" w14:textId="77777777" w:rsidR="00BE06CC" w:rsidRPr="00BE06CC" w:rsidRDefault="00BE06CC" w:rsidP="00BE06CC">
            <w:pPr>
              <w:jc w:val="center"/>
              <w:rPr>
                <w:color w:val="000000"/>
                <w:sz w:val="13"/>
                <w:szCs w:val="13"/>
              </w:rPr>
            </w:pPr>
            <w:r w:rsidRPr="00BE06CC">
              <w:rPr>
                <w:color w:val="000000"/>
                <w:sz w:val="13"/>
                <w:szCs w:val="13"/>
              </w:rPr>
              <w:t>3167,74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799E3D"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84B80"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352FF6"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7DCEA0"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CBD4C"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A6D909"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1129A"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9359BD"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E67F8C"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B82089"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C4F938"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99DD4"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48A89B"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90CF1"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F229BB"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37BCE8"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7E89F757" w14:textId="77777777" w:rsidTr="00BE06CC">
        <w:trPr>
          <w:cantSplit/>
          <w:trHeight w:val="1217"/>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BCCBD1" w14:textId="77777777" w:rsidR="00BE06CC" w:rsidRPr="00BE06CC" w:rsidRDefault="00BE06CC" w:rsidP="00BE06CC">
            <w:pPr>
              <w:jc w:val="center"/>
              <w:rPr>
                <w:color w:val="000000"/>
                <w:sz w:val="13"/>
                <w:szCs w:val="13"/>
              </w:rPr>
            </w:pPr>
            <w:r w:rsidRPr="00BE06CC">
              <w:rPr>
                <w:color w:val="000000"/>
                <w:sz w:val="13"/>
                <w:szCs w:val="13"/>
              </w:rPr>
              <w:t>3.2.4</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3DE2D" w14:textId="77777777" w:rsidR="00BE06CC" w:rsidRPr="00BE06CC" w:rsidRDefault="00BE06CC" w:rsidP="00BE06CC">
            <w:pPr>
              <w:rPr>
                <w:color w:val="000000"/>
                <w:sz w:val="13"/>
                <w:szCs w:val="13"/>
              </w:rPr>
            </w:pPr>
            <w:r w:rsidRPr="00BE06CC">
              <w:rPr>
                <w:color w:val="000000"/>
                <w:sz w:val="13"/>
                <w:szCs w:val="13"/>
              </w:rPr>
              <w:t>Монтаж сопел третичного дутья</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CF489A" w14:textId="77777777" w:rsidR="00BE06CC" w:rsidRPr="00BE06CC" w:rsidRDefault="00BE06CC" w:rsidP="00BE06CC">
            <w:pPr>
              <w:rPr>
                <w:color w:val="000000"/>
                <w:sz w:val="13"/>
                <w:szCs w:val="13"/>
              </w:rPr>
            </w:pPr>
            <w:proofErr w:type="gramStart"/>
            <w:r w:rsidRPr="00BE06CC">
              <w:rPr>
                <w:color w:val="000000"/>
                <w:sz w:val="13"/>
                <w:szCs w:val="13"/>
              </w:rPr>
              <w:t>Повыше-</w:t>
            </w:r>
            <w:proofErr w:type="spellStart"/>
            <w:r w:rsidRPr="00BE06CC">
              <w:rPr>
                <w:color w:val="000000"/>
                <w:sz w:val="13"/>
                <w:szCs w:val="13"/>
              </w:rPr>
              <w:t>ние</w:t>
            </w:r>
            <w:proofErr w:type="spellEnd"/>
            <w:proofErr w:type="gramEnd"/>
            <w:r w:rsidRPr="00BE06CC">
              <w:rPr>
                <w:color w:val="000000"/>
                <w:sz w:val="13"/>
                <w:szCs w:val="13"/>
              </w:rPr>
              <w:t xml:space="preserve"> надеж-</w:t>
            </w:r>
            <w:proofErr w:type="spellStart"/>
            <w:r w:rsidRPr="00BE06CC">
              <w:rPr>
                <w:color w:val="000000"/>
                <w:sz w:val="13"/>
                <w:szCs w:val="13"/>
              </w:rPr>
              <w:t>ности</w:t>
            </w:r>
            <w:proofErr w:type="spellEnd"/>
            <w:r w:rsidRPr="00BE06CC">
              <w:rPr>
                <w:color w:val="000000"/>
                <w:sz w:val="13"/>
                <w:szCs w:val="13"/>
              </w:rPr>
              <w:t xml:space="preserve"> работы котла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11723"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 xml:space="preserve">-ная                  г. </w:t>
            </w:r>
            <w:proofErr w:type="spellStart"/>
            <w:r w:rsidRPr="00BE06CC">
              <w:rPr>
                <w:color w:val="000000"/>
                <w:sz w:val="13"/>
                <w:szCs w:val="13"/>
              </w:rPr>
              <w:t>Таш-тагол</w:t>
            </w:r>
            <w:proofErr w:type="spellEnd"/>
            <w:r w:rsidRPr="00BE06CC">
              <w:rPr>
                <w:color w:val="000000"/>
                <w:sz w:val="13"/>
                <w:szCs w:val="13"/>
              </w:rPr>
              <w:t>, ул. Мира 30а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814F5D"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E7EB9"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E0542E"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A1B6F"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CB7067" w14:textId="77777777" w:rsidR="00BE06CC" w:rsidRPr="00BE06CC" w:rsidRDefault="00BE06CC" w:rsidP="00BE06CC">
            <w:pPr>
              <w:jc w:val="center"/>
              <w:rPr>
                <w:color w:val="000000"/>
                <w:sz w:val="13"/>
                <w:szCs w:val="13"/>
              </w:rPr>
            </w:pPr>
            <w:r w:rsidRPr="00BE06CC">
              <w:rPr>
                <w:color w:val="000000"/>
                <w:sz w:val="13"/>
                <w:szCs w:val="13"/>
              </w:rPr>
              <w:t>2017</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3FBA7" w14:textId="77777777" w:rsidR="00BE06CC" w:rsidRPr="00BE06CC" w:rsidRDefault="00BE06CC" w:rsidP="00BE06CC">
            <w:pPr>
              <w:jc w:val="center"/>
              <w:rPr>
                <w:color w:val="000000"/>
                <w:sz w:val="13"/>
                <w:szCs w:val="13"/>
              </w:rPr>
            </w:pPr>
            <w:r w:rsidRPr="00BE06CC">
              <w:rPr>
                <w:color w:val="000000"/>
                <w:sz w:val="13"/>
                <w:szCs w:val="13"/>
              </w:rPr>
              <w:t>2017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FA2683" w14:textId="77777777" w:rsidR="00BE06CC" w:rsidRPr="00BE06CC" w:rsidRDefault="00BE06CC" w:rsidP="00BE06CC">
            <w:pPr>
              <w:jc w:val="center"/>
              <w:rPr>
                <w:color w:val="000000"/>
                <w:sz w:val="13"/>
                <w:szCs w:val="13"/>
              </w:rPr>
            </w:pPr>
            <w:r w:rsidRPr="00BE06CC">
              <w:rPr>
                <w:color w:val="000000"/>
                <w:sz w:val="13"/>
                <w:szCs w:val="13"/>
              </w:rPr>
              <w:t>1352,67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43858"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12701E" w14:textId="77777777" w:rsidR="00BE06CC" w:rsidRPr="00BE06CC" w:rsidRDefault="00BE06CC" w:rsidP="00BE06CC">
            <w:pPr>
              <w:jc w:val="center"/>
              <w:rPr>
                <w:color w:val="000000"/>
                <w:sz w:val="13"/>
                <w:szCs w:val="13"/>
              </w:rPr>
            </w:pPr>
            <w:r w:rsidRPr="00BE06CC">
              <w:rPr>
                <w:color w:val="000000"/>
                <w:sz w:val="13"/>
                <w:szCs w:val="13"/>
              </w:rPr>
              <w:t>1352,67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641B52"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78EC56"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0F6706"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F02B77"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C06FB7"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8A8025"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62DBEA"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9B7CFF"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170613"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50CCA9"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C84D5B"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4C6D5A"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C18F9"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26C4EC"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5D81FA"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50318E"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74086FA5" w14:textId="77777777" w:rsidTr="00BE06CC">
        <w:trPr>
          <w:cantSplit/>
          <w:trHeight w:val="1713"/>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DE2AE08" w14:textId="77777777" w:rsidR="00BE06CC" w:rsidRPr="00BE06CC" w:rsidRDefault="00BE06CC" w:rsidP="00BE06CC">
            <w:pPr>
              <w:jc w:val="center"/>
              <w:rPr>
                <w:color w:val="000000"/>
                <w:sz w:val="13"/>
                <w:szCs w:val="13"/>
              </w:rPr>
            </w:pPr>
            <w:r w:rsidRPr="00BE06CC">
              <w:rPr>
                <w:color w:val="000000"/>
                <w:sz w:val="13"/>
                <w:szCs w:val="13"/>
              </w:rPr>
              <w:t>3.2.5</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3B3243" w14:textId="77777777" w:rsidR="00BE06CC" w:rsidRPr="00BE06CC" w:rsidRDefault="00BE06CC" w:rsidP="00BE06CC">
            <w:pPr>
              <w:rPr>
                <w:color w:val="000000"/>
                <w:sz w:val="13"/>
                <w:szCs w:val="13"/>
              </w:rPr>
            </w:pPr>
            <w:r w:rsidRPr="00BE06CC">
              <w:rPr>
                <w:color w:val="000000"/>
                <w:sz w:val="13"/>
                <w:szCs w:val="13"/>
              </w:rPr>
              <w:t xml:space="preserve">Приобретение парового </w:t>
            </w:r>
            <w:proofErr w:type="spellStart"/>
            <w:proofErr w:type="gramStart"/>
            <w:r w:rsidRPr="00BE06CC">
              <w:rPr>
                <w:color w:val="000000"/>
                <w:sz w:val="13"/>
                <w:szCs w:val="13"/>
              </w:rPr>
              <w:t>турбогенера</w:t>
            </w:r>
            <w:proofErr w:type="spellEnd"/>
            <w:r w:rsidRPr="00BE06CC">
              <w:rPr>
                <w:color w:val="000000"/>
                <w:sz w:val="13"/>
                <w:szCs w:val="13"/>
              </w:rPr>
              <w:t>-тора</w:t>
            </w:r>
            <w:proofErr w:type="gramEnd"/>
            <w:r w:rsidRPr="00BE06CC">
              <w:rPr>
                <w:color w:val="000000"/>
                <w:sz w:val="13"/>
                <w:szCs w:val="13"/>
              </w:rPr>
              <w:t xml:space="preserve"> мощностью 2,5 МВт (</w:t>
            </w:r>
            <w:proofErr w:type="spellStart"/>
            <w:r w:rsidRPr="00BE06CC">
              <w:rPr>
                <w:color w:val="000000"/>
                <w:sz w:val="13"/>
                <w:szCs w:val="13"/>
              </w:rPr>
              <w:t>Изготовле-ние</w:t>
            </w:r>
            <w:proofErr w:type="spellEnd"/>
            <w:r w:rsidRPr="00BE06CC">
              <w:rPr>
                <w:color w:val="000000"/>
                <w:sz w:val="13"/>
                <w:szCs w:val="13"/>
              </w:rPr>
              <w:t xml:space="preserve"> от 12 месяцев)</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040783" w14:textId="77777777" w:rsidR="00BE06CC" w:rsidRPr="00BE06CC" w:rsidRDefault="00BE06CC" w:rsidP="00BE06CC">
            <w:pPr>
              <w:rPr>
                <w:color w:val="000000"/>
                <w:sz w:val="13"/>
                <w:szCs w:val="13"/>
              </w:rPr>
            </w:pPr>
            <w:proofErr w:type="gramStart"/>
            <w:r w:rsidRPr="00BE06CC">
              <w:rPr>
                <w:color w:val="000000"/>
                <w:sz w:val="13"/>
                <w:szCs w:val="13"/>
              </w:rPr>
              <w:t>Повыше-</w:t>
            </w:r>
            <w:proofErr w:type="spellStart"/>
            <w:r w:rsidRPr="00BE06CC">
              <w:rPr>
                <w:color w:val="000000"/>
                <w:sz w:val="13"/>
                <w:szCs w:val="13"/>
              </w:rPr>
              <w:t>ние</w:t>
            </w:r>
            <w:proofErr w:type="spellEnd"/>
            <w:proofErr w:type="gramEnd"/>
            <w:r w:rsidRPr="00BE06CC">
              <w:rPr>
                <w:color w:val="000000"/>
                <w:sz w:val="13"/>
                <w:szCs w:val="13"/>
              </w:rPr>
              <w:t xml:space="preserve"> надёж-</w:t>
            </w:r>
            <w:proofErr w:type="spellStart"/>
            <w:r w:rsidRPr="00BE06CC">
              <w:rPr>
                <w:color w:val="000000"/>
                <w:sz w:val="13"/>
                <w:szCs w:val="13"/>
              </w:rPr>
              <w:t>ности</w:t>
            </w:r>
            <w:proofErr w:type="spellEnd"/>
            <w:r w:rsidRPr="00BE06CC">
              <w:rPr>
                <w:color w:val="000000"/>
                <w:sz w:val="13"/>
                <w:szCs w:val="13"/>
              </w:rPr>
              <w:t xml:space="preserve"> работы котельной, </w:t>
            </w:r>
            <w:proofErr w:type="spellStart"/>
            <w:r w:rsidRPr="00BE06CC">
              <w:rPr>
                <w:color w:val="000000"/>
                <w:sz w:val="13"/>
                <w:szCs w:val="13"/>
              </w:rPr>
              <w:t>производ-ство</w:t>
            </w:r>
            <w:proofErr w:type="spellEnd"/>
            <w:r w:rsidRPr="00BE06CC">
              <w:rPr>
                <w:color w:val="000000"/>
                <w:sz w:val="13"/>
                <w:szCs w:val="13"/>
              </w:rPr>
              <w:t xml:space="preserve"> </w:t>
            </w:r>
            <w:proofErr w:type="spellStart"/>
            <w:r w:rsidRPr="00BE06CC">
              <w:rPr>
                <w:color w:val="000000"/>
                <w:sz w:val="13"/>
                <w:szCs w:val="13"/>
              </w:rPr>
              <w:t>собствен</w:t>
            </w:r>
            <w:proofErr w:type="spellEnd"/>
            <w:r w:rsidRPr="00BE06CC">
              <w:rPr>
                <w:color w:val="000000"/>
                <w:sz w:val="13"/>
                <w:szCs w:val="13"/>
              </w:rPr>
              <w:t>-ной э энергии</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A0F7E5"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 xml:space="preserve">-ная </w:t>
            </w:r>
          </w:p>
          <w:p w14:paraId="4152D4B9" w14:textId="77777777" w:rsidR="00BE06CC" w:rsidRPr="00BE06CC" w:rsidRDefault="00BE06CC" w:rsidP="00BE06CC">
            <w:pPr>
              <w:rPr>
                <w:color w:val="000000"/>
                <w:sz w:val="13"/>
                <w:szCs w:val="13"/>
              </w:rPr>
            </w:pPr>
            <w:r w:rsidRPr="00BE06CC">
              <w:rPr>
                <w:color w:val="000000"/>
                <w:sz w:val="13"/>
                <w:szCs w:val="13"/>
              </w:rPr>
              <w:t xml:space="preserve">г. </w:t>
            </w:r>
            <w:proofErr w:type="spellStart"/>
            <w:proofErr w:type="gramStart"/>
            <w:r w:rsidRPr="00BE06CC">
              <w:rPr>
                <w:color w:val="000000"/>
                <w:sz w:val="13"/>
                <w:szCs w:val="13"/>
              </w:rPr>
              <w:t>Таш-тагол</w:t>
            </w:r>
            <w:proofErr w:type="spellEnd"/>
            <w:proofErr w:type="gramEnd"/>
            <w:r w:rsidRPr="00BE06CC">
              <w:rPr>
                <w:color w:val="000000"/>
                <w:sz w:val="13"/>
                <w:szCs w:val="13"/>
              </w:rPr>
              <w:t>, ул. Мира 30а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B79074"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2D846A"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3D9AEA"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6CFCFD"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326B06" w14:textId="77777777" w:rsidR="00BE06CC" w:rsidRPr="00BE06CC" w:rsidRDefault="00BE06CC" w:rsidP="00BE06CC">
            <w:pPr>
              <w:jc w:val="center"/>
              <w:rPr>
                <w:color w:val="000000"/>
                <w:sz w:val="13"/>
                <w:szCs w:val="13"/>
              </w:rPr>
            </w:pPr>
            <w:r w:rsidRPr="00BE06CC">
              <w:rPr>
                <w:color w:val="000000"/>
                <w:sz w:val="13"/>
                <w:szCs w:val="13"/>
              </w:rPr>
              <w:t>2017</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409B59" w14:textId="77777777" w:rsidR="00BE06CC" w:rsidRPr="00BE06CC" w:rsidRDefault="00BE06CC" w:rsidP="00BE06CC">
            <w:pPr>
              <w:jc w:val="center"/>
              <w:rPr>
                <w:color w:val="000000"/>
                <w:sz w:val="13"/>
                <w:szCs w:val="13"/>
              </w:rPr>
            </w:pPr>
            <w:r w:rsidRPr="00BE06CC">
              <w:rPr>
                <w:color w:val="000000"/>
                <w:sz w:val="13"/>
                <w:szCs w:val="13"/>
              </w:rPr>
              <w:t>2021</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947AD3" w14:textId="77777777" w:rsidR="00BE06CC" w:rsidRPr="00BE06CC" w:rsidRDefault="00BE06CC" w:rsidP="00BE06CC">
            <w:pPr>
              <w:jc w:val="center"/>
              <w:rPr>
                <w:color w:val="000000"/>
                <w:sz w:val="13"/>
                <w:szCs w:val="13"/>
              </w:rPr>
            </w:pPr>
            <w:r w:rsidRPr="00BE06CC">
              <w:rPr>
                <w:color w:val="000000"/>
                <w:sz w:val="13"/>
                <w:szCs w:val="13"/>
              </w:rPr>
              <w:t>95705,21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38D428"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2FE4C4" w14:textId="77777777" w:rsidR="00BE06CC" w:rsidRPr="00BE06CC" w:rsidRDefault="00BE06CC" w:rsidP="00BE06CC">
            <w:pPr>
              <w:jc w:val="center"/>
              <w:rPr>
                <w:color w:val="000000"/>
                <w:sz w:val="13"/>
                <w:szCs w:val="13"/>
              </w:rPr>
            </w:pPr>
            <w:r w:rsidRPr="00BE06CC">
              <w:rPr>
                <w:color w:val="000000"/>
                <w:sz w:val="13"/>
                <w:szCs w:val="13"/>
              </w:rPr>
              <w:t>28666,87</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4567EBB3" w14:textId="77777777" w:rsidR="00BE06CC" w:rsidRPr="00BE06CC" w:rsidRDefault="00BE06CC" w:rsidP="00BE06CC">
            <w:pPr>
              <w:jc w:val="center"/>
              <w:rPr>
                <w:color w:val="000000"/>
                <w:sz w:val="13"/>
                <w:szCs w:val="13"/>
              </w:rPr>
            </w:pPr>
            <w:r w:rsidRPr="00BE06CC">
              <w:rPr>
                <w:color w:val="000000"/>
                <w:sz w:val="13"/>
                <w:szCs w:val="13"/>
              </w:rPr>
              <w:t>55188,00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ECA0A38" w14:textId="77777777" w:rsidR="00BE06CC" w:rsidRPr="00BE06CC" w:rsidRDefault="00BE06CC" w:rsidP="00BE06CC">
            <w:pPr>
              <w:jc w:val="center"/>
              <w:rPr>
                <w:color w:val="000000"/>
                <w:sz w:val="13"/>
                <w:szCs w:val="13"/>
              </w:rPr>
            </w:pPr>
            <w:r w:rsidRPr="00BE06CC">
              <w:rPr>
                <w:color w:val="000000"/>
                <w:sz w:val="13"/>
                <w:szCs w:val="13"/>
              </w:rPr>
              <w:t>9730,00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6D82A"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CFAA97" w14:textId="77777777" w:rsidR="00BE06CC" w:rsidRPr="00BE06CC" w:rsidRDefault="00BE06CC" w:rsidP="00BE06CC">
            <w:pPr>
              <w:jc w:val="center"/>
              <w:rPr>
                <w:color w:val="000000"/>
                <w:sz w:val="13"/>
                <w:szCs w:val="13"/>
              </w:rPr>
            </w:pPr>
            <w:r w:rsidRPr="00BE06CC">
              <w:rPr>
                <w:color w:val="000000"/>
                <w:sz w:val="13"/>
                <w:szCs w:val="13"/>
              </w:rPr>
              <w:t>2120,34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00279"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FBCED2"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3A3997"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C00D86"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D3CC4F"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51CBA3"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FE1D5C"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9108A"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BC47DD"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1DB8EF"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C85E4"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91FDE"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732AC88D" w14:textId="77777777" w:rsidTr="00BE06CC">
        <w:trPr>
          <w:cantSplit/>
          <w:trHeight w:val="2896"/>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B011A5" w14:textId="77777777" w:rsidR="00BE06CC" w:rsidRPr="00BE06CC" w:rsidRDefault="00BE06CC" w:rsidP="00BE06CC">
            <w:pPr>
              <w:jc w:val="center"/>
              <w:rPr>
                <w:color w:val="000000"/>
                <w:sz w:val="13"/>
                <w:szCs w:val="13"/>
              </w:rPr>
            </w:pPr>
            <w:r w:rsidRPr="00BE06CC">
              <w:rPr>
                <w:color w:val="000000"/>
                <w:sz w:val="13"/>
                <w:szCs w:val="13"/>
              </w:rPr>
              <w:lastRenderedPageBreak/>
              <w:t>3.2.6</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A18E6E" w14:textId="77777777" w:rsidR="00BE06CC" w:rsidRPr="00BE06CC" w:rsidRDefault="00BE06CC" w:rsidP="00BE06CC">
            <w:pPr>
              <w:rPr>
                <w:color w:val="000000"/>
                <w:sz w:val="13"/>
                <w:szCs w:val="13"/>
              </w:rPr>
            </w:pPr>
            <w:proofErr w:type="spellStart"/>
            <w:r w:rsidRPr="00BE06CC">
              <w:rPr>
                <w:color w:val="000000"/>
                <w:sz w:val="13"/>
                <w:szCs w:val="13"/>
              </w:rPr>
              <w:t>Реконструк-ция</w:t>
            </w:r>
            <w:proofErr w:type="spellEnd"/>
            <w:r w:rsidRPr="00BE06CC">
              <w:rPr>
                <w:color w:val="000000"/>
                <w:sz w:val="13"/>
                <w:szCs w:val="13"/>
              </w:rPr>
              <w:t xml:space="preserve"> </w:t>
            </w:r>
            <w:proofErr w:type="spellStart"/>
            <w:r w:rsidRPr="00BE06CC">
              <w:rPr>
                <w:color w:val="000000"/>
                <w:sz w:val="13"/>
                <w:szCs w:val="13"/>
              </w:rPr>
              <w:t>производст</w:t>
            </w:r>
            <w:proofErr w:type="spellEnd"/>
            <w:r w:rsidRPr="00BE06CC">
              <w:rPr>
                <w:color w:val="000000"/>
                <w:sz w:val="13"/>
                <w:szCs w:val="13"/>
              </w:rPr>
              <w:t xml:space="preserve">-венно-отопительной котельной </w:t>
            </w:r>
            <w:proofErr w:type="gramStart"/>
            <w:r w:rsidRPr="00BE06CC">
              <w:rPr>
                <w:color w:val="000000"/>
                <w:sz w:val="13"/>
                <w:szCs w:val="13"/>
              </w:rPr>
              <w:t>в  г.</w:t>
            </w:r>
            <w:proofErr w:type="gramEnd"/>
            <w:r w:rsidRPr="00BE06CC">
              <w:rPr>
                <w:color w:val="000000"/>
                <w:sz w:val="13"/>
                <w:szCs w:val="13"/>
              </w:rPr>
              <w:t xml:space="preserve"> Таштагол Монтаж и </w:t>
            </w:r>
            <w:proofErr w:type="spellStart"/>
            <w:r w:rsidRPr="00BE06CC">
              <w:rPr>
                <w:color w:val="000000"/>
                <w:sz w:val="13"/>
                <w:szCs w:val="13"/>
              </w:rPr>
              <w:t>пусконала</w:t>
            </w:r>
            <w:proofErr w:type="spellEnd"/>
            <w:r w:rsidRPr="00BE06CC">
              <w:rPr>
                <w:color w:val="000000"/>
                <w:sz w:val="13"/>
                <w:szCs w:val="13"/>
              </w:rPr>
              <w:t>-дочные работы технологи-</w:t>
            </w:r>
            <w:proofErr w:type="spellStart"/>
            <w:r w:rsidRPr="00BE06CC">
              <w:rPr>
                <w:color w:val="000000"/>
                <w:sz w:val="13"/>
                <w:szCs w:val="13"/>
              </w:rPr>
              <w:t>ческого</w:t>
            </w:r>
            <w:proofErr w:type="spellEnd"/>
            <w:r w:rsidRPr="00BE06CC">
              <w:rPr>
                <w:color w:val="000000"/>
                <w:sz w:val="13"/>
                <w:szCs w:val="13"/>
              </w:rPr>
              <w:t xml:space="preserve"> оборудования (один паровой </w:t>
            </w:r>
            <w:proofErr w:type="spellStart"/>
            <w:r w:rsidRPr="00BE06CC">
              <w:rPr>
                <w:color w:val="000000"/>
                <w:sz w:val="13"/>
                <w:szCs w:val="13"/>
              </w:rPr>
              <w:t>турбогене-ратор</w:t>
            </w:r>
            <w:proofErr w:type="spellEnd"/>
            <w:r w:rsidRPr="00BE06CC">
              <w:rPr>
                <w:color w:val="000000"/>
                <w:sz w:val="13"/>
                <w:szCs w:val="13"/>
              </w:rPr>
              <w:t>)</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E1E13D" w14:textId="77777777" w:rsidR="00BE06CC" w:rsidRPr="00BE06CC" w:rsidRDefault="00BE06CC" w:rsidP="00BE06CC">
            <w:pPr>
              <w:rPr>
                <w:color w:val="000000"/>
                <w:sz w:val="13"/>
                <w:szCs w:val="13"/>
              </w:rPr>
            </w:pPr>
            <w:proofErr w:type="gramStart"/>
            <w:r w:rsidRPr="00BE06CC">
              <w:rPr>
                <w:color w:val="000000"/>
                <w:sz w:val="13"/>
                <w:szCs w:val="13"/>
              </w:rPr>
              <w:t>Повыше-</w:t>
            </w:r>
            <w:proofErr w:type="spellStart"/>
            <w:r w:rsidRPr="00BE06CC">
              <w:rPr>
                <w:color w:val="000000"/>
                <w:sz w:val="13"/>
                <w:szCs w:val="13"/>
              </w:rPr>
              <w:t>ние</w:t>
            </w:r>
            <w:proofErr w:type="spellEnd"/>
            <w:proofErr w:type="gramEnd"/>
            <w:r w:rsidRPr="00BE06CC">
              <w:rPr>
                <w:color w:val="000000"/>
                <w:sz w:val="13"/>
                <w:szCs w:val="13"/>
              </w:rPr>
              <w:t xml:space="preserve"> </w:t>
            </w:r>
            <w:proofErr w:type="spellStart"/>
            <w:r w:rsidRPr="00BE06CC">
              <w:rPr>
                <w:color w:val="000000"/>
                <w:sz w:val="13"/>
                <w:szCs w:val="13"/>
              </w:rPr>
              <w:t>надёжнос-ти</w:t>
            </w:r>
            <w:proofErr w:type="spellEnd"/>
            <w:r w:rsidRPr="00BE06CC">
              <w:rPr>
                <w:color w:val="000000"/>
                <w:sz w:val="13"/>
                <w:szCs w:val="13"/>
              </w:rPr>
              <w:t xml:space="preserve"> работы котельной, </w:t>
            </w:r>
            <w:proofErr w:type="spellStart"/>
            <w:r w:rsidRPr="00BE06CC">
              <w:rPr>
                <w:color w:val="000000"/>
                <w:sz w:val="13"/>
                <w:szCs w:val="13"/>
              </w:rPr>
              <w:t>производ-ство</w:t>
            </w:r>
            <w:proofErr w:type="spellEnd"/>
            <w:r w:rsidRPr="00BE06CC">
              <w:rPr>
                <w:color w:val="000000"/>
                <w:sz w:val="13"/>
                <w:szCs w:val="13"/>
              </w:rPr>
              <w:t xml:space="preserve"> </w:t>
            </w:r>
            <w:proofErr w:type="spellStart"/>
            <w:r w:rsidRPr="00BE06CC">
              <w:rPr>
                <w:color w:val="000000"/>
                <w:sz w:val="13"/>
                <w:szCs w:val="13"/>
              </w:rPr>
              <w:t>собствен</w:t>
            </w:r>
            <w:proofErr w:type="spellEnd"/>
            <w:r w:rsidRPr="00BE06CC">
              <w:rPr>
                <w:color w:val="000000"/>
                <w:sz w:val="13"/>
                <w:szCs w:val="13"/>
              </w:rPr>
              <w:t>-ной э/энергии</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AB262"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-ная</w:t>
            </w:r>
          </w:p>
          <w:p w14:paraId="6AEA2F8B" w14:textId="77777777" w:rsidR="00BE06CC" w:rsidRPr="00BE06CC" w:rsidRDefault="00BE06CC" w:rsidP="00BE06CC">
            <w:pPr>
              <w:rPr>
                <w:color w:val="000000"/>
                <w:sz w:val="13"/>
                <w:szCs w:val="13"/>
              </w:rPr>
            </w:pPr>
            <w:r w:rsidRPr="00BE06CC">
              <w:rPr>
                <w:color w:val="000000"/>
                <w:sz w:val="13"/>
                <w:szCs w:val="13"/>
              </w:rPr>
              <w:t xml:space="preserve"> г. </w:t>
            </w:r>
            <w:proofErr w:type="spellStart"/>
            <w:proofErr w:type="gramStart"/>
            <w:r w:rsidRPr="00BE06CC">
              <w:rPr>
                <w:color w:val="000000"/>
                <w:sz w:val="13"/>
                <w:szCs w:val="13"/>
              </w:rPr>
              <w:t>Таш-тагол</w:t>
            </w:r>
            <w:proofErr w:type="spellEnd"/>
            <w:proofErr w:type="gramEnd"/>
            <w:r w:rsidRPr="00BE06CC">
              <w:rPr>
                <w:color w:val="000000"/>
                <w:sz w:val="13"/>
                <w:szCs w:val="13"/>
              </w:rPr>
              <w:t>, ул. Мира 30а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2ECE73"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B2DB6E"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8FA01"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BBD98B"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9599F6" w14:textId="77777777" w:rsidR="00BE06CC" w:rsidRPr="00BE06CC" w:rsidRDefault="00BE06CC" w:rsidP="00BE06CC">
            <w:pPr>
              <w:jc w:val="center"/>
              <w:rPr>
                <w:color w:val="000000"/>
                <w:sz w:val="13"/>
                <w:szCs w:val="13"/>
              </w:rPr>
            </w:pPr>
            <w:r w:rsidRPr="00BE06CC">
              <w:rPr>
                <w:color w:val="000000"/>
                <w:sz w:val="13"/>
                <w:szCs w:val="13"/>
              </w:rPr>
              <w:t>2019</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4064DC" w14:textId="77777777" w:rsidR="00BE06CC" w:rsidRPr="00BE06CC" w:rsidRDefault="00BE06CC" w:rsidP="00BE06CC">
            <w:pPr>
              <w:jc w:val="center"/>
              <w:rPr>
                <w:color w:val="000000"/>
                <w:sz w:val="13"/>
                <w:szCs w:val="13"/>
              </w:rPr>
            </w:pPr>
            <w:r w:rsidRPr="00BE06CC">
              <w:rPr>
                <w:color w:val="000000"/>
                <w:sz w:val="13"/>
                <w:szCs w:val="13"/>
              </w:rPr>
              <w:t>2020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6A1460" w14:textId="77777777" w:rsidR="00BE06CC" w:rsidRPr="00BE06CC" w:rsidRDefault="00BE06CC" w:rsidP="00BE06CC">
            <w:pPr>
              <w:jc w:val="center"/>
              <w:rPr>
                <w:color w:val="000000"/>
                <w:sz w:val="13"/>
                <w:szCs w:val="13"/>
              </w:rPr>
            </w:pPr>
            <w:r w:rsidRPr="00BE06CC">
              <w:rPr>
                <w:color w:val="000000"/>
                <w:sz w:val="13"/>
                <w:szCs w:val="13"/>
              </w:rPr>
              <w:t>72687,79</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9C9984"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A337F"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56611B"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3ED83E12" w14:textId="77777777" w:rsidR="00BE06CC" w:rsidRPr="00BE06CC" w:rsidRDefault="00BE06CC" w:rsidP="00BE06CC">
            <w:pPr>
              <w:jc w:val="center"/>
              <w:rPr>
                <w:color w:val="000000"/>
                <w:sz w:val="13"/>
                <w:szCs w:val="13"/>
              </w:rPr>
            </w:pPr>
            <w:r w:rsidRPr="00BE06CC">
              <w:rPr>
                <w:color w:val="000000"/>
                <w:sz w:val="13"/>
                <w:szCs w:val="13"/>
              </w:rPr>
              <w:t>54468,98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08D21CA6" w14:textId="77777777" w:rsidR="00BE06CC" w:rsidRPr="00BE06CC" w:rsidRDefault="00BE06CC" w:rsidP="00BE06CC">
            <w:pPr>
              <w:jc w:val="center"/>
              <w:rPr>
                <w:color w:val="000000"/>
                <w:sz w:val="13"/>
                <w:szCs w:val="13"/>
              </w:rPr>
            </w:pPr>
            <w:r w:rsidRPr="00BE06CC">
              <w:rPr>
                <w:color w:val="000000"/>
                <w:sz w:val="13"/>
                <w:szCs w:val="13"/>
              </w:rPr>
              <w:t>18218,81</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A1B330"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64430D"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D4B6D"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35841"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8DB6A5"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A48353"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EE782"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1456B1"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4EB6CA"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C75234"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A9612A"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18503"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8AE7C"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02C649F7" w14:textId="77777777" w:rsidTr="00BE06CC">
        <w:trPr>
          <w:cantSplit/>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5CAC94" w14:textId="77777777" w:rsidR="00BE06CC" w:rsidRPr="00BE06CC" w:rsidRDefault="00BE06CC" w:rsidP="00BE06CC">
            <w:pPr>
              <w:jc w:val="center"/>
              <w:rPr>
                <w:color w:val="000000"/>
                <w:sz w:val="13"/>
                <w:szCs w:val="13"/>
              </w:rPr>
            </w:pPr>
            <w:r w:rsidRPr="00BE06CC">
              <w:rPr>
                <w:color w:val="000000"/>
                <w:sz w:val="13"/>
                <w:szCs w:val="13"/>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557E36" w14:textId="77777777" w:rsidR="00BE06CC" w:rsidRPr="00BE06CC" w:rsidRDefault="00BE06CC" w:rsidP="00BE06CC">
            <w:pPr>
              <w:jc w:val="center"/>
              <w:rPr>
                <w:color w:val="000000"/>
                <w:sz w:val="13"/>
                <w:szCs w:val="13"/>
              </w:rPr>
            </w:pPr>
            <w:r w:rsidRPr="00BE06CC">
              <w:rPr>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D7AC4B" w14:textId="77777777" w:rsidR="00BE06CC" w:rsidRPr="00BE06CC" w:rsidRDefault="00BE06CC" w:rsidP="00BE06CC">
            <w:pPr>
              <w:jc w:val="center"/>
              <w:rPr>
                <w:color w:val="000000"/>
                <w:sz w:val="13"/>
                <w:szCs w:val="13"/>
              </w:rPr>
            </w:pPr>
            <w:r w:rsidRPr="00BE06CC">
              <w:rPr>
                <w:color w:val="000000"/>
                <w:sz w:val="13"/>
                <w:szCs w:val="13"/>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F98872" w14:textId="77777777" w:rsidR="00BE06CC" w:rsidRPr="00BE06CC" w:rsidRDefault="00BE06CC" w:rsidP="00BE06CC">
            <w:pPr>
              <w:jc w:val="center"/>
              <w:rPr>
                <w:color w:val="000000"/>
                <w:sz w:val="13"/>
                <w:szCs w:val="13"/>
              </w:rPr>
            </w:pPr>
            <w:r w:rsidRPr="00BE06CC">
              <w:rPr>
                <w:color w:val="000000"/>
                <w:sz w:val="13"/>
                <w:szCs w:val="13"/>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F45708" w14:textId="77777777" w:rsidR="00BE06CC" w:rsidRPr="00BE06CC" w:rsidRDefault="00BE06CC" w:rsidP="00BE06CC">
            <w:pPr>
              <w:jc w:val="center"/>
              <w:rPr>
                <w:color w:val="000000"/>
                <w:sz w:val="13"/>
                <w:szCs w:val="13"/>
              </w:rPr>
            </w:pPr>
            <w:r w:rsidRPr="00BE06CC">
              <w:rPr>
                <w:color w:val="000000"/>
                <w:sz w:val="13"/>
                <w:szCs w:val="13"/>
              </w:rPr>
              <w:t>5</w:t>
            </w:r>
          </w:p>
        </w:tc>
        <w:tc>
          <w:tcPr>
            <w:tcW w:w="3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BB8AAD" w14:textId="77777777" w:rsidR="00BE06CC" w:rsidRPr="00BE06CC" w:rsidRDefault="00BE06CC" w:rsidP="00BE06CC">
            <w:pPr>
              <w:jc w:val="center"/>
              <w:rPr>
                <w:color w:val="000000"/>
                <w:sz w:val="13"/>
                <w:szCs w:val="13"/>
              </w:rPr>
            </w:pPr>
            <w:r w:rsidRPr="00BE06CC">
              <w:rPr>
                <w:color w:val="000000"/>
                <w:sz w:val="13"/>
                <w:szCs w:val="13"/>
              </w:rPr>
              <w:t>6</w:t>
            </w:r>
          </w:p>
        </w:tc>
        <w:tc>
          <w:tcPr>
            <w:tcW w:w="4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3CE3C" w14:textId="77777777" w:rsidR="00BE06CC" w:rsidRPr="00BE06CC" w:rsidRDefault="00BE06CC" w:rsidP="00BE06CC">
            <w:pPr>
              <w:jc w:val="center"/>
              <w:rPr>
                <w:color w:val="000000"/>
                <w:sz w:val="13"/>
                <w:szCs w:val="13"/>
              </w:rPr>
            </w:pPr>
            <w:r w:rsidRPr="00BE06CC">
              <w:rPr>
                <w:color w:val="000000"/>
                <w:sz w:val="13"/>
                <w:szCs w:val="13"/>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CBC742" w14:textId="77777777" w:rsidR="00BE06CC" w:rsidRPr="00BE06CC" w:rsidRDefault="00BE06CC" w:rsidP="00BE06CC">
            <w:pPr>
              <w:jc w:val="center"/>
              <w:rPr>
                <w:color w:val="000000"/>
                <w:sz w:val="13"/>
                <w:szCs w:val="13"/>
              </w:rPr>
            </w:pPr>
            <w:r w:rsidRPr="00BE06CC">
              <w:rPr>
                <w:color w:val="000000"/>
                <w:sz w:val="13"/>
                <w:szCs w:val="13"/>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A82BA8" w14:textId="77777777" w:rsidR="00BE06CC" w:rsidRPr="00BE06CC" w:rsidRDefault="00BE06CC" w:rsidP="00BE06CC">
            <w:pPr>
              <w:jc w:val="center"/>
              <w:rPr>
                <w:color w:val="000000"/>
                <w:sz w:val="13"/>
                <w:szCs w:val="13"/>
              </w:rPr>
            </w:pPr>
            <w:r w:rsidRPr="00BE06CC">
              <w:rPr>
                <w:color w:val="000000"/>
                <w:sz w:val="13"/>
                <w:szCs w:val="13"/>
              </w:rPr>
              <w:t>9</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9FAF76" w14:textId="77777777" w:rsidR="00BE06CC" w:rsidRPr="00BE06CC" w:rsidRDefault="00BE06CC" w:rsidP="00BE06CC">
            <w:pPr>
              <w:jc w:val="center"/>
              <w:rPr>
                <w:color w:val="000000"/>
                <w:sz w:val="13"/>
                <w:szCs w:val="13"/>
              </w:rPr>
            </w:pPr>
            <w:r w:rsidRPr="00BE06CC">
              <w:rPr>
                <w:color w:val="000000"/>
                <w:sz w:val="13"/>
                <w:szCs w:val="13"/>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1B1D22" w14:textId="77777777" w:rsidR="00BE06CC" w:rsidRPr="00BE06CC" w:rsidRDefault="00BE06CC" w:rsidP="00BE06CC">
            <w:pPr>
              <w:jc w:val="center"/>
              <w:rPr>
                <w:color w:val="000000"/>
                <w:sz w:val="13"/>
                <w:szCs w:val="13"/>
              </w:rPr>
            </w:pPr>
            <w:r w:rsidRPr="00BE06CC">
              <w:rPr>
                <w:color w:val="000000"/>
                <w:sz w:val="13"/>
                <w:szCs w:val="13"/>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395DF9" w14:textId="77777777" w:rsidR="00BE06CC" w:rsidRPr="00BE06CC" w:rsidRDefault="00BE06CC" w:rsidP="00BE06CC">
            <w:pPr>
              <w:jc w:val="center"/>
              <w:rPr>
                <w:color w:val="000000"/>
                <w:sz w:val="13"/>
                <w:szCs w:val="13"/>
              </w:rPr>
            </w:pPr>
            <w:r w:rsidRPr="00BE06CC">
              <w:rPr>
                <w:color w:val="000000"/>
                <w:sz w:val="13"/>
                <w:szCs w:val="13"/>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D6CAEA" w14:textId="77777777" w:rsidR="00BE06CC" w:rsidRPr="00BE06CC" w:rsidRDefault="00BE06CC" w:rsidP="00BE06CC">
            <w:pPr>
              <w:jc w:val="center"/>
              <w:rPr>
                <w:color w:val="000000"/>
                <w:sz w:val="13"/>
                <w:szCs w:val="13"/>
              </w:rPr>
            </w:pPr>
            <w:r w:rsidRPr="00BE06CC">
              <w:rPr>
                <w:color w:val="000000"/>
                <w:sz w:val="13"/>
                <w:szCs w:val="13"/>
              </w:rPr>
              <w:t>13</w:t>
            </w: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53321FE" w14:textId="77777777" w:rsidR="00BE06CC" w:rsidRPr="00BE06CC" w:rsidRDefault="00BE06CC" w:rsidP="00BE06CC">
            <w:pPr>
              <w:jc w:val="center"/>
              <w:rPr>
                <w:color w:val="000000"/>
                <w:sz w:val="13"/>
                <w:szCs w:val="13"/>
              </w:rPr>
            </w:pPr>
            <w:r w:rsidRPr="00BE06CC">
              <w:rPr>
                <w:color w:val="000000"/>
                <w:sz w:val="13"/>
                <w:szCs w:val="13"/>
              </w:rPr>
              <w:t>14</w:t>
            </w: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ABBC7C" w14:textId="77777777" w:rsidR="00BE06CC" w:rsidRPr="00BE06CC" w:rsidRDefault="00BE06CC" w:rsidP="00BE06CC">
            <w:pPr>
              <w:jc w:val="center"/>
              <w:rPr>
                <w:color w:val="000000"/>
                <w:sz w:val="13"/>
                <w:szCs w:val="13"/>
              </w:rPr>
            </w:pPr>
            <w:r w:rsidRPr="00BE06CC">
              <w:rPr>
                <w:color w:val="000000"/>
                <w:sz w:val="13"/>
                <w:szCs w:val="13"/>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6A95C9" w14:textId="77777777" w:rsidR="00BE06CC" w:rsidRPr="00BE06CC" w:rsidRDefault="00BE06CC" w:rsidP="00BE06CC">
            <w:pPr>
              <w:jc w:val="center"/>
              <w:rPr>
                <w:color w:val="000000"/>
                <w:sz w:val="13"/>
                <w:szCs w:val="13"/>
              </w:rPr>
            </w:pPr>
            <w:r w:rsidRPr="00BE06CC">
              <w:rPr>
                <w:color w:val="000000"/>
                <w:sz w:val="13"/>
                <w:szCs w:val="13"/>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012C2E" w14:textId="77777777" w:rsidR="00BE06CC" w:rsidRPr="00BE06CC" w:rsidRDefault="00BE06CC" w:rsidP="00BE06CC">
            <w:pPr>
              <w:jc w:val="center"/>
              <w:rPr>
                <w:color w:val="000000"/>
                <w:sz w:val="13"/>
                <w:szCs w:val="13"/>
              </w:rPr>
            </w:pPr>
            <w:r w:rsidRPr="00BE06CC">
              <w:rPr>
                <w:color w:val="000000"/>
                <w:sz w:val="13"/>
                <w:szCs w:val="13"/>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08AF03" w14:textId="77777777" w:rsidR="00BE06CC" w:rsidRPr="00BE06CC" w:rsidRDefault="00BE06CC" w:rsidP="00BE06CC">
            <w:pPr>
              <w:jc w:val="center"/>
              <w:rPr>
                <w:color w:val="000000"/>
                <w:sz w:val="13"/>
                <w:szCs w:val="13"/>
              </w:rPr>
            </w:pPr>
            <w:r w:rsidRPr="00BE06CC">
              <w:rPr>
                <w:color w:val="000000"/>
                <w:sz w:val="13"/>
                <w:szCs w:val="13"/>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2ED8D0" w14:textId="77777777" w:rsidR="00BE06CC" w:rsidRPr="00BE06CC" w:rsidRDefault="00BE06CC" w:rsidP="00BE06CC">
            <w:pPr>
              <w:jc w:val="center"/>
              <w:rPr>
                <w:color w:val="000000"/>
                <w:sz w:val="13"/>
                <w:szCs w:val="13"/>
              </w:rPr>
            </w:pPr>
            <w:r w:rsidRPr="00BE06CC">
              <w:rPr>
                <w:color w:val="000000"/>
                <w:sz w:val="13"/>
                <w:szCs w:val="13"/>
              </w:rPr>
              <w:t>19</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406B6B" w14:textId="77777777" w:rsidR="00BE06CC" w:rsidRPr="00BE06CC" w:rsidRDefault="00BE06CC" w:rsidP="00BE06CC">
            <w:pPr>
              <w:jc w:val="center"/>
              <w:rPr>
                <w:color w:val="000000"/>
                <w:sz w:val="13"/>
                <w:szCs w:val="13"/>
              </w:rPr>
            </w:pPr>
            <w:r w:rsidRPr="00BE06CC">
              <w:rPr>
                <w:color w:val="000000"/>
                <w:sz w:val="13"/>
                <w:szCs w:val="13"/>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65C920" w14:textId="77777777" w:rsidR="00BE06CC" w:rsidRPr="00BE06CC" w:rsidRDefault="00BE06CC" w:rsidP="00BE06CC">
            <w:pPr>
              <w:jc w:val="center"/>
              <w:rPr>
                <w:color w:val="000000"/>
                <w:sz w:val="13"/>
                <w:szCs w:val="13"/>
              </w:rPr>
            </w:pPr>
            <w:r w:rsidRPr="00BE06CC">
              <w:rPr>
                <w:color w:val="000000"/>
                <w:sz w:val="13"/>
                <w:szCs w:val="13"/>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E1C7FD" w14:textId="77777777" w:rsidR="00BE06CC" w:rsidRPr="00BE06CC" w:rsidRDefault="00BE06CC" w:rsidP="00BE06CC">
            <w:pPr>
              <w:jc w:val="center"/>
              <w:rPr>
                <w:color w:val="000000"/>
                <w:sz w:val="13"/>
                <w:szCs w:val="13"/>
              </w:rPr>
            </w:pPr>
            <w:r w:rsidRPr="00BE06CC">
              <w:rPr>
                <w:color w:val="000000"/>
                <w:sz w:val="13"/>
                <w:szCs w:val="13"/>
              </w:rPr>
              <w:t>22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C1F5F3" w14:textId="77777777" w:rsidR="00BE06CC" w:rsidRPr="00BE06CC" w:rsidRDefault="00BE06CC" w:rsidP="00BE06CC">
            <w:pPr>
              <w:jc w:val="center"/>
              <w:rPr>
                <w:color w:val="000000"/>
                <w:sz w:val="13"/>
                <w:szCs w:val="13"/>
              </w:rPr>
            </w:pPr>
            <w:r w:rsidRPr="00BE06CC">
              <w:rPr>
                <w:color w:val="000000"/>
                <w:sz w:val="13"/>
                <w:szCs w:val="13"/>
              </w:rPr>
              <w:t>23</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05383C" w14:textId="77777777" w:rsidR="00BE06CC" w:rsidRPr="00BE06CC" w:rsidRDefault="00BE06CC" w:rsidP="00BE06CC">
            <w:pPr>
              <w:jc w:val="center"/>
              <w:rPr>
                <w:color w:val="000000"/>
                <w:sz w:val="13"/>
                <w:szCs w:val="13"/>
              </w:rPr>
            </w:pPr>
            <w:r w:rsidRPr="00BE06CC">
              <w:rPr>
                <w:color w:val="000000"/>
                <w:sz w:val="13"/>
                <w:szCs w:val="13"/>
              </w:rPr>
              <w:t>24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4B0ED1" w14:textId="77777777" w:rsidR="00BE06CC" w:rsidRPr="00BE06CC" w:rsidRDefault="00BE06CC" w:rsidP="00BE06CC">
            <w:pPr>
              <w:jc w:val="center"/>
              <w:rPr>
                <w:color w:val="000000"/>
                <w:sz w:val="13"/>
                <w:szCs w:val="13"/>
              </w:rPr>
            </w:pPr>
            <w:r w:rsidRPr="00BE06CC">
              <w:rPr>
                <w:color w:val="000000"/>
                <w:sz w:val="13"/>
                <w:szCs w:val="13"/>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844A88" w14:textId="77777777" w:rsidR="00BE06CC" w:rsidRPr="00BE06CC" w:rsidRDefault="00BE06CC" w:rsidP="00BE06CC">
            <w:pPr>
              <w:jc w:val="center"/>
              <w:rPr>
                <w:color w:val="000000"/>
                <w:sz w:val="13"/>
                <w:szCs w:val="13"/>
              </w:rPr>
            </w:pPr>
            <w:r w:rsidRPr="00BE06CC">
              <w:rPr>
                <w:color w:val="000000"/>
                <w:sz w:val="13"/>
                <w:szCs w:val="13"/>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2C1EBF" w14:textId="77777777" w:rsidR="00BE06CC" w:rsidRPr="00BE06CC" w:rsidRDefault="00BE06CC" w:rsidP="00BE06CC">
            <w:pPr>
              <w:jc w:val="center"/>
              <w:rPr>
                <w:color w:val="000000"/>
                <w:sz w:val="13"/>
                <w:szCs w:val="13"/>
              </w:rPr>
            </w:pPr>
            <w:r w:rsidRPr="00BE06CC">
              <w:rPr>
                <w:color w:val="000000"/>
                <w:sz w:val="13"/>
                <w:szCs w:val="13"/>
              </w:rPr>
              <w:t>27</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A448F8" w14:textId="77777777" w:rsidR="00BE06CC" w:rsidRPr="00BE06CC" w:rsidRDefault="00BE06CC" w:rsidP="00BE06CC">
            <w:pPr>
              <w:jc w:val="center"/>
              <w:rPr>
                <w:color w:val="000000"/>
                <w:sz w:val="13"/>
                <w:szCs w:val="13"/>
              </w:rPr>
            </w:pPr>
            <w:r w:rsidRPr="00BE06CC">
              <w:rPr>
                <w:color w:val="000000"/>
                <w:sz w:val="13"/>
                <w:szCs w:val="13"/>
              </w:rPr>
              <w:t>28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904C26" w14:textId="77777777" w:rsidR="00BE06CC" w:rsidRPr="00BE06CC" w:rsidRDefault="00BE06CC" w:rsidP="00BE06CC">
            <w:pPr>
              <w:jc w:val="center"/>
              <w:rPr>
                <w:color w:val="000000"/>
                <w:sz w:val="13"/>
                <w:szCs w:val="13"/>
              </w:rPr>
            </w:pPr>
            <w:r w:rsidRPr="00BE06CC">
              <w:rPr>
                <w:color w:val="000000"/>
                <w:sz w:val="13"/>
                <w:szCs w:val="13"/>
              </w:rPr>
              <w:t>29</w:t>
            </w:r>
          </w:p>
        </w:tc>
      </w:tr>
      <w:tr w:rsidR="00BE06CC" w:rsidRPr="00BE06CC" w14:paraId="6FB25C6C" w14:textId="77777777" w:rsidTr="00BE06CC">
        <w:trPr>
          <w:cantSplit/>
          <w:trHeight w:val="2315"/>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103B63" w14:textId="77777777" w:rsidR="00BE06CC" w:rsidRPr="00BE06CC" w:rsidRDefault="00BE06CC" w:rsidP="00BE06CC">
            <w:pPr>
              <w:jc w:val="center"/>
              <w:rPr>
                <w:color w:val="000000"/>
                <w:sz w:val="13"/>
                <w:szCs w:val="13"/>
              </w:rPr>
            </w:pPr>
            <w:r w:rsidRPr="00BE06CC">
              <w:rPr>
                <w:color w:val="000000"/>
                <w:sz w:val="13"/>
                <w:szCs w:val="13"/>
              </w:rPr>
              <w:t>3.2.7 </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C2F059" w14:textId="77777777" w:rsidR="00BE06CC" w:rsidRPr="00BE06CC" w:rsidRDefault="00BE06CC" w:rsidP="00BE06CC">
            <w:pPr>
              <w:rPr>
                <w:color w:val="000000"/>
                <w:sz w:val="13"/>
                <w:szCs w:val="13"/>
              </w:rPr>
            </w:pPr>
            <w:r w:rsidRPr="00BE06CC">
              <w:rPr>
                <w:color w:val="000000"/>
                <w:sz w:val="13"/>
                <w:szCs w:val="13"/>
              </w:rPr>
              <w:t xml:space="preserve">Замена котла КВТС № 4, на котел Е-25-1.4-225 КВ (КЕ-25-1.4-225 КФ) (УПК № 5 </w:t>
            </w:r>
            <w:proofErr w:type="spellStart"/>
            <w:r w:rsidRPr="00BE06CC">
              <w:rPr>
                <w:color w:val="000000"/>
                <w:sz w:val="13"/>
                <w:szCs w:val="13"/>
              </w:rPr>
              <w:t>Шерегеш</w:t>
            </w:r>
            <w:proofErr w:type="spellEnd"/>
            <w:r w:rsidRPr="00BE06CC">
              <w:rPr>
                <w:color w:val="000000"/>
                <w:sz w:val="13"/>
                <w:szCs w:val="13"/>
              </w:rPr>
              <w:t>)</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8B7DB0" w14:textId="77777777" w:rsidR="00BE06CC" w:rsidRPr="00BE06CC" w:rsidRDefault="00BE06CC" w:rsidP="00BE06CC">
            <w:pPr>
              <w:rPr>
                <w:color w:val="000000"/>
                <w:sz w:val="13"/>
                <w:szCs w:val="13"/>
              </w:rPr>
            </w:pPr>
            <w:r w:rsidRPr="00BE06CC">
              <w:rPr>
                <w:color w:val="000000"/>
                <w:sz w:val="13"/>
                <w:szCs w:val="13"/>
              </w:rPr>
              <w:t xml:space="preserve">Замена </w:t>
            </w:r>
            <w:proofErr w:type="spellStart"/>
            <w:proofErr w:type="gramStart"/>
            <w:r w:rsidRPr="00BE06CC">
              <w:rPr>
                <w:color w:val="000000"/>
                <w:sz w:val="13"/>
                <w:szCs w:val="13"/>
              </w:rPr>
              <w:t>оборудо-вания</w:t>
            </w:r>
            <w:proofErr w:type="spellEnd"/>
            <w:proofErr w:type="gramEnd"/>
            <w:r w:rsidRPr="00BE06CC">
              <w:rPr>
                <w:color w:val="000000"/>
                <w:sz w:val="13"/>
                <w:szCs w:val="13"/>
              </w:rPr>
              <w:t xml:space="preserve"> отработав-</w:t>
            </w:r>
            <w:proofErr w:type="spellStart"/>
            <w:r w:rsidRPr="00BE06CC">
              <w:rPr>
                <w:color w:val="000000"/>
                <w:sz w:val="13"/>
                <w:szCs w:val="13"/>
              </w:rPr>
              <w:t>шего</w:t>
            </w:r>
            <w:proofErr w:type="spellEnd"/>
            <w:r w:rsidRPr="00BE06CC">
              <w:rPr>
                <w:color w:val="000000"/>
                <w:sz w:val="13"/>
                <w:szCs w:val="13"/>
              </w:rPr>
              <w:t xml:space="preserve"> норматив-</w:t>
            </w:r>
            <w:proofErr w:type="spellStart"/>
            <w:r w:rsidRPr="00BE06CC">
              <w:rPr>
                <w:color w:val="000000"/>
                <w:sz w:val="13"/>
                <w:szCs w:val="13"/>
              </w:rPr>
              <w:t>ный</w:t>
            </w:r>
            <w:proofErr w:type="spellEnd"/>
            <w:r w:rsidRPr="00BE06CC">
              <w:rPr>
                <w:color w:val="000000"/>
                <w:sz w:val="13"/>
                <w:szCs w:val="13"/>
              </w:rPr>
              <w:t xml:space="preserve"> срок службы, снижение вредных выбросов в атмосферу, увеличение КПД котла  </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617AB1"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Произ</w:t>
            </w:r>
            <w:proofErr w:type="spellEnd"/>
            <w:r w:rsidRPr="00BE06CC">
              <w:rPr>
                <w:color w:val="000000"/>
                <w:sz w:val="13"/>
                <w:szCs w:val="13"/>
              </w:rPr>
              <w:t>-</w:t>
            </w:r>
            <w:proofErr w:type="spellStart"/>
            <w:r w:rsidRPr="00BE06CC">
              <w:rPr>
                <w:color w:val="000000"/>
                <w:sz w:val="13"/>
                <w:szCs w:val="13"/>
              </w:rPr>
              <w:t>водст</w:t>
            </w:r>
            <w:proofErr w:type="spellEnd"/>
            <w:r w:rsidRPr="00BE06CC">
              <w:rPr>
                <w:color w:val="000000"/>
                <w:sz w:val="13"/>
                <w:szCs w:val="13"/>
              </w:rPr>
              <w:t>-венно</w:t>
            </w:r>
            <w:proofErr w:type="gramEnd"/>
            <w:r w:rsidRPr="00BE06CC">
              <w:rPr>
                <w:color w:val="000000"/>
                <w:sz w:val="13"/>
                <w:szCs w:val="13"/>
              </w:rPr>
              <w:t xml:space="preserve">-отопи-тельная </w:t>
            </w:r>
            <w:proofErr w:type="spellStart"/>
            <w:r w:rsidRPr="00BE06CC">
              <w:rPr>
                <w:color w:val="000000"/>
                <w:sz w:val="13"/>
                <w:szCs w:val="13"/>
              </w:rPr>
              <w:t>котель</w:t>
            </w:r>
            <w:proofErr w:type="spellEnd"/>
            <w:r w:rsidRPr="00BE06CC">
              <w:rPr>
                <w:color w:val="000000"/>
                <w:sz w:val="13"/>
                <w:szCs w:val="13"/>
              </w:rPr>
              <w:t>-ная</w:t>
            </w:r>
          </w:p>
          <w:p w14:paraId="02ACA329" w14:textId="77777777" w:rsidR="00BE06CC" w:rsidRPr="00BE06CC" w:rsidRDefault="00BE06CC" w:rsidP="00BE06CC">
            <w:pPr>
              <w:rPr>
                <w:color w:val="000000"/>
                <w:sz w:val="13"/>
                <w:szCs w:val="13"/>
              </w:rPr>
            </w:pPr>
            <w:r w:rsidRPr="00BE06CC">
              <w:rPr>
                <w:color w:val="000000"/>
                <w:sz w:val="13"/>
                <w:szCs w:val="13"/>
              </w:rPr>
              <w:t xml:space="preserve"> </w:t>
            </w:r>
            <w:proofErr w:type="spellStart"/>
            <w:r w:rsidRPr="00BE06CC">
              <w:rPr>
                <w:color w:val="000000"/>
                <w:sz w:val="13"/>
                <w:szCs w:val="13"/>
              </w:rPr>
              <w:t>п.Шере-геш</w:t>
            </w:r>
            <w:proofErr w:type="spellEnd"/>
            <w:r w:rsidRPr="00BE06CC">
              <w:rPr>
                <w:color w:val="000000"/>
                <w:sz w:val="13"/>
                <w:szCs w:val="13"/>
              </w:rPr>
              <w:t xml:space="preserve"> (УПК-5) Новый Шере-</w:t>
            </w:r>
            <w:proofErr w:type="spellStart"/>
            <w:r w:rsidRPr="00BE06CC">
              <w:rPr>
                <w:color w:val="000000"/>
                <w:sz w:val="13"/>
                <w:szCs w:val="13"/>
              </w:rPr>
              <w:t>геш</w:t>
            </w:r>
            <w:proofErr w:type="spellEnd"/>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FC119F"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3CBD4E"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37412F"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CC9ED6"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F64DD7" w14:textId="77777777" w:rsidR="00BE06CC" w:rsidRPr="00BE06CC" w:rsidRDefault="00BE06CC" w:rsidP="00BE06CC">
            <w:pPr>
              <w:jc w:val="center"/>
              <w:rPr>
                <w:color w:val="000000"/>
                <w:sz w:val="13"/>
                <w:szCs w:val="13"/>
              </w:rPr>
            </w:pPr>
            <w:r w:rsidRPr="00BE06CC">
              <w:rPr>
                <w:color w:val="000000"/>
                <w:sz w:val="13"/>
                <w:szCs w:val="13"/>
              </w:rPr>
              <w:t>2018</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14D945" w14:textId="77777777" w:rsidR="00BE06CC" w:rsidRPr="00BE06CC" w:rsidRDefault="00BE06CC" w:rsidP="00BE06CC">
            <w:pPr>
              <w:jc w:val="center"/>
              <w:rPr>
                <w:color w:val="000000"/>
                <w:sz w:val="13"/>
                <w:szCs w:val="13"/>
              </w:rPr>
            </w:pPr>
            <w:r w:rsidRPr="00BE06CC">
              <w:rPr>
                <w:color w:val="000000"/>
                <w:sz w:val="13"/>
                <w:szCs w:val="13"/>
              </w:rPr>
              <w:t>2020</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DFED55" w14:textId="77777777" w:rsidR="00BE06CC" w:rsidRPr="00BE06CC" w:rsidRDefault="00BE06CC" w:rsidP="00BE06CC">
            <w:pPr>
              <w:jc w:val="center"/>
              <w:rPr>
                <w:color w:val="000000"/>
                <w:sz w:val="13"/>
                <w:szCs w:val="13"/>
              </w:rPr>
            </w:pPr>
            <w:r w:rsidRPr="00BE06CC">
              <w:rPr>
                <w:color w:val="000000"/>
                <w:sz w:val="13"/>
                <w:szCs w:val="13"/>
              </w:rPr>
              <w:t>65300,8</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A0915F"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F5CBE5"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9BD6B4" w14:textId="77777777" w:rsidR="00BE06CC" w:rsidRPr="00BE06CC" w:rsidRDefault="00BE06CC" w:rsidP="00BE06CC">
            <w:pPr>
              <w:jc w:val="center"/>
              <w:rPr>
                <w:color w:val="000000"/>
                <w:sz w:val="13"/>
                <w:szCs w:val="13"/>
              </w:rPr>
            </w:pPr>
            <w:r w:rsidRPr="00BE06CC">
              <w:rPr>
                <w:color w:val="000000"/>
                <w:sz w:val="13"/>
                <w:szCs w:val="13"/>
              </w:rPr>
              <w:t>19190,00</w:t>
            </w:r>
          </w:p>
        </w:tc>
        <w:tc>
          <w:tcPr>
            <w:tcW w:w="567"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458867F2" w14:textId="77777777" w:rsidR="00BE06CC" w:rsidRPr="00BE06CC" w:rsidRDefault="00BE06CC" w:rsidP="00BE06CC">
            <w:pPr>
              <w:jc w:val="center"/>
              <w:rPr>
                <w:color w:val="000000"/>
                <w:sz w:val="13"/>
                <w:szCs w:val="13"/>
              </w:rPr>
            </w:pPr>
            <w:r w:rsidRPr="00BE06CC">
              <w:rPr>
                <w:color w:val="000000"/>
                <w:sz w:val="13"/>
                <w:szCs w:val="13"/>
              </w:rPr>
              <w:t>25141,01</w:t>
            </w:r>
          </w:p>
        </w:tc>
        <w:tc>
          <w:tcPr>
            <w:tcW w:w="567"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D087D5E" w14:textId="77777777" w:rsidR="00BE06CC" w:rsidRPr="00BE06CC" w:rsidRDefault="00BE06CC" w:rsidP="00BE06CC">
            <w:pPr>
              <w:jc w:val="center"/>
              <w:rPr>
                <w:color w:val="000000"/>
                <w:sz w:val="13"/>
                <w:szCs w:val="13"/>
              </w:rPr>
            </w:pPr>
            <w:r w:rsidRPr="00BE06CC">
              <w:rPr>
                <w:color w:val="000000"/>
                <w:sz w:val="13"/>
                <w:szCs w:val="13"/>
              </w:rPr>
              <w:t>20969,79</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BE3971"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AE8A07"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F2108C"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71BB2D"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2691E6"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B81B9E"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084801"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BF0C67"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4BB48A"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5A0C44"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95698A"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FEAEFF"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8C3AA4"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7742A6EB" w14:textId="77777777" w:rsidTr="00BE06CC">
        <w:trPr>
          <w:cantSplit/>
          <w:trHeight w:val="1634"/>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9099F1" w14:textId="77777777" w:rsidR="00BE06CC" w:rsidRPr="00BE06CC" w:rsidRDefault="00BE06CC" w:rsidP="00BE06CC">
            <w:pPr>
              <w:jc w:val="center"/>
              <w:rPr>
                <w:color w:val="000000"/>
                <w:sz w:val="13"/>
                <w:szCs w:val="13"/>
              </w:rPr>
            </w:pPr>
            <w:r w:rsidRPr="00BE06CC">
              <w:rPr>
                <w:color w:val="000000"/>
                <w:sz w:val="13"/>
                <w:szCs w:val="13"/>
              </w:rPr>
              <w:t> 3.2.8</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4E6E6C05" w14:textId="77777777" w:rsidR="00BE06CC" w:rsidRPr="00BE06CC" w:rsidRDefault="00BE06CC" w:rsidP="00BE06CC">
            <w:pPr>
              <w:rPr>
                <w:color w:val="000000"/>
                <w:sz w:val="13"/>
                <w:szCs w:val="13"/>
              </w:rPr>
            </w:pPr>
            <w:r w:rsidRPr="00BE06CC">
              <w:rPr>
                <w:color w:val="000000"/>
                <w:sz w:val="13"/>
                <w:szCs w:val="13"/>
              </w:rPr>
              <w:t>Замена котла КВТС-6,5                № 3 на КВ-Р-7,56 - 150 (КВ-Ф 6,5-150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7D32E1DE" w14:textId="77777777" w:rsidR="00BE06CC" w:rsidRPr="00BE06CC" w:rsidRDefault="00BE06CC" w:rsidP="00BE06CC">
            <w:pPr>
              <w:rPr>
                <w:color w:val="000000"/>
                <w:sz w:val="13"/>
                <w:szCs w:val="13"/>
              </w:rPr>
            </w:pPr>
            <w:r w:rsidRPr="00BE06CC">
              <w:rPr>
                <w:color w:val="000000"/>
                <w:sz w:val="13"/>
                <w:szCs w:val="13"/>
              </w:rPr>
              <w:t xml:space="preserve">Замена </w:t>
            </w:r>
            <w:proofErr w:type="spellStart"/>
            <w:proofErr w:type="gramStart"/>
            <w:r w:rsidRPr="00BE06CC">
              <w:rPr>
                <w:color w:val="000000"/>
                <w:sz w:val="13"/>
                <w:szCs w:val="13"/>
              </w:rPr>
              <w:t>оборудо-вания</w:t>
            </w:r>
            <w:proofErr w:type="spellEnd"/>
            <w:proofErr w:type="gramEnd"/>
            <w:r w:rsidRPr="00BE06CC">
              <w:rPr>
                <w:color w:val="000000"/>
                <w:sz w:val="13"/>
                <w:szCs w:val="13"/>
              </w:rPr>
              <w:t xml:space="preserve"> отработав-</w:t>
            </w:r>
            <w:proofErr w:type="spellStart"/>
            <w:r w:rsidRPr="00BE06CC">
              <w:rPr>
                <w:color w:val="000000"/>
                <w:sz w:val="13"/>
                <w:szCs w:val="13"/>
              </w:rPr>
              <w:t>шего</w:t>
            </w:r>
            <w:proofErr w:type="spellEnd"/>
            <w:r w:rsidRPr="00BE06CC">
              <w:rPr>
                <w:color w:val="000000"/>
                <w:sz w:val="13"/>
                <w:szCs w:val="13"/>
              </w:rPr>
              <w:t xml:space="preserve"> норматив-</w:t>
            </w:r>
            <w:proofErr w:type="spellStart"/>
            <w:r w:rsidRPr="00BE06CC">
              <w:rPr>
                <w:color w:val="000000"/>
                <w:sz w:val="13"/>
                <w:szCs w:val="13"/>
              </w:rPr>
              <w:t>ный</w:t>
            </w:r>
            <w:proofErr w:type="spellEnd"/>
            <w:r w:rsidRPr="00BE06CC">
              <w:rPr>
                <w:color w:val="000000"/>
                <w:sz w:val="13"/>
                <w:szCs w:val="13"/>
              </w:rPr>
              <w:t xml:space="preserve"> срок службы,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240FEAA0"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 xml:space="preserve">-ная </w:t>
            </w:r>
          </w:p>
          <w:p w14:paraId="11A8C209" w14:textId="77777777" w:rsidR="00BE06CC" w:rsidRPr="00BE06CC" w:rsidRDefault="00BE06CC" w:rsidP="00BE06CC">
            <w:pPr>
              <w:rPr>
                <w:color w:val="000000"/>
                <w:sz w:val="13"/>
                <w:szCs w:val="13"/>
              </w:rPr>
            </w:pPr>
            <w:r w:rsidRPr="00BE06CC">
              <w:rPr>
                <w:color w:val="000000"/>
                <w:sz w:val="13"/>
                <w:szCs w:val="13"/>
              </w:rPr>
              <w:t xml:space="preserve">г. </w:t>
            </w:r>
            <w:proofErr w:type="spellStart"/>
            <w:proofErr w:type="gramStart"/>
            <w:r w:rsidRPr="00BE06CC">
              <w:rPr>
                <w:color w:val="000000"/>
                <w:sz w:val="13"/>
                <w:szCs w:val="13"/>
              </w:rPr>
              <w:t>Таш-тагола</w:t>
            </w:r>
            <w:proofErr w:type="spellEnd"/>
            <w:proofErr w:type="gramEnd"/>
            <w:r w:rsidRPr="00BE06CC">
              <w:rPr>
                <w:color w:val="000000"/>
                <w:sz w:val="13"/>
                <w:szCs w:val="13"/>
              </w:rPr>
              <w:t xml:space="preserve"> (УПК-2 Шалым)</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22898CE"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tcPr>
          <w:p w14:paraId="3A7ADFE4"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tcPr>
          <w:p w14:paraId="16EC0B7E"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78819632"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E6BE990" w14:textId="77777777" w:rsidR="00BE06CC" w:rsidRPr="00BE06CC" w:rsidRDefault="00BE06CC" w:rsidP="00BE06CC">
            <w:pPr>
              <w:jc w:val="center"/>
              <w:rPr>
                <w:color w:val="000000"/>
                <w:sz w:val="13"/>
                <w:szCs w:val="13"/>
              </w:rPr>
            </w:pPr>
            <w:r w:rsidRPr="00BE06CC">
              <w:rPr>
                <w:color w:val="000000"/>
                <w:sz w:val="13"/>
                <w:szCs w:val="13"/>
              </w:rPr>
              <w:t>2021</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2CEBF448" w14:textId="77777777" w:rsidR="00BE06CC" w:rsidRPr="00BE06CC" w:rsidRDefault="00BE06CC" w:rsidP="00BE06CC">
            <w:pPr>
              <w:jc w:val="center"/>
              <w:rPr>
                <w:color w:val="000000"/>
                <w:sz w:val="13"/>
                <w:szCs w:val="13"/>
              </w:rPr>
            </w:pPr>
            <w:r w:rsidRPr="00BE06CC">
              <w:rPr>
                <w:color w:val="000000"/>
                <w:sz w:val="13"/>
                <w:szCs w:val="13"/>
              </w:rPr>
              <w:t>2022</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tcPr>
          <w:p w14:paraId="7307461F" w14:textId="77777777" w:rsidR="00BE06CC" w:rsidRPr="00BE06CC" w:rsidRDefault="00BE06CC" w:rsidP="00BE06CC">
            <w:pPr>
              <w:jc w:val="center"/>
              <w:rPr>
                <w:color w:val="000000"/>
                <w:sz w:val="13"/>
                <w:szCs w:val="13"/>
              </w:rPr>
            </w:pPr>
            <w:r w:rsidRPr="00BE06CC">
              <w:rPr>
                <w:color w:val="000000"/>
                <w:sz w:val="13"/>
                <w:szCs w:val="13"/>
              </w:rPr>
              <w:t>40259,35</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919F68A"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7413FFE5"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E4CE675"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2731F07F"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41E3F162"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60B00DBF" w14:textId="77777777" w:rsidR="00BE06CC" w:rsidRPr="00BE06CC" w:rsidRDefault="00BE06CC" w:rsidP="00BE06CC">
            <w:pPr>
              <w:jc w:val="center"/>
              <w:rPr>
                <w:color w:val="000000"/>
                <w:sz w:val="13"/>
                <w:szCs w:val="13"/>
              </w:rPr>
            </w:pPr>
            <w:r w:rsidRPr="00BE06CC">
              <w:rPr>
                <w:color w:val="000000"/>
                <w:sz w:val="13"/>
                <w:szCs w:val="13"/>
              </w:rPr>
              <w:t>964,68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5D0C4DB9" w14:textId="77777777" w:rsidR="00BE06CC" w:rsidRPr="00BE06CC" w:rsidRDefault="00BE06CC" w:rsidP="00BE06CC">
            <w:pPr>
              <w:jc w:val="center"/>
              <w:rPr>
                <w:color w:val="000000"/>
                <w:sz w:val="13"/>
                <w:szCs w:val="13"/>
              </w:rPr>
            </w:pPr>
            <w:r w:rsidRPr="00BE06CC">
              <w:rPr>
                <w:color w:val="000000"/>
                <w:sz w:val="13"/>
                <w:szCs w:val="13"/>
              </w:rPr>
              <w:t>39294,67</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3C0E9D48"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17B49C4A"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06DC8127"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54536678"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E8EF75E"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6DB48898"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41E918F1"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266EBAC8"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01004D59"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tcPr>
          <w:p w14:paraId="03A3F5C6"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44186760"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73BCA588" w14:textId="77777777" w:rsidTr="00BE06CC">
        <w:trPr>
          <w:cantSplit/>
          <w:trHeight w:val="2225"/>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0A8C8A" w14:textId="77777777" w:rsidR="00BE06CC" w:rsidRPr="00BE06CC" w:rsidRDefault="00BE06CC" w:rsidP="00BE06CC">
            <w:pPr>
              <w:jc w:val="center"/>
              <w:rPr>
                <w:color w:val="000000"/>
                <w:sz w:val="13"/>
                <w:szCs w:val="13"/>
              </w:rPr>
            </w:pPr>
            <w:r w:rsidRPr="00BE06CC">
              <w:rPr>
                <w:color w:val="000000"/>
                <w:sz w:val="13"/>
                <w:szCs w:val="13"/>
              </w:rPr>
              <w:lastRenderedPageBreak/>
              <w:t> 3.2.9</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56BE7E0C" w14:textId="77777777" w:rsidR="00BE06CC" w:rsidRPr="00BE06CC" w:rsidRDefault="00BE06CC" w:rsidP="00BE06CC">
            <w:pPr>
              <w:rPr>
                <w:color w:val="000000"/>
                <w:sz w:val="13"/>
                <w:szCs w:val="13"/>
              </w:rPr>
            </w:pPr>
            <w:r w:rsidRPr="00BE06CC">
              <w:rPr>
                <w:color w:val="000000"/>
                <w:sz w:val="13"/>
                <w:szCs w:val="13"/>
              </w:rPr>
              <w:t xml:space="preserve">Замена котла </w:t>
            </w:r>
          </w:p>
          <w:p w14:paraId="64F66C1F" w14:textId="77777777" w:rsidR="00BE06CC" w:rsidRPr="00BE06CC" w:rsidRDefault="00BE06CC" w:rsidP="00BE06CC">
            <w:pPr>
              <w:rPr>
                <w:color w:val="000000"/>
                <w:sz w:val="13"/>
                <w:szCs w:val="13"/>
              </w:rPr>
            </w:pPr>
            <w:r w:rsidRPr="00BE06CC">
              <w:rPr>
                <w:color w:val="000000"/>
                <w:sz w:val="13"/>
                <w:szCs w:val="13"/>
              </w:rPr>
              <w:t>Е-10-1,4 С (</w:t>
            </w:r>
            <w:proofErr w:type="spellStart"/>
            <w:r w:rsidRPr="00BE06CC">
              <w:rPr>
                <w:color w:val="000000"/>
                <w:sz w:val="13"/>
                <w:szCs w:val="13"/>
              </w:rPr>
              <w:t>ДКВр</w:t>
            </w:r>
            <w:proofErr w:type="spellEnd"/>
            <w:r w:rsidRPr="00BE06CC">
              <w:rPr>
                <w:color w:val="000000"/>
                <w:sz w:val="13"/>
                <w:szCs w:val="13"/>
              </w:rPr>
              <w:t xml:space="preserve"> 10-13 - ТЛМЗ), №2, рег. № 12565 на </w:t>
            </w:r>
            <w:proofErr w:type="gramStart"/>
            <w:r w:rsidRPr="00BE06CC">
              <w:rPr>
                <w:color w:val="000000"/>
                <w:sz w:val="13"/>
                <w:szCs w:val="13"/>
              </w:rPr>
              <w:t>котел  Е</w:t>
            </w:r>
            <w:proofErr w:type="gramEnd"/>
            <w:r w:rsidRPr="00BE06CC">
              <w:rPr>
                <w:color w:val="000000"/>
                <w:sz w:val="13"/>
                <w:szCs w:val="13"/>
              </w:rPr>
              <w:t>-10-1.4-225 КВ (КЕ - 10-14 - 225 КФ)</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5C9ED254" w14:textId="77777777" w:rsidR="00BE06CC" w:rsidRPr="00BE06CC" w:rsidRDefault="00BE06CC" w:rsidP="00BE06CC">
            <w:pPr>
              <w:rPr>
                <w:color w:val="000000"/>
                <w:sz w:val="13"/>
                <w:szCs w:val="13"/>
              </w:rPr>
            </w:pPr>
            <w:r w:rsidRPr="00BE06CC">
              <w:rPr>
                <w:color w:val="000000"/>
                <w:sz w:val="13"/>
                <w:szCs w:val="13"/>
              </w:rPr>
              <w:t xml:space="preserve">Замена </w:t>
            </w:r>
            <w:proofErr w:type="spellStart"/>
            <w:proofErr w:type="gramStart"/>
            <w:r w:rsidRPr="00BE06CC">
              <w:rPr>
                <w:color w:val="000000"/>
                <w:sz w:val="13"/>
                <w:szCs w:val="13"/>
              </w:rPr>
              <w:t>оборудо-вания</w:t>
            </w:r>
            <w:proofErr w:type="spellEnd"/>
            <w:proofErr w:type="gramEnd"/>
            <w:r w:rsidRPr="00BE06CC">
              <w:rPr>
                <w:color w:val="000000"/>
                <w:sz w:val="13"/>
                <w:szCs w:val="13"/>
              </w:rPr>
              <w:t xml:space="preserve"> отработав-</w:t>
            </w:r>
            <w:proofErr w:type="spellStart"/>
            <w:r w:rsidRPr="00BE06CC">
              <w:rPr>
                <w:color w:val="000000"/>
                <w:sz w:val="13"/>
                <w:szCs w:val="13"/>
              </w:rPr>
              <w:t>шего</w:t>
            </w:r>
            <w:proofErr w:type="spellEnd"/>
            <w:r w:rsidRPr="00BE06CC">
              <w:rPr>
                <w:color w:val="000000"/>
                <w:sz w:val="13"/>
                <w:szCs w:val="13"/>
              </w:rPr>
              <w:t xml:space="preserve"> норматив-</w:t>
            </w:r>
            <w:proofErr w:type="spellStart"/>
            <w:r w:rsidRPr="00BE06CC">
              <w:rPr>
                <w:color w:val="000000"/>
                <w:sz w:val="13"/>
                <w:szCs w:val="13"/>
              </w:rPr>
              <w:t>ный</w:t>
            </w:r>
            <w:proofErr w:type="spellEnd"/>
            <w:r w:rsidRPr="00BE06CC">
              <w:rPr>
                <w:color w:val="000000"/>
                <w:sz w:val="13"/>
                <w:szCs w:val="13"/>
              </w:rPr>
              <w:t xml:space="preserve"> срок службы,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3F7BE06"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Произ</w:t>
            </w:r>
            <w:proofErr w:type="spellEnd"/>
            <w:r w:rsidRPr="00BE06CC">
              <w:rPr>
                <w:color w:val="000000"/>
                <w:sz w:val="13"/>
                <w:szCs w:val="13"/>
              </w:rPr>
              <w:t>-</w:t>
            </w:r>
            <w:proofErr w:type="spellStart"/>
            <w:r w:rsidRPr="00BE06CC">
              <w:rPr>
                <w:color w:val="000000"/>
                <w:sz w:val="13"/>
                <w:szCs w:val="13"/>
              </w:rPr>
              <w:t>водст</w:t>
            </w:r>
            <w:proofErr w:type="spellEnd"/>
            <w:r w:rsidRPr="00BE06CC">
              <w:rPr>
                <w:color w:val="000000"/>
                <w:sz w:val="13"/>
                <w:szCs w:val="13"/>
              </w:rPr>
              <w:t>-венно</w:t>
            </w:r>
            <w:proofErr w:type="gramEnd"/>
            <w:r w:rsidRPr="00BE06CC">
              <w:rPr>
                <w:color w:val="000000"/>
                <w:sz w:val="13"/>
                <w:szCs w:val="13"/>
              </w:rPr>
              <w:t xml:space="preserve">-отопи-тельная </w:t>
            </w:r>
            <w:proofErr w:type="spellStart"/>
            <w:r w:rsidRPr="00BE06CC">
              <w:rPr>
                <w:color w:val="000000"/>
                <w:sz w:val="13"/>
                <w:szCs w:val="13"/>
              </w:rPr>
              <w:t>котель</w:t>
            </w:r>
            <w:proofErr w:type="spellEnd"/>
            <w:r w:rsidRPr="00BE06CC">
              <w:rPr>
                <w:color w:val="000000"/>
                <w:sz w:val="13"/>
                <w:szCs w:val="13"/>
              </w:rPr>
              <w:t>-ная (УПК-6) Старый Шере-</w:t>
            </w:r>
            <w:proofErr w:type="spellStart"/>
            <w:r w:rsidRPr="00BE06CC">
              <w:rPr>
                <w:color w:val="000000"/>
                <w:sz w:val="13"/>
                <w:szCs w:val="13"/>
              </w:rPr>
              <w:t>геш</w:t>
            </w:r>
            <w:proofErr w:type="spellEnd"/>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6241E064"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tcPr>
          <w:p w14:paraId="144A51F8"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tcPr>
          <w:p w14:paraId="02375151"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F374913"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26FB1DAC" w14:textId="77777777" w:rsidR="00BE06CC" w:rsidRPr="00BE06CC" w:rsidRDefault="00BE06CC" w:rsidP="00BE06CC">
            <w:pPr>
              <w:jc w:val="center"/>
              <w:rPr>
                <w:color w:val="000000"/>
                <w:sz w:val="13"/>
                <w:szCs w:val="13"/>
              </w:rPr>
            </w:pPr>
            <w:r w:rsidRPr="00BE06CC">
              <w:rPr>
                <w:color w:val="000000"/>
                <w:sz w:val="13"/>
                <w:szCs w:val="13"/>
              </w:rPr>
              <w:t>2022</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0AAE09B5" w14:textId="77777777" w:rsidR="00BE06CC" w:rsidRPr="00BE06CC" w:rsidRDefault="00BE06CC" w:rsidP="00BE06CC">
            <w:pPr>
              <w:jc w:val="center"/>
              <w:rPr>
                <w:color w:val="000000"/>
                <w:sz w:val="13"/>
                <w:szCs w:val="13"/>
              </w:rPr>
            </w:pPr>
            <w:r w:rsidRPr="00BE06CC">
              <w:rPr>
                <w:color w:val="000000"/>
                <w:sz w:val="13"/>
                <w:szCs w:val="13"/>
              </w:rPr>
              <w:t>2022</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tcPr>
          <w:p w14:paraId="51B71D66" w14:textId="77777777" w:rsidR="00BE06CC" w:rsidRPr="00BE06CC" w:rsidRDefault="00BE06CC" w:rsidP="00BE06CC">
            <w:pPr>
              <w:jc w:val="center"/>
              <w:rPr>
                <w:color w:val="000000"/>
                <w:sz w:val="13"/>
                <w:szCs w:val="13"/>
              </w:rPr>
            </w:pPr>
            <w:r w:rsidRPr="00BE06CC">
              <w:rPr>
                <w:color w:val="000000"/>
                <w:sz w:val="13"/>
                <w:szCs w:val="13"/>
              </w:rPr>
              <w:t>53719,86</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8EFB82E"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1F79ACA8"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9E16AE5"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7CEA011"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CDF93F3"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383BC125"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676D898C" w14:textId="77777777" w:rsidR="00BE06CC" w:rsidRPr="00BE06CC" w:rsidRDefault="00BE06CC" w:rsidP="00BE06CC">
            <w:pPr>
              <w:jc w:val="center"/>
              <w:rPr>
                <w:color w:val="000000"/>
                <w:sz w:val="13"/>
                <w:szCs w:val="13"/>
              </w:rPr>
            </w:pPr>
            <w:r w:rsidRPr="00BE06CC">
              <w:rPr>
                <w:color w:val="000000"/>
                <w:sz w:val="13"/>
                <w:szCs w:val="13"/>
              </w:rPr>
              <w:t>53719,86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7042A948"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48651ECD"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6A5B6AD3"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501DFE03"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29A69F5E"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783CB0A9"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4B524997"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2EDE0BFC"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77E8C21"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tcPr>
          <w:p w14:paraId="6CD28FB3"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64DFAB54"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1206FCEE" w14:textId="77777777" w:rsidTr="00BE06CC">
        <w:trPr>
          <w:cantSplit/>
          <w:trHeight w:val="2733"/>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274174" w14:textId="77777777" w:rsidR="00BE06CC" w:rsidRPr="00BE06CC" w:rsidRDefault="00BE06CC" w:rsidP="00BE06CC">
            <w:pPr>
              <w:jc w:val="center"/>
              <w:rPr>
                <w:color w:val="000000"/>
                <w:sz w:val="13"/>
                <w:szCs w:val="13"/>
              </w:rPr>
            </w:pPr>
            <w:r w:rsidRPr="00BE06CC">
              <w:rPr>
                <w:color w:val="000000"/>
                <w:sz w:val="13"/>
                <w:szCs w:val="13"/>
              </w:rPr>
              <w:t> 3.2.10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2806BA1C" w14:textId="77777777" w:rsidR="00BE06CC" w:rsidRPr="00BE06CC" w:rsidRDefault="00BE06CC" w:rsidP="00BE06CC">
            <w:pPr>
              <w:rPr>
                <w:color w:val="000000"/>
                <w:sz w:val="13"/>
                <w:szCs w:val="13"/>
              </w:rPr>
            </w:pPr>
            <w:proofErr w:type="gramStart"/>
            <w:r w:rsidRPr="00BE06CC">
              <w:rPr>
                <w:color w:val="000000"/>
                <w:sz w:val="13"/>
                <w:szCs w:val="13"/>
              </w:rPr>
              <w:t>Монтаж  котла</w:t>
            </w:r>
            <w:proofErr w:type="gramEnd"/>
            <w:r w:rsidRPr="00BE06CC">
              <w:rPr>
                <w:color w:val="000000"/>
                <w:sz w:val="13"/>
                <w:szCs w:val="13"/>
              </w:rPr>
              <w:t xml:space="preserve"> Е 10-14-225 КВ (ке-10-1,4- 225 </w:t>
            </w:r>
            <w:proofErr w:type="spellStart"/>
            <w:r w:rsidRPr="00BE06CC">
              <w:rPr>
                <w:color w:val="000000"/>
                <w:sz w:val="13"/>
                <w:szCs w:val="13"/>
              </w:rPr>
              <w:t>кф</w:t>
            </w:r>
            <w:proofErr w:type="spellEnd"/>
            <w:r w:rsidRPr="00BE06CC">
              <w:rPr>
                <w:color w:val="000000"/>
                <w:sz w:val="13"/>
                <w:szCs w:val="13"/>
              </w:rPr>
              <w:t xml:space="preserve">) №2 (УПК № 7) п. </w:t>
            </w:r>
            <w:proofErr w:type="spellStart"/>
            <w:r w:rsidRPr="00BE06CC">
              <w:rPr>
                <w:color w:val="000000"/>
                <w:sz w:val="13"/>
                <w:szCs w:val="13"/>
              </w:rPr>
              <w:t>Каз</w:t>
            </w:r>
            <w:proofErr w:type="spellEnd"/>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251E9C24" w14:textId="77777777" w:rsidR="00BE06CC" w:rsidRPr="00BE06CC" w:rsidRDefault="00BE06CC" w:rsidP="00BE06CC">
            <w:pPr>
              <w:rPr>
                <w:color w:val="000000"/>
                <w:sz w:val="13"/>
                <w:szCs w:val="13"/>
              </w:rPr>
            </w:pPr>
            <w:r w:rsidRPr="00BE06CC">
              <w:rPr>
                <w:color w:val="000000"/>
                <w:sz w:val="13"/>
                <w:szCs w:val="13"/>
              </w:rPr>
              <w:t xml:space="preserve">Замена </w:t>
            </w:r>
            <w:proofErr w:type="spellStart"/>
            <w:proofErr w:type="gramStart"/>
            <w:r w:rsidRPr="00BE06CC">
              <w:rPr>
                <w:color w:val="000000"/>
                <w:sz w:val="13"/>
                <w:szCs w:val="13"/>
              </w:rPr>
              <w:t>оборудо-вания</w:t>
            </w:r>
            <w:proofErr w:type="spellEnd"/>
            <w:proofErr w:type="gramEnd"/>
            <w:r w:rsidRPr="00BE06CC">
              <w:rPr>
                <w:color w:val="000000"/>
                <w:sz w:val="13"/>
                <w:szCs w:val="13"/>
              </w:rPr>
              <w:t xml:space="preserve"> отработав-</w:t>
            </w:r>
            <w:proofErr w:type="spellStart"/>
            <w:r w:rsidRPr="00BE06CC">
              <w:rPr>
                <w:color w:val="000000"/>
                <w:sz w:val="13"/>
                <w:szCs w:val="13"/>
              </w:rPr>
              <w:t>шего</w:t>
            </w:r>
            <w:proofErr w:type="spellEnd"/>
            <w:r w:rsidRPr="00BE06CC">
              <w:rPr>
                <w:color w:val="000000"/>
                <w:sz w:val="13"/>
                <w:szCs w:val="13"/>
              </w:rPr>
              <w:t xml:space="preserve"> норматив-</w:t>
            </w:r>
            <w:proofErr w:type="spellStart"/>
            <w:r w:rsidRPr="00BE06CC">
              <w:rPr>
                <w:color w:val="000000"/>
                <w:sz w:val="13"/>
                <w:szCs w:val="13"/>
              </w:rPr>
              <w:t>ный</w:t>
            </w:r>
            <w:proofErr w:type="spellEnd"/>
            <w:r w:rsidRPr="00BE06CC">
              <w:rPr>
                <w:color w:val="000000"/>
                <w:sz w:val="13"/>
                <w:szCs w:val="13"/>
              </w:rPr>
              <w:t xml:space="preserve"> срок службы,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2258CDFF"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Произ</w:t>
            </w:r>
            <w:proofErr w:type="spellEnd"/>
            <w:r w:rsidRPr="00BE06CC">
              <w:rPr>
                <w:color w:val="000000"/>
                <w:sz w:val="13"/>
                <w:szCs w:val="13"/>
              </w:rPr>
              <w:t>-</w:t>
            </w:r>
            <w:proofErr w:type="spellStart"/>
            <w:r w:rsidRPr="00BE06CC">
              <w:rPr>
                <w:color w:val="000000"/>
                <w:sz w:val="13"/>
                <w:szCs w:val="13"/>
              </w:rPr>
              <w:t>водст</w:t>
            </w:r>
            <w:proofErr w:type="spellEnd"/>
            <w:r w:rsidRPr="00BE06CC">
              <w:rPr>
                <w:color w:val="000000"/>
                <w:sz w:val="13"/>
                <w:szCs w:val="13"/>
              </w:rPr>
              <w:t>-венно</w:t>
            </w:r>
            <w:proofErr w:type="gramEnd"/>
            <w:r w:rsidRPr="00BE06CC">
              <w:rPr>
                <w:color w:val="000000"/>
                <w:sz w:val="13"/>
                <w:szCs w:val="13"/>
              </w:rPr>
              <w:t xml:space="preserve">-отопи-тельная </w:t>
            </w:r>
            <w:proofErr w:type="spellStart"/>
            <w:r w:rsidRPr="00BE06CC">
              <w:rPr>
                <w:color w:val="000000"/>
                <w:sz w:val="13"/>
                <w:szCs w:val="13"/>
              </w:rPr>
              <w:t>котель</w:t>
            </w:r>
            <w:proofErr w:type="spellEnd"/>
            <w:r w:rsidRPr="00BE06CC">
              <w:rPr>
                <w:color w:val="000000"/>
                <w:sz w:val="13"/>
                <w:szCs w:val="13"/>
              </w:rPr>
              <w:t xml:space="preserve">-ная (УПК-7) п. </w:t>
            </w:r>
            <w:proofErr w:type="spellStart"/>
            <w:r w:rsidRPr="00BE06CC">
              <w:rPr>
                <w:color w:val="000000"/>
                <w:sz w:val="13"/>
                <w:szCs w:val="13"/>
              </w:rPr>
              <w:t>Каз</w:t>
            </w:r>
            <w:proofErr w:type="spellEnd"/>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3E37CF6"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tcPr>
          <w:p w14:paraId="093DD498"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tcPr>
          <w:p w14:paraId="24117BED"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4DCBE91F"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22BB22AE" w14:textId="77777777" w:rsidR="00BE06CC" w:rsidRPr="00BE06CC" w:rsidRDefault="00BE06CC" w:rsidP="00BE06CC">
            <w:pPr>
              <w:jc w:val="center"/>
              <w:rPr>
                <w:color w:val="000000"/>
                <w:sz w:val="13"/>
                <w:szCs w:val="13"/>
              </w:rPr>
            </w:pPr>
            <w:r w:rsidRPr="00BE06CC">
              <w:rPr>
                <w:color w:val="000000"/>
                <w:sz w:val="13"/>
                <w:szCs w:val="13"/>
              </w:rPr>
              <w:t>2023</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002E2D94" w14:textId="77777777" w:rsidR="00BE06CC" w:rsidRPr="00BE06CC" w:rsidRDefault="00BE06CC" w:rsidP="00BE06CC">
            <w:pPr>
              <w:jc w:val="center"/>
              <w:rPr>
                <w:color w:val="000000"/>
                <w:sz w:val="13"/>
                <w:szCs w:val="13"/>
              </w:rPr>
            </w:pPr>
            <w:r w:rsidRPr="00BE06CC">
              <w:rPr>
                <w:color w:val="000000"/>
                <w:sz w:val="13"/>
                <w:szCs w:val="13"/>
              </w:rPr>
              <w:t>2023</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tcPr>
          <w:p w14:paraId="06973B5E" w14:textId="77777777" w:rsidR="00BE06CC" w:rsidRPr="00BE06CC" w:rsidRDefault="00BE06CC" w:rsidP="00BE06CC">
            <w:pPr>
              <w:jc w:val="center"/>
              <w:rPr>
                <w:color w:val="000000"/>
                <w:sz w:val="13"/>
                <w:szCs w:val="13"/>
              </w:rPr>
            </w:pPr>
            <w:r w:rsidRPr="00BE06CC">
              <w:rPr>
                <w:color w:val="000000"/>
                <w:sz w:val="13"/>
                <w:szCs w:val="13"/>
              </w:rPr>
              <w:t>53483,02</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2CD4C41"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48F35049"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95BDF28"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48CC4D2"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767641C"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54786C60"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2AE26F6D"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4BD96630" w14:textId="77777777" w:rsidR="00BE06CC" w:rsidRPr="00BE06CC" w:rsidRDefault="00BE06CC" w:rsidP="00BE06CC">
            <w:pPr>
              <w:jc w:val="center"/>
              <w:rPr>
                <w:color w:val="000000"/>
                <w:sz w:val="13"/>
                <w:szCs w:val="13"/>
              </w:rPr>
            </w:pPr>
            <w:r w:rsidRPr="00BE06CC">
              <w:rPr>
                <w:color w:val="000000"/>
                <w:sz w:val="13"/>
                <w:szCs w:val="13"/>
              </w:rPr>
              <w:t>53483,02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6E32251D"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14C6B609"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26422B59"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5385B206"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4B0B6EF7"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10ACCAF5"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4FF2C895"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3005E315"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tcPr>
          <w:p w14:paraId="6CE56622"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378C0776" w14:textId="77777777" w:rsidR="00BE06CC" w:rsidRPr="00BE06CC" w:rsidRDefault="00BE06CC" w:rsidP="00BE06CC">
            <w:pPr>
              <w:jc w:val="center"/>
              <w:rPr>
                <w:color w:val="000000"/>
                <w:sz w:val="13"/>
                <w:szCs w:val="13"/>
              </w:rPr>
            </w:pPr>
            <w:r w:rsidRPr="00BE06CC">
              <w:rPr>
                <w:color w:val="000000"/>
                <w:sz w:val="13"/>
                <w:szCs w:val="13"/>
              </w:rPr>
              <w:t> 0,00</w:t>
            </w:r>
          </w:p>
        </w:tc>
      </w:tr>
      <w:tr w:rsidR="00BE06CC" w:rsidRPr="00BE06CC" w14:paraId="117D3D14" w14:textId="77777777" w:rsidTr="00BE06CC">
        <w:trPr>
          <w:cantSplit/>
          <w:trHeight w:val="412"/>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21FFBE" w14:textId="77777777" w:rsidR="00BE06CC" w:rsidRPr="00BE06CC" w:rsidRDefault="00BE06CC" w:rsidP="00BE06CC">
            <w:pPr>
              <w:jc w:val="center"/>
              <w:rPr>
                <w:color w:val="000000"/>
                <w:sz w:val="13"/>
                <w:szCs w:val="13"/>
              </w:rPr>
            </w:pPr>
            <w:r w:rsidRPr="00BE06CC">
              <w:rPr>
                <w:color w:val="000000"/>
                <w:sz w:val="13"/>
                <w:szCs w:val="13"/>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5CE83B" w14:textId="77777777" w:rsidR="00BE06CC" w:rsidRPr="00BE06CC" w:rsidRDefault="00BE06CC" w:rsidP="00BE06CC">
            <w:pPr>
              <w:jc w:val="center"/>
              <w:rPr>
                <w:color w:val="000000"/>
                <w:sz w:val="13"/>
                <w:szCs w:val="13"/>
              </w:rPr>
            </w:pPr>
            <w:r w:rsidRPr="00BE06CC">
              <w:rPr>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45C880" w14:textId="77777777" w:rsidR="00BE06CC" w:rsidRPr="00BE06CC" w:rsidRDefault="00BE06CC" w:rsidP="00BE06CC">
            <w:pPr>
              <w:jc w:val="center"/>
              <w:rPr>
                <w:color w:val="000000"/>
                <w:sz w:val="13"/>
                <w:szCs w:val="13"/>
              </w:rPr>
            </w:pPr>
            <w:r w:rsidRPr="00BE06CC">
              <w:rPr>
                <w:color w:val="000000"/>
                <w:sz w:val="13"/>
                <w:szCs w:val="13"/>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29784C" w14:textId="77777777" w:rsidR="00BE06CC" w:rsidRPr="00BE06CC" w:rsidRDefault="00BE06CC" w:rsidP="00BE06CC">
            <w:pPr>
              <w:jc w:val="center"/>
              <w:rPr>
                <w:color w:val="000000"/>
                <w:sz w:val="13"/>
                <w:szCs w:val="13"/>
              </w:rPr>
            </w:pPr>
            <w:r w:rsidRPr="00BE06CC">
              <w:rPr>
                <w:color w:val="000000"/>
                <w:sz w:val="13"/>
                <w:szCs w:val="13"/>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F8BA64" w14:textId="77777777" w:rsidR="00BE06CC" w:rsidRPr="00BE06CC" w:rsidRDefault="00BE06CC" w:rsidP="00BE06CC">
            <w:pPr>
              <w:jc w:val="center"/>
              <w:rPr>
                <w:color w:val="000000"/>
                <w:sz w:val="13"/>
                <w:szCs w:val="13"/>
              </w:rPr>
            </w:pPr>
            <w:r w:rsidRPr="00BE06CC">
              <w:rPr>
                <w:color w:val="000000"/>
                <w:sz w:val="13"/>
                <w:szCs w:val="13"/>
              </w:rPr>
              <w:t>5</w:t>
            </w:r>
          </w:p>
        </w:tc>
        <w:tc>
          <w:tcPr>
            <w:tcW w:w="3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13612A" w14:textId="77777777" w:rsidR="00BE06CC" w:rsidRPr="00BE06CC" w:rsidRDefault="00BE06CC" w:rsidP="00BE06CC">
            <w:pPr>
              <w:jc w:val="center"/>
              <w:rPr>
                <w:color w:val="000000"/>
                <w:sz w:val="13"/>
                <w:szCs w:val="13"/>
              </w:rPr>
            </w:pPr>
            <w:r w:rsidRPr="00BE06CC">
              <w:rPr>
                <w:color w:val="000000"/>
                <w:sz w:val="13"/>
                <w:szCs w:val="13"/>
              </w:rPr>
              <w:t>6</w:t>
            </w:r>
          </w:p>
        </w:tc>
        <w:tc>
          <w:tcPr>
            <w:tcW w:w="4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834762" w14:textId="77777777" w:rsidR="00BE06CC" w:rsidRPr="00BE06CC" w:rsidRDefault="00BE06CC" w:rsidP="00BE06CC">
            <w:pPr>
              <w:jc w:val="center"/>
              <w:rPr>
                <w:color w:val="000000"/>
                <w:sz w:val="13"/>
                <w:szCs w:val="13"/>
              </w:rPr>
            </w:pPr>
            <w:r w:rsidRPr="00BE06CC">
              <w:rPr>
                <w:color w:val="000000"/>
                <w:sz w:val="13"/>
                <w:szCs w:val="13"/>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5668DC" w14:textId="77777777" w:rsidR="00BE06CC" w:rsidRPr="00BE06CC" w:rsidRDefault="00BE06CC" w:rsidP="00BE06CC">
            <w:pPr>
              <w:jc w:val="center"/>
              <w:rPr>
                <w:color w:val="000000"/>
                <w:sz w:val="13"/>
                <w:szCs w:val="13"/>
              </w:rPr>
            </w:pPr>
            <w:r w:rsidRPr="00BE06CC">
              <w:rPr>
                <w:color w:val="000000"/>
                <w:sz w:val="13"/>
                <w:szCs w:val="13"/>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019CFB" w14:textId="77777777" w:rsidR="00BE06CC" w:rsidRPr="00BE06CC" w:rsidRDefault="00BE06CC" w:rsidP="00BE06CC">
            <w:pPr>
              <w:jc w:val="center"/>
              <w:rPr>
                <w:color w:val="000000"/>
                <w:sz w:val="13"/>
                <w:szCs w:val="13"/>
              </w:rPr>
            </w:pPr>
            <w:r w:rsidRPr="00BE06CC">
              <w:rPr>
                <w:color w:val="000000"/>
                <w:sz w:val="13"/>
                <w:szCs w:val="13"/>
              </w:rPr>
              <w:t>9</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F039F4" w14:textId="77777777" w:rsidR="00BE06CC" w:rsidRPr="00BE06CC" w:rsidRDefault="00BE06CC" w:rsidP="00BE06CC">
            <w:pPr>
              <w:jc w:val="center"/>
              <w:rPr>
                <w:color w:val="000000"/>
                <w:sz w:val="13"/>
                <w:szCs w:val="13"/>
              </w:rPr>
            </w:pPr>
            <w:r w:rsidRPr="00BE06CC">
              <w:rPr>
                <w:color w:val="000000"/>
                <w:sz w:val="13"/>
                <w:szCs w:val="13"/>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EC075B" w14:textId="77777777" w:rsidR="00BE06CC" w:rsidRPr="00BE06CC" w:rsidRDefault="00BE06CC" w:rsidP="00BE06CC">
            <w:pPr>
              <w:jc w:val="center"/>
              <w:rPr>
                <w:color w:val="000000"/>
                <w:sz w:val="13"/>
                <w:szCs w:val="13"/>
              </w:rPr>
            </w:pPr>
            <w:r w:rsidRPr="00BE06CC">
              <w:rPr>
                <w:color w:val="000000"/>
                <w:sz w:val="13"/>
                <w:szCs w:val="13"/>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E2ED00" w14:textId="77777777" w:rsidR="00BE06CC" w:rsidRPr="00BE06CC" w:rsidRDefault="00BE06CC" w:rsidP="00BE06CC">
            <w:pPr>
              <w:jc w:val="center"/>
              <w:rPr>
                <w:color w:val="000000"/>
                <w:sz w:val="13"/>
                <w:szCs w:val="13"/>
              </w:rPr>
            </w:pPr>
            <w:r w:rsidRPr="00BE06CC">
              <w:rPr>
                <w:color w:val="000000"/>
                <w:sz w:val="13"/>
                <w:szCs w:val="13"/>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AAE2A9" w14:textId="77777777" w:rsidR="00BE06CC" w:rsidRPr="00BE06CC" w:rsidRDefault="00BE06CC" w:rsidP="00BE06CC">
            <w:pPr>
              <w:jc w:val="center"/>
              <w:rPr>
                <w:color w:val="000000"/>
                <w:sz w:val="13"/>
                <w:szCs w:val="13"/>
              </w:rPr>
            </w:pPr>
            <w:r w:rsidRPr="00BE06CC">
              <w:rPr>
                <w:color w:val="000000"/>
                <w:sz w:val="13"/>
                <w:szCs w:val="13"/>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C626B6" w14:textId="77777777" w:rsidR="00BE06CC" w:rsidRPr="00BE06CC" w:rsidRDefault="00BE06CC" w:rsidP="00BE06CC">
            <w:pPr>
              <w:jc w:val="center"/>
              <w:rPr>
                <w:color w:val="000000"/>
                <w:sz w:val="13"/>
                <w:szCs w:val="13"/>
              </w:rPr>
            </w:pPr>
            <w:r w:rsidRPr="00BE06CC">
              <w:rPr>
                <w:color w:val="000000"/>
                <w:sz w:val="13"/>
                <w:szCs w:val="13"/>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81298" w14:textId="77777777" w:rsidR="00BE06CC" w:rsidRPr="00BE06CC" w:rsidRDefault="00BE06CC" w:rsidP="00BE06CC">
            <w:pPr>
              <w:jc w:val="center"/>
              <w:rPr>
                <w:color w:val="000000"/>
                <w:sz w:val="13"/>
                <w:szCs w:val="13"/>
              </w:rPr>
            </w:pPr>
            <w:r w:rsidRPr="00BE06CC">
              <w:rPr>
                <w:color w:val="000000"/>
                <w:sz w:val="13"/>
                <w:szCs w:val="13"/>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7E426F" w14:textId="77777777" w:rsidR="00BE06CC" w:rsidRPr="00BE06CC" w:rsidRDefault="00BE06CC" w:rsidP="00BE06CC">
            <w:pPr>
              <w:jc w:val="center"/>
              <w:rPr>
                <w:color w:val="000000"/>
                <w:sz w:val="13"/>
                <w:szCs w:val="13"/>
              </w:rPr>
            </w:pPr>
            <w:r w:rsidRPr="00BE06CC">
              <w:rPr>
                <w:color w:val="000000"/>
                <w:sz w:val="13"/>
                <w:szCs w:val="13"/>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C787C5" w14:textId="77777777" w:rsidR="00BE06CC" w:rsidRPr="00BE06CC" w:rsidRDefault="00BE06CC" w:rsidP="00BE06CC">
            <w:pPr>
              <w:jc w:val="center"/>
              <w:rPr>
                <w:color w:val="000000"/>
                <w:sz w:val="13"/>
                <w:szCs w:val="13"/>
              </w:rPr>
            </w:pPr>
            <w:r w:rsidRPr="00BE06CC">
              <w:rPr>
                <w:color w:val="000000"/>
                <w:sz w:val="13"/>
                <w:szCs w:val="13"/>
              </w:rPr>
              <w:t>17</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EB07C89" w14:textId="77777777" w:rsidR="00BE06CC" w:rsidRPr="00BE06CC" w:rsidRDefault="00BE06CC" w:rsidP="00BE06CC">
            <w:pPr>
              <w:jc w:val="center"/>
              <w:rPr>
                <w:color w:val="000000"/>
                <w:sz w:val="13"/>
                <w:szCs w:val="13"/>
              </w:rPr>
            </w:pPr>
            <w:r w:rsidRPr="00BE06CC">
              <w:rPr>
                <w:color w:val="000000"/>
                <w:sz w:val="13"/>
                <w:szCs w:val="13"/>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A68A29" w14:textId="77777777" w:rsidR="00BE06CC" w:rsidRPr="00BE06CC" w:rsidRDefault="00BE06CC" w:rsidP="00BE06CC">
            <w:pPr>
              <w:jc w:val="center"/>
              <w:rPr>
                <w:color w:val="000000"/>
                <w:sz w:val="13"/>
                <w:szCs w:val="13"/>
              </w:rPr>
            </w:pPr>
            <w:r w:rsidRPr="00BE06CC">
              <w:rPr>
                <w:color w:val="000000"/>
                <w:sz w:val="13"/>
                <w:szCs w:val="13"/>
              </w:rPr>
              <w:t>19</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0EFA13" w14:textId="77777777" w:rsidR="00BE06CC" w:rsidRPr="00BE06CC" w:rsidRDefault="00BE06CC" w:rsidP="00BE06CC">
            <w:pPr>
              <w:jc w:val="center"/>
              <w:rPr>
                <w:color w:val="000000"/>
                <w:sz w:val="13"/>
                <w:szCs w:val="13"/>
              </w:rPr>
            </w:pPr>
            <w:r w:rsidRPr="00BE06CC">
              <w:rPr>
                <w:color w:val="000000"/>
                <w:sz w:val="13"/>
                <w:szCs w:val="13"/>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9C60B4" w14:textId="77777777" w:rsidR="00BE06CC" w:rsidRPr="00BE06CC" w:rsidRDefault="00BE06CC" w:rsidP="00BE06CC">
            <w:pPr>
              <w:jc w:val="center"/>
              <w:rPr>
                <w:color w:val="000000"/>
                <w:sz w:val="13"/>
                <w:szCs w:val="13"/>
              </w:rPr>
            </w:pPr>
            <w:r w:rsidRPr="00BE06CC">
              <w:rPr>
                <w:color w:val="000000"/>
                <w:sz w:val="13"/>
                <w:szCs w:val="13"/>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369CE6" w14:textId="77777777" w:rsidR="00BE06CC" w:rsidRPr="00BE06CC" w:rsidRDefault="00BE06CC" w:rsidP="00BE06CC">
            <w:pPr>
              <w:jc w:val="center"/>
              <w:rPr>
                <w:color w:val="000000"/>
                <w:sz w:val="13"/>
                <w:szCs w:val="13"/>
              </w:rPr>
            </w:pPr>
            <w:r w:rsidRPr="00BE06CC">
              <w:rPr>
                <w:color w:val="000000"/>
                <w:sz w:val="13"/>
                <w:szCs w:val="13"/>
              </w:rPr>
              <w:t>22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2E16A6" w14:textId="77777777" w:rsidR="00BE06CC" w:rsidRPr="00BE06CC" w:rsidRDefault="00BE06CC" w:rsidP="00BE06CC">
            <w:pPr>
              <w:jc w:val="center"/>
              <w:rPr>
                <w:color w:val="000000"/>
                <w:sz w:val="13"/>
                <w:szCs w:val="13"/>
              </w:rPr>
            </w:pPr>
            <w:r w:rsidRPr="00BE06CC">
              <w:rPr>
                <w:color w:val="000000"/>
                <w:sz w:val="13"/>
                <w:szCs w:val="13"/>
              </w:rPr>
              <w:t>23</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2791C8" w14:textId="77777777" w:rsidR="00BE06CC" w:rsidRPr="00BE06CC" w:rsidRDefault="00BE06CC" w:rsidP="00BE06CC">
            <w:pPr>
              <w:jc w:val="center"/>
              <w:rPr>
                <w:color w:val="000000"/>
                <w:sz w:val="13"/>
                <w:szCs w:val="13"/>
              </w:rPr>
            </w:pPr>
            <w:r w:rsidRPr="00BE06CC">
              <w:rPr>
                <w:color w:val="000000"/>
                <w:sz w:val="13"/>
                <w:szCs w:val="13"/>
              </w:rPr>
              <w:t>24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107754" w14:textId="77777777" w:rsidR="00BE06CC" w:rsidRPr="00BE06CC" w:rsidRDefault="00BE06CC" w:rsidP="00BE06CC">
            <w:pPr>
              <w:jc w:val="center"/>
              <w:rPr>
                <w:color w:val="000000"/>
                <w:sz w:val="13"/>
                <w:szCs w:val="13"/>
              </w:rPr>
            </w:pPr>
            <w:r w:rsidRPr="00BE06CC">
              <w:rPr>
                <w:color w:val="000000"/>
                <w:sz w:val="13"/>
                <w:szCs w:val="13"/>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BEAAE9" w14:textId="77777777" w:rsidR="00BE06CC" w:rsidRPr="00BE06CC" w:rsidRDefault="00BE06CC" w:rsidP="00BE06CC">
            <w:pPr>
              <w:jc w:val="center"/>
              <w:rPr>
                <w:color w:val="000000"/>
                <w:sz w:val="13"/>
                <w:szCs w:val="13"/>
              </w:rPr>
            </w:pPr>
            <w:r w:rsidRPr="00BE06CC">
              <w:rPr>
                <w:color w:val="000000"/>
                <w:sz w:val="13"/>
                <w:szCs w:val="13"/>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AF5481" w14:textId="77777777" w:rsidR="00BE06CC" w:rsidRPr="00BE06CC" w:rsidRDefault="00BE06CC" w:rsidP="00BE06CC">
            <w:pPr>
              <w:jc w:val="center"/>
              <w:rPr>
                <w:color w:val="000000"/>
                <w:sz w:val="13"/>
                <w:szCs w:val="13"/>
              </w:rPr>
            </w:pPr>
            <w:r w:rsidRPr="00BE06CC">
              <w:rPr>
                <w:color w:val="000000"/>
                <w:sz w:val="13"/>
                <w:szCs w:val="13"/>
              </w:rPr>
              <w:t>27</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49CAFB" w14:textId="77777777" w:rsidR="00BE06CC" w:rsidRPr="00BE06CC" w:rsidRDefault="00BE06CC" w:rsidP="00BE06CC">
            <w:pPr>
              <w:jc w:val="center"/>
              <w:rPr>
                <w:color w:val="000000"/>
                <w:sz w:val="13"/>
                <w:szCs w:val="13"/>
              </w:rPr>
            </w:pPr>
            <w:r w:rsidRPr="00BE06CC">
              <w:rPr>
                <w:color w:val="000000"/>
                <w:sz w:val="13"/>
                <w:szCs w:val="13"/>
              </w:rPr>
              <w:t>28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FCE22A" w14:textId="77777777" w:rsidR="00BE06CC" w:rsidRPr="00BE06CC" w:rsidRDefault="00BE06CC" w:rsidP="00BE06CC">
            <w:pPr>
              <w:jc w:val="center"/>
              <w:rPr>
                <w:color w:val="000000"/>
                <w:sz w:val="13"/>
                <w:szCs w:val="13"/>
              </w:rPr>
            </w:pPr>
            <w:r w:rsidRPr="00BE06CC">
              <w:rPr>
                <w:color w:val="000000"/>
                <w:sz w:val="13"/>
                <w:szCs w:val="13"/>
              </w:rPr>
              <w:t>29</w:t>
            </w:r>
          </w:p>
        </w:tc>
      </w:tr>
      <w:tr w:rsidR="00BE06CC" w:rsidRPr="00BE06CC" w14:paraId="212AAF81" w14:textId="77777777" w:rsidTr="00BE06CC">
        <w:trPr>
          <w:cantSplit/>
          <w:trHeight w:val="2406"/>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9CD740" w14:textId="77777777" w:rsidR="00BE06CC" w:rsidRPr="00BE06CC" w:rsidRDefault="00BE06CC" w:rsidP="00BE06CC">
            <w:pPr>
              <w:jc w:val="center"/>
              <w:rPr>
                <w:color w:val="000000"/>
                <w:sz w:val="13"/>
                <w:szCs w:val="13"/>
              </w:rPr>
            </w:pPr>
            <w:r w:rsidRPr="00BE06CC">
              <w:rPr>
                <w:color w:val="000000"/>
                <w:sz w:val="13"/>
                <w:szCs w:val="13"/>
              </w:rPr>
              <w:t>3.2.11 </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FA6174" w14:textId="77777777" w:rsidR="00BE06CC" w:rsidRPr="00BE06CC" w:rsidRDefault="00BE06CC" w:rsidP="00BE06CC">
            <w:pPr>
              <w:rPr>
                <w:color w:val="000000"/>
                <w:sz w:val="13"/>
                <w:szCs w:val="13"/>
              </w:rPr>
            </w:pPr>
            <w:r w:rsidRPr="00BE06CC">
              <w:rPr>
                <w:color w:val="000000"/>
                <w:sz w:val="13"/>
                <w:szCs w:val="13"/>
              </w:rPr>
              <w:t>Замена котла ДКВР-10 на КВ-Р-7,56-150 (КВ-Ф-6,5-150) УПК-2 п. Шалым</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79899D" w14:textId="77777777" w:rsidR="00BE06CC" w:rsidRPr="00BE06CC" w:rsidRDefault="00BE06CC" w:rsidP="00BE06CC">
            <w:pPr>
              <w:rPr>
                <w:color w:val="000000"/>
                <w:sz w:val="13"/>
                <w:szCs w:val="13"/>
              </w:rPr>
            </w:pPr>
            <w:r w:rsidRPr="00BE06CC">
              <w:rPr>
                <w:color w:val="000000"/>
                <w:sz w:val="13"/>
                <w:szCs w:val="13"/>
              </w:rPr>
              <w:t xml:space="preserve">Замена </w:t>
            </w:r>
            <w:proofErr w:type="spellStart"/>
            <w:proofErr w:type="gramStart"/>
            <w:r w:rsidRPr="00BE06CC">
              <w:rPr>
                <w:color w:val="000000"/>
                <w:sz w:val="13"/>
                <w:szCs w:val="13"/>
              </w:rPr>
              <w:t>оборудо-вания</w:t>
            </w:r>
            <w:proofErr w:type="spellEnd"/>
            <w:proofErr w:type="gramEnd"/>
            <w:r w:rsidRPr="00BE06CC">
              <w:rPr>
                <w:color w:val="000000"/>
                <w:sz w:val="13"/>
                <w:szCs w:val="13"/>
              </w:rPr>
              <w:t xml:space="preserve"> отработав-</w:t>
            </w:r>
            <w:proofErr w:type="spellStart"/>
            <w:r w:rsidRPr="00BE06CC">
              <w:rPr>
                <w:color w:val="000000"/>
                <w:sz w:val="13"/>
                <w:szCs w:val="13"/>
              </w:rPr>
              <w:t>шего</w:t>
            </w:r>
            <w:proofErr w:type="spellEnd"/>
            <w:r w:rsidRPr="00BE06CC">
              <w:rPr>
                <w:color w:val="000000"/>
                <w:sz w:val="13"/>
                <w:szCs w:val="13"/>
              </w:rPr>
              <w:t xml:space="preserve"> норматив-</w:t>
            </w:r>
            <w:proofErr w:type="spellStart"/>
            <w:r w:rsidRPr="00BE06CC">
              <w:rPr>
                <w:color w:val="000000"/>
                <w:sz w:val="13"/>
                <w:szCs w:val="13"/>
              </w:rPr>
              <w:t>ный</w:t>
            </w:r>
            <w:proofErr w:type="spellEnd"/>
            <w:r w:rsidRPr="00BE06CC">
              <w:rPr>
                <w:color w:val="000000"/>
                <w:sz w:val="13"/>
                <w:szCs w:val="13"/>
              </w:rPr>
              <w:t xml:space="preserve"> срок службы, снижение вредных выбросов в атмосферу, увеличение КПД котла  </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A12A38"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 xml:space="preserve">-ная </w:t>
            </w:r>
          </w:p>
          <w:p w14:paraId="21DD8C8C" w14:textId="77777777" w:rsidR="00BE06CC" w:rsidRPr="00BE06CC" w:rsidRDefault="00BE06CC" w:rsidP="00BE06CC">
            <w:pPr>
              <w:rPr>
                <w:color w:val="000000"/>
                <w:sz w:val="13"/>
                <w:szCs w:val="13"/>
              </w:rPr>
            </w:pPr>
            <w:r w:rsidRPr="00BE06CC">
              <w:rPr>
                <w:color w:val="000000"/>
                <w:sz w:val="13"/>
                <w:szCs w:val="13"/>
              </w:rPr>
              <w:t>(УПК-2 п. Шалым)</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65A768"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D424BD"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9225FA"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C7ADF4"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694415" w14:textId="77777777" w:rsidR="00BE06CC" w:rsidRPr="00BE06CC" w:rsidRDefault="00BE06CC" w:rsidP="00BE06CC">
            <w:pPr>
              <w:jc w:val="center"/>
              <w:rPr>
                <w:color w:val="000000"/>
                <w:sz w:val="13"/>
                <w:szCs w:val="13"/>
              </w:rPr>
            </w:pPr>
            <w:r w:rsidRPr="00BE06CC">
              <w:rPr>
                <w:color w:val="000000"/>
                <w:sz w:val="13"/>
                <w:szCs w:val="13"/>
              </w:rPr>
              <w:t>2020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659652" w14:textId="77777777" w:rsidR="00BE06CC" w:rsidRPr="00BE06CC" w:rsidRDefault="00BE06CC" w:rsidP="00BE06CC">
            <w:pPr>
              <w:jc w:val="center"/>
              <w:rPr>
                <w:color w:val="000000"/>
                <w:sz w:val="13"/>
                <w:szCs w:val="13"/>
              </w:rPr>
            </w:pPr>
            <w:r w:rsidRPr="00BE06CC">
              <w:rPr>
                <w:color w:val="000000"/>
                <w:sz w:val="13"/>
                <w:szCs w:val="13"/>
              </w:rPr>
              <w:t>2020</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44A692" w14:textId="77777777" w:rsidR="00BE06CC" w:rsidRPr="00BE06CC" w:rsidRDefault="00BE06CC" w:rsidP="00BE06CC">
            <w:pPr>
              <w:jc w:val="center"/>
              <w:rPr>
                <w:color w:val="000000"/>
                <w:sz w:val="13"/>
                <w:szCs w:val="13"/>
              </w:rPr>
            </w:pPr>
            <w:r w:rsidRPr="00BE06CC">
              <w:rPr>
                <w:color w:val="000000"/>
                <w:sz w:val="13"/>
                <w:szCs w:val="13"/>
              </w:rPr>
              <w:t>19052,80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B726A1"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519E11"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29D920"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7B90A5" w14:textId="77777777" w:rsidR="00BE06CC" w:rsidRPr="00BE06CC" w:rsidRDefault="00BE06CC" w:rsidP="00BE06CC">
            <w:pPr>
              <w:jc w:val="center"/>
              <w:rPr>
                <w:color w:val="000000"/>
                <w:sz w:val="13"/>
                <w:szCs w:val="13"/>
              </w:rPr>
            </w:pPr>
            <w:r w:rsidRPr="00BE06CC">
              <w:rPr>
                <w:color w:val="000000"/>
                <w:sz w:val="13"/>
                <w:szCs w:val="13"/>
              </w:rPr>
              <w:t> 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68D2B2" w14:textId="77777777" w:rsidR="00BE06CC" w:rsidRPr="00BE06CC" w:rsidRDefault="00BE06CC" w:rsidP="00BE06CC">
            <w:pPr>
              <w:jc w:val="center"/>
              <w:rPr>
                <w:color w:val="000000"/>
                <w:sz w:val="13"/>
                <w:szCs w:val="13"/>
              </w:rPr>
            </w:pPr>
            <w:r w:rsidRPr="00BE06CC">
              <w:rPr>
                <w:color w:val="000000"/>
                <w:sz w:val="13"/>
                <w:szCs w:val="13"/>
              </w:rPr>
              <w:t>19052,80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67DED0"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CDBBDD6"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50E8046"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5BECD8"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9A1E7D"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90A3B6"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E55229"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8DCEF4"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493B3B"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724968"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77081A"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7EA7CE"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F88C49"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47F7BE0C" w14:textId="77777777" w:rsidTr="00BE06CC">
        <w:trPr>
          <w:cantSplit/>
          <w:trHeight w:val="1972"/>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9B9963" w14:textId="77777777" w:rsidR="00BE06CC" w:rsidRPr="00BE06CC" w:rsidRDefault="00BE06CC" w:rsidP="00BE06CC">
            <w:pPr>
              <w:jc w:val="center"/>
              <w:rPr>
                <w:color w:val="000000"/>
                <w:sz w:val="13"/>
                <w:szCs w:val="13"/>
              </w:rPr>
            </w:pPr>
            <w:r w:rsidRPr="00BE06CC">
              <w:rPr>
                <w:color w:val="000000"/>
                <w:sz w:val="13"/>
                <w:szCs w:val="13"/>
              </w:rPr>
              <w:lastRenderedPageBreak/>
              <w:t> 3.2.12</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55586DA4"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Проектирова-ние</w:t>
            </w:r>
            <w:proofErr w:type="spellEnd"/>
            <w:proofErr w:type="gramEnd"/>
            <w:r w:rsidRPr="00BE06CC">
              <w:rPr>
                <w:color w:val="000000"/>
                <w:sz w:val="13"/>
                <w:szCs w:val="13"/>
              </w:rPr>
              <w:t>, приобретение и монтаж газоочистного оборудования и сооружений</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3C72FE07" w14:textId="77777777" w:rsidR="00BE06CC" w:rsidRPr="00BE06CC" w:rsidRDefault="00BE06CC" w:rsidP="00BE06CC">
            <w:pPr>
              <w:rPr>
                <w:color w:val="000000"/>
                <w:sz w:val="13"/>
                <w:szCs w:val="13"/>
              </w:rPr>
            </w:pPr>
            <w:r w:rsidRPr="00BE06CC">
              <w:rPr>
                <w:color w:val="000000"/>
                <w:sz w:val="13"/>
                <w:szCs w:val="13"/>
              </w:rPr>
              <w:t xml:space="preserve">Замена </w:t>
            </w:r>
            <w:proofErr w:type="spellStart"/>
            <w:proofErr w:type="gramStart"/>
            <w:r w:rsidRPr="00BE06CC">
              <w:rPr>
                <w:color w:val="000000"/>
                <w:sz w:val="13"/>
                <w:szCs w:val="13"/>
              </w:rPr>
              <w:t>оборудо-вания</w:t>
            </w:r>
            <w:proofErr w:type="spellEnd"/>
            <w:proofErr w:type="gramEnd"/>
            <w:r w:rsidRPr="00BE06CC">
              <w:rPr>
                <w:color w:val="000000"/>
                <w:sz w:val="13"/>
                <w:szCs w:val="13"/>
              </w:rPr>
              <w:t xml:space="preserve"> отработав-</w:t>
            </w:r>
            <w:proofErr w:type="spellStart"/>
            <w:r w:rsidRPr="00BE06CC">
              <w:rPr>
                <w:color w:val="000000"/>
                <w:sz w:val="13"/>
                <w:szCs w:val="13"/>
              </w:rPr>
              <w:t>шего</w:t>
            </w:r>
            <w:proofErr w:type="spellEnd"/>
            <w:r w:rsidRPr="00BE06CC">
              <w:rPr>
                <w:color w:val="000000"/>
                <w:sz w:val="13"/>
                <w:szCs w:val="13"/>
              </w:rPr>
              <w:t xml:space="preserve"> норматив-</w:t>
            </w:r>
            <w:proofErr w:type="spellStart"/>
            <w:r w:rsidRPr="00BE06CC">
              <w:rPr>
                <w:color w:val="000000"/>
                <w:sz w:val="13"/>
                <w:szCs w:val="13"/>
              </w:rPr>
              <w:t>ный</w:t>
            </w:r>
            <w:proofErr w:type="spellEnd"/>
            <w:r w:rsidRPr="00BE06CC">
              <w:rPr>
                <w:color w:val="000000"/>
                <w:sz w:val="13"/>
                <w:szCs w:val="13"/>
              </w:rPr>
              <w:t xml:space="preserve"> срок службы, снижение вредных выбросов в атмосферу</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22881708"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 xml:space="preserve">-ная </w:t>
            </w:r>
          </w:p>
          <w:p w14:paraId="59E84221" w14:textId="77777777" w:rsidR="00BE06CC" w:rsidRPr="00BE06CC" w:rsidRDefault="00BE06CC" w:rsidP="00BE06CC">
            <w:pPr>
              <w:rPr>
                <w:color w:val="000000"/>
                <w:sz w:val="13"/>
                <w:szCs w:val="13"/>
              </w:rPr>
            </w:pPr>
            <w:r w:rsidRPr="00BE06CC">
              <w:rPr>
                <w:color w:val="000000"/>
                <w:sz w:val="13"/>
                <w:szCs w:val="13"/>
              </w:rPr>
              <w:t>(УПК-</w:t>
            </w:r>
            <w:proofErr w:type="gramStart"/>
            <w:r w:rsidRPr="00BE06CC">
              <w:rPr>
                <w:color w:val="000000"/>
                <w:sz w:val="13"/>
                <w:szCs w:val="13"/>
              </w:rPr>
              <w:t>2 ,</w:t>
            </w:r>
            <w:proofErr w:type="gramEnd"/>
            <w:r w:rsidRPr="00BE06CC">
              <w:rPr>
                <w:color w:val="000000"/>
                <w:sz w:val="13"/>
                <w:szCs w:val="13"/>
              </w:rPr>
              <w:t xml:space="preserve"> УПК-5)</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E3DDCFB"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tcPr>
          <w:p w14:paraId="66535FB9"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tcPr>
          <w:p w14:paraId="278C348B"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48C88765" w14:textId="77777777" w:rsidR="00BE06CC" w:rsidRPr="00BE06CC" w:rsidRDefault="00BE06CC" w:rsidP="00BE06CC">
            <w:pPr>
              <w:jc w:val="center"/>
              <w:rPr>
                <w:color w:val="000000"/>
                <w:sz w:val="13"/>
                <w:szCs w:val="13"/>
              </w:rPr>
            </w:pPr>
            <w:r w:rsidRPr="00BE06CC">
              <w:rPr>
                <w:color w:val="000000"/>
                <w:sz w:val="13"/>
                <w:szCs w:val="13"/>
              </w:rPr>
              <w:t>2</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4FFF11CC" w14:textId="77777777" w:rsidR="00BE06CC" w:rsidRPr="00BE06CC" w:rsidRDefault="00BE06CC" w:rsidP="00BE06CC">
            <w:pPr>
              <w:jc w:val="center"/>
              <w:rPr>
                <w:color w:val="000000"/>
                <w:sz w:val="13"/>
                <w:szCs w:val="13"/>
              </w:rPr>
            </w:pPr>
            <w:r w:rsidRPr="00BE06CC">
              <w:rPr>
                <w:color w:val="000000"/>
                <w:sz w:val="13"/>
                <w:szCs w:val="13"/>
              </w:rPr>
              <w:t>2020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075A8C5D" w14:textId="77777777" w:rsidR="00BE06CC" w:rsidRPr="00BE06CC" w:rsidRDefault="00BE06CC" w:rsidP="00BE06CC">
            <w:pPr>
              <w:jc w:val="center"/>
              <w:rPr>
                <w:color w:val="000000"/>
                <w:sz w:val="13"/>
                <w:szCs w:val="13"/>
              </w:rPr>
            </w:pPr>
            <w:r w:rsidRPr="00BE06CC">
              <w:rPr>
                <w:color w:val="000000"/>
                <w:sz w:val="13"/>
                <w:szCs w:val="13"/>
              </w:rPr>
              <w:t>2021</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tcPr>
          <w:p w14:paraId="37C789AD" w14:textId="77777777" w:rsidR="00BE06CC" w:rsidRPr="00BE06CC" w:rsidRDefault="00BE06CC" w:rsidP="00BE06CC">
            <w:pPr>
              <w:jc w:val="center"/>
              <w:rPr>
                <w:color w:val="000000"/>
                <w:sz w:val="13"/>
                <w:szCs w:val="13"/>
              </w:rPr>
            </w:pPr>
            <w:r w:rsidRPr="00BE06CC">
              <w:rPr>
                <w:color w:val="000000"/>
                <w:sz w:val="13"/>
                <w:szCs w:val="13"/>
              </w:rPr>
              <w:t>91741,41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CF98D08"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0CA46E49"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B279C19"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99C19B0"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4924E07" w14:textId="77777777" w:rsidR="00BE06CC" w:rsidRPr="00BE06CC" w:rsidRDefault="00BE06CC" w:rsidP="00BE06CC">
            <w:pPr>
              <w:jc w:val="center"/>
              <w:rPr>
                <w:color w:val="000000"/>
                <w:sz w:val="13"/>
                <w:szCs w:val="13"/>
              </w:rPr>
            </w:pPr>
            <w:r w:rsidRPr="00BE06CC">
              <w:rPr>
                <w:color w:val="000000"/>
                <w:sz w:val="13"/>
                <w:szCs w:val="13"/>
              </w:rPr>
              <w:t>34861,41</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0BC83B43" w14:textId="77777777" w:rsidR="00BE06CC" w:rsidRPr="00BE06CC" w:rsidRDefault="00BE06CC" w:rsidP="00BE06CC">
            <w:pPr>
              <w:jc w:val="center"/>
              <w:rPr>
                <w:color w:val="000000"/>
                <w:sz w:val="13"/>
                <w:szCs w:val="13"/>
              </w:rPr>
            </w:pPr>
            <w:r w:rsidRPr="00BE06CC">
              <w:rPr>
                <w:color w:val="000000"/>
                <w:sz w:val="13"/>
                <w:szCs w:val="13"/>
              </w:rPr>
              <w:t>56880,00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1B962F37"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6B9E1B75"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2B904679"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58EC6A3F"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00B4C802"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3269B564"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C608DCE"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3F2CD9F6"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36B28474"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79901C45"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tcPr>
          <w:p w14:paraId="289983DF"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2464BEC8"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2D553904" w14:textId="77777777" w:rsidTr="00BE06CC">
        <w:trPr>
          <w:cantSplit/>
          <w:trHeight w:val="2113"/>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429F77" w14:textId="77777777" w:rsidR="00BE06CC" w:rsidRPr="00BE06CC" w:rsidRDefault="00BE06CC" w:rsidP="00BE06CC">
            <w:pPr>
              <w:jc w:val="center"/>
              <w:rPr>
                <w:color w:val="000000"/>
                <w:sz w:val="13"/>
                <w:szCs w:val="13"/>
              </w:rPr>
            </w:pPr>
            <w:r w:rsidRPr="00BE06CC">
              <w:rPr>
                <w:color w:val="000000"/>
                <w:sz w:val="13"/>
                <w:szCs w:val="13"/>
              </w:rPr>
              <w:t> 3.2.13</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44EC482F"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Проектирова-ние</w:t>
            </w:r>
            <w:proofErr w:type="spellEnd"/>
            <w:proofErr w:type="gramEnd"/>
            <w:r w:rsidRPr="00BE06CC">
              <w:rPr>
                <w:color w:val="000000"/>
                <w:sz w:val="13"/>
                <w:szCs w:val="13"/>
              </w:rPr>
              <w:t xml:space="preserve">, приобретение и монтаж </w:t>
            </w:r>
            <w:proofErr w:type="spellStart"/>
            <w:r w:rsidRPr="00BE06CC">
              <w:rPr>
                <w:color w:val="000000"/>
                <w:sz w:val="13"/>
                <w:szCs w:val="13"/>
              </w:rPr>
              <w:t>аспирацион</w:t>
            </w:r>
            <w:proofErr w:type="spellEnd"/>
            <w:r w:rsidRPr="00BE06CC">
              <w:rPr>
                <w:color w:val="000000"/>
                <w:sz w:val="13"/>
                <w:szCs w:val="13"/>
              </w:rPr>
              <w:t xml:space="preserve">-ной системы АГЖУ на тракте </w:t>
            </w:r>
            <w:proofErr w:type="spellStart"/>
            <w:r w:rsidRPr="00BE06CC">
              <w:rPr>
                <w:color w:val="000000"/>
                <w:sz w:val="13"/>
                <w:szCs w:val="13"/>
              </w:rPr>
              <w:t>топловопода-чи</w:t>
            </w:r>
            <w:proofErr w:type="spellEnd"/>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379A1681" w14:textId="77777777" w:rsidR="00BE06CC" w:rsidRPr="00BE06CC" w:rsidRDefault="00BE06CC" w:rsidP="00BE06CC">
            <w:pPr>
              <w:rPr>
                <w:color w:val="000000"/>
                <w:sz w:val="13"/>
                <w:szCs w:val="13"/>
              </w:rPr>
            </w:pPr>
            <w:r w:rsidRPr="00BE06CC">
              <w:rPr>
                <w:color w:val="000000"/>
                <w:sz w:val="13"/>
                <w:szCs w:val="13"/>
              </w:rPr>
              <w:t xml:space="preserve">Замена </w:t>
            </w:r>
            <w:proofErr w:type="spellStart"/>
            <w:proofErr w:type="gramStart"/>
            <w:r w:rsidRPr="00BE06CC">
              <w:rPr>
                <w:color w:val="000000"/>
                <w:sz w:val="13"/>
                <w:szCs w:val="13"/>
              </w:rPr>
              <w:t>оборудо-вания</w:t>
            </w:r>
            <w:proofErr w:type="spellEnd"/>
            <w:proofErr w:type="gramEnd"/>
            <w:r w:rsidRPr="00BE06CC">
              <w:rPr>
                <w:color w:val="000000"/>
                <w:sz w:val="13"/>
                <w:szCs w:val="13"/>
              </w:rPr>
              <w:t xml:space="preserve"> отработав-</w:t>
            </w:r>
            <w:proofErr w:type="spellStart"/>
            <w:r w:rsidRPr="00BE06CC">
              <w:rPr>
                <w:color w:val="000000"/>
                <w:sz w:val="13"/>
                <w:szCs w:val="13"/>
              </w:rPr>
              <w:t>шего</w:t>
            </w:r>
            <w:proofErr w:type="spellEnd"/>
            <w:r w:rsidRPr="00BE06CC">
              <w:rPr>
                <w:color w:val="000000"/>
                <w:sz w:val="13"/>
                <w:szCs w:val="13"/>
              </w:rPr>
              <w:t xml:space="preserve"> норматив-</w:t>
            </w:r>
            <w:proofErr w:type="spellStart"/>
            <w:r w:rsidRPr="00BE06CC">
              <w:rPr>
                <w:color w:val="000000"/>
                <w:sz w:val="13"/>
                <w:szCs w:val="13"/>
              </w:rPr>
              <w:t>ный</w:t>
            </w:r>
            <w:proofErr w:type="spellEnd"/>
            <w:r w:rsidRPr="00BE06CC">
              <w:rPr>
                <w:color w:val="000000"/>
                <w:sz w:val="13"/>
                <w:szCs w:val="13"/>
              </w:rPr>
              <w:t xml:space="preserve"> срок службы, снижение вредных выбросов в атмосферу</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2D5E2E21" w14:textId="77777777" w:rsidR="00BE06CC" w:rsidRPr="00BE06CC" w:rsidRDefault="00BE06CC" w:rsidP="00BE06CC">
            <w:pPr>
              <w:rPr>
                <w:color w:val="000000"/>
                <w:sz w:val="13"/>
                <w:szCs w:val="13"/>
              </w:rPr>
            </w:pPr>
            <w:proofErr w:type="gramStart"/>
            <w:r w:rsidRPr="00BE06CC">
              <w:rPr>
                <w:color w:val="000000"/>
                <w:sz w:val="13"/>
                <w:szCs w:val="13"/>
              </w:rPr>
              <w:t>Отопи-тельная</w:t>
            </w:r>
            <w:proofErr w:type="gramEnd"/>
            <w:r w:rsidRPr="00BE06CC">
              <w:rPr>
                <w:color w:val="000000"/>
                <w:sz w:val="13"/>
                <w:szCs w:val="13"/>
              </w:rPr>
              <w:t xml:space="preserve"> </w:t>
            </w:r>
            <w:proofErr w:type="spellStart"/>
            <w:r w:rsidRPr="00BE06CC">
              <w:rPr>
                <w:color w:val="000000"/>
                <w:sz w:val="13"/>
                <w:szCs w:val="13"/>
              </w:rPr>
              <w:t>котель</w:t>
            </w:r>
            <w:proofErr w:type="spellEnd"/>
            <w:r w:rsidRPr="00BE06CC">
              <w:rPr>
                <w:color w:val="000000"/>
                <w:sz w:val="13"/>
                <w:szCs w:val="13"/>
              </w:rPr>
              <w:t xml:space="preserve">-ная </w:t>
            </w:r>
          </w:p>
          <w:p w14:paraId="111C649C" w14:textId="77777777" w:rsidR="00BE06CC" w:rsidRPr="00BE06CC" w:rsidRDefault="00BE06CC" w:rsidP="00BE06CC">
            <w:pPr>
              <w:rPr>
                <w:color w:val="000000"/>
                <w:sz w:val="13"/>
                <w:szCs w:val="13"/>
              </w:rPr>
            </w:pPr>
            <w:r w:rsidRPr="00BE06CC">
              <w:rPr>
                <w:color w:val="000000"/>
                <w:sz w:val="13"/>
                <w:szCs w:val="13"/>
              </w:rPr>
              <w:t>(УПК-</w:t>
            </w:r>
            <w:proofErr w:type="gramStart"/>
            <w:r w:rsidRPr="00BE06CC">
              <w:rPr>
                <w:color w:val="000000"/>
                <w:sz w:val="13"/>
                <w:szCs w:val="13"/>
              </w:rPr>
              <w:t>2 ,</w:t>
            </w:r>
            <w:proofErr w:type="gramEnd"/>
            <w:r w:rsidRPr="00BE06CC">
              <w:rPr>
                <w:color w:val="000000"/>
                <w:sz w:val="13"/>
                <w:szCs w:val="13"/>
              </w:rPr>
              <w:t xml:space="preserve"> УПК-5, УПК-6, УПК-7, УПК-8)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094C6621"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tcPr>
          <w:p w14:paraId="52F6AEF8"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tcPr>
          <w:p w14:paraId="5CA335A9"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7C4E7EDD" w14:textId="77777777" w:rsidR="00BE06CC" w:rsidRPr="00BE06CC" w:rsidRDefault="00BE06CC" w:rsidP="00BE06CC">
            <w:pPr>
              <w:jc w:val="center"/>
              <w:rPr>
                <w:color w:val="000000"/>
                <w:sz w:val="13"/>
                <w:szCs w:val="13"/>
              </w:rPr>
            </w:pPr>
            <w:r w:rsidRPr="00BE06CC">
              <w:rPr>
                <w:color w:val="000000"/>
                <w:sz w:val="13"/>
                <w:szCs w:val="13"/>
              </w:rPr>
              <w:t>2</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6A65E8C2" w14:textId="77777777" w:rsidR="00BE06CC" w:rsidRPr="00BE06CC" w:rsidRDefault="00BE06CC" w:rsidP="00BE06CC">
            <w:pPr>
              <w:jc w:val="center"/>
              <w:rPr>
                <w:color w:val="000000"/>
                <w:sz w:val="13"/>
                <w:szCs w:val="13"/>
              </w:rPr>
            </w:pPr>
            <w:r w:rsidRPr="00BE06CC">
              <w:rPr>
                <w:color w:val="000000"/>
                <w:sz w:val="13"/>
                <w:szCs w:val="13"/>
              </w:rPr>
              <w:t>2020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629F39B5" w14:textId="77777777" w:rsidR="00BE06CC" w:rsidRPr="00BE06CC" w:rsidRDefault="00BE06CC" w:rsidP="00BE06CC">
            <w:pPr>
              <w:jc w:val="center"/>
              <w:rPr>
                <w:color w:val="000000"/>
                <w:sz w:val="13"/>
                <w:szCs w:val="13"/>
              </w:rPr>
            </w:pPr>
            <w:r w:rsidRPr="00BE06CC">
              <w:rPr>
                <w:color w:val="000000"/>
                <w:sz w:val="13"/>
                <w:szCs w:val="13"/>
              </w:rPr>
              <w:t>2021</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tcPr>
          <w:p w14:paraId="1175CFCA" w14:textId="77777777" w:rsidR="00BE06CC" w:rsidRPr="00BE06CC" w:rsidRDefault="00BE06CC" w:rsidP="00BE06CC">
            <w:pPr>
              <w:jc w:val="center"/>
              <w:rPr>
                <w:color w:val="000000"/>
                <w:sz w:val="13"/>
                <w:szCs w:val="13"/>
              </w:rPr>
            </w:pPr>
            <w:r w:rsidRPr="00BE06CC">
              <w:rPr>
                <w:color w:val="000000"/>
                <w:sz w:val="13"/>
                <w:szCs w:val="13"/>
              </w:rPr>
              <w:t>39511,69</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6FB13599"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7C6217C7"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A372E65"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1FBB156"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FCEDF25" w14:textId="77777777" w:rsidR="00BE06CC" w:rsidRPr="00BE06CC" w:rsidRDefault="00BE06CC" w:rsidP="00BE06CC">
            <w:pPr>
              <w:jc w:val="center"/>
              <w:rPr>
                <w:color w:val="000000"/>
                <w:sz w:val="13"/>
                <w:szCs w:val="13"/>
              </w:rPr>
            </w:pPr>
            <w:r w:rsidRPr="00BE06CC">
              <w:rPr>
                <w:color w:val="000000"/>
                <w:sz w:val="13"/>
                <w:szCs w:val="13"/>
              </w:rPr>
              <w:t>1476,17</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3E538368" w14:textId="77777777" w:rsidR="00BE06CC" w:rsidRPr="00BE06CC" w:rsidRDefault="00BE06CC" w:rsidP="00BE06CC">
            <w:pPr>
              <w:jc w:val="center"/>
              <w:rPr>
                <w:color w:val="000000"/>
                <w:sz w:val="13"/>
                <w:szCs w:val="13"/>
              </w:rPr>
            </w:pPr>
            <w:r w:rsidRPr="00BE06CC">
              <w:rPr>
                <w:color w:val="000000"/>
                <w:sz w:val="13"/>
                <w:szCs w:val="13"/>
              </w:rPr>
              <w:t>38035,51</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24E4F517"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7E9B31B1"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22CE584D" w14:textId="77777777" w:rsidR="00BE06CC" w:rsidRPr="00BE06CC" w:rsidRDefault="00BE06CC" w:rsidP="00BE06CC">
            <w:pPr>
              <w:jc w:val="center"/>
              <w:rPr>
                <w:color w:val="000000"/>
                <w:sz w:val="13"/>
                <w:szCs w:val="13"/>
              </w:rPr>
            </w:pPr>
            <w:r w:rsidRPr="00BE06CC">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611E4555"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6156B308"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561F1BFD"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028189D6"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3E9190D0"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716D4CA2" w14:textId="77777777" w:rsidR="00BE06CC" w:rsidRPr="00BE06CC" w:rsidRDefault="00BE06CC" w:rsidP="00BE06CC">
            <w:pPr>
              <w:jc w:val="center"/>
              <w:rPr>
                <w:color w:val="000000"/>
                <w:sz w:val="13"/>
                <w:szCs w:val="13"/>
              </w:rPr>
            </w:pPr>
            <w:r w:rsidRPr="00BE06CC">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0921E83A" w14:textId="77777777" w:rsidR="00BE06CC" w:rsidRPr="00BE06CC" w:rsidRDefault="00BE06CC" w:rsidP="00BE06CC">
            <w:pPr>
              <w:jc w:val="center"/>
              <w:rPr>
                <w:color w:val="000000"/>
                <w:sz w:val="13"/>
                <w:szCs w:val="13"/>
              </w:rPr>
            </w:pPr>
            <w:r w:rsidRPr="00BE06CC">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tcPr>
          <w:p w14:paraId="74D6B8D5" w14:textId="77777777" w:rsidR="00BE06CC" w:rsidRPr="00BE06CC" w:rsidRDefault="00BE06CC" w:rsidP="00BE06CC">
            <w:pPr>
              <w:jc w:val="center"/>
              <w:rPr>
                <w:color w:val="000000"/>
                <w:sz w:val="13"/>
                <w:szCs w:val="13"/>
              </w:rPr>
            </w:pPr>
            <w:r w:rsidRPr="00BE06CC">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6C7DB352"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5675C919" w14:textId="77777777" w:rsidTr="00BE06CC">
        <w:trPr>
          <w:cantSplit/>
          <w:trHeight w:val="383"/>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791B68" w14:textId="77777777" w:rsidR="00BE06CC" w:rsidRPr="00BE06CC" w:rsidRDefault="00BE06CC" w:rsidP="00BE06CC">
            <w:pPr>
              <w:rPr>
                <w:sz w:val="13"/>
                <w:szCs w:val="13"/>
              </w:rPr>
            </w:pPr>
            <w:r w:rsidRPr="00BE06CC">
              <w:rPr>
                <w:sz w:val="13"/>
                <w:szCs w:val="13"/>
              </w:rPr>
              <w:t>Всего по группе 3</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1D2D29" w14:textId="77777777" w:rsidR="00BE06CC" w:rsidRPr="00BE06CC" w:rsidRDefault="00BE06CC" w:rsidP="00BE06CC">
            <w:pPr>
              <w:jc w:val="center"/>
              <w:rPr>
                <w:sz w:val="13"/>
                <w:szCs w:val="13"/>
              </w:rPr>
            </w:pPr>
            <w:r w:rsidRPr="00BE06CC">
              <w:rPr>
                <w:sz w:val="13"/>
                <w:szCs w:val="13"/>
              </w:rPr>
              <w:t>595783,47</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5A6991" w14:textId="77777777" w:rsidR="00BE06CC" w:rsidRPr="00BE06CC" w:rsidRDefault="00BE06CC" w:rsidP="00BE06CC">
            <w:pPr>
              <w:jc w:val="center"/>
              <w:rPr>
                <w:sz w:val="13"/>
                <w:szCs w:val="13"/>
              </w:rPr>
            </w:pPr>
            <w:r w:rsidRPr="00BE06CC">
              <w:rPr>
                <w:sz w:val="13"/>
                <w:szCs w:val="13"/>
              </w:rPr>
              <w:t>17825,91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90BA44" w14:textId="77777777" w:rsidR="00BE06CC" w:rsidRPr="00BE06CC" w:rsidRDefault="00BE06CC" w:rsidP="00BE06CC">
            <w:pPr>
              <w:jc w:val="center"/>
              <w:rPr>
                <w:sz w:val="13"/>
                <w:szCs w:val="13"/>
              </w:rPr>
            </w:pPr>
            <w:r w:rsidRPr="00BE06CC">
              <w:rPr>
                <w:sz w:val="13"/>
                <w:szCs w:val="13"/>
              </w:rPr>
              <w:t>75162,5</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468D56" w14:textId="77777777" w:rsidR="00BE06CC" w:rsidRPr="00BE06CC" w:rsidRDefault="00BE06CC" w:rsidP="00BE06CC">
            <w:pPr>
              <w:jc w:val="center"/>
              <w:rPr>
                <w:sz w:val="13"/>
                <w:szCs w:val="13"/>
              </w:rPr>
            </w:pPr>
            <w:r w:rsidRPr="00BE06CC">
              <w:rPr>
                <w:sz w:val="13"/>
                <w:szCs w:val="13"/>
              </w:rPr>
              <w:t>74378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A8CC6C" w14:textId="77777777" w:rsidR="00BE06CC" w:rsidRPr="00BE06CC" w:rsidRDefault="00BE06CC" w:rsidP="00BE06CC">
            <w:pPr>
              <w:jc w:val="center"/>
              <w:rPr>
                <w:sz w:val="13"/>
                <w:szCs w:val="13"/>
              </w:rPr>
            </w:pPr>
            <w:r w:rsidRPr="00BE06CC">
              <w:rPr>
                <w:sz w:val="13"/>
                <w:szCs w:val="13"/>
              </w:rPr>
              <w:t>89339,99</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3DB71D35" w14:textId="77777777" w:rsidR="00BE06CC" w:rsidRPr="00BE06CC" w:rsidRDefault="00BE06CC" w:rsidP="00BE06CC">
            <w:pPr>
              <w:jc w:val="center"/>
              <w:rPr>
                <w:sz w:val="13"/>
                <w:szCs w:val="13"/>
              </w:rPr>
            </w:pPr>
            <w:r w:rsidRPr="00BE06CC">
              <w:rPr>
                <w:sz w:val="13"/>
                <w:szCs w:val="13"/>
              </w:rPr>
              <w:t>94578,98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34E84928" w14:textId="77777777" w:rsidR="00BE06CC" w:rsidRPr="00BE06CC" w:rsidRDefault="00BE06CC" w:rsidP="00BE06CC">
            <w:pPr>
              <w:jc w:val="center"/>
              <w:rPr>
                <w:sz w:val="13"/>
                <w:szCs w:val="13"/>
              </w:rPr>
            </w:pPr>
            <w:r w:rsidRPr="00BE06CC">
              <w:rPr>
                <w:sz w:val="13"/>
                <w:szCs w:val="13"/>
              </w:rPr>
              <w:t>98000,53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4B4146" w14:textId="77777777" w:rsidR="00BE06CC" w:rsidRPr="00BE06CC" w:rsidRDefault="00BE06CC" w:rsidP="00BE06CC">
            <w:pPr>
              <w:jc w:val="center"/>
              <w:rPr>
                <w:sz w:val="13"/>
                <w:szCs w:val="13"/>
              </w:rPr>
            </w:pPr>
            <w:r w:rsidRPr="00BE06CC">
              <w:rPr>
                <w:sz w:val="13"/>
                <w:szCs w:val="13"/>
              </w:rPr>
              <w:t>93014,53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13E7AE" w14:textId="77777777" w:rsidR="00BE06CC" w:rsidRPr="00BE06CC" w:rsidRDefault="00BE06CC" w:rsidP="00BE06CC">
            <w:pPr>
              <w:jc w:val="center"/>
              <w:rPr>
                <w:sz w:val="13"/>
                <w:szCs w:val="13"/>
              </w:rPr>
            </w:pPr>
            <w:r w:rsidRPr="00BE06CC">
              <w:rPr>
                <w:sz w:val="13"/>
                <w:szCs w:val="13"/>
              </w:rPr>
              <w:t>53483,02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ABE276" w14:textId="77777777" w:rsidR="00BE06CC" w:rsidRPr="00BE06CC" w:rsidRDefault="00BE06CC" w:rsidP="00BE06CC">
            <w:pPr>
              <w:jc w:val="center"/>
              <w:rPr>
                <w:sz w:val="13"/>
                <w:szCs w:val="13"/>
              </w:rPr>
            </w:pPr>
            <w:r w:rsidRPr="00BE06CC">
              <w:rPr>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1BCA6B" w14:textId="77777777" w:rsidR="00BE06CC" w:rsidRPr="00BE06CC" w:rsidRDefault="00BE06CC" w:rsidP="00BE06CC">
            <w:pPr>
              <w:jc w:val="center"/>
              <w:rPr>
                <w:sz w:val="13"/>
                <w:szCs w:val="13"/>
              </w:rPr>
            </w:pPr>
            <w:r w:rsidRPr="00BE06CC">
              <w:rPr>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3146F5" w14:textId="77777777" w:rsidR="00BE06CC" w:rsidRPr="00BE06CC" w:rsidRDefault="00BE06CC" w:rsidP="00BE06CC">
            <w:pPr>
              <w:jc w:val="center"/>
              <w:rPr>
                <w:sz w:val="13"/>
                <w:szCs w:val="13"/>
              </w:rPr>
            </w:pPr>
            <w:r w:rsidRPr="00BE06CC">
              <w:rPr>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7C07E9" w14:textId="77777777" w:rsidR="00BE06CC" w:rsidRPr="00BE06CC" w:rsidRDefault="00BE06CC" w:rsidP="00BE06CC">
            <w:pPr>
              <w:jc w:val="center"/>
              <w:rPr>
                <w:sz w:val="13"/>
                <w:szCs w:val="13"/>
              </w:rPr>
            </w:pPr>
            <w:r w:rsidRPr="00BE06CC">
              <w:rPr>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48467D" w14:textId="77777777" w:rsidR="00BE06CC" w:rsidRPr="00BE06CC" w:rsidRDefault="00BE06CC" w:rsidP="00BE06CC">
            <w:pPr>
              <w:jc w:val="center"/>
              <w:rPr>
                <w:sz w:val="13"/>
                <w:szCs w:val="13"/>
              </w:rPr>
            </w:pPr>
            <w:r w:rsidRPr="00BE06CC">
              <w:rPr>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C5293C" w14:textId="77777777" w:rsidR="00BE06CC" w:rsidRPr="00BE06CC" w:rsidRDefault="00BE06CC" w:rsidP="00BE06CC">
            <w:pPr>
              <w:jc w:val="center"/>
              <w:rPr>
                <w:sz w:val="13"/>
                <w:szCs w:val="13"/>
              </w:rPr>
            </w:pPr>
            <w:r w:rsidRPr="00BE06CC">
              <w:rPr>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CBDE5B" w14:textId="77777777" w:rsidR="00BE06CC" w:rsidRPr="00BE06CC" w:rsidRDefault="00BE06CC" w:rsidP="00BE06CC">
            <w:pPr>
              <w:jc w:val="center"/>
              <w:rPr>
                <w:sz w:val="13"/>
                <w:szCs w:val="13"/>
              </w:rPr>
            </w:pPr>
            <w:r w:rsidRPr="00BE06CC">
              <w:rPr>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1E10C4" w14:textId="77777777" w:rsidR="00BE06CC" w:rsidRPr="00BE06CC" w:rsidRDefault="00BE06CC" w:rsidP="00BE06CC">
            <w:pPr>
              <w:jc w:val="center"/>
              <w:rPr>
                <w:sz w:val="13"/>
                <w:szCs w:val="13"/>
              </w:rPr>
            </w:pPr>
            <w:r w:rsidRPr="00BE06CC">
              <w:rPr>
                <w:sz w:val="13"/>
                <w:szCs w:val="13"/>
              </w:rPr>
              <w:t>0,00</w:t>
            </w:r>
          </w:p>
        </w:tc>
        <w:tc>
          <w:tcPr>
            <w:tcW w:w="5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760285" w14:textId="77777777" w:rsidR="00BE06CC" w:rsidRPr="00BE06CC" w:rsidRDefault="00BE06CC" w:rsidP="00BE06CC">
            <w:pPr>
              <w:jc w:val="center"/>
              <w:rPr>
                <w:sz w:val="13"/>
                <w:szCs w:val="13"/>
              </w:rPr>
            </w:pPr>
            <w:r w:rsidRPr="00BE06CC">
              <w:rPr>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4BA7EC" w14:textId="77777777" w:rsidR="00BE06CC" w:rsidRPr="00BE06CC" w:rsidRDefault="00BE06CC" w:rsidP="00BE06CC">
            <w:pPr>
              <w:jc w:val="center"/>
              <w:rPr>
                <w:sz w:val="13"/>
                <w:szCs w:val="13"/>
              </w:rPr>
            </w:pPr>
            <w:r w:rsidRPr="00BE06CC">
              <w:rPr>
                <w:sz w:val="13"/>
                <w:szCs w:val="13"/>
              </w:rPr>
              <w:t>0,00</w:t>
            </w:r>
          </w:p>
        </w:tc>
      </w:tr>
      <w:tr w:rsidR="00BE06CC" w:rsidRPr="00BE06CC" w14:paraId="35D25678" w14:textId="77777777" w:rsidTr="00BE06CC">
        <w:trPr>
          <w:trHeight w:val="519"/>
        </w:trPr>
        <w:tc>
          <w:tcPr>
            <w:tcW w:w="16018" w:type="dxa"/>
            <w:gridSpan w:val="29"/>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7FB09F0B" w14:textId="77777777" w:rsidR="00BE06CC" w:rsidRPr="00BE06CC" w:rsidRDefault="00BE06CC" w:rsidP="00BE06CC">
            <w:pPr>
              <w:rPr>
                <w:color w:val="000000"/>
                <w:sz w:val="13"/>
                <w:szCs w:val="13"/>
              </w:rPr>
            </w:pPr>
            <w:r w:rsidRPr="00BE06CC">
              <w:rPr>
                <w:color w:val="000000"/>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BE06CC" w:rsidRPr="00BE06CC" w14:paraId="15E99336" w14:textId="77777777" w:rsidTr="00BE06CC">
        <w:trPr>
          <w:cantSplit/>
          <w:trHeight w:val="1974"/>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4BFB9B" w14:textId="77777777" w:rsidR="00BE06CC" w:rsidRPr="00BE06CC" w:rsidRDefault="00BE06CC" w:rsidP="00BE06CC">
            <w:pPr>
              <w:jc w:val="center"/>
              <w:rPr>
                <w:color w:val="000000"/>
                <w:sz w:val="13"/>
                <w:szCs w:val="13"/>
              </w:rPr>
            </w:pPr>
            <w:r w:rsidRPr="00BE06CC">
              <w:rPr>
                <w:color w:val="000000"/>
                <w:sz w:val="13"/>
                <w:szCs w:val="13"/>
              </w:rPr>
              <w:t> 4.1</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0441F" w14:textId="77777777" w:rsidR="00BE06CC" w:rsidRPr="00BE06CC" w:rsidRDefault="00BE06CC" w:rsidP="00BE06CC">
            <w:pPr>
              <w:rPr>
                <w:color w:val="000000"/>
                <w:sz w:val="13"/>
                <w:szCs w:val="13"/>
              </w:rPr>
            </w:pPr>
            <w:proofErr w:type="gramStart"/>
            <w:r w:rsidRPr="00BE06CC">
              <w:rPr>
                <w:color w:val="000000"/>
                <w:sz w:val="13"/>
                <w:szCs w:val="13"/>
              </w:rPr>
              <w:t>Строитель-</w:t>
            </w:r>
            <w:proofErr w:type="spellStart"/>
            <w:r w:rsidRPr="00BE06CC">
              <w:rPr>
                <w:color w:val="000000"/>
                <w:sz w:val="13"/>
                <w:szCs w:val="13"/>
              </w:rPr>
              <w:t>ство</w:t>
            </w:r>
            <w:proofErr w:type="spellEnd"/>
            <w:proofErr w:type="gramEnd"/>
            <w:r w:rsidRPr="00BE06CC">
              <w:rPr>
                <w:color w:val="000000"/>
                <w:sz w:val="13"/>
                <w:szCs w:val="13"/>
              </w:rPr>
              <w:t xml:space="preserve"> оборотного цикла </w:t>
            </w:r>
            <w:proofErr w:type="spellStart"/>
            <w:r w:rsidRPr="00BE06CC">
              <w:rPr>
                <w:color w:val="000000"/>
                <w:sz w:val="13"/>
                <w:szCs w:val="13"/>
              </w:rPr>
              <w:t>водоснабже-ния</w:t>
            </w:r>
            <w:proofErr w:type="spellEnd"/>
            <w:r w:rsidRPr="00BE06CC">
              <w:rPr>
                <w:color w:val="000000"/>
                <w:sz w:val="13"/>
                <w:szCs w:val="13"/>
              </w:rPr>
              <w:t xml:space="preserve"> </w:t>
            </w:r>
            <w:proofErr w:type="spellStart"/>
            <w:r w:rsidRPr="00BE06CC">
              <w:rPr>
                <w:color w:val="000000"/>
                <w:sz w:val="13"/>
                <w:szCs w:val="13"/>
              </w:rPr>
              <w:t>гидрозоло</w:t>
            </w:r>
            <w:proofErr w:type="spellEnd"/>
            <w:r w:rsidRPr="00BE06CC">
              <w:rPr>
                <w:color w:val="000000"/>
                <w:sz w:val="13"/>
                <w:szCs w:val="13"/>
              </w:rPr>
              <w:t>-удаления котельной</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4238CC" w14:textId="77777777" w:rsidR="00BE06CC" w:rsidRPr="00BE06CC" w:rsidRDefault="00BE06CC" w:rsidP="00BE06CC">
            <w:pPr>
              <w:rPr>
                <w:color w:val="000000"/>
                <w:sz w:val="13"/>
                <w:szCs w:val="13"/>
              </w:rPr>
            </w:pPr>
            <w:proofErr w:type="spellStart"/>
            <w:r w:rsidRPr="00BE06CC">
              <w:rPr>
                <w:color w:val="000000"/>
                <w:sz w:val="13"/>
                <w:szCs w:val="13"/>
              </w:rPr>
              <w:t>Выполне-ние</w:t>
            </w:r>
            <w:proofErr w:type="spellEnd"/>
            <w:r w:rsidRPr="00BE06CC">
              <w:rPr>
                <w:color w:val="000000"/>
                <w:sz w:val="13"/>
                <w:szCs w:val="13"/>
              </w:rPr>
              <w:t xml:space="preserve"> </w:t>
            </w:r>
            <w:proofErr w:type="gramStart"/>
            <w:r w:rsidRPr="00BE06CC">
              <w:rPr>
                <w:color w:val="000000"/>
                <w:sz w:val="13"/>
                <w:szCs w:val="13"/>
              </w:rPr>
              <w:t>требований  экологи</w:t>
            </w:r>
            <w:proofErr w:type="gramEnd"/>
            <w:r w:rsidRPr="00BE06CC">
              <w:rPr>
                <w:color w:val="000000"/>
                <w:sz w:val="13"/>
                <w:szCs w:val="13"/>
              </w:rPr>
              <w:t>-</w:t>
            </w:r>
            <w:proofErr w:type="spellStart"/>
            <w:r w:rsidRPr="00BE06CC">
              <w:rPr>
                <w:color w:val="000000"/>
                <w:sz w:val="13"/>
                <w:szCs w:val="13"/>
              </w:rPr>
              <w:t>ческого</w:t>
            </w:r>
            <w:proofErr w:type="spellEnd"/>
            <w:r w:rsidRPr="00BE06CC">
              <w:rPr>
                <w:color w:val="000000"/>
                <w:sz w:val="13"/>
                <w:szCs w:val="13"/>
              </w:rPr>
              <w:t xml:space="preserve"> </w:t>
            </w:r>
            <w:proofErr w:type="spellStart"/>
            <w:r w:rsidRPr="00BE06CC">
              <w:rPr>
                <w:color w:val="000000"/>
                <w:sz w:val="13"/>
                <w:szCs w:val="13"/>
              </w:rPr>
              <w:t>законода-тельства</w:t>
            </w:r>
            <w:proofErr w:type="spellEnd"/>
            <w:r w:rsidRPr="00BE06CC">
              <w:rPr>
                <w:color w:val="000000"/>
                <w:sz w:val="13"/>
                <w:szCs w:val="13"/>
              </w:rPr>
              <w:t xml:space="preserve"> РФ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89B44A"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Произ</w:t>
            </w:r>
            <w:proofErr w:type="spellEnd"/>
            <w:r w:rsidRPr="00BE06CC">
              <w:rPr>
                <w:color w:val="000000"/>
                <w:sz w:val="13"/>
                <w:szCs w:val="13"/>
              </w:rPr>
              <w:t>-</w:t>
            </w:r>
            <w:proofErr w:type="spellStart"/>
            <w:r w:rsidRPr="00BE06CC">
              <w:rPr>
                <w:color w:val="000000"/>
                <w:sz w:val="13"/>
                <w:szCs w:val="13"/>
              </w:rPr>
              <w:t>водст</w:t>
            </w:r>
            <w:proofErr w:type="spellEnd"/>
            <w:r w:rsidRPr="00BE06CC">
              <w:rPr>
                <w:color w:val="000000"/>
                <w:sz w:val="13"/>
                <w:szCs w:val="13"/>
              </w:rPr>
              <w:t>-венно</w:t>
            </w:r>
            <w:proofErr w:type="gramEnd"/>
            <w:r w:rsidRPr="00BE06CC">
              <w:rPr>
                <w:color w:val="000000"/>
                <w:sz w:val="13"/>
                <w:szCs w:val="13"/>
              </w:rPr>
              <w:t xml:space="preserve">-отопи-тельная </w:t>
            </w:r>
            <w:proofErr w:type="spellStart"/>
            <w:r w:rsidRPr="00BE06CC">
              <w:rPr>
                <w:color w:val="000000"/>
                <w:sz w:val="13"/>
                <w:szCs w:val="13"/>
              </w:rPr>
              <w:t>котель</w:t>
            </w:r>
            <w:proofErr w:type="spellEnd"/>
            <w:r w:rsidRPr="00BE06CC">
              <w:rPr>
                <w:color w:val="000000"/>
                <w:sz w:val="13"/>
                <w:szCs w:val="13"/>
              </w:rPr>
              <w:t>-ная (УПК-8) п. Мун-</w:t>
            </w:r>
            <w:proofErr w:type="spellStart"/>
            <w:r w:rsidRPr="00BE06CC">
              <w:rPr>
                <w:color w:val="000000"/>
                <w:sz w:val="13"/>
                <w:szCs w:val="13"/>
              </w:rPr>
              <w:t>дыбаш</w:t>
            </w:r>
            <w:proofErr w:type="spellEnd"/>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D64DFA"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A5A85"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EF6CF8"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438F8"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7A3186" w14:textId="77777777" w:rsidR="00BE06CC" w:rsidRPr="00BE06CC" w:rsidRDefault="00BE06CC" w:rsidP="00BE06CC">
            <w:pPr>
              <w:jc w:val="center"/>
              <w:rPr>
                <w:color w:val="000000"/>
                <w:sz w:val="13"/>
                <w:szCs w:val="13"/>
              </w:rPr>
            </w:pPr>
            <w:r w:rsidRPr="00BE06CC">
              <w:rPr>
                <w:color w:val="000000"/>
                <w:sz w:val="13"/>
                <w:szCs w:val="13"/>
              </w:rPr>
              <w:t>2023</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CABAB1" w14:textId="77777777" w:rsidR="00BE06CC" w:rsidRPr="00BE06CC" w:rsidRDefault="00BE06CC" w:rsidP="00BE06CC">
            <w:pPr>
              <w:jc w:val="center"/>
              <w:rPr>
                <w:color w:val="000000"/>
                <w:sz w:val="13"/>
                <w:szCs w:val="13"/>
              </w:rPr>
            </w:pPr>
            <w:r w:rsidRPr="00BE06CC">
              <w:rPr>
                <w:color w:val="000000"/>
                <w:sz w:val="13"/>
                <w:szCs w:val="13"/>
              </w:rPr>
              <w:t>2024</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69106A" w14:textId="77777777" w:rsidR="00BE06CC" w:rsidRPr="00BE06CC" w:rsidRDefault="00BE06CC" w:rsidP="00BE06CC">
            <w:pPr>
              <w:jc w:val="center"/>
              <w:rPr>
                <w:color w:val="000000"/>
                <w:sz w:val="13"/>
                <w:szCs w:val="13"/>
              </w:rPr>
            </w:pPr>
            <w:r w:rsidRPr="00BE06CC">
              <w:rPr>
                <w:color w:val="000000"/>
                <w:sz w:val="13"/>
                <w:szCs w:val="13"/>
              </w:rPr>
              <w:t>21569,36</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A76C94"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FD3AD7"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C7121D"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EAB5D"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D0FDE8"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A96F11"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16CB73"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087C050" w14:textId="77777777" w:rsidR="00BE06CC" w:rsidRPr="00BE06CC" w:rsidRDefault="00BE06CC" w:rsidP="00BE06CC">
            <w:pPr>
              <w:jc w:val="center"/>
              <w:rPr>
                <w:color w:val="000000"/>
                <w:sz w:val="13"/>
                <w:szCs w:val="13"/>
              </w:rPr>
            </w:pPr>
            <w:r w:rsidRPr="00BE06CC">
              <w:rPr>
                <w:color w:val="000000"/>
                <w:sz w:val="13"/>
                <w:szCs w:val="13"/>
              </w:rPr>
              <w:t>15331,93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62E9861E" w14:textId="77777777" w:rsidR="00BE06CC" w:rsidRPr="00BE06CC" w:rsidRDefault="00BE06CC" w:rsidP="00BE06CC">
            <w:pPr>
              <w:jc w:val="center"/>
              <w:rPr>
                <w:color w:val="000000"/>
                <w:sz w:val="13"/>
                <w:szCs w:val="13"/>
              </w:rPr>
            </w:pPr>
            <w:r w:rsidRPr="00BE06CC">
              <w:rPr>
                <w:color w:val="000000"/>
                <w:sz w:val="13"/>
                <w:szCs w:val="13"/>
              </w:rPr>
              <w:t>6237,43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CB0A8F"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60EBBD"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4078B2"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2FFA3"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F5C1D1"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195234"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738894"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B80FD"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A040FA"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3C9629EC" w14:textId="77777777" w:rsidTr="00BE06CC">
        <w:trPr>
          <w:cantSplit/>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C130AB" w14:textId="77777777" w:rsidR="00BE06CC" w:rsidRPr="00BE06CC" w:rsidRDefault="00BE06CC" w:rsidP="00BE06CC">
            <w:pPr>
              <w:jc w:val="center"/>
              <w:rPr>
                <w:color w:val="000000"/>
                <w:sz w:val="13"/>
                <w:szCs w:val="13"/>
              </w:rPr>
            </w:pPr>
            <w:r w:rsidRPr="00BE06CC">
              <w:rPr>
                <w:color w:val="000000"/>
                <w:sz w:val="13"/>
                <w:szCs w:val="13"/>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74F6D9" w14:textId="77777777" w:rsidR="00BE06CC" w:rsidRPr="00BE06CC" w:rsidRDefault="00BE06CC" w:rsidP="00BE06CC">
            <w:pPr>
              <w:jc w:val="center"/>
              <w:rPr>
                <w:color w:val="000000"/>
                <w:sz w:val="13"/>
                <w:szCs w:val="13"/>
              </w:rPr>
            </w:pPr>
            <w:r w:rsidRPr="00BE06CC">
              <w:rPr>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2EBDCB" w14:textId="77777777" w:rsidR="00BE06CC" w:rsidRPr="00BE06CC" w:rsidRDefault="00BE06CC" w:rsidP="00BE06CC">
            <w:pPr>
              <w:jc w:val="center"/>
              <w:rPr>
                <w:color w:val="000000"/>
                <w:sz w:val="13"/>
                <w:szCs w:val="13"/>
              </w:rPr>
            </w:pPr>
            <w:r w:rsidRPr="00BE06CC">
              <w:rPr>
                <w:color w:val="000000"/>
                <w:sz w:val="13"/>
                <w:szCs w:val="13"/>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340238" w14:textId="77777777" w:rsidR="00BE06CC" w:rsidRPr="00BE06CC" w:rsidRDefault="00BE06CC" w:rsidP="00BE06CC">
            <w:pPr>
              <w:jc w:val="center"/>
              <w:rPr>
                <w:color w:val="000000"/>
                <w:sz w:val="13"/>
                <w:szCs w:val="13"/>
              </w:rPr>
            </w:pPr>
            <w:r w:rsidRPr="00BE06CC">
              <w:rPr>
                <w:color w:val="000000"/>
                <w:sz w:val="13"/>
                <w:szCs w:val="13"/>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45E049" w14:textId="77777777" w:rsidR="00BE06CC" w:rsidRPr="00BE06CC" w:rsidRDefault="00BE06CC" w:rsidP="00BE06CC">
            <w:pPr>
              <w:jc w:val="center"/>
              <w:rPr>
                <w:color w:val="000000"/>
                <w:sz w:val="13"/>
                <w:szCs w:val="13"/>
              </w:rPr>
            </w:pPr>
            <w:r w:rsidRPr="00BE06CC">
              <w:rPr>
                <w:color w:val="000000"/>
                <w:sz w:val="13"/>
                <w:szCs w:val="13"/>
              </w:rPr>
              <w:t>5</w:t>
            </w:r>
          </w:p>
        </w:tc>
        <w:tc>
          <w:tcPr>
            <w:tcW w:w="3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B9FE00" w14:textId="77777777" w:rsidR="00BE06CC" w:rsidRPr="00BE06CC" w:rsidRDefault="00BE06CC" w:rsidP="00BE06CC">
            <w:pPr>
              <w:jc w:val="center"/>
              <w:rPr>
                <w:color w:val="000000"/>
                <w:sz w:val="13"/>
                <w:szCs w:val="13"/>
              </w:rPr>
            </w:pPr>
            <w:r w:rsidRPr="00BE06CC">
              <w:rPr>
                <w:color w:val="000000"/>
                <w:sz w:val="13"/>
                <w:szCs w:val="13"/>
              </w:rPr>
              <w:t>6</w:t>
            </w:r>
          </w:p>
        </w:tc>
        <w:tc>
          <w:tcPr>
            <w:tcW w:w="4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5229A8" w14:textId="77777777" w:rsidR="00BE06CC" w:rsidRPr="00BE06CC" w:rsidRDefault="00BE06CC" w:rsidP="00BE06CC">
            <w:pPr>
              <w:jc w:val="center"/>
              <w:rPr>
                <w:color w:val="000000"/>
                <w:sz w:val="13"/>
                <w:szCs w:val="13"/>
              </w:rPr>
            </w:pPr>
            <w:r w:rsidRPr="00BE06CC">
              <w:rPr>
                <w:color w:val="000000"/>
                <w:sz w:val="13"/>
                <w:szCs w:val="13"/>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14DBD6" w14:textId="77777777" w:rsidR="00BE06CC" w:rsidRPr="00BE06CC" w:rsidRDefault="00BE06CC" w:rsidP="00BE06CC">
            <w:pPr>
              <w:jc w:val="center"/>
              <w:rPr>
                <w:color w:val="000000"/>
                <w:sz w:val="13"/>
                <w:szCs w:val="13"/>
              </w:rPr>
            </w:pPr>
            <w:r w:rsidRPr="00BE06CC">
              <w:rPr>
                <w:color w:val="000000"/>
                <w:sz w:val="13"/>
                <w:szCs w:val="13"/>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42775C" w14:textId="77777777" w:rsidR="00BE06CC" w:rsidRPr="00BE06CC" w:rsidRDefault="00BE06CC" w:rsidP="00BE06CC">
            <w:pPr>
              <w:jc w:val="center"/>
              <w:rPr>
                <w:color w:val="000000"/>
                <w:sz w:val="13"/>
                <w:szCs w:val="13"/>
              </w:rPr>
            </w:pPr>
            <w:r w:rsidRPr="00BE06CC">
              <w:rPr>
                <w:color w:val="000000"/>
                <w:sz w:val="13"/>
                <w:szCs w:val="13"/>
              </w:rPr>
              <w:t>9</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E9DD5C" w14:textId="77777777" w:rsidR="00BE06CC" w:rsidRPr="00BE06CC" w:rsidRDefault="00BE06CC" w:rsidP="00BE06CC">
            <w:pPr>
              <w:jc w:val="center"/>
              <w:rPr>
                <w:color w:val="000000"/>
                <w:sz w:val="13"/>
                <w:szCs w:val="13"/>
              </w:rPr>
            </w:pPr>
            <w:r w:rsidRPr="00BE06CC">
              <w:rPr>
                <w:color w:val="000000"/>
                <w:sz w:val="13"/>
                <w:szCs w:val="13"/>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DE0391" w14:textId="77777777" w:rsidR="00BE06CC" w:rsidRPr="00BE06CC" w:rsidRDefault="00BE06CC" w:rsidP="00BE06CC">
            <w:pPr>
              <w:jc w:val="center"/>
              <w:rPr>
                <w:color w:val="000000"/>
                <w:sz w:val="13"/>
                <w:szCs w:val="13"/>
              </w:rPr>
            </w:pPr>
            <w:r w:rsidRPr="00BE06CC">
              <w:rPr>
                <w:color w:val="000000"/>
                <w:sz w:val="13"/>
                <w:szCs w:val="13"/>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3B8FF2" w14:textId="77777777" w:rsidR="00BE06CC" w:rsidRPr="00BE06CC" w:rsidRDefault="00BE06CC" w:rsidP="00BE06CC">
            <w:pPr>
              <w:jc w:val="center"/>
              <w:rPr>
                <w:color w:val="000000"/>
                <w:sz w:val="13"/>
                <w:szCs w:val="13"/>
              </w:rPr>
            </w:pPr>
            <w:r w:rsidRPr="00BE06CC">
              <w:rPr>
                <w:color w:val="000000"/>
                <w:sz w:val="13"/>
                <w:szCs w:val="13"/>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0DE838" w14:textId="77777777" w:rsidR="00BE06CC" w:rsidRPr="00BE06CC" w:rsidRDefault="00BE06CC" w:rsidP="00BE06CC">
            <w:pPr>
              <w:jc w:val="center"/>
              <w:rPr>
                <w:color w:val="000000"/>
                <w:sz w:val="13"/>
                <w:szCs w:val="13"/>
              </w:rPr>
            </w:pPr>
            <w:r w:rsidRPr="00BE06CC">
              <w:rPr>
                <w:color w:val="000000"/>
                <w:sz w:val="13"/>
                <w:szCs w:val="13"/>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9273C0" w14:textId="77777777" w:rsidR="00BE06CC" w:rsidRPr="00BE06CC" w:rsidRDefault="00BE06CC" w:rsidP="00BE06CC">
            <w:pPr>
              <w:jc w:val="center"/>
              <w:rPr>
                <w:color w:val="000000"/>
                <w:sz w:val="13"/>
                <w:szCs w:val="13"/>
              </w:rPr>
            </w:pPr>
            <w:r w:rsidRPr="00BE06CC">
              <w:rPr>
                <w:color w:val="000000"/>
                <w:sz w:val="13"/>
                <w:szCs w:val="13"/>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6F6A8F" w14:textId="77777777" w:rsidR="00BE06CC" w:rsidRPr="00BE06CC" w:rsidRDefault="00BE06CC" w:rsidP="00BE06CC">
            <w:pPr>
              <w:jc w:val="center"/>
              <w:rPr>
                <w:color w:val="000000"/>
                <w:sz w:val="13"/>
                <w:szCs w:val="13"/>
              </w:rPr>
            </w:pPr>
            <w:r w:rsidRPr="00BE06CC">
              <w:rPr>
                <w:color w:val="000000"/>
                <w:sz w:val="13"/>
                <w:szCs w:val="13"/>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57D9AC" w14:textId="77777777" w:rsidR="00BE06CC" w:rsidRPr="00BE06CC" w:rsidRDefault="00BE06CC" w:rsidP="00BE06CC">
            <w:pPr>
              <w:jc w:val="center"/>
              <w:rPr>
                <w:color w:val="000000"/>
                <w:sz w:val="13"/>
                <w:szCs w:val="13"/>
              </w:rPr>
            </w:pPr>
            <w:r w:rsidRPr="00BE06CC">
              <w:rPr>
                <w:color w:val="000000"/>
                <w:sz w:val="13"/>
                <w:szCs w:val="13"/>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4680B7" w14:textId="77777777" w:rsidR="00BE06CC" w:rsidRPr="00BE06CC" w:rsidRDefault="00BE06CC" w:rsidP="00BE06CC">
            <w:pPr>
              <w:jc w:val="center"/>
              <w:rPr>
                <w:color w:val="000000"/>
                <w:sz w:val="13"/>
                <w:szCs w:val="13"/>
              </w:rPr>
            </w:pPr>
            <w:r w:rsidRPr="00BE06CC">
              <w:rPr>
                <w:color w:val="000000"/>
                <w:sz w:val="13"/>
                <w:szCs w:val="13"/>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C4AF2B" w14:textId="77777777" w:rsidR="00BE06CC" w:rsidRPr="00BE06CC" w:rsidRDefault="00BE06CC" w:rsidP="00BE06CC">
            <w:pPr>
              <w:jc w:val="center"/>
              <w:rPr>
                <w:color w:val="000000"/>
                <w:sz w:val="13"/>
                <w:szCs w:val="13"/>
              </w:rPr>
            </w:pPr>
            <w:r w:rsidRPr="00BE06CC">
              <w:rPr>
                <w:color w:val="000000"/>
                <w:sz w:val="13"/>
                <w:szCs w:val="13"/>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80D16D" w14:textId="77777777" w:rsidR="00BE06CC" w:rsidRPr="00BE06CC" w:rsidRDefault="00BE06CC" w:rsidP="00BE06CC">
            <w:pPr>
              <w:jc w:val="center"/>
              <w:rPr>
                <w:color w:val="000000"/>
                <w:sz w:val="13"/>
                <w:szCs w:val="13"/>
              </w:rPr>
            </w:pPr>
            <w:r w:rsidRPr="00BE06CC">
              <w:rPr>
                <w:color w:val="000000"/>
                <w:sz w:val="13"/>
                <w:szCs w:val="13"/>
              </w:rPr>
              <w:t>19</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1EEFD0A" w14:textId="77777777" w:rsidR="00BE06CC" w:rsidRPr="00BE06CC" w:rsidRDefault="00BE06CC" w:rsidP="00BE06CC">
            <w:pPr>
              <w:jc w:val="center"/>
              <w:rPr>
                <w:color w:val="000000"/>
                <w:sz w:val="13"/>
                <w:szCs w:val="13"/>
              </w:rPr>
            </w:pPr>
            <w:r w:rsidRPr="00BE06CC">
              <w:rPr>
                <w:color w:val="000000"/>
                <w:sz w:val="13"/>
                <w:szCs w:val="13"/>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6E5C8B" w14:textId="77777777" w:rsidR="00BE06CC" w:rsidRPr="00BE06CC" w:rsidRDefault="00BE06CC" w:rsidP="00BE06CC">
            <w:pPr>
              <w:jc w:val="center"/>
              <w:rPr>
                <w:color w:val="000000"/>
                <w:sz w:val="13"/>
                <w:szCs w:val="13"/>
              </w:rPr>
            </w:pPr>
            <w:r w:rsidRPr="00BE06CC">
              <w:rPr>
                <w:color w:val="000000"/>
                <w:sz w:val="13"/>
                <w:szCs w:val="13"/>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E140B3" w14:textId="77777777" w:rsidR="00BE06CC" w:rsidRPr="00BE06CC" w:rsidRDefault="00BE06CC" w:rsidP="00BE06CC">
            <w:pPr>
              <w:jc w:val="center"/>
              <w:rPr>
                <w:color w:val="000000"/>
                <w:sz w:val="13"/>
                <w:szCs w:val="13"/>
              </w:rPr>
            </w:pPr>
            <w:r w:rsidRPr="00BE06CC">
              <w:rPr>
                <w:color w:val="000000"/>
                <w:sz w:val="13"/>
                <w:szCs w:val="13"/>
              </w:rPr>
              <w:t>22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7BE4C7" w14:textId="77777777" w:rsidR="00BE06CC" w:rsidRPr="00BE06CC" w:rsidRDefault="00BE06CC" w:rsidP="00BE06CC">
            <w:pPr>
              <w:jc w:val="center"/>
              <w:rPr>
                <w:color w:val="000000"/>
                <w:sz w:val="13"/>
                <w:szCs w:val="13"/>
              </w:rPr>
            </w:pPr>
            <w:r w:rsidRPr="00BE06CC">
              <w:rPr>
                <w:color w:val="000000"/>
                <w:sz w:val="13"/>
                <w:szCs w:val="13"/>
              </w:rPr>
              <w:t>23</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04604A" w14:textId="77777777" w:rsidR="00BE06CC" w:rsidRPr="00BE06CC" w:rsidRDefault="00BE06CC" w:rsidP="00BE06CC">
            <w:pPr>
              <w:jc w:val="center"/>
              <w:rPr>
                <w:color w:val="000000"/>
                <w:sz w:val="13"/>
                <w:szCs w:val="13"/>
              </w:rPr>
            </w:pPr>
            <w:r w:rsidRPr="00BE06CC">
              <w:rPr>
                <w:color w:val="000000"/>
                <w:sz w:val="13"/>
                <w:szCs w:val="13"/>
              </w:rPr>
              <w:t>24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EEC0FD" w14:textId="77777777" w:rsidR="00BE06CC" w:rsidRPr="00BE06CC" w:rsidRDefault="00BE06CC" w:rsidP="00BE06CC">
            <w:pPr>
              <w:jc w:val="center"/>
              <w:rPr>
                <w:color w:val="000000"/>
                <w:sz w:val="13"/>
                <w:szCs w:val="13"/>
              </w:rPr>
            </w:pPr>
            <w:r w:rsidRPr="00BE06CC">
              <w:rPr>
                <w:color w:val="000000"/>
                <w:sz w:val="13"/>
                <w:szCs w:val="13"/>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6E760A" w14:textId="77777777" w:rsidR="00BE06CC" w:rsidRPr="00BE06CC" w:rsidRDefault="00BE06CC" w:rsidP="00BE06CC">
            <w:pPr>
              <w:jc w:val="center"/>
              <w:rPr>
                <w:color w:val="000000"/>
                <w:sz w:val="13"/>
                <w:szCs w:val="13"/>
              </w:rPr>
            </w:pPr>
            <w:r w:rsidRPr="00BE06CC">
              <w:rPr>
                <w:color w:val="000000"/>
                <w:sz w:val="13"/>
                <w:szCs w:val="13"/>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B32617" w14:textId="77777777" w:rsidR="00BE06CC" w:rsidRPr="00BE06CC" w:rsidRDefault="00BE06CC" w:rsidP="00BE06CC">
            <w:pPr>
              <w:jc w:val="center"/>
              <w:rPr>
                <w:color w:val="000000"/>
                <w:sz w:val="13"/>
                <w:szCs w:val="13"/>
              </w:rPr>
            </w:pPr>
            <w:r w:rsidRPr="00BE06CC">
              <w:rPr>
                <w:color w:val="000000"/>
                <w:sz w:val="13"/>
                <w:szCs w:val="13"/>
              </w:rPr>
              <w:t>27</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C90CA2" w14:textId="77777777" w:rsidR="00BE06CC" w:rsidRPr="00BE06CC" w:rsidRDefault="00BE06CC" w:rsidP="00BE06CC">
            <w:pPr>
              <w:jc w:val="center"/>
              <w:rPr>
                <w:color w:val="000000"/>
                <w:sz w:val="13"/>
                <w:szCs w:val="13"/>
              </w:rPr>
            </w:pPr>
            <w:r w:rsidRPr="00BE06CC">
              <w:rPr>
                <w:color w:val="000000"/>
                <w:sz w:val="13"/>
                <w:szCs w:val="13"/>
              </w:rPr>
              <w:t>28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F6793E" w14:textId="77777777" w:rsidR="00BE06CC" w:rsidRPr="00BE06CC" w:rsidRDefault="00BE06CC" w:rsidP="00BE06CC">
            <w:pPr>
              <w:jc w:val="center"/>
              <w:rPr>
                <w:color w:val="000000"/>
                <w:sz w:val="13"/>
                <w:szCs w:val="13"/>
              </w:rPr>
            </w:pPr>
            <w:r w:rsidRPr="00BE06CC">
              <w:rPr>
                <w:color w:val="000000"/>
                <w:sz w:val="13"/>
                <w:szCs w:val="13"/>
              </w:rPr>
              <w:t>29</w:t>
            </w:r>
          </w:p>
        </w:tc>
      </w:tr>
      <w:tr w:rsidR="00BE06CC" w:rsidRPr="00BE06CC" w14:paraId="502CDFC1" w14:textId="77777777" w:rsidTr="00BE06CC">
        <w:trPr>
          <w:cantSplit/>
          <w:trHeight w:val="1546"/>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D319E0" w14:textId="77777777" w:rsidR="00BE06CC" w:rsidRPr="00BE06CC" w:rsidRDefault="00BE06CC" w:rsidP="00BE06CC">
            <w:pPr>
              <w:jc w:val="center"/>
              <w:rPr>
                <w:color w:val="000000"/>
                <w:sz w:val="13"/>
                <w:szCs w:val="13"/>
              </w:rPr>
            </w:pPr>
            <w:r w:rsidRPr="00BE06CC">
              <w:rPr>
                <w:color w:val="000000"/>
                <w:sz w:val="13"/>
                <w:szCs w:val="13"/>
              </w:rPr>
              <w:t> 4.2</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9489BB" w14:textId="77777777" w:rsidR="00BE06CC" w:rsidRPr="00BE06CC" w:rsidRDefault="00BE06CC" w:rsidP="00BE06CC">
            <w:pPr>
              <w:rPr>
                <w:color w:val="000000"/>
                <w:sz w:val="13"/>
                <w:szCs w:val="13"/>
              </w:rPr>
            </w:pPr>
            <w:proofErr w:type="gramStart"/>
            <w:r w:rsidRPr="00BE06CC">
              <w:rPr>
                <w:color w:val="000000"/>
                <w:sz w:val="13"/>
                <w:szCs w:val="13"/>
              </w:rPr>
              <w:t>Строитель-</w:t>
            </w:r>
            <w:proofErr w:type="spellStart"/>
            <w:r w:rsidRPr="00BE06CC">
              <w:rPr>
                <w:color w:val="000000"/>
                <w:sz w:val="13"/>
                <w:szCs w:val="13"/>
              </w:rPr>
              <w:t>ство</w:t>
            </w:r>
            <w:proofErr w:type="spellEnd"/>
            <w:proofErr w:type="gramEnd"/>
            <w:r w:rsidRPr="00BE06CC">
              <w:rPr>
                <w:color w:val="000000"/>
                <w:sz w:val="13"/>
                <w:szCs w:val="13"/>
              </w:rPr>
              <w:t xml:space="preserve"> оборотного цикла </w:t>
            </w:r>
            <w:proofErr w:type="spellStart"/>
            <w:r w:rsidRPr="00BE06CC">
              <w:rPr>
                <w:color w:val="000000"/>
                <w:sz w:val="13"/>
                <w:szCs w:val="13"/>
              </w:rPr>
              <w:t>водоснаб-жения</w:t>
            </w:r>
            <w:proofErr w:type="spellEnd"/>
            <w:r w:rsidRPr="00BE06CC">
              <w:rPr>
                <w:color w:val="000000"/>
                <w:sz w:val="13"/>
                <w:szCs w:val="13"/>
              </w:rPr>
              <w:t xml:space="preserve"> </w:t>
            </w:r>
            <w:proofErr w:type="spellStart"/>
            <w:r w:rsidRPr="00BE06CC">
              <w:rPr>
                <w:color w:val="000000"/>
                <w:sz w:val="13"/>
                <w:szCs w:val="13"/>
              </w:rPr>
              <w:t>гидрозоло</w:t>
            </w:r>
            <w:proofErr w:type="spellEnd"/>
            <w:r w:rsidRPr="00BE06CC">
              <w:rPr>
                <w:color w:val="000000"/>
                <w:sz w:val="13"/>
                <w:szCs w:val="13"/>
              </w:rPr>
              <w:t>-удаления котельной</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749F3A" w14:textId="77777777" w:rsidR="00BE06CC" w:rsidRPr="00BE06CC" w:rsidRDefault="00BE06CC" w:rsidP="00BE06CC">
            <w:pPr>
              <w:rPr>
                <w:color w:val="000000"/>
                <w:sz w:val="13"/>
                <w:szCs w:val="13"/>
              </w:rPr>
            </w:pPr>
            <w:proofErr w:type="spellStart"/>
            <w:r w:rsidRPr="00BE06CC">
              <w:rPr>
                <w:color w:val="000000"/>
                <w:sz w:val="13"/>
                <w:szCs w:val="13"/>
              </w:rPr>
              <w:t>Выполне-ние</w:t>
            </w:r>
            <w:proofErr w:type="spellEnd"/>
            <w:r w:rsidRPr="00BE06CC">
              <w:rPr>
                <w:color w:val="000000"/>
                <w:sz w:val="13"/>
                <w:szCs w:val="13"/>
              </w:rPr>
              <w:t xml:space="preserve"> </w:t>
            </w:r>
            <w:proofErr w:type="gramStart"/>
            <w:r w:rsidRPr="00BE06CC">
              <w:rPr>
                <w:color w:val="000000"/>
                <w:sz w:val="13"/>
                <w:szCs w:val="13"/>
              </w:rPr>
              <w:t>требований  экологи</w:t>
            </w:r>
            <w:proofErr w:type="gramEnd"/>
            <w:r w:rsidRPr="00BE06CC">
              <w:rPr>
                <w:color w:val="000000"/>
                <w:sz w:val="13"/>
                <w:szCs w:val="13"/>
              </w:rPr>
              <w:t>-</w:t>
            </w:r>
            <w:proofErr w:type="spellStart"/>
            <w:r w:rsidRPr="00BE06CC">
              <w:rPr>
                <w:color w:val="000000"/>
                <w:sz w:val="13"/>
                <w:szCs w:val="13"/>
              </w:rPr>
              <w:t>ческого</w:t>
            </w:r>
            <w:proofErr w:type="spellEnd"/>
            <w:r w:rsidRPr="00BE06CC">
              <w:rPr>
                <w:color w:val="000000"/>
                <w:sz w:val="13"/>
                <w:szCs w:val="13"/>
              </w:rPr>
              <w:t xml:space="preserve"> </w:t>
            </w:r>
            <w:proofErr w:type="spellStart"/>
            <w:r w:rsidRPr="00BE06CC">
              <w:rPr>
                <w:color w:val="000000"/>
                <w:sz w:val="13"/>
                <w:szCs w:val="13"/>
              </w:rPr>
              <w:t>законода-тельства</w:t>
            </w:r>
            <w:proofErr w:type="spellEnd"/>
            <w:r w:rsidRPr="00BE06CC">
              <w:rPr>
                <w:color w:val="000000"/>
                <w:sz w:val="13"/>
                <w:szCs w:val="13"/>
              </w:rPr>
              <w:t xml:space="preserve"> РФ  </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0D5B2C"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Произ</w:t>
            </w:r>
            <w:proofErr w:type="spellEnd"/>
            <w:r w:rsidRPr="00BE06CC">
              <w:rPr>
                <w:color w:val="000000"/>
                <w:sz w:val="13"/>
                <w:szCs w:val="13"/>
              </w:rPr>
              <w:t>-</w:t>
            </w:r>
            <w:proofErr w:type="spellStart"/>
            <w:r w:rsidRPr="00BE06CC">
              <w:rPr>
                <w:color w:val="000000"/>
                <w:sz w:val="13"/>
                <w:szCs w:val="13"/>
              </w:rPr>
              <w:t>водст</w:t>
            </w:r>
            <w:proofErr w:type="spellEnd"/>
            <w:r w:rsidRPr="00BE06CC">
              <w:rPr>
                <w:color w:val="000000"/>
                <w:sz w:val="13"/>
                <w:szCs w:val="13"/>
              </w:rPr>
              <w:t>-венно</w:t>
            </w:r>
            <w:proofErr w:type="gramEnd"/>
            <w:r w:rsidRPr="00BE06CC">
              <w:rPr>
                <w:color w:val="000000"/>
                <w:sz w:val="13"/>
                <w:szCs w:val="13"/>
              </w:rPr>
              <w:t xml:space="preserve">-отопи-тельная </w:t>
            </w:r>
            <w:proofErr w:type="spellStart"/>
            <w:r w:rsidRPr="00BE06CC">
              <w:rPr>
                <w:color w:val="000000"/>
                <w:sz w:val="13"/>
                <w:szCs w:val="13"/>
              </w:rPr>
              <w:t>котель</w:t>
            </w:r>
            <w:proofErr w:type="spellEnd"/>
            <w:r w:rsidRPr="00BE06CC">
              <w:rPr>
                <w:color w:val="000000"/>
                <w:sz w:val="13"/>
                <w:szCs w:val="13"/>
              </w:rPr>
              <w:t xml:space="preserve">-ная </w:t>
            </w:r>
          </w:p>
          <w:p w14:paraId="096F7E6E" w14:textId="77777777" w:rsidR="00BE06CC" w:rsidRPr="00BE06CC" w:rsidRDefault="00BE06CC" w:rsidP="00BE06CC">
            <w:pPr>
              <w:rPr>
                <w:color w:val="000000"/>
                <w:sz w:val="13"/>
                <w:szCs w:val="13"/>
              </w:rPr>
            </w:pPr>
            <w:r w:rsidRPr="00BE06CC">
              <w:rPr>
                <w:color w:val="000000"/>
                <w:sz w:val="13"/>
                <w:szCs w:val="13"/>
              </w:rPr>
              <w:t>п. Шере-</w:t>
            </w:r>
            <w:proofErr w:type="spellStart"/>
            <w:r w:rsidRPr="00BE06CC">
              <w:rPr>
                <w:color w:val="000000"/>
                <w:sz w:val="13"/>
                <w:szCs w:val="13"/>
              </w:rPr>
              <w:t>геш</w:t>
            </w:r>
            <w:proofErr w:type="spellEnd"/>
            <w:r w:rsidRPr="00BE06CC">
              <w:rPr>
                <w:color w:val="000000"/>
                <w:sz w:val="13"/>
                <w:szCs w:val="13"/>
              </w:rPr>
              <w:t xml:space="preserve"> (УПК-6</w:t>
            </w:r>
            <w:proofErr w:type="gramStart"/>
            <w:r w:rsidRPr="00BE06CC">
              <w:rPr>
                <w:color w:val="000000"/>
                <w:sz w:val="13"/>
                <w:szCs w:val="13"/>
              </w:rPr>
              <w:t>)  Старый</w:t>
            </w:r>
            <w:proofErr w:type="gramEnd"/>
            <w:r w:rsidRPr="00BE06CC">
              <w:rPr>
                <w:color w:val="000000"/>
                <w:sz w:val="13"/>
                <w:szCs w:val="13"/>
              </w:rPr>
              <w:t xml:space="preserve">  Шере-</w:t>
            </w:r>
            <w:proofErr w:type="spellStart"/>
            <w:r w:rsidRPr="00BE06CC">
              <w:rPr>
                <w:color w:val="000000"/>
                <w:sz w:val="13"/>
                <w:szCs w:val="13"/>
              </w:rPr>
              <w:t>геш</w:t>
            </w:r>
            <w:proofErr w:type="spellEnd"/>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51F477"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1C3D0B"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5E913B"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F67427"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D2CF57" w14:textId="77777777" w:rsidR="00BE06CC" w:rsidRPr="00BE06CC" w:rsidRDefault="00BE06CC" w:rsidP="00BE06CC">
            <w:pPr>
              <w:jc w:val="center"/>
              <w:rPr>
                <w:color w:val="000000"/>
                <w:sz w:val="13"/>
                <w:szCs w:val="13"/>
              </w:rPr>
            </w:pPr>
            <w:r w:rsidRPr="00BE06CC">
              <w:rPr>
                <w:color w:val="000000"/>
                <w:sz w:val="13"/>
                <w:szCs w:val="13"/>
              </w:rPr>
              <w:t>2024</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6907E8" w14:textId="77777777" w:rsidR="00BE06CC" w:rsidRPr="00BE06CC" w:rsidRDefault="00BE06CC" w:rsidP="00BE06CC">
            <w:pPr>
              <w:jc w:val="center"/>
              <w:rPr>
                <w:color w:val="000000"/>
                <w:sz w:val="13"/>
                <w:szCs w:val="13"/>
              </w:rPr>
            </w:pPr>
            <w:r w:rsidRPr="00BE06CC">
              <w:rPr>
                <w:color w:val="000000"/>
                <w:sz w:val="13"/>
                <w:szCs w:val="13"/>
              </w:rPr>
              <w:t>2024</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613E2C" w14:textId="77777777" w:rsidR="00BE06CC" w:rsidRPr="00BE06CC" w:rsidRDefault="00BE06CC" w:rsidP="00BE06CC">
            <w:pPr>
              <w:jc w:val="center"/>
              <w:rPr>
                <w:color w:val="000000"/>
                <w:sz w:val="13"/>
                <w:szCs w:val="13"/>
              </w:rPr>
            </w:pPr>
            <w:r w:rsidRPr="00BE06CC">
              <w:rPr>
                <w:color w:val="000000"/>
                <w:sz w:val="13"/>
                <w:szCs w:val="13"/>
              </w:rPr>
              <w:t>12125,16</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9B1798"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E4F47E"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844A2E"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1EC0B2"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D33B6B"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9B27AD"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4DED57"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97061D"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D24267" w14:textId="77777777" w:rsidR="00BE06CC" w:rsidRPr="00BE06CC" w:rsidRDefault="00BE06CC" w:rsidP="00BE06CC">
            <w:pPr>
              <w:jc w:val="center"/>
              <w:rPr>
                <w:color w:val="000000"/>
                <w:sz w:val="13"/>
                <w:szCs w:val="13"/>
              </w:rPr>
            </w:pPr>
            <w:r w:rsidRPr="00BE06CC">
              <w:rPr>
                <w:color w:val="000000"/>
                <w:sz w:val="13"/>
                <w:szCs w:val="13"/>
              </w:rPr>
              <w:t>12125,16</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4A4847"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C3A3FC"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76CC5E"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8B197A"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5D234E"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2033D6"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71840B"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E351AB"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C0E563"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68EB20DC" w14:textId="77777777" w:rsidTr="00BE06CC">
        <w:trPr>
          <w:cantSplit/>
          <w:trHeight w:val="1260"/>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90D251" w14:textId="77777777" w:rsidR="00BE06CC" w:rsidRPr="00BE06CC" w:rsidRDefault="00BE06CC" w:rsidP="00BE06CC">
            <w:pPr>
              <w:jc w:val="center"/>
              <w:rPr>
                <w:color w:val="000000"/>
                <w:sz w:val="13"/>
                <w:szCs w:val="13"/>
              </w:rPr>
            </w:pPr>
            <w:r w:rsidRPr="00BE06CC">
              <w:rPr>
                <w:color w:val="000000"/>
                <w:sz w:val="13"/>
                <w:szCs w:val="13"/>
              </w:rPr>
              <w:lastRenderedPageBreak/>
              <w:t>4.3 </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E15A26" w14:textId="77777777" w:rsidR="00BE06CC" w:rsidRPr="00BE06CC" w:rsidRDefault="00BE06CC" w:rsidP="00BE06CC">
            <w:pPr>
              <w:rPr>
                <w:color w:val="000000"/>
                <w:sz w:val="13"/>
                <w:szCs w:val="13"/>
              </w:rPr>
            </w:pPr>
            <w:proofErr w:type="gramStart"/>
            <w:r w:rsidRPr="00BE06CC">
              <w:rPr>
                <w:color w:val="000000"/>
                <w:sz w:val="13"/>
                <w:szCs w:val="13"/>
              </w:rPr>
              <w:t>Строитель-</w:t>
            </w:r>
            <w:proofErr w:type="spellStart"/>
            <w:r w:rsidRPr="00BE06CC">
              <w:rPr>
                <w:color w:val="000000"/>
                <w:sz w:val="13"/>
                <w:szCs w:val="13"/>
              </w:rPr>
              <w:t>ство</w:t>
            </w:r>
            <w:proofErr w:type="spellEnd"/>
            <w:proofErr w:type="gramEnd"/>
            <w:r w:rsidRPr="00BE06CC">
              <w:rPr>
                <w:color w:val="000000"/>
                <w:sz w:val="13"/>
                <w:szCs w:val="13"/>
              </w:rPr>
              <w:t xml:space="preserve"> оборотного цикла </w:t>
            </w:r>
            <w:proofErr w:type="spellStart"/>
            <w:r w:rsidRPr="00BE06CC">
              <w:rPr>
                <w:color w:val="000000"/>
                <w:sz w:val="13"/>
                <w:szCs w:val="13"/>
              </w:rPr>
              <w:t>водоснаб-жения</w:t>
            </w:r>
            <w:proofErr w:type="spellEnd"/>
            <w:r w:rsidRPr="00BE06CC">
              <w:rPr>
                <w:color w:val="000000"/>
                <w:sz w:val="13"/>
                <w:szCs w:val="13"/>
              </w:rPr>
              <w:t xml:space="preserve"> </w:t>
            </w:r>
            <w:proofErr w:type="spellStart"/>
            <w:r w:rsidRPr="00BE06CC">
              <w:rPr>
                <w:color w:val="000000"/>
                <w:sz w:val="13"/>
                <w:szCs w:val="13"/>
              </w:rPr>
              <w:t>гидрозоло</w:t>
            </w:r>
            <w:proofErr w:type="spellEnd"/>
            <w:r w:rsidRPr="00BE06CC">
              <w:rPr>
                <w:color w:val="000000"/>
                <w:sz w:val="13"/>
                <w:szCs w:val="13"/>
              </w:rPr>
              <w:t>-удаления котельной</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4C2CC9" w14:textId="77777777" w:rsidR="00BE06CC" w:rsidRPr="00BE06CC" w:rsidRDefault="00BE06CC" w:rsidP="00BE06CC">
            <w:pPr>
              <w:rPr>
                <w:color w:val="000000"/>
                <w:sz w:val="13"/>
                <w:szCs w:val="13"/>
              </w:rPr>
            </w:pPr>
            <w:proofErr w:type="spellStart"/>
            <w:r w:rsidRPr="00BE06CC">
              <w:rPr>
                <w:color w:val="000000"/>
                <w:sz w:val="13"/>
                <w:szCs w:val="13"/>
              </w:rPr>
              <w:t>Выполне-ние</w:t>
            </w:r>
            <w:proofErr w:type="spellEnd"/>
            <w:r w:rsidRPr="00BE06CC">
              <w:rPr>
                <w:color w:val="000000"/>
                <w:sz w:val="13"/>
                <w:szCs w:val="13"/>
              </w:rPr>
              <w:t xml:space="preserve"> </w:t>
            </w:r>
            <w:proofErr w:type="gramStart"/>
            <w:r w:rsidRPr="00BE06CC">
              <w:rPr>
                <w:color w:val="000000"/>
                <w:sz w:val="13"/>
                <w:szCs w:val="13"/>
              </w:rPr>
              <w:t>требований  экологи</w:t>
            </w:r>
            <w:proofErr w:type="gramEnd"/>
            <w:r w:rsidRPr="00BE06CC">
              <w:rPr>
                <w:color w:val="000000"/>
                <w:sz w:val="13"/>
                <w:szCs w:val="13"/>
              </w:rPr>
              <w:t>-</w:t>
            </w:r>
            <w:proofErr w:type="spellStart"/>
            <w:r w:rsidRPr="00BE06CC">
              <w:rPr>
                <w:color w:val="000000"/>
                <w:sz w:val="13"/>
                <w:szCs w:val="13"/>
              </w:rPr>
              <w:t>ческого</w:t>
            </w:r>
            <w:proofErr w:type="spellEnd"/>
            <w:r w:rsidRPr="00BE06CC">
              <w:rPr>
                <w:color w:val="000000"/>
                <w:sz w:val="13"/>
                <w:szCs w:val="13"/>
              </w:rPr>
              <w:t xml:space="preserve"> </w:t>
            </w:r>
            <w:proofErr w:type="spellStart"/>
            <w:r w:rsidRPr="00BE06CC">
              <w:rPr>
                <w:color w:val="000000"/>
                <w:sz w:val="13"/>
                <w:szCs w:val="13"/>
              </w:rPr>
              <w:t>законода-тельства</w:t>
            </w:r>
            <w:proofErr w:type="spellEnd"/>
            <w:r w:rsidRPr="00BE06CC">
              <w:rPr>
                <w:color w:val="000000"/>
                <w:sz w:val="13"/>
                <w:szCs w:val="13"/>
              </w:rPr>
              <w:t xml:space="preserve"> РФ  </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5EF1B7" w14:textId="77777777" w:rsidR="00BE06CC" w:rsidRPr="00BE06CC" w:rsidRDefault="00BE06CC" w:rsidP="00BE06CC">
            <w:pPr>
              <w:rPr>
                <w:color w:val="000000"/>
                <w:sz w:val="13"/>
                <w:szCs w:val="13"/>
              </w:rPr>
            </w:pPr>
            <w:proofErr w:type="spellStart"/>
            <w:proofErr w:type="gramStart"/>
            <w:r w:rsidRPr="00BE06CC">
              <w:rPr>
                <w:color w:val="000000"/>
                <w:sz w:val="13"/>
                <w:szCs w:val="13"/>
              </w:rPr>
              <w:t>Произ</w:t>
            </w:r>
            <w:proofErr w:type="spellEnd"/>
            <w:r w:rsidRPr="00BE06CC">
              <w:rPr>
                <w:color w:val="000000"/>
                <w:sz w:val="13"/>
                <w:szCs w:val="13"/>
              </w:rPr>
              <w:t>-</w:t>
            </w:r>
            <w:proofErr w:type="spellStart"/>
            <w:r w:rsidRPr="00BE06CC">
              <w:rPr>
                <w:color w:val="000000"/>
                <w:sz w:val="13"/>
                <w:szCs w:val="13"/>
              </w:rPr>
              <w:t>водст</w:t>
            </w:r>
            <w:proofErr w:type="spellEnd"/>
            <w:r w:rsidRPr="00BE06CC">
              <w:rPr>
                <w:color w:val="000000"/>
                <w:sz w:val="13"/>
                <w:szCs w:val="13"/>
              </w:rPr>
              <w:t>-венно</w:t>
            </w:r>
            <w:proofErr w:type="gramEnd"/>
            <w:r w:rsidRPr="00BE06CC">
              <w:rPr>
                <w:color w:val="000000"/>
                <w:sz w:val="13"/>
                <w:szCs w:val="13"/>
              </w:rPr>
              <w:t xml:space="preserve">-отопи-тельная </w:t>
            </w:r>
            <w:proofErr w:type="spellStart"/>
            <w:r w:rsidRPr="00BE06CC">
              <w:rPr>
                <w:color w:val="000000"/>
                <w:sz w:val="13"/>
                <w:szCs w:val="13"/>
              </w:rPr>
              <w:t>котель</w:t>
            </w:r>
            <w:proofErr w:type="spellEnd"/>
            <w:r w:rsidRPr="00BE06CC">
              <w:rPr>
                <w:color w:val="000000"/>
                <w:sz w:val="13"/>
                <w:szCs w:val="13"/>
              </w:rPr>
              <w:t xml:space="preserve">-ная (УПК-7) п. </w:t>
            </w:r>
            <w:proofErr w:type="spellStart"/>
            <w:r w:rsidRPr="00BE06CC">
              <w:rPr>
                <w:color w:val="000000"/>
                <w:sz w:val="13"/>
                <w:szCs w:val="13"/>
              </w:rPr>
              <w:t>Каз</w:t>
            </w:r>
            <w:proofErr w:type="spellEnd"/>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6BB307" w14:textId="77777777" w:rsidR="00BE06CC" w:rsidRPr="00BE06CC" w:rsidRDefault="00BE06CC" w:rsidP="00BE06CC">
            <w:pPr>
              <w:jc w:val="center"/>
              <w:rPr>
                <w:color w:val="000000"/>
                <w:sz w:val="13"/>
                <w:szCs w:val="13"/>
              </w:rPr>
            </w:pPr>
            <w:proofErr w:type="gramStart"/>
            <w:r w:rsidRPr="00BE06CC">
              <w:rPr>
                <w:color w:val="000000"/>
                <w:sz w:val="13"/>
                <w:szCs w:val="13"/>
              </w:rPr>
              <w:t>коли-</w:t>
            </w:r>
            <w:proofErr w:type="spellStart"/>
            <w:r w:rsidRPr="00BE06CC">
              <w:rPr>
                <w:color w:val="000000"/>
                <w:sz w:val="13"/>
                <w:szCs w:val="13"/>
              </w:rPr>
              <w:t>чество</w:t>
            </w:r>
            <w:proofErr w:type="spellEnd"/>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BFDA34" w14:textId="77777777" w:rsidR="00BE06CC" w:rsidRPr="00BE06CC" w:rsidRDefault="00BE06CC" w:rsidP="00BE06CC">
            <w:pPr>
              <w:jc w:val="center"/>
              <w:rPr>
                <w:color w:val="000000"/>
                <w:sz w:val="13"/>
                <w:szCs w:val="13"/>
              </w:rPr>
            </w:pPr>
            <w:r w:rsidRPr="00BE06CC">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22BB62" w14:textId="77777777" w:rsidR="00BE06CC" w:rsidRPr="00BE06CC" w:rsidRDefault="00BE06CC" w:rsidP="00BE06CC">
            <w:pPr>
              <w:jc w:val="center"/>
              <w:rPr>
                <w:color w:val="000000"/>
                <w:sz w:val="13"/>
                <w:szCs w:val="13"/>
              </w:rPr>
            </w:pPr>
            <w:r w:rsidRPr="00BE06CC">
              <w:rPr>
                <w:color w:val="000000"/>
                <w:sz w:val="13"/>
                <w:szCs w:val="13"/>
              </w:rPr>
              <w:t>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7B64CE" w14:textId="77777777" w:rsidR="00BE06CC" w:rsidRPr="00BE06CC" w:rsidRDefault="00BE06CC" w:rsidP="00BE06CC">
            <w:pPr>
              <w:jc w:val="center"/>
              <w:rPr>
                <w:color w:val="000000"/>
                <w:sz w:val="13"/>
                <w:szCs w:val="13"/>
              </w:rPr>
            </w:pPr>
            <w:r w:rsidRPr="00BE06CC">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D73A9C" w14:textId="77777777" w:rsidR="00BE06CC" w:rsidRPr="00BE06CC" w:rsidRDefault="00BE06CC" w:rsidP="00BE06CC">
            <w:pPr>
              <w:jc w:val="center"/>
              <w:rPr>
                <w:color w:val="000000"/>
                <w:sz w:val="13"/>
                <w:szCs w:val="13"/>
              </w:rPr>
            </w:pPr>
            <w:r w:rsidRPr="00BE06CC">
              <w:rPr>
                <w:color w:val="000000"/>
                <w:sz w:val="13"/>
                <w:szCs w:val="13"/>
              </w:rPr>
              <w:t>2024</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F02B3D" w14:textId="77777777" w:rsidR="00BE06CC" w:rsidRPr="00BE06CC" w:rsidRDefault="00BE06CC" w:rsidP="00BE06CC">
            <w:pPr>
              <w:jc w:val="center"/>
              <w:rPr>
                <w:color w:val="000000"/>
                <w:sz w:val="13"/>
                <w:szCs w:val="13"/>
              </w:rPr>
            </w:pPr>
            <w:r w:rsidRPr="00BE06CC">
              <w:rPr>
                <w:color w:val="000000"/>
                <w:sz w:val="13"/>
                <w:szCs w:val="13"/>
              </w:rPr>
              <w:t>2024</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B7C8AE" w14:textId="77777777" w:rsidR="00BE06CC" w:rsidRPr="00BE06CC" w:rsidRDefault="00BE06CC" w:rsidP="00BE06CC">
            <w:pPr>
              <w:jc w:val="center"/>
              <w:rPr>
                <w:color w:val="000000"/>
                <w:sz w:val="13"/>
                <w:szCs w:val="13"/>
              </w:rPr>
            </w:pPr>
            <w:r w:rsidRPr="00BE06CC">
              <w:rPr>
                <w:color w:val="000000"/>
                <w:sz w:val="13"/>
                <w:szCs w:val="13"/>
              </w:rPr>
              <w:t>12801,82</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9AAF6E"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48B7F2"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C5A677"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8FFE1F"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14AB67"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00547A"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B59FCB"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BFEF8F"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561F5B" w14:textId="77777777" w:rsidR="00BE06CC" w:rsidRPr="00BE06CC" w:rsidRDefault="00BE06CC" w:rsidP="00BE06CC">
            <w:pPr>
              <w:jc w:val="center"/>
              <w:rPr>
                <w:color w:val="000000"/>
                <w:sz w:val="13"/>
                <w:szCs w:val="13"/>
              </w:rPr>
            </w:pPr>
            <w:r w:rsidRPr="00BE06CC">
              <w:rPr>
                <w:color w:val="000000"/>
                <w:sz w:val="13"/>
                <w:szCs w:val="13"/>
              </w:rPr>
              <w:t>12801,82</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FDE12B"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B3F2E1"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798DC9"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412F03"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B55B82"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8466C3"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672D32"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3D8F49"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AEBF3C"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2656AF61" w14:textId="77777777" w:rsidTr="00BE06CC">
        <w:trPr>
          <w:cantSplit/>
          <w:trHeight w:val="571"/>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587D61" w14:textId="77777777" w:rsidR="00BE06CC" w:rsidRPr="00BE06CC" w:rsidRDefault="00BE06CC" w:rsidP="00BE06CC">
            <w:pPr>
              <w:rPr>
                <w:sz w:val="13"/>
                <w:szCs w:val="13"/>
              </w:rPr>
            </w:pPr>
            <w:r w:rsidRPr="00BE06CC">
              <w:rPr>
                <w:sz w:val="13"/>
                <w:szCs w:val="13"/>
              </w:rPr>
              <w:t>Всего по группе 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CEA378" w14:textId="77777777" w:rsidR="00BE06CC" w:rsidRPr="00BE06CC" w:rsidRDefault="00BE06CC" w:rsidP="00BE06CC">
            <w:pPr>
              <w:jc w:val="center"/>
              <w:rPr>
                <w:color w:val="000000"/>
                <w:sz w:val="13"/>
                <w:szCs w:val="13"/>
              </w:rPr>
            </w:pPr>
            <w:r w:rsidRPr="00BE06CC">
              <w:rPr>
                <w:color w:val="000000"/>
                <w:sz w:val="13"/>
                <w:szCs w:val="13"/>
              </w:rPr>
              <w:t>46496,34</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61F309" w14:textId="77777777" w:rsidR="00BE06CC" w:rsidRPr="00BE06CC" w:rsidRDefault="00BE06CC" w:rsidP="00BE06CC">
            <w:pPr>
              <w:jc w:val="center"/>
              <w:rPr>
                <w:color w:val="000000"/>
                <w:sz w:val="13"/>
                <w:szCs w:val="13"/>
              </w:rPr>
            </w:pPr>
            <w:r w:rsidRPr="00BE06CC">
              <w:rPr>
                <w:color w:val="000000"/>
                <w:sz w:val="13"/>
                <w:szCs w:val="13"/>
              </w:rPr>
              <w:t>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B55BD6" w14:textId="77777777" w:rsidR="00BE06CC" w:rsidRPr="00BE06CC" w:rsidRDefault="00BE06CC" w:rsidP="00BE06CC">
            <w:pPr>
              <w:jc w:val="center"/>
              <w:rPr>
                <w:color w:val="000000"/>
                <w:sz w:val="13"/>
                <w:szCs w:val="13"/>
              </w:rPr>
            </w:pPr>
            <w:r w:rsidRPr="00BE06CC">
              <w:rPr>
                <w:color w:val="000000"/>
                <w:sz w:val="13"/>
                <w:szCs w:val="13"/>
              </w:rPr>
              <w:t>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910A18" w14:textId="77777777" w:rsidR="00BE06CC" w:rsidRPr="00BE06CC" w:rsidRDefault="00BE06CC" w:rsidP="00BE06CC">
            <w:pPr>
              <w:jc w:val="center"/>
              <w:rPr>
                <w:color w:val="000000"/>
                <w:sz w:val="13"/>
                <w:szCs w:val="13"/>
              </w:rPr>
            </w:pPr>
            <w:r w:rsidRPr="00BE06CC">
              <w:rPr>
                <w:color w:val="000000"/>
                <w:sz w:val="13"/>
                <w:szCs w:val="13"/>
              </w:rPr>
              <w:t>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3CFD2F" w14:textId="77777777" w:rsidR="00BE06CC" w:rsidRPr="00BE06CC" w:rsidRDefault="00BE06CC" w:rsidP="00BE06CC">
            <w:pPr>
              <w:jc w:val="center"/>
              <w:rPr>
                <w:color w:val="000000"/>
                <w:sz w:val="13"/>
                <w:szCs w:val="13"/>
              </w:rPr>
            </w:pPr>
            <w:r w:rsidRPr="00BE06CC">
              <w:rPr>
                <w:color w:val="000000"/>
                <w:sz w:val="13"/>
                <w:szCs w:val="13"/>
              </w:rPr>
              <w:t>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C9ABF9" w14:textId="77777777" w:rsidR="00BE06CC" w:rsidRPr="00BE06CC" w:rsidRDefault="00BE06CC" w:rsidP="00BE06CC">
            <w:pPr>
              <w:jc w:val="center"/>
              <w:rPr>
                <w:color w:val="000000"/>
                <w:sz w:val="13"/>
                <w:szCs w:val="13"/>
              </w:rPr>
            </w:pPr>
            <w:r w:rsidRPr="00BE06CC">
              <w:rPr>
                <w:color w:val="000000"/>
                <w:sz w:val="13"/>
                <w:szCs w:val="13"/>
              </w:rPr>
              <w:t>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D73644" w14:textId="77777777" w:rsidR="00BE06CC" w:rsidRPr="00BE06CC" w:rsidRDefault="00BE06CC" w:rsidP="00BE06CC">
            <w:pPr>
              <w:jc w:val="center"/>
              <w:rPr>
                <w:color w:val="000000"/>
                <w:sz w:val="13"/>
                <w:szCs w:val="13"/>
              </w:rPr>
            </w:pPr>
            <w:r w:rsidRPr="00BE06CC">
              <w:rPr>
                <w:color w:val="000000"/>
                <w:sz w:val="13"/>
                <w:szCs w:val="13"/>
              </w:rPr>
              <w:t>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49A6A2" w14:textId="77777777" w:rsidR="00BE06CC" w:rsidRPr="00BE06CC" w:rsidRDefault="00BE06CC" w:rsidP="00BE06CC">
            <w:pPr>
              <w:jc w:val="center"/>
              <w:rPr>
                <w:color w:val="000000"/>
                <w:sz w:val="13"/>
                <w:szCs w:val="13"/>
              </w:rPr>
            </w:pPr>
            <w:r w:rsidRPr="00BE06CC">
              <w:rPr>
                <w:color w:val="000000"/>
                <w:sz w:val="13"/>
                <w:szCs w:val="13"/>
              </w:rPr>
              <w:t>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8A6177" w14:textId="77777777" w:rsidR="00BE06CC" w:rsidRPr="00BE06CC" w:rsidRDefault="00BE06CC" w:rsidP="00BE06CC">
            <w:pPr>
              <w:jc w:val="center"/>
              <w:rPr>
                <w:color w:val="000000"/>
                <w:sz w:val="13"/>
                <w:szCs w:val="13"/>
              </w:rPr>
            </w:pPr>
            <w:r w:rsidRPr="00BE06CC">
              <w:rPr>
                <w:color w:val="000000"/>
                <w:sz w:val="13"/>
                <w:szCs w:val="13"/>
              </w:rPr>
              <w:t>15331,93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C9F4CD" w14:textId="77777777" w:rsidR="00BE06CC" w:rsidRPr="00BE06CC" w:rsidRDefault="00BE06CC" w:rsidP="00BE06CC">
            <w:pPr>
              <w:jc w:val="center"/>
              <w:rPr>
                <w:color w:val="000000"/>
                <w:sz w:val="13"/>
                <w:szCs w:val="13"/>
              </w:rPr>
            </w:pPr>
            <w:r w:rsidRPr="00BE06CC">
              <w:rPr>
                <w:color w:val="000000"/>
                <w:sz w:val="13"/>
                <w:szCs w:val="13"/>
              </w:rPr>
              <w:t>31164,41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C1211B"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1FF155"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7A32A1"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F521EF"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238054"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FEDA53"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0A8AC0"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79D778"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4BE9D7"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2BC113ED" w14:textId="77777777" w:rsidTr="00BE06CC">
        <w:trPr>
          <w:cantSplit/>
          <w:trHeight w:val="359"/>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92E0A5" w14:textId="77777777" w:rsidR="00BE06CC" w:rsidRPr="00BE06CC" w:rsidRDefault="00BE06CC" w:rsidP="00BE06CC">
            <w:pPr>
              <w:rPr>
                <w:color w:val="000000"/>
                <w:sz w:val="13"/>
                <w:szCs w:val="13"/>
              </w:rPr>
            </w:pPr>
            <w:r w:rsidRPr="00BE06CC">
              <w:rPr>
                <w:color w:val="000000"/>
                <w:sz w:val="13"/>
                <w:szCs w:val="13"/>
              </w:rPr>
              <w:t>Группа 5. Вывод из эксплуатации, консервация и демонтаж объектов системы централизованного теплоснабжения</w:t>
            </w:r>
          </w:p>
        </w:tc>
      </w:tr>
      <w:tr w:rsidR="00BE06CC" w:rsidRPr="00BE06CC" w14:paraId="61EE6EC8" w14:textId="77777777" w:rsidTr="00BE06CC">
        <w:trPr>
          <w:cantSplit/>
          <w:trHeight w:val="356"/>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2639D9" w14:textId="77777777" w:rsidR="00BE06CC" w:rsidRPr="00BE06CC" w:rsidRDefault="00BE06CC" w:rsidP="00BE06CC">
            <w:pPr>
              <w:rPr>
                <w:sz w:val="13"/>
                <w:szCs w:val="13"/>
              </w:rPr>
            </w:pPr>
            <w:r w:rsidRPr="00BE06CC">
              <w:rPr>
                <w:sz w:val="13"/>
                <w:szCs w:val="13"/>
              </w:rPr>
              <w:t>Всего по группе 5.</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tcPr>
          <w:p w14:paraId="3A861000"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4420A57E"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3379B648"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5F52A406"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006B590B" w14:textId="77777777" w:rsidR="00BE06CC" w:rsidRPr="00BE06CC" w:rsidRDefault="00BE06CC" w:rsidP="00BE06CC">
            <w:pPr>
              <w:jc w:val="center"/>
              <w:rPr>
                <w:color w:val="000000"/>
                <w:sz w:val="13"/>
                <w:szCs w:val="13"/>
              </w:rPr>
            </w:pPr>
            <w:r w:rsidRPr="00BE06CC">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3143ACD3"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0C49EC7B"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0B01D0CA"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5FB383A6"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04CE6A96" w14:textId="77777777" w:rsidR="00BE06CC" w:rsidRPr="00BE06CC" w:rsidRDefault="00BE06CC" w:rsidP="00BE06CC">
            <w:pPr>
              <w:jc w:val="center"/>
              <w:rPr>
                <w:color w:val="000000"/>
                <w:sz w:val="13"/>
                <w:szCs w:val="13"/>
              </w:rPr>
            </w:pPr>
            <w:r w:rsidRPr="00BE06CC">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7DDBAE3E"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6FB871BD"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11F04B2F"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4A8116BA"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5551B071"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39EAB4D8"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7C289B7B"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nil"/>
              <w:left w:val="nil"/>
              <w:bottom w:val="single" w:sz="4" w:space="0" w:color="auto"/>
              <w:right w:val="single" w:sz="4" w:space="0" w:color="auto"/>
            </w:tcBorders>
            <w:shd w:val="clear" w:color="000000" w:fill="FFFFFF"/>
            <w:tcMar>
              <w:left w:w="28" w:type="dxa"/>
              <w:right w:w="28" w:type="dxa"/>
            </w:tcMar>
            <w:vAlign w:val="center"/>
          </w:tcPr>
          <w:p w14:paraId="3CE1B5CB"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3A080D2E" w14:textId="77777777" w:rsidR="00BE06CC" w:rsidRPr="00BE06CC" w:rsidRDefault="00BE06CC" w:rsidP="00BE06CC">
            <w:pPr>
              <w:jc w:val="center"/>
              <w:rPr>
                <w:color w:val="000000"/>
                <w:sz w:val="13"/>
                <w:szCs w:val="13"/>
              </w:rPr>
            </w:pPr>
            <w:r w:rsidRPr="00BE06CC">
              <w:rPr>
                <w:color w:val="000000"/>
                <w:sz w:val="13"/>
                <w:szCs w:val="13"/>
              </w:rPr>
              <w:t>0,00</w:t>
            </w:r>
          </w:p>
        </w:tc>
      </w:tr>
      <w:tr w:rsidR="00BE06CC" w:rsidRPr="00BE06CC" w14:paraId="531D8837" w14:textId="77777777" w:rsidTr="00BE06CC">
        <w:trPr>
          <w:cantSplit/>
          <w:trHeight w:val="409"/>
        </w:trPr>
        <w:tc>
          <w:tcPr>
            <w:tcW w:w="5245" w:type="dxa"/>
            <w:gridSpan w:val="10"/>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131CDD07" w14:textId="77777777" w:rsidR="00BE06CC" w:rsidRPr="00BE06CC" w:rsidRDefault="00BE06CC" w:rsidP="00BE06CC">
            <w:pPr>
              <w:rPr>
                <w:color w:val="000000"/>
                <w:sz w:val="13"/>
                <w:szCs w:val="13"/>
              </w:rPr>
            </w:pPr>
            <w:r w:rsidRPr="00BE06CC">
              <w:rPr>
                <w:color w:val="000000"/>
                <w:sz w:val="13"/>
                <w:szCs w:val="13"/>
              </w:rPr>
              <w:t>ИТОГО по программе</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581E5F" w14:textId="77777777" w:rsidR="00BE06CC" w:rsidRPr="00BE06CC" w:rsidRDefault="00BE06CC" w:rsidP="00BE06CC">
            <w:pPr>
              <w:jc w:val="center"/>
              <w:rPr>
                <w:color w:val="000000"/>
                <w:sz w:val="13"/>
                <w:szCs w:val="13"/>
              </w:rPr>
            </w:pPr>
            <w:r w:rsidRPr="00BE06CC">
              <w:rPr>
                <w:color w:val="000000"/>
                <w:sz w:val="13"/>
                <w:szCs w:val="13"/>
              </w:rPr>
              <w:t>687128,98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9211A2" w14:textId="77777777" w:rsidR="00BE06CC" w:rsidRPr="00BE06CC" w:rsidRDefault="00BE06CC" w:rsidP="00BE06CC">
            <w:pPr>
              <w:jc w:val="center"/>
              <w:rPr>
                <w:color w:val="000000"/>
                <w:sz w:val="13"/>
                <w:szCs w:val="13"/>
              </w:rPr>
            </w:pPr>
            <w:r w:rsidRPr="00BE06CC">
              <w:rPr>
                <w:color w:val="000000"/>
                <w:sz w:val="13"/>
                <w:szCs w:val="13"/>
              </w:rPr>
              <w:t>17825,91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BB35A3" w14:textId="77777777" w:rsidR="00BE06CC" w:rsidRPr="00BE06CC" w:rsidRDefault="00BE06CC" w:rsidP="00BE06CC">
            <w:pPr>
              <w:jc w:val="center"/>
              <w:rPr>
                <w:color w:val="000000"/>
                <w:sz w:val="13"/>
                <w:szCs w:val="13"/>
              </w:rPr>
            </w:pPr>
            <w:r w:rsidRPr="00BE06CC">
              <w:rPr>
                <w:color w:val="000000"/>
                <w:sz w:val="13"/>
                <w:szCs w:val="13"/>
              </w:rPr>
              <w:t>75162,5</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059A7D" w14:textId="77777777" w:rsidR="00BE06CC" w:rsidRPr="00BE06CC" w:rsidRDefault="00BE06CC" w:rsidP="00BE06CC">
            <w:pPr>
              <w:jc w:val="center"/>
              <w:rPr>
                <w:color w:val="000000"/>
                <w:sz w:val="13"/>
                <w:szCs w:val="13"/>
              </w:rPr>
            </w:pPr>
            <w:r w:rsidRPr="00BE06CC">
              <w:rPr>
                <w:color w:val="000000"/>
                <w:sz w:val="13"/>
                <w:szCs w:val="13"/>
              </w:rPr>
              <w:t>74378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047305" w14:textId="77777777" w:rsidR="00BE06CC" w:rsidRPr="00BE06CC" w:rsidRDefault="00BE06CC" w:rsidP="00BE06CC">
            <w:pPr>
              <w:jc w:val="center"/>
              <w:rPr>
                <w:color w:val="000000"/>
                <w:sz w:val="13"/>
                <w:szCs w:val="13"/>
              </w:rPr>
            </w:pPr>
            <w:r w:rsidRPr="00BE06CC">
              <w:rPr>
                <w:color w:val="000000"/>
                <w:sz w:val="13"/>
                <w:szCs w:val="13"/>
              </w:rPr>
              <w:t>89339,99</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06BD56D8" w14:textId="77777777" w:rsidR="00BE06CC" w:rsidRPr="00BE06CC" w:rsidRDefault="00BE06CC" w:rsidP="00BE06CC">
            <w:pPr>
              <w:jc w:val="center"/>
              <w:rPr>
                <w:color w:val="000000"/>
                <w:sz w:val="13"/>
                <w:szCs w:val="13"/>
              </w:rPr>
            </w:pPr>
            <w:r w:rsidRPr="00BE06CC">
              <w:rPr>
                <w:color w:val="000000"/>
                <w:sz w:val="13"/>
                <w:szCs w:val="13"/>
              </w:rPr>
              <w:t>94578,98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28B94FA6" w14:textId="77777777" w:rsidR="00BE06CC" w:rsidRPr="00BE06CC" w:rsidRDefault="00BE06CC" w:rsidP="00BE06CC">
            <w:pPr>
              <w:jc w:val="center"/>
              <w:rPr>
                <w:color w:val="000000"/>
                <w:sz w:val="13"/>
                <w:szCs w:val="13"/>
              </w:rPr>
            </w:pPr>
            <w:r w:rsidRPr="00BE06CC">
              <w:rPr>
                <w:color w:val="000000"/>
                <w:sz w:val="13"/>
                <w:szCs w:val="13"/>
              </w:rPr>
              <w:t>98000,53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31491A" w14:textId="77777777" w:rsidR="00BE06CC" w:rsidRPr="00BE06CC" w:rsidRDefault="00BE06CC" w:rsidP="00BE06CC">
            <w:pPr>
              <w:jc w:val="center"/>
              <w:rPr>
                <w:color w:val="000000"/>
                <w:sz w:val="13"/>
                <w:szCs w:val="13"/>
              </w:rPr>
            </w:pPr>
            <w:r w:rsidRPr="00BE06CC">
              <w:rPr>
                <w:color w:val="000000"/>
                <w:sz w:val="13"/>
                <w:szCs w:val="13"/>
              </w:rPr>
              <w:t>101511,86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CE5452" w14:textId="77777777" w:rsidR="00BE06CC" w:rsidRPr="00BE06CC" w:rsidRDefault="00BE06CC" w:rsidP="00BE06CC">
            <w:pPr>
              <w:jc w:val="center"/>
              <w:rPr>
                <w:color w:val="000000"/>
                <w:sz w:val="13"/>
                <w:szCs w:val="13"/>
              </w:rPr>
            </w:pPr>
            <w:r w:rsidRPr="00BE06CC">
              <w:rPr>
                <w:color w:val="000000"/>
                <w:sz w:val="13"/>
                <w:szCs w:val="13"/>
              </w:rPr>
              <w:t>105166,78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859A85" w14:textId="77777777" w:rsidR="00BE06CC" w:rsidRPr="00BE06CC" w:rsidRDefault="00BE06CC" w:rsidP="00BE06CC">
            <w:pPr>
              <w:jc w:val="center"/>
              <w:rPr>
                <w:color w:val="000000"/>
                <w:sz w:val="13"/>
                <w:szCs w:val="13"/>
              </w:rPr>
            </w:pPr>
            <w:r w:rsidRPr="00BE06CC">
              <w:rPr>
                <w:color w:val="000000"/>
                <w:sz w:val="13"/>
                <w:szCs w:val="13"/>
              </w:rPr>
              <w:t>31164,41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8593CA"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83A46B"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477669"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6764E"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457835"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217C6B" w14:textId="77777777" w:rsidR="00BE06CC" w:rsidRPr="00BE06CC" w:rsidRDefault="00BE06CC" w:rsidP="00BE06CC">
            <w:pPr>
              <w:jc w:val="center"/>
              <w:rPr>
                <w:color w:val="000000"/>
                <w:sz w:val="13"/>
                <w:szCs w:val="13"/>
              </w:rPr>
            </w:pPr>
            <w:r w:rsidRPr="00BE06CC">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AEF5C0" w14:textId="77777777" w:rsidR="00BE06CC" w:rsidRPr="00BE06CC" w:rsidRDefault="00BE06CC" w:rsidP="00BE06CC">
            <w:pPr>
              <w:jc w:val="center"/>
              <w:rPr>
                <w:color w:val="000000"/>
                <w:sz w:val="13"/>
                <w:szCs w:val="13"/>
              </w:rPr>
            </w:pPr>
            <w:r w:rsidRPr="00BE06CC">
              <w:rPr>
                <w:color w:val="000000"/>
                <w:sz w:val="13"/>
                <w:szCs w:val="13"/>
              </w:rPr>
              <w:t>0,00</w:t>
            </w:r>
          </w:p>
        </w:tc>
        <w:tc>
          <w:tcPr>
            <w:tcW w:w="5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16C1A3" w14:textId="77777777" w:rsidR="00BE06CC" w:rsidRPr="00BE06CC" w:rsidRDefault="00BE06CC" w:rsidP="00BE06CC">
            <w:pPr>
              <w:jc w:val="center"/>
              <w:rPr>
                <w:color w:val="000000"/>
                <w:sz w:val="13"/>
                <w:szCs w:val="13"/>
              </w:rPr>
            </w:pPr>
            <w:r w:rsidRPr="00BE06CC">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0F397F" w14:textId="77777777" w:rsidR="00BE06CC" w:rsidRPr="00BE06CC" w:rsidRDefault="00BE06CC" w:rsidP="00BE06CC">
            <w:pPr>
              <w:jc w:val="center"/>
              <w:rPr>
                <w:color w:val="000000"/>
                <w:sz w:val="13"/>
                <w:szCs w:val="13"/>
              </w:rPr>
            </w:pPr>
            <w:r w:rsidRPr="00BE06CC">
              <w:rPr>
                <w:color w:val="000000"/>
                <w:sz w:val="13"/>
                <w:szCs w:val="13"/>
              </w:rPr>
              <w:t>0,00</w:t>
            </w:r>
          </w:p>
        </w:tc>
      </w:tr>
    </w:tbl>
    <w:p w14:paraId="2EFF7FF9" w14:textId="77777777" w:rsidR="00BE06CC" w:rsidRPr="00BE06CC" w:rsidRDefault="00BE06CC" w:rsidP="00BE06CC">
      <w:pPr>
        <w:spacing w:after="120" w:line="360" w:lineRule="auto"/>
        <w:jc w:val="both"/>
        <w:rPr>
          <w:sz w:val="28"/>
          <w:szCs w:val="28"/>
        </w:rPr>
      </w:pPr>
    </w:p>
    <w:bookmarkEnd w:id="45"/>
    <w:p w14:paraId="0FC7B546" w14:textId="72D11930" w:rsidR="00766E1A" w:rsidRPr="00766E1A" w:rsidRDefault="00766E1A" w:rsidP="00766E1A">
      <w:pPr>
        <w:spacing w:after="120" w:line="360" w:lineRule="auto"/>
        <w:jc w:val="both"/>
        <w:rPr>
          <w:sz w:val="28"/>
          <w:szCs w:val="28"/>
        </w:rPr>
      </w:pPr>
    </w:p>
    <w:p w14:paraId="54CE3DF8" w14:textId="77777777" w:rsidR="0096626A" w:rsidRDefault="0096626A" w:rsidP="006C27CC">
      <w:pPr>
        <w:tabs>
          <w:tab w:val="left" w:pos="426"/>
          <w:tab w:val="right" w:leader="dot" w:pos="9356"/>
        </w:tabs>
        <w:rPr>
          <w:b/>
        </w:rPr>
        <w:sectPr w:rsidR="0096626A" w:rsidSect="0096626A">
          <w:pgSz w:w="16838" w:h="11906" w:orient="landscape"/>
          <w:pgMar w:top="1134" w:right="1134" w:bottom="567" w:left="1134" w:header="709" w:footer="584" w:gutter="0"/>
          <w:pgNumType w:start="9"/>
          <w:cols w:space="708"/>
          <w:docGrid w:linePitch="360"/>
        </w:sectPr>
      </w:pPr>
    </w:p>
    <w:p w14:paraId="072C339B" w14:textId="574054F0" w:rsidR="0096626A" w:rsidRDefault="0096626A" w:rsidP="0096626A">
      <w:pPr>
        <w:tabs>
          <w:tab w:val="left" w:pos="5580"/>
          <w:tab w:val="left" w:pos="9498"/>
        </w:tabs>
        <w:ind w:right="-569" w:firstLine="5670"/>
      </w:pPr>
      <w:bookmarkStart w:id="46" w:name="_Hlk57123269"/>
      <w:r>
        <w:lastRenderedPageBreak/>
        <w:t>Приложение № 14 к протоколу № 75</w:t>
      </w:r>
    </w:p>
    <w:p w14:paraId="45C472FC" w14:textId="77777777" w:rsidR="0096626A" w:rsidRDefault="0096626A" w:rsidP="0096626A">
      <w:pPr>
        <w:tabs>
          <w:tab w:val="left" w:pos="5580"/>
          <w:tab w:val="left" w:pos="9498"/>
        </w:tabs>
        <w:ind w:right="-569" w:firstLine="5670"/>
      </w:pPr>
      <w:r>
        <w:t>заседания Правления Региональной</w:t>
      </w:r>
    </w:p>
    <w:p w14:paraId="1C7C17CC" w14:textId="77777777" w:rsidR="0096626A" w:rsidRDefault="0096626A" w:rsidP="0096626A">
      <w:pPr>
        <w:tabs>
          <w:tab w:val="left" w:pos="5580"/>
          <w:tab w:val="left" w:pos="9498"/>
        </w:tabs>
        <w:ind w:right="-569" w:firstLine="5670"/>
      </w:pPr>
      <w:r>
        <w:t>энергетической комиссии</w:t>
      </w:r>
    </w:p>
    <w:p w14:paraId="5FA9B650" w14:textId="0EF3A0FD" w:rsidR="0096626A" w:rsidRDefault="0096626A" w:rsidP="0096626A">
      <w:pPr>
        <w:tabs>
          <w:tab w:val="left" w:pos="5580"/>
          <w:tab w:val="left" w:pos="9498"/>
        </w:tabs>
        <w:ind w:right="-569" w:firstLine="5670"/>
      </w:pPr>
      <w:r>
        <w:t>Кузбасса от 19.11.2020</w:t>
      </w:r>
    </w:p>
    <w:p w14:paraId="3373B786" w14:textId="77777777" w:rsidR="001F394C" w:rsidRDefault="001F394C" w:rsidP="0096626A">
      <w:pPr>
        <w:tabs>
          <w:tab w:val="left" w:pos="5580"/>
          <w:tab w:val="left" w:pos="9498"/>
        </w:tabs>
        <w:ind w:right="-569" w:firstLine="5670"/>
      </w:pPr>
    </w:p>
    <w:p w14:paraId="7574AE2F" w14:textId="77777777" w:rsidR="001F394C" w:rsidRPr="001F394C" w:rsidRDefault="001F394C" w:rsidP="001F394C">
      <w:pPr>
        <w:autoSpaceDE w:val="0"/>
        <w:autoSpaceDN w:val="0"/>
        <w:adjustRightInd w:val="0"/>
        <w:jc w:val="center"/>
        <w:rPr>
          <w:b/>
          <w:bCs/>
          <w:sz w:val="28"/>
          <w:szCs w:val="28"/>
        </w:rPr>
      </w:pPr>
      <w:r w:rsidRPr="001F394C">
        <w:rPr>
          <w:b/>
          <w:bCs/>
          <w:sz w:val="28"/>
          <w:szCs w:val="28"/>
        </w:rPr>
        <w:t>Экспертное заключение</w:t>
      </w:r>
    </w:p>
    <w:p w14:paraId="184B3C1C" w14:textId="77777777" w:rsidR="001F394C" w:rsidRPr="001F394C" w:rsidRDefault="001F394C" w:rsidP="001F394C">
      <w:pPr>
        <w:spacing w:line="276" w:lineRule="auto"/>
        <w:ind w:left="720"/>
        <w:jc w:val="center"/>
        <w:rPr>
          <w:sz w:val="28"/>
          <w:szCs w:val="28"/>
        </w:rPr>
      </w:pPr>
      <w:r w:rsidRPr="001F394C">
        <w:rPr>
          <w:rFonts w:eastAsia="Calibri"/>
          <w:sz w:val="28"/>
          <w:szCs w:val="28"/>
          <w:lang w:eastAsia="en-US"/>
        </w:rPr>
        <w:t>Региональной энергетической комиссии Кузбасса</w:t>
      </w:r>
      <w:r w:rsidRPr="001F394C">
        <w:rPr>
          <w:sz w:val="28"/>
          <w:szCs w:val="28"/>
        </w:rPr>
        <w:t xml:space="preserve"> по материалам, представленным ООО «ТЭР», для утверждения изменений в инвестиционную программу в сфере теплоснабжения на 2020-2022 годы</w:t>
      </w:r>
    </w:p>
    <w:p w14:paraId="194DBB8A" w14:textId="77777777" w:rsidR="001F394C" w:rsidRPr="001F394C" w:rsidRDefault="001F394C" w:rsidP="00F05029">
      <w:pPr>
        <w:keepNext/>
        <w:numPr>
          <w:ilvl w:val="0"/>
          <w:numId w:val="10"/>
        </w:numPr>
        <w:spacing w:line="360" w:lineRule="auto"/>
        <w:jc w:val="center"/>
        <w:outlineLvl w:val="0"/>
        <w:rPr>
          <w:b/>
          <w:sz w:val="28"/>
          <w:szCs w:val="20"/>
        </w:rPr>
      </w:pPr>
      <w:r w:rsidRPr="001F394C">
        <w:rPr>
          <w:b/>
          <w:sz w:val="28"/>
          <w:szCs w:val="20"/>
        </w:rPr>
        <w:t>Нормативно методическая база</w:t>
      </w:r>
    </w:p>
    <w:p w14:paraId="56206DE8" w14:textId="77777777" w:rsidR="001F394C" w:rsidRPr="001F394C" w:rsidRDefault="001F394C" w:rsidP="001F394C">
      <w:pPr>
        <w:spacing w:line="276" w:lineRule="auto"/>
        <w:ind w:left="-142" w:firstLine="505"/>
        <w:jc w:val="both"/>
        <w:rPr>
          <w:rFonts w:eastAsia="Calibri"/>
          <w:sz w:val="28"/>
          <w:szCs w:val="28"/>
          <w:lang w:eastAsia="en-US"/>
        </w:rPr>
      </w:pPr>
      <w:r w:rsidRPr="001F394C">
        <w:rPr>
          <w:rFonts w:eastAsia="Calibri"/>
          <w:sz w:val="28"/>
          <w:szCs w:val="28"/>
          <w:lang w:eastAsia="en-US"/>
        </w:rPr>
        <w:t>Нормативно-методической основой проведения анализа материалов, представленных ООО «ТЭР» являются:</w:t>
      </w:r>
    </w:p>
    <w:p w14:paraId="35252FC7" w14:textId="77777777" w:rsidR="001F394C" w:rsidRPr="001F394C" w:rsidRDefault="001F394C" w:rsidP="001F394C">
      <w:pPr>
        <w:spacing w:line="276" w:lineRule="auto"/>
        <w:ind w:left="-142" w:firstLine="505"/>
        <w:jc w:val="both"/>
        <w:rPr>
          <w:sz w:val="28"/>
          <w:szCs w:val="28"/>
        </w:rPr>
      </w:pPr>
      <w:r w:rsidRPr="001F394C">
        <w:rPr>
          <w:sz w:val="28"/>
          <w:szCs w:val="28"/>
        </w:rPr>
        <w:t>- Гражданский кодекс Российской Федерации;</w:t>
      </w:r>
    </w:p>
    <w:p w14:paraId="6EA6BE9B" w14:textId="77777777" w:rsidR="001F394C" w:rsidRPr="001F394C" w:rsidRDefault="001F394C" w:rsidP="001F394C">
      <w:pPr>
        <w:spacing w:line="276" w:lineRule="auto"/>
        <w:ind w:left="-142" w:firstLine="505"/>
        <w:jc w:val="both"/>
        <w:rPr>
          <w:sz w:val="28"/>
          <w:szCs w:val="28"/>
        </w:rPr>
      </w:pPr>
      <w:r w:rsidRPr="001F394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0DEB2DEF" w14:textId="77777777" w:rsidR="001F394C" w:rsidRPr="001F394C" w:rsidRDefault="001F394C" w:rsidP="001F394C">
      <w:pPr>
        <w:spacing w:line="276" w:lineRule="auto"/>
        <w:ind w:left="-142" w:firstLine="505"/>
        <w:jc w:val="both"/>
        <w:rPr>
          <w:sz w:val="28"/>
          <w:szCs w:val="28"/>
        </w:rPr>
      </w:pPr>
      <w:r w:rsidRPr="001F394C">
        <w:rPr>
          <w:sz w:val="28"/>
          <w:szCs w:val="28"/>
        </w:rPr>
        <w:t>- Налоговый кодекс Российской Федерации (в дальнейшем НК РФ);</w:t>
      </w:r>
    </w:p>
    <w:p w14:paraId="124DD36A" w14:textId="77777777" w:rsidR="001F394C" w:rsidRPr="001F394C" w:rsidRDefault="001F394C" w:rsidP="001F394C">
      <w:pPr>
        <w:spacing w:line="276" w:lineRule="auto"/>
        <w:ind w:left="-142" w:firstLine="505"/>
        <w:jc w:val="both"/>
        <w:rPr>
          <w:sz w:val="28"/>
          <w:szCs w:val="28"/>
        </w:rPr>
      </w:pPr>
      <w:r w:rsidRPr="001F394C">
        <w:rPr>
          <w:sz w:val="28"/>
          <w:szCs w:val="28"/>
        </w:rPr>
        <w:t>- Трудовой Кодекс Российской Федерации (в дальнейшем ТК РФ);</w:t>
      </w:r>
    </w:p>
    <w:p w14:paraId="4EB435B7" w14:textId="77777777" w:rsidR="001F394C" w:rsidRPr="001F394C" w:rsidRDefault="001F394C" w:rsidP="001F394C">
      <w:pPr>
        <w:spacing w:line="276" w:lineRule="auto"/>
        <w:ind w:left="-142" w:firstLine="505"/>
        <w:jc w:val="both"/>
        <w:rPr>
          <w:sz w:val="28"/>
          <w:szCs w:val="28"/>
        </w:rPr>
      </w:pPr>
      <w:r w:rsidRPr="001F394C">
        <w:rPr>
          <w:sz w:val="28"/>
          <w:szCs w:val="28"/>
        </w:rPr>
        <w:t>- Федеральный закон от 27.07.2010 № 190-ФЗ «О теплоснабжении»;</w:t>
      </w:r>
    </w:p>
    <w:p w14:paraId="727D8DC3" w14:textId="77777777" w:rsidR="001F394C" w:rsidRPr="001F394C" w:rsidRDefault="001F394C" w:rsidP="001F394C">
      <w:pPr>
        <w:spacing w:line="276" w:lineRule="auto"/>
        <w:ind w:left="-142" w:firstLine="505"/>
        <w:jc w:val="both"/>
        <w:rPr>
          <w:sz w:val="28"/>
          <w:szCs w:val="28"/>
        </w:rPr>
      </w:pPr>
      <w:r w:rsidRPr="001F394C">
        <w:rPr>
          <w:sz w:val="28"/>
          <w:szCs w:val="28"/>
        </w:rPr>
        <w:t>- Федеральный Закон от 17.08.1995 № 147-ФЗ «О естественных монополиях»;</w:t>
      </w:r>
    </w:p>
    <w:p w14:paraId="55B45B56" w14:textId="77777777" w:rsidR="001F394C" w:rsidRPr="001F394C" w:rsidRDefault="001F394C" w:rsidP="001F394C">
      <w:pPr>
        <w:tabs>
          <w:tab w:val="num" w:pos="360"/>
          <w:tab w:val="num" w:pos="1080"/>
        </w:tabs>
        <w:spacing w:line="276" w:lineRule="auto"/>
        <w:ind w:left="-142" w:firstLine="505"/>
        <w:jc w:val="both"/>
        <w:rPr>
          <w:sz w:val="28"/>
          <w:szCs w:val="28"/>
        </w:rPr>
      </w:pPr>
      <w:r w:rsidRPr="001F394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320E8DC" w14:textId="77777777" w:rsidR="001F394C" w:rsidRPr="001F394C" w:rsidRDefault="001F394C" w:rsidP="001F394C">
      <w:pPr>
        <w:tabs>
          <w:tab w:val="num" w:pos="360"/>
          <w:tab w:val="num" w:pos="1080"/>
        </w:tabs>
        <w:spacing w:line="276" w:lineRule="auto"/>
        <w:ind w:left="-142" w:firstLine="505"/>
        <w:jc w:val="both"/>
        <w:rPr>
          <w:sz w:val="28"/>
          <w:szCs w:val="28"/>
        </w:rPr>
      </w:pPr>
      <w:r w:rsidRPr="001F394C">
        <w:rPr>
          <w:sz w:val="28"/>
          <w:szCs w:val="28"/>
        </w:rPr>
        <w:t>- Постановление Правительства Российской Федерации 22.10.2012 №1075 «О ценообразовании в сфере теплоснабжения»;</w:t>
      </w:r>
    </w:p>
    <w:p w14:paraId="2091E1A4" w14:textId="77777777" w:rsidR="001F394C" w:rsidRPr="001F394C" w:rsidRDefault="001F394C" w:rsidP="001F394C">
      <w:pPr>
        <w:tabs>
          <w:tab w:val="num" w:pos="360"/>
          <w:tab w:val="num" w:pos="1080"/>
        </w:tabs>
        <w:spacing w:line="276" w:lineRule="auto"/>
        <w:ind w:left="-142" w:firstLine="505"/>
        <w:jc w:val="both"/>
        <w:rPr>
          <w:rFonts w:eastAsia="Calibri"/>
          <w:sz w:val="28"/>
          <w:szCs w:val="28"/>
          <w:lang w:eastAsia="en-US"/>
        </w:rPr>
      </w:pPr>
      <w:r w:rsidRPr="001F394C">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178A2062" w14:textId="77777777" w:rsidR="001F394C" w:rsidRPr="001F394C" w:rsidRDefault="001F394C" w:rsidP="001F394C">
      <w:pPr>
        <w:tabs>
          <w:tab w:val="num" w:pos="360"/>
          <w:tab w:val="num" w:pos="1080"/>
        </w:tabs>
        <w:spacing w:line="276" w:lineRule="auto"/>
        <w:ind w:left="-142" w:firstLine="505"/>
        <w:jc w:val="both"/>
        <w:rPr>
          <w:rFonts w:eastAsia="Calibri"/>
          <w:sz w:val="28"/>
          <w:szCs w:val="28"/>
          <w:lang w:eastAsia="en-US"/>
        </w:rPr>
      </w:pPr>
      <w:r w:rsidRPr="001F394C">
        <w:rPr>
          <w:sz w:val="28"/>
          <w:szCs w:val="28"/>
        </w:rPr>
        <w:t>- Приказ Министерства строительства и жилищно-коммунального хозяйства Российской Федерации от 28.08.2014 № 506/</w:t>
      </w:r>
      <w:proofErr w:type="spellStart"/>
      <w:r w:rsidRPr="001F394C">
        <w:rPr>
          <w:sz w:val="28"/>
          <w:szCs w:val="28"/>
        </w:rPr>
        <w:t>пр</w:t>
      </w:r>
      <w:proofErr w:type="spellEnd"/>
      <w:r w:rsidRPr="001F394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90904E1" w14:textId="77777777" w:rsidR="001F394C" w:rsidRPr="001F394C" w:rsidRDefault="001F394C" w:rsidP="001F394C">
      <w:pPr>
        <w:tabs>
          <w:tab w:val="num" w:pos="360"/>
          <w:tab w:val="num" w:pos="1080"/>
        </w:tabs>
        <w:spacing w:line="276" w:lineRule="auto"/>
        <w:ind w:left="-142" w:firstLine="505"/>
        <w:jc w:val="both"/>
        <w:rPr>
          <w:rFonts w:eastAsia="Calibri"/>
          <w:sz w:val="28"/>
          <w:szCs w:val="28"/>
          <w:lang w:eastAsia="en-US"/>
        </w:rPr>
      </w:pPr>
      <w:r w:rsidRPr="001F394C">
        <w:rPr>
          <w:rFonts w:eastAsia="Calibri"/>
          <w:sz w:val="28"/>
          <w:szCs w:val="28"/>
          <w:lang w:eastAsia="en-US"/>
        </w:rPr>
        <w:t xml:space="preserve">- Схема теплоснабжения </w:t>
      </w:r>
      <w:r w:rsidRPr="001F394C">
        <w:rPr>
          <w:sz w:val="28"/>
          <w:szCs w:val="28"/>
        </w:rPr>
        <w:t>города Прокопьевска до 2030 года с актуализацией на 2021 год</w:t>
      </w:r>
      <w:r w:rsidRPr="001F394C">
        <w:rPr>
          <w:rFonts w:eastAsia="Calibri"/>
          <w:sz w:val="28"/>
          <w:szCs w:val="28"/>
          <w:lang w:eastAsia="en-US"/>
        </w:rPr>
        <w:t>;</w:t>
      </w:r>
    </w:p>
    <w:p w14:paraId="5A0CE4D5" w14:textId="77777777" w:rsidR="001F394C" w:rsidRPr="001F394C" w:rsidRDefault="001F394C" w:rsidP="001F394C">
      <w:pPr>
        <w:tabs>
          <w:tab w:val="num" w:pos="360"/>
          <w:tab w:val="num" w:pos="1080"/>
        </w:tabs>
        <w:spacing w:line="276" w:lineRule="auto"/>
        <w:ind w:left="-142" w:firstLine="505"/>
        <w:jc w:val="both"/>
        <w:rPr>
          <w:rFonts w:eastAsia="Calibri"/>
          <w:sz w:val="28"/>
          <w:szCs w:val="28"/>
          <w:lang w:eastAsia="en-US"/>
        </w:rPr>
      </w:pPr>
      <w:r w:rsidRPr="001F394C">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BB3A8F4" w14:textId="77777777" w:rsidR="001F394C" w:rsidRPr="001F394C" w:rsidRDefault="001F394C" w:rsidP="00F05029">
      <w:pPr>
        <w:keepNext/>
        <w:numPr>
          <w:ilvl w:val="0"/>
          <w:numId w:val="10"/>
        </w:numPr>
        <w:spacing w:line="360" w:lineRule="auto"/>
        <w:jc w:val="center"/>
        <w:outlineLvl w:val="0"/>
        <w:rPr>
          <w:b/>
          <w:sz w:val="28"/>
          <w:szCs w:val="20"/>
        </w:rPr>
      </w:pPr>
      <w:r w:rsidRPr="001F394C">
        <w:rPr>
          <w:b/>
          <w:sz w:val="28"/>
          <w:szCs w:val="20"/>
        </w:rPr>
        <w:t>Экспертное заключения</w:t>
      </w:r>
    </w:p>
    <w:p w14:paraId="76656FDB" w14:textId="77777777" w:rsidR="001F394C" w:rsidRPr="001F394C" w:rsidRDefault="001F394C" w:rsidP="001F394C">
      <w:pPr>
        <w:tabs>
          <w:tab w:val="num" w:pos="360"/>
          <w:tab w:val="num" w:pos="1080"/>
        </w:tabs>
        <w:spacing w:line="276" w:lineRule="auto"/>
        <w:ind w:left="-142" w:firstLine="505"/>
        <w:jc w:val="both"/>
        <w:rPr>
          <w:rFonts w:eastAsia="Calibri"/>
          <w:sz w:val="28"/>
          <w:szCs w:val="28"/>
          <w:lang w:eastAsia="en-US"/>
        </w:rPr>
      </w:pPr>
      <w:r w:rsidRPr="001F394C">
        <w:rPr>
          <w:sz w:val="28"/>
          <w:szCs w:val="28"/>
        </w:rPr>
        <w:t>ООО «</w:t>
      </w:r>
      <w:r w:rsidRPr="001F394C">
        <w:rPr>
          <w:bCs/>
          <w:sz w:val="28"/>
          <w:szCs w:val="28"/>
        </w:rPr>
        <w:t>ТЭР» (г. Прокопьевск)</w:t>
      </w:r>
      <w:r w:rsidRPr="001F394C">
        <w:rPr>
          <w:sz w:val="28"/>
          <w:szCs w:val="28"/>
        </w:rPr>
        <w:t xml:space="preserve">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2022 гг. год.</w:t>
      </w:r>
    </w:p>
    <w:p w14:paraId="2C810EE2" w14:textId="77777777" w:rsidR="001F394C" w:rsidRPr="001F394C" w:rsidRDefault="001F394C" w:rsidP="001F394C">
      <w:pPr>
        <w:tabs>
          <w:tab w:val="num" w:pos="360"/>
          <w:tab w:val="num" w:pos="1080"/>
        </w:tabs>
        <w:spacing w:line="276" w:lineRule="auto"/>
        <w:ind w:left="-142" w:firstLine="505"/>
        <w:jc w:val="both"/>
        <w:rPr>
          <w:sz w:val="28"/>
          <w:szCs w:val="28"/>
        </w:rPr>
      </w:pPr>
      <w:r w:rsidRPr="001F394C">
        <w:rPr>
          <w:sz w:val="28"/>
          <w:szCs w:val="28"/>
        </w:rPr>
        <w:t>Региональной энергетической комиссией Кузбасса постановлением № 360 от 29.10.2019 для ООО «</w:t>
      </w:r>
      <w:proofErr w:type="spellStart"/>
      <w:r w:rsidRPr="001F394C">
        <w:rPr>
          <w:sz w:val="28"/>
          <w:szCs w:val="28"/>
        </w:rPr>
        <w:t>Теплоэнергоремонт</w:t>
      </w:r>
      <w:proofErr w:type="spellEnd"/>
      <w:r w:rsidRPr="001F394C">
        <w:rPr>
          <w:sz w:val="28"/>
          <w:szCs w:val="28"/>
        </w:rPr>
        <w:t xml:space="preserve">» утверждена инвестиционная программа на 2020 – 2022 гг. в размере 241 653,00 тыс. руб., в том числе из амортизации 53332,74 тыс. руб., из прибыли 188 320,26 тыс. руб. </w:t>
      </w:r>
    </w:p>
    <w:p w14:paraId="6E24C459" w14:textId="77777777" w:rsidR="001F394C" w:rsidRPr="001F394C" w:rsidRDefault="001F394C" w:rsidP="001F394C">
      <w:pPr>
        <w:tabs>
          <w:tab w:val="num" w:pos="360"/>
          <w:tab w:val="num" w:pos="1080"/>
        </w:tabs>
        <w:spacing w:line="276" w:lineRule="auto"/>
        <w:ind w:left="-142" w:firstLine="505"/>
        <w:jc w:val="both"/>
        <w:rPr>
          <w:sz w:val="28"/>
          <w:szCs w:val="28"/>
        </w:rPr>
      </w:pPr>
      <w:r w:rsidRPr="001F394C">
        <w:rPr>
          <w:sz w:val="28"/>
          <w:szCs w:val="28"/>
        </w:rPr>
        <w:t xml:space="preserve">Предприятие представило измененную инвестиционную программу </w:t>
      </w:r>
      <w:r w:rsidRPr="001F394C">
        <w:rPr>
          <w:sz w:val="28"/>
          <w:szCs w:val="28"/>
        </w:rPr>
        <w:br/>
        <w:t>в размере 263 827,35 тыс. руб., в том числе из амортизации 53 332,74 тыс. руб., из прибыли 210 494,61 тыс. руб.</w:t>
      </w:r>
    </w:p>
    <w:p w14:paraId="138D78C8" w14:textId="77777777" w:rsidR="001F394C" w:rsidRPr="001F394C" w:rsidRDefault="001F394C" w:rsidP="001F394C">
      <w:pPr>
        <w:tabs>
          <w:tab w:val="num" w:pos="360"/>
          <w:tab w:val="num" w:pos="1080"/>
        </w:tabs>
        <w:spacing w:line="276" w:lineRule="auto"/>
        <w:ind w:left="-142" w:firstLine="505"/>
        <w:jc w:val="both"/>
        <w:rPr>
          <w:bCs/>
          <w:sz w:val="28"/>
        </w:rPr>
      </w:pPr>
      <w:r w:rsidRPr="001F394C">
        <w:rPr>
          <w:sz w:val="28"/>
          <w:szCs w:val="28"/>
        </w:rPr>
        <w:t xml:space="preserve">Внесение изменений в инвестиционную программу обусловлено выполнением п. 46 Постановления Правительства РФ № 410 от 05.05.2014, согласно которого в случае внесения изменений в схему теплоснабжения регулируемая организация обращается в орган исполнительной власти субъекта Российской Федерации для внесения изменений в инвестиционную программу. Схема теплоснабжения </w:t>
      </w:r>
      <w:r w:rsidRPr="001F394C">
        <w:rPr>
          <w:rFonts w:eastAsia="Calibri"/>
          <w:sz w:val="28"/>
          <w:szCs w:val="28"/>
          <w:lang w:eastAsia="en-US"/>
        </w:rPr>
        <w:t>города Прокопьевска до 2030 года с актуализацией на 2021 год, утверждена</w:t>
      </w:r>
      <w:r w:rsidRPr="001F394C">
        <w:rPr>
          <w:bCs/>
          <w:sz w:val="28"/>
        </w:rPr>
        <w:t xml:space="preserve"> постановлением Администрации города Прокопьевска № 137-п от 08.09.2020 (постановление размещено по адресу</w:t>
      </w:r>
      <w:r w:rsidRPr="001F394C">
        <w:t xml:space="preserve"> </w:t>
      </w:r>
      <w:hyperlink r:id="rId38" w:history="1">
        <w:r w:rsidRPr="001F394C">
          <w:rPr>
            <w:color w:val="0000FF"/>
            <w:u w:val="single"/>
          </w:rPr>
          <w:t>http://www.pearlkuz.ru/files/law/2020_09_08_91861.doc</w:t>
        </w:r>
      </w:hyperlink>
      <w:r w:rsidRPr="001F394C">
        <w:rPr>
          <w:bCs/>
          <w:sz w:val="28"/>
        </w:rPr>
        <w:t>).</w:t>
      </w:r>
    </w:p>
    <w:p w14:paraId="355F3A3E" w14:textId="5D901063" w:rsidR="001F394C" w:rsidRPr="001F394C" w:rsidRDefault="001F394C" w:rsidP="001F394C">
      <w:pPr>
        <w:tabs>
          <w:tab w:val="num" w:pos="360"/>
          <w:tab w:val="num" w:pos="1080"/>
        </w:tabs>
        <w:spacing w:line="276" w:lineRule="auto"/>
        <w:ind w:left="-142" w:firstLine="505"/>
        <w:jc w:val="both"/>
        <w:rPr>
          <w:rFonts w:eastAsia="Calibri"/>
          <w:sz w:val="28"/>
          <w:szCs w:val="28"/>
          <w:lang w:eastAsia="en-US"/>
        </w:rPr>
      </w:pPr>
      <w:r w:rsidRPr="001F394C">
        <w:rPr>
          <w:rFonts w:eastAsia="Calibri"/>
          <w:sz w:val="28"/>
          <w:szCs w:val="28"/>
          <w:lang w:eastAsia="en-US"/>
        </w:rPr>
        <w:t xml:space="preserve">С целью повышения надёжности системы </w:t>
      </w:r>
      <w:proofErr w:type="gramStart"/>
      <w:r w:rsidRPr="001F394C">
        <w:rPr>
          <w:rFonts w:eastAsia="Calibri"/>
          <w:sz w:val="28"/>
          <w:szCs w:val="28"/>
          <w:lang w:eastAsia="en-US"/>
        </w:rPr>
        <w:t>теплоснабжения  г.</w:t>
      </w:r>
      <w:proofErr w:type="gramEnd"/>
      <w:r w:rsidRPr="001F394C">
        <w:rPr>
          <w:rFonts w:eastAsia="Calibri"/>
          <w:sz w:val="28"/>
          <w:szCs w:val="28"/>
          <w:lang w:eastAsia="en-US"/>
        </w:rPr>
        <w:t xml:space="preserve"> Прокопьевск, закрытия маломощных и неэффективных котельных, расположенных в жилых районах города, в программу внесены следующие изменения и дополнения:</w:t>
      </w:r>
    </w:p>
    <w:p w14:paraId="214A2F19" w14:textId="77777777" w:rsidR="001F394C" w:rsidRPr="001F394C" w:rsidRDefault="001F394C" w:rsidP="00F05029">
      <w:pPr>
        <w:numPr>
          <w:ilvl w:val="0"/>
          <w:numId w:val="20"/>
        </w:numPr>
        <w:tabs>
          <w:tab w:val="clear" w:pos="1428"/>
          <w:tab w:val="left" w:pos="855"/>
          <w:tab w:val="num" w:pos="1080"/>
        </w:tabs>
        <w:suppressAutoHyphens/>
        <w:ind w:left="0" w:firstLine="850"/>
        <w:jc w:val="both"/>
        <w:rPr>
          <w:sz w:val="20"/>
          <w:szCs w:val="20"/>
        </w:rPr>
      </w:pPr>
      <w:r w:rsidRPr="001F394C">
        <w:rPr>
          <w:sz w:val="28"/>
          <w:szCs w:val="20"/>
        </w:rPr>
        <w:t xml:space="preserve"> Добавлен пункт 2.1.1. «Проектные работы и строительство тепловой сети от котельной № 76 до котельной № 74 с целью закрытия котельной № 74 и переключения нагрузок на котельную № 76». Срок реализации – 2020 год.</w:t>
      </w:r>
    </w:p>
    <w:p w14:paraId="35FD8C01" w14:textId="77777777" w:rsidR="001F394C" w:rsidRPr="001F394C" w:rsidRDefault="001F394C" w:rsidP="00F05029">
      <w:pPr>
        <w:numPr>
          <w:ilvl w:val="0"/>
          <w:numId w:val="20"/>
        </w:numPr>
        <w:tabs>
          <w:tab w:val="clear" w:pos="1428"/>
          <w:tab w:val="left" w:pos="540"/>
          <w:tab w:val="num" w:pos="1080"/>
        </w:tabs>
        <w:suppressAutoHyphens/>
        <w:ind w:left="0" w:firstLine="850"/>
        <w:jc w:val="both"/>
        <w:rPr>
          <w:sz w:val="20"/>
          <w:szCs w:val="20"/>
        </w:rPr>
      </w:pPr>
      <w:r w:rsidRPr="001F394C">
        <w:rPr>
          <w:sz w:val="28"/>
          <w:szCs w:val="20"/>
        </w:rPr>
        <w:t xml:space="preserve"> Пункт 2.1.2. «</w:t>
      </w:r>
      <w:r w:rsidRPr="001F394C">
        <w:rPr>
          <w:sz w:val="28"/>
          <w:szCs w:val="28"/>
        </w:rPr>
        <w:t>Проектные работы и строительство новой тепловой сети от котельной № 68 до котельной № 102 с целью закрытия котельной №68 и переключения нагрузок на котельную № 102» дополнен работами по строительству тепловой сети.</w:t>
      </w:r>
    </w:p>
    <w:p w14:paraId="5AF0C57F" w14:textId="77777777" w:rsidR="001F394C" w:rsidRPr="001F394C" w:rsidRDefault="001F394C" w:rsidP="00F05029">
      <w:pPr>
        <w:numPr>
          <w:ilvl w:val="0"/>
          <w:numId w:val="20"/>
        </w:numPr>
        <w:tabs>
          <w:tab w:val="clear" w:pos="1428"/>
          <w:tab w:val="left" w:pos="540"/>
          <w:tab w:val="num" w:pos="1080"/>
        </w:tabs>
        <w:suppressAutoHyphens/>
        <w:ind w:left="0" w:firstLine="850"/>
        <w:jc w:val="both"/>
        <w:rPr>
          <w:sz w:val="20"/>
          <w:szCs w:val="20"/>
        </w:rPr>
      </w:pPr>
      <w:r w:rsidRPr="001F394C">
        <w:rPr>
          <w:sz w:val="28"/>
          <w:szCs w:val="28"/>
        </w:rPr>
        <w:t xml:space="preserve"> Добавлен пункт 2.1.3. «Проектные работы и с</w:t>
      </w:r>
      <w:r w:rsidRPr="001F394C">
        <w:rPr>
          <w:color w:val="00000A"/>
          <w:sz w:val="28"/>
          <w:szCs w:val="28"/>
        </w:rPr>
        <w:t>троительство новой тепловой сети от котельной № 66 до котельной № 102 с целью закрытия котельной № 102». Срок реализации – 2020-2021.</w:t>
      </w:r>
    </w:p>
    <w:p w14:paraId="61D58FBF" w14:textId="77777777" w:rsidR="001F394C" w:rsidRPr="001F394C" w:rsidRDefault="001F394C" w:rsidP="00F05029">
      <w:pPr>
        <w:numPr>
          <w:ilvl w:val="0"/>
          <w:numId w:val="20"/>
        </w:numPr>
        <w:tabs>
          <w:tab w:val="clear" w:pos="1428"/>
          <w:tab w:val="left" w:pos="540"/>
          <w:tab w:val="num" w:pos="1080"/>
        </w:tabs>
        <w:suppressAutoHyphens/>
        <w:ind w:left="0" w:firstLine="850"/>
        <w:jc w:val="both"/>
        <w:rPr>
          <w:sz w:val="28"/>
          <w:szCs w:val="28"/>
        </w:rPr>
      </w:pPr>
      <w:r w:rsidRPr="001F394C">
        <w:rPr>
          <w:sz w:val="28"/>
          <w:szCs w:val="28"/>
        </w:rPr>
        <w:t xml:space="preserve"> Добавлены пункты 3.2.14. и 3.2.15. Проектирование и монтаж котла КВм-3,6 № 7 — 1 </w:t>
      </w:r>
      <w:proofErr w:type="spellStart"/>
      <w:r w:rsidRPr="001F394C">
        <w:rPr>
          <w:sz w:val="28"/>
          <w:szCs w:val="28"/>
        </w:rPr>
        <w:t>шт</w:t>
      </w:r>
      <w:proofErr w:type="spellEnd"/>
      <w:r w:rsidRPr="001F394C">
        <w:rPr>
          <w:sz w:val="28"/>
          <w:szCs w:val="28"/>
        </w:rPr>
        <w:t xml:space="preserve"> для увеличения мощности котельной № 49 с перспективой закрытия котельной № 51 и переключения нагрузок на котельную № 49. Срок реализации – 2020.</w:t>
      </w:r>
    </w:p>
    <w:p w14:paraId="58F880D4" w14:textId="77777777" w:rsidR="001F394C" w:rsidRPr="001F394C" w:rsidRDefault="001F394C" w:rsidP="001F394C">
      <w:pPr>
        <w:tabs>
          <w:tab w:val="num" w:pos="360"/>
          <w:tab w:val="num" w:pos="1080"/>
        </w:tabs>
        <w:spacing w:line="276" w:lineRule="auto"/>
        <w:ind w:left="-142" w:firstLine="505"/>
        <w:jc w:val="both"/>
        <w:rPr>
          <w:sz w:val="28"/>
          <w:szCs w:val="28"/>
        </w:rPr>
      </w:pPr>
      <w:r w:rsidRPr="001F394C">
        <w:rPr>
          <w:sz w:val="28"/>
          <w:szCs w:val="28"/>
        </w:rPr>
        <w:lastRenderedPageBreak/>
        <w:t>С целью снижения потребления энергоресурсов, снижении потерь при производстве и передаче тепловой энергии от источника до потребителя в программу были внесены следующие изменения:</w:t>
      </w:r>
    </w:p>
    <w:p w14:paraId="50733B2D"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 xml:space="preserve"> В пункте 3.2.1. «Проектирование реконструкции котельной № 29 замена котлов НРс-18 № 1-12, на котлы КВм-3,6 — 4 шт., с реконструкцией углеподачи и ШЗУ» изменен срок реализации мероприятия на 2021 год.</w:t>
      </w:r>
    </w:p>
    <w:p w14:paraId="6FB21858"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 xml:space="preserve"> В пункте 3.2.2. «Реконструкция котельной № 29 замена котлов НРс-18 № 1-12, на котлы КВм-3,6 — 4 шт., с реконструкцией углеподачи и ШЗУ» изменен срок реализации мероприятия на 2021-2022 год.</w:t>
      </w:r>
    </w:p>
    <w:p w14:paraId="1E5CD07F"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 xml:space="preserve"> Добавлен пункт 3.2.4. «Замена сетевых насосов Д 630-90 2 шт., на насосы GRUNDFOS NK 100-250/274 — 2 шт. с преобразователями частоты и шкафами управления мощностью 132 кВт на котельной № 114». Срок реализации мероприятия – 2021 год.</w:t>
      </w:r>
    </w:p>
    <w:p w14:paraId="69B75A99"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 xml:space="preserve"> В пункте 3.2.7. «Проектирование реконструкции котельной № 43 с заменой водогрейных котлов НРс-18 № 1-10 на котлы КВм-3,6 — 3 шт. и КВр-0,8 — 2 шт.» изменен срок реализации мероприятия на 2021 год.</w:t>
      </w:r>
    </w:p>
    <w:p w14:paraId="3A1B7DD8"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 xml:space="preserve"> Добавлены пункты 3.2.12. и 3.2.13. Проектирование и монтаж котловой ячейки КВм-3,6 на котельной № 114 для подачи ГВС в летний период. Срок реализации – 2020 год.</w:t>
      </w:r>
    </w:p>
    <w:p w14:paraId="4BB78E47" w14:textId="77777777" w:rsidR="001F394C" w:rsidRPr="001F394C" w:rsidRDefault="001F394C" w:rsidP="00F05029">
      <w:pPr>
        <w:numPr>
          <w:ilvl w:val="0"/>
          <w:numId w:val="21"/>
        </w:numPr>
        <w:tabs>
          <w:tab w:val="left" w:pos="540"/>
        </w:tabs>
        <w:suppressAutoHyphens/>
        <w:ind w:left="0" w:firstLine="850"/>
        <w:jc w:val="both"/>
      </w:pPr>
      <w:r w:rsidRPr="001F394C">
        <w:rPr>
          <w:sz w:val="28"/>
          <w:szCs w:val="28"/>
        </w:rPr>
        <w:t xml:space="preserve"> Добавлены пункты 3.2.16. и 3.2.17 Проектирование и монтаж воздухоподогревателей на котлы КВТС10-150 № 1,2,3 — 3 шт. и монтаж воздухоподогревателя на котёл КВТС10-150 № 1 — 1 шт. на котельной             № 76». Срок реализации – 2020-2021.</w:t>
      </w:r>
    </w:p>
    <w:p w14:paraId="5BDA0638" w14:textId="77777777" w:rsidR="001F394C" w:rsidRPr="001F394C" w:rsidRDefault="001F394C" w:rsidP="00F05029">
      <w:pPr>
        <w:numPr>
          <w:ilvl w:val="0"/>
          <w:numId w:val="21"/>
        </w:numPr>
        <w:tabs>
          <w:tab w:val="left" w:pos="510"/>
        </w:tabs>
        <w:suppressAutoHyphens/>
        <w:ind w:left="0" w:firstLine="850"/>
        <w:jc w:val="both"/>
      </w:pPr>
      <w:r w:rsidRPr="001F394C">
        <w:rPr>
          <w:sz w:val="28"/>
          <w:szCs w:val="28"/>
        </w:rPr>
        <w:t xml:space="preserve"> Добавлены пункты 3.2.18. и 3.2.19. Разработка проектно-сметной документации и монтаж оборудования для системы подготовки питьевой воды производительностью 2520 м</w:t>
      </w:r>
      <w:r w:rsidRPr="001F394C">
        <w:rPr>
          <w:sz w:val="28"/>
          <w:szCs w:val="28"/>
          <w:vertAlign w:val="superscript"/>
        </w:rPr>
        <w:t>3</w:t>
      </w:r>
      <w:r w:rsidRPr="001F394C">
        <w:rPr>
          <w:sz w:val="28"/>
          <w:szCs w:val="28"/>
        </w:rPr>
        <w:t>/час на котельной № 5. Срок реализации – 2020-2021.</w:t>
      </w:r>
    </w:p>
    <w:p w14:paraId="562D76AC" w14:textId="77777777" w:rsidR="001F394C" w:rsidRPr="001F394C" w:rsidRDefault="001F394C" w:rsidP="00F05029">
      <w:pPr>
        <w:numPr>
          <w:ilvl w:val="0"/>
          <w:numId w:val="21"/>
        </w:numPr>
        <w:tabs>
          <w:tab w:val="left" w:pos="510"/>
        </w:tabs>
        <w:suppressAutoHyphens/>
        <w:ind w:left="0" w:firstLine="850"/>
        <w:jc w:val="both"/>
        <w:rPr>
          <w:sz w:val="28"/>
          <w:szCs w:val="28"/>
        </w:rPr>
      </w:pPr>
      <w:r w:rsidRPr="001F394C">
        <w:rPr>
          <w:sz w:val="28"/>
          <w:szCs w:val="28"/>
        </w:rPr>
        <w:t xml:space="preserve"> Добавлен пункт 3.2.22. «Разработка проектно-сметной документации по замене котлов КВм-1,8 № 4, 5, 6, 7 — 4 шт. на водогрейные котлы типа КВм-3,6 с ленточной топкой — 2 шт. на котельной № 31». Срок реализации – 2020.</w:t>
      </w:r>
    </w:p>
    <w:p w14:paraId="292E86A4" w14:textId="77777777" w:rsidR="001F394C" w:rsidRPr="001F394C" w:rsidRDefault="001F394C" w:rsidP="00F05029">
      <w:pPr>
        <w:numPr>
          <w:ilvl w:val="0"/>
          <w:numId w:val="21"/>
        </w:numPr>
        <w:tabs>
          <w:tab w:val="left" w:pos="510"/>
        </w:tabs>
        <w:suppressAutoHyphens/>
        <w:ind w:left="0" w:firstLine="850"/>
        <w:jc w:val="both"/>
        <w:rPr>
          <w:sz w:val="28"/>
          <w:szCs w:val="28"/>
        </w:rPr>
      </w:pPr>
      <w:r w:rsidRPr="001F394C">
        <w:rPr>
          <w:sz w:val="28"/>
          <w:szCs w:val="28"/>
        </w:rPr>
        <w:t xml:space="preserve"> Добавлен пункт 3.2.23. «Приобретение и монтаж шкафа управления с частотным преобразователем и выносным пультом управления мощностью 5,5 кВт — 1 шт. на подпиточные насосы NB 32-160/177 — 2 шт. на котельной № 104». Срок реализации – 2020.</w:t>
      </w:r>
    </w:p>
    <w:p w14:paraId="78F01977" w14:textId="77777777" w:rsidR="001F394C" w:rsidRPr="001F394C" w:rsidRDefault="001F394C" w:rsidP="00F05029">
      <w:pPr>
        <w:numPr>
          <w:ilvl w:val="0"/>
          <w:numId w:val="21"/>
        </w:numPr>
        <w:tabs>
          <w:tab w:val="left" w:pos="540"/>
        </w:tabs>
        <w:suppressAutoHyphens/>
        <w:ind w:left="0" w:firstLine="850"/>
        <w:jc w:val="both"/>
      </w:pPr>
      <w:r w:rsidRPr="001F394C">
        <w:rPr>
          <w:sz w:val="28"/>
          <w:szCs w:val="28"/>
        </w:rPr>
        <w:t xml:space="preserve">Добавлены пункты 3.2.24. и 3.2.25. Замена энергоёмких насосов ГВС К100-65-250 № 1, 2 на насосы </w:t>
      </w:r>
      <w:r w:rsidRPr="001F394C">
        <w:rPr>
          <w:sz w:val="28"/>
          <w:szCs w:val="28"/>
          <w:lang w:val="en-US"/>
        </w:rPr>
        <w:t>GRUNDFOS</w:t>
      </w:r>
      <w:r w:rsidRPr="001F394C">
        <w:rPr>
          <w:sz w:val="28"/>
          <w:szCs w:val="28"/>
        </w:rPr>
        <w:t xml:space="preserve"> NB50-200/210 в количестве 2 шт. со шкафом управления, частотным преобразователем и выносным пультом управления мощностью 18,5 кВт — 1 шт. на котельной № 59. Срок реализации – 2020.</w:t>
      </w:r>
    </w:p>
    <w:p w14:paraId="2E0DECE8" w14:textId="77777777" w:rsidR="001F394C" w:rsidRPr="001F394C" w:rsidRDefault="001F394C" w:rsidP="00F05029">
      <w:pPr>
        <w:numPr>
          <w:ilvl w:val="0"/>
          <w:numId w:val="21"/>
        </w:numPr>
        <w:tabs>
          <w:tab w:val="left" w:pos="540"/>
        </w:tabs>
        <w:suppressAutoHyphens/>
        <w:ind w:left="0" w:firstLine="850"/>
        <w:jc w:val="both"/>
      </w:pPr>
      <w:r w:rsidRPr="001F394C">
        <w:rPr>
          <w:sz w:val="28"/>
          <w:szCs w:val="28"/>
        </w:rPr>
        <w:t xml:space="preserve"> Добавлен пункт 3.2.26. «Приобретение и монтаж частотных преобразователей мощностью 30 кВт — 3 шт. на дымососы котлов КВм-3,15 № 1, 2, 6 на котельной № 25». Срок реализации – 2020.</w:t>
      </w:r>
    </w:p>
    <w:p w14:paraId="674651BA" w14:textId="77777777" w:rsidR="001F394C" w:rsidRPr="001F394C" w:rsidRDefault="001F394C" w:rsidP="00F05029">
      <w:pPr>
        <w:numPr>
          <w:ilvl w:val="0"/>
          <w:numId w:val="21"/>
        </w:numPr>
        <w:tabs>
          <w:tab w:val="left" w:pos="540"/>
        </w:tabs>
        <w:suppressAutoHyphens/>
        <w:ind w:left="0" w:firstLine="850"/>
        <w:jc w:val="both"/>
      </w:pPr>
      <w:r w:rsidRPr="001F394C">
        <w:rPr>
          <w:sz w:val="28"/>
          <w:szCs w:val="28"/>
        </w:rPr>
        <w:t xml:space="preserve"> Добавлен пункт 3.2.27. «Приобретение и монтаж шкафов управления с частотными преобразователями и выносными пультами </w:t>
      </w:r>
      <w:r w:rsidRPr="001F394C">
        <w:rPr>
          <w:sz w:val="28"/>
          <w:szCs w:val="28"/>
        </w:rPr>
        <w:lastRenderedPageBreak/>
        <w:t>управления мощностью 15 кВт — 1 шт. на насос ГВС и мощностью 18,5 кВт — 1 шт. на подпиточный насос на котельной № 114». Срок реализации – 2020.</w:t>
      </w:r>
    </w:p>
    <w:p w14:paraId="0FBA376C"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Добавлен пункт 3.2.28. «Приобретение и монтаж частотного преобразователя с выносным пультом управления мощностью 22 кВт на дутьевой вентилятор ВДН - 8 — 1 шт. на котельной № 114». Срок реализации – 2020.</w:t>
      </w:r>
    </w:p>
    <w:p w14:paraId="75ECDE75" w14:textId="77777777" w:rsidR="001F394C" w:rsidRPr="001F394C" w:rsidRDefault="001F394C" w:rsidP="00F05029">
      <w:pPr>
        <w:numPr>
          <w:ilvl w:val="0"/>
          <w:numId w:val="21"/>
        </w:numPr>
        <w:tabs>
          <w:tab w:val="left" w:pos="540"/>
        </w:tabs>
        <w:suppressAutoHyphens/>
        <w:ind w:left="0" w:firstLine="850"/>
        <w:jc w:val="both"/>
      </w:pPr>
      <w:r w:rsidRPr="001F394C">
        <w:rPr>
          <w:sz w:val="28"/>
          <w:szCs w:val="28"/>
        </w:rPr>
        <w:t xml:space="preserve"> Добавлен пункт 3.2.29. «Приобретение и монтаж шкафа управления с частотным преобразователем мощностью 30 кВт — 1 шт. на подпиточный насос на котельной № 49». Срок реализации – 2020.</w:t>
      </w:r>
    </w:p>
    <w:p w14:paraId="1B1F1F80"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 xml:space="preserve"> Добавлен пункт 3.2.30. «Приобретение и монтаж шкафа управления с частотным преобразователем мощностью 75 кВт — 1 шт. на сетевой насос на котельной № 52». Срок реализации – 2020.</w:t>
      </w:r>
    </w:p>
    <w:p w14:paraId="140821AF"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Добавлен пункт 3.2.31. «Приобретение и монтаж шкафа управления с частотным преобразователем мощностью 200 кВт — 1 шт. на дымосос котла КВТС20-150 № 1 на котельной № 6</w:t>
      </w:r>
      <w:proofErr w:type="gramStart"/>
      <w:r w:rsidRPr="001F394C">
        <w:rPr>
          <w:sz w:val="28"/>
          <w:szCs w:val="28"/>
        </w:rPr>
        <w:t>» .</w:t>
      </w:r>
      <w:proofErr w:type="gramEnd"/>
      <w:r w:rsidRPr="001F394C">
        <w:rPr>
          <w:sz w:val="28"/>
          <w:szCs w:val="28"/>
        </w:rPr>
        <w:t xml:space="preserve"> Срок реализации – 2020. </w:t>
      </w:r>
    </w:p>
    <w:p w14:paraId="1700E22F" w14:textId="77777777" w:rsidR="001F394C" w:rsidRPr="001F394C" w:rsidRDefault="001F394C" w:rsidP="00F05029">
      <w:pPr>
        <w:numPr>
          <w:ilvl w:val="0"/>
          <w:numId w:val="21"/>
        </w:numPr>
        <w:tabs>
          <w:tab w:val="left" w:pos="540"/>
        </w:tabs>
        <w:suppressAutoHyphens/>
        <w:ind w:left="0" w:firstLine="850"/>
        <w:jc w:val="both"/>
        <w:rPr>
          <w:sz w:val="28"/>
          <w:szCs w:val="28"/>
        </w:rPr>
      </w:pPr>
      <w:r w:rsidRPr="001F394C">
        <w:rPr>
          <w:sz w:val="28"/>
          <w:szCs w:val="28"/>
        </w:rPr>
        <w:t xml:space="preserve"> Добавлен пункт 3.2.32. «Приобретение и монтаж частотных преобразователей с выносными пультами управления мощностью 75 кВт — 2 шт. на дымососы ДН-15 №№ 2, 3 на котельной № 6». Срок реализации – 2020.</w:t>
      </w:r>
    </w:p>
    <w:p w14:paraId="17F1F3FA" w14:textId="77777777" w:rsidR="001F394C" w:rsidRPr="001F394C" w:rsidRDefault="001F394C" w:rsidP="00F05029">
      <w:pPr>
        <w:numPr>
          <w:ilvl w:val="0"/>
          <w:numId w:val="21"/>
        </w:numPr>
        <w:tabs>
          <w:tab w:val="left" w:pos="540"/>
        </w:tabs>
        <w:suppressAutoHyphens/>
        <w:ind w:left="0" w:firstLine="850"/>
        <w:jc w:val="both"/>
      </w:pPr>
      <w:r w:rsidRPr="001F394C">
        <w:rPr>
          <w:sz w:val="28"/>
          <w:szCs w:val="28"/>
        </w:rPr>
        <w:t xml:space="preserve"> Добавлены пункты 3.2.33. и 3.2.34. Приобретение и монтаж преобразователя частоты с панелью управления мощностью 11 кВт — 1 шт. на подпиточный насос и мощностью 7,5 кВт — 1 шт. на насос исходной воды на котельной № 76. Срок реализации – 2020.</w:t>
      </w:r>
    </w:p>
    <w:p w14:paraId="38297B90" w14:textId="77777777" w:rsidR="001F394C" w:rsidRPr="001F394C" w:rsidRDefault="001F394C" w:rsidP="00F05029">
      <w:pPr>
        <w:numPr>
          <w:ilvl w:val="0"/>
          <w:numId w:val="21"/>
        </w:numPr>
        <w:tabs>
          <w:tab w:val="left" w:pos="540"/>
        </w:tabs>
        <w:suppressAutoHyphens/>
        <w:ind w:left="0" w:firstLine="850"/>
        <w:jc w:val="both"/>
      </w:pPr>
      <w:r w:rsidRPr="001F394C">
        <w:rPr>
          <w:sz w:val="28"/>
          <w:szCs w:val="28"/>
        </w:rPr>
        <w:t xml:space="preserve"> Добавлен пункт 3.2.35. «Приобретение и монтаж шкафа управления с коммутацией устройства плавного пуска мощностью 315 кВт на сетевые насосы СЭ 800-11 котельной № 5». Срок реализации – 2020.</w:t>
      </w:r>
    </w:p>
    <w:p w14:paraId="2A761091" w14:textId="77777777" w:rsidR="001F394C" w:rsidRPr="001F394C" w:rsidRDefault="001F394C" w:rsidP="00F05029">
      <w:pPr>
        <w:numPr>
          <w:ilvl w:val="0"/>
          <w:numId w:val="21"/>
        </w:numPr>
        <w:tabs>
          <w:tab w:val="left" w:pos="540"/>
        </w:tabs>
        <w:suppressAutoHyphens/>
        <w:ind w:left="0" w:firstLine="850"/>
        <w:jc w:val="both"/>
      </w:pPr>
      <w:r w:rsidRPr="001F394C">
        <w:rPr>
          <w:sz w:val="28"/>
          <w:szCs w:val="28"/>
        </w:rPr>
        <w:t>Добавлен пункт 3.2.38. «Монтаж приборов учёта сточных вод в городскую канализацию на котельной № 31». Срок реализации – 2020.</w:t>
      </w:r>
    </w:p>
    <w:p w14:paraId="0E664892" w14:textId="77777777" w:rsidR="001F394C" w:rsidRPr="001F394C" w:rsidRDefault="001F394C" w:rsidP="00F05029">
      <w:pPr>
        <w:numPr>
          <w:ilvl w:val="0"/>
          <w:numId w:val="21"/>
        </w:numPr>
        <w:tabs>
          <w:tab w:val="left" w:pos="540"/>
        </w:tabs>
        <w:suppressAutoHyphens/>
        <w:snapToGrid w:val="0"/>
        <w:ind w:left="0" w:firstLine="850"/>
        <w:jc w:val="both"/>
      </w:pPr>
      <w:r w:rsidRPr="001F394C">
        <w:rPr>
          <w:color w:val="000000"/>
          <w:sz w:val="28"/>
          <w:szCs w:val="28"/>
        </w:rPr>
        <w:t xml:space="preserve"> </w:t>
      </w:r>
      <w:r w:rsidRPr="001F394C">
        <w:rPr>
          <w:sz w:val="28"/>
          <w:szCs w:val="28"/>
        </w:rPr>
        <w:t>Добавлен пункт 3.2.39. «</w:t>
      </w:r>
      <w:r w:rsidRPr="001F394C">
        <w:rPr>
          <w:color w:val="000000"/>
          <w:sz w:val="28"/>
          <w:szCs w:val="28"/>
        </w:rPr>
        <w:t>Выполнение работ по разработке и установке комплексного программно-технического средства (КПТС) на объекте, расположенном по адресу: Кемеровская область, г. Прокопьевск, ул. Институтская, д. 2 и включение восьми объектов, с последующей возможностью интеграции в систему всех объектов (котельных, бойлерных, тепловых узлов) теплоснабжающей организации».</w:t>
      </w:r>
      <w:r w:rsidRPr="001F394C">
        <w:rPr>
          <w:sz w:val="28"/>
          <w:szCs w:val="28"/>
        </w:rPr>
        <w:t xml:space="preserve"> Срок реализации – 2020.</w:t>
      </w:r>
    </w:p>
    <w:p w14:paraId="04FABDDE" w14:textId="77777777" w:rsidR="001F394C" w:rsidRPr="001F394C" w:rsidRDefault="001F394C" w:rsidP="00F05029">
      <w:pPr>
        <w:numPr>
          <w:ilvl w:val="0"/>
          <w:numId w:val="21"/>
        </w:numPr>
        <w:tabs>
          <w:tab w:val="left" w:pos="540"/>
        </w:tabs>
        <w:suppressAutoHyphens/>
        <w:snapToGrid w:val="0"/>
        <w:ind w:left="0" w:firstLine="850"/>
        <w:jc w:val="both"/>
        <w:rPr>
          <w:color w:val="000000"/>
          <w:sz w:val="28"/>
          <w:szCs w:val="28"/>
        </w:rPr>
      </w:pPr>
      <w:r w:rsidRPr="001F394C">
        <w:rPr>
          <w:color w:val="000000"/>
          <w:sz w:val="28"/>
          <w:szCs w:val="28"/>
        </w:rPr>
        <w:t>Добавлен пункт 4.1.3. «Приобретение тепловизора». Срок реализации – 2020.</w:t>
      </w:r>
    </w:p>
    <w:p w14:paraId="2252A34D" w14:textId="77777777" w:rsidR="001F394C" w:rsidRPr="001F394C" w:rsidRDefault="001F394C" w:rsidP="00F05029">
      <w:pPr>
        <w:numPr>
          <w:ilvl w:val="0"/>
          <w:numId w:val="21"/>
        </w:numPr>
        <w:tabs>
          <w:tab w:val="left" w:pos="540"/>
        </w:tabs>
        <w:suppressAutoHyphens/>
        <w:snapToGrid w:val="0"/>
        <w:ind w:left="0" w:firstLine="850"/>
        <w:jc w:val="both"/>
        <w:rPr>
          <w:color w:val="000000"/>
          <w:sz w:val="28"/>
          <w:szCs w:val="28"/>
        </w:rPr>
      </w:pPr>
      <w:r w:rsidRPr="001F394C">
        <w:rPr>
          <w:color w:val="000000"/>
          <w:sz w:val="28"/>
          <w:szCs w:val="28"/>
        </w:rPr>
        <w:t>Добавлен пункт 4.1.4 «Приобретение электрогенератора». Срок реализации – 2020.</w:t>
      </w:r>
    </w:p>
    <w:p w14:paraId="574F768C" w14:textId="77777777" w:rsidR="001F394C" w:rsidRPr="001F394C" w:rsidRDefault="001F394C" w:rsidP="00F05029">
      <w:pPr>
        <w:numPr>
          <w:ilvl w:val="0"/>
          <w:numId w:val="21"/>
        </w:numPr>
        <w:tabs>
          <w:tab w:val="left" w:pos="540"/>
        </w:tabs>
        <w:suppressAutoHyphens/>
        <w:snapToGrid w:val="0"/>
        <w:ind w:left="0" w:firstLine="850"/>
        <w:jc w:val="both"/>
        <w:rPr>
          <w:color w:val="000000"/>
          <w:sz w:val="28"/>
          <w:szCs w:val="28"/>
        </w:rPr>
      </w:pPr>
      <w:r w:rsidRPr="001F394C">
        <w:rPr>
          <w:color w:val="000000"/>
          <w:sz w:val="28"/>
          <w:szCs w:val="28"/>
        </w:rPr>
        <w:t>Добавлен пункт 4.1.1 «Приобретение сварочного полуавтомата инвертора». Срок реализации – 2020.</w:t>
      </w:r>
    </w:p>
    <w:p w14:paraId="1E83ADD5" w14:textId="77777777" w:rsidR="001F394C" w:rsidRPr="001F394C" w:rsidRDefault="001F394C" w:rsidP="001F394C">
      <w:pPr>
        <w:tabs>
          <w:tab w:val="left" w:pos="510"/>
        </w:tabs>
        <w:spacing w:before="240" w:after="240"/>
        <w:ind w:firstLine="850"/>
        <w:jc w:val="both"/>
        <w:rPr>
          <w:sz w:val="28"/>
        </w:rPr>
      </w:pPr>
      <w:r w:rsidRPr="001F394C">
        <w:rPr>
          <w:sz w:val="28"/>
        </w:rPr>
        <w:t>Во исполнение Федерального закона от 21.07.2011г. № 256-ФЗ О безопасности объектов топливно-энергетического комплекса в программу включены следующие изменения и дополнения:</w:t>
      </w:r>
    </w:p>
    <w:p w14:paraId="3CB0771B" w14:textId="77777777" w:rsidR="001F394C" w:rsidRPr="001F394C" w:rsidRDefault="001F394C" w:rsidP="00F05029">
      <w:pPr>
        <w:numPr>
          <w:ilvl w:val="0"/>
          <w:numId w:val="22"/>
        </w:numPr>
        <w:tabs>
          <w:tab w:val="left" w:pos="540"/>
        </w:tabs>
        <w:suppressAutoHyphens/>
        <w:ind w:left="0" w:firstLine="850"/>
        <w:jc w:val="both"/>
        <w:rPr>
          <w:sz w:val="28"/>
          <w:szCs w:val="28"/>
        </w:rPr>
      </w:pPr>
      <w:r w:rsidRPr="001F394C">
        <w:rPr>
          <w:sz w:val="28"/>
          <w:szCs w:val="28"/>
        </w:rPr>
        <w:t xml:space="preserve"> Добавлены пункты 3.2.20. и 3.2.21. Проектирование и монтаж инженерно-технических средств охраны объекта, включающих в себя </w:t>
      </w:r>
      <w:r w:rsidRPr="001F394C">
        <w:rPr>
          <w:sz w:val="28"/>
          <w:szCs w:val="28"/>
        </w:rPr>
        <w:lastRenderedPageBreak/>
        <w:t>устройство ограждения, освещения, видеонаблюдения и контрольно-пропускного пункта на котельной № 6. Срок реализации – 2020-2021.</w:t>
      </w:r>
    </w:p>
    <w:p w14:paraId="58D61F86" w14:textId="77777777" w:rsidR="001F394C" w:rsidRPr="001F394C" w:rsidRDefault="001F394C" w:rsidP="00F05029">
      <w:pPr>
        <w:numPr>
          <w:ilvl w:val="0"/>
          <w:numId w:val="22"/>
        </w:numPr>
        <w:tabs>
          <w:tab w:val="left" w:pos="540"/>
        </w:tabs>
        <w:suppressAutoHyphens/>
        <w:ind w:left="0" w:firstLine="850"/>
        <w:jc w:val="both"/>
        <w:rPr>
          <w:sz w:val="28"/>
          <w:szCs w:val="28"/>
        </w:rPr>
      </w:pPr>
      <w:r w:rsidRPr="001F394C">
        <w:rPr>
          <w:sz w:val="28"/>
          <w:szCs w:val="28"/>
        </w:rPr>
        <w:t xml:space="preserve"> Добавлен пункт 3.2.9. «Монтаж инженерно-технических средств охраны объекта, включающих в себя устройство ограждения, освещения, видеонаблюдения и контрольно-пропускного пункта на котельной № 48». Срок реализации – 2021 год.</w:t>
      </w:r>
    </w:p>
    <w:p w14:paraId="298433EB" w14:textId="77777777" w:rsidR="001F394C" w:rsidRPr="001F394C" w:rsidRDefault="001F394C" w:rsidP="001F394C">
      <w:pPr>
        <w:tabs>
          <w:tab w:val="left" w:pos="510"/>
        </w:tabs>
        <w:spacing w:before="240" w:after="240"/>
        <w:ind w:firstLine="850"/>
        <w:jc w:val="both"/>
        <w:rPr>
          <w:sz w:val="28"/>
        </w:rPr>
      </w:pPr>
      <w:r w:rsidRPr="001F394C">
        <w:rPr>
          <w:sz w:val="28"/>
        </w:rPr>
        <w:t>Для снижения негативного влияния на экологическую обстановку города в программу были внесены следующие изменения:</w:t>
      </w:r>
    </w:p>
    <w:p w14:paraId="4FC888D9" w14:textId="77777777" w:rsidR="001F394C" w:rsidRPr="001F394C" w:rsidRDefault="001F394C" w:rsidP="00F05029">
      <w:pPr>
        <w:numPr>
          <w:ilvl w:val="0"/>
          <w:numId w:val="23"/>
        </w:numPr>
        <w:tabs>
          <w:tab w:val="left" w:pos="540"/>
        </w:tabs>
        <w:suppressAutoHyphens/>
        <w:ind w:left="0" w:firstLine="850"/>
        <w:jc w:val="both"/>
        <w:rPr>
          <w:sz w:val="28"/>
          <w:szCs w:val="28"/>
        </w:rPr>
      </w:pPr>
      <w:r w:rsidRPr="001F394C">
        <w:rPr>
          <w:sz w:val="28"/>
          <w:szCs w:val="28"/>
        </w:rPr>
        <w:t xml:space="preserve"> Добавлены пункты 3.3.40 и 3.3.41. Проектирование и монтаж газоочистного оборудования на котельной №22. Срок реализации – 2020.</w:t>
      </w:r>
    </w:p>
    <w:p w14:paraId="5B36DBCD" w14:textId="77777777" w:rsidR="001F394C" w:rsidRPr="001F394C" w:rsidRDefault="001F394C" w:rsidP="00F05029">
      <w:pPr>
        <w:numPr>
          <w:ilvl w:val="0"/>
          <w:numId w:val="23"/>
        </w:numPr>
        <w:tabs>
          <w:tab w:val="left" w:pos="540"/>
        </w:tabs>
        <w:suppressAutoHyphens/>
        <w:ind w:left="0" w:firstLine="850"/>
        <w:jc w:val="both"/>
      </w:pPr>
      <w:r w:rsidRPr="001F394C">
        <w:rPr>
          <w:sz w:val="28"/>
          <w:szCs w:val="28"/>
        </w:rPr>
        <w:t xml:space="preserve"> Добавлены пункты 3.3.42 и 3.3.43. Проектирование и монтаж газоочистного оборудования на котельной №23. Срок реализации – 2020.</w:t>
      </w:r>
    </w:p>
    <w:p w14:paraId="629B21AF" w14:textId="77777777" w:rsidR="001F394C" w:rsidRPr="001F394C" w:rsidRDefault="001F394C" w:rsidP="00F05029">
      <w:pPr>
        <w:numPr>
          <w:ilvl w:val="0"/>
          <w:numId w:val="23"/>
        </w:numPr>
        <w:tabs>
          <w:tab w:val="left" w:pos="540"/>
        </w:tabs>
        <w:suppressAutoHyphens/>
        <w:ind w:left="0" w:firstLine="850"/>
        <w:jc w:val="both"/>
      </w:pPr>
      <w:r w:rsidRPr="001F394C">
        <w:rPr>
          <w:sz w:val="28"/>
          <w:szCs w:val="28"/>
        </w:rPr>
        <w:t xml:space="preserve"> Добавлены пункты 3.3.44 и 3.3.45. Проектирование и монтаж газоочистного оборудования на котельной №25. Срок реализации – 2020.</w:t>
      </w:r>
    </w:p>
    <w:p w14:paraId="74682B16" w14:textId="77777777" w:rsidR="001F394C" w:rsidRPr="001F394C" w:rsidRDefault="001F394C" w:rsidP="00F05029">
      <w:pPr>
        <w:numPr>
          <w:ilvl w:val="0"/>
          <w:numId w:val="23"/>
        </w:numPr>
        <w:tabs>
          <w:tab w:val="left" w:pos="540"/>
        </w:tabs>
        <w:suppressAutoHyphens/>
        <w:ind w:left="0" w:firstLine="850"/>
        <w:jc w:val="both"/>
        <w:rPr>
          <w:sz w:val="28"/>
          <w:szCs w:val="28"/>
        </w:rPr>
      </w:pPr>
      <w:r w:rsidRPr="001F394C">
        <w:rPr>
          <w:sz w:val="28"/>
          <w:szCs w:val="28"/>
        </w:rPr>
        <w:t>Добавлен пункт 4.1.2 «Приобретение газоанализатора дымовых газов с дисплеем и комплектующих к нему». Срок реализации – 2020.</w:t>
      </w:r>
    </w:p>
    <w:p w14:paraId="5B49D623" w14:textId="77777777" w:rsidR="001F394C" w:rsidRPr="001F394C" w:rsidRDefault="001F394C" w:rsidP="001F394C">
      <w:pPr>
        <w:tabs>
          <w:tab w:val="left" w:pos="540"/>
        </w:tabs>
        <w:spacing w:before="240" w:after="240"/>
        <w:ind w:firstLine="851"/>
        <w:jc w:val="both"/>
        <w:rPr>
          <w:sz w:val="28"/>
        </w:rPr>
      </w:pPr>
      <w:r w:rsidRPr="001F394C">
        <w:rPr>
          <w:sz w:val="28"/>
        </w:rPr>
        <w:t>Во исполнение п. 1.2.20 Приказа Минэнерго РФ от 08.07.2002 № 204 «Об утверждении правил устройства электроустановок» в программу были внесены следующие изменения и дополнения:</w:t>
      </w:r>
    </w:p>
    <w:p w14:paraId="3AA8F354" w14:textId="77777777" w:rsidR="001F394C" w:rsidRPr="001F394C" w:rsidRDefault="001F394C" w:rsidP="00F05029">
      <w:pPr>
        <w:numPr>
          <w:ilvl w:val="0"/>
          <w:numId w:val="24"/>
        </w:numPr>
        <w:tabs>
          <w:tab w:val="left" w:pos="540"/>
        </w:tabs>
        <w:suppressAutoHyphens/>
        <w:ind w:left="0" w:firstLine="850"/>
        <w:jc w:val="both"/>
        <w:rPr>
          <w:sz w:val="28"/>
          <w:szCs w:val="28"/>
        </w:rPr>
      </w:pPr>
      <w:r w:rsidRPr="001F394C">
        <w:rPr>
          <w:sz w:val="28"/>
          <w:szCs w:val="28"/>
        </w:rPr>
        <w:t xml:space="preserve"> Добавлены пункты 3.2.36. и 3.2.37. Выполнение проектной документации и строительство ЛЭП-0,4 </w:t>
      </w:r>
      <w:proofErr w:type="spellStart"/>
      <w:r w:rsidRPr="001F394C">
        <w:rPr>
          <w:sz w:val="28"/>
          <w:szCs w:val="28"/>
        </w:rPr>
        <w:t>кВ</w:t>
      </w:r>
      <w:proofErr w:type="spellEnd"/>
      <w:r w:rsidRPr="001F394C">
        <w:rPr>
          <w:sz w:val="28"/>
          <w:szCs w:val="28"/>
        </w:rPr>
        <w:t xml:space="preserve"> от точки присоединения № 2 ТП 255 до ВРУ котельной № 32. Срок реализации – 2020.</w:t>
      </w:r>
    </w:p>
    <w:p w14:paraId="7E8BA598" w14:textId="77777777" w:rsidR="001F394C" w:rsidRPr="001F394C" w:rsidRDefault="001F394C" w:rsidP="001F394C">
      <w:pPr>
        <w:spacing w:line="276" w:lineRule="auto"/>
        <w:ind w:firstLine="708"/>
        <w:jc w:val="both"/>
        <w:rPr>
          <w:bCs/>
          <w:sz w:val="28"/>
          <w:szCs w:val="28"/>
        </w:rPr>
      </w:pPr>
      <w:r w:rsidRPr="001F394C">
        <w:rPr>
          <w:bCs/>
          <w:sz w:val="28"/>
          <w:szCs w:val="28"/>
        </w:rPr>
        <w:t xml:space="preserve">Инвестиционная программа соответствует </w:t>
      </w:r>
      <w:hyperlink r:id="rId39" w:history="1">
        <w:r w:rsidRPr="001F394C">
          <w:rPr>
            <w:bCs/>
            <w:sz w:val="28"/>
            <w:szCs w:val="28"/>
          </w:rPr>
          <w:t>пунктам 8</w:t>
        </w:r>
      </w:hyperlink>
      <w:r w:rsidRPr="001F394C">
        <w:rPr>
          <w:bCs/>
          <w:sz w:val="28"/>
          <w:szCs w:val="28"/>
        </w:rPr>
        <w:t xml:space="preserve"> - </w:t>
      </w:r>
      <w:hyperlink r:id="rId40" w:history="1">
        <w:r w:rsidRPr="001F394C">
          <w:rPr>
            <w:bCs/>
            <w:sz w:val="28"/>
            <w:szCs w:val="28"/>
          </w:rPr>
          <w:t>19</w:t>
        </w:r>
      </w:hyperlink>
      <w:r w:rsidRPr="001F394C">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4E5CAE61" w14:textId="77777777" w:rsidR="001F394C" w:rsidRPr="001F394C" w:rsidRDefault="001F394C" w:rsidP="001F394C">
      <w:pPr>
        <w:spacing w:line="276" w:lineRule="auto"/>
        <w:ind w:firstLine="708"/>
        <w:jc w:val="both"/>
        <w:rPr>
          <w:bCs/>
          <w:sz w:val="28"/>
          <w:szCs w:val="28"/>
        </w:rPr>
      </w:pPr>
      <w:r w:rsidRPr="001F394C">
        <w:rPr>
          <w:bCs/>
          <w:sz w:val="28"/>
          <w:szCs w:val="28"/>
        </w:rPr>
        <w:t>В соответствии с требованиями п. 21 Правил инвестиционная программа в сфере теплоснабжения ООО «ТЭР» на 2020 – 2022 гг. письмом № М-5-14/3705-01 от 23.10.2020 направлена на согласование в Администрацию г. Прокопьевска. Инвестиционная программа согласована заместителем главы города по жилищно-коммунальному хозяйству, благоустройству и дорожному комплексу Т.В. Давыдовой.</w:t>
      </w:r>
    </w:p>
    <w:p w14:paraId="549AAA4F" w14:textId="77777777" w:rsidR="001F394C" w:rsidRPr="001F394C" w:rsidRDefault="001F394C" w:rsidP="001F394C">
      <w:pPr>
        <w:spacing w:line="276" w:lineRule="auto"/>
        <w:ind w:firstLine="708"/>
        <w:jc w:val="both"/>
        <w:rPr>
          <w:bCs/>
          <w:sz w:val="28"/>
          <w:szCs w:val="28"/>
        </w:rPr>
      </w:pPr>
      <w:r w:rsidRPr="001F394C">
        <w:rPr>
          <w:bCs/>
          <w:sz w:val="28"/>
          <w:szCs w:val="28"/>
        </w:rPr>
        <w:t>В качестве обосновывающих материалов представлены пояснительная записка, сметные расчеты.</w:t>
      </w:r>
    </w:p>
    <w:p w14:paraId="4C848831" w14:textId="77777777" w:rsidR="001F394C" w:rsidRPr="001F394C" w:rsidRDefault="001F394C" w:rsidP="001F394C">
      <w:pPr>
        <w:spacing w:line="276" w:lineRule="auto"/>
        <w:ind w:firstLine="709"/>
        <w:jc w:val="both"/>
        <w:rPr>
          <w:sz w:val="28"/>
          <w:szCs w:val="28"/>
        </w:rPr>
      </w:pPr>
      <w:r w:rsidRPr="001F394C">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1369A46F" w14:textId="77777777" w:rsidR="001F394C" w:rsidRPr="001F394C" w:rsidRDefault="001F394C" w:rsidP="001F394C">
      <w:pPr>
        <w:spacing w:line="276" w:lineRule="auto"/>
        <w:ind w:firstLine="708"/>
        <w:jc w:val="both"/>
        <w:rPr>
          <w:sz w:val="28"/>
          <w:szCs w:val="28"/>
        </w:rPr>
      </w:pPr>
      <w:r w:rsidRPr="001F394C">
        <w:rPr>
          <w:bCs/>
          <w:sz w:val="28"/>
          <w:szCs w:val="28"/>
        </w:rPr>
        <w:lastRenderedPageBreak/>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2020 - 2022 гг. в размере </w:t>
      </w:r>
      <w:r w:rsidRPr="001F394C">
        <w:rPr>
          <w:sz w:val="28"/>
          <w:szCs w:val="28"/>
        </w:rPr>
        <w:t xml:space="preserve">263 827,35 тыс. руб., в том числе из амортизации 53332,74 тыс. руб., из прибыли 210494,61 тыс. руб. </w:t>
      </w:r>
    </w:p>
    <w:p w14:paraId="56D5E7A0" w14:textId="77777777" w:rsidR="001F394C" w:rsidRPr="001F394C" w:rsidRDefault="001F394C" w:rsidP="001F394C">
      <w:pPr>
        <w:tabs>
          <w:tab w:val="left" w:pos="720"/>
        </w:tabs>
        <w:spacing w:line="360" w:lineRule="auto"/>
        <w:ind w:firstLine="709"/>
        <w:jc w:val="right"/>
        <w:rPr>
          <w:sz w:val="28"/>
          <w:szCs w:val="28"/>
        </w:rPr>
      </w:pPr>
      <w:r w:rsidRPr="001F394C">
        <w:rPr>
          <w:sz w:val="28"/>
          <w:szCs w:val="28"/>
        </w:rPr>
        <w:t>Таблица 1</w:t>
      </w:r>
    </w:p>
    <w:p w14:paraId="6723D2E5" w14:textId="77777777" w:rsidR="001F394C" w:rsidRPr="001F394C" w:rsidRDefault="001F394C" w:rsidP="001F394C">
      <w:pPr>
        <w:ind w:left="284" w:right="536"/>
        <w:jc w:val="center"/>
        <w:rPr>
          <w:bCs/>
          <w:sz w:val="28"/>
          <w:szCs w:val="28"/>
        </w:rPr>
      </w:pPr>
      <w:r w:rsidRPr="001F394C">
        <w:rPr>
          <w:bCs/>
          <w:sz w:val="28"/>
          <w:szCs w:val="28"/>
        </w:rPr>
        <w:t xml:space="preserve">Финансовый план </w:t>
      </w:r>
      <w:r w:rsidRPr="001F394C">
        <w:rPr>
          <w:color w:val="000000"/>
          <w:sz w:val="28"/>
          <w:szCs w:val="28"/>
        </w:rPr>
        <w:t>ООО «ТЭР» в сфере теплоснабжения</w:t>
      </w:r>
      <w:r w:rsidRPr="001F394C">
        <w:rPr>
          <w:bCs/>
          <w:sz w:val="28"/>
          <w:szCs w:val="28"/>
        </w:rPr>
        <w:t xml:space="preserve"> </w:t>
      </w:r>
    </w:p>
    <w:p w14:paraId="645E7900" w14:textId="77777777" w:rsidR="001F394C" w:rsidRPr="001F394C" w:rsidRDefault="001F394C" w:rsidP="001F394C">
      <w:pPr>
        <w:tabs>
          <w:tab w:val="left" w:pos="720"/>
        </w:tabs>
        <w:ind w:firstLine="709"/>
        <w:jc w:val="center"/>
        <w:rPr>
          <w:bCs/>
          <w:sz w:val="28"/>
          <w:szCs w:val="28"/>
        </w:rPr>
      </w:pPr>
      <w:r w:rsidRPr="001F394C">
        <w:rPr>
          <w:bCs/>
          <w:sz w:val="28"/>
          <w:szCs w:val="28"/>
        </w:rPr>
        <w:t>на 2020 - 2022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230"/>
        <w:gridCol w:w="1961"/>
        <w:gridCol w:w="1221"/>
        <w:gridCol w:w="1086"/>
        <w:gridCol w:w="1187"/>
        <w:gridCol w:w="1181"/>
      </w:tblGrid>
      <w:tr w:rsidR="001F394C" w:rsidRPr="001F394C" w14:paraId="375C0774" w14:textId="77777777" w:rsidTr="001F394C">
        <w:trPr>
          <w:trHeight w:val="480"/>
          <w:jc w:val="center"/>
        </w:trPr>
        <w:tc>
          <w:tcPr>
            <w:tcW w:w="257" w:type="pct"/>
            <w:vMerge w:val="restart"/>
            <w:shd w:val="clear" w:color="auto" w:fill="auto"/>
            <w:tcMar>
              <w:left w:w="28" w:type="dxa"/>
              <w:right w:w="28" w:type="dxa"/>
            </w:tcMar>
            <w:vAlign w:val="center"/>
            <w:hideMark/>
          </w:tcPr>
          <w:p w14:paraId="1754DEBA" w14:textId="77777777" w:rsidR="001F394C" w:rsidRPr="001F394C" w:rsidRDefault="001F394C" w:rsidP="001F394C">
            <w:pPr>
              <w:jc w:val="center"/>
              <w:rPr>
                <w:bCs/>
              </w:rPr>
            </w:pPr>
            <w:r w:rsidRPr="001F394C">
              <w:rPr>
                <w:bCs/>
              </w:rPr>
              <w:t>№ п/п</w:t>
            </w:r>
          </w:p>
        </w:tc>
        <w:tc>
          <w:tcPr>
            <w:tcW w:w="1193" w:type="pct"/>
            <w:vMerge w:val="restart"/>
            <w:shd w:val="clear" w:color="auto" w:fill="auto"/>
            <w:tcMar>
              <w:left w:w="28" w:type="dxa"/>
              <w:right w:w="28" w:type="dxa"/>
            </w:tcMar>
            <w:vAlign w:val="center"/>
            <w:hideMark/>
          </w:tcPr>
          <w:p w14:paraId="2DF1445D" w14:textId="77777777" w:rsidR="001F394C" w:rsidRPr="001F394C" w:rsidRDefault="001F394C" w:rsidP="001F394C">
            <w:pPr>
              <w:jc w:val="center"/>
              <w:rPr>
                <w:bCs/>
              </w:rPr>
            </w:pPr>
            <w:r w:rsidRPr="001F394C">
              <w:rPr>
                <w:bCs/>
              </w:rPr>
              <w:t>Источники финансирования</w:t>
            </w:r>
          </w:p>
        </w:tc>
        <w:tc>
          <w:tcPr>
            <w:tcW w:w="3550" w:type="pct"/>
            <w:gridSpan w:val="5"/>
            <w:tcMar>
              <w:left w:w="28" w:type="dxa"/>
              <w:right w:w="28" w:type="dxa"/>
            </w:tcMar>
          </w:tcPr>
          <w:p w14:paraId="1BD85F81" w14:textId="77777777" w:rsidR="001F394C" w:rsidRPr="001F394C" w:rsidRDefault="001F394C" w:rsidP="001F394C">
            <w:pPr>
              <w:jc w:val="center"/>
              <w:rPr>
                <w:bCs/>
              </w:rPr>
            </w:pPr>
            <w:r w:rsidRPr="001F394C">
              <w:rPr>
                <w:bCs/>
              </w:rPr>
              <w:t>Расходы на реализацию инвестиционной программы (тыс. руб.)</w:t>
            </w:r>
          </w:p>
          <w:p w14:paraId="56D4A8C9" w14:textId="77777777" w:rsidR="001F394C" w:rsidRPr="001F394C" w:rsidRDefault="001F394C" w:rsidP="001F394C">
            <w:pPr>
              <w:jc w:val="center"/>
              <w:rPr>
                <w:bCs/>
              </w:rPr>
            </w:pPr>
            <w:r w:rsidRPr="001F394C">
              <w:rPr>
                <w:bCs/>
              </w:rPr>
              <w:t>(без НДС)</w:t>
            </w:r>
          </w:p>
        </w:tc>
      </w:tr>
      <w:tr w:rsidR="001F394C" w:rsidRPr="001F394C" w14:paraId="65F2CB31" w14:textId="77777777" w:rsidTr="001F394C">
        <w:trPr>
          <w:trHeight w:val="379"/>
          <w:jc w:val="center"/>
        </w:trPr>
        <w:tc>
          <w:tcPr>
            <w:tcW w:w="257" w:type="pct"/>
            <w:vMerge/>
            <w:tcMar>
              <w:left w:w="28" w:type="dxa"/>
              <w:right w:w="28" w:type="dxa"/>
            </w:tcMar>
            <w:vAlign w:val="center"/>
            <w:hideMark/>
          </w:tcPr>
          <w:p w14:paraId="6096BE36" w14:textId="77777777" w:rsidR="001F394C" w:rsidRPr="001F394C" w:rsidRDefault="001F394C" w:rsidP="001F394C">
            <w:pPr>
              <w:rPr>
                <w:bCs/>
              </w:rPr>
            </w:pPr>
          </w:p>
        </w:tc>
        <w:tc>
          <w:tcPr>
            <w:tcW w:w="1193" w:type="pct"/>
            <w:vMerge/>
            <w:tcMar>
              <w:left w:w="28" w:type="dxa"/>
              <w:right w:w="28" w:type="dxa"/>
            </w:tcMar>
            <w:vAlign w:val="center"/>
            <w:hideMark/>
          </w:tcPr>
          <w:p w14:paraId="120C0BFD" w14:textId="77777777" w:rsidR="001F394C" w:rsidRPr="001F394C" w:rsidRDefault="001F394C" w:rsidP="001F394C">
            <w:pPr>
              <w:rPr>
                <w:bCs/>
              </w:rPr>
            </w:pPr>
          </w:p>
        </w:tc>
        <w:tc>
          <w:tcPr>
            <w:tcW w:w="1049" w:type="pct"/>
            <w:shd w:val="clear" w:color="auto" w:fill="auto"/>
            <w:tcMar>
              <w:left w:w="28" w:type="dxa"/>
              <w:right w:w="28" w:type="dxa"/>
            </w:tcMar>
            <w:vAlign w:val="center"/>
            <w:hideMark/>
          </w:tcPr>
          <w:p w14:paraId="7334B1BD" w14:textId="77777777" w:rsidR="001F394C" w:rsidRPr="001F394C" w:rsidRDefault="001F394C" w:rsidP="001F394C">
            <w:pPr>
              <w:jc w:val="center"/>
              <w:rPr>
                <w:bCs/>
              </w:rPr>
            </w:pPr>
            <w:r w:rsidRPr="001F394C">
              <w:rPr>
                <w:bCs/>
              </w:rPr>
              <w:t>по видам деятельности</w:t>
            </w:r>
          </w:p>
        </w:tc>
        <w:tc>
          <w:tcPr>
            <w:tcW w:w="653" w:type="pct"/>
            <w:vMerge w:val="restart"/>
            <w:shd w:val="clear" w:color="auto" w:fill="auto"/>
            <w:tcMar>
              <w:left w:w="28" w:type="dxa"/>
              <w:right w:w="28" w:type="dxa"/>
            </w:tcMar>
            <w:vAlign w:val="center"/>
            <w:hideMark/>
          </w:tcPr>
          <w:p w14:paraId="47938EC7" w14:textId="77777777" w:rsidR="001F394C" w:rsidRPr="001F394C" w:rsidRDefault="001F394C" w:rsidP="001F394C">
            <w:pPr>
              <w:jc w:val="center"/>
              <w:rPr>
                <w:bCs/>
              </w:rPr>
            </w:pPr>
            <w:r w:rsidRPr="001F394C">
              <w:rPr>
                <w:bCs/>
              </w:rPr>
              <w:t>Всего</w:t>
            </w:r>
          </w:p>
        </w:tc>
        <w:tc>
          <w:tcPr>
            <w:tcW w:w="1848" w:type="pct"/>
            <w:gridSpan w:val="3"/>
            <w:tcMar>
              <w:left w:w="28" w:type="dxa"/>
              <w:right w:w="28" w:type="dxa"/>
            </w:tcMar>
          </w:tcPr>
          <w:p w14:paraId="02D95086" w14:textId="77777777" w:rsidR="001F394C" w:rsidRPr="001F394C" w:rsidRDefault="001F394C" w:rsidP="001F394C">
            <w:pPr>
              <w:jc w:val="center"/>
              <w:rPr>
                <w:bCs/>
              </w:rPr>
            </w:pPr>
            <w:r w:rsidRPr="001F394C">
              <w:rPr>
                <w:bCs/>
              </w:rPr>
              <w:t>в т.ч. по годам реализации</w:t>
            </w:r>
          </w:p>
        </w:tc>
      </w:tr>
      <w:tr w:rsidR="001F394C" w:rsidRPr="001F394C" w14:paraId="132999FA" w14:textId="77777777" w:rsidTr="001F394C">
        <w:trPr>
          <w:trHeight w:val="243"/>
          <w:jc w:val="center"/>
        </w:trPr>
        <w:tc>
          <w:tcPr>
            <w:tcW w:w="257" w:type="pct"/>
            <w:vMerge/>
            <w:tcMar>
              <w:left w:w="28" w:type="dxa"/>
              <w:right w:w="28" w:type="dxa"/>
            </w:tcMar>
            <w:vAlign w:val="center"/>
            <w:hideMark/>
          </w:tcPr>
          <w:p w14:paraId="2E69FE95" w14:textId="77777777" w:rsidR="001F394C" w:rsidRPr="001F394C" w:rsidRDefault="001F394C" w:rsidP="001F394C">
            <w:pPr>
              <w:rPr>
                <w:bCs/>
              </w:rPr>
            </w:pPr>
          </w:p>
        </w:tc>
        <w:tc>
          <w:tcPr>
            <w:tcW w:w="1193" w:type="pct"/>
            <w:vMerge/>
            <w:tcMar>
              <w:left w:w="28" w:type="dxa"/>
              <w:right w:w="28" w:type="dxa"/>
            </w:tcMar>
            <w:vAlign w:val="center"/>
            <w:hideMark/>
          </w:tcPr>
          <w:p w14:paraId="33585433" w14:textId="77777777" w:rsidR="001F394C" w:rsidRPr="001F394C" w:rsidRDefault="001F394C" w:rsidP="001F394C">
            <w:pPr>
              <w:rPr>
                <w:bCs/>
              </w:rPr>
            </w:pPr>
          </w:p>
        </w:tc>
        <w:tc>
          <w:tcPr>
            <w:tcW w:w="1049" w:type="pct"/>
            <w:shd w:val="clear" w:color="auto" w:fill="auto"/>
            <w:tcMar>
              <w:left w:w="28" w:type="dxa"/>
              <w:right w:w="28" w:type="dxa"/>
            </w:tcMar>
            <w:vAlign w:val="center"/>
            <w:hideMark/>
          </w:tcPr>
          <w:p w14:paraId="5EA2F999" w14:textId="77777777" w:rsidR="001F394C" w:rsidRPr="001F394C" w:rsidRDefault="001F394C" w:rsidP="001F394C">
            <w:pPr>
              <w:jc w:val="center"/>
              <w:rPr>
                <w:bCs/>
                <w:iCs/>
              </w:rPr>
            </w:pPr>
            <w:r w:rsidRPr="001F394C">
              <w:rPr>
                <w:bCs/>
                <w:iCs/>
              </w:rPr>
              <w:t>теплоснабжение</w:t>
            </w:r>
          </w:p>
        </w:tc>
        <w:tc>
          <w:tcPr>
            <w:tcW w:w="653" w:type="pct"/>
            <w:vMerge/>
            <w:tcMar>
              <w:left w:w="28" w:type="dxa"/>
              <w:right w:w="28" w:type="dxa"/>
            </w:tcMar>
            <w:vAlign w:val="center"/>
            <w:hideMark/>
          </w:tcPr>
          <w:p w14:paraId="2D4E50F4" w14:textId="77777777" w:rsidR="001F394C" w:rsidRPr="001F394C" w:rsidRDefault="001F394C" w:rsidP="001F394C">
            <w:pPr>
              <w:rPr>
                <w:bCs/>
              </w:rPr>
            </w:pPr>
          </w:p>
        </w:tc>
        <w:tc>
          <w:tcPr>
            <w:tcW w:w="581" w:type="pct"/>
            <w:tcMar>
              <w:left w:w="28" w:type="dxa"/>
              <w:right w:w="28" w:type="dxa"/>
            </w:tcMar>
            <w:vAlign w:val="center"/>
          </w:tcPr>
          <w:p w14:paraId="30846979" w14:textId="77777777" w:rsidR="001F394C" w:rsidRPr="001F394C" w:rsidRDefault="001F394C" w:rsidP="001F394C">
            <w:pPr>
              <w:jc w:val="center"/>
              <w:rPr>
                <w:bCs/>
              </w:rPr>
            </w:pPr>
            <w:r w:rsidRPr="001F394C">
              <w:rPr>
                <w:bCs/>
              </w:rPr>
              <w:t>2020</w:t>
            </w:r>
          </w:p>
        </w:tc>
        <w:tc>
          <w:tcPr>
            <w:tcW w:w="635" w:type="pct"/>
            <w:tcMar>
              <w:left w:w="28" w:type="dxa"/>
              <w:right w:w="28" w:type="dxa"/>
            </w:tcMar>
            <w:vAlign w:val="center"/>
          </w:tcPr>
          <w:p w14:paraId="62CF0FB6" w14:textId="77777777" w:rsidR="001F394C" w:rsidRPr="001F394C" w:rsidRDefault="001F394C" w:rsidP="001F394C">
            <w:pPr>
              <w:jc w:val="center"/>
            </w:pPr>
            <w:r w:rsidRPr="001F394C">
              <w:rPr>
                <w:bCs/>
              </w:rPr>
              <w:t>2021</w:t>
            </w:r>
          </w:p>
        </w:tc>
        <w:tc>
          <w:tcPr>
            <w:tcW w:w="632" w:type="pct"/>
            <w:tcMar>
              <w:left w:w="28" w:type="dxa"/>
              <w:right w:w="28" w:type="dxa"/>
            </w:tcMar>
            <w:vAlign w:val="center"/>
          </w:tcPr>
          <w:p w14:paraId="3C9AA145" w14:textId="77777777" w:rsidR="001F394C" w:rsidRPr="001F394C" w:rsidRDefault="001F394C" w:rsidP="001F394C">
            <w:pPr>
              <w:jc w:val="center"/>
              <w:rPr>
                <w:bCs/>
              </w:rPr>
            </w:pPr>
            <w:r w:rsidRPr="001F394C">
              <w:rPr>
                <w:bCs/>
              </w:rPr>
              <w:t>2022</w:t>
            </w:r>
          </w:p>
        </w:tc>
      </w:tr>
      <w:tr w:rsidR="001F394C" w:rsidRPr="001F394C" w14:paraId="631E1D1B" w14:textId="77777777" w:rsidTr="001F394C">
        <w:trPr>
          <w:trHeight w:val="255"/>
          <w:jc w:val="center"/>
        </w:trPr>
        <w:tc>
          <w:tcPr>
            <w:tcW w:w="257" w:type="pct"/>
            <w:shd w:val="clear" w:color="auto" w:fill="auto"/>
            <w:tcMar>
              <w:left w:w="28" w:type="dxa"/>
              <w:right w:w="28" w:type="dxa"/>
            </w:tcMar>
            <w:vAlign w:val="center"/>
            <w:hideMark/>
          </w:tcPr>
          <w:p w14:paraId="3E04D15B" w14:textId="77777777" w:rsidR="001F394C" w:rsidRPr="001F394C" w:rsidRDefault="001F394C" w:rsidP="001F394C">
            <w:pPr>
              <w:jc w:val="center"/>
              <w:rPr>
                <w:bCs/>
              </w:rPr>
            </w:pPr>
            <w:r w:rsidRPr="001F394C">
              <w:rPr>
                <w:bCs/>
              </w:rPr>
              <w:t>1.</w:t>
            </w:r>
          </w:p>
        </w:tc>
        <w:tc>
          <w:tcPr>
            <w:tcW w:w="1193" w:type="pct"/>
            <w:shd w:val="clear" w:color="auto" w:fill="auto"/>
            <w:tcMar>
              <w:left w:w="28" w:type="dxa"/>
              <w:right w:w="28" w:type="dxa"/>
            </w:tcMar>
            <w:vAlign w:val="center"/>
            <w:hideMark/>
          </w:tcPr>
          <w:p w14:paraId="59E0591D" w14:textId="77777777" w:rsidR="001F394C" w:rsidRPr="001F394C" w:rsidRDefault="001F394C" w:rsidP="001F394C">
            <w:pPr>
              <w:rPr>
                <w:bCs/>
              </w:rPr>
            </w:pPr>
            <w:r w:rsidRPr="001F394C">
              <w:rPr>
                <w:bCs/>
              </w:rPr>
              <w:t>Собственные средства</w:t>
            </w:r>
          </w:p>
        </w:tc>
        <w:tc>
          <w:tcPr>
            <w:tcW w:w="1049" w:type="pct"/>
            <w:shd w:val="clear" w:color="auto" w:fill="auto"/>
            <w:tcMar>
              <w:left w:w="28" w:type="dxa"/>
              <w:right w:w="28" w:type="dxa"/>
            </w:tcMar>
            <w:vAlign w:val="center"/>
          </w:tcPr>
          <w:p w14:paraId="0EC78B33" w14:textId="77777777" w:rsidR="001F394C" w:rsidRPr="001F394C" w:rsidRDefault="001F394C" w:rsidP="001F394C">
            <w:pPr>
              <w:jc w:val="center"/>
            </w:pPr>
            <w:r w:rsidRPr="001F394C">
              <w:t>263827,35</w:t>
            </w:r>
          </w:p>
        </w:tc>
        <w:tc>
          <w:tcPr>
            <w:tcW w:w="653" w:type="pct"/>
            <w:shd w:val="clear" w:color="auto" w:fill="auto"/>
            <w:tcMar>
              <w:left w:w="28" w:type="dxa"/>
              <w:right w:w="28" w:type="dxa"/>
            </w:tcMar>
            <w:vAlign w:val="center"/>
          </w:tcPr>
          <w:p w14:paraId="1833D8F4" w14:textId="77777777" w:rsidR="001F394C" w:rsidRPr="001F394C" w:rsidRDefault="001F394C" w:rsidP="001F394C">
            <w:pPr>
              <w:jc w:val="center"/>
            </w:pPr>
            <w:r w:rsidRPr="001F394C">
              <w:t>263827,35</w:t>
            </w:r>
          </w:p>
        </w:tc>
        <w:tc>
          <w:tcPr>
            <w:tcW w:w="581" w:type="pct"/>
            <w:shd w:val="clear" w:color="auto" w:fill="auto"/>
            <w:tcMar>
              <w:left w:w="28" w:type="dxa"/>
              <w:right w:w="28" w:type="dxa"/>
            </w:tcMar>
            <w:vAlign w:val="center"/>
          </w:tcPr>
          <w:p w14:paraId="1816CFAD" w14:textId="77777777" w:rsidR="001F394C" w:rsidRPr="001F394C" w:rsidRDefault="001F394C" w:rsidP="001F394C">
            <w:pPr>
              <w:jc w:val="center"/>
            </w:pPr>
            <w:r w:rsidRPr="001F394C">
              <w:t>80668,34</w:t>
            </w:r>
          </w:p>
        </w:tc>
        <w:tc>
          <w:tcPr>
            <w:tcW w:w="635" w:type="pct"/>
            <w:shd w:val="clear" w:color="auto" w:fill="auto"/>
            <w:tcMar>
              <w:left w:w="28" w:type="dxa"/>
              <w:right w:w="28" w:type="dxa"/>
            </w:tcMar>
            <w:vAlign w:val="center"/>
          </w:tcPr>
          <w:p w14:paraId="3E29DAD1" w14:textId="77777777" w:rsidR="001F394C" w:rsidRPr="001F394C" w:rsidRDefault="001F394C" w:rsidP="001F394C">
            <w:pPr>
              <w:jc w:val="center"/>
            </w:pPr>
            <w:r w:rsidRPr="001F394C">
              <w:t>108969,34</w:t>
            </w:r>
          </w:p>
        </w:tc>
        <w:tc>
          <w:tcPr>
            <w:tcW w:w="632" w:type="pct"/>
            <w:shd w:val="clear" w:color="auto" w:fill="auto"/>
            <w:tcMar>
              <w:left w:w="28" w:type="dxa"/>
              <w:right w:w="28" w:type="dxa"/>
            </w:tcMar>
            <w:vAlign w:val="center"/>
          </w:tcPr>
          <w:p w14:paraId="66BC5BE4" w14:textId="77777777" w:rsidR="001F394C" w:rsidRPr="001F394C" w:rsidRDefault="001F394C" w:rsidP="001F394C">
            <w:pPr>
              <w:jc w:val="center"/>
            </w:pPr>
            <w:r w:rsidRPr="001F394C">
              <w:t>74189,67</w:t>
            </w:r>
          </w:p>
        </w:tc>
      </w:tr>
      <w:tr w:rsidR="001F394C" w:rsidRPr="001F394C" w14:paraId="2DB9857F" w14:textId="77777777" w:rsidTr="001F394C">
        <w:trPr>
          <w:trHeight w:val="255"/>
          <w:jc w:val="center"/>
        </w:trPr>
        <w:tc>
          <w:tcPr>
            <w:tcW w:w="257" w:type="pct"/>
            <w:shd w:val="clear" w:color="auto" w:fill="auto"/>
            <w:tcMar>
              <w:left w:w="28" w:type="dxa"/>
              <w:right w:w="28" w:type="dxa"/>
            </w:tcMar>
            <w:vAlign w:val="center"/>
            <w:hideMark/>
          </w:tcPr>
          <w:p w14:paraId="154F8880" w14:textId="77777777" w:rsidR="001F394C" w:rsidRPr="001F394C" w:rsidRDefault="001F394C" w:rsidP="001F394C">
            <w:pPr>
              <w:jc w:val="center"/>
            </w:pPr>
            <w:r w:rsidRPr="001F394C">
              <w:t>1.1.</w:t>
            </w:r>
          </w:p>
        </w:tc>
        <w:tc>
          <w:tcPr>
            <w:tcW w:w="1193" w:type="pct"/>
            <w:shd w:val="clear" w:color="auto" w:fill="auto"/>
            <w:tcMar>
              <w:left w:w="28" w:type="dxa"/>
              <w:right w:w="28" w:type="dxa"/>
            </w:tcMar>
            <w:vAlign w:val="center"/>
            <w:hideMark/>
          </w:tcPr>
          <w:p w14:paraId="27345B5C" w14:textId="77777777" w:rsidR="001F394C" w:rsidRPr="001F394C" w:rsidRDefault="001F394C" w:rsidP="001F394C">
            <w:r w:rsidRPr="001F394C">
              <w:t>амортизационные отчисления</w:t>
            </w:r>
          </w:p>
        </w:tc>
        <w:tc>
          <w:tcPr>
            <w:tcW w:w="1049" w:type="pct"/>
            <w:shd w:val="clear" w:color="auto" w:fill="auto"/>
            <w:tcMar>
              <w:left w:w="28" w:type="dxa"/>
              <w:right w:w="28" w:type="dxa"/>
            </w:tcMar>
            <w:vAlign w:val="center"/>
          </w:tcPr>
          <w:p w14:paraId="1EA1AF7E" w14:textId="77777777" w:rsidR="001F394C" w:rsidRPr="001F394C" w:rsidRDefault="001F394C" w:rsidP="001F394C">
            <w:pPr>
              <w:jc w:val="center"/>
            </w:pPr>
            <w:r w:rsidRPr="001F394C">
              <w:t>53332,74</w:t>
            </w:r>
          </w:p>
        </w:tc>
        <w:tc>
          <w:tcPr>
            <w:tcW w:w="653" w:type="pct"/>
            <w:shd w:val="clear" w:color="auto" w:fill="auto"/>
            <w:tcMar>
              <w:left w:w="28" w:type="dxa"/>
              <w:right w:w="28" w:type="dxa"/>
            </w:tcMar>
            <w:vAlign w:val="center"/>
          </w:tcPr>
          <w:p w14:paraId="3BD62ACC" w14:textId="77777777" w:rsidR="001F394C" w:rsidRPr="001F394C" w:rsidRDefault="001F394C" w:rsidP="001F394C">
            <w:pPr>
              <w:jc w:val="center"/>
            </w:pPr>
            <w:r w:rsidRPr="001F394C">
              <w:t>53332,74</w:t>
            </w:r>
          </w:p>
        </w:tc>
        <w:tc>
          <w:tcPr>
            <w:tcW w:w="581" w:type="pct"/>
            <w:shd w:val="clear" w:color="auto" w:fill="auto"/>
            <w:tcMar>
              <w:left w:w="28" w:type="dxa"/>
              <w:right w:w="28" w:type="dxa"/>
            </w:tcMar>
            <w:vAlign w:val="center"/>
          </w:tcPr>
          <w:p w14:paraId="2234AC87" w14:textId="77777777" w:rsidR="001F394C" w:rsidRPr="001F394C" w:rsidRDefault="001F394C" w:rsidP="001F394C">
            <w:pPr>
              <w:jc w:val="center"/>
            </w:pPr>
            <w:r w:rsidRPr="001F394C">
              <w:t>8869,72</w:t>
            </w:r>
          </w:p>
        </w:tc>
        <w:tc>
          <w:tcPr>
            <w:tcW w:w="635" w:type="pct"/>
            <w:shd w:val="clear" w:color="auto" w:fill="auto"/>
            <w:tcMar>
              <w:left w:w="28" w:type="dxa"/>
              <w:right w:w="28" w:type="dxa"/>
            </w:tcMar>
            <w:vAlign w:val="center"/>
          </w:tcPr>
          <w:p w14:paraId="59CB7768" w14:textId="77777777" w:rsidR="001F394C" w:rsidRPr="001F394C" w:rsidRDefault="001F394C" w:rsidP="001F394C">
            <w:pPr>
              <w:jc w:val="center"/>
            </w:pPr>
            <w:r w:rsidRPr="001F394C">
              <w:t>18859,42</w:t>
            </w:r>
          </w:p>
        </w:tc>
        <w:tc>
          <w:tcPr>
            <w:tcW w:w="632" w:type="pct"/>
            <w:shd w:val="clear" w:color="auto" w:fill="auto"/>
            <w:tcMar>
              <w:left w:w="28" w:type="dxa"/>
              <w:right w:w="28" w:type="dxa"/>
            </w:tcMar>
            <w:vAlign w:val="center"/>
          </w:tcPr>
          <w:p w14:paraId="6DB0ABBE" w14:textId="77777777" w:rsidR="001F394C" w:rsidRPr="001F394C" w:rsidRDefault="001F394C" w:rsidP="001F394C">
            <w:pPr>
              <w:jc w:val="center"/>
              <w:rPr>
                <w:sz w:val="22"/>
                <w:szCs w:val="22"/>
              </w:rPr>
            </w:pPr>
            <w:r w:rsidRPr="001F394C">
              <w:rPr>
                <w:sz w:val="22"/>
                <w:szCs w:val="22"/>
              </w:rPr>
              <w:t>25603,60</w:t>
            </w:r>
          </w:p>
        </w:tc>
      </w:tr>
      <w:tr w:rsidR="001F394C" w:rsidRPr="001F394C" w14:paraId="3AB5CB5F" w14:textId="77777777" w:rsidTr="001F394C">
        <w:trPr>
          <w:trHeight w:val="510"/>
          <w:jc w:val="center"/>
        </w:trPr>
        <w:tc>
          <w:tcPr>
            <w:tcW w:w="257" w:type="pct"/>
            <w:shd w:val="clear" w:color="auto" w:fill="auto"/>
            <w:tcMar>
              <w:left w:w="28" w:type="dxa"/>
              <w:right w:w="28" w:type="dxa"/>
            </w:tcMar>
            <w:vAlign w:val="center"/>
            <w:hideMark/>
          </w:tcPr>
          <w:p w14:paraId="41431B26" w14:textId="77777777" w:rsidR="001F394C" w:rsidRPr="001F394C" w:rsidRDefault="001F394C" w:rsidP="001F394C">
            <w:pPr>
              <w:jc w:val="center"/>
            </w:pPr>
            <w:r w:rsidRPr="001F394C">
              <w:t>1.2.</w:t>
            </w:r>
          </w:p>
        </w:tc>
        <w:tc>
          <w:tcPr>
            <w:tcW w:w="1193" w:type="pct"/>
            <w:shd w:val="clear" w:color="auto" w:fill="auto"/>
            <w:tcMar>
              <w:left w:w="28" w:type="dxa"/>
              <w:right w:w="28" w:type="dxa"/>
            </w:tcMar>
            <w:vAlign w:val="center"/>
            <w:hideMark/>
          </w:tcPr>
          <w:p w14:paraId="46755B9E" w14:textId="77777777" w:rsidR="001F394C" w:rsidRPr="001F394C" w:rsidRDefault="001F394C" w:rsidP="001F394C">
            <w:r w:rsidRPr="001F394C">
              <w:t>прибыль, направленная на инвестиции</w:t>
            </w:r>
          </w:p>
        </w:tc>
        <w:tc>
          <w:tcPr>
            <w:tcW w:w="1049" w:type="pct"/>
            <w:shd w:val="clear" w:color="auto" w:fill="auto"/>
            <w:tcMar>
              <w:left w:w="28" w:type="dxa"/>
              <w:right w:w="28" w:type="dxa"/>
            </w:tcMar>
            <w:vAlign w:val="center"/>
          </w:tcPr>
          <w:p w14:paraId="1F489BEF" w14:textId="77777777" w:rsidR="001F394C" w:rsidRPr="001F394C" w:rsidRDefault="001F394C" w:rsidP="001F394C">
            <w:pPr>
              <w:jc w:val="center"/>
            </w:pPr>
            <w:r w:rsidRPr="001F394C">
              <w:t>210494,61</w:t>
            </w:r>
          </w:p>
        </w:tc>
        <w:tc>
          <w:tcPr>
            <w:tcW w:w="653" w:type="pct"/>
            <w:shd w:val="clear" w:color="auto" w:fill="auto"/>
            <w:tcMar>
              <w:left w:w="28" w:type="dxa"/>
              <w:right w:w="28" w:type="dxa"/>
            </w:tcMar>
            <w:vAlign w:val="center"/>
          </w:tcPr>
          <w:p w14:paraId="3F92EA01" w14:textId="77777777" w:rsidR="001F394C" w:rsidRPr="001F394C" w:rsidRDefault="001F394C" w:rsidP="001F394C">
            <w:pPr>
              <w:jc w:val="center"/>
            </w:pPr>
            <w:r w:rsidRPr="001F394C">
              <w:t>210494,61</w:t>
            </w:r>
          </w:p>
        </w:tc>
        <w:tc>
          <w:tcPr>
            <w:tcW w:w="581" w:type="pct"/>
            <w:shd w:val="clear" w:color="auto" w:fill="auto"/>
            <w:tcMar>
              <w:left w:w="28" w:type="dxa"/>
              <w:right w:w="28" w:type="dxa"/>
            </w:tcMar>
            <w:vAlign w:val="center"/>
          </w:tcPr>
          <w:p w14:paraId="0227FB76" w14:textId="77777777" w:rsidR="001F394C" w:rsidRPr="001F394C" w:rsidRDefault="001F394C" w:rsidP="001F394C">
            <w:pPr>
              <w:jc w:val="center"/>
            </w:pPr>
            <w:r w:rsidRPr="001F394C">
              <w:t>71798,62</w:t>
            </w:r>
          </w:p>
        </w:tc>
        <w:tc>
          <w:tcPr>
            <w:tcW w:w="635" w:type="pct"/>
            <w:shd w:val="clear" w:color="auto" w:fill="auto"/>
            <w:tcMar>
              <w:left w:w="28" w:type="dxa"/>
              <w:right w:w="28" w:type="dxa"/>
            </w:tcMar>
            <w:vAlign w:val="center"/>
          </w:tcPr>
          <w:p w14:paraId="52E6A233" w14:textId="77777777" w:rsidR="001F394C" w:rsidRPr="001F394C" w:rsidRDefault="001F394C" w:rsidP="001F394C">
            <w:pPr>
              <w:jc w:val="center"/>
            </w:pPr>
            <w:r w:rsidRPr="001F394C">
              <w:t>90109,92</w:t>
            </w:r>
          </w:p>
        </w:tc>
        <w:tc>
          <w:tcPr>
            <w:tcW w:w="632" w:type="pct"/>
            <w:shd w:val="clear" w:color="auto" w:fill="auto"/>
            <w:tcMar>
              <w:left w:w="28" w:type="dxa"/>
              <w:right w:w="28" w:type="dxa"/>
            </w:tcMar>
            <w:vAlign w:val="center"/>
          </w:tcPr>
          <w:p w14:paraId="74E9718B" w14:textId="77777777" w:rsidR="001F394C" w:rsidRPr="001F394C" w:rsidRDefault="001F394C" w:rsidP="001F394C">
            <w:pPr>
              <w:jc w:val="center"/>
            </w:pPr>
            <w:r w:rsidRPr="001F394C">
              <w:t>48586,07</w:t>
            </w:r>
          </w:p>
        </w:tc>
      </w:tr>
    </w:tbl>
    <w:p w14:paraId="6B47C850" w14:textId="77777777" w:rsidR="001F394C" w:rsidRPr="001F394C" w:rsidRDefault="001F394C" w:rsidP="001F394C">
      <w:pPr>
        <w:spacing w:line="276" w:lineRule="auto"/>
        <w:ind w:firstLine="709"/>
        <w:jc w:val="both"/>
        <w:rPr>
          <w:sz w:val="28"/>
          <w:szCs w:val="28"/>
        </w:rPr>
      </w:pPr>
    </w:p>
    <w:p w14:paraId="3BDC85DF" w14:textId="77777777" w:rsidR="001F394C" w:rsidRPr="001F394C" w:rsidRDefault="001F394C" w:rsidP="001F394C">
      <w:pPr>
        <w:spacing w:line="276" w:lineRule="auto"/>
        <w:ind w:firstLine="709"/>
        <w:jc w:val="both"/>
        <w:rPr>
          <w:sz w:val="28"/>
          <w:szCs w:val="28"/>
        </w:rPr>
      </w:pPr>
    </w:p>
    <w:p w14:paraId="47B48F77" w14:textId="77777777" w:rsidR="001F394C" w:rsidRPr="001F394C" w:rsidRDefault="001F394C" w:rsidP="001F394C">
      <w:pPr>
        <w:jc w:val="both"/>
        <w:rPr>
          <w:sz w:val="28"/>
          <w:szCs w:val="28"/>
        </w:rPr>
      </w:pPr>
    </w:p>
    <w:p w14:paraId="74F0928E" w14:textId="77777777" w:rsidR="001F394C" w:rsidRPr="001F394C" w:rsidRDefault="001F394C" w:rsidP="001F394C">
      <w:pPr>
        <w:jc w:val="center"/>
        <w:rPr>
          <w:bCs/>
          <w:sz w:val="28"/>
          <w:szCs w:val="28"/>
        </w:rPr>
      </w:pPr>
    </w:p>
    <w:p w14:paraId="4C3358FB" w14:textId="77777777" w:rsidR="001F394C" w:rsidRPr="001F394C" w:rsidRDefault="001F394C" w:rsidP="001F394C">
      <w:pPr>
        <w:jc w:val="center"/>
        <w:rPr>
          <w:bCs/>
          <w:sz w:val="28"/>
          <w:szCs w:val="28"/>
        </w:rPr>
        <w:sectPr w:rsidR="001F394C" w:rsidRPr="001F394C" w:rsidSect="001F394C">
          <w:headerReference w:type="default" r:id="rId41"/>
          <w:footerReference w:type="default" r:id="rId42"/>
          <w:pgSz w:w="11906" w:h="16838"/>
          <w:pgMar w:top="851" w:right="849" w:bottom="1135" w:left="1701" w:header="426" w:footer="407" w:gutter="0"/>
          <w:cols w:space="708"/>
          <w:titlePg/>
          <w:docGrid w:linePitch="360"/>
        </w:sectPr>
      </w:pPr>
    </w:p>
    <w:p w14:paraId="68E977B6" w14:textId="77777777" w:rsidR="001F394C" w:rsidRPr="001F394C" w:rsidRDefault="001F394C" w:rsidP="001F394C">
      <w:pPr>
        <w:ind w:left="284" w:right="536"/>
        <w:jc w:val="right"/>
        <w:rPr>
          <w:sz w:val="28"/>
          <w:szCs w:val="28"/>
        </w:rPr>
      </w:pPr>
      <w:r w:rsidRPr="001F394C">
        <w:rPr>
          <w:sz w:val="28"/>
          <w:szCs w:val="28"/>
        </w:rPr>
        <w:lastRenderedPageBreak/>
        <w:t>Приложение</w:t>
      </w:r>
    </w:p>
    <w:p w14:paraId="5FA27BD9" w14:textId="77777777" w:rsidR="001F394C" w:rsidRPr="001F394C" w:rsidRDefault="001F394C" w:rsidP="001F394C">
      <w:pPr>
        <w:ind w:left="284" w:right="536"/>
        <w:jc w:val="center"/>
        <w:rPr>
          <w:color w:val="000000"/>
          <w:sz w:val="28"/>
          <w:szCs w:val="28"/>
        </w:rPr>
      </w:pPr>
      <w:r w:rsidRPr="001F394C">
        <w:rPr>
          <w:bCs/>
          <w:sz w:val="28"/>
          <w:szCs w:val="28"/>
        </w:rPr>
        <w:t>Инвестиционная программа в сфере теплоснабжения</w:t>
      </w:r>
      <w:r w:rsidRPr="001F394C">
        <w:rPr>
          <w:color w:val="000000"/>
          <w:sz w:val="28"/>
          <w:szCs w:val="28"/>
        </w:rPr>
        <w:t xml:space="preserve"> ООО «ТЭР» </w:t>
      </w:r>
    </w:p>
    <w:p w14:paraId="777621E6" w14:textId="77777777" w:rsidR="001F394C" w:rsidRPr="001F394C" w:rsidRDefault="001F394C" w:rsidP="001F394C">
      <w:pPr>
        <w:ind w:left="284" w:right="536"/>
        <w:jc w:val="center"/>
        <w:rPr>
          <w:bCs/>
          <w:sz w:val="28"/>
          <w:szCs w:val="28"/>
        </w:rPr>
      </w:pPr>
      <w:r w:rsidRPr="001F394C">
        <w:rPr>
          <w:bCs/>
          <w:sz w:val="28"/>
          <w:szCs w:val="28"/>
        </w:rPr>
        <w:t>на 2020 - 2022 годы</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
        <w:gridCol w:w="2882"/>
        <w:gridCol w:w="1518"/>
        <w:gridCol w:w="1262"/>
        <w:gridCol w:w="1095"/>
        <w:gridCol w:w="628"/>
        <w:gridCol w:w="509"/>
        <w:gridCol w:w="568"/>
        <w:gridCol w:w="750"/>
        <w:gridCol w:w="774"/>
        <w:gridCol w:w="701"/>
        <w:gridCol w:w="674"/>
        <w:gridCol w:w="654"/>
        <w:gridCol w:w="636"/>
        <w:gridCol w:w="601"/>
        <w:gridCol w:w="508"/>
        <w:gridCol w:w="526"/>
      </w:tblGrid>
      <w:tr w:rsidR="001F394C" w:rsidRPr="001F394C" w14:paraId="7E5D33E8" w14:textId="77777777" w:rsidTr="001F394C">
        <w:trPr>
          <w:trHeight w:val="111"/>
        </w:trPr>
        <w:tc>
          <w:tcPr>
            <w:tcW w:w="140" w:type="pct"/>
            <w:vMerge w:val="restart"/>
            <w:shd w:val="clear" w:color="auto" w:fill="auto"/>
            <w:vAlign w:val="center"/>
            <w:hideMark/>
          </w:tcPr>
          <w:p w14:paraId="09FF6E3E" w14:textId="77777777" w:rsidR="001F394C" w:rsidRPr="001F394C" w:rsidRDefault="001F394C" w:rsidP="001F394C">
            <w:pPr>
              <w:jc w:val="center"/>
              <w:rPr>
                <w:bCs/>
                <w:sz w:val="13"/>
                <w:szCs w:val="13"/>
              </w:rPr>
            </w:pPr>
            <w:r w:rsidRPr="001F394C">
              <w:rPr>
                <w:bCs/>
                <w:sz w:val="13"/>
                <w:szCs w:val="13"/>
              </w:rPr>
              <w:t>№</w:t>
            </w:r>
            <w:r w:rsidRPr="001F394C">
              <w:rPr>
                <w:bCs/>
                <w:sz w:val="13"/>
                <w:szCs w:val="13"/>
              </w:rPr>
              <w:br/>
              <w:t>п/п</w:t>
            </w:r>
          </w:p>
        </w:tc>
        <w:tc>
          <w:tcPr>
            <w:tcW w:w="981" w:type="pct"/>
            <w:vMerge w:val="restart"/>
            <w:shd w:val="clear" w:color="auto" w:fill="auto"/>
            <w:vAlign w:val="center"/>
            <w:hideMark/>
          </w:tcPr>
          <w:p w14:paraId="2734F367" w14:textId="77777777" w:rsidR="001F394C" w:rsidRPr="001F394C" w:rsidRDefault="001F394C" w:rsidP="001F394C">
            <w:pPr>
              <w:jc w:val="center"/>
              <w:rPr>
                <w:bCs/>
                <w:sz w:val="13"/>
                <w:szCs w:val="13"/>
              </w:rPr>
            </w:pPr>
            <w:r w:rsidRPr="001F394C">
              <w:rPr>
                <w:bCs/>
                <w:sz w:val="13"/>
                <w:szCs w:val="13"/>
              </w:rPr>
              <w:t>Наименование</w:t>
            </w:r>
            <w:r w:rsidRPr="001F394C">
              <w:rPr>
                <w:bCs/>
                <w:sz w:val="13"/>
                <w:szCs w:val="13"/>
              </w:rPr>
              <w:br/>
              <w:t>мероприятий</w:t>
            </w:r>
          </w:p>
        </w:tc>
        <w:tc>
          <w:tcPr>
            <w:tcW w:w="517" w:type="pct"/>
            <w:vMerge w:val="restart"/>
            <w:shd w:val="clear" w:color="auto" w:fill="auto"/>
            <w:vAlign w:val="center"/>
            <w:hideMark/>
          </w:tcPr>
          <w:p w14:paraId="356A76B5" w14:textId="77777777" w:rsidR="001F394C" w:rsidRPr="001F394C" w:rsidRDefault="001F394C" w:rsidP="001F394C">
            <w:pPr>
              <w:jc w:val="center"/>
              <w:rPr>
                <w:bCs/>
                <w:sz w:val="13"/>
                <w:szCs w:val="13"/>
              </w:rPr>
            </w:pPr>
            <w:r w:rsidRPr="001F394C">
              <w:rPr>
                <w:bCs/>
                <w:sz w:val="13"/>
                <w:szCs w:val="13"/>
              </w:rPr>
              <w:t>Обоснование необходимости (цель реализации)</w:t>
            </w:r>
          </w:p>
        </w:tc>
        <w:tc>
          <w:tcPr>
            <w:tcW w:w="430" w:type="pct"/>
            <w:vMerge w:val="restart"/>
            <w:shd w:val="clear" w:color="auto" w:fill="auto"/>
            <w:vAlign w:val="center"/>
            <w:hideMark/>
          </w:tcPr>
          <w:p w14:paraId="5058D1BF" w14:textId="77777777" w:rsidR="001F394C" w:rsidRPr="001F394C" w:rsidRDefault="001F394C" w:rsidP="001F394C">
            <w:pPr>
              <w:jc w:val="center"/>
              <w:rPr>
                <w:bCs/>
                <w:sz w:val="13"/>
                <w:szCs w:val="13"/>
              </w:rPr>
            </w:pPr>
            <w:r w:rsidRPr="001F394C">
              <w:rPr>
                <w:bCs/>
                <w:sz w:val="13"/>
                <w:szCs w:val="13"/>
              </w:rPr>
              <w:t>Описание и место расположения</w:t>
            </w:r>
            <w:r w:rsidRPr="001F394C">
              <w:rPr>
                <w:bCs/>
                <w:sz w:val="13"/>
                <w:szCs w:val="13"/>
              </w:rPr>
              <w:br/>
              <w:t>объекта</w:t>
            </w:r>
          </w:p>
        </w:tc>
        <w:tc>
          <w:tcPr>
            <w:tcW w:w="952" w:type="pct"/>
            <w:gridSpan w:val="4"/>
            <w:shd w:val="clear" w:color="auto" w:fill="auto"/>
            <w:vAlign w:val="center"/>
            <w:hideMark/>
          </w:tcPr>
          <w:p w14:paraId="7A737DFA" w14:textId="77777777" w:rsidR="001F394C" w:rsidRPr="001F394C" w:rsidRDefault="001F394C" w:rsidP="001F394C">
            <w:pPr>
              <w:jc w:val="center"/>
              <w:rPr>
                <w:bCs/>
                <w:sz w:val="13"/>
                <w:szCs w:val="13"/>
              </w:rPr>
            </w:pPr>
            <w:r w:rsidRPr="001F394C">
              <w:rPr>
                <w:bCs/>
                <w:sz w:val="13"/>
                <w:szCs w:val="13"/>
              </w:rPr>
              <w:t>Основные технические характеристики</w:t>
            </w:r>
          </w:p>
        </w:tc>
        <w:tc>
          <w:tcPr>
            <w:tcW w:w="254" w:type="pct"/>
            <w:vMerge w:val="restart"/>
            <w:shd w:val="clear" w:color="auto" w:fill="auto"/>
            <w:vAlign w:val="center"/>
            <w:hideMark/>
          </w:tcPr>
          <w:p w14:paraId="3BB4C7BF" w14:textId="77777777" w:rsidR="001F394C" w:rsidRPr="001F394C" w:rsidRDefault="001F394C" w:rsidP="001F394C">
            <w:pPr>
              <w:ind w:left="-27"/>
              <w:jc w:val="center"/>
              <w:rPr>
                <w:bCs/>
                <w:sz w:val="13"/>
                <w:szCs w:val="13"/>
              </w:rPr>
            </w:pPr>
            <w:r w:rsidRPr="001F394C">
              <w:rPr>
                <w:bCs/>
                <w:sz w:val="13"/>
                <w:szCs w:val="13"/>
              </w:rPr>
              <w:t>Год начала реализации мероприятия</w:t>
            </w:r>
          </w:p>
        </w:tc>
        <w:tc>
          <w:tcPr>
            <w:tcW w:w="264" w:type="pct"/>
            <w:vMerge w:val="restart"/>
            <w:shd w:val="clear" w:color="auto" w:fill="auto"/>
            <w:vAlign w:val="center"/>
            <w:hideMark/>
          </w:tcPr>
          <w:p w14:paraId="215FC1D5" w14:textId="77777777" w:rsidR="001F394C" w:rsidRPr="001F394C" w:rsidRDefault="001F394C" w:rsidP="001F394C">
            <w:pPr>
              <w:ind w:left="-3"/>
              <w:jc w:val="center"/>
              <w:rPr>
                <w:bCs/>
                <w:sz w:val="13"/>
                <w:szCs w:val="13"/>
              </w:rPr>
            </w:pPr>
            <w:r w:rsidRPr="001F394C">
              <w:rPr>
                <w:bCs/>
                <w:sz w:val="13"/>
                <w:szCs w:val="13"/>
              </w:rPr>
              <w:t>Год окончания реализации мероприятия</w:t>
            </w:r>
          </w:p>
        </w:tc>
        <w:tc>
          <w:tcPr>
            <w:tcW w:w="1462" w:type="pct"/>
            <w:gridSpan w:val="7"/>
            <w:vAlign w:val="center"/>
          </w:tcPr>
          <w:p w14:paraId="719BBAE1" w14:textId="77777777" w:rsidR="001F394C" w:rsidRPr="001F394C" w:rsidRDefault="001F394C" w:rsidP="001F394C">
            <w:pPr>
              <w:jc w:val="center"/>
              <w:rPr>
                <w:bCs/>
                <w:sz w:val="13"/>
                <w:szCs w:val="13"/>
              </w:rPr>
            </w:pPr>
            <w:r w:rsidRPr="001F394C">
              <w:rPr>
                <w:bCs/>
                <w:sz w:val="13"/>
                <w:szCs w:val="13"/>
              </w:rPr>
              <w:t xml:space="preserve">Расходы на реализацию мероприятий в прогнозных ценах, тыс. руб. </w:t>
            </w:r>
            <w:proofErr w:type="gramStart"/>
            <w:r w:rsidRPr="001F394C">
              <w:rPr>
                <w:bCs/>
                <w:sz w:val="13"/>
                <w:szCs w:val="13"/>
              </w:rPr>
              <w:t>( без</w:t>
            </w:r>
            <w:proofErr w:type="gramEnd"/>
            <w:r w:rsidRPr="001F394C">
              <w:rPr>
                <w:bCs/>
                <w:sz w:val="13"/>
                <w:szCs w:val="13"/>
              </w:rPr>
              <w:t xml:space="preserve"> НДС)</w:t>
            </w:r>
          </w:p>
        </w:tc>
      </w:tr>
      <w:tr w:rsidR="001F394C" w:rsidRPr="001F394C" w14:paraId="0A4EE467" w14:textId="77777777" w:rsidTr="001F394C">
        <w:trPr>
          <w:trHeight w:val="118"/>
        </w:trPr>
        <w:tc>
          <w:tcPr>
            <w:tcW w:w="140" w:type="pct"/>
            <w:vMerge/>
            <w:shd w:val="clear" w:color="auto" w:fill="auto"/>
            <w:vAlign w:val="center"/>
            <w:hideMark/>
          </w:tcPr>
          <w:p w14:paraId="589D5A51" w14:textId="77777777" w:rsidR="001F394C" w:rsidRPr="001F394C" w:rsidRDefault="001F394C" w:rsidP="001F394C">
            <w:pPr>
              <w:rPr>
                <w:bCs/>
                <w:sz w:val="13"/>
                <w:szCs w:val="13"/>
              </w:rPr>
            </w:pPr>
          </w:p>
        </w:tc>
        <w:tc>
          <w:tcPr>
            <w:tcW w:w="981" w:type="pct"/>
            <w:vMerge/>
            <w:shd w:val="clear" w:color="auto" w:fill="auto"/>
            <w:vAlign w:val="center"/>
            <w:hideMark/>
          </w:tcPr>
          <w:p w14:paraId="279ECC30" w14:textId="77777777" w:rsidR="001F394C" w:rsidRPr="001F394C" w:rsidRDefault="001F394C" w:rsidP="001F394C">
            <w:pPr>
              <w:rPr>
                <w:bCs/>
                <w:sz w:val="13"/>
                <w:szCs w:val="13"/>
              </w:rPr>
            </w:pPr>
          </w:p>
        </w:tc>
        <w:tc>
          <w:tcPr>
            <w:tcW w:w="517" w:type="pct"/>
            <w:vMerge/>
            <w:shd w:val="clear" w:color="auto" w:fill="auto"/>
            <w:vAlign w:val="center"/>
            <w:hideMark/>
          </w:tcPr>
          <w:p w14:paraId="120C2375" w14:textId="77777777" w:rsidR="001F394C" w:rsidRPr="001F394C" w:rsidRDefault="001F394C" w:rsidP="001F394C">
            <w:pPr>
              <w:rPr>
                <w:bCs/>
                <w:sz w:val="13"/>
                <w:szCs w:val="13"/>
              </w:rPr>
            </w:pPr>
          </w:p>
        </w:tc>
        <w:tc>
          <w:tcPr>
            <w:tcW w:w="430" w:type="pct"/>
            <w:vMerge/>
            <w:shd w:val="clear" w:color="auto" w:fill="auto"/>
            <w:vAlign w:val="center"/>
            <w:hideMark/>
          </w:tcPr>
          <w:p w14:paraId="76B9070F" w14:textId="77777777" w:rsidR="001F394C" w:rsidRPr="001F394C" w:rsidRDefault="001F394C" w:rsidP="001F394C">
            <w:pPr>
              <w:rPr>
                <w:bCs/>
                <w:sz w:val="13"/>
                <w:szCs w:val="13"/>
              </w:rPr>
            </w:pPr>
          </w:p>
        </w:tc>
        <w:tc>
          <w:tcPr>
            <w:tcW w:w="373" w:type="pct"/>
            <w:vMerge w:val="restart"/>
            <w:shd w:val="clear" w:color="auto" w:fill="auto"/>
            <w:vAlign w:val="center"/>
            <w:hideMark/>
          </w:tcPr>
          <w:p w14:paraId="3350B632" w14:textId="77777777" w:rsidR="001F394C" w:rsidRPr="001F394C" w:rsidRDefault="001F394C" w:rsidP="001F394C">
            <w:pPr>
              <w:jc w:val="center"/>
              <w:rPr>
                <w:bCs/>
                <w:sz w:val="13"/>
                <w:szCs w:val="13"/>
              </w:rPr>
            </w:pPr>
            <w:r w:rsidRPr="001F394C">
              <w:rPr>
                <w:bCs/>
                <w:sz w:val="13"/>
                <w:szCs w:val="13"/>
              </w:rPr>
              <w:t xml:space="preserve">Наименование показателя (мощность, протяженность, диаметр </w:t>
            </w:r>
          </w:p>
          <w:p w14:paraId="3A6A7DCC" w14:textId="77777777" w:rsidR="001F394C" w:rsidRPr="001F394C" w:rsidRDefault="001F394C" w:rsidP="001F394C">
            <w:pPr>
              <w:jc w:val="center"/>
              <w:rPr>
                <w:bCs/>
                <w:sz w:val="13"/>
                <w:szCs w:val="13"/>
              </w:rPr>
            </w:pPr>
            <w:r w:rsidRPr="001F394C">
              <w:rPr>
                <w:bCs/>
                <w:sz w:val="13"/>
                <w:szCs w:val="13"/>
              </w:rPr>
              <w:t>и т.п.)</w:t>
            </w:r>
          </w:p>
        </w:tc>
        <w:tc>
          <w:tcPr>
            <w:tcW w:w="213" w:type="pct"/>
            <w:vMerge w:val="restart"/>
            <w:shd w:val="clear" w:color="auto" w:fill="auto"/>
            <w:vAlign w:val="center"/>
            <w:hideMark/>
          </w:tcPr>
          <w:p w14:paraId="2268C896" w14:textId="77777777" w:rsidR="001F394C" w:rsidRPr="001F394C" w:rsidRDefault="001F394C" w:rsidP="001F394C">
            <w:pPr>
              <w:ind w:left="-108" w:right="-108"/>
              <w:jc w:val="center"/>
              <w:rPr>
                <w:bCs/>
                <w:sz w:val="13"/>
                <w:szCs w:val="13"/>
              </w:rPr>
            </w:pPr>
            <w:r w:rsidRPr="001F394C">
              <w:rPr>
                <w:bCs/>
                <w:sz w:val="13"/>
                <w:szCs w:val="13"/>
              </w:rPr>
              <w:t>Ед.</w:t>
            </w:r>
            <w:r w:rsidRPr="001F394C">
              <w:rPr>
                <w:bCs/>
                <w:sz w:val="13"/>
                <w:szCs w:val="13"/>
              </w:rPr>
              <w:br/>
              <w:t>изм.</w:t>
            </w:r>
          </w:p>
        </w:tc>
        <w:tc>
          <w:tcPr>
            <w:tcW w:w="366" w:type="pct"/>
            <w:gridSpan w:val="2"/>
            <w:shd w:val="clear" w:color="auto" w:fill="auto"/>
            <w:vAlign w:val="center"/>
            <w:hideMark/>
          </w:tcPr>
          <w:p w14:paraId="28E3F54A" w14:textId="77777777" w:rsidR="001F394C" w:rsidRPr="001F394C" w:rsidRDefault="001F394C" w:rsidP="001F394C">
            <w:pPr>
              <w:jc w:val="center"/>
              <w:rPr>
                <w:bCs/>
                <w:sz w:val="13"/>
                <w:szCs w:val="13"/>
              </w:rPr>
            </w:pPr>
            <w:r w:rsidRPr="001F394C">
              <w:rPr>
                <w:bCs/>
                <w:sz w:val="13"/>
                <w:szCs w:val="13"/>
              </w:rPr>
              <w:t>Значение показателя</w:t>
            </w:r>
          </w:p>
        </w:tc>
        <w:tc>
          <w:tcPr>
            <w:tcW w:w="254" w:type="pct"/>
            <w:vMerge/>
            <w:shd w:val="clear" w:color="auto" w:fill="auto"/>
            <w:vAlign w:val="center"/>
            <w:hideMark/>
          </w:tcPr>
          <w:p w14:paraId="4C45E6B5" w14:textId="77777777" w:rsidR="001F394C" w:rsidRPr="001F394C" w:rsidRDefault="001F394C" w:rsidP="001F394C">
            <w:pPr>
              <w:rPr>
                <w:bCs/>
                <w:sz w:val="13"/>
                <w:szCs w:val="13"/>
              </w:rPr>
            </w:pPr>
          </w:p>
        </w:tc>
        <w:tc>
          <w:tcPr>
            <w:tcW w:w="264" w:type="pct"/>
            <w:vMerge/>
            <w:shd w:val="clear" w:color="auto" w:fill="auto"/>
            <w:vAlign w:val="center"/>
            <w:hideMark/>
          </w:tcPr>
          <w:p w14:paraId="30B08AE4" w14:textId="77777777" w:rsidR="001F394C" w:rsidRPr="001F394C" w:rsidRDefault="001F394C" w:rsidP="001F394C">
            <w:pPr>
              <w:rPr>
                <w:bCs/>
                <w:sz w:val="13"/>
                <w:szCs w:val="13"/>
              </w:rPr>
            </w:pPr>
          </w:p>
        </w:tc>
        <w:tc>
          <w:tcPr>
            <w:tcW w:w="239" w:type="pct"/>
            <w:vMerge w:val="restart"/>
            <w:shd w:val="clear" w:color="auto" w:fill="auto"/>
            <w:vAlign w:val="center"/>
            <w:hideMark/>
          </w:tcPr>
          <w:p w14:paraId="7FCD1E32" w14:textId="77777777" w:rsidR="001F394C" w:rsidRPr="001F394C" w:rsidRDefault="001F394C" w:rsidP="001F394C">
            <w:pPr>
              <w:jc w:val="center"/>
              <w:rPr>
                <w:bCs/>
                <w:sz w:val="13"/>
                <w:szCs w:val="13"/>
              </w:rPr>
            </w:pPr>
            <w:r w:rsidRPr="001F394C">
              <w:rPr>
                <w:bCs/>
                <w:sz w:val="13"/>
                <w:szCs w:val="13"/>
              </w:rPr>
              <w:t>Всего</w:t>
            </w:r>
          </w:p>
        </w:tc>
        <w:tc>
          <w:tcPr>
            <w:tcW w:w="228" w:type="pct"/>
            <w:vMerge w:val="restart"/>
            <w:shd w:val="clear" w:color="auto" w:fill="auto"/>
            <w:vAlign w:val="center"/>
            <w:hideMark/>
          </w:tcPr>
          <w:p w14:paraId="7B0C6E67" w14:textId="77777777" w:rsidR="001F394C" w:rsidRPr="001F394C" w:rsidRDefault="001F394C" w:rsidP="001F394C">
            <w:pPr>
              <w:jc w:val="center"/>
              <w:rPr>
                <w:bCs/>
                <w:sz w:val="13"/>
                <w:szCs w:val="13"/>
              </w:rPr>
            </w:pPr>
            <w:proofErr w:type="spellStart"/>
            <w:proofErr w:type="gramStart"/>
            <w:r w:rsidRPr="001F394C">
              <w:rPr>
                <w:bCs/>
                <w:sz w:val="13"/>
                <w:szCs w:val="13"/>
              </w:rPr>
              <w:t>Профинан-сировано</w:t>
            </w:r>
            <w:proofErr w:type="spellEnd"/>
            <w:proofErr w:type="gramEnd"/>
            <w:r w:rsidRPr="001F394C">
              <w:rPr>
                <w:bCs/>
                <w:sz w:val="13"/>
                <w:szCs w:val="13"/>
              </w:rPr>
              <w:t xml:space="preserve"> </w:t>
            </w:r>
          </w:p>
          <w:p w14:paraId="26F46A91" w14:textId="77777777" w:rsidR="001F394C" w:rsidRPr="001F394C" w:rsidRDefault="001F394C" w:rsidP="001F394C">
            <w:pPr>
              <w:jc w:val="center"/>
              <w:rPr>
                <w:bCs/>
                <w:sz w:val="13"/>
                <w:szCs w:val="13"/>
              </w:rPr>
            </w:pPr>
            <w:r w:rsidRPr="001F394C">
              <w:rPr>
                <w:bCs/>
                <w:sz w:val="13"/>
                <w:szCs w:val="13"/>
              </w:rPr>
              <w:t>к 2020</w:t>
            </w:r>
          </w:p>
        </w:tc>
        <w:tc>
          <w:tcPr>
            <w:tcW w:w="645" w:type="pct"/>
            <w:gridSpan w:val="3"/>
            <w:shd w:val="clear" w:color="auto" w:fill="auto"/>
            <w:vAlign w:val="center"/>
            <w:hideMark/>
          </w:tcPr>
          <w:p w14:paraId="09A90DFA" w14:textId="77777777" w:rsidR="001F394C" w:rsidRPr="001F394C" w:rsidRDefault="001F394C" w:rsidP="001F394C">
            <w:pPr>
              <w:ind w:left="-108" w:right="-102"/>
              <w:jc w:val="center"/>
              <w:rPr>
                <w:bCs/>
                <w:sz w:val="13"/>
                <w:szCs w:val="13"/>
              </w:rPr>
            </w:pPr>
            <w:r w:rsidRPr="001F394C">
              <w:rPr>
                <w:bCs/>
                <w:sz w:val="13"/>
                <w:szCs w:val="13"/>
              </w:rPr>
              <w:t>в т.ч. по годам</w:t>
            </w:r>
          </w:p>
        </w:tc>
        <w:tc>
          <w:tcPr>
            <w:tcW w:w="172" w:type="pct"/>
            <w:vMerge w:val="restart"/>
          </w:tcPr>
          <w:p w14:paraId="3589E65E" w14:textId="77777777" w:rsidR="001F394C" w:rsidRPr="001F394C" w:rsidRDefault="001F394C" w:rsidP="001F394C">
            <w:pPr>
              <w:jc w:val="center"/>
              <w:rPr>
                <w:sz w:val="13"/>
                <w:szCs w:val="13"/>
              </w:rPr>
            </w:pPr>
          </w:p>
          <w:p w14:paraId="065786FC" w14:textId="77777777" w:rsidR="001F394C" w:rsidRPr="001F394C" w:rsidRDefault="001F394C" w:rsidP="001F394C">
            <w:pPr>
              <w:jc w:val="center"/>
              <w:rPr>
                <w:sz w:val="13"/>
                <w:szCs w:val="13"/>
              </w:rPr>
            </w:pPr>
            <w:r w:rsidRPr="001F394C">
              <w:rPr>
                <w:sz w:val="13"/>
                <w:szCs w:val="13"/>
              </w:rPr>
              <w:t xml:space="preserve">Остаток </w:t>
            </w:r>
            <w:proofErr w:type="spellStart"/>
            <w:proofErr w:type="gramStart"/>
            <w:r w:rsidRPr="001F394C">
              <w:rPr>
                <w:sz w:val="13"/>
                <w:szCs w:val="13"/>
              </w:rPr>
              <w:t>финан-сирова-ния</w:t>
            </w:r>
            <w:proofErr w:type="spellEnd"/>
            <w:proofErr w:type="gramEnd"/>
          </w:p>
        </w:tc>
        <w:tc>
          <w:tcPr>
            <w:tcW w:w="178" w:type="pct"/>
            <w:vMerge w:val="restart"/>
          </w:tcPr>
          <w:p w14:paraId="66E21510" w14:textId="77777777" w:rsidR="001F394C" w:rsidRPr="001F394C" w:rsidRDefault="001F394C" w:rsidP="001F394C">
            <w:pPr>
              <w:jc w:val="center"/>
              <w:rPr>
                <w:bCs/>
                <w:sz w:val="13"/>
                <w:szCs w:val="13"/>
              </w:rPr>
            </w:pPr>
            <w:r w:rsidRPr="001F394C">
              <w:rPr>
                <w:bCs/>
                <w:sz w:val="13"/>
                <w:szCs w:val="13"/>
              </w:rPr>
              <w:t>в т.</w:t>
            </w:r>
            <w:r w:rsidRPr="001F394C">
              <w:rPr>
                <w:sz w:val="13"/>
                <w:szCs w:val="13"/>
              </w:rPr>
              <w:t xml:space="preserve">ч. за счет платы за </w:t>
            </w:r>
            <w:proofErr w:type="spellStart"/>
            <w:proofErr w:type="gramStart"/>
            <w:r w:rsidRPr="001F394C">
              <w:rPr>
                <w:sz w:val="13"/>
                <w:szCs w:val="13"/>
              </w:rPr>
              <w:t>подклю-чение</w:t>
            </w:r>
            <w:proofErr w:type="spellEnd"/>
            <w:proofErr w:type="gramEnd"/>
          </w:p>
        </w:tc>
      </w:tr>
      <w:tr w:rsidR="001F394C" w:rsidRPr="001F394C" w14:paraId="5AEE867D" w14:textId="77777777" w:rsidTr="001F394C">
        <w:trPr>
          <w:trHeight w:val="519"/>
        </w:trPr>
        <w:tc>
          <w:tcPr>
            <w:tcW w:w="140" w:type="pct"/>
            <w:vMerge/>
            <w:shd w:val="clear" w:color="auto" w:fill="auto"/>
            <w:vAlign w:val="center"/>
            <w:hideMark/>
          </w:tcPr>
          <w:p w14:paraId="0F9CF1E0" w14:textId="77777777" w:rsidR="001F394C" w:rsidRPr="001F394C" w:rsidRDefault="001F394C" w:rsidP="001F394C">
            <w:pPr>
              <w:rPr>
                <w:bCs/>
                <w:sz w:val="13"/>
                <w:szCs w:val="13"/>
              </w:rPr>
            </w:pPr>
          </w:p>
        </w:tc>
        <w:tc>
          <w:tcPr>
            <w:tcW w:w="981" w:type="pct"/>
            <w:vMerge/>
            <w:shd w:val="clear" w:color="auto" w:fill="auto"/>
            <w:vAlign w:val="center"/>
            <w:hideMark/>
          </w:tcPr>
          <w:p w14:paraId="12F7E988" w14:textId="77777777" w:rsidR="001F394C" w:rsidRPr="001F394C" w:rsidRDefault="001F394C" w:rsidP="001F394C">
            <w:pPr>
              <w:rPr>
                <w:bCs/>
                <w:sz w:val="13"/>
                <w:szCs w:val="13"/>
              </w:rPr>
            </w:pPr>
          </w:p>
        </w:tc>
        <w:tc>
          <w:tcPr>
            <w:tcW w:w="517" w:type="pct"/>
            <w:vMerge/>
            <w:shd w:val="clear" w:color="auto" w:fill="auto"/>
            <w:vAlign w:val="center"/>
            <w:hideMark/>
          </w:tcPr>
          <w:p w14:paraId="4BC6C100" w14:textId="77777777" w:rsidR="001F394C" w:rsidRPr="001F394C" w:rsidRDefault="001F394C" w:rsidP="001F394C">
            <w:pPr>
              <w:rPr>
                <w:bCs/>
                <w:sz w:val="13"/>
                <w:szCs w:val="13"/>
              </w:rPr>
            </w:pPr>
          </w:p>
        </w:tc>
        <w:tc>
          <w:tcPr>
            <w:tcW w:w="430" w:type="pct"/>
            <w:vMerge/>
            <w:shd w:val="clear" w:color="auto" w:fill="auto"/>
            <w:vAlign w:val="center"/>
            <w:hideMark/>
          </w:tcPr>
          <w:p w14:paraId="22E6F87D" w14:textId="77777777" w:rsidR="001F394C" w:rsidRPr="001F394C" w:rsidRDefault="001F394C" w:rsidP="001F394C">
            <w:pPr>
              <w:rPr>
                <w:bCs/>
                <w:sz w:val="13"/>
                <w:szCs w:val="13"/>
              </w:rPr>
            </w:pPr>
          </w:p>
        </w:tc>
        <w:tc>
          <w:tcPr>
            <w:tcW w:w="373" w:type="pct"/>
            <w:vMerge/>
            <w:shd w:val="clear" w:color="auto" w:fill="auto"/>
            <w:vAlign w:val="center"/>
            <w:hideMark/>
          </w:tcPr>
          <w:p w14:paraId="11D7A4EF" w14:textId="77777777" w:rsidR="001F394C" w:rsidRPr="001F394C" w:rsidRDefault="001F394C" w:rsidP="001F394C">
            <w:pPr>
              <w:rPr>
                <w:bCs/>
                <w:sz w:val="13"/>
                <w:szCs w:val="13"/>
              </w:rPr>
            </w:pPr>
          </w:p>
        </w:tc>
        <w:tc>
          <w:tcPr>
            <w:tcW w:w="213" w:type="pct"/>
            <w:vMerge/>
            <w:shd w:val="clear" w:color="auto" w:fill="auto"/>
            <w:vAlign w:val="center"/>
            <w:hideMark/>
          </w:tcPr>
          <w:p w14:paraId="18DF3048" w14:textId="77777777" w:rsidR="001F394C" w:rsidRPr="001F394C" w:rsidRDefault="001F394C" w:rsidP="001F394C">
            <w:pPr>
              <w:rPr>
                <w:bCs/>
                <w:sz w:val="13"/>
                <w:szCs w:val="13"/>
              </w:rPr>
            </w:pPr>
          </w:p>
        </w:tc>
        <w:tc>
          <w:tcPr>
            <w:tcW w:w="172" w:type="pct"/>
            <w:shd w:val="clear" w:color="auto" w:fill="auto"/>
            <w:vAlign w:val="center"/>
            <w:hideMark/>
          </w:tcPr>
          <w:p w14:paraId="454BEA43" w14:textId="77777777" w:rsidR="001F394C" w:rsidRPr="001F394C" w:rsidRDefault="001F394C" w:rsidP="001F394C">
            <w:pPr>
              <w:jc w:val="center"/>
              <w:rPr>
                <w:bCs/>
                <w:sz w:val="13"/>
                <w:szCs w:val="13"/>
              </w:rPr>
            </w:pPr>
            <w:r w:rsidRPr="001F394C">
              <w:rPr>
                <w:bCs/>
                <w:sz w:val="13"/>
                <w:szCs w:val="13"/>
              </w:rPr>
              <w:t xml:space="preserve">до </w:t>
            </w:r>
            <w:proofErr w:type="spellStart"/>
            <w:proofErr w:type="gramStart"/>
            <w:r w:rsidRPr="001F394C">
              <w:rPr>
                <w:bCs/>
                <w:sz w:val="13"/>
                <w:szCs w:val="13"/>
              </w:rPr>
              <w:t>реа-лизации</w:t>
            </w:r>
            <w:proofErr w:type="spellEnd"/>
            <w:proofErr w:type="gramEnd"/>
            <w:r w:rsidRPr="001F394C">
              <w:rPr>
                <w:bCs/>
                <w:sz w:val="13"/>
                <w:szCs w:val="13"/>
              </w:rPr>
              <w:t xml:space="preserve"> </w:t>
            </w:r>
            <w:proofErr w:type="spellStart"/>
            <w:r w:rsidRPr="001F394C">
              <w:rPr>
                <w:bCs/>
                <w:sz w:val="13"/>
                <w:szCs w:val="13"/>
              </w:rPr>
              <w:t>меро</w:t>
            </w:r>
            <w:proofErr w:type="spellEnd"/>
            <w:r w:rsidRPr="001F394C">
              <w:rPr>
                <w:bCs/>
                <w:sz w:val="13"/>
                <w:szCs w:val="13"/>
              </w:rPr>
              <w:t>-приятия</w:t>
            </w:r>
          </w:p>
        </w:tc>
        <w:tc>
          <w:tcPr>
            <w:tcW w:w="194" w:type="pct"/>
            <w:shd w:val="clear" w:color="auto" w:fill="auto"/>
            <w:vAlign w:val="center"/>
            <w:hideMark/>
          </w:tcPr>
          <w:p w14:paraId="0C66D759" w14:textId="77777777" w:rsidR="001F394C" w:rsidRPr="001F394C" w:rsidRDefault="001F394C" w:rsidP="001F394C">
            <w:pPr>
              <w:jc w:val="center"/>
              <w:rPr>
                <w:bCs/>
                <w:sz w:val="13"/>
                <w:szCs w:val="13"/>
              </w:rPr>
            </w:pPr>
            <w:r w:rsidRPr="001F394C">
              <w:rPr>
                <w:bCs/>
                <w:sz w:val="13"/>
                <w:szCs w:val="13"/>
              </w:rPr>
              <w:t xml:space="preserve">после </w:t>
            </w:r>
            <w:proofErr w:type="spellStart"/>
            <w:proofErr w:type="gramStart"/>
            <w:r w:rsidRPr="001F394C">
              <w:rPr>
                <w:bCs/>
                <w:sz w:val="13"/>
                <w:szCs w:val="13"/>
              </w:rPr>
              <w:t>реали-зации</w:t>
            </w:r>
            <w:proofErr w:type="spellEnd"/>
            <w:proofErr w:type="gramEnd"/>
            <w:r w:rsidRPr="001F394C">
              <w:rPr>
                <w:bCs/>
                <w:sz w:val="13"/>
                <w:szCs w:val="13"/>
              </w:rPr>
              <w:t xml:space="preserve"> </w:t>
            </w:r>
            <w:proofErr w:type="spellStart"/>
            <w:r w:rsidRPr="001F394C">
              <w:rPr>
                <w:bCs/>
                <w:sz w:val="13"/>
                <w:szCs w:val="13"/>
              </w:rPr>
              <w:t>меро</w:t>
            </w:r>
            <w:proofErr w:type="spellEnd"/>
            <w:r w:rsidRPr="001F394C">
              <w:rPr>
                <w:bCs/>
                <w:sz w:val="13"/>
                <w:szCs w:val="13"/>
              </w:rPr>
              <w:t>-приятия</w:t>
            </w:r>
          </w:p>
        </w:tc>
        <w:tc>
          <w:tcPr>
            <w:tcW w:w="254" w:type="pct"/>
            <w:vMerge/>
            <w:shd w:val="clear" w:color="auto" w:fill="auto"/>
            <w:vAlign w:val="center"/>
            <w:hideMark/>
          </w:tcPr>
          <w:p w14:paraId="60601DFD" w14:textId="77777777" w:rsidR="001F394C" w:rsidRPr="001F394C" w:rsidRDefault="001F394C" w:rsidP="001F394C">
            <w:pPr>
              <w:rPr>
                <w:bCs/>
                <w:sz w:val="13"/>
                <w:szCs w:val="13"/>
              </w:rPr>
            </w:pPr>
          </w:p>
        </w:tc>
        <w:tc>
          <w:tcPr>
            <w:tcW w:w="264" w:type="pct"/>
            <w:vMerge/>
            <w:shd w:val="clear" w:color="auto" w:fill="auto"/>
            <w:vAlign w:val="center"/>
            <w:hideMark/>
          </w:tcPr>
          <w:p w14:paraId="626B56A3" w14:textId="77777777" w:rsidR="001F394C" w:rsidRPr="001F394C" w:rsidRDefault="001F394C" w:rsidP="001F394C">
            <w:pPr>
              <w:rPr>
                <w:bCs/>
                <w:sz w:val="13"/>
                <w:szCs w:val="13"/>
              </w:rPr>
            </w:pPr>
          </w:p>
        </w:tc>
        <w:tc>
          <w:tcPr>
            <w:tcW w:w="239" w:type="pct"/>
            <w:vMerge/>
            <w:shd w:val="clear" w:color="auto" w:fill="auto"/>
            <w:vAlign w:val="center"/>
            <w:hideMark/>
          </w:tcPr>
          <w:p w14:paraId="4AE7A25A" w14:textId="77777777" w:rsidR="001F394C" w:rsidRPr="001F394C" w:rsidRDefault="001F394C" w:rsidP="001F394C">
            <w:pPr>
              <w:rPr>
                <w:bCs/>
                <w:sz w:val="13"/>
                <w:szCs w:val="13"/>
              </w:rPr>
            </w:pPr>
          </w:p>
        </w:tc>
        <w:tc>
          <w:tcPr>
            <w:tcW w:w="228" w:type="pct"/>
            <w:vMerge/>
            <w:shd w:val="clear" w:color="auto" w:fill="auto"/>
            <w:vAlign w:val="center"/>
            <w:hideMark/>
          </w:tcPr>
          <w:p w14:paraId="334C2931" w14:textId="77777777" w:rsidR="001F394C" w:rsidRPr="001F394C" w:rsidRDefault="001F394C" w:rsidP="001F394C">
            <w:pPr>
              <w:rPr>
                <w:bCs/>
                <w:sz w:val="13"/>
                <w:szCs w:val="13"/>
              </w:rPr>
            </w:pPr>
          </w:p>
        </w:tc>
        <w:tc>
          <w:tcPr>
            <w:tcW w:w="223" w:type="pct"/>
            <w:shd w:val="clear" w:color="auto" w:fill="auto"/>
            <w:vAlign w:val="center"/>
            <w:hideMark/>
          </w:tcPr>
          <w:p w14:paraId="0BD5161E" w14:textId="77777777" w:rsidR="001F394C" w:rsidRPr="001F394C" w:rsidRDefault="001F394C" w:rsidP="001F394C">
            <w:pPr>
              <w:jc w:val="center"/>
              <w:rPr>
                <w:bCs/>
                <w:sz w:val="13"/>
                <w:szCs w:val="13"/>
              </w:rPr>
            </w:pPr>
            <w:r w:rsidRPr="001F394C">
              <w:rPr>
                <w:bCs/>
                <w:sz w:val="13"/>
                <w:szCs w:val="13"/>
              </w:rPr>
              <w:t>2020</w:t>
            </w:r>
          </w:p>
        </w:tc>
        <w:tc>
          <w:tcPr>
            <w:tcW w:w="217" w:type="pct"/>
            <w:shd w:val="clear" w:color="auto" w:fill="auto"/>
            <w:vAlign w:val="center"/>
            <w:hideMark/>
          </w:tcPr>
          <w:p w14:paraId="08BE4429" w14:textId="77777777" w:rsidR="001F394C" w:rsidRPr="001F394C" w:rsidRDefault="001F394C" w:rsidP="001F394C">
            <w:pPr>
              <w:jc w:val="center"/>
              <w:rPr>
                <w:bCs/>
                <w:sz w:val="13"/>
                <w:szCs w:val="13"/>
              </w:rPr>
            </w:pPr>
            <w:r w:rsidRPr="001F394C">
              <w:rPr>
                <w:bCs/>
                <w:sz w:val="13"/>
                <w:szCs w:val="13"/>
              </w:rPr>
              <w:t>2021</w:t>
            </w:r>
          </w:p>
        </w:tc>
        <w:tc>
          <w:tcPr>
            <w:tcW w:w="205" w:type="pct"/>
            <w:shd w:val="clear" w:color="auto" w:fill="auto"/>
            <w:vAlign w:val="center"/>
            <w:hideMark/>
          </w:tcPr>
          <w:p w14:paraId="06498269" w14:textId="77777777" w:rsidR="001F394C" w:rsidRPr="001F394C" w:rsidRDefault="001F394C" w:rsidP="001F394C">
            <w:pPr>
              <w:jc w:val="center"/>
              <w:rPr>
                <w:bCs/>
                <w:sz w:val="13"/>
                <w:szCs w:val="13"/>
              </w:rPr>
            </w:pPr>
            <w:r w:rsidRPr="001F394C">
              <w:rPr>
                <w:bCs/>
                <w:sz w:val="13"/>
                <w:szCs w:val="13"/>
              </w:rPr>
              <w:t>2022</w:t>
            </w:r>
          </w:p>
        </w:tc>
        <w:tc>
          <w:tcPr>
            <w:tcW w:w="172" w:type="pct"/>
            <w:vMerge/>
          </w:tcPr>
          <w:p w14:paraId="4D1C9B62" w14:textId="77777777" w:rsidR="001F394C" w:rsidRPr="001F394C" w:rsidRDefault="001F394C" w:rsidP="001F394C">
            <w:pPr>
              <w:rPr>
                <w:bCs/>
                <w:sz w:val="13"/>
                <w:szCs w:val="13"/>
              </w:rPr>
            </w:pPr>
          </w:p>
        </w:tc>
        <w:tc>
          <w:tcPr>
            <w:tcW w:w="178" w:type="pct"/>
            <w:vMerge/>
          </w:tcPr>
          <w:p w14:paraId="5D81E301" w14:textId="77777777" w:rsidR="001F394C" w:rsidRPr="001F394C" w:rsidRDefault="001F394C" w:rsidP="001F394C">
            <w:pPr>
              <w:rPr>
                <w:bCs/>
                <w:sz w:val="13"/>
                <w:szCs w:val="13"/>
              </w:rPr>
            </w:pPr>
          </w:p>
        </w:tc>
      </w:tr>
      <w:tr w:rsidR="001F394C" w:rsidRPr="001F394C" w14:paraId="14D4F35A" w14:textId="77777777" w:rsidTr="001F394C">
        <w:trPr>
          <w:trHeight w:val="168"/>
        </w:trPr>
        <w:tc>
          <w:tcPr>
            <w:tcW w:w="140" w:type="pct"/>
            <w:shd w:val="clear" w:color="auto" w:fill="auto"/>
            <w:vAlign w:val="center"/>
          </w:tcPr>
          <w:p w14:paraId="0BAA3D2F" w14:textId="77777777" w:rsidR="001F394C" w:rsidRPr="001F394C" w:rsidRDefault="001F394C" w:rsidP="001F394C">
            <w:pPr>
              <w:jc w:val="center"/>
              <w:rPr>
                <w:bCs/>
                <w:sz w:val="13"/>
                <w:szCs w:val="13"/>
              </w:rPr>
            </w:pPr>
            <w:r w:rsidRPr="001F394C">
              <w:rPr>
                <w:bCs/>
                <w:sz w:val="13"/>
                <w:szCs w:val="13"/>
              </w:rPr>
              <w:t>1</w:t>
            </w:r>
          </w:p>
        </w:tc>
        <w:tc>
          <w:tcPr>
            <w:tcW w:w="981" w:type="pct"/>
            <w:shd w:val="clear" w:color="auto" w:fill="auto"/>
            <w:vAlign w:val="center"/>
          </w:tcPr>
          <w:p w14:paraId="1CF9EA66" w14:textId="77777777" w:rsidR="001F394C" w:rsidRPr="001F394C" w:rsidRDefault="001F394C" w:rsidP="001F394C">
            <w:pPr>
              <w:jc w:val="center"/>
              <w:rPr>
                <w:bCs/>
                <w:sz w:val="13"/>
                <w:szCs w:val="13"/>
              </w:rPr>
            </w:pPr>
            <w:r w:rsidRPr="001F394C">
              <w:rPr>
                <w:bCs/>
                <w:sz w:val="13"/>
                <w:szCs w:val="13"/>
              </w:rPr>
              <w:t>2</w:t>
            </w:r>
          </w:p>
        </w:tc>
        <w:tc>
          <w:tcPr>
            <w:tcW w:w="517" w:type="pct"/>
            <w:shd w:val="clear" w:color="auto" w:fill="auto"/>
            <w:vAlign w:val="center"/>
          </w:tcPr>
          <w:p w14:paraId="3AA218FB" w14:textId="77777777" w:rsidR="001F394C" w:rsidRPr="001F394C" w:rsidRDefault="001F394C" w:rsidP="001F394C">
            <w:pPr>
              <w:jc w:val="center"/>
              <w:rPr>
                <w:bCs/>
                <w:sz w:val="13"/>
                <w:szCs w:val="13"/>
              </w:rPr>
            </w:pPr>
            <w:r w:rsidRPr="001F394C">
              <w:rPr>
                <w:bCs/>
                <w:sz w:val="13"/>
                <w:szCs w:val="13"/>
              </w:rPr>
              <w:t>3</w:t>
            </w:r>
          </w:p>
        </w:tc>
        <w:tc>
          <w:tcPr>
            <w:tcW w:w="430" w:type="pct"/>
            <w:shd w:val="clear" w:color="auto" w:fill="auto"/>
            <w:vAlign w:val="center"/>
          </w:tcPr>
          <w:p w14:paraId="77A52B6C" w14:textId="77777777" w:rsidR="001F394C" w:rsidRPr="001F394C" w:rsidRDefault="001F394C" w:rsidP="001F394C">
            <w:pPr>
              <w:jc w:val="center"/>
              <w:rPr>
                <w:bCs/>
                <w:sz w:val="13"/>
                <w:szCs w:val="13"/>
              </w:rPr>
            </w:pPr>
            <w:r w:rsidRPr="001F394C">
              <w:rPr>
                <w:bCs/>
                <w:sz w:val="13"/>
                <w:szCs w:val="13"/>
              </w:rPr>
              <w:t>4</w:t>
            </w:r>
          </w:p>
        </w:tc>
        <w:tc>
          <w:tcPr>
            <w:tcW w:w="373" w:type="pct"/>
            <w:shd w:val="clear" w:color="auto" w:fill="auto"/>
            <w:vAlign w:val="center"/>
          </w:tcPr>
          <w:p w14:paraId="167FD110" w14:textId="77777777" w:rsidR="001F394C" w:rsidRPr="001F394C" w:rsidRDefault="001F394C" w:rsidP="001F394C">
            <w:pPr>
              <w:jc w:val="center"/>
              <w:rPr>
                <w:bCs/>
                <w:sz w:val="13"/>
                <w:szCs w:val="13"/>
              </w:rPr>
            </w:pPr>
            <w:r w:rsidRPr="001F394C">
              <w:rPr>
                <w:bCs/>
                <w:sz w:val="13"/>
                <w:szCs w:val="13"/>
              </w:rPr>
              <w:t>5</w:t>
            </w:r>
          </w:p>
        </w:tc>
        <w:tc>
          <w:tcPr>
            <w:tcW w:w="213" w:type="pct"/>
            <w:shd w:val="clear" w:color="auto" w:fill="auto"/>
            <w:vAlign w:val="center"/>
          </w:tcPr>
          <w:p w14:paraId="40840BFC" w14:textId="77777777" w:rsidR="001F394C" w:rsidRPr="001F394C" w:rsidRDefault="001F394C" w:rsidP="001F394C">
            <w:pPr>
              <w:jc w:val="center"/>
              <w:rPr>
                <w:bCs/>
                <w:sz w:val="13"/>
                <w:szCs w:val="13"/>
              </w:rPr>
            </w:pPr>
            <w:r w:rsidRPr="001F394C">
              <w:rPr>
                <w:bCs/>
                <w:sz w:val="13"/>
                <w:szCs w:val="13"/>
              </w:rPr>
              <w:t>6</w:t>
            </w:r>
          </w:p>
        </w:tc>
        <w:tc>
          <w:tcPr>
            <w:tcW w:w="172" w:type="pct"/>
            <w:shd w:val="clear" w:color="auto" w:fill="auto"/>
            <w:vAlign w:val="center"/>
          </w:tcPr>
          <w:p w14:paraId="24CC8CBA" w14:textId="77777777" w:rsidR="001F394C" w:rsidRPr="001F394C" w:rsidRDefault="001F394C" w:rsidP="001F394C">
            <w:pPr>
              <w:jc w:val="center"/>
              <w:rPr>
                <w:bCs/>
                <w:sz w:val="13"/>
                <w:szCs w:val="13"/>
              </w:rPr>
            </w:pPr>
            <w:r w:rsidRPr="001F394C">
              <w:rPr>
                <w:bCs/>
                <w:sz w:val="13"/>
                <w:szCs w:val="13"/>
              </w:rPr>
              <w:t>7</w:t>
            </w:r>
          </w:p>
        </w:tc>
        <w:tc>
          <w:tcPr>
            <w:tcW w:w="194" w:type="pct"/>
            <w:shd w:val="clear" w:color="auto" w:fill="auto"/>
            <w:vAlign w:val="center"/>
          </w:tcPr>
          <w:p w14:paraId="563F8EAA" w14:textId="77777777" w:rsidR="001F394C" w:rsidRPr="001F394C" w:rsidRDefault="001F394C" w:rsidP="001F394C">
            <w:pPr>
              <w:jc w:val="center"/>
              <w:rPr>
                <w:bCs/>
                <w:sz w:val="13"/>
                <w:szCs w:val="13"/>
              </w:rPr>
            </w:pPr>
            <w:r w:rsidRPr="001F394C">
              <w:rPr>
                <w:bCs/>
                <w:sz w:val="13"/>
                <w:szCs w:val="13"/>
              </w:rPr>
              <w:t>8</w:t>
            </w:r>
          </w:p>
        </w:tc>
        <w:tc>
          <w:tcPr>
            <w:tcW w:w="254" w:type="pct"/>
            <w:shd w:val="clear" w:color="auto" w:fill="auto"/>
            <w:vAlign w:val="center"/>
          </w:tcPr>
          <w:p w14:paraId="5F50FA74" w14:textId="77777777" w:rsidR="001F394C" w:rsidRPr="001F394C" w:rsidRDefault="001F394C" w:rsidP="001F394C">
            <w:pPr>
              <w:jc w:val="center"/>
              <w:rPr>
                <w:bCs/>
                <w:sz w:val="13"/>
                <w:szCs w:val="13"/>
              </w:rPr>
            </w:pPr>
            <w:r w:rsidRPr="001F394C">
              <w:rPr>
                <w:bCs/>
                <w:sz w:val="13"/>
                <w:szCs w:val="13"/>
              </w:rPr>
              <w:t>9</w:t>
            </w:r>
          </w:p>
        </w:tc>
        <w:tc>
          <w:tcPr>
            <w:tcW w:w="264" w:type="pct"/>
            <w:shd w:val="clear" w:color="auto" w:fill="auto"/>
            <w:vAlign w:val="center"/>
          </w:tcPr>
          <w:p w14:paraId="40A52728" w14:textId="77777777" w:rsidR="001F394C" w:rsidRPr="001F394C" w:rsidRDefault="001F394C" w:rsidP="001F394C">
            <w:pPr>
              <w:jc w:val="center"/>
              <w:rPr>
                <w:bCs/>
                <w:sz w:val="13"/>
                <w:szCs w:val="13"/>
              </w:rPr>
            </w:pPr>
            <w:r w:rsidRPr="001F394C">
              <w:rPr>
                <w:bCs/>
                <w:sz w:val="13"/>
                <w:szCs w:val="13"/>
              </w:rPr>
              <w:t>10</w:t>
            </w:r>
          </w:p>
        </w:tc>
        <w:tc>
          <w:tcPr>
            <w:tcW w:w="239" w:type="pct"/>
            <w:shd w:val="clear" w:color="auto" w:fill="auto"/>
            <w:vAlign w:val="center"/>
          </w:tcPr>
          <w:p w14:paraId="1ADBFC68" w14:textId="77777777" w:rsidR="001F394C" w:rsidRPr="001F394C" w:rsidRDefault="001F394C" w:rsidP="001F394C">
            <w:pPr>
              <w:jc w:val="center"/>
              <w:rPr>
                <w:bCs/>
                <w:sz w:val="13"/>
                <w:szCs w:val="13"/>
              </w:rPr>
            </w:pPr>
            <w:r w:rsidRPr="001F394C">
              <w:rPr>
                <w:bCs/>
                <w:sz w:val="13"/>
                <w:szCs w:val="13"/>
              </w:rPr>
              <w:t>11</w:t>
            </w:r>
          </w:p>
        </w:tc>
        <w:tc>
          <w:tcPr>
            <w:tcW w:w="228" w:type="pct"/>
            <w:shd w:val="clear" w:color="auto" w:fill="auto"/>
            <w:vAlign w:val="center"/>
          </w:tcPr>
          <w:p w14:paraId="046ED137" w14:textId="77777777" w:rsidR="001F394C" w:rsidRPr="001F394C" w:rsidRDefault="001F394C" w:rsidP="001F394C">
            <w:pPr>
              <w:jc w:val="center"/>
              <w:rPr>
                <w:bCs/>
                <w:sz w:val="13"/>
                <w:szCs w:val="13"/>
              </w:rPr>
            </w:pPr>
            <w:r w:rsidRPr="001F394C">
              <w:rPr>
                <w:bCs/>
                <w:sz w:val="13"/>
                <w:szCs w:val="13"/>
              </w:rPr>
              <w:t>12</w:t>
            </w:r>
          </w:p>
        </w:tc>
        <w:tc>
          <w:tcPr>
            <w:tcW w:w="223" w:type="pct"/>
            <w:shd w:val="clear" w:color="auto" w:fill="auto"/>
            <w:vAlign w:val="center"/>
          </w:tcPr>
          <w:p w14:paraId="2A5CDDA2" w14:textId="77777777" w:rsidR="001F394C" w:rsidRPr="001F394C" w:rsidRDefault="001F394C" w:rsidP="001F394C">
            <w:pPr>
              <w:jc w:val="center"/>
              <w:rPr>
                <w:bCs/>
                <w:sz w:val="13"/>
                <w:szCs w:val="13"/>
              </w:rPr>
            </w:pPr>
            <w:r w:rsidRPr="001F394C">
              <w:rPr>
                <w:bCs/>
                <w:sz w:val="13"/>
                <w:szCs w:val="13"/>
              </w:rPr>
              <w:t>13</w:t>
            </w:r>
          </w:p>
        </w:tc>
        <w:tc>
          <w:tcPr>
            <w:tcW w:w="217" w:type="pct"/>
            <w:shd w:val="clear" w:color="auto" w:fill="auto"/>
            <w:vAlign w:val="center"/>
          </w:tcPr>
          <w:p w14:paraId="47AF6199" w14:textId="77777777" w:rsidR="001F394C" w:rsidRPr="001F394C" w:rsidRDefault="001F394C" w:rsidP="001F394C">
            <w:pPr>
              <w:jc w:val="center"/>
              <w:rPr>
                <w:bCs/>
                <w:sz w:val="13"/>
                <w:szCs w:val="13"/>
              </w:rPr>
            </w:pPr>
            <w:r w:rsidRPr="001F394C">
              <w:rPr>
                <w:bCs/>
                <w:sz w:val="13"/>
                <w:szCs w:val="13"/>
              </w:rPr>
              <w:t>14</w:t>
            </w:r>
          </w:p>
        </w:tc>
        <w:tc>
          <w:tcPr>
            <w:tcW w:w="205" w:type="pct"/>
            <w:shd w:val="clear" w:color="auto" w:fill="auto"/>
            <w:vAlign w:val="center"/>
          </w:tcPr>
          <w:p w14:paraId="2E400AF1" w14:textId="77777777" w:rsidR="001F394C" w:rsidRPr="001F394C" w:rsidRDefault="001F394C" w:rsidP="001F394C">
            <w:pPr>
              <w:jc w:val="center"/>
              <w:rPr>
                <w:bCs/>
                <w:sz w:val="13"/>
                <w:szCs w:val="13"/>
              </w:rPr>
            </w:pPr>
            <w:r w:rsidRPr="001F394C">
              <w:rPr>
                <w:bCs/>
                <w:sz w:val="13"/>
                <w:szCs w:val="13"/>
              </w:rPr>
              <w:t>15</w:t>
            </w:r>
          </w:p>
        </w:tc>
        <w:tc>
          <w:tcPr>
            <w:tcW w:w="172" w:type="pct"/>
            <w:vAlign w:val="center"/>
          </w:tcPr>
          <w:p w14:paraId="69F089A7" w14:textId="77777777" w:rsidR="001F394C" w:rsidRPr="001F394C" w:rsidRDefault="001F394C" w:rsidP="001F394C">
            <w:pPr>
              <w:jc w:val="center"/>
              <w:rPr>
                <w:bCs/>
                <w:sz w:val="13"/>
                <w:szCs w:val="13"/>
              </w:rPr>
            </w:pPr>
            <w:r w:rsidRPr="001F394C">
              <w:rPr>
                <w:bCs/>
                <w:sz w:val="13"/>
                <w:szCs w:val="13"/>
              </w:rPr>
              <w:t>16</w:t>
            </w:r>
          </w:p>
        </w:tc>
        <w:tc>
          <w:tcPr>
            <w:tcW w:w="178" w:type="pct"/>
            <w:vAlign w:val="center"/>
          </w:tcPr>
          <w:p w14:paraId="4BDDBE28" w14:textId="77777777" w:rsidR="001F394C" w:rsidRPr="001F394C" w:rsidRDefault="001F394C" w:rsidP="001F394C">
            <w:pPr>
              <w:jc w:val="center"/>
              <w:rPr>
                <w:bCs/>
                <w:sz w:val="13"/>
                <w:szCs w:val="13"/>
              </w:rPr>
            </w:pPr>
            <w:r w:rsidRPr="001F394C">
              <w:rPr>
                <w:bCs/>
                <w:sz w:val="13"/>
                <w:szCs w:val="13"/>
              </w:rPr>
              <w:t>17</w:t>
            </w:r>
          </w:p>
        </w:tc>
      </w:tr>
      <w:tr w:rsidR="001F394C" w:rsidRPr="001F394C" w14:paraId="3A0819DA" w14:textId="77777777" w:rsidTr="001F394C">
        <w:trPr>
          <w:trHeight w:val="225"/>
        </w:trPr>
        <w:tc>
          <w:tcPr>
            <w:tcW w:w="5000" w:type="pct"/>
            <w:gridSpan w:val="17"/>
            <w:vAlign w:val="center"/>
          </w:tcPr>
          <w:p w14:paraId="48888FF9" w14:textId="77777777" w:rsidR="001F394C" w:rsidRPr="001F394C" w:rsidRDefault="001F394C" w:rsidP="001F394C">
            <w:pPr>
              <w:rPr>
                <w:bCs/>
                <w:sz w:val="13"/>
                <w:szCs w:val="13"/>
              </w:rPr>
            </w:pPr>
            <w:r w:rsidRPr="001F394C">
              <w:rPr>
                <w:bCs/>
                <w:sz w:val="13"/>
                <w:szCs w:val="13"/>
              </w:rPr>
              <w:t>Группа 1. Строительство, реконструкция или модернизация объектов в целях подключения потребителей:</w:t>
            </w:r>
          </w:p>
        </w:tc>
      </w:tr>
      <w:tr w:rsidR="001F394C" w:rsidRPr="001F394C" w14:paraId="6AE1A293" w14:textId="77777777" w:rsidTr="001F394C">
        <w:trPr>
          <w:trHeight w:val="162"/>
        </w:trPr>
        <w:tc>
          <w:tcPr>
            <w:tcW w:w="5000" w:type="pct"/>
            <w:gridSpan w:val="17"/>
            <w:vAlign w:val="center"/>
          </w:tcPr>
          <w:p w14:paraId="63D4843A" w14:textId="77777777" w:rsidR="001F394C" w:rsidRPr="001F394C" w:rsidRDefault="001F394C" w:rsidP="001F394C">
            <w:pPr>
              <w:rPr>
                <w:bCs/>
                <w:sz w:val="13"/>
                <w:szCs w:val="13"/>
              </w:rPr>
            </w:pPr>
            <w:r w:rsidRPr="001F394C">
              <w:rPr>
                <w:bCs/>
                <w:sz w:val="13"/>
                <w:szCs w:val="13"/>
              </w:rPr>
              <w:t>1.1. Строительство новых тепловых сетей в целях подключения потребителей</w:t>
            </w:r>
          </w:p>
        </w:tc>
      </w:tr>
      <w:tr w:rsidR="001F394C" w:rsidRPr="001F394C" w14:paraId="03571AED" w14:textId="77777777" w:rsidTr="001F394C">
        <w:trPr>
          <w:trHeight w:val="172"/>
        </w:trPr>
        <w:tc>
          <w:tcPr>
            <w:tcW w:w="5000" w:type="pct"/>
            <w:gridSpan w:val="17"/>
            <w:vAlign w:val="center"/>
          </w:tcPr>
          <w:p w14:paraId="6D26C4C1" w14:textId="77777777" w:rsidR="001F394C" w:rsidRPr="001F394C" w:rsidRDefault="001F394C" w:rsidP="001F394C">
            <w:pPr>
              <w:rPr>
                <w:bCs/>
                <w:sz w:val="13"/>
                <w:szCs w:val="13"/>
              </w:rPr>
            </w:pPr>
            <w:r w:rsidRPr="001F394C">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394C" w:rsidRPr="001F394C" w14:paraId="75BCD136" w14:textId="77777777" w:rsidTr="001F394C">
        <w:trPr>
          <w:trHeight w:val="172"/>
        </w:trPr>
        <w:tc>
          <w:tcPr>
            <w:tcW w:w="5000" w:type="pct"/>
            <w:gridSpan w:val="17"/>
            <w:vAlign w:val="center"/>
          </w:tcPr>
          <w:p w14:paraId="3FB09E7C" w14:textId="77777777" w:rsidR="001F394C" w:rsidRPr="001F394C" w:rsidRDefault="001F394C" w:rsidP="001F394C">
            <w:pPr>
              <w:rPr>
                <w:bCs/>
                <w:sz w:val="13"/>
                <w:szCs w:val="13"/>
              </w:rPr>
            </w:pPr>
            <w:r w:rsidRPr="001F394C">
              <w:rPr>
                <w:bCs/>
                <w:sz w:val="13"/>
                <w:szCs w:val="13"/>
              </w:rPr>
              <w:t>1.3. Увеличение пропускной способности существующих тепловых сетей в целях подключения потребителей</w:t>
            </w:r>
          </w:p>
        </w:tc>
      </w:tr>
      <w:tr w:rsidR="001F394C" w:rsidRPr="001F394C" w14:paraId="59260589" w14:textId="77777777" w:rsidTr="001F394C">
        <w:trPr>
          <w:trHeight w:val="172"/>
        </w:trPr>
        <w:tc>
          <w:tcPr>
            <w:tcW w:w="5000" w:type="pct"/>
            <w:gridSpan w:val="17"/>
            <w:vAlign w:val="center"/>
          </w:tcPr>
          <w:p w14:paraId="67B30079" w14:textId="77777777" w:rsidR="001F394C" w:rsidRPr="001F394C" w:rsidRDefault="001F394C" w:rsidP="001F394C">
            <w:pPr>
              <w:rPr>
                <w:bCs/>
                <w:sz w:val="13"/>
                <w:szCs w:val="13"/>
              </w:rPr>
            </w:pPr>
            <w:r w:rsidRPr="001F394C">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F394C" w:rsidRPr="001F394C" w14:paraId="7DD3A6FA" w14:textId="77777777" w:rsidTr="001F394C">
        <w:trPr>
          <w:trHeight w:val="172"/>
        </w:trPr>
        <w:tc>
          <w:tcPr>
            <w:tcW w:w="3538" w:type="pct"/>
            <w:gridSpan w:val="10"/>
            <w:shd w:val="clear" w:color="auto" w:fill="auto"/>
            <w:vAlign w:val="center"/>
          </w:tcPr>
          <w:p w14:paraId="22AF41F9" w14:textId="77777777" w:rsidR="001F394C" w:rsidRPr="001F394C" w:rsidRDefault="001F394C" w:rsidP="001F394C">
            <w:pPr>
              <w:rPr>
                <w:sz w:val="13"/>
                <w:szCs w:val="13"/>
              </w:rPr>
            </w:pPr>
            <w:r w:rsidRPr="001F394C">
              <w:rPr>
                <w:sz w:val="13"/>
                <w:szCs w:val="13"/>
              </w:rPr>
              <w:t>Всего по группе 1.</w:t>
            </w:r>
          </w:p>
        </w:tc>
        <w:tc>
          <w:tcPr>
            <w:tcW w:w="239" w:type="pct"/>
            <w:shd w:val="clear" w:color="auto" w:fill="auto"/>
            <w:vAlign w:val="center"/>
          </w:tcPr>
          <w:p w14:paraId="3882A1D5" w14:textId="77777777" w:rsidR="001F394C" w:rsidRPr="001F394C" w:rsidRDefault="001F394C" w:rsidP="001F394C">
            <w:pPr>
              <w:jc w:val="center"/>
              <w:rPr>
                <w:sz w:val="13"/>
                <w:szCs w:val="13"/>
              </w:rPr>
            </w:pPr>
            <w:r w:rsidRPr="001F394C">
              <w:rPr>
                <w:color w:val="000000"/>
                <w:sz w:val="13"/>
                <w:szCs w:val="13"/>
              </w:rPr>
              <w:t>0,00</w:t>
            </w:r>
          </w:p>
        </w:tc>
        <w:tc>
          <w:tcPr>
            <w:tcW w:w="228" w:type="pct"/>
            <w:shd w:val="clear" w:color="auto" w:fill="auto"/>
            <w:vAlign w:val="center"/>
          </w:tcPr>
          <w:p w14:paraId="068740F3" w14:textId="77777777" w:rsidR="001F394C" w:rsidRPr="001F394C" w:rsidRDefault="001F394C" w:rsidP="001F394C">
            <w:pPr>
              <w:jc w:val="center"/>
              <w:rPr>
                <w:sz w:val="13"/>
                <w:szCs w:val="13"/>
              </w:rPr>
            </w:pPr>
            <w:r w:rsidRPr="001F394C">
              <w:rPr>
                <w:sz w:val="13"/>
                <w:szCs w:val="13"/>
              </w:rPr>
              <w:t>0,00</w:t>
            </w:r>
          </w:p>
        </w:tc>
        <w:tc>
          <w:tcPr>
            <w:tcW w:w="223" w:type="pct"/>
            <w:shd w:val="clear" w:color="auto" w:fill="auto"/>
            <w:vAlign w:val="center"/>
          </w:tcPr>
          <w:p w14:paraId="0DD35238" w14:textId="77777777" w:rsidR="001F394C" w:rsidRPr="001F394C" w:rsidRDefault="001F394C" w:rsidP="001F394C">
            <w:pPr>
              <w:jc w:val="center"/>
              <w:rPr>
                <w:sz w:val="13"/>
                <w:szCs w:val="13"/>
              </w:rPr>
            </w:pPr>
            <w:r w:rsidRPr="001F394C">
              <w:rPr>
                <w:sz w:val="13"/>
                <w:szCs w:val="13"/>
              </w:rPr>
              <w:t>0,00</w:t>
            </w:r>
          </w:p>
        </w:tc>
        <w:tc>
          <w:tcPr>
            <w:tcW w:w="217" w:type="pct"/>
            <w:shd w:val="clear" w:color="auto" w:fill="auto"/>
            <w:vAlign w:val="center"/>
          </w:tcPr>
          <w:p w14:paraId="7F05DAB3" w14:textId="77777777" w:rsidR="001F394C" w:rsidRPr="001F394C" w:rsidRDefault="001F394C" w:rsidP="001F394C">
            <w:pPr>
              <w:jc w:val="center"/>
              <w:rPr>
                <w:sz w:val="13"/>
                <w:szCs w:val="13"/>
              </w:rPr>
            </w:pPr>
            <w:r w:rsidRPr="001F394C">
              <w:rPr>
                <w:sz w:val="13"/>
                <w:szCs w:val="13"/>
              </w:rPr>
              <w:t>0,00</w:t>
            </w:r>
          </w:p>
        </w:tc>
        <w:tc>
          <w:tcPr>
            <w:tcW w:w="205" w:type="pct"/>
            <w:shd w:val="clear" w:color="auto" w:fill="auto"/>
            <w:vAlign w:val="center"/>
          </w:tcPr>
          <w:p w14:paraId="1EA3F340" w14:textId="77777777" w:rsidR="001F394C" w:rsidRPr="001F394C" w:rsidRDefault="001F394C" w:rsidP="001F394C">
            <w:pPr>
              <w:jc w:val="center"/>
              <w:rPr>
                <w:color w:val="000000"/>
                <w:sz w:val="13"/>
                <w:szCs w:val="13"/>
              </w:rPr>
            </w:pPr>
            <w:r w:rsidRPr="001F394C">
              <w:rPr>
                <w:sz w:val="13"/>
                <w:szCs w:val="13"/>
              </w:rPr>
              <w:t>0,00</w:t>
            </w:r>
          </w:p>
        </w:tc>
        <w:tc>
          <w:tcPr>
            <w:tcW w:w="172" w:type="pct"/>
            <w:vAlign w:val="center"/>
          </w:tcPr>
          <w:p w14:paraId="12B79939" w14:textId="77777777" w:rsidR="001F394C" w:rsidRPr="001F394C" w:rsidRDefault="001F394C" w:rsidP="001F394C">
            <w:pPr>
              <w:jc w:val="center"/>
              <w:rPr>
                <w:color w:val="000000"/>
                <w:sz w:val="13"/>
                <w:szCs w:val="13"/>
              </w:rPr>
            </w:pPr>
            <w:r w:rsidRPr="001F394C">
              <w:rPr>
                <w:sz w:val="13"/>
                <w:szCs w:val="13"/>
              </w:rPr>
              <w:t>0,00</w:t>
            </w:r>
          </w:p>
        </w:tc>
        <w:tc>
          <w:tcPr>
            <w:tcW w:w="178" w:type="pct"/>
            <w:vAlign w:val="center"/>
          </w:tcPr>
          <w:p w14:paraId="287DD150" w14:textId="77777777" w:rsidR="001F394C" w:rsidRPr="001F394C" w:rsidRDefault="001F394C" w:rsidP="001F394C">
            <w:pPr>
              <w:jc w:val="center"/>
              <w:rPr>
                <w:color w:val="000000"/>
                <w:sz w:val="13"/>
                <w:szCs w:val="13"/>
              </w:rPr>
            </w:pPr>
            <w:r w:rsidRPr="001F394C">
              <w:rPr>
                <w:sz w:val="13"/>
                <w:szCs w:val="13"/>
              </w:rPr>
              <w:t>0,00</w:t>
            </w:r>
          </w:p>
        </w:tc>
      </w:tr>
      <w:tr w:rsidR="001F394C" w:rsidRPr="001F394C" w14:paraId="5EE83E73" w14:textId="77777777" w:rsidTr="001F394C">
        <w:trPr>
          <w:trHeight w:val="172"/>
        </w:trPr>
        <w:tc>
          <w:tcPr>
            <w:tcW w:w="5000" w:type="pct"/>
            <w:gridSpan w:val="17"/>
            <w:vAlign w:val="center"/>
          </w:tcPr>
          <w:p w14:paraId="3BB9B883" w14:textId="77777777" w:rsidR="001F394C" w:rsidRPr="001F394C" w:rsidRDefault="001F394C" w:rsidP="001F394C">
            <w:pPr>
              <w:rPr>
                <w:bCs/>
                <w:sz w:val="13"/>
                <w:szCs w:val="13"/>
              </w:rPr>
            </w:pPr>
            <w:r w:rsidRPr="001F394C">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F394C" w:rsidRPr="001F394C" w14:paraId="2151679D" w14:textId="77777777" w:rsidTr="001F394C">
        <w:trPr>
          <w:trHeight w:val="212"/>
        </w:trPr>
        <w:tc>
          <w:tcPr>
            <w:tcW w:w="140" w:type="pct"/>
            <w:shd w:val="clear" w:color="auto" w:fill="auto"/>
            <w:vAlign w:val="center"/>
          </w:tcPr>
          <w:p w14:paraId="0EB098D9" w14:textId="77777777" w:rsidR="001F394C" w:rsidRPr="001F394C" w:rsidRDefault="001F394C" w:rsidP="001F394C">
            <w:pPr>
              <w:jc w:val="center"/>
              <w:rPr>
                <w:sz w:val="13"/>
                <w:szCs w:val="13"/>
              </w:rPr>
            </w:pPr>
            <w:r w:rsidRPr="001F394C">
              <w:rPr>
                <w:sz w:val="13"/>
                <w:szCs w:val="13"/>
              </w:rPr>
              <w:t>2.1.1.</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27E472DB" w14:textId="77777777" w:rsidR="001F394C" w:rsidRPr="001F394C" w:rsidRDefault="001F394C" w:rsidP="001F394C">
            <w:pPr>
              <w:rPr>
                <w:color w:val="000000"/>
                <w:sz w:val="13"/>
                <w:szCs w:val="13"/>
              </w:rPr>
            </w:pPr>
            <w:r w:rsidRPr="001F394C">
              <w:rPr>
                <w:color w:val="000000"/>
                <w:sz w:val="13"/>
                <w:szCs w:val="13"/>
              </w:rPr>
              <w:t>Разработка проектно-сметной документации и строительство тепловой сети от котельной №76 до котельной №74 с целью закрытия котельной №74 и переключения нагрузок на котельную № 76</w:t>
            </w:r>
          </w:p>
        </w:tc>
        <w:tc>
          <w:tcPr>
            <w:tcW w:w="517" w:type="pct"/>
            <w:tcBorders>
              <w:top w:val="single" w:sz="4" w:space="0" w:color="auto"/>
              <w:left w:val="nil"/>
              <w:bottom w:val="single" w:sz="4" w:space="0" w:color="auto"/>
              <w:right w:val="single" w:sz="4" w:space="0" w:color="auto"/>
            </w:tcBorders>
            <w:shd w:val="clear" w:color="auto" w:fill="auto"/>
            <w:vAlign w:val="center"/>
          </w:tcPr>
          <w:p w14:paraId="021713FA" w14:textId="77777777" w:rsidR="001F394C" w:rsidRPr="001F394C" w:rsidRDefault="001F394C" w:rsidP="001F394C">
            <w:pPr>
              <w:jc w:val="center"/>
              <w:rPr>
                <w:color w:val="000000"/>
                <w:sz w:val="13"/>
                <w:szCs w:val="13"/>
              </w:rPr>
            </w:pPr>
            <w:r w:rsidRPr="001F394C">
              <w:rPr>
                <w:color w:val="000000"/>
                <w:sz w:val="13"/>
                <w:szCs w:val="13"/>
              </w:rPr>
              <w:t>Закрытие неэффективной котельной. Обеспечение тепловой энергией потребителей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14:paraId="4A661E2F"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76,</w:t>
            </w:r>
          </w:p>
          <w:p w14:paraId="4AA0CC0A" w14:textId="77777777" w:rsidR="001F394C" w:rsidRPr="001F394C" w:rsidRDefault="001F394C" w:rsidP="001F394C">
            <w:pPr>
              <w:jc w:val="center"/>
              <w:rPr>
                <w:color w:val="000000"/>
                <w:sz w:val="13"/>
                <w:szCs w:val="13"/>
              </w:rPr>
            </w:pPr>
            <w:r w:rsidRPr="001F394C">
              <w:rPr>
                <w:color w:val="000000"/>
                <w:sz w:val="13"/>
                <w:szCs w:val="13"/>
              </w:rPr>
              <w:t>4 квартал р-он Красная Горка</w:t>
            </w:r>
          </w:p>
        </w:tc>
        <w:tc>
          <w:tcPr>
            <w:tcW w:w="373" w:type="pct"/>
            <w:tcBorders>
              <w:top w:val="single" w:sz="4" w:space="0" w:color="auto"/>
              <w:left w:val="nil"/>
              <w:bottom w:val="single" w:sz="4" w:space="0" w:color="auto"/>
              <w:right w:val="single" w:sz="4" w:space="0" w:color="auto"/>
            </w:tcBorders>
            <w:shd w:val="clear" w:color="auto" w:fill="auto"/>
            <w:vAlign w:val="center"/>
          </w:tcPr>
          <w:p w14:paraId="15C079BF" w14:textId="77777777" w:rsidR="001F394C" w:rsidRPr="001F394C" w:rsidRDefault="001F394C" w:rsidP="001F394C">
            <w:pPr>
              <w:jc w:val="center"/>
              <w:rPr>
                <w:sz w:val="13"/>
                <w:szCs w:val="13"/>
              </w:rPr>
            </w:pPr>
            <w:r w:rsidRPr="001F394C">
              <w:rPr>
                <w:sz w:val="13"/>
                <w:szCs w:val="13"/>
              </w:rPr>
              <w:t>Количество</w:t>
            </w:r>
          </w:p>
        </w:tc>
        <w:tc>
          <w:tcPr>
            <w:tcW w:w="213" w:type="pct"/>
            <w:tcBorders>
              <w:top w:val="single" w:sz="4" w:space="0" w:color="auto"/>
              <w:left w:val="nil"/>
              <w:bottom w:val="single" w:sz="4" w:space="0" w:color="auto"/>
              <w:right w:val="single" w:sz="4" w:space="0" w:color="auto"/>
            </w:tcBorders>
            <w:shd w:val="clear" w:color="auto" w:fill="auto"/>
            <w:vAlign w:val="center"/>
          </w:tcPr>
          <w:p w14:paraId="140B4D43" w14:textId="77777777" w:rsidR="001F394C" w:rsidRPr="001F394C" w:rsidRDefault="001F394C" w:rsidP="001F394C">
            <w:pPr>
              <w:jc w:val="center"/>
              <w:rPr>
                <w:sz w:val="13"/>
                <w:szCs w:val="13"/>
              </w:rPr>
            </w:pPr>
            <w:r w:rsidRPr="001F394C">
              <w:rPr>
                <w:sz w:val="13"/>
                <w:szCs w:val="13"/>
              </w:rPr>
              <w:t>м</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09FB1A6" w14:textId="77777777" w:rsidR="001F394C" w:rsidRPr="001F394C" w:rsidRDefault="001F394C" w:rsidP="001F394C">
            <w:pPr>
              <w:jc w:val="center"/>
              <w:rPr>
                <w:sz w:val="13"/>
                <w:szCs w:val="13"/>
              </w:rPr>
            </w:pPr>
            <w:r w:rsidRPr="001F394C">
              <w:rPr>
                <w:sz w:val="13"/>
                <w:szCs w:val="13"/>
              </w:rPr>
              <w:t>0</w:t>
            </w:r>
          </w:p>
        </w:tc>
        <w:tc>
          <w:tcPr>
            <w:tcW w:w="194" w:type="pct"/>
            <w:tcBorders>
              <w:top w:val="single" w:sz="4" w:space="0" w:color="auto"/>
              <w:left w:val="nil"/>
              <w:bottom w:val="single" w:sz="4" w:space="0" w:color="auto"/>
              <w:right w:val="single" w:sz="4" w:space="0" w:color="auto"/>
            </w:tcBorders>
            <w:shd w:val="clear" w:color="auto" w:fill="auto"/>
            <w:vAlign w:val="center"/>
          </w:tcPr>
          <w:p w14:paraId="596EEA85" w14:textId="77777777" w:rsidR="001F394C" w:rsidRPr="001F394C" w:rsidRDefault="001F394C" w:rsidP="001F394C">
            <w:pPr>
              <w:jc w:val="center"/>
              <w:rPr>
                <w:sz w:val="13"/>
                <w:szCs w:val="13"/>
              </w:rPr>
            </w:pPr>
            <w:r w:rsidRPr="001F394C">
              <w:rPr>
                <w:sz w:val="13"/>
                <w:szCs w:val="13"/>
              </w:rPr>
              <w:t>564,9</w:t>
            </w:r>
          </w:p>
        </w:tc>
        <w:tc>
          <w:tcPr>
            <w:tcW w:w="254" w:type="pct"/>
            <w:tcBorders>
              <w:top w:val="single" w:sz="4" w:space="0" w:color="auto"/>
              <w:left w:val="nil"/>
              <w:bottom w:val="single" w:sz="4" w:space="0" w:color="auto"/>
              <w:right w:val="single" w:sz="4" w:space="0" w:color="auto"/>
            </w:tcBorders>
            <w:shd w:val="clear" w:color="auto" w:fill="auto"/>
            <w:vAlign w:val="center"/>
          </w:tcPr>
          <w:p w14:paraId="0F27D985" w14:textId="77777777" w:rsidR="001F394C" w:rsidRPr="001F394C" w:rsidRDefault="001F394C" w:rsidP="001F394C">
            <w:pPr>
              <w:jc w:val="center"/>
              <w:rPr>
                <w:sz w:val="13"/>
                <w:szCs w:val="13"/>
              </w:rPr>
            </w:pPr>
            <w:r w:rsidRPr="001F394C">
              <w:rPr>
                <w:sz w:val="13"/>
                <w:szCs w:val="13"/>
              </w:rPr>
              <w:t>2020</w:t>
            </w:r>
          </w:p>
        </w:tc>
        <w:tc>
          <w:tcPr>
            <w:tcW w:w="264" w:type="pct"/>
            <w:tcBorders>
              <w:top w:val="single" w:sz="4" w:space="0" w:color="auto"/>
              <w:left w:val="nil"/>
              <w:bottom w:val="single" w:sz="4" w:space="0" w:color="auto"/>
              <w:right w:val="single" w:sz="4" w:space="0" w:color="auto"/>
            </w:tcBorders>
            <w:shd w:val="clear" w:color="auto" w:fill="auto"/>
            <w:vAlign w:val="center"/>
          </w:tcPr>
          <w:p w14:paraId="06D077B2" w14:textId="77777777" w:rsidR="001F394C" w:rsidRPr="001F394C" w:rsidRDefault="001F394C" w:rsidP="001F394C">
            <w:pPr>
              <w:jc w:val="center"/>
              <w:rPr>
                <w:sz w:val="13"/>
                <w:szCs w:val="13"/>
              </w:rPr>
            </w:pPr>
            <w:r w:rsidRPr="001F394C">
              <w:rPr>
                <w:sz w:val="13"/>
                <w:szCs w:val="13"/>
              </w:rPr>
              <w:t>2020</w:t>
            </w:r>
          </w:p>
        </w:tc>
        <w:tc>
          <w:tcPr>
            <w:tcW w:w="239" w:type="pct"/>
            <w:tcBorders>
              <w:top w:val="single" w:sz="4" w:space="0" w:color="auto"/>
              <w:left w:val="nil"/>
              <w:bottom w:val="single" w:sz="4" w:space="0" w:color="auto"/>
              <w:right w:val="single" w:sz="4" w:space="0" w:color="auto"/>
            </w:tcBorders>
            <w:shd w:val="clear" w:color="auto" w:fill="auto"/>
            <w:vAlign w:val="center"/>
          </w:tcPr>
          <w:p w14:paraId="068C99DF" w14:textId="77777777" w:rsidR="001F394C" w:rsidRPr="001F394C" w:rsidRDefault="001F394C" w:rsidP="001F394C">
            <w:pPr>
              <w:jc w:val="center"/>
              <w:rPr>
                <w:sz w:val="13"/>
                <w:szCs w:val="13"/>
              </w:rPr>
            </w:pPr>
            <w:r w:rsidRPr="001F394C">
              <w:rPr>
                <w:sz w:val="13"/>
                <w:szCs w:val="13"/>
              </w:rPr>
              <w:t>9793,20</w:t>
            </w:r>
          </w:p>
        </w:tc>
        <w:tc>
          <w:tcPr>
            <w:tcW w:w="228" w:type="pct"/>
            <w:tcBorders>
              <w:top w:val="single" w:sz="4" w:space="0" w:color="auto"/>
              <w:left w:val="nil"/>
              <w:bottom w:val="single" w:sz="4" w:space="0" w:color="auto"/>
              <w:right w:val="single" w:sz="4" w:space="0" w:color="auto"/>
            </w:tcBorders>
            <w:shd w:val="clear" w:color="auto" w:fill="auto"/>
            <w:vAlign w:val="center"/>
          </w:tcPr>
          <w:p w14:paraId="5AF7A7F2" w14:textId="77777777" w:rsidR="001F394C" w:rsidRPr="001F394C" w:rsidRDefault="001F394C" w:rsidP="001F394C">
            <w:pPr>
              <w:jc w:val="center"/>
              <w:rPr>
                <w:sz w:val="13"/>
                <w:szCs w:val="13"/>
              </w:rPr>
            </w:pPr>
            <w:r w:rsidRPr="001F394C">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9F2E7FF" w14:textId="77777777" w:rsidR="001F394C" w:rsidRPr="001F394C" w:rsidRDefault="001F394C" w:rsidP="001F394C">
            <w:pPr>
              <w:jc w:val="center"/>
              <w:rPr>
                <w:sz w:val="13"/>
                <w:szCs w:val="13"/>
              </w:rPr>
            </w:pPr>
            <w:r w:rsidRPr="001F394C">
              <w:rPr>
                <w:sz w:val="13"/>
                <w:szCs w:val="13"/>
              </w:rPr>
              <w:t>9793,20</w:t>
            </w:r>
          </w:p>
        </w:tc>
        <w:tc>
          <w:tcPr>
            <w:tcW w:w="217" w:type="pct"/>
            <w:tcBorders>
              <w:top w:val="single" w:sz="4" w:space="0" w:color="auto"/>
              <w:left w:val="nil"/>
              <w:bottom w:val="single" w:sz="4" w:space="0" w:color="auto"/>
              <w:right w:val="single" w:sz="4" w:space="0" w:color="auto"/>
            </w:tcBorders>
            <w:shd w:val="clear" w:color="auto" w:fill="auto"/>
            <w:vAlign w:val="center"/>
          </w:tcPr>
          <w:p w14:paraId="26BB0FDC" w14:textId="77777777" w:rsidR="001F394C" w:rsidRPr="001F394C" w:rsidRDefault="001F394C" w:rsidP="001F394C">
            <w:pPr>
              <w:jc w:val="center"/>
              <w:rPr>
                <w:sz w:val="13"/>
                <w:szCs w:val="13"/>
              </w:rPr>
            </w:pPr>
            <w:r w:rsidRPr="001F394C">
              <w:rPr>
                <w:sz w:val="13"/>
                <w:szCs w:val="13"/>
              </w:rPr>
              <w:t>0,00</w:t>
            </w:r>
          </w:p>
        </w:tc>
        <w:tc>
          <w:tcPr>
            <w:tcW w:w="205" w:type="pct"/>
            <w:tcBorders>
              <w:top w:val="single" w:sz="4" w:space="0" w:color="auto"/>
              <w:left w:val="nil"/>
              <w:bottom w:val="single" w:sz="4" w:space="0" w:color="auto"/>
              <w:right w:val="single" w:sz="4" w:space="0" w:color="auto"/>
            </w:tcBorders>
            <w:shd w:val="clear" w:color="auto" w:fill="auto"/>
            <w:vAlign w:val="center"/>
          </w:tcPr>
          <w:p w14:paraId="715C25D0"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72393EC" w14:textId="77777777" w:rsidR="001F394C" w:rsidRPr="001F394C" w:rsidRDefault="001F394C" w:rsidP="001F394C">
            <w:pPr>
              <w:jc w:val="center"/>
              <w:rPr>
                <w:sz w:val="13"/>
                <w:szCs w:val="13"/>
              </w:rPr>
            </w:pPr>
            <w:r w:rsidRPr="001F394C">
              <w:rPr>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2AEEAC36" w14:textId="77777777" w:rsidR="001F394C" w:rsidRPr="001F394C" w:rsidRDefault="001F394C" w:rsidP="001F394C">
            <w:pPr>
              <w:jc w:val="center"/>
              <w:rPr>
                <w:sz w:val="13"/>
                <w:szCs w:val="13"/>
              </w:rPr>
            </w:pPr>
            <w:r w:rsidRPr="001F394C">
              <w:rPr>
                <w:sz w:val="13"/>
                <w:szCs w:val="13"/>
              </w:rPr>
              <w:t>0,00</w:t>
            </w:r>
          </w:p>
        </w:tc>
      </w:tr>
      <w:tr w:rsidR="001F394C" w:rsidRPr="001F394C" w14:paraId="3E500D67" w14:textId="77777777" w:rsidTr="001F394C">
        <w:trPr>
          <w:trHeight w:val="212"/>
        </w:trPr>
        <w:tc>
          <w:tcPr>
            <w:tcW w:w="140" w:type="pct"/>
            <w:shd w:val="clear" w:color="auto" w:fill="auto"/>
            <w:vAlign w:val="center"/>
          </w:tcPr>
          <w:p w14:paraId="4B00BD43" w14:textId="77777777" w:rsidR="001F394C" w:rsidRPr="001F394C" w:rsidRDefault="001F394C" w:rsidP="001F394C">
            <w:pPr>
              <w:jc w:val="center"/>
              <w:rPr>
                <w:sz w:val="13"/>
                <w:szCs w:val="13"/>
              </w:rPr>
            </w:pPr>
            <w:r w:rsidRPr="001F394C">
              <w:rPr>
                <w:sz w:val="13"/>
                <w:szCs w:val="13"/>
              </w:rPr>
              <w:t>2.1.2.</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76699B43" w14:textId="77777777" w:rsidR="001F394C" w:rsidRPr="001F394C" w:rsidRDefault="001F394C" w:rsidP="001F394C">
            <w:pPr>
              <w:rPr>
                <w:color w:val="000000"/>
                <w:sz w:val="13"/>
                <w:szCs w:val="13"/>
              </w:rPr>
            </w:pPr>
            <w:r w:rsidRPr="001F394C">
              <w:rPr>
                <w:color w:val="000000"/>
                <w:sz w:val="13"/>
                <w:szCs w:val="13"/>
              </w:rPr>
              <w:t>Проектные работы и строительство тепловой сети от котельной №68 до котельной №102 с целью закрытия котельной №68 и переключения нагрузок на котельную № 102</w:t>
            </w:r>
          </w:p>
        </w:tc>
        <w:tc>
          <w:tcPr>
            <w:tcW w:w="517" w:type="pct"/>
            <w:tcBorders>
              <w:top w:val="single" w:sz="4" w:space="0" w:color="auto"/>
              <w:left w:val="nil"/>
              <w:bottom w:val="single" w:sz="4" w:space="0" w:color="auto"/>
              <w:right w:val="single" w:sz="4" w:space="0" w:color="auto"/>
            </w:tcBorders>
            <w:shd w:val="clear" w:color="auto" w:fill="auto"/>
            <w:vAlign w:val="center"/>
          </w:tcPr>
          <w:p w14:paraId="4C765712" w14:textId="77777777" w:rsidR="001F394C" w:rsidRPr="001F394C" w:rsidRDefault="001F394C" w:rsidP="001F394C">
            <w:pPr>
              <w:jc w:val="center"/>
              <w:rPr>
                <w:color w:val="000000"/>
                <w:sz w:val="13"/>
                <w:szCs w:val="13"/>
              </w:rPr>
            </w:pPr>
            <w:r w:rsidRPr="001F394C">
              <w:rPr>
                <w:color w:val="000000"/>
                <w:sz w:val="13"/>
                <w:szCs w:val="13"/>
              </w:rPr>
              <w:t>Закрытие неэффективной котельной. Обеспечение тепловой энергией потребителей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14:paraId="72F71F95"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102, ул. Петренко, 3а      </w:t>
            </w:r>
          </w:p>
        </w:tc>
        <w:tc>
          <w:tcPr>
            <w:tcW w:w="373" w:type="pct"/>
            <w:tcBorders>
              <w:top w:val="single" w:sz="4" w:space="0" w:color="auto"/>
              <w:left w:val="nil"/>
              <w:bottom w:val="single" w:sz="4" w:space="0" w:color="auto"/>
              <w:right w:val="single" w:sz="4" w:space="0" w:color="auto"/>
            </w:tcBorders>
            <w:shd w:val="clear" w:color="auto" w:fill="auto"/>
            <w:vAlign w:val="center"/>
          </w:tcPr>
          <w:p w14:paraId="0D83935D" w14:textId="77777777" w:rsidR="001F394C" w:rsidRPr="001F394C" w:rsidRDefault="001F394C" w:rsidP="001F394C">
            <w:pPr>
              <w:jc w:val="center"/>
              <w:rPr>
                <w:sz w:val="13"/>
                <w:szCs w:val="13"/>
              </w:rPr>
            </w:pPr>
            <w:r w:rsidRPr="001F394C">
              <w:rPr>
                <w:sz w:val="13"/>
                <w:szCs w:val="13"/>
              </w:rPr>
              <w:t>Количество</w:t>
            </w:r>
          </w:p>
        </w:tc>
        <w:tc>
          <w:tcPr>
            <w:tcW w:w="213" w:type="pct"/>
            <w:tcBorders>
              <w:top w:val="single" w:sz="4" w:space="0" w:color="auto"/>
              <w:left w:val="nil"/>
              <w:bottom w:val="single" w:sz="4" w:space="0" w:color="auto"/>
              <w:right w:val="single" w:sz="4" w:space="0" w:color="auto"/>
            </w:tcBorders>
            <w:shd w:val="clear" w:color="auto" w:fill="auto"/>
            <w:vAlign w:val="center"/>
          </w:tcPr>
          <w:p w14:paraId="0BB9108F" w14:textId="77777777" w:rsidR="001F394C" w:rsidRPr="001F394C" w:rsidRDefault="001F394C" w:rsidP="001F394C">
            <w:pPr>
              <w:jc w:val="center"/>
              <w:rPr>
                <w:sz w:val="13"/>
                <w:szCs w:val="13"/>
              </w:rPr>
            </w:pPr>
            <w:r w:rsidRPr="001F394C">
              <w:rPr>
                <w:sz w:val="13"/>
                <w:szCs w:val="13"/>
              </w:rPr>
              <w:t>м</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5BCF326" w14:textId="77777777" w:rsidR="001F394C" w:rsidRPr="001F394C" w:rsidRDefault="001F394C" w:rsidP="001F394C">
            <w:pPr>
              <w:jc w:val="center"/>
              <w:rPr>
                <w:sz w:val="13"/>
                <w:szCs w:val="13"/>
              </w:rPr>
            </w:pPr>
            <w:r w:rsidRPr="001F394C">
              <w:rPr>
                <w:sz w:val="13"/>
                <w:szCs w:val="13"/>
              </w:rPr>
              <w:t>0</w:t>
            </w:r>
          </w:p>
        </w:tc>
        <w:tc>
          <w:tcPr>
            <w:tcW w:w="194" w:type="pct"/>
            <w:tcBorders>
              <w:top w:val="single" w:sz="4" w:space="0" w:color="auto"/>
              <w:left w:val="nil"/>
              <w:bottom w:val="single" w:sz="4" w:space="0" w:color="auto"/>
              <w:right w:val="single" w:sz="4" w:space="0" w:color="auto"/>
            </w:tcBorders>
            <w:shd w:val="clear" w:color="auto" w:fill="auto"/>
            <w:vAlign w:val="center"/>
          </w:tcPr>
          <w:p w14:paraId="4CC8D14B" w14:textId="77777777" w:rsidR="001F394C" w:rsidRPr="001F394C" w:rsidRDefault="001F394C" w:rsidP="001F394C">
            <w:pPr>
              <w:jc w:val="center"/>
              <w:rPr>
                <w:sz w:val="13"/>
                <w:szCs w:val="13"/>
              </w:rPr>
            </w:pPr>
            <w:r w:rsidRPr="001F394C">
              <w:rPr>
                <w:sz w:val="13"/>
                <w:szCs w:val="13"/>
              </w:rPr>
              <w:t>600</w:t>
            </w:r>
          </w:p>
        </w:tc>
        <w:tc>
          <w:tcPr>
            <w:tcW w:w="254" w:type="pct"/>
            <w:tcBorders>
              <w:top w:val="single" w:sz="4" w:space="0" w:color="auto"/>
              <w:left w:val="nil"/>
              <w:bottom w:val="single" w:sz="4" w:space="0" w:color="auto"/>
              <w:right w:val="single" w:sz="4" w:space="0" w:color="auto"/>
            </w:tcBorders>
            <w:shd w:val="clear" w:color="auto" w:fill="auto"/>
            <w:vAlign w:val="center"/>
          </w:tcPr>
          <w:p w14:paraId="4F1217F1" w14:textId="77777777" w:rsidR="001F394C" w:rsidRPr="001F394C" w:rsidRDefault="001F394C" w:rsidP="001F394C">
            <w:pPr>
              <w:jc w:val="center"/>
              <w:rPr>
                <w:sz w:val="13"/>
                <w:szCs w:val="13"/>
              </w:rPr>
            </w:pPr>
            <w:r w:rsidRPr="001F394C">
              <w:rPr>
                <w:sz w:val="13"/>
                <w:szCs w:val="13"/>
              </w:rPr>
              <w:t>2020</w:t>
            </w:r>
          </w:p>
        </w:tc>
        <w:tc>
          <w:tcPr>
            <w:tcW w:w="264" w:type="pct"/>
            <w:tcBorders>
              <w:top w:val="single" w:sz="4" w:space="0" w:color="auto"/>
              <w:left w:val="nil"/>
              <w:bottom w:val="single" w:sz="4" w:space="0" w:color="auto"/>
              <w:right w:val="single" w:sz="4" w:space="0" w:color="auto"/>
            </w:tcBorders>
            <w:shd w:val="clear" w:color="auto" w:fill="auto"/>
            <w:vAlign w:val="center"/>
          </w:tcPr>
          <w:p w14:paraId="042D4F66" w14:textId="77777777" w:rsidR="001F394C" w:rsidRPr="001F394C" w:rsidRDefault="001F394C" w:rsidP="001F394C">
            <w:pPr>
              <w:jc w:val="center"/>
              <w:rPr>
                <w:sz w:val="13"/>
                <w:szCs w:val="13"/>
              </w:rPr>
            </w:pPr>
            <w:r w:rsidRPr="001F394C">
              <w:rPr>
                <w:sz w:val="13"/>
                <w:szCs w:val="13"/>
              </w:rPr>
              <w:t>2020</w:t>
            </w:r>
          </w:p>
        </w:tc>
        <w:tc>
          <w:tcPr>
            <w:tcW w:w="239" w:type="pct"/>
            <w:tcBorders>
              <w:top w:val="single" w:sz="4" w:space="0" w:color="auto"/>
              <w:left w:val="nil"/>
              <w:bottom w:val="single" w:sz="4" w:space="0" w:color="auto"/>
              <w:right w:val="single" w:sz="4" w:space="0" w:color="auto"/>
            </w:tcBorders>
            <w:shd w:val="clear" w:color="auto" w:fill="auto"/>
            <w:vAlign w:val="center"/>
          </w:tcPr>
          <w:p w14:paraId="594B9D2C" w14:textId="77777777" w:rsidR="001F394C" w:rsidRPr="001F394C" w:rsidRDefault="001F394C" w:rsidP="001F394C">
            <w:pPr>
              <w:jc w:val="center"/>
              <w:rPr>
                <w:sz w:val="13"/>
                <w:szCs w:val="13"/>
              </w:rPr>
            </w:pPr>
            <w:r w:rsidRPr="001F394C">
              <w:rPr>
                <w:sz w:val="13"/>
                <w:szCs w:val="13"/>
              </w:rPr>
              <w:t>6872,94</w:t>
            </w:r>
          </w:p>
        </w:tc>
        <w:tc>
          <w:tcPr>
            <w:tcW w:w="228" w:type="pct"/>
            <w:tcBorders>
              <w:top w:val="single" w:sz="4" w:space="0" w:color="auto"/>
              <w:left w:val="nil"/>
              <w:bottom w:val="single" w:sz="4" w:space="0" w:color="auto"/>
              <w:right w:val="single" w:sz="4" w:space="0" w:color="auto"/>
            </w:tcBorders>
            <w:shd w:val="clear" w:color="auto" w:fill="auto"/>
            <w:vAlign w:val="center"/>
          </w:tcPr>
          <w:p w14:paraId="44D985C3" w14:textId="77777777" w:rsidR="001F394C" w:rsidRPr="001F394C" w:rsidRDefault="001F394C" w:rsidP="001F394C">
            <w:pPr>
              <w:jc w:val="center"/>
              <w:rPr>
                <w:sz w:val="13"/>
                <w:szCs w:val="13"/>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7ED6F71" w14:textId="77777777" w:rsidR="001F394C" w:rsidRPr="001F394C" w:rsidRDefault="001F394C" w:rsidP="001F394C">
            <w:pPr>
              <w:jc w:val="center"/>
              <w:rPr>
                <w:sz w:val="13"/>
                <w:szCs w:val="13"/>
              </w:rPr>
            </w:pPr>
            <w:r w:rsidRPr="001F394C">
              <w:rPr>
                <w:sz w:val="13"/>
                <w:szCs w:val="13"/>
              </w:rPr>
              <w:t>6872,94</w:t>
            </w:r>
          </w:p>
        </w:tc>
        <w:tc>
          <w:tcPr>
            <w:tcW w:w="217" w:type="pct"/>
            <w:tcBorders>
              <w:top w:val="single" w:sz="4" w:space="0" w:color="auto"/>
              <w:left w:val="nil"/>
              <w:bottom w:val="single" w:sz="4" w:space="0" w:color="auto"/>
              <w:right w:val="single" w:sz="4" w:space="0" w:color="auto"/>
            </w:tcBorders>
            <w:shd w:val="clear" w:color="auto" w:fill="auto"/>
            <w:vAlign w:val="center"/>
          </w:tcPr>
          <w:p w14:paraId="1AD92795" w14:textId="77777777" w:rsidR="001F394C" w:rsidRPr="001F394C" w:rsidRDefault="001F394C" w:rsidP="001F394C">
            <w:pPr>
              <w:jc w:val="center"/>
              <w:rPr>
                <w:sz w:val="13"/>
                <w:szCs w:val="13"/>
              </w:rPr>
            </w:pPr>
            <w:r w:rsidRPr="001F394C">
              <w:rPr>
                <w:sz w:val="13"/>
                <w:szCs w:val="13"/>
              </w:rPr>
              <w:t>0,00</w:t>
            </w:r>
          </w:p>
        </w:tc>
        <w:tc>
          <w:tcPr>
            <w:tcW w:w="205" w:type="pct"/>
            <w:tcBorders>
              <w:top w:val="single" w:sz="4" w:space="0" w:color="auto"/>
              <w:left w:val="nil"/>
              <w:bottom w:val="single" w:sz="4" w:space="0" w:color="auto"/>
              <w:right w:val="single" w:sz="4" w:space="0" w:color="auto"/>
            </w:tcBorders>
            <w:shd w:val="clear" w:color="auto" w:fill="auto"/>
            <w:vAlign w:val="center"/>
          </w:tcPr>
          <w:p w14:paraId="17D03754"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29E74DD6" w14:textId="77777777" w:rsidR="001F394C" w:rsidRPr="001F394C" w:rsidRDefault="001F394C" w:rsidP="001F394C">
            <w:pPr>
              <w:jc w:val="center"/>
              <w:rPr>
                <w:sz w:val="13"/>
                <w:szCs w:val="13"/>
              </w:rPr>
            </w:pPr>
            <w:r w:rsidRPr="001F394C">
              <w:rPr>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29A1C6B0" w14:textId="77777777" w:rsidR="001F394C" w:rsidRPr="001F394C" w:rsidRDefault="001F394C" w:rsidP="001F394C">
            <w:pPr>
              <w:jc w:val="center"/>
              <w:rPr>
                <w:sz w:val="13"/>
                <w:szCs w:val="13"/>
              </w:rPr>
            </w:pPr>
            <w:r w:rsidRPr="001F394C">
              <w:rPr>
                <w:sz w:val="13"/>
                <w:szCs w:val="13"/>
              </w:rPr>
              <w:t>0,00</w:t>
            </w:r>
          </w:p>
        </w:tc>
      </w:tr>
      <w:tr w:rsidR="001F394C" w:rsidRPr="001F394C" w14:paraId="1D6B989E" w14:textId="77777777" w:rsidTr="001F394C">
        <w:trPr>
          <w:trHeight w:val="212"/>
        </w:trPr>
        <w:tc>
          <w:tcPr>
            <w:tcW w:w="140" w:type="pct"/>
            <w:shd w:val="clear" w:color="auto" w:fill="auto"/>
            <w:vAlign w:val="center"/>
          </w:tcPr>
          <w:p w14:paraId="201EFC7D" w14:textId="77777777" w:rsidR="001F394C" w:rsidRPr="001F394C" w:rsidRDefault="001F394C" w:rsidP="001F394C">
            <w:pPr>
              <w:jc w:val="center"/>
              <w:rPr>
                <w:sz w:val="13"/>
                <w:szCs w:val="13"/>
              </w:rPr>
            </w:pPr>
            <w:r w:rsidRPr="001F394C">
              <w:rPr>
                <w:sz w:val="13"/>
                <w:szCs w:val="13"/>
              </w:rPr>
              <w:t>2.1.3.</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5FC9199B" w14:textId="77777777" w:rsidR="001F394C" w:rsidRPr="001F394C" w:rsidRDefault="001F394C" w:rsidP="001F394C">
            <w:pPr>
              <w:rPr>
                <w:color w:val="000000"/>
                <w:sz w:val="13"/>
                <w:szCs w:val="13"/>
              </w:rPr>
            </w:pPr>
            <w:r w:rsidRPr="001F394C">
              <w:rPr>
                <w:color w:val="000000"/>
                <w:sz w:val="13"/>
                <w:szCs w:val="13"/>
              </w:rPr>
              <w:t>Проектные работы и строительство новой тепловой сети от котельной №66 до котельной №102 с целью закрытия котельной №102</w:t>
            </w:r>
          </w:p>
        </w:tc>
        <w:tc>
          <w:tcPr>
            <w:tcW w:w="517" w:type="pct"/>
            <w:tcBorders>
              <w:top w:val="single" w:sz="4" w:space="0" w:color="auto"/>
              <w:left w:val="nil"/>
              <w:bottom w:val="single" w:sz="4" w:space="0" w:color="auto"/>
              <w:right w:val="single" w:sz="4" w:space="0" w:color="auto"/>
            </w:tcBorders>
            <w:shd w:val="clear" w:color="auto" w:fill="auto"/>
            <w:vAlign w:val="center"/>
          </w:tcPr>
          <w:p w14:paraId="40E8331D" w14:textId="77777777" w:rsidR="001F394C" w:rsidRPr="001F394C" w:rsidRDefault="001F394C" w:rsidP="001F394C">
            <w:pPr>
              <w:jc w:val="center"/>
              <w:rPr>
                <w:color w:val="000000"/>
                <w:sz w:val="13"/>
                <w:szCs w:val="13"/>
              </w:rPr>
            </w:pPr>
            <w:r w:rsidRPr="001F394C">
              <w:rPr>
                <w:color w:val="000000"/>
                <w:sz w:val="13"/>
                <w:szCs w:val="13"/>
              </w:rPr>
              <w:t>Закрытие неэффективной котельной. Обеспечение тепловой энергией потребителей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14:paraId="26FDB747"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66, ул. Институтская, 2     </w:t>
            </w:r>
          </w:p>
        </w:tc>
        <w:tc>
          <w:tcPr>
            <w:tcW w:w="373" w:type="pct"/>
            <w:tcBorders>
              <w:top w:val="single" w:sz="4" w:space="0" w:color="auto"/>
              <w:left w:val="nil"/>
              <w:bottom w:val="single" w:sz="4" w:space="0" w:color="auto"/>
              <w:right w:val="single" w:sz="4" w:space="0" w:color="auto"/>
            </w:tcBorders>
            <w:shd w:val="clear" w:color="auto" w:fill="auto"/>
            <w:vAlign w:val="center"/>
          </w:tcPr>
          <w:p w14:paraId="6E6CED2A" w14:textId="77777777" w:rsidR="001F394C" w:rsidRPr="001F394C" w:rsidRDefault="001F394C" w:rsidP="001F394C">
            <w:pPr>
              <w:jc w:val="center"/>
              <w:rPr>
                <w:sz w:val="13"/>
                <w:szCs w:val="13"/>
              </w:rPr>
            </w:pPr>
            <w:r w:rsidRPr="001F394C">
              <w:rPr>
                <w:sz w:val="13"/>
                <w:szCs w:val="13"/>
              </w:rPr>
              <w:t>Количество</w:t>
            </w:r>
          </w:p>
        </w:tc>
        <w:tc>
          <w:tcPr>
            <w:tcW w:w="213" w:type="pct"/>
            <w:tcBorders>
              <w:top w:val="single" w:sz="4" w:space="0" w:color="auto"/>
              <w:left w:val="nil"/>
              <w:bottom w:val="single" w:sz="4" w:space="0" w:color="auto"/>
              <w:right w:val="single" w:sz="4" w:space="0" w:color="auto"/>
            </w:tcBorders>
            <w:shd w:val="clear" w:color="auto" w:fill="auto"/>
            <w:vAlign w:val="center"/>
          </w:tcPr>
          <w:p w14:paraId="63D3644F" w14:textId="77777777" w:rsidR="001F394C" w:rsidRPr="001F394C" w:rsidRDefault="001F394C" w:rsidP="001F394C">
            <w:pPr>
              <w:jc w:val="center"/>
              <w:rPr>
                <w:sz w:val="13"/>
                <w:szCs w:val="13"/>
              </w:rPr>
            </w:pPr>
            <w:r w:rsidRPr="001F394C">
              <w:rPr>
                <w:sz w:val="13"/>
                <w:szCs w:val="13"/>
              </w:rPr>
              <w:t>м</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3FBC14DF" w14:textId="77777777" w:rsidR="001F394C" w:rsidRPr="001F394C" w:rsidRDefault="001F394C" w:rsidP="001F394C">
            <w:pPr>
              <w:jc w:val="center"/>
              <w:rPr>
                <w:sz w:val="13"/>
                <w:szCs w:val="13"/>
              </w:rPr>
            </w:pPr>
            <w:r w:rsidRPr="001F394C">
              <w:rPr>
                <w:sz w:val="13"/>
                <w:szCs w:val="13"/>
              </w:rPr>
              <w:t>0</w:t>
            </w:r>
          </w:p>
        </w:tc>
        <w:tc>
          <w:tcPr>
            <w:tcW w:w="194" w:type="pct"/>
            <w:tcBorders>
              <w:top w:val="single" w:sz="4" w:space="0" w:color="auto"/>
              <w:left w:val="nil"/>
              <w:bottom w:val="single" w:sz="4" w:space="0" w:color="auto"/>
              <w:right w:val="single" w:sz="4" w:space="0" w:color="auto"/>
            </w:tcBorders>
            <w:shd w:val="clear" w:color="auto" w:fill="auto"/>
            <w:vAlign w:val="center"/>
          </w:tcPr>
          <w:p w14:paraId="2D79979D" w14:textId="77777777" w:rsidR="001F394C" w:rsidRPr="001F394C" w:rsidRDefault="001F394C" w:rsidP="001F394C">
            <w:pPr>
              <w:jc w:val="center"/>
              <w:rPr>
                <w:sz w:val="13"/>
                <w:szCs w:val="13"/>
              </w:rPr>
            </w:pPr>
            <w:r w:rsidRPr="001F394C">
              <w:rPr>
                <w:sz w:val="13"/>
                <w:szCs w:val="13"/>
              </w:rPr>
              <w:t>703,3</w:t>
            </w:r>
          </w:p>
        </w:tc>
        <w:tc>
          <w:tcPr>
            <w:tcW w:w="254" w:type="pct"/>
            <w:tcBorders>
              <w:top w:val="single" w:sz="4" w:space="0" w:color="auto"/>
              <w:left w:val="nil"/>
              <w:bottom w:val="single" w:sz="4" w:space="0" w:color="auto"/>
              <w:right w:val="single" w:sz="4" w:space="0" w:color="auto"/>
            </w:tcBorders>
            <w:shd w:val="clear" w:color="auto" w:fill="auto"/>
            <w:vAlign w:val="center"/>
          </w:tcPr>
          <w:p w14:paraId="2CBA2B64" w14:textId="77777777" w:rsidR="001F394C" w:rsidRPr="001F394C" w:rsidRDefault="001F394C" w:rsidP="001F394C">
            <w:pPr>
              <w:jc w:val="center"/>
              <w:rPr>
                <w:sz w:val="13"/>
                <w:szCs w:val="13"/>
              </w:rPr>
            </w:pPr>
            <w:r w:rsidRPr="001F394C">
              <w:rPr>
                <w:sz w:val="13"/>
                <w:szCs w:val="13"/>
              </w:rPr>
              <w:t>2020</w:t>
            </w:r>
          </w:p>
        </w:tc>
        <w:tc>
          <w:tcPr>
            <w:tcW w:w="264" w:type="pct"/>
            <w:tcBorders>
              <w:top w:val="single" w:sz="4" w:space="0" w:color="auto"/>
              <w:left w:val="nil"/>
              <w:bottom w:val="single" w:sz="4" w:space="0" w:color="auto"/>
              <w:right w:val="single" w:sz="4" w:space="0" w:color="auto"/>
            </w:tcBorders>
            <w:shd w:val="clear" w:color="auto" w:fill="auto"/>
            <w:vAlign w:val="center"/>
          </w:tcPr>
          <w:p w14:paraId="7D1F6E7F" w14:textId="77777777" w:rsidR="001F394C" w:rsidRPr="001F394C" w:rsidRDefault="001F394C" w:rsidP="001F394C">
            <w:pPr>
              <w:jc w:val="center"/>
              <w:rPr>
                <w:sz w:val="13"/>
                <w:szCs w:val="13"/>
              </w:rPr>
            </w:pPr>
            <w:r w:rsidRPr="001F394C">
              <w:rPr>
                <w:sz w:val="13"/>
                <w:szCs w:val="13"/>
              </w:rPr>
              <w:t>2021</w:t>
            </w:r>
          </w:p>
        </w:tc>
        <w:tc>
          <w:tcPr>
            <w:tcW w:w="239" w:type="pct"/>
            <w:tcBorders>
              <w:top w:val="single" w:sz="4" w:space="0" w:color="auto"/>
              <w:left w:val="nil"/>
              <w:bottom w:val="single" w:sz="4" w:space="0" w:color="auto"/>
              <w:right w:val="single" w:sz="4" w:space="0" w:color="auto"/>
            </w:tcBorders>
            <w:shd w:val="clear" w:color="auto" w:fill="auto"/>
            <w:vAlign w:val="center"/>
          </w:tcPr>
          <w:p w14:paraId="39DEEFCE" w14:textId="77777777" w:rsidR="001F394C" w:rsidRPr="001F394C" w:rsidRDefault="001F394C" w:rsidP="001F394C">
            <w:pPr>
              <w:jc w:val="center"/>
              <w:rPr>
                <w:sz w:val="13"/>
                <w:szCs w:val="13"/>
              </w:rPr>
            </w:pPr>
            <w:r w:rsidRPr="001F394C">
              <w:rPr>
                <w:sz w:val="13"/>
                <w:szCs w:val="13"/>
              </w:rPr>
              <w:t>14164,98</w:t>
            </w:r>
          </w:p>
        </w:tc>
        <w:tc>
          <w:tcPr>
            <w:tcW w:w="228" w:type="pct"/>
            <w:tcBorders>
              <w:top w:val="single" w:sz="4" w:space="0" w:color="auto"/>
              <w:left w:val="nil"/>
              <w:bottom w:val="single" w:sz="4" w:space="0" w:color="auto"/>
              <w:right w:val="single" w:sz="4" w:space="0" w:color="auto"/>
            </w:tcBorders>
            <w:shd w:val="clear" w:color="auto" w:fill="auto"/>
            <w:vAlign w:val="center"/>
          </w:tcPr>
          <w:p w14:paraId="38A27A71" w14:textId="77777777" w:rsidR="001F394C" w:rsidRPr="001F394C" w:rsidRDefault="001F394C" w:rsidP="001F394C">
            <w:pPr>
              <w:jc w:val="center"/>
              <w:rPr>
                <w:sz w:val="13"/>
                <w:szCs w:val="13"/>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C401B44" w14:textId="77777777" w:rsidR="001F394C" w:rsidRPr="001F394C" w:rsidRDefault="001F394C" w:rsidP="001F394C">
            <w:pPr>
              <w:jc w:val="center"/>
              <w:rPr>
                <w:sz w:val="13"/>
                <w:szCs w:val="13"/>
              </w:rPr>
            </w:pPr>
            <w:r w:rsidRPr="001F394C">
              <w:rPr>
                <w:sz w:val="13"/>
                <w:szCs w:val="13"/>
              </w:rPr>
              <w:t>6762,58</w:t>
            </w:r>
          </w:p>
        </w:tc>
        <w:tc>
          <w:tcPr>
            <w:tcW w:w="217" w:type="pct"/>
            <w:tcBorders>
              <w:top w:val="single" w:sz="4" w:space="0" w:color="auto"/>
              <w:left w:val="nil"/>
              <w:bottom w:val="single" w:sz="4" w:space="0" w:color="auto"/>
              <w:right w:val="single" w:sz="4" w:space="0" w:color="auto"/>
            </w:tcBorders>
            <w:shd w:val="clear" w:color="auto" w:fill="auto"/>
            <w:vAlign w:val="center"/>
          </w:tcPr>
          <w:p w14:paraId="5262CDDA" w14:textId="77777777" w:rsidR="001F394C" w:rsidRPr="001F394C" w:rsidRDefault="001F394C" w:rsidP="001F394C">
            <w:pPr>
              <w:jc w:val="center"/>
              <w:rPr>
                <w:sz w:val="13"/>
                <w:szCs w:val="13"/>
              </w:rPr>
            </w:pPr>
            <w:r w:rsidRPr="001F394C">
              <w:rPr>
                <w:sz w:val="13"/>
                <w:szCs w:val="13"/>
              </w:rPr>
              <w:t>7402,40</w:t>
            </w:r>
          </w:p>
        </w:tc>
        <w:tc>
          <w:tcPr>
            <w:tcW w:w="205" w:type="pct"/>
            <w:tcBorders>
              <w:top w:val="single" w:sz="4" w:space="0" w:color="auto"/>
              <w:left w:val="nil"/>
              <w:bottom w:val="single" w:sz="4" w:space="0" w:color="auto"/>
              <w:right w:val="single" w:sz="4" w:space="0" w:color="auto"/>
            </w:tcBorders>
            <w:shd w:val="clear" w:color="auto" w:fill="auto"/>
            <w:vAlign w:val="center"/>
          </w:tcPr>
          <w:p w14:paraId="33800F58"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2D97311" w14:textId="77777777" w:rsidR="001F394C" w:rsidRPr="001F394C" w:rsidRDefault="001F394C" w:rsidP="001F394C">
            <w:pPr>
              <w:jc w:val="center"/>
              <w:rPr>
                <w:sz w:val="13"/>
                <w:szCs w:val="13"/>
              </w:rPr>
            </w:pPr>
            <w:r w:rsidRPr="001F394C">
              <w:rPr>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7B2033AE" w14:textId="77777777" w:rsidR="001F394C" w:rsidRPr="001F394C" w:rsidRDefault="001F394C" w:rsidP="001F394C">
            <w:pPr>
              <w:jc w:val="center"/>
              <w:rPr>
                <w:sz w:val="13"/>
                <w:szCs w:val="13"/>
              </w:rPr>
            </w:pPr>
            <w:r w:rsidRPr="001F394C">
              <w:rPr>
                <w:sz w:val="13"/>
                <w:szCs w:val="13"/>
              </w:rPr>
              <w:t>0,00</w:t>
            </w:r>
          </w:p>
        </w:tc>
      </w:tr>
      <w:tr w:rsidR="001F394C" w:rsidRPr="001F394C" w14:paraId="372764D3" w14:textId="77777777" w:rsidTr="001F394C">
        <w:trPr>
          <w:trHeight w:val="212"/>
        </w:trPr>
        <w:tc>
          <w:tcPr>
            <w:tcW w:w="3538" w:type="pct"/>
            <w:gridSpan w:val="10"/>
            <w:tcBorders>
              <w:right w:val="single" w:sz="4" w:space="0" w:color="auto"/>
            </w:tcBorders>
            <w:shd w:val="clear" w:color="auto" w:fill="auto"/>
            <w:vAlign w:val="center"/>
          </w:tcPr>
          <w:p w14:paraId="43CAA95C" w14:textId="77777777" w:rsidR="001F394C" w:rsidRPr="001F394C" w:rsidRDefault="001F394C" w:rsidP="001F394C">
            <w:pPr>
              <w:rPr>
                <w:sz w:val="13"/>
                <w:szCs w:val="13"/>
              </w:rPr>
            </w:pPr>
            <w:r w:rsidRPr="001F394C">
              <w:rPr>
                <w:sz w:val="13"/>
                <w:szCs w:val="13"/>
              </w:rPr>
              <w:t>Всего по группе 2.</w:t>
            </w:r>
          </w:p>
        </w:tc>
        <w:tc>
          <w:tcPr>
            <w:tcW w:w="239" w:type="pct"/>
            <w:tcBorders>
              <w:top w:val="single" w:sz="4" w:space="0" w:color="auto"/>
              <w:left w:val="nil"/>
              <w:bottom w:val="single" w:sz="4" w:space="0" w:color="auto"/>
              <w:right w:val="single" w:sz="4" w:space="0" w:color="auto"/>
            </w:tcBorders>
            <w:shd w:val="clear" w:color="auto" w:fill="auto"/>
            <w:vAlign w:val="center"/>
          </w:tcPr>
          <w:p w14:paraId="50CFFE98" w14:textId="77777777" w:rsidR="001F394C" w:rsidRPr="001F394C" w:rsidRDefault="001F394C" w:rsidP="001F394C">
            <w:pPr>
              <w:jc w:val="center"/>
              <w:rPr>
                <w:sz w:val="13"/>
                <w:szCs w:val="13"/>
              </w:rPr>
            </w:pPr>
            <w:r w:rsidRPr="001F394C">
              <w:rPr>
                <w:sz w:val="13"/>
                <w:szCs w:val="13"/>
              </w:rPr>
              <w:t>30831,12</w:t>
            </w:r>
          </w:p>
        </w:tc>
        <w:tc>
          <w:tcPr>
            <w:tcW w:w="228" w:type="pct"/>
            <w:tcBorders>
              <w:top w:val="single" w:sz="4" w:space="0" w:color="auto"/>
              <w:left w:val="nil"/>
              <w:bottom w:val="single" w:sz="4" w:space="0" w:color="auto"/>
              <w:right w:val="single" w:sz="4" w:space="0" w:color="auto"/>
            </w:tcBorders>
            <w:shd w:val="clear" w:color="auto" w:fill="auto"/>
            <w:vAlign w:val="center"/>
          </w:tcPr>
          <w:p w14:paraId="5666F4B2" w14:textId="77777777" w:rsidR="001F394C" w:rsidRPr="001F394C" w:rsidRDefault="001F394C" w:rsidP="001F394C">
            <w:pPr>
              <w:jc w:val="center"/>
              <w:rPr>
                <w:sz w:val="13"/>
                <w:szCs w:val="13"/>
              </w:rPr>
            </w:pPr>
            <w:r w:rsidRPr="001F394C">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6C62495" w14:textId="77777777" w:rsidR="001F394C" w:rsidRPr="001F394C" w:rsidRDefault="001F394C" w:rsidP="001F394C">
            <w:pPr>
              <w:jc w:val="center"/>
              <w:rPr>
                <w:sz w:val="13"/>
                <w:szCs w:val="13"/>
              </w:rPr>
            </w:pPr>
            <w:r w:rsidRPr="001F394C">
              <w:rPr>
                <w:sz w:val="13"/>
                <w:szCs w:val="13"/>
              </w:rPr>
              <w:t>23428,72</w:t>
            </w:r>
          </w:p>
        </w:tc>
        <w:tc>
          <w:tcPr>
            <w:tcW w:w="217" w:type="pct"/>
            <w:tcBorders>
              <w:top w:val="single" w:sz="4" w:space="0" w:color="auto"/>
              <w:left w:val="nil"/>
              <w:bottom w:val="single" w:sz="4" w:space="0" w:color="auto"/>
              <w:right w:val="single" w:sz="4" w:space="0" w:color="auto"/>
            </w:tcBorders>
            <w:shd w:val="clear" w:color="auto" w:fill="auto"/>
            <w:vAlign w:val="center"/>
          </w:tcPr>
          <w:p w14:paraId="3A7652C1" w14:textId="77777777" w:rsidR="001F394C" w:rsidRPr="001F394C" w:rsidRDefault="001F394C" w:rsidP="001F394C">
            <w:pPr>
              <w:jc w:val="center"/>
              <w:rPr>
                <w:sz w:val="13"/>
                <w:szCs w:val="13"/>
              </w:rPr>
            </w:pPr>
            <w:r w:rsidRPr="001F394C">
              <w:rPr>
                <w:sz w:val="13"/>
                <w:szCs w:val="13"/>
              </w:rPr>
              <w:t>7402,40</w:t>
            </w:r>
          </w:p>
        </w:tc>
        <w:tc>
          <w:tcPr>
            <w:tcW w:w="205" w:type="pct"/>
            <w:tcBorders>
              <w:top w:val="single" w:sz="4" w:space="0" w:color="auto"/>
              <w:left w:val="nil"/>
              <w:bottom w:val="single" w:sz="4" w:space="0" w:color="auto"/>
              <w:right w:val="single" w:sz="4" w:space="0" w:color="auto"/>
            </w:tcBorders>
            <w:shd w:val="clear" w:color="auto" w:fill="auto"/>
            <w:vAlign w:val="center"/>
          </w:tcPr>
          <w:p w14:paraId="68517BCB"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907181B" w14:textId="77777777" w:rsidR="001F394C" w:rsidRPr="001F394C" w:rsidRDefault="001F394C" w:rsidP="001F394C">
            <w:pPr>
              <w:jc w:val="center"/>
              <w:rPr>
                <w:sz w:val="13"/>
                <w:szCs w:val="13"/>
              </w:rPr>
            </w:pPr>
            <w:r w:rsidRPr="001F394C">
              <w:rPr>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03472DD" w14:textId="77777777" w:rsidR="001F394C" w:rsidRPr="001F394C" w:rsidRDefault="001F394C" w:rsidP="001F394C">
            <w:pPr>
              <w:jc w:val="center"/>
              <w:rPr>
                <w:sz w:val="13"/>
                <w:szCs w:val="13"/>
              </w:rPr>
            </w:pPr>
            <w:r w:rsidRPr="001F394C">
              <w:rPr>
                <w:sz w:val="13"/>
                <w:szCs w:val="13"/>
              </w:rPr>
              <w:t>0,00</w:t>
            </w:r>
          </w:p>
        </w:tc>
      </w:tr>
      <w:tr w:rsidR="001F394C" w:rsidRPr="001F394C" w14:paraId="0EF91C11" w14:textId="77777777" w:rsidTr="001F394C">
        <w:trPr>
          <w:trHeight w:val="212"/>
        </w:trPr>
        <w:tc>
          <w:tcPr>
            <w:tcW w:w="5000" w:type="pct"/>
            <w:gridSpan w:val="17"/>
            <w:tcBorders>
              <w:right w:val="single" w:sz="4" w:space="0" w:color="auto"/>
            </w:tcBorders>
            <w:shd w:val="clear" w:color="auto" w:fill="auto"/>
            <w:vAlign w:val="center"/>
          </w:tcPr>
          <w:p w14:paraId="7D53B2A3" w14:textId="77777777" w:rsidR="001F394C" w:rsidRPr="001F394C" w:rsidRDefault="001F394C" w:rsidP="001F394C">
            <w:pPr>
              <w:rPr>
                <w:sz w:val="13"/>
                <w:szCs w:val="13"/>
              </w:rPr>
            </w:pPr>
            <w:r w:rsidRPr="001F394C">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394C" w:rsidRPr="001F394C" w14:paraId="429773FA" w14:textId="77777777" w:rsidTr="001F394C">
        <w:trPr>
          <w:trHeight w:val="180"/>
        </w:trPr>
        <w:tc>
          <w:tcPr>
            <w:tcW w:w="5000" w:type="pct"/>
            <w:gridSpan w:val="17"/>
            <w:tcBorders>
              <w:right w:val="single" w:sz="4" w:space="0" w:color="auto"/>
            </w:tcBorders>
            <w:shd w:val="clear" w:color="auto" w:fill="auto"/>
            <w:vAlign w:val="center"/>
          </w:tcPr>
          <w:p w14:paraId="05B66D9B" w14:textId="77777777" w:rsidR="001F394C" w:rsidRPr="001F394C" w:rsidRDefault="001F394C" w:rsidP="001F394C">
            <w:pPr>
              <w:rPr>
                <w:sz w:val="13"/>
                <w:szCs w:val="13"/>
              </w:rPr>
            </w:pPr>
            <w:r w:rsidRPr="001F394C">
              <w:rPr>
                <w:bCs/>
                <w:sz w:val="13"/>
                <w:szCs w:val="13"/>
              </w:rPr>
              <w:t>3.1. Реконструкция или модернизация существующих тепловых сетей</w:t>
            </w:r>
          </w:p>
        </w:tc>
      </w:tr>
      <w:tr w:rsidR="001F394C" w:rsidRPr="001F394C" w14:paraId="5B3CF322" w14:textId="77777777" w:rsidTr="001F394C">
        <w:trPr>
          <w:trHeight w:val="267"/>
        </w:trPr>
        <w:tc>
          <w:tcPr>
            <w:tcW w:w="5000" w:type="pct"/>
            <w:gridSpan w:val="17"/>
            <w:tcBorders>
              <w:top w:val="single" w:sz="4" w:space="0" w:color="auto"/>
              <w:right w:val="single" w:sz="4" w:space="0" w:color="auto"/>
            </w:tcBorders>
            <w:shd w:val="clear" w:color="auto" w:fill="auto"/>
            <w:vAlign w:val="center"/>
          </w:tcPr>
          <w:p w14:paraId="47491F27" w14:textId="77777777" w:rsidR="001F394C" w:rsidRPr="001F394C" w:rsidRDefault="001F394C" w:rsidP="001F394C">
            <w:pPr>
              <w:rPr>
                <w:sz w:val="13"/>
                <w:szCs w:val="13"/>
              </w:rPr>
            </w:pPr>
            <w:r w:rsidRPr="001F394C">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1F394C" w:rsidRPr="001F394C" w14:paraId="5F99BB9E" w14:textId="77777777" w:rsidTr="001F394C">
        <w:trPr>
          <w:trHeight w:val="489"/>
        </w:trPr>
        <w:tc>
          <w:tcPr>
            <w:tcW w:w="140" w:type="pct"/>
            <w:shd w:val="clear" w:color="auto" w:fill="auto"/>
            <w:vAlign w:val="center"/>
          </w:tcPr>
          <w:p w14:paraId="4C4842A2" w14:textId="77777777" w:rsidR="001F394C" w:rsidRPr="001F394C" w:rsidRDefault="001F394C" w:rsidP="001F394C">
            <w:pPr>
              <w:jc w:val="center"/>
              <w:rPr>
                <w:sz w:val="13"/>
                <w:szCs w:val="13"/>
              </w:rPr>
            </w:pPr>
            <w:r w:rsidRPr="001F394C">
              <w:rPr>
                <w:sz w:val="13"/>
                <w:szCs w:val="13"/>
              </w:rPr>
              <w:t>3.2.1.</w:t>
            </w:r>
          </w:p>
        </w:tc>
        <w:tc>
          <w:tcPr>
            <w:tcW w:w="981" w:type="pct"/>
            <w:tcBorders>
              <w:top w:val="nil"/>
              <w:left w:val="single" w:sz="4" w:space="0" w:color="auto"/>
              <w:bottom w:val="single" w:sz="4" w:space="0" w:color="auto"/>
              <w:right w:val="single" w:sz="4" w:space="0" w:color="auto"/>
            </w:tcBorders>
            <w:shd w:val="clear" w:color="auto" w:fill="auto"/>
            <w:vAlign w:val="center"/>
          </w:tcPr>
          <w:p w14:paraId="0B310E2E" w14:textId="77777777" w:rsidR="001F394C" w:rsidRPr="001F394C" w:rsidRDefault="001F394C" w:rsidP="001F394C">
            <w:pPr>
              <w:rPr>
                <w:color w:val="000000"/>
                <w:sz w:val="13"/>
                <w:szCs w:val="13"/>
              </w:rPr>
            </w:pPr>
            <w:r w:rsidRPr="001F394C">
              <w:rPr>
                <w:color w:val="000000"/>
                <w:sz w:val="13"/>
                <w:szCs w:val="13"/>
              </w:rPr>
              <w:t>Проектирование реконструкции котельной № 29 замена котлов НРс-18 № 1-12, на котлы КВм-3,6 – 4 шт., с реконструкцией углеподачи и ШЗУ</w:t>
            </w:r>
          </w:p>
        </w:tc>
        <w:tc>
          <w:tcPr>
            <w:tcW w:w="517" w:type="pct"/>
            <w:tcBorders>
              <w:top w:val="nil"/>
              <w:left w:val="nil"/>
              <w:bottom w:val="single" w:sz="4" w:space="0" w:color="auto"/>
              <w:right w:val="single" w:sz="4" w:space="0" w:color="auto"/>
            </w:tcBorders>
            <w:shd w:val="clear" w:color="auto" w:fill="auto"/>
            <w:vAlign w:val="center"/>
          </w:tcPr>
          <w:p w14:paraId="73F9BF91"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4F371B1B"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29, </w:t>
            </w:r>
          </w:p>
          <w:p w14:paraId="1017B759" w14:textId="77777777" w:rsidR="001F394C" w:rsidRPr="001F394C" w:rsidRDefault="001F394C" w:rsidP="001F394C">
            <w:pPr>
              <w:jc w:val="center"/>
              <w:rPr>
                <w:color w:val="000000"/>
                <w:sz w:val="13"/>
                <w:szCs w:val="13"/>
              </w:rPr>
            </w:pPr>
            <w:r w:rsidRPr="001F394C">
              <w:rPr>
                <w:color w:val="000000"/>
                <w:sz w:val="13"/>
                <w:szCs w:val="13"/>
              </w:rPr>
              <w:t>ул. Черниговская, 29</w:t>
            </w:r>
          </w:p>
        </w:tc>
        <w:tc>
          <w:tcPr>
            <w:tcW w:w="373" w:type="pct"/>
            <w:tcBorders>
              <w:top w:val="nil"/>
              <w:left w:val="nil"/>
              <w:bottom w:val="single" w:sz="4" w:space="0" w:color="auto"/>
              <w:right w:val="single" w:sz="4" w:space="0" w:color="auto"/>
            </w:tcBorders>
            <w:shd w:val="clear" w:color="auto" w:fill="auto"/>
            <w:vAlign w:val="center"/>
          </w:tcPr>
          <w:p w14:paraId="78E19151" w14:textId="77777777" w:rsidR="001F394C" w:rsidRPr="001F394C" w:rsidRDefault="001F394C" w:rsidP="001F394C">
            <w:pPr>
              <w:jc w:val="center"/>
              <w:rPr>
                <w:sz w:val="13"/>
                <w:szCs w:val="13"/>
              </w:rPr>
            </w:pPr>
            <w:r w:rsidRPr="001F394C">
              <w:rPr>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0090D547" w14:textId="77777777" w:rsidR="001F394C" w:rsidRPr="001F394C" w:rsidRDefault="001F394C" w:rsidP="001F394C">
            <w:pPr>
              <w:jc w:val="center"/>
              <w:rPr>
                <w:sz w:val="13"/>
                <w:szCs w:val="13"/>
              </w:rPr>
            </w:pPr>
            <w:r w:rsidRPr="001F394C">
              <w:rPr>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4F52BA37" w14:textId="77777777" w:rsidR="001F394C" w:rsidRPr="001F394C" w:rsidRDefault="001F394C" w:rsidP="001F394C">
            <w:pPr>
              <w:jc w:val="center"/>
              <w:rPr>
                <w:sz w:val="13"/>
                <w:szCs w:val="13"/>
              </w:rPr>
            </w:pPr>
            <w:r w:rsidRPr="001F394C">
              <w:rPr>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33BEBD61" w14:textId="77777777" w:rsidR="001F394C" w:rsidRPr="001F394C" w:rsidRDefault="001F394C" w:rsidP="001F394C">
            <w:pPr>
              <w:jc w:val="center"/>
              <w:rPr>
                <w:sz w:val="13"/>
                <w:szCs w:val="13"/>
              </w:rPr>
            </w:pPr>
            <w:r w:rsidRPr="001F394C">
              <w:rPr>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3773F8AC" w14:textId="77777777" w:rsidR="001F394C" w:rsidRPr="001F394C" w:rsidRDefault="001F394C" w:rsidP="001F394C">
            <w:pPr>
              <w:jc w:val="center"/>
              <w:rPr>
                <w:sz w:val="13"/>
                <w:szCs w:val="13"/>
              </w:rPr>
            </w:pPr>
            <w:r w:rsidRPr="001F394C">
              <w:rPr>
                <w:sz w:val="13"/>
                <w:szCs w:val="13"/>
              </w:rPr>
              <w:t>2021</w:t>
            </w:r>
          </w:p>
        </w:tc>
        <w:tc>
          <w:tcPr>
            <w:tcW w:w="264" w:type="pct"/>
            <w:tcBorders>
              <w:top w:val="nil"/>
              <w:left w:val="nil"/>
              <w:bottom w:val="single" w:sz="4" w:space="0" w:color="auto"/>
              <w:right w:val="single" w:sz="4" w:space="0" w:color="auto"/>
            </w:tcBorders>
            <w:shd w:val="clear" w:color="auto" w:fill="auto"/>
            <w:vAlign w:val="center"/>
          </w:tcPr>
          <w:p w14:paraId="7717AE6E" w14:textId="77777777" w:rsidR="001F394C" w:rsidRPr="001F394C" w:rsidRDefault="001F394C" w:rsidP="001F394C">
            <w:pPr>
              <w:jc w:val="center"/>
              <w:rPr>
                <w:color w:val="000000"/>
                <w:sz w:val="13"/>
                <w:szCs w:val="13"/>
              </w:rPr>
            </w:pPr>
            <w:r w:rsidRPr="001F394C">
              <w:rPr>
                <w:color w:val="000000"/>
                <w:sz w:val="13"/>
                <w:szCs w:val="13"/>
              </w:rPr>
              <w:t>2021</w:t>
            </w:r>
          </w:p>
        </w:tc>
        <w:tc>
          <w:tcPr>
            <w:tcW w:w="239" w:type="pct"/>
            <w:tcBorders>
              <w:top w:val="nil"/>
              <w:left w:val="nil"/>
              <w:bottom w:val="single" w:sz="4" w:space="0" w:color="auto"/>
              <w:right w:val="single" w:sz="4" w:space="0" w:color="auto"/>
            </w:tcBorders>
            <w:shd w:val="clear" w:color="auto" w:fill="auto"/>
            <w:vAlign w:val="center"/>
          </w:tcPr>
          <w:p w14:paraId="628BAAE5" w14:textId="77777777" w:rsidR="001F394C" w:rsidRPr="001F394C" w:rsidRDefault="001F394C" w:rsidP="001F394C">
            <w:pPr>
              <w:jc w:val="center"/>
              <w:rPr>
                <w:color w:val="000000"/>
                <w:sz w:val="13"/>
                <w:szCs w:val="13"/>
              </w:rPr>
            </w:pPr>
            <w:r w:rsidRPr="001F394C">
              <w:rPr>
                <w:color w:val="000000"/>
                <w:sz w:val="13"/>
                <w:szCs w:val="13"/>
              </w:rPr>
              <w:t>2095,6</w:t>
            </w:r>
          </w:p>
        </w:tc>
        <w:tc>
          <w:tcPr>
            <w:tcW w:w="228" w:type="pct"/>
            <w:tcBorders>
              <w:top w:val="nil"/>
              <w:left w:val="nil"/>
              <w:bottom w:val="single" w:sz="4" w:space="0" w:color="auto"/>
              <w:right w:val="single" w:sz="4" w:space="0" w:color="auto"/>
            </w:tcBorders>
            <w:shd w:val="clear" w:color="auto" w:fill="auto"/>
            <w:vAlign w:val="center"/>
          </w:tcPr>
          <w:p w14:paraId="2327F3A0"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EBA1232"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5358F688" w14:textId="77777777" w:rsidR="001F394C" w:rsidRPr="001F394C" w:rsidRDefault="001F394C" w:rsidP="001F394C">
            <w:pPr>
              <w:jc w:val="center"/>
              <w:rPr>
                <w:color w:val="000000"/>
                <w:sz w:val="13"/>
                <w:szCs w:val="13"/>
              </w:rPr>
            </w:pPr>
            <w:r w:rsidRPr="001F394C">
              <w:rPr>
                <w:color w:val="000000"/>
                <w:sz w:val="13"/>
                <w:szCs w:val="13"/>
              </w:rPr>
              <w:t>2095,6</w:t>
            </w:r>
          </w:p>
        </w:tc>
        <w:tc>
          <w:tcPr>
            <w:tcW w:w="205" w:type="pct"/>
            <w:tcBorders>
              <w:top w:val="nil"/>
              <w:left w:val="nil"/>
              <w:bottom w:val="single" w:sz="4" w:space="0" w:color="auto"/>
              <w:right w:val="single" w:sz="4" w:space="0" w:color="auto"/>
            </w:tcBorders>
            <w:shd w:val="clear" w:color="auto" w:fill="auto"/>
            <w:vAlign w:val="center"/>
          </w:tcPr>
          <w:p w14:paraId="16F6AE9A"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09512B4"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1FB452E"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698A987D" w14:textId="77777777" w:rsidTr="001F394C">
        <w:trPr>
          <w:trHeight w:val="489"/>
        </w:trPr>
        <w:tc>
          <w:tcPr>
            <w:tcW w:w="140" w:type="pct"/>
            <w:shd w:val="clear" w:color="auto" w:fill="auto"/>
            <w:vAlign w:val="center"/>
          </w:tcPr>
          <w:p w14:paraId="27BF884C" w14:textId="77777777" w:rsidR="001F394C" w:rsidRPr="001F394C" w:rsidRDefault="001F394C" w:rsidP="001F394C">
            <w:pPr>
              <w:jc w:val="center"/>
              <w:rPr>
                <w:sz w:val="13"/>
                <w:szCs w:val="13"/>
              </w:rPr>
            </w:pPr>
            <w:r w:rsidRPr="001F394C">
              <w:rPr>
                <w:sz w:val="13"/>
                <w:szCs w:val="13"/>
              </w:rPr>
              <w:t>3.2.2.</w:t>
            </w:r>
          </w:p>
        </w:tc>
        <w:tc>
          <w:tcPr>
            <w:tcW w:w="981" w:type="pct"/>
            <w:tcBorders>
              <w:top w:val="nil"/>
              <w:left w:val="single" w:sz="4" w:space="0" w:color="auto"/>
              <w:bottom w:val="single" w:sz="4" w:space="0" w:color="auto"/>
              <w:right w:val="single" w:sz="4" w:space="0" w:color="auto"/>
            </w:tcBorders>
            <w:shd w:val="clear" w:color="auto" w:fill="auto"/>
            <w:vAlign w:val="center"/>
          </w:tcPr>
          <w:p w14:paraId="79DC94A9" w14:textId="77777777" w:rsidR="001F394C" w:rsidRPr="001F394C" w:rsidRDefault="001F394C" w:rsidP="001F394C">
            <w:pPr>
              <w:rPr>
                <w:color w:val="000000"/>
                <w:sz w:val="13"/>
                <w:szCs w:val="13"/>
              </w:rPr>
            </w:pPr>
            <w:r w:rsidRPr="001F394C">
              <w:rPr>
                <w:color w:val="000000"/>
                <w:sz w:val="13"/>
                <w:szCs w:val="13"/>
              </w:rPr>
              <w:t>Реконструкция котельной № 29 замена котлов НРс-18 № 1-12, на котлы КВм-3,6 – 4 шт., с реконструкцией углеподачи и ШЗУ</w:t>
            </w:r>
          </w:p>
        </w:tc>
        <w:tc>
          <w:tcPr>
            <w:tcW w:w="517" w:type="pct"/>
            <w:tcBorders>
              <w:top w:val="nil"/>
              <w:left w:val="nil"/>
              <w:bottom w:val="single" w:sz="4" w:space="0" w:color="auto"/>
              <w:right w:val="single" w:sz="4" w:space="0" w:color="auto"/>
            </w:tcBorders>
            <w:shd w:val="clear" w:color="auto" w:fill="auto"/>
            <w:vAlign w:val="center"/>
          </w:tcPr>
          <w:p w14:paraId="1E401B6C"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1C68B3D0"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29, </w:t>
            </w:r>
          </w:p>
          <w:p w14:paraId="77C6E12A" w14:textId="77777777" w:rsidR="001F394C" w:rsidRPr="001F394C" w:rsidRDefault="001F394C" w:rsidP="001F394C">
            <w:pPr>
              <w:jc w:val="center"/>
              <w:rPr>
                <w:color w:val="000000"/>
                <w:sz w:val="13"/>
                <w:szCs w:val="13"/>
              </w:rPr>
            </w:pPr>
            <w:r w:rsidRPr="001F394C">
              <w:rPr>
                <w:color w:val="000000"/>
                <w:sz w:val="13"/>
                <w:szCs w:val="13"/>
              </w:rPr>
              <w:t>ул. Черниговская, 29</w:t>
            </w:r>
          </w:p>
        </w:tc>
        <w:tc>
          <w:tcPr>
            <w:tcW w:w="373" w:type="pct"/>
            <w:tcBorders>
              <w:top w:val="nil"/>
              <w:left w:val="nil"/>
              <w:bottom w:val="single" w:sz="4" w:space="0" w:color="auto"/>
              <w:right w:val="single" w:sz="4" w:space="0" w:color="auto"/>
            </w:tcBorders>
            <w:shd w:val="clear" w:color="auto" w:fill="auto"/>
            <w:vAlign w:val="center"/>
          </w:tcPr>
          <w:p w14:paraId="23B907B7" w14:textId="77777777" w:rsidR="001F394C" w:rsidRPr="001F394C" w:rsidRDefault="001F394C" w:rsidP="001F394C">
            <w:pPr>
              <w:jc w:val="center"/>
              <w:rPr>
                <w:sz w:val="13"/>
                <w:szCs w:val="13"/>
              </w:rPr>
            </w:pPr>
            <w:r w:rsidRPr="001F394C">
              <w:rPr>
                <w:sz w:val="13"/>
                <w:szCs w:val="13"/>
              </w:rPr>
              <w:t>Мощность</w:t>
            </w:r>
          </w:p>
        </w:tc>
        <w:tc>
          <w:tcPr>
            <w:tcW w:w="213" w:type="pct"/>
            <w:tcBorders>
              <w:top w:val="nil"/>
              <w:left w:val="nil"/>
              <w:bottom w:val="single" w:sz="4" w:space="0" w:color="auto"/>
              <w:right w:val="single" w:sz="4" w:space="0" w:color="auto"/>
            </w:tcBorders>
            <w:shd w:val="clear" w:color="auto" w:fill="auto"/>
            <w:vAlign w:val="center"/>
          </w:tcPr>
          <w:p w14:paraId="0C69A9E9" w14:textId="77777777" w:rsidR="001F394C" w:rsidRPr="001F394C" w:rsidRDefault="001F394C" w:rsidP="001F394C">
            <w:pPr>
              <w:jc w:val="center"/>
              <w:rPr>
                <w:sz w:val="13"/>
                <w:szCs w:val="13"/>
              </w:rPr>
            </w:pPr>
            <w:r w:rsidRPr="001F394C">
              <w:rPr>
                <w:sz w:val="13"/>
                <w:szCs w:val="13"/>
              </w:rPr>
              <w:t>Гкал/ч</w:t>
            </w:r>
          </w:p>
        </w:tc>
        <w:tc>
          <w:tcPr>
            <w:tcW w:w="172" w:type="pct"/>
            <w:tcBorders>
              <w:top w:val="nil"/>
              <w:left w:val="single" w:sz="4" w:space="0" w:color="auto"/>
              <w:bottom w:val="single" w:sz="4" w:space="0" w:color="auto"/>
              <w:right w:val="single" w:sz="4" w:space="0" w:color="auto"/>
            </w:tcBorders>
            <w:shd w:val="clear" w:color="auto" w:fill="auto"/>
            <w:vAlign w:val="center"/>
          </w:tcPr>
          <w:p w14:paraId="4CA80C7C" w14:textId="77777777" w:rsidR="001F394C" w:rsidRPr="001F394C" w:rsidRDefault="001F394C" w:rsidP="001F394C">
            <w:pPr>
              <w:jc w:val="center"/>
              <w:rPr>
                <w:sz w:val="13"/>
                <w:szCs w:val="13"/>
              </w:rPr>
            </w:pPr>
            <w:r w:rsidRPr="001F394C">
              <w:rPr>
                <w:sz w:val="13"/>
                <w:szCs w:val="13"/>
              </w:rPr>
              <w:t>9,54</w:t>
            </w:r>
          </w:p>
        </w:tc>
        <w:tc>
          <w:tcPr>
            <w:tcW w:w="194" w:type="pct"/>
            <w:tcBorders>
              <w:top w:val="nil"/>
              <w:left w:val="nil"/>
              <w:bottom w:val="single" w:sz="4" w:space="0" w:color="auto"/>
              <w:right w:val="single" w:sz="4" w:space="0" w:color="auto"/>
            </w:tcBorders>
            <w:shd w:val="clear" w:color="auto" w:fill="auto"/>
            <w:vAlign w:val="center"/>
          </w:tcPr>
          <w:p w14:paraId="65F3DDC4" w14:textId="77777777" w:rsidR="001F394C" w:rsidRPr="001F394C" w:rsidRDefault="001F394C" w:rsidP="001F394C">
            <w:pPr>
              <w:jc w:val="center"/>
              <w:rPr>
                <w:sz w:val="13"/>
                <w:szCs w:val="13"/>
              </w:rPr>
            </w:pPr>
            <w:r w:rsidRPr="001F394C">
              <w:rPr>
                <w:sz w:val="13"/>
                <w:szCs w:val="13"/>
              </w:rPr>
              <w:t>12,4</w:t>
            </w:r>
          </w:p>
        </w:tc>
        <w:tc>
          <w:tcPr>
            <w:tcW w:w="254" w:type="pct"/>
            <w:tcBorders>
              <w:top w:val="nil"/>
              <w:left w:val="nil"/>
              <w:bottom w:val="single" w:sz="4" w:space="0" w:color="auto"/>
              <w:right w:val="single" w:sz="4" w:space="0" w:color="auto"/>
            </w:tcBorders>
            <w:shd w:val="clear" w:color="auto" w:fill="auto"/>
            <w:vAlign w:val="center"/>
          </w:tcPr>
          <w:p w14:paraId="578F978C" w14:textId="77777777" w:rsidR="001F394C" w:rsidRPr="001F394C" w:rsidRDefault="001F394C" w:rsidP="001F394C">
            <w:pPr>
              <w:jc w:val="center"/>
              <w:rPr>
                <w:sz w:val="13"/>
                <w:szCs w:val="13"/>
              </w:rPr>
            </w:pPr>
            <w:r w:rsidRPr="001F394C">
              <w:rPr>
                <w:sz w:val="13"/>
                <w:szCs w:val="13"/>
              </w:rPr>
              <w:t>2021</w:t>
            </w:r>
          </w:p>
        </w:tc>
        <w:tc>
          <w:tcPr>
            <w:tcW w:w="264" w:type="pct"/>
            <w:tcBorders>
              <w:top w:val="nil"/>
              <w:left w:val="nil"/>
              <w:bottom w:val="single" w:sz="4" w:space="0" w:color="auto"/>
              <w:right w:val="single" w:sz="4" w:space="0" w:color="auto"/>
            </w:tcBorders>
            <w:shd w:val="clear" w:color="auto" w:fill="auto"/>
            <w:vAlign w:val="center"/>
          </w:tcPr>
          <w:p w14:paraId="3AB5AC8D" w14:textId="77777777" w:rsidR="001F394C" w:rsidRPr="001F394C" w:rsidRDefault="001F394C" w:rsidP="001F394C">
            <w:pPr>
              <w:jc w:val="center"/>
              <w:rPr>
                <w:color w:val="000000"/>
                <w:sz w:val="13"/>
                <w:szCs w:val="13"/>
              </w:rPr>
            </w:pPr>
            <w:r w:rsidRPr="001F394C">
              <w:rPr>
                <w:color w:val="000000"/>
                <w:sz w:val="13"/>
                <w:szCs w:val="13"/>
              </w:rPr>
              <w:t>2022</w:t>
            </w:r>
          </w:p>
        </w:tc>
        <w:tc>
          <w:tcPr>
            <w:tcW w:w="239" w:type="pct"/>
            <w:tcBorders>
              <w:top w:val="nil"/>
              <w:left w:val="nil"/>
              <w:bottom w:val="single" w:sz="4" w:space="0" w:color="auto"/>
              <w:right w:val="single" w:sz="4" w:space="0" w:color="auto"/>
            </w:tcBorders>
            <w:shd w:val="clear" w:color="auto" w:fill="auto"/>
            <w:vAlign w:val="center"/>
          </w:tcPr>
          <w:p w14:paraId="66A97D21" w14:textId="77777777" w:rsidR="001F394C" w:rsidRPr="001F394C" w:rsidRDefault="001F394C" w:rsidP="001F394C">
            <w:pPr>
              <w:jc w:val="center"/>
              <w:rPr>
                <w:color w:val="000000"/>
                <w:sz w:val="13"/>
                <w:szCs w:val="13"/>
              </w:rPr>
            </w:pPr>
            <w:r w:rsidRPr="001F394C">
              <w:rPr>
                <w:color w:val="000000"/>
                <w:sz w:val="13"/>
                <w:szCs w:val="13"/>
              </w:rPr>
              <w:t>47086,78</w:t>
            </w:r>
          </w:p>
        </w:tc>
        <w:tc>
          <w:tcPr>
            <w:tcW w:w="228" w:type="pct"/>
            <w:tcBorders>
              <w:top w:val="nil"/>
              <w:left w:val="nil"/>
              <w:bottom w:val="single" w:sz="4" w:space="0" w:color="auto"/>
              <w:right w:val="single" w:sz="4" w:space="0" w:color="auto"/>
            </w:tcBorders>
            <w:shd w:val="clear" w:color="auto" w:fill="auto"/>
            <w:vAlign w:val="center"/>
          </w:tcPr>
          <w:p w14:paraId="0F324803"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7015995"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29D66F57" w14:textId="77777777" w:rsidR="001F394C" w:rsidRPr="001F394C" w:rsidRDefault="001F394C" w:rsidP="001F394C">
            <w:pPr>
              <w:jc w:val="center"/>
              <w:rPr>
                <w:color w:val="000000"/>
                <w:sz w:val="13"/>
                <w:szCs w:val="13"/>
              </w:rPr>
            </w:pPr>
            <w:r w:rsidRPr="001F394C">
              <w:rPr>
                <w:color w:val="000000"/>
                <w:sz w:val="13"/>
                <w:szCs w:val="13"/>
              </w:rPr>
              <w:t>20833,33</w:t>
            </w:r>
          </w:p>
        </w:tc>
        <w:tc>
          <w:tcPr>
            <w:tcW w:w="205" w:type="pct"/>
            <w:tcBorders>
              <w:top w:val="nil"/>
              <w:left w:val="nil"/>
              <w:bottom w:val="single" w:sz="4" w:space="0" w:color="auto"/>
              <w:right w:val="single" w:sz="4" w:space="0" w:color="auto"/>
            </w:tcBorders>
            <w:shd w:val="clear" w:color="auto" w:fill="auto"/>
            <w:vAlign w:val="center"/>
          </w:tcPr>
          <w:p w14:paraId="227A17A7" w14:textId="77777777" w:rsidR="001F394C" w:rsidRPr="001F394C" w:rsidRDefault="001F394C" w:rsidP="001F394C">
            <w:pPr>
              <w:jc w:val="center"/>
              <w:rPr>
                <w:color w:val="000000"/>
                <w:sz w:val="13"/>
                <w:szCs w:val="13"/>
              </w:rPr>
            </w:pPr>
            <w:r w:rsidRPr="001F394C">
              <w:rPr>
                <w:color w:val="000000"/>
                <w:sz w:val="13"/>
                <w:szCs w:val="13"/>
              </w:rPr>
              <w:t>26 253,44</w:t>
            </w:r>
          </w:p>
        </w:tc>
        <w:tc>
          <w:tcPr>
            <w:tcW w:w="172" w:type="pct"/>
            <w:tcBorders>
              <w:top w:val="single" w:sz="4" w:space="0" w:color="auto"/>
              <w:left w:val="single" w:sz="4" w:space="0" w:color="auto"/>
              <w:bottom w:val="single" w:sz="4" w:space="0" w:color="auto"/>
              <w:right w:val="single" w:sz="4" w:space="0" w:color="auto"/>
            </w:tcBorders>
            <w:vAlign w:val="center"/>
          </w:tcPr>
          <w:p w14:paraId="40EA1A3D"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6FFD7551"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1578D725" w14:textId="77777777" w:rsidTr="001F394C">
        <w:trPr>
          <w:trHeight w:val="70"/>
        </w:trPr>
        <w:tc>
          <w:tcPr>
            <w:tcW w:w="140" w:type="pct"/>
            <w:shd w:val="clear" w:color="auto" w:fill="auto"/>
            <w:vAlign w:val="center"/>
          </w:tcPr>
          <w:p w14:paraId="0508DB31" w14:textId="77777777" w:rsidR="001F394C" w:rsidRPr="001F394C" w:rsidRDefault="001F394C" w:rsidP="001F394C">
            <w:pPr>
              <w:jc w:val="center"/>
              <w:rPr>
                <w:sz w:val="13"/>
                <w:szCs w:val="13"/>
              </w:rPr>
            </w:pPr>
            <w:r w:rsidRPr="001F394C">
              <w:rPr>
                <w:sz w:val="13"/>
                <w:szCs w:val="13"/>
              </w:rPr>
              <w:t>3.2.3.</w:t>
            </w:r>
          </w:p>
        </w:tc>
        <w:tc>
          <w:tcPr>
            <w:tcW w:w="981" w:type="pct"/>
            <w:tcBorders>
              <w:top w:val="nil"/>
              <w:left w:val="single" w:sz="4" w:space="0" w:color="auto"/>
              <w:bottom w:val="single" w:sz="4" w:space="0" w:color="auto"/>
              <w:right w:val="single" w:sz="4" w:space="0" w:color="auto"/>
            </w:tcBorders>
            <w:shd w:val="clear" w:color="auto" w:fill="auto"/>
            <w:vAlign w:val="center"/>
          </w:tcPr>
          <w:p w14:paraId="3FCD89DE" w14:textId="77777777" w:rsidR="001F394C" w:rsidRPr="001F394C" w:rsidRDefault="001F394C" w:rsidP="001F394C">
            <w:pPr>
              <w:rPr>
                <w:color w:val="000000"/>
                <w:sz w:val="13"/>
                <w:szCs w:val="13"/>
              </w:rPr>
            </w:pPr>
            <w:r w:rsidRPr="001F394C">
              <w:rPr>
                <w:color w:val="000000"/>
                <w:sz w:val="13"/>
                <w:szCs w:val="13"/>
              </w:rPr>
              <w:t>Реконструкция котельной № 114 замена котловой ячейки КЕ-10/14 № 3 – 1 шт.</w:t>
            </w:r>
          </w:p>
        </w:tc>
        <w:tc>
          <w:tcPr>
            <w:tcW w:w="517" w:type="pct"/>
            <w:tcBorders>
              <w:top w:val="nil"/>
              <w:left w:val="nil"/>
              <w:bottom w:val="single" w:sz="4" w:space="0" w:color="auto"/>
              <w:right w:val="single" w:sz="4" w:space="0" w:color="auto"/>
            </w:tcBorders>
            <w:shd w:val="clear" w:color="auto" w:fill="auto"/>
            <w:vAlign w:val="center"/>
          </w:tcPr>
          <w:p w14:paraId="4B2EE3C9"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60E58390"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114, </w:t>
            </w:r>
          </w:p>
          <w:p w14:paraId="5FF51A94" w14:textId="77777777" w:rsidR="001F394C" w:rsidRPr="001F394C" w:rsidRDefault="001F394C" w:rsidP="001F394C">
            <w:pPr>
              <w:jc w:val="center"/>
              <w:rPr>
                <w:color w:val="000000"/>
                <w:sz w:val="13"/>
                <w:szCs w:val="13"/>
              </w:rPr>
            </w:pPr>
            <w:r w:rsidRPr="001F394C">
              <w:rPr>
                <w:color w:val="000000"/>
                <w:sz w:val="13"/>
                <w:szCs w:val="13"/>
              </w:rPr>
              <w:t>пр. Шахтеров, 1</w:t>
            </w:r>
          </w:p>
        </w:tc>
        <w:tc>
          <w:tcPr>
            <w:tcW w:w="373" w:type="pct"/>
            <w:tcBorders>
              <w:top w:val="nil"/>
              <w:left w:val="nil"/>
              <w:bottom w:val="single" w:sz="4" w:space="0" w:color="auto"/>
              <w:right w:val="single" w:sz="4" w:space="0" w:color="auto"/>
            </w:tcBorders>
            <w:shd w:val="clear" w:color="auto" w:fill="auto"/>
            <w:vAlign w:val="center"/>
          </w:tcPr>
          <w:p w14:paraId="590995DA" w14:textId="77777777" w:rsidR="001F394C" w:rsidRPr="001F394C" w:rsidRDefault="001F394C" w:rsidP="001F394C">
            <w:pPr>
              <w:jc w:val="center"/>
              <w:rPr>
                <w:sz w:val="13"/>
                <w:szCs w:val="13"/>
              </w:rPr>
            </w:pPr>
            <w:r w:rsidRPr="001F394C">
              <w:rPr>
                <w:sz w:val="13"/>
                <w:szCs w:val="13"/>
              </w:rPr>
              <w:t>Мощность</w:t>
            </w:r>
          </w:p>
        </w:tc>
        <w:tc>
          <w:tcPr>
            <w:tcW w:w="213" w:type="pct"/>
            <w:tcBorders>
              <w:top w:val="nil"/>
              <w:left w:val="nil"/>
              <w:bottom w:val="single" w:sz="4" w:space="0" w:color="auto"/>
              <w:right w:val="single" w:sz="4" w:space="0" w:color="auto"/>
            </w:tcBorders>
            <w:shd w:val="clear" w:color="auto" w:fill="auto"/>
            <w:vAlign w:val="center"/>
          </w:tcPr>
          <w:p w14:paraId="5FC6B039" w14:textId="77777777" w:rsidR="001F394C" w:rsidRPr="001F394C" w:rsidRDefault="001F394C" w:rsidP="001F394C">
            <w:pPr>
              <w:jc w:val="center"/>
              <w:rPr>
                <w:sz w:val="13"/>
                <w:szCs w:val="13"/>
              </w:rPr>
            </w:pPr>
            <w:r w:rsidRPr="001F394C">
              <w:rPr>
                <w:sz w:val="13"/>
                <w:szCs w:val="13"/>
              </w:rPr>
              <w:t>Гкал/ч</w:t>
            </w:r>
          </w:p>
        </w:tc>
        <w:tc>
          <w:tcPr>
            <w:tcW w:w="172" w:type="pct"/>
            <w:tcBorders>
              <w:top w:val="nil"/>
              <w:left w:val="single" w:sz="4" w:space="0" w:color="auto"/>
              <w:bottom w:val="single" w:sz="4" w:space="0" w:color="auto"/>
              <w:right w:val="single" w:sz="4" w:space="0" w:color="auto"/>
            </w:tcBorders>
            <w:shd w:val="clear" w:color="auto" w:fill="auto"/>
            <w:vAlign w:val="center"/>
          </w:tcPr>
          <w:p w14:paraId="6463675A" w14:textId="77777777" w:rsidR="001F394C" w:rsidRPr="001F394C" w:rsidRDefault="001F394C" w:rsidP="001F394C">
            <w:pPr>
              <w:jc w:val="center"/>
              <w:rPr>
                <w:sz w:val="13"/>
                <w:szCs w:val="13"/>
              </w:rPr>
            </w:pPr>
            <w:r w:rsidRPr="001F394C">
              <w:rPr>
                <w:sz w:val="13"/>
                <w:szCs w:val="13"/>
              </w:rPr>
              <w:t>5,5</w:t>
            </w:r>
          </w:p>
        </w:tc>
        <w:tc>
          <w:tcPr>
            <w:tcW w:w="194" w:type="pct"/>
            <w:tcBorders>
              <w:top w:val="nil"/>
              <w:left w:val="nil"/>
              <w:bottom w:val="single" w:sz="4" w:space="0" w:color="auto"/>
              <w:right w:val="single" w:sz="4" w:space="0" w:color="auto"/>
            </w:tcBorders>
            <w:shd w:val="clear" w:color="auto" w:fill="auto"/>
            <w:vAlign w:val="center"/>
          </w:tcPr>
          <w:p w14:paraId="5480D012" w14:textId="77777777" w:rsidR="001F394C" w:rsidRPr="001F394C" w:rsidRDefault="001F394C" w:rsidP="001F394C">
            <w:pPr>
              <w:jc w:val="center"/>
              <w:rPr>
                <w:sz w:val="13"/>
                <w:szCs w:val="13"/>
              </w:rPr>
            </w:pPr>
            <w:r w:rsidRPr="001F394C">
              <w:rPr>
                <w:sz w:val="13"/>
                <w:szCs w:val="13"/>
              </w:rPr>
              <w:t>5,8</w:t>
            </w:r>
          </w:p>
        </w:tc>
        <w:tc>
          <w:tcPr>
            <w:tcW w:w="254" w:type="pct"/>
            <w:tcBorders>
              <w:top w:val="nil"/>
              <w:left w:val="nil"/>
              <w:bottom w:val="single" w:sz="4" w:space="0" w:color="auto"/>
              <w:right w:val="single" w:sz="4" w:space="0" w:color="auto"/>
            </w:tcBorders>
            <w:shd w:val="clear" w:color="auto" w:fill="auto"/>
            <w:vAlign w:val="center"/>
          </w:tcPr>
          <w:p w14:paraId="6CBB1D5A" w14:textId="77777777" w:rsidR="001F394C" w:rsidRPr="001F394C" w:rsidRDefault="001F394C" w:rsidP="001F394C">
            <w:pPr>
              <w:jc w:val="center"/>
              <w:rPr>
                <w:sz w:val="13"/>
                <w:szCs w:val="13"/>
              </w:rPr>
            </w:pPr>
            <w:r w:rsidRPr="001F394C">
              <w:rPr>
                <w:sz w:val="13"/>
                <w:szCs w:val="13"/>
              </w:rPr>
              <w:t>2021</w:t>
            </w:r>
          </w:p>
        </w:tc>
        <w:tc>
          <w:tcPr>
            <w:tcW w:w="264" w:type="pct"/>
            <w:tcBorders>
              <w:top w:val="nil"/>
              <w:left w:val="nil"/>
              <w:bottom w:val="single" w:sz="4" w:space="0" w:color="auto"/>
              <w:right w:val="single" w:sz="4" w:space="0" w:color="auto"/>
            </w:tcBorders>
            <w:shd w:val="clear" w:color="auto" w:fill="auto"/>
            <w:vAlign w:val="center"/>
          </w:tcPr>
          <w:p w14:paraId="6161E53A" w14:textId="77777777" w:rsidR="001F394C" w:rsidRPr="001F394C" w:rsidRDefault="001F394C" w:rsidP="001F394C">
            <w:pPr>
              <w:jc w:val="center"/>
              <w:rPr>
                <w:color w:val="000000"/>
                <w:sz w:val="13"/>
                <w:szCs w:val="13"/>
              </w:rPr>
            </w:pPr>
            <w:r w:rsidRPr="001F394C">
              <w:rPr>
                <w:color w:val="000000"/>
                <w:sz w:val="13"/>
                <w:szCs w:val="13"/>
              </w:rPr>
              <w:t>2021</w:t>
            </w:r>
          </w:p>
        </w:tc>
        <w:tc>
          <w:tcPr>
            <w:tcW w:w="239" w:type="pct"/>
            <w:tcBorders>
              <w:top w:val="nil"/>
              <w:left w:val="nil"/>
              <w:bottom w:val="single" w:sz="4" w:space="0" w:color="auto"/>
              <w:right w:val="single" w:sz="4" w:space="0" w:color="auto"/>
            </w:tcBorders>
            <w:shd w:val="clear" w:color="auto" w:fill="auto"/>
            <w:vAlign w:val="center"/>
          </w:tcPr>
          <w:p w14:paraId="03A3D2B1" w14:textId="77777777" w:rsidR="001F394C" w:rsidRPr="001F394C" w:rsidRDefault="001F394C" w:rsidP="001F394C">
            <w:pPr>
              <w:jc w:val="center"/>
              <w:rPr>
                <w:color w:val="000000"/>
                <w:sz w:val="13"/>
                <w:szCs w:val="13"/>
              </w:rPr>
            </w:pPr>
            <w:r w:rsidRPr="001F394C">
              <w:rPr>
                <w:color w:val="000000"/>
                <w:sz w:val="13"/>
                <w:szCs w:val="13"/>
              </w:rPr>
              <w:t>17281,45</w:t>
            </w:r>
          </w:p>
        </w:tc>
        <w:tc>
          <w:tcPr>
            <w:tcW w:w="228" w:type="pct"/>
            <w:tcBorders>
              <w:top w:val="nil"/>
              <w:left w:val="nil"/>
              <w:bottom w:val="single" w:sz="4" w:space="0" w:color="auto"/>
              <w:right w:val="single" w:sz="4" w:space="0" w:color="auto"/>
            </w:tcBorders>
            <w:shd w:val="clear" w:color="auto" w:fill="auto"/>
            <w:vAlign w:val="center"/>
          </w:tcPr>
          <w:p w14:paraId="3ED68400"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692DA94"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0AD82CCC" w14:textId="77777777" w:rsidR="001F394C" w:rsidRPr="001F394C" w:rsidRDefault="001F394C" w:rsidP="001F394C">
            <w:pPr>
              <w:jc w:val="center"/>
              <w:rPr>
                <w:color w:val="000000"/>
                <w:sz w:val="13"/>
                <w:szCs w:val="13"/>
              </w:rPr>
            </w:pPr>
            <w:r w:rsidRPr="001F394C">
              <w:rPr>
                <w:color w:val="000000"/>
                <w:sz w:val="13"/>
                <w:szCs w:val="13"/>
              </w:rPr>
              <w:t>17281,45</w:t>
            </w:r>
          </w:p>
        </w:tc>
        <w:tc>
          <w:tcPr>
            <w:tcW w:w="205" w:type="pct"/>
            <w:tcBorders>
              <w:top w:val="nil"/>
              <w:left w:val="nil"/>
              <w:bottom w:val="single" w:sz="4" w:space="0" w:color="auto"/>
              <w:right w:val="single" w:sz="4" w:space="0" w:color="auto"/>
            </w:tcBorders>
            <w:shd w:val="clear" w:color="auto" w:fill="auto"/>
            <w:vAlign w:val="center"/>
          </w:tcPr>
          <w:p w14:paraId="223B3719"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4BD7B45"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042EE0F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3C811D7D" w14:textId="77777777" w:rsidTr="001F394C">
        <w:trPr>
          <w:trHeight w:val="489"/>
        </w:trPr>
        <w:tc>
          <w:tcPr>
            <w:tcW w:w="140" w:type="pct"/>
            <w:shd w:val="clear" w:color="auto" w:fill="auto"/>
            <w:vAlign w:val="center"/>
          </w:tcPr>
          <w:p w14:paraId="57E26C80" w14:textId="77777777" w:rsidR="001F394C" w:rsidRPr="001F394C" w:rsidRDefault="001F394C" w:rsidP="001F394C">
            <w:pPr>
              <w:jc w:val="center"/>
              <w:rPr>
                <w:sz w:val="13"/>
                <w:szCs w:val="13"/>
              </w:rPr>
            </w:pPr>
            <w:r w:rsidRPr="001F394C">
              <w:rPr>
                <w:sz w:val="13"/>
                <w:szCs w:val="13"/>
              </w:rPr>
              <w:t>3.2.4.</w:t>
            </w:r>
          </w:p>
        </w:tc>
        <w:tc>
          <w:tcPr>
            <w:tcW w:w="981" w:type="pct"/>
            <w:tcBorders>
              <w:top w:val="nil"/>
              <w:left w:val="single" w:sz="4" w:space="0" w:color="auto"/>
              <w:bottom w:val="single" w:sz="4" w:space="0" w:color="auto"/>
              <w:right w:val="single" w:sz="4" w:space="0" w:color="auto"/>
            </w:tcBorders>
            <w:shd w:val="clear" w:color="auto" w:fill="auto"/>
            <w:vAlign w:val="center"/>
          </w:tcPr>
          <w:p w14:paraId="24693DF9" w14:textId="77777777" w:rsidR="001F394C" w:rsidRPr="001F394C" w:rsidRDefault="001F394C" w:rsidP="001F394C">
            <w:pPr>
              <w:rPr>
                <w:color w:val="000000"/>
                <w:sz w:val="13"/>
                <w:szCs w:val="13"/>
              </w:rPr>
            </w:pPr>
            <w:r w:rsidRPr="001F394C">
              <w:rPr>
                <w:color w:val="000000"/>
                <w:sz w:val="13"/>
                <w:szCs w:val="13"/>
              </w:rPr>
              <w:t xml:space="preserve">Замена сетевых насосов Д 630-90 2 шт., на насосы </w:t>
            </w:r>
            <w:proofErr w:type="spellStart"/>
            <w:r w:rsidRPr="001F394C">
              <w:rPr>
                <w:color w:val="000000"/>
                <w:sz w:val="13"/>
                <w:szCs w:val="13"/>
              </w:rPr>
              <w:t>Grunfos</w:t>
            </w:r>
            <w:proofErr w:type="spellEnd"/>
            <w:r w:rsidRPr="001F394C">
              <w:rPr>
                <w:color w:val="000000"/>
                <w:sz w:val="13"/>
                <w:szCs w:val="13"/>
              </w:rPr>
              <w:t xml:space="preserve"> NK 100-250/274 – 2 шт. с преобразователями частоты и шкафами управления мощностью 132 кВт на котельной </w:t>
            </w:r>
          </w:p>
          <w:p w14:paraId="747B3A44" w14:textId="77777777" w:rsidR="001F394C" w:rsidRPr="001F394C" w:rsidRDefault="001F394C" w:rsidP="001F394C">
            <w:pPr>
              <w:rPr>
                <w:color w:val="000000"/>
                <w:sz w:val="13"/>
                <w:szCs w:val="13"/>
              </w:rPr>
            </w:pPr>
            <w:r w:rsidRPr="001F394C">
              <w:rPr>
                <w:color w:val="000000"/>
                <w:sz w:val="13"/>
                <w:szCs w:val="13"/>
              </w:rPr>
              <w:t>№ 114.</w:t>
            </w:r>
          </w:p>
        </w:tc>
        <w:tc>
          <w:tcPr>
            <w:tcW w:w="517" w:type="pct"/>
            <w:tcBorders>
              <w:top w:val="nil"/>
              <w:left w:val="nil"/>
              <w:bottom w:val="single" w:sz="4" w:space="0" w:color="auto"/>
              <w:right w:val="single" w:sz="4" w:space="0" w:color="auto"/>
            </w:tcBorders>
            <w:shd w:val="clear" w:color="auto" w:fill="auto"/>
            <w:vAlign w:val="center"/>
          </w:tcPr>
          <w:p w14:paraId="3677477A" w14:textId="77777777" w:rsidR="001F394C" w:rsidRPr="001F394C" w:rsidRDefault="001F394C" w:rsidP="001F394C">
            <w:pPr>
              <w:jc w:val="center"/>
              <w:rPr>
                <w:color w:val="000000"/>
                <w:sz w:val="13"/>
                <w:szCs w:val="13"/>
              </w:rPr>
            </w:pPr>
            <w:r w:rsidRPr="001F394C">
              <w:rPr>
                <w:color w:val="000000"/>
                <w:sz w:val="13"/>
                <w:szCs w:val="13"/>
              </w:rPr>
              <w:t>Экономия электрической энергии</w:t>
            </w:r>
          </w:p>
        </w:tc>
        <w:tc>
          <w:tcPr>
            <w:tcW w:w="430" w:type="pct"/>
            <w:tcBorders>
              <w:top w:val="nil"/>
              <w:left w:val="nil"/>
              <w:bottom w:val="single" w:sz="4" w:space="0" w:color="auto"/>
              <w:right w:val="single" w:sz="4" w:space="0" w:color="auto"/>
            </w:tcBorders>
            <w:shd w:val="clear" w:color="auto" w:fill="auto"/>
            <w:vAlign w:val="center"/>
          </w:tcPr>
          <w:p w14:paraId="18FDE811"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114, </w:t>
            </w:r>
          </w:p>
          <w:p w14:paraId="5FBC985C" w14:textId="77777777" w:rsidR="001F394C" w:rsidRPr="001F394C" w:rsidRDefault="001F394C" w:rsidP="001F394C">
            <w:pPr>
              <w:jc w:val="center"/>
              <w:rPr>
                <w:color w:val="000000"/>
                <w:sz w:val="13"/>
                <w:szCs w:val="13"/>
              </w:rPr>
            </w:pPr>
            <w:r w:rsidRPr="001F394C">
              <w:rPr>
                <w:color w:val="000000"/>
                <w:sz w:val="13"/>
                <w:szCs w:val="13"/>
              </w:rPr>
              <w:t>пр. Шахтеров, 1</w:t>
            </w:r>
          </w:p>
        </w:tc>
        <w:tc>
          <w:tcPr>
            <w:tcW w:w="373" w:type="pct"/>
            <w:tcBorders>
              <w:top w:val="nil"/>
              <w:left w:val="nil"/>
              <w:bottom w:val="single" w:sz="4" w:space="0" w:color="auto"/>
              <w:right w:val="single" w:sz="4" w:space="0" w:color="auto"/>
            </w:tcBorders>
            <w:shd w:val="clear" w:color="auto" w:fill="auto"/>
            <w:vAlign w:val="center"/>
          </w:tcPr>
          <w:p w14:paraId="612DE680" w14:textId="77777777" w:rsidR="001F394C" w:rsidRPr="001F394C" w:rsidRDefault="001F394C" w:rsidP="001F394C">
            <w:pPr>
              <w:jc w:val="center"/>
              <w:rPr>
                <w:color w:val="000000"/>
                <w:sz w:val="13"/>
                <w:szCs w:val="13"/>
              </w:rPr>
            </w:pPr>
            <w:r w:rsidRPr="001F394C">
              <w:rPr>
                <w:color w:val="000000"/>
                <w:sz w:val="13"/>
                <w:szCs w:val="13"/>
              </w:rPr>
              <w:t>Расход эл. энергии</w:t>
            </w:r>
          </w:p>
        </w:tc>
        <w:tc>
          <w:tcPr>
            <w:tcW w:w="213" w:type="pct"/>
            <w:tcBorders>
              <w:top w:val="nil"/>
              <w:left w:val="nil"/>
              <w:bottom w:val="single" w:sz="4" w:space="0" w:color="auto"/>
              <w:right w:val="single" w:sz="4" w:space="0" w:color="auto"/>
            </w:tcBorders>
            <w:shd w:val="clear" w:color="auto" w:fill="auto"/>
            <w:vAlign w:val="center"/>
          </w:tcPr>
          <w:p w14:paraId="38F0979D" w14:textId="77777777" w:rsidR="001F394C" w:rsidRPr="001F394C" w:rsidRDefault="001F394C" w:rsidP="001F394C">
            <w:pPr>
              <w:jc w:val="center"/>
              <w:rPr>
                <w:color w:val="000000"/>
                <w:sz w:val="13"/>
                <w:szCs w:val="13"/>
              </w:rPr>
            </w:pPr>
            <w:r w:rsidRPr="001F394C">
              <w:rPr>
                <w:color w:val="000000"/>
                <w:sz w:val="13"/>
                <w:szCs w:val="13"/>
              </w:rPr>
              <w:t>тыс. кВт*ч в год</w:t>
            </w:r>
          </w:p>
        </w:tc>
        <w:tc>
          <w:tcPr>
            <w:tcW w:w="172" w:type="pct"/>
            <w:tcBorders>
              <w:top w:val="nil"/>
              <w:left w:val="single" w:sz="4" w:space="0" w:color="auto"/>
              <w:bottom w:val="single" w:sz="4" w:space="0" w:color="auto"/>
              <w:right w:val="single" w:sz="4" w:space="0" w:color="auto"/>
            </w:tcBorders>
            <w:shd w:val="clear" w:color="auto" w:fill="auto"/>
            <w:vAlign w:val="center"/>
          </w:tcPr>
          <w:p w14:paraId="00F53715" w14:textId="77777777" w:rsidR="001F394C" w:rsidRPr="001F394C" w:rsidRDefault="001F394C" w:rsidP="001F394C">
            <w:pPr>
              <w:jc w:val="center"/>
              <w:rPr>
                <w:color w:val="000000"/>
                <w:sz w:val="13"/>
                <w:szCs w:val="13"/>
              </w:rPr>
            </w:pPr>
            <w:r w:rsidRPr="001F394C">
              <w:rPr>
                <w:color w:val="000000"/>
                <w:sz w:val="13"/>
                <w:szCs w:val="13"/>
              </w:rPr>
              <w:t>1372,14</w:t>
            </w:r>
          </w:p>
        </w:tc>
        <w:tc>
          <w:tcPr>
            <w:tcW w:w="194" w:type="pct"/>
            <w:tcBorders>
              <w:top w:val="nil"/>
              <w:left w:val="nil"/>
              <w:bottom w:val="single" w:sz="4" w:space="0" w:color="auto"/>
              <w:right w:val="single" w:sz="4" w:space="0" w:color="auto"/>
            </w:tcBorders>
            <w:shd w:val="clear" w:color="auto" w:fill="auto"/>
            <w:vAlign w:val="center"/>
          </w:tcPr>
          <w:p w14:paraId="5A4EDA53" w14:textId="77777777" w:rsidR="001F394C" w:rsidRPr="001F394C" w:rsidRDefault="001F394C" w:rsidP="001F394C">
            <w:pPr>
              <w:jc w:val="center"/>
              <w:rPr>
                <w:color w:val="000000"/>
                <w:sz w:val="13"/>
                <w:szCs w:val="13"/>
              </w:rPr>
            </w:pPr>
            <w:r w:rsidRPr="001F394C">
              <w:rPr>
                <w:color w:val="000000"/>
                <w:sz w:val="13"/>
                <w:szCs w:val="13"/>
              </w:rPr>
              <w:t>479,16</w:t>
            </w:r>
          </w:p>
        </w:tc>
        <w:tc>
          <w:tcPr>
            <w:tcW w:w="254" w:type="pct"/>
            <w:tcBorders>
              <w:top w:val="nil"/>
              <w:left w:val="nil"/>
              <w:bottom w:val="single" w:sz="4" w:space="0" w:color="auto"/>
              <w:right w:val="single" w:sz="4" w:space="0" w:color="auto"/>
            </w:tcBorders>
            <w:shd w:val="clear" w:color="auto" w:fill="auto"/>
            <w:vAlign w:val="center"/>
          </w:tcPr>
          <w:p w14:paraId="1E1A76C0"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784A6576" w14:textId="77777777" w:rsidR="001F394C" w:rsidRPr="001F394C" w:rsidRDefault="001F394C" w:rsidP="001F394C">
            <w:pPr>
              <w:jc w:val="center"/>
              <w:rPr>
                <w:color w:val="000000"/>
                <w:sz w:val="13"/>
                <w:szCs w:val="13"/>
              </w:rPr>
            </w:pPr>
            <w:r w:rsidRPr="001F394C">
              <w:rPr>
                <w:color w:val="000000"/>
                <w:sz w:val="13"/>
                <w:szCs w:val="13"/>
              </w:rPr>
              <w:t>2021</w:t>
            </w:r>
          </w:p>
        </w:tc>
        <w:tc>
          <w:tcPr>
            <w:tcW w:w="239" w:type="pct"/>
            <w:tcBorders>
              <w:top w:val="nil"/>
              <w:left w:val="nil"/>
              <w:bottom w:val="single" w:sz="4" w:space="0" w:color="auto"/>
              <w:right w:val="single" w:sz="4" w:space="0" w:color="auto"/>
            </w:tcBorders>
            <w:shd w:val="clear" w:color="auto" w:fill="auto"/>
            <w:vAlign w:val="center"/>
          </w:tcPr>
          <w:p w14:paraId="5923452B" w14:textId="77777777" w:rsidR="001F394C" w:rsidRPr="001F394C" w:rsidRDefault="001F394C" w:rsidP="001F394C">
            <w:pPr>
              <w:jc w:val="center"/>
              <w:rPr>
                <w:color w:val="000000"/>
                <w:sz w:val="13"/>
                <w:szCs w:val="13"/>
              </w:rPr>
            </w:pPr>
            <w:r w:rsidRPr="001F394C">
              <w:rPr>
                <w:color w:val="000000"/>
                <w:sz w:val="13"/>
                <w:szCs w:val="13"/>
              </w:rPr>
              <w:t>3109,15</w:t>
            </w:r>
          </w:p>
        </w:tc>
        <w:tc>
          <w:tcPr>
            <w:tcW w:w="228" w:type="pct"/>
            <w:tcBorders>
              <w:top w:val="nil"/>
              <w:left w:val="nil"/>
              <w:bottom w:val="single" w:sz="4" w:space="0" w:color="auto"/>
              <w:right w:val="single" w:sz="4" w:space="0" w:color="auto"/>
            </w:tcBorders>
            <w:shd w:val="clear" w:color="auto" w:fill="auto"/>
            <w:vAlign w:val="center"/>
          </w:tcPr>
          <w:p w14:paraId="392172A4"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337C642"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1DBDB329" w14:textId="77777777" w:rsidR="001F394C" w:rsidRPr="001F394C" w:rsidRDefault="001F394C" w:rsidP="001F394C">
            <w:pPr>
              <w:jc w:val="center"/>
              <w:rPr>
                <w:color w:val="000000"/>
                <w:sz w:val="13"/>
                <w:szCs w:val="13"/>
              </w:rPr>
            </w:pPr>
            <w:r w:rsidRPr="001F394C">
              <w:rPr>
                <w:color w:val="000000"/>
                <w:sz w:val="13"/>
                <w:szCs w:val="13"/>
              </w:rPr>
              <w:t>3109,15</w:t>
            </w:r>
          </w:p>
        </w:tc>
        <w:tc>
          <w:tcPr>
            <w:tcW w:w="205" w:type="pct"/>
            <w:tcBorders>
              <w:top w:val="nil"/>
              <w:left w:val="nil"/>
              <w:bottom w:val="single" w:sz="4" w:space="0" w:color="auto"/>
              <w:right w:val="single" w:sz="4" w:space="0" w:color="auto"/>
            </w:tcBorders>
            <w:shd w:val="clear" w:color="auto" w:fill="auto"/>
            <w:vAlign w:val="center"/>
          </w:tcPr>
          <w:p w14:paraId="118EF5ED"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47D4A42"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596928E"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7D613430" w14:textId="77777777" w:rsidTr="001F394C">
        <w:trPr>
          <w:trHeight w:val="489"/>
        </w:trPr>
        <w:tc>
          <w:tcPr>
            <w:tcW w:w="140" w:type="pct"/>
            <w:shd w:val="clear" w:color="auto" w:fill="auto"/>
            <w:vAlign w:val="center"/>
          </w:tcPr>
          <w:p w14:paraId="40551E53" w14:textId="77777777" w:rsidR="001F394C" w:rsidRPr="001F394C" w:rsidRDefault="001F394C" w:rsidP="001F394C">
            <w:pPr>
              <w:jc w:val="center"/>
              <w:rPr>
                <w:sz w:val="13"/>
                <w:szCs w:val="13"/>
              </w:rPr>
            </w:pPr>
            <w:r w:rsidRPr="001F394C">
              <w:rPr>
                <w:sz w:val="13"/>
                <w:szCs w:val="13"/>
              </w:rPr>
              <w:t>3.2.5.</w:t>
            </w:r>
          </w:p>
        </w:tc>
        <w:tc>
          <w:tcPr>
            <w:tcW w:w="981" w:type="pct"/>
            <w:tcBorders>
              <w:top w:val="nil"/>
              <w:left w:val="single" w:sz="4" w:space="0" w:color="auto"/>
              <w:bottom w:val="single" w:sz="4" w:space="0" w:color="auto"/>
              <w:right w:val="single" w:sz="4" w:space="0" w:color="auto"/>
            </w:tcBorders>
            <w:shd w:val="clear" w:color="auto" w:fill="auto"/>
            <w:vAlign w:val="center"/>
          </w:tcPr>
          <w:p w14:paraId="1C792ECC" w14:textId="77777777" w:rsidR="001F394C" w:rsidRPr="001F394C" w:rsidRDefault="001F394C" w:rsidP="001F394C">
            <w:pPr>
              <w:rPr>
                <w:color w:val="000000"/>
                <w:sz w:val="13"/>
                <w:szCs w:val="13"/>
              </w:rPr>
            </w:pPr>
            <w:r w:rsidRPr="001F394C">
              <w:rPr>
                <w:color w:val="000000"/>
                <w:sz w:val="13"/>
                <w:szCs w:val="13"/>
              </w:rPr>
              <w:t>Проектирование склада. Неотапливаемое здание с подкрановыми путями и грейферной установкой.</w:t>
            </w:r>
          </w:p>
        </w:tc>
        <w:tc>
          <w:tcPr>
            <w:tcW w:w="517" w:type="pct"/>
            <w:tcBorders>
              <w:top w:val="nil"/>
              <w:left w:val="nil"/>
              <w:bottom w:val="single" w:sz="4" w:space="0" w:color="auto"/>
              <w:right w:val="single" w:sz="4" w:space="0" w:color="auto"/>
            </w:tcBorders>
            <w:shd w:val="clear" w:color="auto" w:fill="auto"/>
            <w:vAlign w:val="center"/>
          </w:tcPr>
          <w:p w14:paraId="7004F703"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985230E"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114, </w:t>
            </w:r>
          </w:p>
          <w:p w14:paraId="539E9864" w14:textId="77777777" w:rsidR="001F394C" w:rsidRPr="001F394C" w:rsidRDefault="001F394C" w:rsidP="001F394C">
            <w:pPr>
              <w:jc w:val="center"/>
              <w:rPr>
                <w:color w:val="000000"/>
                <w:sz w:val="13"/>
                <w:szCs w:val="13"/>
              </w:rPr>
            </w:pPr>
            <w:r w:rsidRPr="001F394C">
              <w:rPr>
                <w:color w:val="000000"/>
                <w:sz w:val="13"/>
                <w:szCs w:val="13"/>
              </w:rPr>
              <w:t>пр. Шахтеров, 1</w:t>
            </w:r>
          </w:p>
        </w:tc>
        <w:tc>
          <w:tcPr>
            <w:tcW w:w="373" w:type="pct"/>
            <w:tcBorders>
              <w:top w:val="nil"/>
              <w:left w:val="nil"/>
              <w:bottom w:val="single" w:sz="4" w:space="0" w:color="auto"/>
              <w:right w:val="single" w:sz="4" w:space="0" w:color="auto"/>
            </w:tcBorders>
            <w:shd w:val="clear" w:color="auto" w:fill="auto"/>
            <w:vAlign w:val="center"/>
          </w:tcPr>
          <w:p w14:paraId="06491909" w14:textId="77777777" w:rsidR="001F394C" w:rsidRPr="001F394C" w:rsidRDefault="001F394C" w:rsidP="001F394C">
            <w:pPr>
              <w:jc w:val="center"/>
              <w:rPr>
                <w:color w:val="000000"/>
                <w:sz w:val="13"/>
                <w:szCs w:val="13"/>
              </w:rPr>
            </w:pPr>
            <w:r w:rsidRPr="001F394C">
              <w:rPr>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3D52268B"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139D65C9"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85687D8"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4AA6294F" w14:textId="77777777" w:rsidR="001F394C" w:rsidRPr="001F394C" w:rsidRDefault="001F394C" w:rsidP="001F394C">
            <w:pPr>
              <w:jc w:val="center"/>
              <w:rPr>
                <w:color w:val="000000"/>
                <w:sz w:val="13"/>
                <w:szCs w:val="13"/>
              </w:rPr>
            </w:pPr>
            <w:r w:rsidRPr="001F394C">
              <w:rPr>
                <w:color w:val="000000"/>
                <w:sz w:val="13"/>
                <w:szCs w:val="13"/>
              </w:rPr>
              <w:t>2022</w:t>
            </w:r>
          </w:p>
        </w:tc>
        <w:tc>
          <w:tcPr>
            <w:tcW w:w="264" w:type="pct"/>
            <w:tcBorders>
              <w:top w:val="nil"/>
              <w:left w:val="nil"/>
              <w:bottom w:val="single" w:sz="4" w:space="0" w:color="auto"/>
              <w:right w:val="single" w:sz="4" w:space="0" w:color="auto"/>
            </w:tcBorders>
            <w:shd w:val="clear" w:color="auto" w:fill="auto"/>
            <w:vAlign w:val="center"/>
          </w:tcPr>
          <w:p w14:paraId="638B8C3F" w14:textId="77777777" w:rsidR="001F394C" w:rsidRPr="001F394C" w:rsidRDefault="001F394C" w:rsidP="001F394C">
            <w:pPr>
              <w:jc w:val="center"/>
              <w:rPr>
                <w:color w:val="000000"/>
                <w:sz w:val="13"/>
                <w:szCs w:val="13"/>
              </w:rPr>
            </w:pPr>
            <w:r w:rsidRPr="001F394C">
              <w:rPr>
                <w:color w:val="000000"/>
                <w:sz w:val="13"/>
                <w:szCs w:val="13"/>
              </w:rPr>
              <w:t>2022</w:t>
            </w:r>
          </w:p>
        </w:tc>
        <w:tc>
          <w:tcPr>
            <w:tcW w:w="239" w:type="pct"/>
            <w:tcBorders>
              <w:top w:val="nil"/>
              <w:left w:val="nil"/>
              <w:bottom w:val="single" w:sz="4" w:space="0" w:color="auto"/>
              <w:right w:val="single" w:sz="4" w:space="0" w:color="auto"/>
            </w:tcBorders>
            <w:shd w:val="clear" w:color="auto" w:fill="auto"/>
            <w:vAlign w:val="center"/>
          </w:tcPr>
          <w:p w14:paraId="7B9030D6" w14:textId="77777777" w:rsidR="001F394C" w:rsidRPr="001F394C" w:rsidRDefault="001F394C" w:rsidP="001F394C">
            <w:pPr>
              <w:jc w:val="center"/>
              <w:rPr>
                <w:color w:val="000000"/>
                <w:sz w:val="13"/>
                <w:szCs w:val="13"/>
              </w:rPr>
            </w:pPr>
            <w:r w:rsidRPr="001F394C">
              <w:rPr>
                <w:color w:val="000000"/>
                <w:sz w:val="13"/>
                <w:szCs w:val="13"/>
              </w:rPr>
              <w:t>1216,34</w:t>
            </w:r>
          </w:p>
        </w:tc>
        <w:tc>
          <w:tcPr>
            <w:tcW w:w="228" w:type="pct"/>
            <w:tcBorders>
              <w:top w:val="nil"/>
              <w:left w:val="nil"/>
              <w:bottom w:val="single" w:sz="4" w:space="0" w:color="auto"/>
              <w:right w:val="single" w:sz="4" w:space="0" w:color="auto"/>
            </w:tcBorders>
            <w:shd w:val="clear" w:color="auto" w:fill="auto"/>
            <w:vAlign w:val="center"/>
          </w:tcPr>
          <w:p w14:paraId="65AE8DC8"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4821E39"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3ECE787A"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11F0BF42" w14:textId="77777777" w:rsidR="001F394C" w:rsidRPr="001F394C" w:rsidRDefault="001F394C" w:rsidP="001F394C">
            <w:pPr>
              <w:jc w:val="center"/>
              <w:rPr>
                <w:color w:val="000000"/>
                <w:sz w:val="13"/>
                <w:szCs w:val="13"/>
              </w:rPr>
            </w:pPr>
            <w:r w:rsidRPr="001F394C">
              <w:rPr>
                <w:color w:val="000000"/>
                <w:sz w:val="13"/>
                <w:szCs w:val="13"/>
              </w:rPr>
              <w:t>1 216,34</w:t>
            </w:r>
          </w:p>
        </w:tc>
        <w:tc>
          <w:tcPr>
            <w:tcW w:w="172" w:type="pct"/>
            <w:tcBorders>
              <w:top w:val="single" w:sz="4" w:space="0" w:color="auto"/>
              <w:left w:val="single" w:sz="4" w:space="0" w:color="auto"/>
              <w:bottom w:val="single" w:sz="4" w:space="0" w:color="auto"/>
              <w:right w:val="single" w:sz="4" w:space="0" w:color="auto"/>
            </w:tcBorders>
            <w:vAlign w:val="center"/>
          </w:tcPr>
          <w:p w14:paraId="5BE5FFC5"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21921CA2"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4B3387D3" w14:textId="77777777" w:rsidTr="001F394C">
        <w:trPr>
          <w:trHeight w:val="621"/>
        </w:trPr>
        <w:tc>
          <w:tcPr>
            <w:tcW w:w="140" w:type="pct"/>
            <w:tcBorders>
              <w:bottom w:val="single" w:sz="4" w:space="0" w:color="auto"/>
            </w:tcBorders>
            <w:shd w:val="clear" w:color="auto" w:fill="auto"/>
            <w:vAlign w:val="center"/>
          </w:tcPr>
          <w:p w14:paraId="151BFE44" w14:textId="77777777" w:rsidR="001F394C" w:rsidRPr="001F394C" w:rsidRDefault="001F394C" w:rsidP="001F394C">
            <w:pPr>
              <w:jc w:val="center"/>
              <w:rPr>
                <w:sz w:val="13"/>
                <w:szCs w:val="13"/>
              </w:rPr>
            </w:pPr>
            <w:r w:rsidRPr="001F394C">
              <w:rPr>
                <w:sz w:val="13"/>
                <w:szCs w:val="13"/>
              </w:rPr>
              <w:lastRenderedPageBreak/>
              <w:t>3.2.6.</w:t>
            </w:r>
          </w:p>
        </w:tc>
        <w:tc>
          <w:tcPr>
            <w:tcW w:w="981" w:type="pct"/>
            <w:tcBorders>
              <w:top w:val="nil"/>
              <w:left w:val="single" w:sz="4" w:space="0" w:color="auto"/>
              <w:bottom w:val="single" w:sz="4" w:space="0" w:color="auto"/>
              <w:right w:val="single" w:sz="4" w:space="0" w:color="auto"/>
            </w:tcBorders>
            <w:shd w:val="clear" w:color="auto" w:fill="auto"/>
            <w:vAlign w:val="center"/>
          </w:tcPr>
          <w:p w14:paraId="6DF62EAC" w14:textId="77777777" w:rsidR="001F394C" w:rsidRPr="001F394C" w:rsidRDefault="001F394C" w:rsidP="001F394C">
            <w:pPr>
              <w:rPr>
                <w:color w:val="000000"/>
                <w:sz w:val="13"/>
                <w:szCs w:val="13"/>
              </w:rPr>
            </w:pPr>
            <w:r w:rsidRPr="001F394C">
              <w:rPr>
                <w:color w:val="000000"/>
                <w:sz w:val="13"/>
                <w:szCs w:val="13"/>
              </w:rPr>
              <w:t>Строительство склада. Неотапливаемое здание с подкрановыми путями и грейферной установкой</w:t>
            </w:r>
          </w:p>
        </w:tc>
        <w:tc>
          <w:tcPr>
            <w:tcW w:w="517" w:type="pct"/>
            <w:tcBorders>
              <w:top w:val="nil"/>
              <w:left w:val="nil"/>
              <w:bottom w:val="single" w:sz="4" w:space="0" w:color="auto"/>
              <w:right w:val="single" w:sz="4" w:space="0" w:color="auto"/>
            </w:tcBorders>
            <w:shd w:val="clear" w:color="auto" w:fill="auto"/>
            <w:vAlign w:val="center"/>
          </w:tcPr>
          <w:p w14:paraId="186970A0"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20127295"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114, </w:t>
            </w:r>
          </w:p>
          <w:p w14:paraId="7EC28A67" w14:textId="77777777" w:rsidR="001F394C" w:rsidRPr="001F394C" w:rsidRDefault="001F394C" w:rsidP="001F394C">
            <w:pPr>
              <w:jc w:val="center"/>
              <w:rPr>
                <w:color w:val="000000"/>
                <w:sz w:val="13"/>
                <w:szCs w:val="13"/>
              </w:rPr>
            </w:pPr>
            <w:r w:rsidRPr="001F394C">
              <w:rPr>
                <w:color w:val="000000"/>
                <w:sz w:val="13"/>
                <w:szCs w:val="13"/>
              </w:rPr>
              <w:t>пр. Шахтеров, 1</w:t>
            </w:r>
          </w:p>
        </w:tc>
        <w:tc>
          <w:tcPr>
            <w:tcW w:w="373" w:type="pct"/>
            <w:tcBorders>
              <w:top w:val="nil"/>
              <w:left w:val="nil"/>
              <w:bottom w:val="single" w:sz="4" w:space="0" w:color="auto"/>
              <w:right w:val="single" w:sz="4" w:space="0" w:color="auto"/>
            </w:tcBorders>
            <w:shd w:val="clear" w:color="auto" w:fill="auto"/>
            <w:vAlign w:val="center"/>
          </w:tcPr>
          <w:p w14:paraId="08448E2D" w14:textId="77777777" w:rsidR="001F394C" w:rsidRPr="001F394C" w:rsidRDefault="001F394C" w:rsidP="001F394C">
            <w:pPr>
              <w:jc w:val="center"/>
              <w:rPr>
                <w:color w:val="000000"/>
                <w:sz w:val="13"/>
                <w:szCs w:val="13"/>
              </w:rPr>
            </w:pPr>
            <w:r w:rsidRPr="001F394C">
              <w:rPr>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490F1875"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632A1E9D"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61E54C44"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34ABC7BD" w14:textId="77777777" w:rsidR="001F394C" w:rsidRPr="001F394C" w:rsidRDefault="001F394C" w:rsidP="001F394C">
            <w:pPr>
              <w:jc w:val="center"/>
              <w:rPr>
                <w:color w:val="000000"/>
                <w:sz w:val="13"/>
                <w:szCs w:val="13"/>
              </w:rPr>
            </w:pPr>
            <w:r w:rsidRPr="001F394C">
              <w:rPr>
                <w:color w:val="000000"/>
                <w:sz w:val="13"/>
                <w:szCs w:val="13"/>
              </w:rPr>
              <w:t>2022</w:t>
            </w:r>
          </w:p>
        </w:tc>
        <w:tc>
          <w:tcPr>
            <w:tcW w:w="264" w:type="pct"/>
            <w:tcBorders>
              <w:top w:val="nil"/>
              <w:left w:val="nil"/>
              <w:bottom w:val="single" w:sz="4" w:space="0" w:color="auto"/>
              <w:right w:val="single" w:sz="4" w:space="0" w:color="auto"/>
            </w:tcBorders>
            <w:shd w:val="clear" w:color="auto" w:fill="auto"/>
            <w:vAlign w:val="center"/>
          </w:tcPr>
          <w:p w14:paraId="3D1A5AE1" w14:textId="77777777" w:rsidR="001F394C" w:rsidRPr="001F394C" w:rsidRDefault="001F394C" w:rsidP="001F394C">
            <w:pPr>
              <w:jc w:val="center"/>
              <w:rPr>
                <w:color w:val="000000"/>
                <w:sz w:val="13"/>
                <w:szCs w:val="13"/>
              </w:rPr>
            </w:pPr>
            <w:r w:rsidRPr="001F394C">
              <w:rPr>
                <w:color w:val="000000"/>
                <w:sz w:val="13"/>
                <w:szCs w:val="13"/>
              </w:rPr>
              <w:t>2022</w:t>
            </w:r>
          </w:p>
        </w:tc>
        <w:tc>
          <w:tcPr>
            <w:tcW w:w="239" w:type="pct"/>
            <w:tcBorders>
              <w:top w:val="nil"/>
              <w:left w:val="nil"/>
              <w:bottom w:val="single" w:sz="4" w:space="0" w:color="auto"/>
              <w:right w:val="single" w:sz="4" w:space="0" w:color="auto"/>
            </w:tcBorders>
            <w:shd w:val="clear" w:color="auto" w:fill="auto"/>
            <w:vAlign w:val="center"/>
          </w:tcPr>
          <w:p w14:paraId="371D2C93" w14:textId="77777777" w:rsidR="001F394C" w:rsidRPr="001F394C" w:rsidRDefault="001F394C" w:rsidP="001F394C">
            <w:pPr>
              <w:jc w:val="center"/>
              <w:rPr>
                <w:color w:val="000000"/>
                <w:sz w:val="13"/>
                <w:szCs w:val="13"/>
              </w:rPr>
            </w:pPr>
            <w:r w:rsidRPr="001F394C">
              <w:rPr>
                <w:color w:val="000000"/>
                <w:sz w:val="13"/>
                <w:szCs w:val="13"/>
              </w:rPr>
              <w:t>19434,89</w:t>
            </w:r>
          </w:p>
        </w:tc>
        <w:tc>
          <w:tcPr>
            <w:tcW w:w="228" w:type="pct"/>
            <w:tcBorders>
              <w:top w:val="nil"/>
              <w:left w:val="nil"/>
              <w:bottom w:val="single" w:sz="4" w:space="0" w:color="auto"/>
              <w:right w:val="single" w:sz="4" w:space="0" w:color="auto"/>
            </w:tcBorders>
            <w:shd w:val="clear" w:color="auto" w:fill="auto"/>
            <w:vAlign w:val="center"/>
          </w:tcPr>
          <w:p w14:paraId="7543DE23"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7ADE3A5"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7502FF63"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0F0C7FFD" w14:textId="77777777" w:rsidR="001F394C" w:rsidRPr="001F394C" w:rsidRDefault="001F394C" w:rsidP="001F394C">
            <w:pPr>
              <w:jc w:val="center"/>
              <w:rPr>
                <w:color w:val="000000"/>
                <w:sz w:val="13"/>
                <w:szCs w:val="13"/>
              </w:rPr>
            </w:pPr>
            <w:r w:rsidRPr="001F394C">
              <w:rPr>
                <w:color w:val="000000"/>
                <w:sz w:val="13"/>
                <w:szCs w:val="13"/>
              </w:rPr>
              <w:t>19 434,89</w:t>
            </w:r>
          </w:p>
        </w:tc>
        <w:tc>
          <w:tcPr>
            <w:tcW w:w="172" w:type="pct"/>
            <w:tcBorders>
              <w:top w:val="single" w:sz="4" w:space="0" w:color="auto"/>
              <w:left w:val="single" w:sz="4" w:space="0" w:color="auto"/>
              <w:bottom w:val="single" w:sz="4" w:space="0" w:color="auto"/>
              <w:right w:val="single" w:sz="4" w:space="0" w:color="auto"/>
            </w:tcBorders>
            <w:vAlign w:val="center"/>
          </w:tcPr>
          <w:p w14:paraId="6D96CCAC"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D36D26D"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79B8107E" w14:textId="77777777" w:rsidTr="001F394C">
        <w:trPr>
          <w:trHeight w:val="260"/>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12EE7688" w14:textId="77777777" w:rsidR="001F394C" w:rsidRPr="001F394C" w:rsidRDefault="001F394C" w:rsidP="001F394C">
            <w:pPr>
              <w:jc w:val="center"/>
              <w:rPr>
                <w:bCs/>
                <w:sz w:val="13"/>
                <w:szCs w:val="13"/>
              </w:rPr>
            </w:pPr>
            <w:r w:rsidRPr="001F394C">
              <w:rPr>
                <w:bCs/>
                <w:sz w:val="13"/>
                <w:szCs w:val="13"/>
              </w:rPr>
              <w:t>1</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614600D1" w14:textId="77777777" w:rsidR="001F394C" w:rsidRPr="001F394C" w:rsidRDefault="001F394C" w:rsidP="001F394C">
            <w:pPr>
              <w:jc w:val="center"/>
              <w:rPr>
                <w:bCs/>
                <w:sz w:val="13"/>
                <w:szCs w:val="13"/>
              </w:rPr>
            </w:pPr>
            <w:r w:rsidRPr="001F394C">
              <w:rPr>
                <w:bCs/>
                <w:sz w:val="13"/>
                <w:szCs w:val="13"/>
              </w:rPr>
              <w:t>2</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59A41B8" w14:textId="77777777" w:rsidR="001F394C" w:rsidRPr="001F394C" w:rsidRDefault="001F394C" w:rsidP="001F394C">
            <w:pPr>
              <w:jc w:val="center"/>
              <w:rPr>
                <w:bCs/>
                <w:sz w:val="13"/>
                <w:szCs w:val="13"/>
              </w:rPr>
            </w:pPr>
            <w:r w:rsidRPr="001F394C">
              <w:rPr>
                <w:bCs/>
                <w:sz w:val="13"/>
                <w:szCs w:val="13"/>
              </w:rPr>
              <w:t>3</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19D809FC" w14:textId="77777777" w:rsidR="001F394C" w:rsidRPr="001F394C" w:rsidRDefault="001F394C" w:rsidP="001F394C">
            <w:pPr>
              <w:jc w:val="center"/>
              <w:rPr>
                <w:bCs/>
                <w:sz w:val="13"/>
                <w:szCs w:val="13"/>
              </w:rPr>
            </w:pPr>
            <w:r w:rsidRPr="001F394C">
              <w:rPr>
                <w:bCs/>
                <w:sz w:val="13"/>
                <w:szCs w:val="13"/>
              </w:rPr>
              <w:t>4</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003CFBB" w14:textId="77777777" w:rsidR="001F394C" w:rsidRPr="001F394C" w:rsidRDefault="001F394C" w:rsidP="001F394C">
            <w:pPr>
              <w:jc w:val="center"/>
              <w:rPr>
                <w:bCs/>
                <w:sz w:val="13"/>
                <w:szCs w:val="13"/>
              </w:rPr>
            </w:pPr>
            <w:r w:rsidRPr="001F394C">
              <w:rPr>
                <w:bCs/>
                <w:sz w:val="13"/>
                <w:szCs w:val="13"/>
              </w:rPr>
              <w:t>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D4501D6" w14:textId="77777777" w:rsidR="001F394C" w:rsidRPr="001F394C" w:rsidRDefault="001F394C" w:rsidP="001F394C">
            <w:pPr>
              <w:jc w:val="center"/>
              <w:rPr>
                <w:bCs/>
                <w:sz w:val="13"/>
                <w:szCs w:val="13"/>
              </w:rPr>
            </w:pPr>
            <w:r w:rsidRPr="001F394C">
              <w:rPr>
                <w:bCs/>
                <w:sz w:val="13"/>
                <w:szCs w:val="13"/>
              </w:rPr>
              <w:t>6</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B6464D4" w14:textId="77777777" w:rsidR="001F394C" w:rsidRPr="001F394C" w:rsidRDefault="001F394C" w:rsidP="001F394C">
            <w:pPr>
              <w:jc w:val="center"/>
              <w:rPr>
                <w:bCs/>
                <w:sz w:val="13"/>
                <w:szCs w:val="13"/>
              </w:rPr>
            </w:pPr>
            <w:r w:rsidRPr="001F394C">
              <w:rPr>
                <w:bCs/>
                <w:sz w:val="13"/>
                <w:szCs w:val="13"/>
              </w:rPr>
              <w:t>7</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57CFD0C" w14:textId="77777777" w:rsidR="001F394C" w:rsidRPr="001F394C" w:rsidRDefault="001F394C" w:rsidP="001F394C">
            <w:pPr>
              <w:jc w:val="center"/>
              <w:rPr>
                <w:bCs/>
                <w:sz w:val="13"/>
                <w:szCs w:val="13"/>
              </w:rPr>
            </w:pPr>
            <w:r w:rsidRPr="001F394C">
              <w:rPr>
                <w:bCs/>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7047BA5" w14:textId="77777777" w:rsidR="001F394C" w:rsidRPr="001F394C" w:rsidRDefault="001F394C" w:rsidP="001F394C">
            <w:pPr>
              <w:jc w:val="center"/>
              <w:rPr>
                <w:bCs/>
                <w:sz w:val="13"/>
                <w:szCs w:val="13"/>
              </w:rPr>
            </w:pPr>
            <w:r w:rsidRPr="001F394C">
              <w:rPr>
                <w:bCs/>
                <w:sz w:val="13"/>
                <w:szCs w:val="13"/>
              </w:rPr>
              <w:t>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2082AF5" w14:textId="77777777" w:rsidR="001F394C" w:rsidRPr="001F394C" w:rsidRDefault="001F394C" w:rsidP="001F394C">
            <w:pPr>
              <w:jc w:val="center"/>
              <w:rPr>
                <w:bCs/>
                <w:sz w:val="13"/>
                <w:szCs w:val="13"/>
              </w:rPr>
            </w:pPr>
            <w:r w:rsidRPr="001F394C">
              <w:rPr>
                <w:bCs/>
                <w:sz w:val="13"/>
                <w:szCs w:val="13"/>
              </w:rPr>
              <w:t>10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2E64AD75" w14:textId="77777777" w:rsidR="001F394C" w:rsidRPr="001F394C" w:rsidRDefault="001F394C" w:rsidP="001F394C">
            <w:pPr>
              <w:jc w:val="center"/>
              <w:rPr>
                <w:bCs/>
                <w:sz w:val="13"/>
                <w:szCs w:val="13"/>
              </w:rPr>
            </w:pPr>
            <w:r w:rsidRPr="001F394C">
              <w:rPr>
                <w:bCs/>
                <w:sz w:val="13"/>
                <w:szCs w:val="13"/>
              </w:rPr>
              <w:t>11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675F1AAC" w14:textId="77777777" w:rsidR="001F394C" w:rsidRPr="001F394C" w:rsidRDefault="001F394C" w:rsidP="001F394C">
            <w:pPr>
              <w:jc w:val="center"/>
              <w:rPr>
                <w:bCs/>
                <w:sz w:val="13"/>
                <w:szCs w:val="13"/>
              </w:rPr>
            </w:pPr>
            <w:r w:rsidRPr="001F394C">
              <w:rPr>
                <w:bCs/>
                <w:sz w:val="13"/>
                <w:szCs w:val="13"/>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68F2907" w14:textId="77777777" w:rsidR="001F394C" w:rsidRPr="001F394C" w:rsidRDefault="001F394C" w:rsidP="001F394C">
            <w:pPr>
              <w:jc w:val="center"/>
              <w:rPr>
                <w:bCs/>
                <w:sz w:val="13"/>
                <w:szCs w:val="13"/>
              </w:rPr>
            </w:pPr>
            <w:r w:rsidRPr="001F394C">
              <w:rPr>
                <w:bCs/>
                <w:sz w:val="13"/>
                <w:szCs w:val="13"/>
              </w:rPr>
              <w:t>13</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7D25C4A3" w14:textId="77777777" w:rsidR="001F394C" w:rsidRPr="001F394C" w:rsidRDefault="001F394C" w:rsidP="001F394C">
            <w:pPr>
              <w:jc w:val="center"/>
              <w:rPr>
                <w:bCs/>
                <w:sz w:val="13"/>
                <w:szCs w:val="13"/>
              </w:rPr>
            </w:pPr>
            <w:r w:rsidRPr="001F394C">
              <w:rPr>
                <w:bCs/>
                <w:sz w:val="13"/>
                <w:szCs w:val="13"/>
              </w:rPr>
              <w:t>14</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2CF58BEA" w14:textId="77777777" w:rsidR="001F394C" w:rsidRPr="001F394C" w:rsidRDefault="001F394C" w:rsidP="001F394C">
            <w:pPr>
              <w:jc w:val="center"/>
              <w:rPr>
                <w:bCs/>
                <w:sz w:val="13"/>
                <w:szCs w:val="13"/>
              </w:rPr>
            </w:pPr>
            <w:r w:rsidRPr="001F394C">
              <w:rPr>
                <w:bCs/>
                <w:sz w:val="13"/>
                <w:szCs w:val="13"/>
              </w:rPr>
              <w:t>15</w:t>
            </w:r>
          </w:p>
        </w:tc>
        <w:tc>
          <w:tcPr>
            <w:tcW w:w="172" w:type="pct"/>
            <w:tcBorders>
              <w:top w:val="single" w:sz="4" w:space="0" w:color="auto"/>
              <w:left w:val="single" w:sz="4" w:space="0" w:color="auto"/>
              <w:bottom w:val="single" w:sz="4" w:space="0" w:color="auto"/>
              <w:right w:val="single" w:sz="4" w:space="0" w:color="auto"/>
            </w:tcBorders>
            <w:vAlign w:val="center"/>
          </w:tcPr>
          <w:p w14:paraId="63055CA8" w14:textId="77777777" w:rsidR="001F394C" w:rsidRPr="001F394C" w:rsidRDefault="001F394C" w:rsidP="001F394C">
            <w:pPr>
              <w:jc w:val="center"/>
              <w:rPr>
                <w:bCs/>
                <w:sz w:val="13"/>
                <w:szCs w:val="13"/>
              </w:rPr>
            </w:pPr>
            <w:r w:rsidRPr="001F394C">
              <w:rPr>
                <w:bCs/>
                <w:sz w:val="13"/>
                <w:szCs w:val="13"/>
              </w:rPr>
              <w:t>16</w:t>
            </w:r>
          </w:p>
        </w:tc>
        <w:tc>
          <w:tcPr>
            <w:tcW w:w="178" w:type="pct"/>
            <w:tcBorders>
              <w:top w:val="single" w:sz="4" w:space="0" w:color="auto"/>
              <w:left w:val="single" w:sz="4" w:space="0" w:color="auto"/>
              <w:bottom w:val="single" w:sz="4" w:space="0" w:color="auto"/>
              <w:right w:val="single" w:sz="4" w:space="0" w:color="auto"/>
            </w:tcBorders>
            <w:vAlign w:val="center"/>
          </w:tcPr>
          <w:p w14:paraId="5FC09243" w14:textId="77777777" w:rsidR="001F394C" w:rsidRPr="001F394C" w:rsidRDefault="001F394C" w:rsidP="001F394C">
            <w:pPr>
              <w:jc w:val="center"/>
              <w:rPr>
                <w:bCs/>
                <w:sz w:val="13"/>
                <w:szCs w:val="13"/>
              </w:rPr>
            </w:pPr>
            <w:r w:rsidRPr="001F394C">
              <w:rPr>
                <w:bCs/>
                <w:sz w:val="13"/>
                <w:szCs w:val="13"/>
              </w:rPr>
              <w:t>17</w:t>
            </w:r>
          </w:p>
        </w:tc>
      </w:tr>
      <w:tr w:rsidR="001F394C" w:rsidRPr="001F394C" w14:paraId="7A59276A" w14:textId="77777777" w:rsidTr="001F394C">
        <w:trPr>
          <w:trHeight w:val="489"/>
        </w:trPr>
        <w:tc>
          <w:tcPr>
            <w:tcW w:w="140" w:type="pct"/>
            <w:shd w:val="clear" w:color="auto" w:fill="auto"/>
            <w:vAlign w:val="center"/>
          </w:tcPr>
          <w:p w14:paraId="255DB127" w14:textId="77777777" w:rsidR="001F394C" w:rsidRPr="001F394C" w:rsidRDefault="001F394C" w:rsidP="001F394C">
            <w:pPr>
              <w:jc w:val="center"/>
              <w:rPr>
                <w:sz w:val="13"/>
                <w:szCs w:val="13"/>
              </w:rPr>
            </w:pPr>
            <w:r w:rsidRPr="001F394C">
              <w:rPr>
                <w:sz w:val="13"/>
                <w:szCs w:val="13"/>
              </w:rPr>
              <w:t>3.2.7.</w:t>
            </w:r>
          </w:p>
        </w:tc>
        <w:tc>
          <w:tcPr>
            <w:tcW w:w="981" w:type="pct"/>
            <w:tcBorders>
              <w:top w:val="nil"/>
              <w:left w:val="single" w:sz="4" w:space="0" w:color="auto"/>
              <w:bottom w:val="single" w:sz="4" w:space="0" w:color="auto"/>
              <w:right w:val="single" w:sz="4" w:space="0" w:color="auto"/>
            </w:tcBorders>
            <w:shd w:val="clear" w:color="auto" w:fill="auto"/>
            <w:vAlign w:val="center"/>
          </w:tcPr>
          <w:p w14:paraId="1661F6EB" w14:textId="77777777" w:rsidR="001F394C" w:rsidRPr="001F394C" w:rsidRDefault="001F394C" w:rsidP="001F394C">
            <w:pPr>
              <w:rPr>
                <w:color w:val="000000"/>
                <w:sz w:val="13"/>
                <w:szCs w:val="13"/>
              </w:rPr>
            </w:pPr>
            <w:r w:rsidRPr="001F394C">
              <w:rPr>
                <w:color w:val="000000"/>
                <w:sz w:val="13"/>
                <w:szCs w:val="13"/>
              </w:rPr>
              <w:t>Проектирование реконструкции котельной №43 с заменой водогрейных котлов НРс-18 №1-10 на котлы КВм-3,6 — 3 шт. и КВр-0,8 — 2 шт.</w:t>
            </w:r>
          </w:p>
        </w:tc>
        <w:tc>
          <w:tcPr>
            <w:tcW w:w="517" w:type="pct"/>
            <w:tcBorders>
              <w:top w:val="nil"/>
              <w:left w:val="nil"/>
              <w:bottom w:val="single" w:sz="4" w:space="0" w:color="auto"/>
              <w:right w:val="single" w:sz="4" w:space="0" w:color="auto"/>
            </w:tcBorders>
            <w:shd w:val="clear" w:color="auto" w:fill="auto"/>
            <w:vAlign w:val="center"/>
          </w:tcPr>
          <w:p w14:paraId="474A4F5E"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8D39342"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43,</w:t>
            </w:r>
          </w:p>
          <w:p w14:paraId="37C4F0BE" w14:textId="77777777" w:rsidR="001F394C" w:rsidRPr="001F394C" w:rsidRDefault="001F394C" w:rsidP="001F394C">
            <w:pPr>
              <w:jc w:val="center"/>
              <w:rPr>
                <w:color w:val="000000"/>
                <w:sz w:val="13"/>
                <w:szCs w:val="13"/>
              </w:rPr>
            </w:pPr>
            <w:r w:rsidRPr="001F394C">
              <w:rPr>
                <w:color w:val="000000"/>
                <w:sz w:val="13"/>
                <w:szCs w:val="13"/>
              </w:rPr>
              <w:t xml:space="preserve"> ул. Кустарная</w:t>
            </w:r>
          </w:p>
        </w:tc>
        <w:tc>
          <w:tcPr>
            <w:tcW w:w="373" w:type="pct"/>
            <w:tcBorders>
              <w:top w:val="nil"/>
              <w:left w:val="nil"/>
              <w:bottom w:val="single" w:sz="4" w:space="0" w:color="auto"/>
              <w:right w:val="single" w:sz="4" w:space="0" w:color="auto"/>
            </w:tcBorders>
            <w:shd w:val="clear" w:color="auto" w:fill="auto"/>
            <w:vAlign w:val="center"/>
          </w:tcPr>
          <w:p w14:paraId="1954717B" w14:textId="77777777" w:rsidR="001F394C" w:rsidRPr="001F394C" w:rsidRDefault="001F394C" w:rsidP="001F394C">
            <w:pPr>
              <w:jc w:val="center"/>
              <w:rPr>
                <w:color w:val="000000"/>
                <w:sz w:val="13"/>
                <w:szCs w:val="13"/>
              </w:rPr>
            </w:pPr>
            <w:r w:rsidRPr="001F394C">
              <w:rPr>
                <w:color w:val="000000"/>
                <w:sz w:val="13"/>
                <w:szCs w:val="13"/>
              </w:rPr>
              <w:t>Мощность</w:t>
            </w:r>
          </w:p>
        </w:tc>
        <w:tc>
          <w:tcPr>
            <w:tcW w:w="213" w:type="pct"/>
            <w:tcBorders>
              <w:top w:val="nil"/>
              <w:left w:val="nil"/>
              <w:bottom w:val="single" w:sz="4" w:space="0" w:color="auto"/>
              <w:right w:val="single" w:sz="4" w:space="0" w:color="auto"/>
            </w:tcBorders>
            <w:shd w:val="clear" w:color="auto" w:fill="auto"/>
            <w:vAlign w:val="center"/>
          </w:tcPr>
          <w:p w14:paraId="579247F6" w14:textId="77777777" w:rsidR="001F394C" w:rsidRPr="001F394C" w:rsidRDefault="001F394C" w:rsidP="001F394C">
            <w:pPr>
              <w:jc w:val="center"/>
              <w:rPr>
                <w:color w:val="000000"/>
                <w:sz w:val="13"/>
                <w:szCs w:val="13"/>
              </w:rPr>
            </w:pPr>
            <w:r w:rsidRPr="001F394C">
              <w:rPr>
                <w:color w:val="000000"/>
                <w:sz w:val="13"/>
                <w:szCs w:val="13"/>
              </w:rPr>
              <w:t>Гкал/час</w:t>
            </w:r>
          </w:p>
        </w:tc>
        <w:tc>
          <w:tcPr>
            <w:tcW w:w="172" w:type="pct"/>
            <w:tcBorders>
              <w:top w:val="nil"/>
              <w:left w:val="single" w:sz="4" w:space="0" w:color="auto"/>
              <w:bottom w:val="single" w:sz="4" w:space="0" w:color="auto"/>
              <w:right w:val="single" w:sz="4" w:space="0" w:color="auto"/>
            </w:tcBorders>
            <w:shd w:val="clear" w:color="auto" w:fill="auto"/>
            <w:vAlign w:val="center"/>
          </w:tcPr>
          <w:p w14:paraId="21DF7EC3" w14:textId="77777777" w:rsidR="001F394C" w:rsidRPr="001F394C" w:rsidRDefault="001F394C" w:rsidP="001F394C">
            <w:pPr>
              <w:jc w:val="center"/>
              <w:rPr>
                <w:color w:val="000000"/>
                <w:sz w:val="13"/>
                <w:szCs w:val="13"/>
              </w:rPr>
            </w:pPr>
            <w:r w:rsidRPr="001F394C">
              <w:rPr>
                <w:color w:val="000000"/>
                <w:sz w:val="13"/>
                <w:szCs w:val="13"/>
              </w:rPr>
              <w:t>6,5</w:t>
            </w:r>
          </w:p>
        </w:tc>
        <w:tc>
          <w:tcPr>
            <w:tcW w:w="194" w:type="pct"/>
            <w:tcBorders>
              <w:top w:val="nil"/>
              <w:left w:val="nil"/>
              <w:bottom w:val="single" w:sz="4" w:space="0" w:color="auto"/>
              <w:right w:val="single" w:sz="4" w:space="0" w:color="auto"/>
            </w:tcBorders>
            <w:shd w:val="clear" w:color="auto" w:fill="auto"/>
            <w:vAlign w:val="center"/>
          </w:tcPr>
          <w:p w14:paraId="160EC2E1" w14:textId="77777777" w:rsidR="001F394C" w:rsidRPr="001F394C" w:rsidRDefault="001F394C" w:rsidP="001F394C">
            <w:pPr>
              <w:jc w:val="center"/>
              <w:rPr>
                <w:color w:val="000000"/>
                <w:sz w:val="13"/>
                <w:szCs w:val="13"/>
              </w:rPr>
            </w:pPr>
            <w:r w:rsidRPr="001F394C">
              <w:rPr>
                <w:color w:val="000000"/>
                <w:sz w:val="13"/>
                <w:szCs w:val="13"/>
              </w:rPr>
              <w:t>9,48</w:t>
            </w:r>
          </w:p>
        </w:tc>
        <w:tc>
          <w:tcPr>
            <w:tcW w:w="254" w:type="pct"/>
            <w:tcBorders>
              <w:top w:val="nil"/>
              <w:left w:val="nil"/>
              <w:bottom w:val="single" w:sz="4" w:space="0" w:color="auto"/>
              <w:right w:val="single" w:sz="4" w:space="0" w:color="auto"/>
            </w:tcBorders>
            <w:shd w:val="clear" w:color="auto" w:fill="auto"/>
            <w:vAlign w:val="center"/>
          </w:tcPr>
          <w:p w14:paraId="4F56E284" w14:textId="77777777" w:rsidR="001F394C" w:rsidRPr="001F394C" w:rsidRDefault="001F394C" w:rsidP="001F394C">
            <w:pPr>
              <w:jc w:val="center"/>
              <w:rPr>
                <w:color w:val="000000"/>
                <w:sz w:val="13"/>
                <w:szCs w:val="13"/>
              </w:rPr>
            </w:pPr>
            <w:r w:rsidRPr="001F394C">
              <w:rPr>
                <w:color w:val="000000"/>
                <w:sz w:val="13"/>
                <w:szCs w:val="13"/>
              </w:rPr>
              <w:t>2021</w:t>
            </w:r>
          </w:p>
        </w:tc>
        <w:tc>
          <w:tcPr>
            <w:tcW w:w="264" w:type="pct"/>
            <w:tcBorders>
              <w:top w:val="nil"/>
              <w:left w:val="nil"/>
              <w:bottom w:val="single" w:sz="4" w:space="0" w:color="auto"/>
              <w:right w:val="single" w:sz="4" w:space="0" w:color="auto"/>
            </w:tcBorders>
            <w:shd w:val="clear" w:color="auto" w:fill="auto"/>
            <w:vAlign w:val="center"/>
          </w:tcPr>
          <w:p w14:paraId="533CC54F" w14:textId="77777777" w:rsidR="001F394C" w:rsidRPr="001F394C" w:rsidRDefault="001F394C" w:rsidP="001F394C">
            <w:pPr>
              <w:jc w:val="center"/>
              <w:rPr>
                <w:color w:val="000000"/>
                <w:sz w:val="13"/>
                <w:szCs w:val="13"/>
              </w:rPr>
            </w:pPr>
            <w:r w:rsidRPr="001F394C">
              <w:rPr>
                <w:color w:val="000000"/>
                <w:sz w:val="13"/>
                <w:szCs w:val="13"/>
              </w:rPr>
              <w:t>2021</w:t>
            </w:r>
          </w:p>
        </w:tc>
        <w:tc>
          <w:tcPr>
            <w:tcW w:w="239" w:type="pct"/>
            <w:tcBorders>
              <w:top w:val="nil"/>
              <w:left w:val="nil"/>
              <w:bottom w:val="single" w:sz="4" w:space="0" w:color="auto"/>
              <w:right w:val="single" w:sz="4" w:space="0" w:color="auto"/>
            </w:tcBorders>
            <w:shd w:val="clear" w:color="auto" w:fill="auto"/>
            <w:vAlign w:val="center"/>
          </w:tcPr>
          <w:p w14:paraId="5D6A3BFE" w14:textId="77777777" w:rsidR="001F394C" w:rsidRPr="001F394C" w:rsidRDefault="001F394C" w:rsidP="001F394C">
            <w:pPr>
              <w:jc w:val="center"/>
              <w:rPr>
                <w:color w:val="000000"/>
                <w:sz w:val="13"/>
                <w:szCs w:val="13"/>
              </w:rPr>
            </w:pPr>
            <w:r w:rsidRPr="001F394C">
              <w:rPr>
                <w:color w:val="000000"/>
                <w:sz w:val="13"/>
                <w:szCs w:val="13"/>
              </w:rPr>
              <w:t>3161,00</w:t>
            </w:r>
          </w:p>
        </w:tc>
        <w:tc>
          <w:tcPr>
            <w:tcW w:w="228" w:type="pct"/>
            <w:tcBorders>
              <w:top w:val="nil"/>
              <w:left w:val="nil"/>
              <w:bottom w:val="single" w:sz="4" w:space="0" w:color="auto"/>
              <w:right w:val="single" w:sz="4" w:space="0" w:color="auto"/>
            </w:tcBorders>
            <w:shd w:val="clear" w:color="auto" w:fill="auto"/>
            <w:vAlign w:val="center"/>
          </w:tcPr>
          <w:p w14:paraId="4F8C6660"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8404851"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3523244B" w14:textId="77777777" w:rsidR="001F394C" w:rsidRPr="001F394C" w:rsidRDefault="001F394C" w:rsidP="001F394C">
            <w:pPr>
              <w:jc w:val="center"/>
              <w:rPr>
                <w:color w:val="000000"/>
                <w:sz w:val="13"/>
                <w:szCs w:val="13"/>
              </w:rPr>
            </w:pPr>
            <w:r w:rsidRPr="001F394C">
              <w:rPr>
                <w:color w:val="000000"/>
                <w:sz w:val="13"/>
                <w:szCs w:val="13"/>
              </w:rPr>
              <w:t>3161,00</w:t>
            </w:r>
          </w:p>
        </w:tc>
        <w:tc>
          <w:tcPr>
            <w:tcW w:w="205" w:type="pct"/>
            <w:tcBorders>
              <w:top w:val="nil"/>
              <w:left w:val="nil"/>
              <w:bottom w:val="single" w:sz="4" w:space="0" w:color="auto"/>
              <w:right w:val="single" w:sz="4" w:space="0" w:color="auto"/>
            </w:tcBorders>
            <w:shd w:val="clear" w:color="auto" w:fill="auto"/>
            <w:vAlign w:val="center"/>
          </w:tcPr>
          <w:p w14:paraId="2034150F"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918A2B1"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1126034C"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59A8066" w14:textId="77777777" w:rsidTr="001F394C">
        <w:trPr>
          <w:trHeight w:val="223"/>
        </w:trPr>
        <w:tc>
          <w:tcPr>
            <w:tcW w:w="140" w:type="pct"/>
            <w:tcBorders>
              <w:bottom w:val="single" w:sz="4" w:space="0" w:color="auto"/>
            </w:tcBorders>
            <w:shd w:val="clear" w:color="auto" w:fill="auto"/>
            <w:vAlign w:val="center"/>
          </w:tcPr>
          <w:p w14:paraId="4949FF2C" w14:textId="77777777" w:rsidR="001F394C" w:rsidRPr="001F394C" w:rsidRDefault="001F394C" w:rsidP="001F394C">
            <w:pPr>
              <w:jc w:val="center"/>
              <w:rPr>
                <w:sz w:val="13"/>
                <w:szCs w:val="13"/>
              </w:rPr>
            </w:pPr>
            <w:r w:rsidRPr="001F394C">
              <w:rPr>
                <w:sz w:val="13"/>
                <w:szCs w:val="13"/>
              </w:rPr>
              <w:t>3.2.8.</w:t>
            </w:r>
          </w:p>
        </w:tc>
        <w:tc>
          <w:tcPr>
            <w:tcW w:w="981" w:type="pct"/>
            <w:tcBorders>
              <w:top w:val="nil"/>
              <w:left w:val="single" w:sz="4" w:space="0" w:color="auto"/>
              <w:bottom w:val="single" w:sz="4" w:space="0" w:color="auto"/>
              <w:right w:val="single" w:sz="4" w:space="0" w:color="auto"/>
            </w:tcBorders>
            <w:shd w:val="clear" w:color="auto" w:fill="auto"/>
            <w:vAlign w:val="center"/>
          </w:tcPr>
          <w:p w14:paraId="36CF29F4" w14:textId="77777777" w:rsidR="001F394C" w:rsidRPr="001F394C" w:rsidRDefault="001F394C" w:rsidP="001F394C">
            <w:pPr>
              <w:rPr>
                <w:color w:val="000000"/>
                <w:sz w:val="13"/>
                <w:szCs w:val="13"/>
              </w:rPr>
            </w:pPr>
            <w:r w:rsidRPr="001F394C">
              <w:rPr>
                <w:color w:val="000000"/>
                <w:sz w:val="13"/>
                <w:szCs w:val="13"/>
              </w:rPr>
              <w:t>Реконструкция котельной №43 с заменой водогрейных котлов НРс-18 №1-10 на котлы КВм-3,6 — 3 шт. и КВр-0,8 — 2 шт.</w:t>
            </w:r>
          </w:p>
        </w:tc>
        <w:tc>
          <w:tcPr>
            <w:tcW w:w="517" w:type="pct"/>
            <w:tcBorders>
              <w:top w:val="nil"/>
              <w:left w:val="nil"/>
              <w:bottom w:val="single" w:sz="4" w:space="0" w:color="auto"/>
              <w:right w:val="single" w:sz="4" w:space="0" w:color="auto"/>
            </w:tcBorders>
            <w:shd w:val="clear" w:color="auto" w:fill="auto"/>
            <w:vAlign w:val="center"/>
          </w:tcPr>
          <w:p w14:paraId="44894FDB"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62C952B5"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43, </w:t>
            </w:r>
          </w:p>
          <w:p w14:paraId="6076D4E6" w14:textId="77777777" w:rsidR="001F394C" w:rsidRPr="001F394C" w:rsidRDefault="001F394C" w:rsidP="001F394C">
            <w:pPr>
              <w:jc w:val="center"/>
              <w:rPr>
                <w:color w:val="000000"/>
                <w:sz w:val="13"/>
                <w:szCs w:val="13"/>
              </w:rPr>
            </w:pPr>
            <w:r w:rsidRPr="001F394C">
              <w:rPr>
                <w:color w:val="000000"/>
                <w:sz w:val="13"/>
                <w:szCs w:val="13"/>
              </w:rPr>
              <w:t>ул. Кустарная</w:t>
            </w:r>
          </w:p>
        </w:tc>
        <w:tc>
          <w:tcPr>
            <w:tcW w:w="373" w:type="pct"/>
            <w:tcBorders>
              <w:top w:val="nil"/>
              <w:left w:val="nil"/>
              <w:bottom w:val="single" w:sz="4" w:space="0" w:color="auto"/>
              <w:right w:val="single" w:sz="4" w:space="0" w:color="auto"/>
            </w:tcBorders>
            <w:shd w:val="clear" w:color="auto" w:fill="auto"/>
            <w:vAlign w:val="center"/>
          </w:tcPr>
          <w:p w14:paraId="49D27204" w14:textId="77777777" w:rsidR="001F394C" w:rsidRPr="001F394C" w:rsidRDefault="001F394C" w:rsidP="001F394C">
            <w:pPr>
              <w:jc w:val="center"/>
              <w:rPr>
                <w:color w:val="000000"/>
                <w:sz w:val="13"/>
                <w:szCs w:val="13"/>
              </w:rPr>
            </w:pPr>
            <w:r w:rsidRPr="001F394C">
              <w:rPr>
                <w:color w:val="000000"/>
                <w:sz w:val="13"/>
                <w:szCs w:val="13"/>
              </w:rPr>
              <w:t>Мощность</w:t>
            </w:r>
          </w:p>
        </w:tc>
        <w:tc>
          <w:tcPr>
            <w:tcW w:w="213" w:type="pct"/>
            <w:tcBorders>
              <w:top w:val="nil"/>
              <w:left w:val="nil"/>
              <w:bottom w:val="single" w:sz="4" w:space="0" w:color="auto"/>
              <w:right w:val="single" w:sz="4" w:space="0" w:color="auto"/>
            </w:tcBorders>
            <w:shd w:val="clear" w:color="auto" w:fill="auto"/>
            <w:vAlign w:val="center"/>
          </w:tcPr>
          <w:p w14:paraId="296CE3F6" w14:textId="77777777" w:rsidR="001F394C" w:rsidRPr="001F394C" w:rsidRDefault="001F394C" w:rsidP="001F394C">
            <w:pPr>
              <w:jc w:val="center"/>
              <w:rPr>
                <w:color w:val="000000"/>
                <w:sz w:val="13"/>
                <w:szCs w:val="13"/>
              </w:rPr>
            </w:pPr>
            <w:r w:rsidRPr="001F394C">
              <w:rPr>
                <w:color w:val="000000"/>
                <w:sz w:val="13"/>
                <w:szCs w:val="13"/>
              </w:rPr>
              <w:t>Гкал/час</w:t>
            </w:r>
          </w:p>
        </w:tc>
        <w:tc>
          <w:tcPr>
            <w:tcW w:w="172" w:type="pct"/>
            <w:tcBorders>
              <w:top w:val="nil"/>
              <w:left w:val="single" w:sz="4" w:space="0" w:color="auto"/>
              <w:bottom w:val="single" w:sz="4" w:space="0" w:color="auto"/>
              <w:right w:val="single" w:sz="4" w:space="0" w:color="auto"/>
            </w:tcBorders>
            <w:shd w:val="clear" w:color="auto" w:fill="auto"/>
            <w:vAlign w:val="center"/>
          </w:tcPr>
          <w:p w14:paraId="51722C68" w14:textId="77777777" w:rsidR="001F394C" w:rsidRPr="001F394C" w:rsidRDefault="001F394C" w:rsidP="001F394C">
            <w:pPr>
              <w:jc w:val="center"/>
              <w:rPr>
                <w:color w:val="000000"/>
                <w:sz w:val="13"/>
                <w:szCs w:val="13"/>
              </w:rPr>
            </w:pPr>
            <w:r w:rsidRPr="001F394C">
              <w:rPr>
                <w:color w:val="000000"/>
                <w:sz w:val="13"/>
                <w:szCs w:val="13"/>
              </w:rPr>
              <w:t>6,5</w:t>
            </w:r>
          </w:p>
        </w:tc>
        <w:tc>
          <w:tcPr>
            <w:tcW w:w="194" w:type="pct"/>
            <w:tcBorders>
              <w:top w:val="nil"/>
              <w:left w:val="nil"/>
              <w:bottom w:val="single" w:sz="4" w:space="0" w:color="auto"/>
              <w:right w:val="single" w:sz="4" w:space="0" w:color="auto"/>
            </w:tcBorders>
            <w:shd w:val="clear" w:color="auto" w:fill="auto"/>
            <w:vAlign w:val="center"/>
          </w:tcPr>
          <w:p w14:paraId="241E7C08" w14:textId="77777777" w:rsidR="001F394C" w:rsidRPr="001F394C" w:rsidRDefault="001F394C" w:rsidP="001F394C">
            <w:pPr>
              <w:jc w:val="center"/>
              <w:rPr>
                <w:color w:val="000000"/>
                <w:sz w:val="13"/>
                <w:szCs w:val="13"/>
              </w:rPr>
            </w:pPr>
            <w:r w:rsidRPr="001F394C">
              <w:rPr>
                <w:color w:val="000000"/>
                <w:sz w:val="13"/>
                <w:szCs w:val="13"/>
              </w:rPr>
              <w:t>9,48</w:t>
            </w:r>
          </w:p>
        </w:tc>
        <w:tc>
          <w:tcPr>
            <w:tcW w:w="254" w:type="pct"/>
            <w:tcBorders>
              <w:top w:val="nil"/>
              <w:left w:val="nil"/>
              <w:bottom w:val="single" w:sz="4" w:space="0" w:color="auto"/>
              <w:right w:val="single" w:sz="4" w:space="0" w:color="auto"/>
            </w:tcBorders>
            <w:shd w:val="clear" w:color="auto" w:fill="auto"/>
            <w:vAlign w:val="center"/>
          </w:tcPr>
          <w:p w14:paraId="4089081D" w14:textId="77777777" w:rsidR="001F394C" w:rsidRPr="001F394C" w:rsidRDefault="001F394C" w:rsidP="001F394C">
            <w:pPr>
              <w:jc w:val="center"/>
              <w:rPr>
                <w:color w:val="000000"/>
                <w:sz w:val="13"/>
                <w:szCs w:val="13"/>
              </w:rPr>
            </w:pPr>
            <w:r w:rsidRPr="001F394C">
              <w:rPr>
                <w:color w:val="000000"/>
                <w:sz w:val="13"/>
                <w:szCs w:val="13"/>
              </w:rPr>
              <w:t>2021</w:t>
            </w:r>
          </w:p>
        </w:tc>
        <w:tc>
          <w:tcPr>
            <w:tcW w:w="264" w:type="pct"/>
            <w:tcBorders>
              <w:top w:val="nil"/>
              <w:left w:val="nil"/>
              <w:bottom w:val="single" w:sz="4" w:space="0" w:color="auto"/>
              <w:right w:val="single" w:sz="4" w:space="0" w:color="auto"/>
            </w:tcBorders>
            <w:shd w:val="clear" w:color="auto" w:fill="auto"/>
            <w:vAlign w:val="center"/>
          </w:tcPr>
          <w:p w14:paraId="640905C4" w14:textId="77777777" w:rsidR="001F394C" w:rsidRPr="001F394C" w:rsidRDefault="001F394C" w:rsidP="001F394C">
            <w:pPr>
              <w:jc w:val="center"/>
              <w:rPr>
                <w:color w:val="000000"/>
                <w:sz w:val="13"/>
                <w:szCs w:val="13"/>
              </w:rPr>
            </w:pPr>
            <w:r w:rsidRPr="001F394C">
              <w:rPr>
                <w:color w:val="000000"/>
                <w:sz w:val="13"/>
                <w:szCs w:val="13"/>
              </w:rPr>
              <w:t>2021</w:t>
            </w:r>
          </w:p>
        </w:tc>
        <w:tc>
          <w:tcPr>
            <w:tcW w:w="239" w:type="pct"/>
            <w:tcBorders>
              <w:top w:val="nil"/>
              <w:left w:val="nil"/>
              <w:bottom w:val="single" w:sz="4" w:space="0" w:color="auto"/>
              <w:right w:val="single" w:sz="4" w:space="0" w:color="auto"/>
            </w:tcBorders>
            <w:shd w:val="clear" w:color="auto" w:fill="auto"/>
            <w:vAlign w:val="center"/>
          </w:tcPr>
          <w:p w14:paraId="492F2A1C" w14:textId="77777777" w:rsidR="001F394C" w:rsidRPr="001F394C" w:rsidRDefault="001F394C" w:rsidP="001F394C">
            <w:pPr>
              <w:jc w:val="center"/>
              <w:rPr>
                <w:color w:val="000000"/>
                <w:sz w:val="13"/>
                <w:szCs w:val="13"/>
              </w:rPr>
            </w:pPr>
            <w:r w:rsidRPr="001F394C">
              <w:rPr>
                <w:color w:val="000000"/>
                <w:sz w:val="13"/>
                <w:szCs w:val="13"/>
              </w:rPr>
              <w:t>37528,04</w:t>
            </w:r>
          </w:p>
        </w:tc>
        <w:tc>
          <w:tcPr>
            <w:tcW w:w="228" w:type="pct"/>
            <w:tcBorders>
              <w:top w:val="nil"/>
              <w:left w:val="nil"/>
              <w:bottom w:val="single" w:sz="4" w:space="0" w:color="auto"/>
              <w:right w:val="single" w:sz="4" w:space="0" w:color="auto"/>
            </w:tcBorders>
            <w:shd w:val="clear" w:color="auto" w:fill="auto"/>
            <w:vAlign w:val="center"/>
          </w:tcPr>
          <w:p w14:paraId="316F6251"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91B97B8"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52981C99" w14:textId="77777777" w:rsidR="001F394C" w:rsidRPr="001F394C" w:rsidRDefault="001F394C" w:rsidP="001F394C">
            <w:pPr>
              <w:jc w:val="center"/>
              <w:rPr>
                <w:color w:val="000000"/>
                <w:sz w:val="13"/>
                <w:szCs w:val="13"/>
              </w:rPr>
            </w:pPr>
            <w:r w:rsidRPr="001F394C">
              <w:rPr>
                <w:color w:val="000000"/>
                <w:sz w:val="13"/>
                <w:szCs w:val="13"/>
              </w:rPr>
              <w:t>37528,04</w:t>
            </w:r>
          </w:p>
        </w:tc>
        <w:tc>
          <w:tcPr>
            <w:tcW w:w="205" w:type="pct"/>
            <w:tcBorders>
              <w:top w:val="nil"/>
              <w:left w:val="nil"/>
              <w:bottom w:val="single" w:sz="4" w:space="0" w:color="auto"/>
              <w:right w:val="single" w:sz="4" w:space="0" w:color="auto"/>
            </w:tcBorders>
            <w:shd w:val="clear" w:color="auto" w:fill="auto"/>
            <w:vAlign w:val="center"/>
          </w:tcPr>
          <w:p w14:paraId="308E009C"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2BA3125"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BFC356D"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055C4830" w14:textId="77777777" w:rsidTr="001F394C">
        <w:trPr>
          <w:trHeight w:val="489"/>
        </w:trPr>
        <w:tc>
          <w:tcPr>
            <w:tcW w:w="140" w:type="pct"/>
            <w:tcBorders>
              <w:top w:val="single" w:sz="4" w:space="0" w:color="auto"/>
            </w:tcBorders>
            <w:shd w:val="clear" w:color="auto" w:fill="auto"/>
            <w:vAlign w:val="center"/>
          </w:tcPr>
          <w:p w14:paraId="333C8ED0" w14:textId="77777777" w:rsidR="001F394C" w:rsidRPr="001F394C" w:rsidRDefault="001F394C" w:rsidP="001F394C">
            <w:pPr>
              <w:jc w:val="center"/>
              <w:rPr>
                <w:sz w:val="13"/>
                <w:szCs w:val="13"/>
              </w:rPr>
            </w:pPr>
            <w:r w:rsidRPr="001F394C">
              <w:rPr>
                <w:sz w:val="13"/>
                <w:szCs w:val="13"/>
              </w:rPr>
              <w:t>3.2.9.</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353F9F86" w14:textId="77777777" w:rsidR="001F394C" w:rsidRPr="001F394C" w:rsidRDefault="001F394C" w:rsidP="001F394C">
            <w:pPr>
              <w:rPr>
                <w:color w:val="000000"/>
                <w:sz w:val="13"/>
                <w:szCs w:val="13"/>
              </w:rPr>
            </w:pPr>
            <w:r w:rsidRPr="001F394C">
              <w:rPr>
                <w:color w:val="000000"/>
                <w:sz w:val="13"/>
                <w:szCs w:val="13"/>
              </w:rPr>
              <w:t>Монтаж инженерно-технических средств охраны объекта, включающих в себя устройство ограждения, освещения, видеонаблюдения и контрольно-пропускного пункта на котельной № 48</w:t>
            </w:r>
          </w:p>
        </w:tc>
        <w:tc>
          <w:tcPr>
            <w:tcW w:w="517" w:type="pct"/>
            <w:tcBorders>
              <w:top w:val="single" w:sz="4" w:space="0" w:color="auto"/>
              <w:left w:val="nil"/>
              <w:bottom w:val="single" w:sz="4" w:space="0" w:color="auto"/>
              <w:right w:val="single" w:sz="4" w:space="0" w:color="auto"/>
            </w:tcBorders>
            <w:shd w:val="clear" w:color="auto" w:fill="auto"/>
            <w:vAlign w:val="center"/>
          </w:tcPr>
          <w:p w14:paraId="64D7A8FA" w14:textId="77777777" w:rsidR="001F394C" w:rsidRPr="001F394C" w:rsidRDefault="001F394C" w:rsidP="001F394C">
            <w:pPr>
              <w:jc w:val="center"/>
              <w:rPr>
                <w:color w:val="000000"/>
                <w:sz w:val="13"/>
                <w:szCs w:val="13"/>
              </w:rPr>
            </w:pPr>
            <w:r w:rsidRPr="001F394C">
              <w:rPr>
                <w:color w:val="000000"/>
                <w:sz w:val="13"/>
                <w:szCs w:val="13"/>
              </w:rPr>
              <w:t>Требования к антитеррористической защищенности с целью охраны и безопасности объекта</w:t>
            </w:r>
          </w:p>
        </w:tc>
        <w:tc>
          <w:tcPr>
            <w:tcW w:w="430" w:type="pct"/>
            <w:tcBorders>
              <w:top w:val="single" w:sz="4" w:space="0" w:color="auto"/>
              <w:left w:val="nil"/>
              <w:bottom w:val="single" w:sz="4" w:space="0" w:color="auto"/>
              <w:right w:val="single" w:sz="4" w:space="0" w:color="auto"/>
            </w:tcBorders>
            <w:shd w:val="clear" w:color="auto" w:fill="auto"/>
            <w:vAlign w:val="center"/>
          </w:tcPr>
          <w:p w14:paraId="407A5BBB"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48, </w:t>
            </w:r>
          </w:p>
          <w:p w14:paraId="311DF7C4" w14:textId="77777777" w:rsidR="001F394C" w:rsidRPr="001F394C" w:rsidRDefault="001F394C" w:rsidP="001F394C">
            <w:pPr>
              <w:jc w:val="center"/>
              <w:rPr>
                <w:color w:val="000000"/>
                <w:sz w:val="13"/>
                <w:szCs w:val="13"/>
              </w:rPr>
            </w:pPr>
            <w:r w:rsidRPr="001F394C">
              <w:rPr>
                <w:color w:val="000000"/>
                <w:sz w:val="13"/>
                <w:szCs w:val="13"/>
              </w:rPr>
              <w:t xml:space="preserve">ул. </w:t>
            </w:r>
            <w:proofErr w:type="spellStart"/>
            <w:r w:rsidRPr="001F394C">
              <w:rPr>
                <w:color w:val="000000"/>
                <w:sz w:val="13"/>
                <w:szCs w:val="13"/>
              </w:rPr>
              <w:t>Мартехова</w:t>
            </w:r>
            <w:proofErr w:type="spellEnd"/>
            <w:r w:rsidRPr="001F394C">
              <w:rPr>
                <w:color w:val="000000"/>
                <w:sz w:val="13"/>
                <w:szCs w:val="13"/>
              </w:rPr>
              <w:t>, 8</w:t>
            </w:r>
          </w:p>
        </w:tc>
        <w:tc>
          <w:tcPr>
            <w:tcW w:w="373" w:type="pct"/>
            <w:tcBorders>
              <w:top w:val="single" w:sz="4" w:space="0" w:color="auto"/>
              <w:left w:val="nil"/>
              <w:bottom w:val="single" w:sz="4" w:space="0" w:color="auto"/>
              <w:right w:val="single" w:sz="4" w:space="0" w:color="auto"/>
            </w:tcBorders>
            <w:shd w:val="clear" w:color="auto" w:fill="auto"/>
            <w:vAlign w:val="center"/>
          </w:tcPr>
          <w:p w14:paraId="65B6E415"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single" w:sz="4" w:space="0" w:color="auto"/>
              <w:left w:val="nil"/>
              <w:bottom w:val="single" w:sz="4" w:space="0" w:color="auto"/>
              <w:right w:val="single" w:sz="4" w:space="0" w:color="auto"/>
            </w:tcBorders>
            <w:shd w:val="clear" w:color="auto" w:fill="auto"/>
            <w:vAlign w:val="center"/>
          </w:tcPr>
          <w:p w14:paraId="3458D737"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F452DCC"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single" w:sz="4" w:space="0" w:color="auto"/>
              <w:left w:val="nil"/>
              <w:bottom w:val="single" w:sz="4" w:space="0" w:color="auto"/>
              <w:right w:val="single" w:sz="4" w:space="0" w:color="auto"/>
            </w:tcBorders>
            <w:shd w:val="clear" w:color="auto" w:fill="auto"/>
            <w:vAlign w:val="center"/>
          </w:tcPr>
          <w:p w14:paraId="2BFADCA1"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single" w:sz="4" w:space="0" w:color="auto"/>
              <w:left w:val="nil"/>
              <w:bottom w:val="single" w:sz="4" w:space="0" w:color="auto"/>
              <w:right w:val="single" w:sz="4" w:space="0" w:color="auto"/>
            </w:tcBorders>
            <w:shd w:val="clear" w:color="auto" w:fill="auto"/>
            <w:vAlign w:val="center"/>
          </w:tcPr>
          <w:p w14:paraId="51EEC715" w14:textId="77777777" w:rsidR="001F394C" w:rsidRPr="001F394C" w:rsidRDefault="001F394C" w:rsidP="001F394C">
            <w:pPr>
              <w:jc w:val="center"/>
              <w:rPr>
                <w:color w:val="000000"/>
                <w:sz w:val="13"/>
                <w:szCs w:val="13"/>
              </w:rPr>
            </w:pPr>
            <w:r w:rsidRPr="001F394C">
              <w:rPr>
                <w:color w:val="000000"/>
                <w:sz w:val="13"/>
                <w:szCs w:val="13"/>
              </w:rPr>
              <w:t>2021</w:t>
            </w:r>
          </w:p>
        </w:tc>
        <w:tc>
          <w:tcPr>
            <w:tcW w:w="264" w:type="pct"/>
            <w:tcBorders>
              <w:top w:val="single" w:sz="4" w:space="0" w:color="auto"/>
              <w:left w:val="nil"/>
              <w:bottom w:val="single" w:sz="4" w:space="0" w:color="auto"/>
              <w:right w:val="single" w:sz="4" w:space="0" w:color="auto"/>
            </w:tcBorders>
            <w:shd w:val="clear" w:color="auto" w:fill="auto"/>
            <w:vAlign w:val="center"/>
          </w:tcPr>
          <w:p w14:paraId="50584C1E" w14:textId="77777777" w:rsidR="001F394C" w:rsidRPr="001F394C" w:rsidRDefault="001F394C" w:rsidP="001F394C">
            <w:pPr>
              <w:jc w:val="center"/>
              <w:rPr>
                <w:color w:val="000000"/>
                <w:sz w:val="13"/>
                <w:szCs w:val="13"/>
              </w:rPr>
            </w:pPr>
            <w:r w:rsidRPr="001F394C">
              <w:rPr>
                <w:color w:val="000000"/>
                <w:sz w:val="13"/>
                <w:szCs w:val="13"/>
              </w:rPr>
              <w:t>2021</w:t>
            </w:r>
          </w:p>
        </w:tc>
        <w:tc>
          <w:tcPr>
            <w:tcW w:w="239" w:type="pct"/>
            <w:tcBorders>
              <w:top w:val="single" w:sz="4" w:space="0" w:color="auto"/>
              <w:left w:val="nil"/>
              <w:bottom w:val="single" w:sz="4" w:space="0" w:color="auto"/>
              <w:right w:val="single" w:sz="4" w:space="0" w:color="auto"/>
            </w:tcBorders>
            <w:shd w:val="clear" w:color="auto" w:fill="auto"/>
            <w:vAlign w:val="center"/>
          </w:tcPr>
          <w:p w14:paraId="666CEC6B" w14:textId="77777777" w:rsidR="001F394C" w:rsidRPr="001F394C" w:rsidRDefault="001F394C" w:rsidP="001F394C">
            <w:pPr>
              <w:jc w:val="center"/>
              <w:rPr>
                <w:color w:val="000000"/>
                <w:sz w:val="13"/>
                <w:szCs w:val="13"/>
              </w:rPr>
            </w:pPr>
            <w:r w:rsidRPr="001F394C">
              <w:rPr>
                <w:color w:val="000000"/>
                <w:sz w:val="13"/>
                <w:szCs w:val="13"/>
              </w:rPr>
              <w:t>5947,43</w:t>
            </w:r>
          </w:p>
        </w:tc>
        <w:tc>
          <w:tcPr>
            <w:tcW w:w="228" w:type="pct"/>
            <w:tcBorders>
              <w:top w:val="single" w:sz="4" w:space="0" w:color="auto"/>
              <w:left w:val="nil"/>
              <w:bottom w:val="single" w:sz="4" w:space="0" w:color="auto"/>
              <w:right w:val="single" w:sz="4" w:space="0" w:color="auto"/>
            </w:tcBorders>
            <w:shd w:val="clear" w:color="auto" w:fill="auto"/>
            <w:vAlign w:val="center"/>
          </w:tcPr>
          <w:p w14:paraId="7BB6B6AF"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B8B5468"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1B31E4F0" w14:textId="77777777" w:rsidR="001F394C" w:rsidRPr="001F394C" w:rsidRDefault="001F394C" w:rsidP="001F394C">
            <w:pPr>
              <w:jc w:val="center"/>
              <w:rPr>
                <w:color w:val="000000"/>
                <w:sz w:val="13"/>
                <w:szCs w:val="13"/>
              </w:rPr>
            </w:pPr>
            <w:r w:rsidRPr="001F394C">
              <w:rPr>
                <w:color w:val="000000"/>
                <w:sz w:val="13"/>
                <w:szCs w:val="13"/>
              </w:rPr>
              <w:t>5947,43</w:t>
            </w:r>
          </w:p>
        </w:tc>
        <w:tc>
          <w:tcPr>
            <w:tcW w:w="205" w:type="pct"/>
            <w:tcBorders>
              <w:top w:val="single" w:sz="4" w:space="0" w:color="auto"/>
              <w:left w:val="nil"/>
              <w:bottom w:val="single" w:sz="4" w:space="0" w:color="auto"/>
              <w:right w:val="single" w:sz="4" w:space="0" w:color="auto"/>
            </w:tcBorders>
            <w:shd w:val="clear" w:color="auto" w:fill="auto"/>
            <w:vAlign w:val="center"/>
          </w:tcPr>
          <w:p w14:paraId="642885C8"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1A12526"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1E1ACDF7"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41A610F6" w14:textId="77777777" w:rsidTr="001F394C">
        <w:trPr>
          <w:trHeight w:val="489"/>
        </w:trPr>
        <w:tc>
          <w:tcPr>
            <w:tcW w:w="140" w:type="pct"/>
            <w:shd w:val="clear" w:color="auto" w:fill="auto"/>
            <w:vAlign w:val="center"/>
          </w:tcPr>
          <w:p w14:paraId="404A150B" w14:textId="77777777" w:rsidR="001F394C" w:rsidRPr="001F394C" w:rsidRDefault="001F394C" w:rsidP="001F394C">
            <w:pPr>
              <w:jc w:val="center"/>
              <w:rPr>
                <w:sz w:val="13"/>
                <w:szCs w:val="13"/>
              </w:rPr>
            </w:pPr>
            <w:r w:rsidRPr="001F394C">
              <w:rPr>
                <w:sz w:val="13"/>
                <w:szCs w:val="13"/>
              </w:rPr>
              <w:t>3.2.10.</w:t>
            </w:r>
          </w:p>
        </w:tc>
        <w:tc>
          <w:tcPr>
            <w:tcW w:w="981" w:type="pct"/>
            <w:tcBorders>
              <w:top w:val="nil"/>
              <w:left w:val="single" w:sz="4" w:space="0" w:color="auto"/>
              <w:bottom w:val="single" w:sz="4" w:space="0" w:color="auto"/>
              <w:right w:val="single" w:sz="4" w:space="0" w:color="auto"/>
            </w:tcBorders>
            <w:shd w:val="clear" w:color="auto" w:fill="auto"/>
            <w:vAlign w:val="center"/>
          </w:tcPr>
          <w:p w14:paraId="751620A5" w14:textId="77777777" w:rsidR="001F394C" w:rsidRPr="001F394C" w:rsidRDefault="001F394C" w:rsidP="001F394C">
            <w:pPr>
              <w:rPr>
                <w:color w:val="000000"/>
                <w:sz w:val="13"/>
                <w:szCs w:val="13"/>
              </w:rPr>
            </w:pPr>
            <w:r w:rsidRPr="001F394C">
              <w:rPr>
                <w:color w:val="000000"/>
                <w:sz w:val="13"/>
                <w:szCs w:val="13"/>
              </w:rPr>
              <w:t>Проектирование реконструкции котельной №32. Замена водогрейных котлов НРс-18 №1-6 на котлы марки КВр-1,16 — 6 шт.</w:t>
            </w:r>
          </w:p>
        </w:tc>
        <w:tc>
          <w:tcPr>
            <w:tcW w:w="517" w:type="pct"/>
            <w:tcBorders>
              <w:top w:val="nil"/>
              <w:left w:val="nil"/>
              <w:bottom w:val="single" w:sz="4" w:space="0" w:color="auto"/>
              <w:right w:val="single" w:sz="4" w:space="0" w:color="auto"/>
            </w:tcBorders>
            <w:shd w:val="clear" w:color="auto" w:fill="auto"/>
            <w:vAlign w:val="center"/>
          </w:tcPr>
          <w:p w14:paraId="6CEF53C6"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346DBA42"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32,</w:t>
            </w:r>
          </w:p>
          <w:p w14:paraId="708F3C08" w14:textId="77777777" w:rsidR="001F394C" w:rsidRPr="001F394C" w:rsidRDefault="001F394C" w:rsidP="001F394C">
            <w:pPr>
              <w:jc w:val="center"/>
              <w:rPr>
                <w:color w:val="000000"/>
                <w:sz w:val="13"/>
                <w:szCs w:val="13"/>
              </w:rPr>
            </w:pPr>
            <w:r w:rsidRPr="001F394C">
              <w:rPr>
                <w:color w:val="000000"/>
                <w:sz w:val="13"/>
                <w:szCs w:val="13"/>
              </w:rPr>
              <w:t xml:space="preserve"> ул. Кавказская, 25</w:t>
            </w:r>
          </w:p>
        </w:tc>
        <w:tc>
          <w:tcPr>
            <w:tcW w:w="373" w:type="pct"/>
            <w:tcBorders>
              <w:top w:val="nil"/>
              <w:left w:val="nil"/>
              <w:bottom w:val="single" w:sz="4" w:space="0" w:color="auto"/>
              <w:right w:val="single" w:sz="4" w:space="0" w:color="auto"/>
            </w:tcBorders>
            <w:shd w:val="clear" w:color="auto" w:fill="auto"/>
            <w:vAlign w:val="center"/>
          </w:tcPr>
          <w:p w14:paraId="41FEF8BD" w14:textId="77777777" w:rsidR="001F394C" w:rsidRPr="001F394C" w:rsidRDefault="001F394C" w:rsidP="001F394C">
            <w:pPr>
              <w:jc w:val="center"/>
              <w:rPr>
                <w:color w:val="000000"/>
                <w:sz w:val="13"/>
                <w:szCs w:val="13"/>
              </w:rPr>
            </w:pPr>
            <w:r w:rsidRPr="001F394C">
              <w:rPr>
                <w:color w:val="000000"/>
                <w:sz w:val="13"/>
                <w:szCs w:val="13"/>
              </w:rPr>
              <w:t>Мощность</w:t>
            </w:r>
          </w:p>
        </w:tc>
        <w:tc>
          <w:tcPr>
            <w:tcW w:w="213" w:type="pct"/>
            <w:tcBorders>
              <w:top w:val="nil"/>
              <w:left w:val="nil"/>
              <w:bottom w:val="single" w:sz="4" w:space="0" w:color="auto"/>
              <w:right w:val="single" w:sz="4" w:space="0" w:color="auto"/>
            </w:tcBorders>
            <w:shd w:val="clear" w:color="auto" w:fill="auto"/>
            <w:vAlign w:val="center"/>
          </w:tcPr>
          <w:p w14:paraId="6D9951FC" w14:textId="77777777" w:rsidR="001F394C" w:rsidRPr="001F394C" w:rsidRDefault="001F394C" w:rsidP="001F394C">
            <w:pPr>
              <w:jc w:val="center"/>
              <w:rPr>
                <w:color w:val="000000"/>
                <w:sz w:val="13"/>
                <w:szCs w:val="13"/>
              </w:rPr>
            </w:pPr>
            <w:r w:rsidRPr="001F394C">
              <w:rPr>
                <w:color w:val="000000"/>
                <w:sz w:val="13"/>
                <w:szCs w:val="13"/>
              </w:rPr>
              <w:t>Гкал/час</w:t>
            </w:r>
          </w:p>
        </w:tc>
        <w:tc>
          <w:tcPr>
            <w:tcW w:w="172" w:type="pct"/>
            <w:tcBorders>
              <w:top w:val="nil"/>
              <w:left w:val="single" w:sz="4" w:space="0" w:color="auto"/>
              <w:bottom w:val="single" w:sz="4" w:space="0" w:color="auto"/>
              <w:right w:val="single" w:sz="4" w:space="0" w:color="auto"/>
            </w:tcBorders>
            <w:shd w:val="clear" w:color="auto" w:fill="auto"/>
            <w:vAlign w:val="center"/>
          </w:tcPr>
          <w:p w14:paraId="2DEB1CE5" w14:textId="77777777" w:rsidR="001F394C" w:rsidRPr="001F394C" w:rsidRDefault="001F394C" w:rsidP="001F394C">
            <w:pPr>
              <w:jc w:val="center"/>
              <w:rPr>
                <w:color w:val="000000"/>
                <w:sz w:val="13"/>
                <w:szCs w:val="13"/>
              </w:rPr>
            </w:pPr>
            <w:r w:rsidRPr="001F394C">
              <w:rPr>
                <w:color w:val="000000"/>
                <w:sz w:val="13"/>
                <w:szCs w:val="13"/>
              </w:rPr>
              <w:t>4,88</w:t>
            </w:r>
          </w:p>
        </w:tc>
        <w:tc>
          <w:tcPr>
            <w:tcW w:w="194" w:type="pct"/>
            <w:tcBorders>
              <w:top w:val="nil"/>
              <w:left w:val="nil"/>
              <w:bottom w:val="single" w:sz="4" w:space="0" w:color="auto"/>
              <w:right w:val="single" w:sz="4" w:space="0" w:color="auto"/>
            </w:tcBorders>
            <w:shd w:val="clear" w:color="auto" w:fill="auto"/>
            <w:vAlign w:val="center"/>
          </w:tcPr>
          <w:p w14:paraId="2FC049D8" w14:textId="77777777" w:rsidR="001F394C" w:rsidRPr="001F394C" w:rsidRDefault="001F394C" w:rsidP="001F394C">
            <w:pPr>
              <w:jc w:val="center"/>
              <w:rPr>
                <w:color w:val="000000"/>
                <w:sz w:val="13"/>
                <w:szCs w:val="13"/>
              </w:rPr>
            </w:pPr>
            <w:r w:rsidRPr="001F394C">
              <w:rPr>
                <w:color w:val="000000"/>
                <w:sz w:val="13"/>
                <w:szCs w:val="13"/>
              </w:rPr>
              <w:t>8,10</w:t>
            </w:r>
          </w:p>
        </w:tc>
        <w:tc>
          <w:tcPr>
            <w:tcW w:w="254" w:type="pct"/>
            <w:tcBorders>
              <w:top w:val="nil"/>
              <w:left w:val="nil"/>
              <w:bottom w:val="single" w:sz="4" w:space="0" w:color="auto"/>
              <w:right w:val="single" w:sz="4" w:space="0" w:color="auto"/>
            </w:tcBorders>
            <w:shd w:val="clear" w:color="auto" w:fill="auto"/>
            <w:vAlign w:val="center"/>
          </w:tcPr>
          <w:p w14:paraId="7EDDB656" w14:textId="77777777" w:rsidR="001F394C" w:rsidRPr="001F394C" w:rsidRDefault="001F394C" w:rsidP="001F394C">
            <w:pPr>
              <w:jc w:val="center"/>
              <w:rPr>
                <w:color w:val="000000"/>
                <w:sz w:val="13"/>
                <w:szCs w:val="13"/>
              </w:rPr>
            </w:pPr>
            <w:r w:rsidRPr="001F394C">
              <w:rPr>
                <w:color w:val="000000"/>
                <w:sz w:val="13"/>
                <w:szCs w:val="13"/>
              </w:rPr>
              <w:t>2022</w:t>
            </w:r>
          </w:p>
        </w:tc>
        <w:tc>
          <w:tcPr>
            <w:tcW w:w="264" w:type="pct"/>
            <w:tcBorders>
              <w:top w:val="nil"/>
              <w:left w:val="nil"/>
              <w:bottom w:val="single" w:sz="4" w:space="0" w:color="auto"/>
              <w:right w:val="single" w:sz="4" w:space="0" w:color="auto"/>
            </w:tcBorders>
            <w:shd w:val="clear" w:color="auto" w:fill="auto"/>
            <w:vAlign w:val="center"/>
          </w:tcPr>
          <w:p w14:paraId="1AA8FD67" w14:textId="77777777" w:rsidR="001F394C" w:rsidRPr="001F394C" w:rsidRDefault="001F394C" w:rsidP="001F394C">
            <w:pPr>
              <w:jc w:val="center"/>
              <w:rPr>
                <w:color w:val="000000"/>
                <w:sz w:val="13"/>
                <w:szCs w:val="13"/>
              </w:rPr>
            </w:pPr>
            <w:r w:rsidRPr="001F394C">
              <w:rPr>
                <w:color w:val="000000"/>
                <w:sz w:val="13"/>
                <w:szCs w:val="13"/>
              </w:rPr>
              <w:t>2022</w:t>
            </w:r>
          </w:p>
        </w:tc>
        <w:tc>
          <w:tcPr>
            <w:tcW w:w="239" w:type="pct"/>
            <w:tcBorders>
              <w:top w:val="nil"/>
              <w:left w:val="nil"/>
              <w:bottom w:val="single" w:sz="4" w:space="0" w:color="auto"/>
              <w:right w:val="single" w:sz="4" w:space="0" w:color="auto"/>
            </w:tcBorders>
            <w:shd w:val="clear" w:color="auto" w:fill="auto"/>
            <w:vAlign w:val="center"/>
          </w:tcPr>
          <w:p w14:paraId="600E0B25" w14:textId="77777777" w:rsidR="001F394C" w:rsidRPr="001F394C" w:rsidRDefault="001F394C" w:rsidP="001F394C">
            <w:pPr>
              <w:jc w:val="center"/>
              <w:rPr>
                <w:color w:val="000000"/>
                <w:sz w:val="13"/>
                <w:szCs w:val="13"/>
              </w:rPr>
            </w:pPr>
            <w:r w:rsidRPr="001F394C">
              <w:rPr>
                <w:color w:val="000000"/>
                <w:sz w:val="13"/>
                <w:szCs w:val="13"/>
              </w:rPr>
              <w:t>1124,76</w:t>
            </w:r>
          </w:p>
        </w:tc>
        <w:tc>
          <w:tcPr>
            <w:tcW w:w="228" w:type="pct"/>
            <w:tcBorders>
              <w:top w:val="nil"/>
              <w:left w:val="nil"/>
              <w:bottom w:val="single" w:sz="4" w:space="0" w:color="auto"/>
              <w:right w:val="single" w:sz="4" w:space="0" w:color="auto"/>
            </w:tcBorders>
            <w:shd w:val="clear" w:color="auto" w:fill="auto"/>
            <w:vAlign w:val="center"/>
          </w:tcPr>
          <w:p w14:paraId="15CE6329"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9BED1C5"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18823D0C"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76CBDF7" w14:textId="77777777" w:rsidR="001F394C" w:rsidRPr="001F394C" w:rsidRDefault="001F394C" w:rsidP="001F394C">
            <w:pPr>
              <w:jc w:val="center"/>
              <w:rPr>
                <w:color w:val="000000"/>
                <w:sz w:val="13"/>
                <w:szCs w:val="13"/>
              </w:rPr>
            </w:pPr>
            <w:r w:rsidRPr="001F394C">
              <w:rPr>
                <w:color w:val="000000"/>
                <w:sz w:val="13"/>
                <w:szCs w:val="13"/>
              </w:rPr>
              <w:t>1 124,76</w:t>
            </w:r>
          </w:p>
        </w:tc>
        <w:tc>
          <w:tcPr>
            <w:tcW w:w="172" w:type="pct"/>
            <w:tcBorders>
              <w:top w:val="single" w:sz="4" w:space="0" w:color="auto"/>
              <w:left w:val="single" w:sz="4" w:space="0" w:color="auto"/>
              <w:bottom w:val="single" w:sz="4" w:space="0" w:color="auto"/>
              <w:right w:val="single" w:sz="4" w:space="0" w:color="auto"/>
            </w:tcBorders>
            <w:vAlign w:val="center"/>
          </w:tcPr>
          <w:p w14:paraId="01C086F3"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5205C010"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41358F67" w14:textId="77777777" w:rsidTr="001F394C">
        <w:trPr>
          <w:trHeight w:val="489"/>
        </w:trPr>
        <w:tc>
          <w:tcPr>
            <w:tcW w:w="140" w:type="pct"/>
            <w:shd w:val="clear" w:color="auto" w:fill="auto"/>
            <w:vAlign w:val="center"/>
          </w:tcPr>
          <w:p w14:paraId="1AE59479" w14:textId="77777777" w:rsidR="001F394C" w:rsidRPr="001F394C" w:rsidRDefault="001F394C" w:rsidP="001F394C">
            <w:pPr>
              <w:jc w:val="center"/>
              <w:rPr>
                <w:sz w:val="13"/>
                <w:szCs w:val="13"/>
              </w:rPr>
            </w:pPr>
            <w:r w:rsidRPr="001F394C">
              <w:rPr>
                <w:sz w:val="13"/>
                <w:szCs w:val="13"/>
              </w:rPr>
              <w:t>3.2.11.</w:t>
            </w:r>
          </w:p>
        </w:tc>
        <w:tc>
          <w:tcPr>
            <w:tcW w:w="981" w:type="pct"/>
            <w:tcBorders>
              <w:top w:val="nil"/>
              <w:left w:val="single" w:sz="4" w:space="0" w:color="auto"/>
              <w:bottom w:val="single" w:sz="4" w:space="0" w:color="auto"/>
              <w:right w:val="single" w:sz="4" w:space="0" w:color="auto"/>
            </w:tcBorders>
            <w:shd w:val="clear" w:color="auto" w:fill="auto"/>
            <w:vAlign w:val="center"/>
          </w:tcPr>
          <w:p w14:paraId="747D9708" w14:textId="77777777" w:rsidR="001F394C" w:rsidRPr="001F394C" w:rsidRDefault="001F394C" w:rsidP="001F394C">
            <w:pPr>
              <w:rPr>
                <w:color w:val="000000"/>
                <w:sz w:val="13"/>
                <w:szCs w:val="13"/>
              </w:rPr>
            </w:pPr>
            <w:r w:rsidRPr="001F394C">
              <w:rPr>
                <w:color w:val="000000"/>
                <w:sz w:val="13"/>
                <w:szCs w:val="13"/>
              </w:rPr>
              <w:t>Реконструкция котельной №32. Замена водогрейных котлов НРс-18 №1-6 на котлы марки КВр-1,16 — 6 шт.</w:t>
            </w:r>
          </w:p>
        </w:tc>
        <w:tc>
          <w:tcPr>
            <w:tcW w:w="517" w:type="pct"/>
            <w:tcBorders>
              <w:top w:val="nil"/>
              <w:left w:val="nil"/>
              <w:bottom w:val="single" w:sz="4" w:space="0" w:color="auto"/>
              <w:right w:val="single" w:sz="4" w:space="0" w:color="auto"/>
            </w:tcBorders>
            <w:shd w:val="clear" w:color="auto" w:fill="auto"/>
            <w:vAlign w:val="center"/>
          </w:tcPr>
          <w:p w14:paraId="11180D23"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62BCBBAC"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32, </w:t>
            </w:r>
          </w:p>
          <w:p w14:paraId="7D78AC04" w14:textId="77777777" w:rsidR="001F394C" w:rsidRPr="001F394C" w:rsidRDefault="001F394C" w:rsidP="001F394C">
            <w:pPr>
              <w:jc w:val="center"/>
              <w:rPr>
                <w:color w:val="000000"/>
                <w:sz w:val="13"/>
                <w:szCs w:val="13"/>
              </w:rPr>
            </w:pPr>
            <w:r w:rsidRPr="001F394C">
              <w:rPr>
                <w:color w:val="000000"/>
                <w:sz w:val="13"/>
                <w:szCs w:val="13"/>
              </w:rPr>
              <w:t>ул. Кавказская, 25</w:t>
            </w:r>
          </w:p>
        </w:tc>
        <w:tc>
          <w:tcPr>
            <w:tcW w:w="373" w:type="pct"/>
            <w:tcBorders>
              <w:top w:val="nil"/>
              <w:left w:val="nil"/>
              <w:bottom w:val="single" w:sz="4" w:space="0" w:color="auto"/>
              <w:right w:val="single" w:sz="4" w:space="0" w:color="auto"/>
            </w:tcBorders>
            <w:shd w:val="clear" w:color="auto" w:fill="auto"/>
            <w:vAlign w:val="center"/>
          </w:tcPr>
          <w:p w14:paraId="196C234C" w14:textId="77777777" w:rsidR="001F394C" w:rsidRPr="001F394C" w:rsidRDefault="001F394C" w:rsidP="001F394C">
            <w:pPr>
              <w:jc w:val="center"/>
              <w:rPr>
                <w:color w:val="000000"/>
                <w:sz w:val="13"/>
                <w:szCs w:val="13"/>
              </w:rPr>
            </w:pPr>
            <w:r w:rsidRPr="001F394C">
              <w:rPr>
                <w:color w:val="000000"/>
                <w:sz w:val="13"/>
                <w:szCs w:val="13"/>
              </w:rPr>
              <w:t>Мощность</w:t>
            </w:r>
          </w:p>
        </w:tc>
        <w:tc>
          <w:tcPr>
            <w:tcW w:w="213" w:type="pct"/>
            <w:tcBorders>
              <w:top w:val="nil"/>
              <w:left w:val="nil"/>
              <w:bottom w:val="single" w:sz="4" w:space="0" w:color="auto"/>
              <w:right w:val="single" w:sz="4" w:space="0" w:color="auto"/>
            </w:tcBorders>
            <w:shd w:val="clear" w:color="auto" w:fill="auto"/>
            <w:vAlign w:val="center"/>
          </w:tcPr>
          <w:p w14:paraId="6492C83D" w14:textId="77777777" w:rsidR="001F394C" w:rsidRPr="001F394C" w:rsidRDefault="001F394C" w:rsidP="001F394C">
            <w:pPr>
              <w:jc w:val="center"/>
              <w:rPr>
                <w:color w:val="000000"/>
                <w:sz w:val="13"/>
                <w:szCs w:val="13"/>
              </w:rPr>
            </w:pPr>
            <w:r w:rsidRPr="001F394C">
              <w:rPr>
                <w:color w:val="000000"/>
                <w:sz w:val="13"/>
                <w:szCs w:val="13"/>
              </w:rPr>
              <w:t>Гкал/час</w:t>
            </w:r>
          </w:p>
        </w:tc>
        <w:tc>
          <w:tcPr>
            <w:tcW w:w="172" w:type="pct"/>
            <w:tcBorders>
              <w:top w:val="nil"/>
              <w:left w:val="single" w:sz="4" w:space="0" w:color="auto"/>
              <w:bottom w:val="single" w:sz="4" w:space="0" w:color="auto"/>
              <w:right w:val="single" w:sz="4" w:space="0" w:color="auto"/>
            </w:tcBorders>
            <w:shd w:val="clear" w:color="auto" w:fill="auto"/>
            <w:vAlign w:val="center"/>
          </w:tcPr>
          <w:p w14:paraId="6E18BDC0" w14:textId="77777777" w:rsidR="001F394C" w:rsidRPr="001F394C" w:rsidRDefault="001F394C" w:rsidP="001F394C">
            <w:pPr>
              <w:jc w:val="center"/>
              <w:rPr>
                <w:color w:val="000000"/>
                <w:sz w:val="13"/>
                <w:szCs w:val="13"/>
              </w:rPr>
            </w:pPr>
            <w:r w:rsidRPr="001F394C">
              <w:rPr>
                <w:color w:val="000000"/>
                <w:sz w:val="13"/>
                <w:szCs w:val="13"/>
              </w:rPr>
              <w:t>4,88</w:t>
            </w:r>
          </w:p>
        </w:tc>
        <w:tc>
          <w:tcPr>
            <w:tcW w:w="194" w:type="pct"/>
            <w:tcBorders>
              <w:top w:val="nil"/>
              <w:left w:val="nil"/>
              <w:bottom w:val="single" w:sz="4" w:space="0" w:color="auto"/>
              <w:right w:val="single" w:sz="4" w:space="0" w:color="auto"/>
            </w:tcBorders>
            <w:shd w:val="clear" w:color="auto" w:fill="auto"/>
            <w:vAlign w:val="center"/>
          </w:tcPr>
          <w:p w14:paraId="463456AD" w14:textId="77777777" w:rsidR="001F394C" w:rsidRPr="001F394C" w:rsidRDefault="001F394C" w:rsidP="001F394C">
            <w:pPr>
              <w:jc w:val="center"/>
              <w:rPr>
                <w:color w:val="000000"/>
                <w:sz w:val="13"/>
                <w:szCs w:val="13"/>
              </w:rPr>
            </w:pPr>
            <w:r w:rsidRPr="001F394C">
              <w:rPr>
                <w:color w:val="000000"/>
                <w:sz w:val="13"/>
                <w:szCs w:val="13"/>
              </w:rPr>
              <w:t>8,10</w:t>
            </w:r>
          </w:p>
        </w:tc>
        <w:tc>
          <w:tcPr>
            <w:tcW w:w="254" w:type="pct"/>
            <w:tcBorders>
              <w:top w:val="nil"/>
              <w:left w:val="nil"/>
              <w:bottom w:val="single" w:sz="4" w:space="0" w:color="auto"/>
              <w:right w:val="single" w:sz="4" w:space="0" w:color="auto"/>
            </w:tcBorders>
            <w:shd w:val="clear" w:color="auto" w:fill="auto"/>
            <w:vAlign w:val="center"/>
          </w:tcPr>
          <w:p w14:paraId="60EE024A" w14:textId="77777777" w:rsidR="001F394C" w:rsidRPr="001F394C" w:rsidRDefault="001F394C" w:rsidP="001F394C">
            <w:pPr>
              <w:jc w:val="center"/>
              <w:rPr>
                <w:color w:val="000000"/>
                <w:sz w:val="13"/>
                <w:szCs w:val="13"/>
              </w:rPr>
            </w:pPr>
            <w:r w:rsidRPr="001F394C">
              <w:rPr>
                <w:color w:val="000000"/>
                <w:sz w:val="13"/>
                <w:szCs w:val="13"/>
              </w:rPr>
              <w:t>2022</w:t>
            </w:r>
          </w:p>
        </w:tc>
        <w:tc>
          <w:tcPr>
            <w:tcW w:w="264" w:type="pct"/>
            <w:tcBorders>
              <w:top w:val="nil"/>
              <w:left w:val="nil"/>
              <w:bottom w:val="single" w:sz="4" w:space="0" w:color="auto"/>
              <w:right w:val="single" w:sz="4" w:space="0" w:color="auto"/>
            </w:tcBorders>
            <w:shd w:val="clear" w:color="auto" w:fill="auto"/>
            <w:vAlign w:val="center"/>
          </w:tcPr>
          <w:p w14:paraId="25DAA9C0" w14:textId="77777777" w:rsidR="001F394C" w:rsidRPr="001F394C" w:rsidRDefault="001F394C" w:rsidP="001F394C">
            <w:pPr>
              <w:jc w:val="center"/>
              <w:rPr>
                <w:color w:val="000000"/>
                <w:sz w:val="13"/>
                <w:szCs w:val="13"/>
              </w:rPr>
            </w:pPr>
            <w:r w:rsidRPr="001F394C">
              <w:rPr>
                <w:color w:val="000000"/>
                <w:sz w:val="13"/>
                <w:szCs w:val="13"/>
              </w:rPr>
              <w:t>2022</w:t>
            </w:r>
          </w:p>
        </w:tc>
        <w:tc>
          <w:tcPr>
            <w:tcW w:w="239" w:type="pct"/>
            <w:tcBorders>
              <w:top w:val="nil"/>
              <w:left w:val="nil"/>
              <w:bottom w:val="single" w:sz="4" w:space="0" w:color="auto"/>
              <w:right w:val="single" w:sz="4" w:space="0" w:color="auto"/>
            </w:tcBorders>
            <w:shd w:val="clear" w:color="auto" w:fill="auto"/>
            <w:vAlign w:val="center"/>
          </w:tcPr>
          <w:p w14:paraId="50AEEE8F" w14:textId="77777777" w:rsidR="001F394C" w:rsidRPr="001F394C" w:rsidRDefault="001F394C" w:rsidP="001F394C">
            <w:pPr>
              <w:jc w:val="center"/>
              <w:rPr>
                <w:color w:val="000000"/>
                <w:sz w:val="13"/>
                <w:szCs w:val="13"/>
              </w:rPr>
            </w:pPr>
            <w:r w:rsidRPr="001F394C">
              <w:rPr>
                <w:color w:val="000000"/>
                <w:sz w:val="13"/>
                <w:szCs w:val="13"/>
              </w:rPr>
              <w:t>26160,23</w:t>
            </w:r>
          </w:p>
        </w:tc>
        <w:tc>
          <w:tcPr>
            <w:tcW w:w="228" w:type="pct"/>
            <w:tcBorders>
              <w:top w:val="nil"/>
              <w:left w:val="nil"/>
              <w:bottom w:val="single" w:sz="4" w:space="0" w:color="auto"/>
              <w:right w:val="single" w:sz="4" w:space="0" w:color="auto"/>
            </w:tcBorders>
            <w:shd w:val="clear" w:color="auto" w:fill="auto"/>
            <w:vAlign w:val="center"/>
          </w:tcPr>
          <w:p w14:paraId="6202CC8C"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06E0694" w14:textId="77777777" w:rsidR="001F394C" w:rsidRPr="001F394C" w:rsidRDefault="001F394C" w:rsidP="001F394C">
            <w:pPr>
              <w:jc w:val="center"/>
              <w:rPr>
                <w:color w:val="000000"/>
                <w:sz w:val="13"/>
                <w:szCs w:val="13"/>
              </w:rPr>
            </w:pPr>
            <w:r w:rsidRPr="001F394C">
              <w:rPr>
                <w:color w:val="000000"/>
                <w:sz w:val="13"/>
                <w:szCs w:val="13"/>
              </w:rPr>
              <w:t>0,00</w:t>
            </w:r>
          </w:p>
        </w:tc>
        <w:tc>
          <w:tcPr>
            <w:tcW w:w="217" w:type="pct"/>
            <w:tcBorders>
              <w:top w:val="nil"/>
              <w:left w:val="nil"/>
              <w:bottom w:val="single" w:sz="4" w:space="0" w:color="auto"/>
              <w:right w:val="single" w:sz="4" w:space="0" w:color="auto"/>
            </w:tcBorders>
            <w:shd w:val="clear" w:color="auto" w:fill="auto"/>
            <w:vAlign w:val="center"/>
          </w:tcPr>
          <w:p w14:paraId="37FF2EF0"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3B8787D" w14:textId="77777777" w:rsidR="001F394C" w:rsidRPr="001F394C" w:rsidRDefault="001F394C" w:rsidP="001F394C">
            <w:pPr>
              <w:jc w:val="center"/>
              <w:rPr>
                <w:color w:val="000000"/>
                <w:sz w:val="13"/>
                <w:szCs w:val="13"/>
              </w:rPr>
            </w:pPr>
            <w:r w:rsidRPr="001F394C">
              <w:rPr>
                <w:color w:val="000000"/>
                <w:sz w:val="13"/>
                <w:szCs w:val="13"/>
              </w:rPr>
              <w:t>26 160,23</w:t>
            </w:r>
          </w:p>
        </w:tc>
        <w:tc>
          <w:tcPr>
            <w:tcW w:w="172" w:type="pct"/>
            <w:tcBorders>
              <w:top w:val="single" w:sz="4" w:space="0" w:color="auto"/>
              <w:left w:val="single" w:sz="4" w:space="0" w:color="auto"/>
              <w:bottom w:val="single" w:sz="4" w:space="0" w:color="auto"/>
              <w:right w:val="single" w:sz="4" w:space="0" w:color="auto"/>
            </w:tcBorders>
            <w:vAlign w:val="center"/>
          </w:tcPr>
          <w:p w14:paraId="66F3424D"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1D437D9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3E2449DF" w14:textId="77777777" w:rsidTr="001F394C">
        <w:trPr>
          <w:trHeight w:val="489"/>
        </w:trPr>
        <w:tc>
          <w:tcPr>
            <w:tcW w:w="140" w:type="pct"/>
            <w:shd w:val="clear" w:color="auto" w:fill="auto"/>
            <w:vAlign w:val="center"/>
          </w:tcPr>
          <w:p w14:paraId="3ECB26D4" w14:textId="77777777" w:rsidR="001F394C" w:rsidRPr="001F394C" w:rsidRDefault="001F394C" w:rsidP="001F394C">
            <w:pPr>
              <w:jc w:val="center"/>
              <w:rPr>
                <w:sz w:val="13"/>
                <w:szCs w:val="13"/>
              </w:rPr>
            </w:pPr>
            <w:r w:rsidRPr="001F394C">
              <w:rPr>
                <w:sz w:val="13"/>
                <w:szCs w:val="13"/>
              </w:rPr>
              <w:t>3.2.12.</w:t>
            </w:r>
          </w:p>
        </w:tc>
        <w:tc>
          <w:tcPr>
            <w:tcW w:w="981" w:type="pct"/>
            <w:tcBorders>
              <w:top w:val="nil"/>
              <w:left w:val="single" w:sz="4" w:space="0" w:color="auto"/>
              <w:bottom w:val="single" w:sz="4" w:space="0" w:color="auto"/>
              <w:right w:val="single" w:sz="4" w:space="0" w:color="auto"/>
            </w:tcBorders>
            <w:shd w:val="clear" w:color="auto" w:fill="auto"/>
            <w:vAlign w:val="center"/>
          </w:tcPr>
          <w:p w14:paraId="129D66A4" w14:textId="77777777" w:rsidR="001F394C" w:rsidRPr="001F394C" w:rsidRDefault="001F394C" w:rsidP="001F394C">
            <w:pPr>
              <w:rPr>
                <w:color w:val="000000"/>
                <w:sz w:val="13"/>
                <w:szCs w:val="13"/>
              </w:rPr>
            </w:pPr>
            <w:r w:rsidRPr="001F394C">
              <w:rPr>
                <w:color w:val="000000"/>
                <w:sz w:val="13"/>
                <w:szCs w:val="13"/>
              </w:rPr>
              <w:t>Проектирование котловой ячейки КВм-3,6 для подачи ГВС в летний период на котельной № 114</w:t>
            </w:r>
          </w:p>
        </w:tc>
        <w:tc>
          <w:tcPr>
            <w:tcW w:w="517" w:type="pct"/>
            <w:tcBorders>
              <w:top w:val="nil"/>
              <w:left w:val="nil"/>
              <w:bottom w:val="single" w:sz="4" w:space="0" w:color="auto"/>
              <w:right w:val="single" w:sz="4" w:space="0" w:color="auto"/>
            </w:tcBorders>
            <w:shd w:val="clear" w:color="auto" w:fill="auto"/>
            <w:vAlign w:val="center"/>
          </w:tcPr>
          <w:p w14:paraId="3B7749F7"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6A5D5EE5"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114, </w:t>
            </w:r>
          </w:p>
          <w:p w14:paraId="1B0E730D" w14:textId="77777777" w:rsidR="001F394C" w:rsidRPr="001F394C" w:rsidRDefault="001F394C" w:rsidP="001F394C">
            <w:pPr>
              <w:jc w:val="center"/>
              <w:rPr>
                <w:color w:val="000000"/>
                <w:sz w:val="13"/>
                <w:szCs w:val="13"/>
              </w:rPr>
            </w:pPr>
            <w:r w:rsidRPr="001F394C">
              <w:rPr>
                <w:color w:val="000000"/>
                <w:sz w:val="13"/>
                <w:szCs w:val="13"/>
              </w:rPr>
              <w:t>пр. Шахтеров, 1</w:t>
            </w:r>
          </w:p>
        </w:tc>
        <w:tc>
          <w:tcPr>
            <w:tcW w:w="373" w:type="pct"/>
            <w:tcBorders>
              <w:top w:val="nil"/>
              <w:left w:val="nil"/>
              <w:bottom w:val="single" w:sz="4" w:space="0" w:color="auto"/>
              <w:right w:val="single" w:sz="4" w:space="0" w:color="auto"/>
            </w:tcBorders>
            <w:shd w:val="clear" w:color="auto" w:fill="auto"/>
            <w:vAlign w:val="center"/>
          </w:tcPr>
          <w:p w14:paraId="146076DE"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53BCDE84"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0FB14CD1"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FDC9FC1"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6DE980EF"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32043827"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66EAF639" w14:textId="77777777" w:rsidR="001F394C" w:rsidRPr="001F394C" w:rsidRDefault="001F394C" w:rsidP="001F394C">
            <w:pPr>
              <w:jc w:val="center"/>
              <w:rPr>
                <w:color w:val="000000"/>
                <w:sz w:val="13"/>
                <w:szCs w:val="13"/>
              </w:rPr>
            </w:pPr>
            <w:r w:rsidRPr="001F394C">
              <w:rPr>
                <w:color w:val="000000"/>
                <w:sz w:val="13"/>
                <w:szCs w:val="13"/>
              </w:rPr>
              <w:t>595,50</w:t>
            </w:r>
          </w:p>
        </w:tc>
        <w:tc>
          <w:tcPr>
            <w:tcW w:w="228" w:type="pct"/>
            <w:tcBorders>
              <w:top w:val="nil"/>
              <w:left w:val="nil"/>
              <w:bottom w:val="single" w:sz="4" w:space="0" w:color="auto"/>
              <w:right w:val="single" w:sz="4" w:space="0" w:color="auto"/>
            </w:tcBorders>
            <w:shd w:val="clear" w:color="auto" w:fill="auto"/>
            <w:vAlign w:val="center"/>
          </w:tcPr>
          <w:p w14:paraId="5EF4E28A"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3A3AF4E" w14:textId="77777777" w:rsidR="001F394C" w:rsidRPr="001F394C" w:rsidRDefault="001F394C" w:rsidP="001F394C">
            <w:pPr>
              <w:jc w:val="center"/>
              <w:rPr>
                <w:color w:val="000000"/>
                <w:sz w:val="13"/>
                <w:szCs w:val="13"/>
              </w:rPr>
            </w:pPr>
            <w:r w:rsidRPr="001F394C">
              <w:rPr>
                <w:color w:val="000000"/>
                <w:sz w:val="13"/>
                <w:szCs w:val="13"/>
              </w:rPr>
              <w:t>595,50</w:t>
            </w:r>
          </w:p>
        </w:tc>
        <w:tc>
          <w:tcPr>
            <w:tcW w:w="217" w:type="pct"/>
            <w:tcBorders>
              <w:top w:val="nil"/>
              <w:left w:val="nil"/>
              <w:bottom w:val="single" w:sz="4" w:space="0" w:color="auto"/>
              <w:right w:val="single" w:sz="4" w:space="0" w:color="auto"/>
            </w:tcBorders>
            <w:shd w:val="clear" w:color="auto" w:fill="auto"/>
            <w:vAlign w:val="center"/>
          </w:tcPr>
          <w:p w14:paraId="6989481B"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2A02EEA"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634B18E"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0E8C79AB"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ACB3D4D" w14:textId="77777777" w:rsidTr="001F394C">
        <w:trPr>
          <w:trHeight w:val="489"/>
        </w:trPr>
        <w:tc>
          <w:tcPr>
            <w:tcW w:w="140" w:type="pct"/>
            <w:shd w:val="clear" w:color="auto" w:fill="auto"/>
            <w:vAlign w:val="center"/>
          </w:tcPr>
          <w:p w14:paraId="1132C50F" w14:textId="77777777" w:rsidR="001F394C" w:rsidRPr="001F394C" w:rsidRDefault="001F394C" w:rsidP="001F394C">
            <w:pPr>
              <w:jc w:val="center"/>
              <w:rPr>
                <w:sz w:val="13"/>
                <w:szCs w:val="13"/>
              </w:rPr>
            </w:pPr>
            <w:r w:rsidRPr="001F394C">
              <w:rPr>
                <w:sz w:val="13"/>
                <w:szCs w:val="13"/>
              </w:rPr>
              <w:t>3.2.13.</w:t>
            </w:r>
          </w:p>
        </w:tc>
        <w:tc>
          <w:tcPr>
            <w:tcW w:w="981" w:type="pct"/>
            <w:tcBorders>
              <w:top w:val="nil"/>
              <w:left w:val="single" w:sz="4" w:space="0" w:color="auto"/>
              <w:bottom w:val="single" w:sz="4" w:space="0" w:color="auto"/>
              <w:right w:val="single" w:sz="4" w:space="0" w:color="auto"/>
            </w:tcBorders>
            <w:shd w:val="clear" w:color="auto" w:fill="auto"/>
            <w:vAlign w:val="center"/>
          </w:tcPr>
          <w:p w14:paraId="63BE8A24" w14:textId="77777777" w:rsidR="001F394C" w:rsidRPr="001F394C" w:rsidRDefault="001F394C" w:rsidP="001F394C">
            <w:pPr>
              <w:rPr>
                <w:color w:val="000000"/>
                <w:sz w:val="13"/>
                <w:szCs w:val="13"/>
              </w:rPr>
            </w:pPr>
            <w:r w:rsidRPr="001F394C">
              <w:rPr>
                <w:color w:val="000000"/>
                <w:sz w:val="13"/>
                <w:szCs w:val="13"/>
              </w:rPr>
              <w:t>Монтаж котловой ячейки КВм-3,6 для подачи ГВС в летний период на котельной № 114</w:t>
            </w:r>
          </w:p>
        </w:tc>
        <w:tc>
          <w:tcPr>
            <w:tcW w:w="517" w:type="pct"/>
            <w:tcBorders>
              <w:top w:val="nil"/>
              <w:left w:val="nil"/>
              <w:bottom w:val="single" w:sz="4" w:space="0" w:color="auto"/>
              <w:right w:val="single" w:sz="4" w:space="0" w:color="auto"/>
            </w:tcBorders>
            <w:shd w:val="clear" w:color="auto" w:fill="auto"/>
            <w:vAlign w:val="center"/>
          </w:tcPr>
          <w:p w14:paraId="1FC6820A"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1D776FE2"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114,</w:t>
            </w:r>
          </w:p>
          <w:p w14:paraId="0A0BF810" w14:textId="77777777" w:rsidR="001F394C" w:rsidRPr="001F394C" w:rsidRDefault="001F394C" w:rsidP="001F394C">
            <w:pPr>
              <w:jc w:val="center"/>
              <w:rPr>
                <w:color w:val="000000"/>
                <w:sz w:val="13"/>
                <w:szCs w:val="13"/>
              </w:rPr>
            </w:pPr>
            <w:r w:rsidRPr="001F394C">
              <w:rPr>
                <w:color w:val="000000"/>
                <w:sz w:val="13"/>
                <w:szCs w:val="13"/>
              </w:rPr>
              <w:t xml:space="preserve"> пр. Шахтеров, 1</w:t>
            </w:r>
          </w:p>
        </w:tc>
        <w:tc>
          <w:tcPr>
            <w:tcW w:w="373" w:type="pct"/>
            <w:tcBorders>
              <w:top w:val="nil"/>
              <w:left w:val="nil"/>
              <w:bottom w:val="single" w:sz="4" w:space="0" w:color="auto"/>
              <w:right w:val="single" w:sz="4" w:space="0" w:color="auto"/>
            </w:tcBorders>
            <w:shd w:val="clear" w:color="auto" w:fill="auto"/>
            <w:vAlign w:val="center"/>
          </w:tcPr>
          <w:p w14:paraId="083831D1"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6EDBD4A6" w14:textId="77777777" w:rsidR="001F394C" w:rsidRPr="001F394C" w:rsidRDefault="001F394C" w:rsidP="001F394C">
            <w:pPr>
              <w:jc w:val="center"/>
              <w:rPr>
                <w:color w:val="000000"/>
                <w:sz w:val="13"/>
                <w:szCs w:val="13"/>
              </w:rPr>
            </w:pPr>
            <w:r w:rsidRPr="001F394C">
              <w:rPr>
                <w:color w:val="000000"/>
                <w:sz w:val="13"/>
                <w:szCs w:val="13"/>
              </w:rPr>
              <w:t>Гкал/час</w:t>
            </w:r>
          </w:p>
        </w:tc>
        <w:tc>
          <w:tcPr>
            <w:tcW w:w="172" w:type="pct"/>
            <w:tcBorders>
              <w:top w:val="nil"/>
              <w:left w:val="single" w:sz="4" w:space="0" w:color="auto"/>
              <w:bottom w:val="single" w:sz="4" w:space="0" w:color="auto"/>
              <w:right w:val="single" w:sz="4" w:space="0" w:color="auto"/>
            </w:tcBorders>
            <w:shd w:val="clear" w:color="auto" w:fill="auto"/>
            <w:vAlign w:val="center"/>
          </w:tcPr>
          <w:p w14:paraId="0279C737"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4DC3378" w14:textId="77777777" w:rsidR="001F394C" w:rsidRPr="001F394C" w:rsidRDefault="001F394C" w:rsidP="001F394C">
            <w:pPr>
              <w:jc w:val="center"/>
              <w:rPr>
                <w:color w:val="000000"/>
                <w:sz w:val="13"/>
                <w:szCs w:val="13"/>
              </w:rPr>
            </w:pPr>
            <w:r w:rsidRPr="001F394C">
              <w:rPr>
                <w:color w:val="000000"/>
                <w:sz w:val="13"/>
                <w:szCs w:val="13"/>
              </w:rPr>
              <w:t>0,94</w:t>
            </w:r>
          </w:p>
        </w:tc>
        <w:tc>
          <w:tcPr>
            <w:tcW w:w="254" w:type="pct"/>
            <w:tcBorders>
              <w:top w:val="nil"/>
              <w:left w:val="nil"/>
              <w:bottom w:val="single" w:sz="4" w:space="0" w:color="auto"/>
              <w:right w:val="single" w:sz="4" w:space="0" w:color="auto"/>
            </w:tcBorders>
            <w:shd w:val="clear" w:color="auto" w:fill="auto"/>
            <w:vAlign w:val="center"/>
          </w:tcPr>
          <w:p w14:paraId="5EAF35B2"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02ABD9DD"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15D1B1DA" w14:textId="77777777" w:rsidR="001F394C" w:rsidRPr="001F394C" w:rsidRDefault="001F394C" w:rsidP="001F394C">
            <w:pPr>
              <w:jc w:val="center"/>
              <w:rPr>
                <w:color w:val="000000"/>
                <w:sz w:val="13"/>
                <w:szCs w:val="13"/>
              </w:rPr>
            </w:pPr>
            <w:r w:rsidRPr="001F394C">
              <w:rPr>
                <w:color w:val="000000"/>
                <w:sz w:val="13"/>
                <w:szCs w:val="13"/>
              </w:rPr>
              <w:t>6 004,67</w:t>
            </w:r>
          </w:p>
        </w:tc>
        <w:tc>
          <w:tcPr>
            <w:tcW w:w="228" w:type="pct"/>
            <w:tcBorders>
              <w:top w:val="nil"/>
              <w:left w:val="nil"/>
              <w:bottom w:val="single" w:sz="4" w:space="0" w:color="auto"/>
              <w:right w:val="single" w:sz="4" w:space="0" w:color="auto"/>
            </w:tcBorders>
            <w:shd w:val="clear" w:color="auto" w:fill="auto"/>
            <w:vAlign w:val="center"/>
          </w:tcPr>
          <w:p w14:paraId="28A0C560"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AC0C1CD" w14:textId="77777777" w:rsidR="001F394C" w:rsidRPr="001F394C" w:rsidRDefault="001F394C" w:rsidP="001F394C">
            <w:pPr>
              <w:jc w:val="center"/>
              <w:rPr>
                <w:color w:val="000000"/>
                <w:sz w:val="13"/>
                <w:szCs w:val="13"/>
              </w:rPr>
            </w:pPr>
            <w:r w:rsidRPr="001F394C">
              <w:rPr>
                <w:color w:val="000000"/>
                <w:sz w:val="13"/>
                <w:szCs w:val="13"/>
              </w:rPr>
              <w:t>6 004,67</w:t>
            </w:r>
          </w:p>
        </w:tc>
        <w:tc>
          <w:tcPr>
            <w:tcW w:w="217" w:type="pct"/>
            <w:tcBorders>
              <w:top w:val="nil"/>
              <w:left w:val="nil"/>
              <w:bottom w:val="single" w:sz="4" w:space="0" w:color="auto"/>
              <w:right w:val="single" w:sz="4" w:space="0" w:color="auto"/>
            </w:tcBorders>
            <w:shd w:val="clear" w:color="auto" w:fill="auto"/>
            <w:vAlign w:val="center"/>
          </w:tcPr>
          <w:p w14:paraId="0FD7ABB8"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FE367F1"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21767F0"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6FB1E6E"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07C31AAD" w14:textId="77777777" w:rsidTr="001F394C">
        <w:trPr>
          <w:trHeight w:val="489"/>
        </w:trPr>
        <w:tc>
          <w:tcPr>
            <w:tcW w:w="140" w:type="pct"/>
            <w:shd w:val="clear" w:color="auto" w:fill="auto"/>
            <w:vAlign w:val="center"/>
          </w:tcPr>
          <w:p w14:paraId="51FB768F" w14:textId="77777777" w:rsidR="001F394C" w:rsidRPr="001F394C" w:rsidRDefault="001F394C" w:rsidP="001F394C">
            <w:pPr>
              <w:jc w:val="center"/>
              <w:rPr>
                <w:sz w:val="13"/>
                <w:szCs w:val="13"/>
              </w:rPr>
            </w:pPr>
            <w:r w:rsidRPr="001F394C">
              <w:rPr>
                <w:sz w:val="13"/>
                <w:szCs w:val="13"/>
              </w:rPr>
              <w:t>3.2.14.</w:t>
            </w:r>
          </w:p>
        </w:tc>
        <w:tc>
          <w:tcPr>
            <w:tcW w:w="981" w:type="pct"/>
            <w:tcBorders>
              <w:top w:val="nil"/>
              <w:left w:val="single" w:sz="4" w:space="0" w:color="auto"/>
              <w:bottom w:val="single" w:sz="4" w:space="0" w:color="auto"/>
              <w:right w:val="single" w:sz="4" w:space="0" w:color="auto"/>
            </w:tcBorders>
            <w:shd w:val="clear" w:color="auto" w:fill="auto"/>
            <w:vAlign w:val="center"/>
          </w:tcPr>
          <w:p w14:paraId="37001FA5" w14:textId="77777777" w:rsidR="001F394C" w:rsidRPr="001F394C" w:rsidRDefault="001F394C" w:rsidP="001F394C">
            <w:pPr>
              <w:rPr>
                <w:color w:val="000000"/>
                <w:sz w:val="13"/>
                <w:szCs w:val="13"/>
              </w:rPr>
            </w:pPr>
            <w:r w:rsidRPr="001F394C">
              <w:rPr>
                <w:color w:val="000000"/>
                <w:sz w:val="13"/>
                <w:szCs w:val="13"/>
              </w:rPr>
              <w:t>Проектирование на монтаж котловой ячейки КВм-3,6 № 7 - 1 шт. (увеличение мощности котельной №49) с перспективой закрытия котельной №51 и переключения нагрузок на котельную № 49</w:t>
            </w:r>
          </w:p>
        </w:tc>
        <w:tc>
          <w:tcPr>
            <w:tcW w:w="517" w:type="pct"/>
            <w:tcBorders>
              <w:top w:val="nil"/>
              <w:left w:val="nil"/>
              <w:bottom w:val="single" w:sz="4" w:space="0" w:color="auto"/>
              <w:right w:val="single" w:sz="4" w:space="0" w:color="auto"/>
            </w:tcBorders>
            <w:shd w:val="clear" w:color="auto" w:fill="auto"/>
            <w:vAlign w:val="center"/>
          </w:tcPr>
          <w:p w14:paraId="1ACAD2A9"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72006F70"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49, </w:t>
            </w:r>
          </w:p>
          <w:p w14:paraId="15C017EC" w14:textId="77777777" w:rsidR="001F394C" w:rsidRPr="001F394C" w:rsidRDefault="001F394C" w:rsidP="001F394C">
            <w:pPr>
              <w:jc w:val="center"/>
              <w:rPr>
                <w:color w:val="000000"/>
                <w:sz w:val="13"/>
                <w:szCs w:val="13"/>
              </w:rPr>
            </w:pPr>
            <w:r w:rsidRPr="001F394C">
              <w:rPr>
                <w:color w:val="000000"/>
                <w:sz w:val="13"/>
                <w:szCs w:val="13"/>
              </w:rPr>
              <w:t>ул. Шишкина, 42.</w:t>
            </w:r>
          </w:p>
        </w:tc>
        <w:tc>
          <w:tcPr>
            <w:tcW w:w="373" w:type="pct"/>
            <w:tcBorders>
              <w:top w:val="nil"/>
              <w:left w:val="nil"/>
              <w:bottom w:val="single" w:sz="4" w:space="0" w:color="auto"/>
              <w:right w:val="single" w:sz="4" w:space="0" w:color="auto"/>
            </w:tcBorders>
            <w:shd w:val="clear" w:color="auto" w:fill="auto"/>
            <w:vAlign w:val="center"/>
          </w:tcPr>
          <w:p w14:paraId="05627282"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2CCF9A6D"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33642017"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232FD9B0"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7DBF0BC7"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2533BF24"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D3886A5" w14:textId="77777777" w:rsidR="001F394C" w:rsidRPr="001F394C" w:rsidRDefault="001F394C" w:rsidP="001F394C">
            <w:pPr>
              <w:jc w:val="center"/>
              <w:rPr>
                <w:color w:val="000000"/>
                <w:sz w:val="13"/>
                <w:szCs w:val="13"/>
              </w:rPr>
            </w:pPr>
            <w:r w:rsidRPr="001F394C">
              <w:rPr>
                <w:color w:val="000000"/>
                <w:sz w:val="13"/>
                <w:szCs w:val="13"/>
              </w:rPr>
              <w:t>670,65</w:t>
            </w:r>
          </w:p>
        </w:tc>
        <w:tc>
          <w:tcPr>
            <w:tcW w:w="228" w:type="pct"/>
            <w:tcBorders>
              <w:top w:val="nil"/>
              <w:left w:val="nil"/>
              <w:bottom w:val="single" w:sz="4" w:space="0" w:color="auto"/>
              <w:right w:val="single" w:sz="4" w:space="0" w:color="auto"/>
            </w:tcBorders>
            <w:shd w:val="clear" w:color="auto" w:fill="auto"/>
            <w:vAlign w:val="center"/>
          </w:tcPr>
          <w:p w14:paraId="0C92351F"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00C9D2F" w14:textId="77777777" w:rsidR="001F394C" w:rsidRPr="001F394C" w:rsidRDefault="001F394C" w:rsidP="001F394C">
            <w:pPr>
              <w:jc w:val="center"/>
              <w:rPr>
                <w:color w:val="000000"/>
                <w:sz w:val="13"/>
                <w:szCs w:val="13"/>
              </w:rPr>
            </w:pPr>
            <w:r w:rsidRPr="001F394C">
              <w:rPr>
                <w:color w:val="000000"/>
                <w:sz w:val="13"/>
                <w:szCs w:val="13"/>
              </w:rPr>
              <w:t>670,65</w:t>
            </w:r>
          </w:p>
        </w:tc>
        <w:tc>
          <w:tcPr>
            <w:tcW w:w="217" w:type="pct"/>
            <w:tcBorders>
              <w:top w:val="nil"/>
              <w:left w:val="nil"/>
              <w:bottom w:val="single" w:sz="4" w:space="0" w:color="auto"/>
              <w:right w:val="single" w:sz="4" w:space="0" w:color="auto"/>
            </w:tcBorders>
            <w:shd w:val="clear" w:color="auto" w:fill="auto"/>
            <w:vAlign w:val="center"/>
          </w:tcPr>
          <w:p w14:paraId="5EF6F362"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42E3D23D"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9054D9F"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1B7F8FFA"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11202136" w14:textId="77777777" w:rsidTr="001F394C">
        <w:trPr>
          <w:trHeight w:val="489"/>
        </w:trPr>
        <w:tc>
          <w:tcPr>
            <w:tcW w:w="140" w:type="pct"/>
            <w:shd w:val="clear" w:color="auto" w:fill="auto"/>
            <w:vAlign w:val="center"/>
          </w:tcPr>
          <w:p w14:paraId="62E322CE" w14:textId="77777777" w:rsidR="001F394C" w:rsidRPr="001F394C" w:rsidRDefault="001F394C" w:rsidP="001F394C">
            <w:pPr>
              <w:jc w:val="center"/>
              <w:rPr>
                <w:sz w:val="13"/>
                <w:szCs w:val="13"/>
              </w:rPr>
            </w:pPr>
            <w:r w:rsidRPr="001F394C">
              <w:rPr>
                <w:sz w:val="13"/>
                <w:szCs w:val="13"/>
              </w:rPr>
              <w:t>3.2.15.</w:t>
            </w:r>
          </w:p>
        </w:tc>
        <w:tc>
          <w:tcPr>
            <w:tcW w:w="981" w:type="pct"/>
            <w:tcBorders>
              <w:top w:val="nil"/>
              <w:left w:val="single" w:sz="4" w:space="0" w:color="auto"/>
              <w:bottom w:val="single" w:sz="4" w:space="0" w:color="auto"/>
              <w:right w:val="single" w:sz="4" w:space="0" w:color="auto"/>
            </w:tcBorders>
            <w:shd w:val="clear" w:color="auto" w:fill="auto"/>
            <w:vAlign w:val="center"/>
          </w:tcPr>
          <w:p w14:paraId="3EBB2F5F" w14:textId="77777777" w:rsidR="001F394C" w:rsidRPr="001F394C" w:rsidRDefault="001F394C" w:rsidP="001F394C">
            <w:pPr>
              <w:rPr>
                <w:color w:val="000000"/>
                <w:sz w:val="13"/>
                <w:szCs w:val="13"/>
              </w:rPr>
            </w:pPr>
            <w:r w:rsidRPr="001F394C">
              <w:rPr>
                <w:color w:val="000000"/>
                <w:sz w:val="13"/>
                <w:szCs w:val="13"/>
              </w:rPr>
              <w:t>Монтаж котловой ячейки КВм-3,6 №7 - 1 шт. (увеличение мощности котельной №49) с перспективой закрытия котельной №51 и переключения нагрузок на котельную №49</w:t>
            </w:r>
          </w:p>
        </w:tc>
        <w:tc>
          <w:tcPr>
            <w:tcW w:w="517" w:type="pct"/>
            <w:tcBorders>
              <w:top w:val="nil"/>
              <w:left w:val="nil"/>
              <w:bottom w:val="single" w:sz="4" w:space="0" w:color="auto"/>
              <w:right w:val="single" w:sz="4" w:space="0" w:color="auto"/>
            </w:tcBorders>
            <w:shd w:val="clear" w:color="auto" w:fill="auto"/>
            <w:vAlign w:val="center"/>
          </w:tcPr>
          <w:p w14:paraId="2E1536FD"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7EEB5BD4"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49, </w:t>
            </w:r>
          </w:p>
          <w:p w14:paraId="262EBEA4" w14:textId="77777777" w:rsidR="001F394C" w:rsidRPr="001F394C" w:rsidRDefault="001F394C" w:rsidP="001F394C">
            <w:pPr>
              <w:jc w:val="center"/>
              <w:rPr>
                <w:color w:val="000000"/>
                <w:sz w:val="13"/>
                <w:szCs w:val="13"/>
              </w:rPr>
            </w:pPr>
            <w:r w:rsidRPr="001F394C">
              <w:rPr>
                <w:color w:val="000000"/>
                <w:sz w:val="13"/>
                <w:szCs w:val="13"/>
              </w:rPr>
              <w:t>ул. Шишкина, 42</w:t>
            </w:r>
          </w:p>
        </w:tc>
        <w:tc>
          <w:tcPr>
            <w:tcW w:w="373" w:type="pct"/>
            <w:tcBorders>
              <w:top w:val="nil"/>
              <w:left w:val="nil"/>
              <w:bottom w:val="single" w:sz="4" w:space="0" w:color="auto"/>
              <w:right w:val="single" w:sz="4" w:space="0" w:color="auto"/>
            </w:tcBorders>
            <w:shd w:val="clear" w:color="auto" w:fill="auto"/>
            <w:vAlign w:val="center"/>
          </w:tcPr>
          <w:p w14:paraId="6A545F56"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41DA4434"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6D77502F"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54C1E5A"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24351F2A"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24F95824"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0CB7144E" w14:textId="77777777" w:rsidR="001F394C" w:rsidRPr="001F394C" w:rsidRDefault="001F394C" w:rsidP="001F394C">
            <w:pPr>
              <w:jc w:val="center"/>
              <w:rPr>
                <w:color w:val="000000"/>
                <w:sz w:val="13"/>
                <w:szCs w:val="13"/>
              </w:rPr>
            </w:pPr>
            <w:r w:rsidRPr="001F394C">
              <w:rPr>
                <w:color w:val="000000"/>
                <w:sz w:val="13"/>
                <w:szCs w:val="13"/>
              </w:rPr>
              <w:t>6442,10</w:t>
            </w:r>
          </w:p>
        </w:tc>
        <w:tc>
          <w:tcPr>
            <w:tcW w:w="228" w:type="pct"/>
            <w:tcBorders>
              <w:top w:val="nil"/>
              <w:left w:val="nil"/>
              <w:bottom w:val="single" w:sz="4" w:space="0" w:color="auto"/>
              <w:right w:val="single" w:sz="4" w:space="0" w:color="auto"/>
            </w:tcBorders>
            <w:shd w:val="clear" w:color="auto" w:fill="auto"/>
            <w:vAlign w:val="center"/>
          </w:tcPr>
          <w:p w14:paraId="6692A2CA"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27C10E7" w14:textId="77777777" w:rsidR="001F394C" w:rsidRPr="001F394C" w:rsidRDefault="001F394C" w:rsidP="001F394C">
            <w:pPr>
              <w:jc w:val="center"/>
              <w:rPr>
                <w:color w:val="000000"/>
                <w:sz w:val="13"/>
                <w:szCs w:val="13"/>
              </w:rPr>
            </w:pPr>
            <w:r w:rsidRPr="001F394C">
              <w:rPr>
                <w:color w:val="000000"/>
                <w:sz w:val="13"/>
                <w:szCs w:val="13"/>
              </w:rPr>
              <w:t xml:space="preserve"> 6 442,10   </w:t>
            </w:r>
          </w:p>
        </w:tc>
        <w:tc>
          <w:tcPr>
            <w:tcW w:w="217" w:type="pct"/>
            <w:tcBorders>
              <w:top w:val="nil"/>
              <w:left w:val="nil"/>
              <w:bottom w:val="single" w:sz="4" w:space="0" w:color="auto"/>
              <w:right w:val="single" w:sz="4" w:space="0" w:color="auto"/>
            </w:tcBorders>
            <w:shd w:val="clear" w:color="auto" w:fill="auto"/>
            <w:vAlign w:val="center"/>
          </w:tcPr>
          <w:p w14:paraId="0CA12884"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1D9C0514"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57BA1CB"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72FA8DD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6DA34113" w14:textId="77777777" w:rsidTr="001F394C">
        <w:trPr>
          <w:trHeight w:val="489"/>
        </w:trPr>
        <w:tc>
          <w:tcPr>
            <w:tcW w:w="140" w:type="pct"/>
            <w:shd w:val="clear" w:color="auto" w:fill="auto"/>
            <w:vAlign w:val="center"/>
          </w:tcPr>
          <w:p w14:paraId="18A6DFC6" w14:textId="77777777" w:rsidR="001F394C" w:rsidRPr="001F394C" w:rsidRDefault="001F394C" w:rsidP="001F394C">
            <w:pPr>
              <w:jc w:val="center"/>
              <w:rPr>
                <w:sz w:val="13"/>
                <w:szCs w:val="13"/>
              </w:rPr>
            </w:pPr>
            <w:r w:rsidRPr="001F394C">
              <w:rPr>
                <w:sz w:val="13"/>
                <w:szCs w:val="13"/>
              </w:rPr>
              <w:t>3.2.16.</w:t>
            </w:r>
          </w:p>
        </w:tc>
        <w:tc>
          <w:tcPr>
            <w:tcW w:w="981" w:type="pct"/>
            <w:tcBorders>
              <w:top w:val="nil"/>
              <w:left w:val="single" w:sz="4" w:space="0" w:color="auto"/>
              <w:bottom w:val="single" w:sz="4" w:space="0" w:color="auto"/>
              <w:right w:val="single" w:sz="4" w:space="0" w:color="auto"/>
            </w:tcBorders>
            <w:shd w:val="clear" w:color="auto" w:fill="auto"/>
            <w:vAlign w:val="center"/>
          </w:tcPr>
          <w:p w14:paraId="54E36986" w14:textId="77777777" w:rsidR="001F394C" w:rsidRPr="001F394C" w:rsidRDefault="001F394C" w:rsidP="001F394C">
            <w:pPr>
              <w:rPr>
                <w:color w:val="000000"/>
                <w:sz w:val="13"/>
                <w:szCs w:val="13"/>
              </w:rPr>
            </w:pPr>
            <w:r w:rsidRPr="001F394C">
              <w:rPr>
                <w:color w:val="000000"/>
                <w:sz w:val="13"/>
                <w:szCs w:val="13"/>
              </w:rPr>
              <w:t>Проектирование воздухоподогревателей на котлы КВТС10-150 №1, 2, 3 на котельной №76 — 3 шт.</w:t>
            </w:r>
          </w:p>
        </w:tc>
        <w:tc>
          <w:tcPr>
            <w:tcW w:w="517" w:type="pct"/>
            <w:tcBorders>
              <w:top w:val="nil"/>
              <w:left w:val="nil"/>
              <w:bottom w:val="single" w:sz="4" w:space="0" w:color="auto"/>
              <w:right w:val="single" w:sz="4" w:space="0" w:color="auto"/>
            </w:tcBorders>
            <w:shd w:val="clear" w:color="auto" w:fill="auto"/>
            <w:vAlign w:val="center"/>
          </w:tcPr>
          <w:p w14:paraId="3354152B"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3BBCE425"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76,</w:t>
            </w:r>
          </w:p>
          <w:p w14:paraId="58892AE5" w14:textId="77777777" w:rsidR="001F394C" w:rsidRPr="001F394C" w:rsidRDefault="001F394C" w:rsidP="001F394C">
            <w:pPr>
              <w:jc w:val="center"/>
              <w:rPr>
                <w:color w:val="000000"/>
                <w:sz w:val="13"/>
                <w:szCs w:val="13"/>
              </w:rPr>
            </w:pPr>
            <w:r w:rsidRPr="001F394C">
              <w:rPr>
                <w:color w:val="000000"/>
                <w:sz w:val="13"/>
                <w:szCs w:val="13"/>
              </w:rPr>
              <w:t xml:space="preserve">4 квартал р-он Красная Горка </w:t>
            </w:r>
          </w:p>
        </w:tc>
        <w:tc>
          <w:tcPr>
            <w:tcW w:w="373" w:type="pct"/>
            <w:tcBorders>
              <w:top w:val="nil"/>
              <w:left w:val="nil"/>
              <w:bottom w:val="single" w:sz="4" w:space="0" w:color="auto"/>
              <w:right w:val="single" w:sz="4" w:space="0" w:color="auto"/>
            </w:tcBorders>
            <w:shd w:val="clear" w:color="auto" w:fill="auto"/>
            <w:vAlign w:val="center"/>
          </w:tcPr>
          <w:p w14:paraId="213F69A9"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8C54367"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62B77313"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32C683A2"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04B4AEA1"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229C02A0"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561D6713" w14:textId="77777777" w:rsidR="001F394C" w:rsidRPr="001F394C" w:rsidRDefault="001F394C" w:rsidP="001F394C">
            <w:pPr>
              <w:jc w:val="center"/>
              <w:rPr>
                <w:color w:val="000000"/>
                <w:sz w:val="13"/>
                <w:szCs w:val="13"/>
              </w:rPr>
            </w:pPr>
            <w:r w:rsidRPr="001F394C">
              <w:rPr>
                <w:color w:val="000000"/>
                <w:sz w:val="13"/>
                <w:szCs w:val="13"/>
              </w:rPr>
              <w:t>144,46</w:t>
            </w:r>
          </w:p>
        </w:tc>
        <w:tc>
          <w:tcPr>
            <w:tcW w:w="228" w:type="pct"/>
            <w:tcBorders>
              <w:top w:val="nil"/>
              <w:left w:val="nil"/>
              <w:bottom w:val="single" w:sz="4" w:space="0" w:color="auto"/>
              <w:right w:val="single" w:sz="4" w:space="0" w:color="auto"/>
            </w:tcBorders>
            <w:shd w:val="clear" w:color="auto" w:fill="auto"/>
            <w:vAlign w:val="center"/>
          </w:tcPr>
          <w:p w14:paraId="41083186"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260B18D" w14:textId="77777777" w:rsidR="001F394C" w:rsidRPr="001F394C" w:rsidRDefault="001F394C" w:rsidP="001F394C">
            <w:pPr>
              <w:jc w:val="center"/>
              <w:rPr>
                <w:color w:val="000000"/>
                <w:sz w:val="13"/>
                <w:szCs w:val="13"/>
              </w:rPr>
            </w:pPr>
            <w:r w:rsidRPr="001F394C">
              <w:rPr>
                <w:color w:val="000000"/>
                <w:sz w:val="13"/>
                <w:szCs w:val="13"/>
              </w:rPr>
              <w:t>144,46</w:t>
            </w:r>
          </w:p>
        </w:tc>
        <w:tc>
          <w:tcPr>
            <w:tcW w:w="217" w:type="pct"/>
            <w:tcBorders>
              <w:top w:val="nil"/>
              <w:left w:val="nil"/>
              <w:bottom w:val="single" w:sz="4" w:space="0" w:color="auto"/>
              <w:right w:val="single" w:sz="4" w:space="0" w:color="auto"/>
            </w:tcBorders>
            <w:shd w:val="clear" w:color="auto" w:fill="auto"/>
            <w:vAlign w:val="center"/>
          </w:tcPr>
          <w:p w14:paraId="02886031"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44DEF5EB"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88D021B"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1496861A"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41A5E32C" w14:textId="77777777" w:rsidTr="001F394C">
        <w:trPr>
          <w:trHeight w:val="70"/>
        </w:trPr>
        <w:tc>
          <w:tcPr>
            <w:tcW w:w="140" w:type="pct"/>
            <w:shd w:val="clear" w:color="auto" w:fill="auto"/>
            <w:vAlign w:val="center"/>
          </w:tcPr>
          <w:p w14:paraId="2B04677F" w14:textId="77777777" w:rsidR="001F394C" w:rsidRPr="001F394C" w:rsidRDefault="001F394C" w:rsidP="001F394C">
            <w:pPr>
              <w:jc w:val="center"/>
              <w:rPr>
                <w:sz w:val="13"/>
                <w:szCs w:val="13"/>
              </w:rPr>
            </w:pPr>
            <w:r w:rsidRPr="001F394C">
              <w:rPr>
                <w:sz w:val="13"/>
                <w:szCs w:val="13"/>
              </w:rPr>
              <w:t>3.2.17.</w:t>
            </w:r>
          </w:p>
        </w:tc>
        <w:tc>
          <w:tcPr>
            <w:tcW w:w="981" w:type="pct"/>
            <w:tcBorders>
              <w:top w:val="nil"/>
              <w:left w:val="single" w:sz="4" w:space="0" w:color="auto"/>
              <w:bottom w:val="single" w:sz="4" w:space="0" w:color="auto"/>
              <w:right w:val="single" w:sz="4" w:space="0" w:color="auto"/>
            </w:tcBorders>
            <w:shd w:val="clear" w:color="auto" w:fill="auto"/>
            <w:vAlign w:val="center"/>
          </w:tcPr>
          <w:p w14:paraId="630334B2" w14:textId="77777777" w:rsidR="001F394C" w:rsidRPr="001F394C" w:rsidRDefault="001F394C" w:rsidP="001F394C">
            <w:pPr>
              <w:rPr>
                <w:color w:val="000000"/>
                <w:sz w:val="13"/>
                <w:szCs w:val="13"/>
              </w:rPr>
            </w:pPr>
            <w:r w:rsidRPr="001F394C">
              <w:rPr>
                <w:color w:val="000000"/>
                <w:sz w:val="13"/>
                <w:szCs w:val="13"/>
              </w:rPr>
              <w:t>Монтаж воздухоподогревателей на котел КВТС10-150 №1 на котельной №76 — 1 шт.</w:t>
            </w:r>
          </w:p>
        </w:tc>
        <w:tc>
          <w:tcPr>
            <w:tcW w:w="517" w:type="pct"/>
            <w:tcBorders>
              <w:top w:val="nil"/>
              <w:left w:val="nil"/>
              <w:bottom w:val="single" w:sz="4" w:space="0" w:color="auto"/>
              <w:right w:val="single" w:sz="4" w:space="0" w:color="auto"/>
            </w:tcBorders>
            <w:shd w:val="clear" w:color="auto" w:fill="auto"/>
            <w:vAlign w:val="center"/>
          </w:tcPr>
          <w:p w14:paraId="0D098E66"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42A88A97"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76,</w:t>
            </w:r>
          </w:p>
          <w:p w14:paraId="56D98AC9" w14:textId="77777777" w:rsidR="001F394C" w:rsidRPr="001F394C" w:rsidRDefault="001F394C" w:rsidP="001F394C">
            <w:pPr>
              <w:jc w:val="center"/>
              <w:rPr>
                <w:color w:val="000000"/>
                <w:sz w:val="13"/>
                <w:szCs w:val="13"/>
              </w:rPr>
            </w:pPr>
            <w:r w:rsidRPr="001F394C">
              <w:rPr>
                <w:color w:val="000000"/>
                <w:sz w:val="13"/>
                <w:szCs w:val="13"/>
              </w:rPr>
              <w:t xml:space="preserve"> 4 квартал р-он Красная Горка </w:t>
            </w:r>
          </w:p>
        </w:tc>
        <w:tc>
          <w:tcPr>
            <w:tcW w:w="373" w:type="pct"/>
            <w:tcBorders>
              <w:top w:val="nil"/>
              <w:left w:val="nil"/>
              <w:bottom w:val="single" w:sz="4" w:space="0" w:color="auto"/>
              <w:right w:val="single" w:sz="4" w:space="0" w:color="auto"/>
            </w:tcBorders>
            <w:shd w:val="clear" w:color="auto" w:fill="auto"/>
            <w:vAlign w:val="center"/>
          </w:tcPr>
          <w:p w14:paraId="72AE293E"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E7122C4"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754F7AC3"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05258893"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0BF51B17"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551CF0DC"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525107E7" w14:textId="77777777" w:rsidR="001F394C" w:rsidRPr="001F394C" w:rsidRDefault="001F394C" w:rsidP="001F394C">
            <w:pPr>
              <w:jc w:val="center"/>
              <w:rPr>
                <w:color w:val="000000"/>
                <w:sz w:val="13"/>
                <w:szCs w:val="13"/>
              </w:rPr>
            </w:pPr>
            <w:r w:rsidRPr="001F394C">
              <w:rPr>
                <w:color w:val="000000"/>
                <w:sz w:val="13"/>
                <w:szCs w:val="13"/>
              </w:rPr>
              <w:t>481,15</w:t>
            </w:r>
          </w:p>
        </w:tc>
        <w:tc>
          <w:tcPr>
            <w:tcW w:w="228" w:type="pct"/>
            <w:tcBorders>
              <w:top w:val="nil"/>
              <w:left w:val="nil"/>
              <w:bottom w:val="single" w:sz="4" w:space="0" w:color="auto"/>
              <w:right w:val="single" w:sz="4" w:space="0" w:color="auto"/>
            </w:tcBorders>
            <w:shd w:val="clear" w:color="auto" w:fill="auto"/>
            <w:vAlign w:val="center"/>
          </w:tcPr>
          <w:p w14:paraId="09A91CE9"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7C6D104" w14:textId="77777777" w:rsidR="001F394C" w:rsidRPr="001F394C" w:rsidRDefault="001F394C" w:rsidP="001F394C">
            <w:pPr>
              <w:jc w:val="center"/>
              <w:rPr>
                <w:color w:val="000000"/>
                <w:sz w:val="13"/>
                <w:szCs w:val="13"/>
              </w:rPr>
            </w:pPr>
            <w:r w:rsidRPr="001F394C">
              <w:rPr>
                <w:color w:val="000000"/>
                <w:sz w:val="13"/>
                <w:szCs w:val="13"/>
              </w:rPr>
              <w:t>481,15</w:t>
            </w:r>
          </w:p>
        </w:tc>
        <w:tc>
          <w:tcPr>
            <w:tcW w:w="217" w:type="pct"/>
            <w:tcBorders>
              <w:top w:val="nil"/>
              <w:left w:val="nil"/>
              <w:bottom w:val="single" w:sz="4" w:space="0" w:color="auto"/>
              <w:right w:val="single" w:sz="4" w:space="0" w:color="auto"/>
            </w:tcBorders>
            <w:shd w:val="clear" w:color="auto" w:fill="auto"/>
            <w:vAlign w:val="center"/>
          </w:tcPr>
          <w:p w14:paraId="614D4D09"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6D913027"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5F138DB"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21F30F4"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CAD04DA" w14:textId="77777777" w:rsidTr="001F394C">
        <w:trPr>
          <w:trHeight w:val="489"/>
        </w:trPr>
        <w:tc>
          <w:tcPr>
            <w:tcW w:w="140" w:type="pct"/>
            <w:shd w:val="clear" w:color="auto" w:fill="auto"/>
            <w:vAlign w:val="center"/>
          </w:tcPr>
          <w:p w14:paraId="1408E35B" w14:textId="77777777" w:rsidR="001F394C" w:rsidRPr="001F394C" w:rsidRDefault="001F394C" w:rsidP="001F394C">
            <w:pPr>
              <w:jc w:val="center"/>
              <w:rPr>
                <w:sz w:val="13"/>
                <w:szCs w:val="13"/>
              </w:rPr>
            </w:pPr>
            <w:r w:rsidRPr="001F394C">
              <w:rPr>
                <w:sz w:val="13"/>
                <w:szCs w:val="13"/>
              </w:rPr>
              <w:t>3.2.18.</w:t>
            </w:r>
          </w:p>
        </w:tc>
        <w:tc>
          <w:tcPr>
            <w:tcW w:w="981" w:type="pct"/>
            <w:tcBorders>
              <w:top w:val="nil"/>
              <w:left w:val="single" w:sz="4" w:space="0" w:color="auto"/>
              <w:bottom w:val="single" w:sz="4" w:space="0" w:color="auto"/>
              <w:right w:val="single" w:sz="4" w:space="0" w:color="auto"/>
            </w:tcBorders>
            <w:shd w:val="clear" w:color="auto" w:fill="auto"/>
            <w:vAlign w:val="center"/>
          </w:tcPr>
          <w:p w14:paraId="3406E1C4" w14:textId="77777777" w:rsidR="001F394C" w:rsidRPr="001F394C" w:rsidRDefault="001F394C" w:rsidP="001F394C">
            <w:pPr>
              <w:rPr>
                <w:color w:val="000000"/>
                <w:sz w:val="13"/>
                <w:szCs w:val="13"/>
              </w:rPr>
            </w:pPr>
            <w:r w:rsidRPr="001F394C">
              <w:rPr>
                <w:color w:val="000000"/>
                <w:sz w:val="13"/>
                <w:szCs w:val="13"/>
              </w:rPr>
              <w:t>Разработка проектно-сметной документации системы подготовки питьевой воды производительностью 2520 м3/</w:t>
            </w:r>
            <w:proofErr w:type="spellStart"/>
            <w:r w:rsidRPr="001F394C">
              <w:rPr>
                <w:color w:val="000000"/>
                <w:sz w:val="13"/>
                <w:szCs w:val="13"/>
              </w:rPr>
              <w:t>сут</w:t>
            </w:r>
            <w:proofErr w:type="spellEnd"/>
            <w:r w:rsidRPr="001F394C">
              <w:rPr>
                <w:color w:val="000000"/>
                <w:sz w:val="13"/>
                <w:szCs w:val="13"/>
              </w:rPr>
              <w:t>. на котельной №5</w:t>
            </w:r>
          </w:p>
        </w:tc>
        <w:tc>
          <w:tcPr>
            <w:tcW w:w="517" w:type="pct"/>
            <w:tcBorders>
              <w:top w:val="nil"/>
              <w:left w:val="nil"/>
              <w:bottom w:val="single" w:sz="4" w:space="0" w:color="auto"/>
              <w:right w:val="single" w:sz="4" w:space="0" w:color="auto"/>
            </w:tcBorders>
            <w:shd w:val="clear" w:color="auto" w:fill="auto"/>
            <w:vAlign w:val="center"/>
          </w:tcPr>
          <w:p w14:paraId="070FEF87"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964C0EC"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5, </w:t>
            </w:r>
          </w:p>
          <w:p w14:paraId="7949DE05" w14:textId="77777777" w:rsidR="001F394C" w:rsidRPr="001F394C" w:rsidRDefault="001F394C" w:rsidP="001F394C">
            <w:pPr>
              <w:jc w:val="center"/>
              <w:rPr>
                <w:color w:val="000000"/>
                <w:sz w:val="13"/>
                <w:szCs w:val="13"/>
              </w:rPr>
            </w:pPr>
            <w:r w:rsidRPr="001F394C">
              <w:rPr>
                <w:color w:val="000000"/>
                <w:sz w:val="13"/>
                <w:szCs w:val="13"/>
              </w:rPr>
              <w:t>ул. Институтская, 2</w:t>
            </w:r>
          </w:p>
        </w:tc>
        <w:tc>
          <w:tcPr>
            <w:tcW w:w="373" w:type="pct"/>
            <w:tcBorders>
              <w:top w:val="nil"/>
              <w:left w:val="nil"/>
              <w:bottom w:val="single" w:sz="4" w:space="0" w:color="auto"/>
              <w:right w:val="single" w:sz="4" w:space="0" w:color="auto"/>
            </w:tcBorders>
            <w:shd w:val="clear" w:color="auto" w:fill="auto"/>
            <w:vAlign w:val="center"/>
          </w:tcPr>
          <w:p w14:paraId="21D7602D"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5E9169A6"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0B8EF434"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063B1BC7"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24A54D34"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748F884C"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16CC598" w14:textId="77777777" w:rsidR="001F394C" w:rsidRPr="001F394C" w:rsidRDefault="001F394C" w:rsidP="001F394C">
            <w:pPr>
              <w:jc w:val="center"/>
              <w:rPr>
                <w:color w:val="000000"/>
                <w:sz w:val="13"/>
                <w:szCs w:val="13"/>
              </w:rPr>
            </w:pPr>
            <w:r w:rsidRPr="001F394C">
              <w:rPr>
                <w:color w:val="000000"/>
                <w:sz w:val="13"/>
                <w:szCs w:val="13"/>
              </w:rPr>
              <w:t xml:space="preserve">     1 208,33   </w:t>
            </w:r>
          </w:p>
        </w:tc>
        <w:tc>
          <w:tcPr>
            <w:tcW w:w="228" w:type="pct"/>
            <w:tcBorders>
              <w:top w:val="nil"/>
              <w:left w:val="nil"/>
              <w:bottom w:val="single" w:sz="4" w:space="0" w:color="auto"/>
              <w:right w:val="single" w:sz="4" w:space="0" w:color="auto"/>
            </w:tcBorders>
            <w:shd w:val="clear" w:color="auto" w:fill="auto"/>
            <w:vAlign w:val="center"/>
          </w:tcPr>
          <w:p w14:paraId="04E526F9"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614CE42" w14:textId="77777777" w:rsidR="001F394C" w:rsidRPr="001F394C" w:rsidRDefault="001F394C" w:rsidP="001F394C">
            <w:pPr>
              <w:jc w:val="center"/>
              <w:rPr>
                <w:color w:val="000000"/>
                <w:sz w:val="13"/>
                <w:szCs w:val="13"/>
              </w:rPr>
            </w:pPr>
            <w:r w:rsidRPr="001F394C">
              <w:rPr>
                <w:color w:val="000000"/>
                <w:sz w:val="13"/>
                <w:szCs w:val="13"/>
              </w:rPr>
              <w:t xml:space="preserve">1 208,33   </w:t>
            </w:r>
          </w:p>
        </w:tc>
        <w:tc>
          <w:tcPr>
            <w:tcW w:w="217" w:type="pct"/>
            <w:tcBorders>
              <w:top w:val="nil"/>
              <w:left w:val="nil"/>
              <w:bottom w:val="single" w:sz="4" w:space="0" w:color="auto"/>
              <w:right w:val="single" w:sz="4" w:space="0" w:color="auto"/>
            </w:tcBorders>
            <w:shd w:val="clear" w:color="auto" w:fill="auto"/>
            <w:vAlign w:val="center"/>
          </w:tcPr>
          <w:p w14:paraId="4739B5D5"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0C018FE3"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2F9B355"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3061A2BD"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7E6B1981" w14:textId="77777777" w:rsidTr="001F394C">
        <w:trPr>
          <w:trHeight w:val="770"/>
        </w:trPr>
        <w:tc>
          <w:tcPr>
            <w:tcW w:w="140" w:type="pct"/>
            <w:shd w:val="clear" w:color="auto" w:fill="auto"/>
            <w:vAlign w:val="center"/>
          </w:tcPr>
          <w:p w14:paraId="049FF105" w14:textId="77777777" w:rsidR="001F394C" w:rsidRPr="001F394C" w:rsidRDefault="001F394C" w:rsidP="001F394C">
            <w:pPr>
              <w:jc w:val="center"/>
              <w:rPr>
                <w:sz w:val="13"/>
                <w:szCs w:val="13"/>
              </w:rPr>
            </w:pPr>
            <w:r w:rsidRPr="001F394C">
              <w:rPr>
                <w:sz w:val="13"/>
                <w:szCs w:val="13"/>
              </w:rPr>
              <w:t>3.2.19.</w:t>
            </w:r>
          </w:p>
        </w:tc>
        <w:tc>
          <w:tcPr>
            <w:tcW w:w="981" w:type="pct"/>
            <w:tcBorders>
              <w:top w:val="nil"/>
              <w:left w:val="single" w:sz="4" w:space="0" w:color="auto"/>
              <w:bottom w:val="single" w:sz="4" w:space="0" w:color="auto"/>
              <w:right w:val="single" w:sz="4" w:space="0" w:color="auto"/>
            </w:tcBorders>
            <w:shd w:val="clear" w:color="auto" w:fill="auto"/>
            <w:vAlign w:val="center"/>
          </w:tcPr>
          <w:p w14:paraId="06EE0DC8" w14:textId="77777777" w:rsidR="001F394C" w:rsidRPr="001F394C" w:rsidRDefault="001F394C" w:rsidP="001F394C">
            <w:pPr>
              <w:rPr>
                <w:color w:val="000000"/>
                <w:sz w:val="13"/>
                <w:szCs w:val="13"/>
              </w:rPr>
            </w:pPr>
            <w:r w:rsidRPr="001F394C">
              <w:rPr>
                <w:color w:val="000000"/>
                <w:sz w:val="13"/>
                <w:szCs w:val="13"/>
              </w:rPr>
              <w:t>Монтаж оборудования для системы подготовки питьевой воды производительностью 2520 м3/</w:t>
            </w:r>
            <w:proofErr w:type="spellStart"/>
            <w:r w:rsidRPr="001F394C">
              <w:rPr>
                <w:color w:val="000000"/>
                <w:sz w:val="13"/>
                <w:szCs w:val="13"/>
              </w:rPr>
              <w:t>сут</w:t>
            </w:r>
            <w:proofErr w:type="spellEnd"/>
            <w:r w:rsidRPr="001F394C">
              <w:rPr>
                <w:color w:val="000000"/>
                <w:sz w:val="13"/>
                <w:szCs w:val="13"/>
              </w:rPr>
              <w:t>. на котельной №5</w:t>
            </w:r>
          </w:p>
        </w:tc>
        <w:tc>
          <w:tcPr>
            <w:tcW w:w="517" w:type="pct"/>
            <w:tcBorders>
              <w:top w:val="nil"/>
              <w:left w:val="nil"/>
              <w:bottom w:val="single" w:sz="4" w:space="0" w:color="auto"/>
              <w:right w:val="single" w:sz="4" w:space="0" w:color="auto"/>
            </w:tcBorders>
            <w:shd w:val="clear" w:color="auto" w:fill="auto"/>
            <w:vAlign w:val="center"/>
          </w:tcPr>
          <w:p w14:paraId="759377A3"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35619B15"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5, </w:t>
            </w:r>
          </w:p>
          <w:p w14:paraId="7C8739A2" w14:textId="77777777" w:rsidR="001F394C" w:rsidRPr="001F394C" w:rsidRDefault="001F394C" w:rsidP="001F394C">
            <w:pPr>
              <w:jc w:val="center"/>
              <w:rPr>
                <w:color w:val="000000"/>
                <w:sz w:val="13"/>
                <w:szCs w:val="13"/>
              </w:rPr>
            </w:pPr>
            <w:r w:rsidRPr="001F394C">
              <w:rPr>
                <w:color w:val="000000"/>
                <w:sz w:val="13"/>
                <w:szCs w:val="13"/>
              </w:rPr>
              <w:t>ул. Институтская, 2</w:t>
            </w:r>
          </w:p>
        </w:tc>
        <w:tc>
          <w:tcPr>
            <w:tcW w:w="373" w:type="pct"/>
            <w:tcBorders>
              <w:top w:val="nil"/>
              <w:left w:val="nil"/>
              <w:bottom w:val="single" w:sz="4" w:space="0" w:color="auto"/>
              <w:right w:val="single" w:sz="4" w:space="0" w:color="auto"/>
            </w:tcBorders>
            <w:shd w:val="clear" w:color="auto" w:fill="auto"/>
            <w:vAlign w:val="center"/>
          </w:tcPr>
          <w:p w14:paraId="6ABB0737"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2410C37E"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32286B93"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53B3C616"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32C3121C"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009A8708"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33ADCA1" w14:textId="77777777" w:rsidR="001F394C" w:rsidRPr="001F394C" w:rsidRDefault="001F394C" w:rsidP="001F394C">
            <w:pPr>
              <w:jc w:val="center"/>
              <w:rPr>
                <w:color w:val="000000"/>
                <w:sz w:val="13"/>
                <w:szCs w:val="13"/>
              </w:rPr>
            </w:pPr>
            <w:r w:rsidRPr="001F394C">
              <w:rPr>
                <w:color w:val="000000"/>
                <w:sz w:val="13"/>
                <w:szCs w:val="13"/>
              </w:rPr>
              <w:t xml:space="preserve">     8 325,00   </w:t>
            </w:r>
          </w:p>
        </w:tc>
        <w:tc>
          <w:tcPr>
            <w:tcW w:w="228" w:type="pct"/>
            <w:tcBorders>
              <w:top w:val="nil"/>
              <w:left w:val="nil"/>
              <w:bottom w:val="single" w:sz="4" w:space="0" w:color="auto"/>
              <w:right w:val="single" w:sz="4" w:space="0" w:color="auto"/>
            </w:tcBorders>
            <w:shd w:val="clear" w:color="auto" w:fill="auto"/>
            <w:vAlign w:val="center"/>
          </w:tcPr>
          <w:p w14:paraId="442ED219"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33EE492" w14:textId="77777777" w:rsidR="001F394C" w:rsidRPr="001F394C" w:rsidRDefault="001F394C" w:rsidP="001F394C">
            <w:pPr>
              <w:jc w:val="center"/>
              <w:rPr>
                <w:color w:val="000000"/>
                <w:sz w:val="13"/>
                <w:szCs w:val="13"/>
              </w:rPr>
            </w:pPr>
            <w:r w:rsidRPr="001F394C">
              <w:rPr>
                <w:color w:val="000000"/>
                <w:sz w:val="13"/>
                <w:szCs w:val="13"/>
              </w:rPr>
              <w:t xml:space="preserve">8 325,00   </w:t>
            </w:r>
          </w:p>
        </w:tc>
        <w:tc>
          <w:tcPr>
            <w:tcW w:w="217" w:type="pct"/>
            <w:tcBorders>
              <w:top w:val="nil"/>
              <w:left w:val="nil"/>
              <w:bottom w:val="single" w:sz="4" w:space="0" w:color="auto"/>
              <w:right w:val="single" w:sz="4" w:space="0" w:color="auto"/>
            </w:tcBorders>
            <w:shd w:val="clear" w:color="auto" w:fill="auto"/>
            <w:vAlign w:val="center"/>
          </w:tcPr>
          <w:p w14:paraId="2ED38690"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03DE0DC5"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8C2EEAB"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694B077C"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1B01DC02" w14:textId="77777777" w:rsidTr="001F394C">
        <w:trPr>
          <w:trHeight w:val="1105"/>
        </w:trPr>
        <w:tc>
          <w:tcPr>
            <w:tcW w:w="140" w:type="pct"/>
            <w:shd w:val="clear" w:color="auto" w:fill="auto"/>
            <w:vAlign w:val="center"/>
          </w:tcPr>
          <w:p w14:paraId="6DBE548F" w14:textId="77777777" w:rsidR="001F394C" w:rsidRPr="001F394C" w:rsidRDefault="001F394C" w:rsidP="001F394C">
            <w:pPr>
              <w:jc w:val="center"/>
              <w:rPr>
                <w:sz w:val="13"/>
                <w:szCs w:val="13"/>
              </w:rPr>
            </w:pPr>
            <w:r w:rsidRPr="001F394C">
              <w:rPr>
                <w:sz w:val="13"/>
                <w:szCs w:val="13"/>
              </w:rPr>
              <w:t>3.2.20.</w:t>
            </w:r>
          </w:p>
        </w:tc>
        <w:tc>
          <w:tcPr>
            <w:tcW w:w="981" w:type="pct"/>
            <w:tcBorders>
              <w:top w:val="nil"/>
              <w:left w:val="single" w:sz="4" w:space="0" w:color="auto"/>
              <w:bottom w:val="single" w:sz="4" w:space="0" w:color="auto"/>
              <w:right w:val="single" w:sz="4" w:space="0" w:color="auto"/>
            </w:tcBorders>
            <w:shd w:val="clear" w:color="auto" w:fill="auto"/>
            <w:vAlign w:val="center"/>
          </w:tcPr>
          <w:p w14:paraId="39BEE4F7" w14:textId="77777777" w:rsidR="001F394C" w:rsidRPr="001F394C" w:rsidRDefault="001F394C" w:rsidP="001F394C">
            <w:pPr>
              <w:rPr>
                <w:color w:val="000000"/>
                <w:sz w:val="13"/>
                <w:szCs w:val="13"/>
              </w:rPr>
            </w:pPr>
            <w:r w:rsidRPr="001F394C">
              <w:rPr>
                <w:color w:val="000000"/>
                <w:sz w:val="13"/>
                <w:szCs w:val="13"/>
              </w:rPr>
              <w:t>Проектирование инженерно-технических средств охраны объекта, включающих в себя устройство ограждения, освещения, видеонаблюдения и контрольно-пропускного пункта на котельной № 6</w:t>
            </w:r>
          </w:p>
        </w:tc>
        <w:tc>
          <w:tcPr>
            <w:tcW w:w="517" w:type="pct"/>
            <w:tcBorders>
              <w:top w:val="nil"/>
              <w:left w:val="nil"/>
              <w:bottom w:val="single" w:sz="4" w:space="0" w:color="auto"/>
              <w:right w:val="single" w:sz="4" w:space="0" w:color="auto"/>
            </w:tcBorders>
            <w:shd w:val="clear" w:color="auto" w:fill="auto"/>
            <w:vAlign w:val="center"/>
          </w:tcPr>
          <w:p w14:paraId="6B62AAAC" w14:textId="77777777" w:rsidR="001F394C" w:rsidRPr="001F394C" w:rsidRDefault="001F394C" w:rsidP="001F394C">
            <w:pPr>
              <w:jc w:val="center"/>
              <w:rPr>
                <w:color w:val="000000"/>
                <w:sz w:val="13"/>
                <w:szCs w:val="13"/>
              </w:rPr>
            </w:pPr>
            <w:r w:rsidRPr="001F394C">
              <w:rPr>
                <w:color w:val="000000"/>
                <w:sz w:val="13"/>
                <w:szCs w:val="13"/>
              </w:rPr>
              <w:t>Требования к антитеррористической защищенности с целью охраны и безопасности объекта</w:t>
            </w:r>
          </w:p>
        </w:tc>
        <w:tc>
          <w:tcPr>
            <w:tcW w:w="430" w:type="pct"/>
            <w:tcBorders>
              <w:top w:val="nil"/>
              <w:left w:val="nil"/>
              <w:bottom w:val="single" w:sz="4" w:space="0" w:color="auto"/>
              <w:right w:val="single" w:sz="4" w:space="0" w:color="auto"/>
            </w:tcBorders>
            <w:shd w:val="clear" w:color="auto" w:fill="auto"/>
            <w:vAlign w:val="center"/>
          </w:tcPr>
          <w:p w14:paraId="433A8B9C"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6,</w:t>
            </w:r>
          </w:p>
          <w:p w14:paraId="380AB4B7" w14:textId="77777777" w:rsidR="001F394C" w:rsidRPr="001F394C" w:rsidRDefault="001F394C" w:rsidP="001F394C">
            <w:pPr>
              <w:jc w:val="center"/>
              <w:rPr>
                <w:color w:val="000000"/>
                <w:sz w:val="13"/>
                <w:szCs w:val="13"/>
              </w:rPr>
            </w:pPr>
            <w:r w:rsidRPr="001F394C">
              <w:rPr>
                <w:color w:val="000000"/>
                <w:sz w:val="13"/>
                <w:szCs w:val="13"/>
              </w:rPr>
              <w:t>ул. Рождественская, 7</w:t>
            </w:r>
          </w:p>
        </w:tc>
        <w:tc>
          <w:tcPr>
            <w:tcW w:w="373" w:type="pct"/>
            <w:tcBorders>
              <w:top w:val="nil"/>
              <w:left w:val="nil"/>
              <w:bottom w:val="single" w:sz="4" w:space="0" w:color="auto"/>
              <w:right w:val="single" w:sz="4" w:space="0" w:color="auto"/>
            </w:tcBorders>
            <w:shd w:val="clear" w:color="auto" w:fill="auto"/>
            <w:vAlign w:val="center"/>
          </w:tcPr>
          <w:p w14:paraId="0DC3B08B"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275872BB"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0736262F"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4363A008"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5FFF2D45"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5B788C27"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3AA59713" w14:textId="77777777" w:rsidR="001F394C" w:rsidRPr="001F394C" w:rsidRDefault="001F394C" w:rsidP="001F394C">
            <w:pPr>
              <w:jc w:val="center"/>
              <w:rPr>
                <w:color w:val="000000"/>
                <w:sz w:val="13"/>
                <w:szCs w:val="13"/>
              </w:rPr>
            </w:pPr>
            <w:r w:rsidRPr="001F394C">
              <w:rPr>
                <w:color w:val="000000"/>
                <w:sz w:val="13"/>
                <w:szCs w:val="13"/>
              </w:rPr>
              <w:t>370,00</w:t>
            </w:r>
          </w:p>
        </w:tc>
        <w:tc>
          <w:tcPr>
            <w:tcW w:w="228" w:type="pct"/>
            <w:tcBorders>
              <w:top w:val="nil"/>
              <w:left w:val="nil"/>
              <w:bottom w:val="single" w:sz="4" w:space="0" w:color="auto"/>
              <w:right w:val="single" w:sz="4" w:space="0" w:color="auto"/>
            </w:tcBorders>
            <w:shd w:val="clear" w:color="auto" w:fill="auto"/>
            <w:vAlign w:val="center"/>
          </w:tcPr>
          <w:p w14:paraId="7DA184BF"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86E9337" w14:textId="77777777" w:rsidR="001F394C" w:rsidRPr="001F394C" w:rsidRDefault="001F394C" w:rsidP="001F394C">
            <w:pPr>
              <w:jc w:val="center"/>
              <w:rPr>
                <w:color w:val="000000"/>
                <w:sz w:val="13"/>
                <w:szCs w:val="13"/>
              </w:rPr>
            </w:pPr>
            <w:r w:rsidRPr="001F394C">
              <w:rPr>
                <w:color w:val="000000"/>
                <w:sz w:val="13"/>
                <w:szCs w:val="13"/>
              </w:rPr>
              <w:t>370,00</w:t>
            </w:r>
          </w:p>
        </w:tc>
        <w:tc>
          <w:tcPr>
            <w:tcW w:w="217" w:type="pct"/>
            <w:tcBorders>
              <w:top w:val="nil"/>
              <w:left w:val="nil"/>
              <w:bottom w:val="single" w:sz="4" w:space="0" w:color="auto"/>
              <w:right w:val="single" w:sz="4" w:space="0" w:color="auto"/>
            </w:tcBorders>
            <w:shd w:val="clear" w:color="auto" w:fill="auto"/>
            <w:vAlign w:val="center"/>
          </w:tcPr>
          <w:p w14:paraId="05127A54"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30EB97B9"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9285851"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7BD0F988"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6DEE25A3" w14:textId="77777777" w:rsidTr="001F394C">
        <w:trPr>
          <w:trHeight w:val="912"/>
        </w:trPr>
        <w:tc>
          <w:tcPr>
            <w:tcW w:w="140" w:type="pct"/>
            <w:tcBorders>
              <w:bottom w:val="single" w:sz="4" w:space="0" w:color="auto"/>
            </w:tcBorders>
            <w:shd w:val="clear" w:color="auto" w:fill="auto"/>
            <w:vAlign w:val="center"/>
          </w:tcPr>
          <w:p w14:paraId="3161E71C" w14:textId="77777777" w:rsidR="001F394C" w:rsidRPr="001F394C" w:rsidRDefault="001F394C" w:rsidP="001F394C">
            <w:pPr>
              <w:jc w:val="center"/>
              <w:rPr>
                <w:sz w:val="13"/>
                <w:szCs w:val="13"/>
              </w:rPr>
            </w:pPr>
            <w:r w:rsidRPr="001F394C">
              <w:rPr>
                <w:sz w:val="13"/>
                <w:szCs w:val="13"/>
              </w:rPr>
              <w:lastRenderedPageBreak/>
              <w:t>3.2.21.</w:t>
            </w:r>
          </w:p>
        </w:tc>
        <w:tc>
          <w:tcPr>
            <w:tcW w:w="981" w:type="pct"/>
            <w:tcBorders>
              <w:top w:val="nil"/>
              <w:left w:val="single" w:sz="4" w:space="0" w:color="auto"/>
              <w:bottom w:val="single" w:sz="4" w:space="0" w:color="auto"/>
              <w:right w:val="single" w:sz="4" w:space="0" w:color="auto"/>
            </w:tcBorders>
            <w:shd w:val="clear" w:color="auto" w:fill="auto"/>
            <w:vAlign w:val="center"/>
          </w:tcPr>
          <w:p w14:paraId="13EBE15C" w14:textId="77777777" w:rsidR="001F394C" w:rsidRPr="001F394C" w:rsidRDefault="001F394C" w:rsidP="001F394C">
            <w:pPr>
              <w:rPr>
                <w:color w:val="000000"/>
                <w:sz w:val="13"/>
                <w:szCs w:val="13"/>
              </w:rPr>
            </w:pPr>
            <w:r w:rsidRPr="001F394C">
              <w:rPr>
                <w:color w:val="000000"/>
                <w:sz w:val="13"/>
                <w:szCs w:val="13"/>
              </w:rPr>
              <w:t>Монтаж инженерно-технических средств охраны объекта, включающих в себя устройство ограждения, освещения, видеонаблюдения и контрольно-пропускного пункта на котельной № 6</w:t>
            </w:r>
          </w:p>
        </w:tc>
        <w:tc>
          <w:tcPr>
            <w:tcW w:w="517" w:type="pct"/>
            <w:tcBorders>
              <w:top w:val="nil"/>
              <w:left w:val="nil"/>
              <w:bottom w:val="single" w:sz="4" w:space="0" w:color="auto"/>
              <w:right w:val="single" w:sz="4" w:space="0" w:color="auto"/>
            </w:tcBorders>
            <w:shd w:val="clear" w:color="auto" w:fill="auto"/>
            <w:vAlign w:val="center"/>
          </w:tcPr>
          <w:p w14:paraId="5B314523" w14:textId="77777777" w:rsidR="001F394C" w:rsidRPr="001F394C" w:rsidRDefault="001F394C" w:rsidP="001F394C">
            <w:pPr>
              <w:jc w:val="center"/>
              <w:rPr>
                <w:color w:val="000000"/>
                <w:sz w:val="13"/>
                <w:szCs w:val="13"/>
              </w:rPr>
            </w:pPr>
            <w:r w:rsidRPr="001F394C">
              <w:rPr>
                <w:color w:val="000000"/>
                <w:sz w:val="13"/>
                <w:szCs w:val="13"/>
              </w:rPr>
              <w:t>Требования к антитеррористической защищенности с целью охраны и безопасности объекта</w:t>
            </w:r>
          </w:p>
        </w:tc>
        <w:tc>
          <w:tcPr>
            <w:tcW w:w="430" w:type="pct"/>
            <w:tcBorders>
              <w:top w:val="nil"/>
              <w:left w:val="nil"/>
              <w:bottom w:val="single" w:sz="4" w:space="0" w:color="auto"/>
              <w:right w:val="single" w:sz="4" w:space="0" w:color="auto"/>
            </w:tcBorders>
            <w:shd w:val="clear" w:color="auto" w:fill="auto"/>
            <w:vAlign w:val="center"/>
          </w:tcPr>
          <w:p w14:paraId="0C362AD5"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6,</w:t>
            </w:r>
          </w:p>
          <w:p w14:paraId="1515DC10" w14:textId="77777777" w:rsidR="001F394C" w:rsidRPr="001F394C" w:rsidRDefault="001F394C" w:rsidP="001F394C">
            <w:pPr>
              <w:jc w:val="center"/>
              <w:rPr>
                <w:color w:val="000000"/>
                <w:sz w:val="13"/>
                <w:szCs w:val="13"/>
              </w:rPr>
            </w:pPr>
            <w:r w:rsidRPr="001F394C">
              <w:rPr>
                <w:color w:val="000000"/>
                <w:sz w:val="13"/>
                <w:szCs w:val="13"/>
              </w:rPr>
              <w:t>ул. Рождественская, 7</w:t>
            </w:r>
          </w:p>
        </w:tc>
        <w:tc>
          <w:tcPr>
            <w:tcW w:w="373" w:type="pct"/>
            <w:tcBorders>
              <w:top w:val="nil"/>
              <w:left w:val="nil"/>
              <w:bottom w:val="single" w:sz="4" w:space="0" w:color="auto"/>
              <w:right w:val="single" w:sz="4" w:space="0" w:color="auto"/>
            </w:tcBorders>
            <w:shd w:val="clear" w:color="auto" w:fill="auto"/>
            <w:vAlign w:val="center"/>
          </w:tcPr>
          <w:p w14:paraId="02A80B83"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03CE4ED3"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1CB2AAE8"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0D533DDF"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4D79560F"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42E76EEE" w14:textId="77777777" w:rsidR="001F394C" w:rsidRPr="001F394C" w:rsidRDefault="001F394C" w:rsidP="001F394C">
            <w:pPr>
              <w:jc w:val="center"/>
              <w:rPr>
                <w:color w:val="000000"/>
                <w:sz w:val="13"/>
                <w:szCs w:val="13"/>
              </w:rPr>
            </w:pPr>
            <w:r w:rsidRPr="001F394C">
              <w:rPr>
                <w:color w:val="000000"/>
                <w:sz w:val="13"/>
                <w:szCs w:val="13"/>
              </w:rPr>
              <w:t>2021</w:t>
            </w:r>
          </w:p>
        </w:tc>
        <w:tc>
          <w:tcPr>
            <w:tcW w:w="239" w:type="pct"/>
            <w:tcBorders>
              <w:top w:val="nil"/>
              <w:left w:val="nil"/>
              <w:bottom w:val="single" w:sz="4" w:space="0" w:color="auto"/>
              <w:right w:val="single" w:sz="4" w:space="0" w:color="auto"/>
            </w:tcBorders>
            <w:shd w:val="clear" w:color="auto" w:fill="auto"/>
            <w:vAlign w:val="center"/>
          </w:tcPr>
          <w:p w14:paraId="43976ACA" w14:textId="77777777" w:rsidR="001F394C" w:rsidRPr="001F394C" w:rsidRDefault="001F394C" w:rsidP="001F394C">
            <w:pPr>
              <w:jc w:val="center"/>
              <w:rPr>
                <w:color w:val="000000"/>
                <w:sz w:val="13"/>
                <w:szCs w:val="13"/>
              </w:rPr>
            </w:pPr>
            <w:r w:rsidRPr="001F394C">
              <w:rPr>
                <w:color w:val="000000"/>
                <w:sz w:val="13"/>
                <w:szCs w:val="13"/>
              </w:rPr>
              <w:t>16 313,37</w:t>
            </w:r>
          </w:p>
        </w:tc>
        <w:tc>
          <w:tcPr>
            <w:tcW w:w="228" w:type="pct"/>
            <w:tcBorders>
              <w:top w:val="nil"/>
              <w:left w:val="nil"/>
              <w:bottom w:val="single" w:sz="4" w:space="0" w:color="auto"/>
              <w:right w:val="single" w:sz="4" w:space="0" w:color="auto"/>
            </w:tcBorders>
            <w:shd w:val="clear" w:color="auto" w:fill="auto"/>
            <w:vAlign w:val="center"/>
          </w:tcPr>
          <w:p w14:paraId="22E8A86B"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291CCF6" w14:textId="77777777" w:rsidR="001F394C" w:rsidRPr="001F394C" w:rsidRDefault="001F394C" w:rsidP="001F394C">
            <w:pPr>
              <w:jc w:val="center"/>
              <w:rPr>
                <w:color w:val="000000"/>
                <w:sz w:val="13"/>
                <w:szCs w:val="13"/>
              </w:rPr>
            </w:pPr>
            <w:r w:rsidRPr="001F394C">
              <w:rPr>
                <w:color w:val="000000"/>
                <w:sz w:val="13"/>
                <w:szCs w:val="13"/>
              </w:rPr>
              <w:t>4 702,43</w:t>
            </w:r>
          </w:p>
        </w:tc>
        <w:tc>
          <w:tcPr>
            <w:tcW w:w="217" w:type="pct"/>
            <w:tcBorders>
              <w:top w:val="nil"/>
              <w:left w:val="nil"/>
              <w:bottom w:val="single" w:sz="4" w:space="0" w:color="auto"/>
              <w:right w:val="single" w:sz="4" w:space="0" w:color="auto"/>
            </w:tcBorders>
            <w:shd w:val="clear" w:color="auto" w:fill="auto"/>
            <w:vAlign w:val="center"/>
          </w:tcPr>
          <w:p w14:paraId="3E70ED22" w14:textId="77777777" w:rsidR="001F394C" w:rsidRPr="001F394C" w:rsidRDefault="001F394C" w:rsidP="001F394C">
            <w:pPr>
              <w:jc w:val="center"/>
              <w:rPr>
                <w:color w:val="000000"/>
                <w:sz w:val="13"/>
                <w:szCs w:val="13"/>
              </w:rPr>
            </w:pPr>
            <w:r w:rsidRPr="001F394C">
              <w:rPr>
                <w:color w:val="000000"/>
                <w:sz w:val="13"/>
                <w:szCs w:val="13"/>
              </w:rPr>
              <w:t>11 610,94</w:t>
            </w:r>
          </w:p>
        </w:tc>
        <w:tc>
          <w:tcPr>
            <w:tcW w:w="205" w:type="pct"/>
            <w:tcBorders>
              <w:top w:val="nil"/>
              <w:left w:val="nil"/>
              <w:bottom w:val="single" w:sz="4" w:space="0" w:color="auto"/>
              <w:right w:val="single" w:sz="4" w:space="0" w:color="auto"/>
            </w:tcBorders>
            <w:shd w:val="clear" w:color="auto" w:fill="auto"/>
            <w:vAlign w:val="center"/>
          </w:tcPr>
          <w:p w14:paraId="0D45FD2F"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10EA0A8"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393629CB"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33BFC7AE" w14:textId="77777777" w:rsidTr="001F394C">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426D6B3" w14:textId="77777777" w:rsidR="001F394C" w:rsidRPr="001F394C" w:rsidRDefault="001F394C" w:rsidP="001F394C">
            <w:pPr>
              <w:jc w:val="center"/>
              <w:rPr>
                <w:bCs/>
                <w:sz w:val="13"/>
                <w:szCs w:val="13"/>
              </w:rPr>
            </w:pPr>
            <w:r w:rsidRPr="001F394C">
              <w:rPr>
                <w:bCs/>
                <w:sz w:val="13"/>
                <w:szCs w:val="13"/>
              </w:rPr>
              <w:t>1</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41076DDD" w14:textId="77777777" w:rsidR="001F394C" w:rsidRPr="001F394C" w:rsidRDefault="001F394C" w:rsidP="001F394C">
            <w:pPr>
              <w:jc w:val="center"/>
              <w:rPr>
                <w:bCs/>
                <w:sz w:val="13"/>
                <w:szCs w:val="13"/>
              </w:rPr>
            </w:pPr>
            <w:r w:rsidRPr="001F394C">
              <w:rPr>
                <w:bCs/>
                <w:sz w:val="13"/>
                <w:szCs w:val="13"/>
              </w:rPr>
              <w:t>2</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50E9325" w14:textId="77777777" w:rsidR="001F394C" w:rsidRPr="001F394C" w:rsidRDefault="001F394C" w:rsidP="001F394C">
            <w:pPr>
              <w:jc w:val="center"/>
              <w:rPr>
                <w:bCs/>
                <w:sz w:val="13"/>
                <w:szCs w:val="13"/>
              </w:rPr>
            </w:pPr>
            <w:r w:rsidRPr="001F394C">
              <w:rPr>
                <w:bCs/>
                <w:sz w:val="13"/>
                <w:szCs w:val="13"/>
              </w:rPr>
              <w:t>3</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B2FE6CE" w14:textId="77777777" w:rsidR="001F394C" w:rsidRPr="001F394C" w:rsidRDefault="001F394C" w:rsidP="001F394C">
            <w:pPr>
              <w:jc w:val="center"/>
              <w:rPr>
                <w:bCs/>
                <w:sz w:val="13"/>
                <w:szCs w:val="13"/>
              </w:rPr>
            </w:pPr>
            <w:r w:rsidRPr="001F394C">
              <w:rPr>
                <w:bCs/>
                <w:sz w:val="13"/>
                <w:szCs w:val="13"/>
              </w:rPr>
              <w:t>4</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7B64A0B" w14:textId="77777777" w:rsidR="001F394C" w:rsidRPr="001F394C" w:rsidRDefault="001F394C" w:rsidP="001F394C">
            <w:pPr>
              <w:jc w:val="center"/>
              <w:rPr>
                <w:bCs/>
                <w:sz w:val="13"/>
                <w:szCs w:val="13"/>
              </w:rPr>
            </w:pPr>
            <w:r w:rsidRPr="001F394C">
              <w:rPr>
                <w:bCs/>
                <w:sz w:val="13"/>
                <w:szCs w:val="13"/>
              </w:rPr>
              <w:t>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74386B3" w14:textId="77777777" w:rsidR="001F394C" w:rsidRPr="001F394C" w:rsidRDefault="001F394C" w:rsidP="001F394C">
            <w:pPr>
              <w:jc w:val="center"/>
              <w:rPr>
                <w:bCs/>
                <w:sz w:val="13"/>
                <w:szCs w:val="13"/>
              </w:rPr>
            </w:pPr>
            <w:r w:rsidRPr="001F394C">
              <w:rPr>
                <w:bCs/>
                <w:sz w:val="13"/>
                <w:szCs w:val="13"/>
              </w:rPr>
              <w:t>6</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49360C9" w14:textId="77777777" w:rsidR="001F394C" w:rsidRPr="001F394C" w:rsidRDefault="001F394C" w:rsidP="001F394C">
            <w:pPr>
              <w:jc w:val="center"/>
              <w:rPr>
                <w:bCs/>
                <w:sz w:val="13"/>
                <w:szCs w:val="13"/>
              </w:rPr>
            </w:pPr>
            <w:r w:rsidRPr="001F394C">
              <w:rPr>
                <w:bCs/>
                <w:sz w:val="13"/>
                <w:szCs w:val="13"/>
              </w:rPr>
              <w:t>7</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4F4DE1B" w14:textId="77777777" w:rsidR="001F394C" w:rsidRPr="001F394C" w:rsidRDefault="001F394C" w:rsidP="001F394C">
            <w:pPr>
              <w:jc w:val="center"/>
              <w:rPr>
                <w:bCs/>
                <w:sz w:val="13"/>
                <w:szCs w:val="13"/>
              </w:rPr>
            </w:pPr>
            <w:r w:rsidRPr="001F394C">
              <w:rPr>
                <w:bCs/>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0F9788B" w14:textId="77777777" w:rsidR="001F394C" w:rsidRPr="001F394C" w:rsidRDefault="001F394C" w:rsidP="001F394C">
            <w:pPr>
              <w:jc w:val="center"/>
              <w:rPr>
                <w:bCs/>
                <w:sz w:val="13"/>
                <w:szCs w:val="13"/>
              </w:rPr>
            </w:pPr>
            <w:r w:rsidRPr="001F394C">
              <w:rPr>
                <w:bCs/>
                <w:sz w:val="13"/>
                <w:szCs w:val="13"/>
              </w:rPr>
              <w:t>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D9231F4" w14:textId="77777777" w:rsidR="001F394C" w:rsidRPr="001F394C" w:rsidRDefault="001F394C" w:rsidP="001F394C">
            <w:pPr>
              <w:jc w:val="center"/>
              <w:rPr>
                <w:bCs/>
                <w:sz w:val="13"/>
                <w:szCs w:val="13"/>
              </w:rPr>
            </w:pPr>
            <w:r w:rsidRPr="001F394C">
              <w:rPr>
                <w:bCs/>
                <w:sz w:val="13"/>
                <w:szCs w:val="13"/>
              </w:rPr>
              <w:t>10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1C934618" w14:textId="77777777" w:rsidR="001F394C" w:rsidRPr="001F394C" w:rsidRDefault="001F394C" w:rsidP="001F394C">
            <w:pPr>
              <w:jc w:val="center"/>
              <w:rPr>
                <w:bCs/>
                <w:sz w:val="13"/>
                <w:szCs w:val="13"/>
              </w:rPr>
            </w:pPr>
            <w:r w:rsidRPr="001F394C">
              <w:rPr>
                <w:bCs/>
                <w:sz w:val="13"/>
                <w:szCs w:val="13"/>
              </w:rPr>
              <w:t>11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58F4C249" w14:textId="77777777" w:rsidR="001F394C" w:rsidRPr="001F394C" w:rsidRDefault="001F394C" w:rsidP="001F394C">
            <w:pPr>
              <w:jc w:val="center"/>
              <w:rPr>
                <w:bCs/>
                <w:sz w:val="13"/>
                <w:szCs w:val="13"/>
              </w:rPr>
            </w:pPr>
            <w:r w:rsidRPr="001F394C">
              <w:rPr>
                <w:bCs/>
                <w:sz w:val="13"/>
                <w:szCs w:val="13"/>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CE53DE" w14:textId="77777777" w:rsidR="001F394C" w:rsidRPr="001F394C" w:rsidRDefault="001F394C" w:rsidP="001F394C">
            <w:pPr>
              <w:jc w:val="center"/>
              <w:rPr>
                <w:bCs/>
                <w:sz w:val="13"/>
                <w:szCs w:val="13"/>
              </w:rPr>
            </w:pPr>
            <w:r w:rsidRPr="001F394C">
              <w:rPr>
                <w:bCs/>
                <w:sz w:val="13"/>
                <w:szCs w:val="13"/>
              </w:rPr>
              <w:t>13</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46745453" w14:textId="77777777" w:rsidR="001F394C" w:rsidRPr="001F394C" w:rsidRDefault="001F394C" w:rsidP="001F394C">
            <w:pPr>
              <w:jc w:val="center"/>
              <w:rPr>
                <w:bCs/>
                <w:sz w:val="13"/>
                <w:szCs w:val="13"/>
              </w:rPr>
            </w:pPr>
            <w:r w:rsidRPr="001F394C">
              <w:rPr>
                <w:bCs/>
                <w:sz w:val="13"/>
                <w:szCs w:val="13"/>
              </w:rPr>
              <w:t>14</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77D3C479" w14:textId="77777777" w:rsidR="001F394C" w:rsidRPr="001F394C" w:rsidRDefault="001F394C" w:rsidP="001F394C">
            <w:pPr>
              <w:jc w:val="center"/>
              <w:rPr>
                <w:bCs/>
                <w:sz w:val="13"/>
                <w:szCs w:val="13"/>
              </w:rPr>
            </w:pPr>
            <w:r w:rsidRPr="001F394C">
              <w:rPr>
                <w:bCs/>
                <w:sz w:val="13"/>
                <w:szCs w:val="13"/>
              </w:rPr>
              <w:t>15</w:t>
            </w:r>
          </w:p>
        </w:tc>
        <w:tc>
          <w:tcPr>
            <w:tcW w:w="172" w:type="pct"/>
            <w:tcBorders>
              <w:top w:val="single" w:sz="4" w:space="0" w:color="auto"/>
              <w:left w:val="single" w:sz="4" w:space="0" w:color="auto"/>
              <w:bottom w:val="single" w:sz="4" w:space="0" w:color="auto"/>
              <w:right w:val="single" w:sz="4" w:space="0" w:color="auto"/>
            </w:tcBorders>
            <w:vAlign w:val="center"/>
          </w:tcPr>
          <w:p w14:paraId="12254B5F" w14:textId="77777777" w:rsidR="001F394C" w:rsidRPr="001F394C" w:rsidRDefault="001F394C" w:rsidP="001F394C">
            <w:pPr>
              <w:jc w:val="center"/>
              <w:rPr>
                <w:bCs/>
                <w:sz w:val="13"/>
                <w:szCs w:val="13"/>
              </w:rPr>
            </w:pPr>
            <w:r w:rsidRPr="001F394C">
              <w:rPr>
                <w:bCs/>
                <w:sz w:val="13"/>
                <w:szCs w:val="13"/>
              </w:rPr>
              <w:t>16</w:t>
            </w:r>
          </w:p>
        </w:tc>
        <w:tc>
          <w:tcPr>
            <w:tcW w:w="178" w:type="pct"/>
            <w:tcBorders>
              <w:top w:val="single" w:sz="4" w:space="0" w:color="auto"/>
              <w:left w:val="single" w:sz="4" w:space="0" w:color="auto"/>
              <w:bottom w:val="single" w:sz="4" w:space="0" w:color="auto"/>
              <w:right w:val="single" w:sz="4" w:space="0" w:color="auto"/>
            </w:tcBorders>
            <w:vAlign w:val="center"/>
          </w:tcPr>
          <w:p w14:paraId="3BC94744" w14:textId="77777777" w:rsidR="001F394C" w:rsidRPr="001F394C" w:rsidRDefault="001F394C" w:rsidP="001F394C">
            <w:pPr>
              <w:jc w:val="center"/>
              <w:rPr>
                <w:bCs/>
                <w:sz w:val="13"/>
                <w:szCs w:val="13"/>
              </w:rPr>
            </w:pPr>
            <w:r w:rsidRPr="001F394C">
              <w:rPr>
                <w:bCs/>
                <w:sz w:val="13"/>
                <w:szCs w:val="13"/>
              </w:rPr>
              <w:t>17</w:t>
            </w:r>
          </w:p>
        </w:tc>
      </w:tr>
      <w:tr w:rsidR="001F394C" w:rsidRPr="001F394C" w14:paraId="22CA1F48" w14:textId="77777777" w:rsidTr="001F394C">
        <w:trPr>
          <w:trHeight w:val="489"/>
        </w:trPr>
        <w:tc>
          <w:tcPr>
            <w:tcW w:w="140" w:type="pct"/>
            <w:tcBorders>
              <w:top w:val="single" w:sz="4" w:space="0" w:color="auto"/>
            </w:tcBorders>
            <w:shd w:val="clear" w:color="auto" w:fill="auto"/>
            <w:vAlign w:val="center"/>
          </w:tcPr>
          <w:p w14:paraId="5F5C3F17" w14:textId="77777777" w:rsidR="001F394C" w:rsidRPr="001F394C" w:rsidRDefault="001F394C" w:rsidP="001F394C">
            <w:pPr>
              <w:jc w:val="center"/>
              <w:rPr>
                <w:sz w:val="13"/>
                <w:szCs w:val="13"/>
              </w:rPr>
            </w:pPr>
            <w:r w:rsidRPr="001F394C">
              <w:rPr>
                <w:sz w:val="13"/>
                <w:szCs w:val="13"/>
              </w:rPr>
              <w:t>3.2.22.</w:t>
            </w: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70ED503C" w14:textId="77777777" w:rsidR="001F394C" w:rsidRPr="001F394C" w:rsidRDefault="001F394C" w:rsidP="001F394C">
            <w:pPr>
              <w:rPr>
                <w:color w:val="000000"/>
                <w:sz w:val="13"/>
                <w:szCs w:val="13"/>
              </w:rPr>
            </w:pPr>
            <w:r w:rsidRPr="001F394C">
              <w:rPr>
                <w:color w:val="000000"/>
                <w:sz w:val="13"/>
                <w:szCs w:val="13"/>
              </w:rPr>
              <w:t>Разработка проектно-сметной документации по замене котлов КВм-1,8 №4,5,6,7 — 4 шт. на водогрейные котлы типа КВм-3,6 с ленточной топкой — 2 шт.</w:t>
            </w:r>
          </w:p>
        </w:tc>
        <w:tc>
          <w:tcPr>
            <w:tcW w:w="517" w:type="pct"/>
            <w:tcBorders>
              <w:top w:val="single" w:sz="4" w:space="0" w:color="auto"/>
              <w:left w:val="nil"/>
              <w:bottom w:val="single" w:sz="4" w:space="0" w:color="auto"/>
              <w:right w:val="single" w:sz="4" w:space="0" w:color="auto"/>
            </w:tcBorders>
            <w:shd w:val="clear" w:color="auto" w:fill="auto"/>
            <w:vAlign w:val="center"/>
          </w:tcPr>
          <w:p w14:paraId="5B2C09CD"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14:paraId="4380EEFD" w14:textId="77777777" w:rsidR="001F394C" w:rsidRPr="001F394C" w:rsidRDefault="001F394C" w:rsidP="001F394C">
            <w:pPr>
              <w:jc w:val="center"/>
              <w:rPr>
                <w:color w:val="000000"/>
                <w:sz w:val="13"/>
                <w:szCs w:val="13"/>
              </w:rPr>
            </w:pPr>
            <w:r w:rsidRPr="001F394C">
              <w:rPr>
                <w:color w:val="000000"/>
                <w:sz w:val="13"/>
                <w:szCs w:val="13"/>
              </w:rPr>
              <w:t xml:space="preserve">г. </w:t>
            </w:r>
            <w:proofErr w:type="gramStart"/>
            <w:r w:rsidRPr="001F394C">
              <w:rPr>
                <w:color w:val="000000"/>
                <w:sz w:val="13"/>
                <w:szCs w:val="13"/>
              </w:rPr>
              <w:t>Прокопьевск,  котельная</w:t>
            </w:r>
            <w:proofErr w:type="gramEnd"/>
            <w:r w:rsidRPr="001F394C">
              <w:rPr>
                <w:color w:val="000000"/>
                <w:sz w:val="13"/>
                <w:szCs w:val="13"/>
              </w:rPr>
              <w:t xml:space="preserve"> №31, Оренбургская</w:t>
            </w:r>
          </w:p>
        </w:tc>
        <w:tc>
          <w:tcPr>
            <w:tcW w:w="373" w:type="pct"/>
            <w:tcBorders>
              <w:top w:val="single" w:sz="4" w:space="0" w:color="auto"/>
              <w:left w:val="nil"/>
              <w:bottom w:val="single" w:sz="4" w:space="0" w:color="auto"/>
              <w:right w:val="single" w:sz="4" w:space="0" w:color="auto"/>
            </w:tcBorders>
            <w:shd w:val="clear" w:color="auto" w:fill="auto"/>
            <w:vAlign w:val="center"/>
          </w:tcPr>
          <w:p w14:paraId="445D40DE"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single" w:sz="4" w:space="0" w:color="auto"/>
              <w:left w:val="nil"/>
              <w:bottom w:val="single" w:sz="4" w:space="0" w:color="auto"/>
              <w:right w:val="single" w:sz="4" w:space="0" w:color="auto"/>
            </w:tcBorders>
            <w:shd w:val="clear" w:color="auto" w:fill="auto"/>
            <w:vAlign w:val="center"/>
          </w:tcPr>
          <w:p w14:paraId="488E6023"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90AF03D" w14:textId="77777777" w:rsidR="001F394C" w:rsidRPr="001F394C" w:rsidRDefault="001F394C" w:rsidP="001F394C">
            <w:pPr>
              <w:jc w:val="center"/>
              <w:rPr>
                <w:color w:val="000000"/>
                <w:sz w:val="13"/>
                <w:szCs w:val="13"/>
              </w:rPr>
            </w:pPr>
            <w:r w:rsidRPr="001F394C">
              <w:rPr>
                <w:color w:val="000000"/>
                <w:sz w:val="13"/>
                <w:szCs w:val="13"/>
              </w:rPr>
              <w:t>4</w:t>
            </w:r>
          </w:p>
        </w:tc>
        <w:tc>
          <w:tcPr>
            <w:tcW w:w="194" w:type="pct"/>
            <w:tcBorders>
              <w:top w:val="single" w:sz="4" w:space="0" w:color="auto"/>
              <w:left w:val="nil"/>
              <w:bottom w:val="single" w:sz="4" w:space="0" w:color="auto"/>
              <w:right w:val="single" w:sz="4" w:space="0" w:color="auto"/>
            </w:tcBorders>
            <w:shd w:val="clear" w:color="auto" w:fill="auto"/>
            <w:vAlign w:val="center"/>
          </w:tcPr>
          <w:p w14:paraId="53AF1F9D" w14:textId="77777777" w:rsidR="001F394C" w:rsidRPr="001F394C" w:rsidRDefault="001F394C" w:rsidP="001F394C">
            <w:pPr>
              <w:jc w:val="center"/>
              <w:rPr>
                <w:color w:val="000000"/>
                <w:sz w:val="13"/>
                <w:szCs w:val="13"/>
              </w:rPr>
            </w:pPr>
            <w:r w:rsidRPr="001F394C">
              <w:rPr>
                <w:color w:val="000000"/>
                <w:sz w:val="13"/>
                <w:szCs w:val="13"/>
              </w:rPr>
              <w:t>2</w:t>
            </w:r>
          </w:p>
        </w:tc>
        <w:tc>
          <w:tcPr>
            <w:tcW w:w="254" w:type="pct"/>
            <w:tcBorders>
              <w:top w:val="single" w:sz="4" w:space="0" w:color="auto"/>
              <w:left w:val="nil"/>
              <w:bottom w:val="single" w:sz="4" w:space="0" w:color="auto"/>
              <w:right w:val="single" w:sz="4" w:space="0" w:color="auto"/>
            </w:tcBorders>
            <w:shd w:val="clear" w:color="auto" w:fill="auto"/>
            <w:vAlign w:val="center"/>
          </w:tcPr>
          <w:p w14:paraId="005CA082"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single" w:sz="4" w:space="0" w:color="auto"/>
              <w:left w:val="nil"/>
              <w:bottom w:val="single" w:sz="4" w:space="0" w:color="auto"/>
              <w:right w:val="single" w:sz="4" w:space="0" w:color="auto"/>
            </w:tcBorders>
            <w:shd w:val="clear" w:color="auto" w:fill="auto"/>
            <w:vAlign w:val="center"/>
          </w:tcPr>
          <w:p w14:paraId="7C863FDD"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single" w:sz="4" w:space="0" w:color="auto"/>
              <w:left w:val="nil"/>
              <w:bottom w:val="single" w:sz="4" w:space="0" w:color="auto"/>
              <w:right w:val="single" w:sz="4" w:space="0" w:color="auto"/>
            </w:tcBorders>
            <w:shd w:val="clear" w:color="auto" w:fill="auto"/>
            <w:vAlign w:val="center"/>
          </w:tcPr>
          <w:p w14:paraId="454CFAAC" w14:textId="77777777" w:rsidR="001F394C" w:rsidRPr="001F394C" w:rsidRDefault="001F394C" w:rsidP="001F394C">
            <w:pPr>
              <w:jc w:val="center"/>
              <w:rPr>
                <w:color w:val="000000"/>
                <w:sz w:val="13"/>
                <w:szCs w:val="13"/>
              </w:rPr>
            </w:pPr>
            <w:r w:rsidRPr="001F394C">
              <w:rPr>
                <w:color w:val="000000"/>
                <w:sz w:val="13"/>
                <w:szCs w:val="13"/>
              </w:rPr>
              <w:t>1 380,45</w:t>
            </w:r>
          </w:p>
        </w:tc>
        <w:tc>
          <w:tcPr>
            <w:tcW w:w="228" w:type="pct"/>
            <w:tcBorders>
              <w:top w:val="single" w:sz="4" w:space="0" w:color="auto"/>
              <w:left w:val="nil"/>
              <w:bottom w:val="single" w:sz="4" w:space="0" w:color="auto"/>
              <w:right w:val="single" w:sz="4" w:space="0" w:color="auto"/>
            </w:tcBorders>
            <w:shd w:val="clear" w:color="auto" w:fill="auto"/>
            <w:vAlign w:val="center"/>
          </w:tcPr>
          <w:p w14:paraId="3539643D"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C74422" w14:textId="77777777" w:rsidR="001F394C" w:rsidRPr="001F394C" w:rsidRDefault="001F394C" w:rsidP="001F394C">
            <w:pPr>
              <w:jc w:val="center"/>
              <w:rPr>
                <w:color w:val="000000"/>
                <w:sz w:val="13"/>
                <w:szCs w:val="13"/>
              </w:rPr>
            </w:pPr>
            <w:r w:rsidRPr="001F394C">
              <w:rPr>
                <w:color w:val="000000"/>
                <w:sz w:val="13"/>
                <w:szCs w:val="13"/>
              </w:rPr>
              <w:t>1 380,45</w:t>
            </w:r>
          </w:p>
        </w:tc>
        <w:tc>
          <w:tcPr>
            <w:tcW w:w="217" w:type="pct"/>
            <w:tcBorders>
              <w:top w:val="single" w:sz="4" w:space="0" w:color="auto"/>
              <w:left w:val="nil"/>
              <w:bottom w:val="single" w:sz="4" w:space="0" w:color="auto"/>
              <w:right w:val="single" w:sz="4" w:space="0" w:color="auto"/>
            </w:tcBorders>
            <w:shd w:val="clear" w:color="auto" w:fill="auto"/>
            <w:vAlign w:val="center"/>
          </w:tcPr>
          <w:p w14:paraId="788DD398"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single" w:sz="4" w:space="0" w:color="auto"/>
              <w:left w:val="nil"/>
              <w:bottom w:val="single" w:sz="4" w:space="0" w:color="auto"/>
              <w:right w:val="single" w:sz="4" w:space="0" w:color="auto"/>
            </w:tcBorders>
            <w:shd w:val="clear" w:color="auto" w:fill="auto"/>
            <w:vAlign w:val="center"/>
          </w:tcPr>
          <w:p w14:paraId="73FB692C"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EFEC00A"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5E19E74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017BDC49" w14:textId="77777777" w:rsidTr="001F394C">
        <w:trPr>
          <w:trHeight w:val="901"/>
        </w:trPr>
        <w:tc>
          <w:tcPr>
            <w:tcW w:w="140" w:type="pct"/>
            <w:tcBorders>
              <w:bottom w:val="single" w:sz="4" w:space="0" w:color="auto"/>
            </w:tcBorders>
            <w:shd w:val="clear" w:color="auto" w:fill="auto"/>
            <w:vAlign w:val="center"/>
          </w:tcPr>
          <w:p w14:paraId="3F1EBF22" w14:textId="77777777" w:rsidR="001F394C" w:rsidRPr="001F394C" w:rsidRDefault="001F394C" w:rsidP="001F394C">
            <w:pPr>
              <w:jc w:val="center"/>
              <w:rPr>
                <w:sz w:val="13"/>
                <w:szCs w:val="13"/>
              </w:rPr>
            </w:pPr>
            <w:r w:rsidRPr="001F394C">
              <w:rPr>
                <w:sz w:val="13"/>
                <w:szCs w:val="13"/>
              </w:rPr>
              <w:t>3.2.23.</w:t>
            </w:r>
          </w:p>
        </w:tc>
        <w:tc>
          <w:tcPr>
            <w:tcW w:w="981" w:type="pct"/>
            <w:tcBorders>
              <w:top w:val="nil"/>
              <w:left w:val="single" w:sz="4" w:space="0" w:color="auto"/>
              <w:bottom w:val="single" w:sz="4" w:space="0" w:color="auto"/>
              <w:right w:val="single" w:sz="4" w:space="0" w:color="auto"/>
            </w:tcBorders>
            <w:shd w:val="clear" w:color="auto" w:fill="auto"/>
          </w:tcPr>
          <w:p w14:paraId="19975B1D" w14:textId="77777777" w:rsidR="001F394C" w:rsidRPr="001F394C" w:rsidRDefault="001F394C" w:rsidP="001F394C">
            <w:pPr>
              <w:rPr>
                <w:color w:val="000000"/>
                <w:sz w:val="13"/>
                <w:szCs w:val="13"/>
              </w:rPr>
            </w:pPr>
            <w:r w:rsidRPr="001F394C">
              <w:rPr>
                <w:color w:val="000000"/>
                <w:sz w:val="13"/>
                <w:szCs w:val="13"/>
              </w:rPr>
              <w:t>Приобретение и монтаж шкафа управления с частотным преобразователем и выносным пультом управления мощностью 5,5 кВт — 1 шт. на подпиточный насос NB 32-160/177 на котельной № 104</w:t>
            </w:r>
          </w:p>
        </w:tc>
        <w:tc>
          <w:tcPr>
            <w:tcW w:w="517" w:type="pct"/>
            <w:tcBorders>
              <w:top w:val="nil"/>
              <w:left w:val="nil"/>
              <w:bottom w:val="single" w:sz="4" w:space="0" w:color="auto"/>
              <w:right w:val="single" w:sz="4" w:space="0" w:color="auto"/>
            </w:tcBorders>
            <w:shd w:val="clear" w:color="auto" w:fill="auto"/>
            <w:vAlign w:val="center"/>
          </w:tcPr>
          <w:p w14:paraId="5E8F2041"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33D54AB6" w14:textId="77777777" w:rsidR="001F394C" w:rsidRPr="001F394C" w:rsidRDefault="001F394C" w:rsidP="001F394C">
            <w:pPr>
              <w:jc w:val="center"/>
              <w:rPr>
                <w:color w:val="000000"/>
                <w:sz w:val="13"/>
                <w:szCs w:val="13"/>
              </w:rPr>
            </w:pPr>
            <w:r w:rsidRPr="001F394C">
              <w:rPr>
                <w:color w:val="000000"/>
                <w:sz w:val="13"/>
                <w:szCs w:val="13"/>
              </w:rPr>
              <w:t xml:space="preserve">г. </w:t>
            </w:r>
            <w:proofErr w:type="gramStart"/>
            <w:r w:rsidRPr="001F394C">
              <w:rPr>
                <w:color w:val="000000"/>
                <w:sz w:val="13"/>
                <w:szCs w:val="13"/>
              </w:rPr>
              <w:t>Прокопьевск,  котельная</w:t>
            </w:r>
            <w:proofErr w:type="gramEnd"/>
            <w:r w:rsidRPr="001F394C">
              <w:rPr>
                <w:color w:val="000000"/>
                <w:sz w:val="13"/>
                <w:szCs w:val="13"/>
              </w:rPr>
              <w:t xml:space="preserve"> №104, пр. Гагарина, 26 а</w:t>
            </w:r>
          </w:p>
        </w:tc>
        <w:tc>
          <w:tcPr>
            <w:tcW w:w="373" w:type="pct"/>
            <w:tcBorders>
              <w:top w:val="nil"/>
              <w:left w:val="nil"/>
              <w:bottom w:val="single" w:sz="4" w:space="0" w:color="auto"/>
              <w:right w:val="single" w:sz="4" w:space="0" w:color="auto"/>
            </w:tcBorders>
            <w:shd w:val="clear" w:color="auto" w:fill="auto"/>
            <w:vAlign w:val="center"/>
          </w:tcPr>
          <w:p w14:paraId="189FED94"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4A6A08DA"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60E274FA"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6AAE763B"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41FAA65A"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47CC9A45"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0F471F2A" w14:textId="77777777" w:rsidR="001F394C" w:rsidRPr="001F394C" w:rsidRDefault="001F394C" w:rsidP="001F394C">
            <w:pPr>
              <w:jc w:val="center"/>
              <w:rPr>
                <w:color w:val="000000"/>
                <w:sz w:val="13"/>
                <w:szCs w:val="13"/>
              </w:rPr>
            </w:pPr>
            <w:r w:rsidRPr="001F394C">
              <w:rPr>
                <w:color w:val="000000"/>
                <w:sz w:val="13"/>
                <w:szCs w:val="13"/>
              </w:rPr>
              <w:t>110,77</w:t>
            </w:r>
          </w:p>
        </w:tc>
        <w:tc>
          <w:tcPr>
            <w:tcW w:w="228" w:type="pct"/>
            <w:tcBorders>
              <w:top w:val="nil"/>
              <w:left w:val="nil"/>
              <w:bottom w:val="single" w:sz="4" w:space="0" w:color="auto"/>
              <w:right w:val="single" w:sz="4" w:space="0" w:color="auto"/>
            </w:tcBorders>
            <w:shd w:val="clear" w:color="auto" w:fill="auto"/>
            <w:vAlign w:val="center"/>
          </w:tcPr>
          <w:p w14:paraId="3683366C"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2CB8E7F" w14:textId="77777777" w:rsidR="001F394C" w:rsidRPr="001F394C" w:rsidRDefault="001F394C" w:rsidP="001F394C">
            <w:pPr>
              <w:jc w:val="center"/>
              <w:rPr>
                <w:color w:val="000000"/>
                <w:sz w:val="13"/>
                <w:szCs w:val="13"/>
              </w:rPr>
            </w:pPr>
            <w:r w:rsidRPr="001F394C">
              <w:rPr>
                <w:color w:val="000000"/>
                <w:sz w:val="13"/>
                <w:szCs w:val="13"/>
              </w:rPr>
              <w:t>110,77</w:t>
            </w:r>
          </w:p>
        </w:tc>
        <w:tc>
          <w:tcPr>
            <w:tcW w:w="217" w:type="pct"/>
            <w:tcBorders>
              <w:top w:val="nil"/>
              <w:left w:val="nil"/>
              <w:bottom w:val="single" w:sz="4" w:space="0" w:color="auto"/>
              <w:right w:val="single" w:sz="4" w:space="0" w:color="auto"/>
            </w:tcBorders>
            <w:shd w:val="clear" w:color="auto" w:fill="auto"/>
            <w:vAlign w:val="center"/>
          </w:tcPr>
          <w:p w14:paraId="36267FFE"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7E0915A7"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D909477"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6E9C692D"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02D49899" w14:textId="77777777" w:rsidTr="001F394C">
        <w:trPr>
          <w:trHeight w:val="43"/>
        </w:trPr>
        <w:tc>
          <w:tcPr>
            <w:tcW w:w="140" w:type="pct"/>
            <w:tcBorders>
              <w:top w:val="single" w:sz="4" w:space="0" w:color="auto"/>
            </w:tcBorders>
            <w:shd w:val="clear" w:color="auto" w:fill="auto"/>
            <w:vAlign w:val="center"/>
          </w:tcPr>
          <w:p w14:paraId="07BE9698" w14:textId="77777777" w:rsidR="001F394C" w:rsidRPr="001F394C" w:rsidRDefault="001F394C" w:rsidP="001F394C">
            <w:pPr>
              <w:jc w:val="center"/>
              <w:rPr>
                <w:sz w:val="13"/>
                <w:szCs w:val="13"/>
              </w:rPr>
            </w:pPr>
            <w:r w:rsidRPr="001F394C">
              <w:rPr>
                <w:sz w:val="13"/>
                <w:szCs w:val="13"/>
              </w:rPr>
              <w:t>3.2.24.</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35A3EFEE" w14:textId="77777777" w:rsidR="001F394C" w:rsidRPr="001F394C" w:rsidRDefault="001F394C" w:rsidP="001F394C">
            <w:pPr>
              <w:rPr>
                <w:color w:val="000000"/>
                <w:sz w:val="13"/>
                <w:szCs w:val="13"/>
              </w:rPr>
            </w:pPr>
            <w:r w:rsidRPr="001F394C">
              <w:rPr>
                <w:color w:val="000000"/>
                <w:sz w:val="13"/>
                <w:szCs w:val="13"/>
              </w:rPr>
              <w:t xml:space="preserve">Замена насосов ГВС К100-65-250 №1, </w:t>
            </w:r>
            <w:proofErr w:type="gramStart"/>
            <w:r w:rsidRPr="001F394C">
              <w:rPr>
                <w:color w:val="000000"/>
                <w:sz w:val="13"/>
                <w:szCs w:val="13"/>
              </w:rPr>
              <w:t>2  на</w:t>
            </w:r>
            <w:proofErr w:type="gramEnd"/>
            <w:r w:rsidRPr="001F394C">
              <w:rPr>
                <w:color w:val="000000"/>
                <w:sz w:val="13"/>
                <w:szCs w:val="13"/>
              </w:rPr>
              <w:t xml:space="preserve"> насосы GRUNDFOS NB50-200/210  — 2 шт. на котельной № 59</w:t>
            </w:r>
          </w:p>
        </w:tc>
        <w:tc>
          <w:tcPr>
            <w:tcW w:w="517" w:type="pct"/>
            <w:tcBorders>
              <w:top w:val="single" w:sz="4" w:space="0" w:color="auto"/>
              <w:left w:val="nil"/>
              <w:bottom w:val="single" w:sz="4" w:space="0" w:color="auto"/>
              <w:right w:val="single" w:sz="4" w:space="0" w:color="auto"/>
            </w:tcBorders>
            <w:shd w:val="clear" w:color="auto" w:fill="auto"/>
            <w:vAlign w:val="center"/>
          </w:tcPr>
          <w:p w14:paraId="6D3850F7"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14:paraId="2487119D"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59, ул. Советов, 8а.</w:t>
            </w:r>
          </w:p>
        </w:tc>
        <w:tc>
          <w:tcPr>
            <w:tcW w:w="373" w:type="pct"/>
            <w:tcBorders>
              <w:top w:val="single" w:sz="4" w:space="0" w:color="auto"/>
              <w:left w:val="nil"/>
              <w:bottom w:val="single" w:sz="4" w:space="0" w:color="auto"/>
              <w:right w:val="single" w:sz="4" w:space="0" w:color="auto"/>
            </w:tcBorders>
            <w:shd w:val="clear" w:color="auto" w:fill="auto"/>
            <w:vAlign w:val="center"/>
          </w:tcPr>
          <w:p w14:paraId="6CBB6D81" w14:textId="77777777" w:rsidR="001F394C" w:rsidRPr="001F394C" w:rsidRDefault="001F394C" w:rsidP="001F394C">
            <w:pPr>
              <w:jc w:val="center"/>
              <w:rPr>
                <w:color w:val="000000"/>
                <w:sz w:val="13"/>
                <w:szCs w:val="13"/>
              </w:rPr>
            </w:pPr>
            <w:r w:rsidRPr="001F394C">
              <w:rPr>
                <w:color w:val="000000"/>
                <w:sz w:val="13"/>
                <w:szCs w:val="13"/>
              </w:rPr>
              <w:t>Расход эл. энергии</w:t>
            </w:r>
          </w:p>
        </w:tc>
        <w:tc>
          <w:tcPr>
            <w:tcW w:w="213" w:type="pct"/>
            <w:tcBorders>
              <w:top w:val="single" w:sz="4" w:space="0" w:color="auto"/>
              <w:left w:val="nil"/>
              <w:bottom w:val="single" w:sz="4" w:space="0" w:color="auto"/>
              <w:right w:val="single" w:sz="4" w:space="0" w:color="auto"/>
            </w:tcBorders>
            <w:shd w:val="clear" w:color="auto" w:fill="auto"/>
            <w:vAlign w:val="center"/>
          </w:tcPr>
          <w:p w14:paraId="6D64D3EA" w14:textId="77777777" w:rsidR="001F394C" w:rsidRPr="001F394C" w:rsidRDefault="001F394C" w:rsidP="001F394C">
            <w:pPr>
              <w:jc w:val="center"/>
              <w:rPr>
                <w:color w:val="000000"/>
                <w:sz w:val="13"/>
                <w:szCs w:val="13"/>
              </w:rPr>
            </w:pPr>
            <w:proofErr w:type="spellStart"/>
            <w:proofErr w:type="gramStart"/>
            <w:r w:rsidRPr="001F394C">
              <w:rPr>
                <w:color w:val="000000"/>
                <w:sz w:val="13"/>
                <w:szCs w:val="13"/>
              </w:rPr>
              <w:t>тыс.кВт</w:t>
            </w:r>
            <w:proofErr w:type="spellEnd"/>
            <w:proofErr w:type="gramEnd"/>
            <w:r w:rsidRPr="001F394C">
              <w:rPr>
                <w:color w:val="000000"/>
                <w:sz w:val="13"/>
                <w:szCs w:val="13"/>
              </w:rPr>
              <w:t>*ч в год</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022A122" w14:textId="77777777" w:rsidR="001F394C" w:rsidRPr="001F394C" w:rsidRDefault="001F394C" w:rsidP="001F394C">
            <w:pPr>
              <w:jc w:val="center"/>
              <w:rPr>
                <w:color w:val="000000"/>
                <w:sz w:val="13"/>
                <w:szCs w:val="13"/>
              </w:rPr>
            </w:pPr>
            <w:r w:rsidRPr="001F394C">
              <w:rPr>
                <w:color w:val="000000"/>
                <w:sz w:val="13"/>
                <w:szCs w:val="13"/>
              </w:rPr>
              <w:t>283500</w:t>
            </w:r>
          </w:p>
        </w:tc>
        <w:tc>
          <w:tcPr>
            <w:tcW w:w="194" w:type="pct"/>
            <w:tcBorders>
              <w:top w:val="single" w:sz="4" w:space="0" w:color="auto"/>
              <w:left w:val="nil"/>
              <w:bottom w:val="single" w:sz="4" w:space="0" w:color="auto"/>
              <w:right w:val="single" w:sz="4" w:space="0" w:color="auto"/>
            </w:tcBorders>
            <w:shd w:val="clear" w:color="auto" w:fill="auto"/>
            <w:vAlign w:val="center"/>
          </w:tcPr>
          <w:p w14:paraId="5B8C6932" w14:textId="77777777" w:rsidR="001F394C" w:rsidRPr="001F394C" w:rsidRDefault="001F394C" w:rsidP="001F394C">
            <w:pPr>
              <w:jc w:val="center"/>
              <w:rPr>
                <w:color w:val="000000"/>
                <w:sz w:val="13"/>
                <w:szCs w:val="13"/>
              </w:rPr>
            </w:pPr>
            <w:r w:rsidRPr="001F394C">
              <w:rPr>
                <w:color w:val="000000"/>
                <w:sz w:val="13"/>
                <w:szCs w:val="13"/>
              </w:rPr>
              <w:t>116550</w:t>
            </w:r>
          </w:p>
        </w:tc>
        <w:tc>
          <w:tcPr>
            <w:tcW w:w="254" w:type="pct"/>
            <w:tcBorders>
              <w:top w:val="single" w:sz="4" w:space="0" w:color="auto"/>
              <w:left w:val="nil"/>
              <w:bottom w:val="single" w:sz="4" w:space="0" w:color="auto"/>
              <w:right w:val="single" w:sz="4" w:space="0" w:color="auto"/>
            </w:tcBorders>
            <w:shd w:val="clear" w:color="auto" w:fill="auto"/>
            <w:vAlign w:val="center"/>
          </w:tcPr>
          <w:p w14:paraId="34AC86D2"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single" w:sz="4" w:space="0" w:color="auto"/>
              <w:left w:val="nil"/>
              <w:bottom w:val="single" w:sz="4" w:space="0" w:color="auto"/>
              <w:right w:val="single" w:sz="4" w:space="0" w:color="auto"/>
            </w:tcBorders>
            <w:shd w:val="clear" w:color="auto" w:fill="auto"/>
            <w:vAlign w:val="center"/>
          </w:tcPr>
          <w:p w14:paraId="59BCF018"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single" w:sz="4" w:space="0" w:color="auto"/>
              <w:left w:val="nil"/>
              <w:bottom w:val="single" w:sz="4" w:space="0" w:color="auto"/>
              <w:right w:val="single" w:sz="4" w:space="0" w:color="auto"/>
            </w:tcBorders>
            <w:shd w:val="clear" w:color="auto" w:fill="auto"/>
            <w:vAlign w:val="center"/>
          </w:tcPr>
          <w:p w14:paraId="40539F56" w14:textId="77777777" w:rsidR="001F394C" w:rsidRPr="001F394C" w:rsidRDefault="001F394C" w:rsidP="001F394C">
            <w:pPr>
              <w:jc w:val="center"/>
              <w:rPr>
                <w:color w:val="000000"/>
                <w:sz w:val="13"/>
                <w:szCs w:val="13"/>
              </w:rPr>
            </w:pPr>
            <w:r w:rsidRPr="001F394C">
              <w:rPr>
                <w:color w:val="000000"/>
                <w:sz w:val="13"/>
                <w:szCs w:val="13"/>
              </w:rPr>
              <w:t>379,44</w:t>
            </w:r>
          </w:p>
        </w:tc>
        <w:tc>
          <w:tcPr>
            <w:tcW w:w="228" w:type="pct"/>
            <w:tcBorders>
              <w:top w:val="single" w:sz="4" w:space="0" w:color="auto"/>
              <w:left w:val="nil"/>
              <w:bottom w:val="single" w:sz="4" w:space="0" w:color="auto"/>
              <w:right w:val="single" w:sz="4" w:space="0" w:color="auto"/>
            </w:tcBorders>
            <w:shd w:val="clear" w:color="auto" w:fill="auto"/>
            <w:vAlign w:val="center"/>
          </w:tcPr>
          <w:p w14:paraId="63147F2E"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5FF8DB" w14:textId="77777777" w:rsidR="001F394C" w:rsidRPr="001F394C" w:rsidRDefault="001F394C" w:rsidP="001F394C">
            <w:pPr>
              <w:jc w:val="center"/>
              <w:rPr>
                <w:color w:val="000000"/>
                <w:sz w:val="13"/>
                <w:szCs w:val="13"/>
              </w:rPr>
            </w:pPr>
            <w:r w:rsidRPr="001F394C">
              <w:rPr>
                <w:color w:val="000000"/>
                <w:sz w:val="13"/>
                <w:szCs w:val="13"/>
              </w:rPr>
              <w:t>379,44</w:t>
            </w:r>
          </w:p>
        </w:tc>
        <w:tc>
          <w:tcPr>
            <w:tcW w:w="217" w:type="pct"/>
            <w:tcBorders>
              <w:top w:val="single" w:sz="4" w:space="0" w:color="auto"/>
              <w:left w:val="nil"/>
              <w:bottom w:val="single" w:sz="4" w:space="0" w:color="auto"/>
              <w:right w:val="single" w:sz="4" w:space="0" w:color="auto"/>
            </w:tcBorders>
            <w:shd w:val="clear" w:color="auto" w:fill="auto"/>
            <w:vAlign w:val="center"/>
          </w:tcPr>
          <w:p w14:paraId="10DAA7AD"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single" w:sz="4" w:space="0" w:color="auto"/>
              <w:left w:val="nil"/>
              <w:bottom w:val="single" w:sz="4" w:space="0" w:color="auto"/>
              <w:right w:val="single" w:sz="4" w:space="0" w:color="auto"/>
            </w:tcBorders>
            <w:shd w:val="clear" w:color="auto" w:fill="auto"/>
            <w:vAlign w:val="center"/>
          </w:tcPr>
          <w:p w14:paraId="2F5F6194"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92F3A69"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23E0D192"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563BE39" w14:textId="77777777" w:rsidTr="001F394C">
        <w:trPr>
          <w:trHeight w:val="489"/>
        </w:trPr>
        <w:tc>
          <w:tcPr>
            <w:tcW w:w="140" w:type="pct"/>
            <w:shd w:val="clear" w:color="auto" w:fill="auto"/>
            <w:vAlign w:val="center"/>
          </w:tcPr>
          <w:p w14:paraId="30EECECB" w14:textId="77777777" w:rsidR="001F394C" w:rsidRPr="001F394C" w:rsidRDefault="001F394C" w:rsidP="001F394C">
            <w:pPr>
              <w:jc w:val="center"/>
              <w:rPr>
                <w:sz w:val="13"/>
                <w:szCs w:val="13"/>
              </w:rPr>
            </w:pPr>
            <w:r w:rsidRPr="001F394C">
              <w:rPr>
                <w:sz w:val="13"/>
                <w:szCs w:val="13"/>
              </w:rPr>
              <w:t>3.2.25.</w:t>
            </w:r>
          </w:p>
        </w:tc>
        <w:tc>
          <w:tcPr>
            <w:tcW w:w="981" w:type="pct"/>
            <w:tcBorders>
              <w:top w:val="nil"/>
              <w:left w:val="single" w:sz="4" w:space="0" w:color="auto"/>
              <w:bottom w:val="single" w:sz="4" w:space="0" w:color="auto"/>
              <w:right w:val="single" w:sz="4" w:space="0" w:color="auto"/>
            </w:tcBorders>
            <w:shd w:val="clear" w:color="auto" w:fill="auto"/>
          </w:tcPr>
          <w:p w14:paraId="548017D7" w14:textId="77777777" w:rsidR="001F394C" w:rsidRPr="001F394C" w:rsidRDefault="001F394C" w:rsidP="001F394C">
            <w:pPr>
              <w:rPr>
                <w:color w:val="000000"/>
                <w:sz w:val="13"/>
                <w:szCs w:val="13"/>
              </w:rPr>
            </w:pPr>
            <w:r w:rsidRPr="001F394C">
              <w:rPr>
                <w:color w:val="000000"/>
                <w:sz w:val="13"/>
                <w:szCs w:val="13"/>
              </w:rPr>
              <w:t>Приобретение и монтаж шкафа управления с частотным преобразователем и выносным пультом управления мощностью 18,5 кВт на насос ГВС на котельной № 59</w:t>
            </w:r>
          </w:p>
        </w:tc>
        <w:tc>
          <w:tcPr>
            <w:tcW w:w="517" w:type="pct"/>
            <w:tcBorders>
              <w:top w:val="nil"/>
              <w:left w:val="nil"/>
              <w:bottom w:val="single" w:sz="4" w:space="0" w:color="auto"/>
              <w:right w:val="single" w:sz="4" w:space="0" w:color="auto"/>
            </w:tcBorders>
            <w:shd w:val="clear" w:color="auto" w:fill="auto"/>
            <w:vAlign w:val="center"/>
          </w:tcPr>
          <w:p w14:paraId="511F78A2"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3F63BD69"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59, ул. Советов, 8а</w:t>
            </w:r>
          </w:p>
        </w:tc>
        <w:tc>
          <w:tcPr>
            <w:tcW w:w="373" w:type="pct"/>
            <w:tcBorders>
              <w:top w:val="nil"/>
              <w:left w:val="nil"/>
              <w:bottom w:val="single" w:sz="4" w:space="0" w:color="auto"/>
              <w:right w:val="single" w:sz="4" w:space="0" w:color="auto"/>
            </w:tcBorders>
            <w:shd w:val="clear" w:color="auto" w:fill="auto"/>
            <w:vAlign w:val="center"/>
          </w:tcPr>
          <w:p w14:paraId="706647D3"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EDE4BF6"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5114DBD5"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28424E73"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12C863FA"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2CB02B43"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7D788114" w14:textId="77777777" w:rsidR="001F394C" w:rsidRPr="001F394C" w:rsidRDefault="001F394C" w:rsidP="001F394C">
            <w:pPr>
              <w:jc w:val="center"/>
              <w:rPr>
                <w:color w:val="000000"/>
                <w:sz w:val="13"/>
                <w:szCs w:val="13"/>
              </w:rPr>
            </w:pPr>
            <w:r w:rsidRPr="001F394C">
              <w:rPr>
                <w:color w:val="000000"/>
                <w:sz w:val="13"/>
                <w:szCs w:val="13"/>
              </w:rPr>
              <w:t>259,22</w:t>
            </w:r>
          </w:p>
        </w:tc>
        <w:tc>
          <w:tcPr>
            <w:tcW w:w="228" w:type="pct"/>
            <w:tcBorders>
              <w:top w:val="nil"/>
              <w:left w:val="nil"/>
              <w:bottom w:val="single" w:sz="4" w:space="0" w:color="auto"/>
              <w:right w:val="single" w:sz="4" w:space="0" w:color="auto"/>
            </w:tcBorders>
            <w:shd w:val="clear" w:color="auto" w:fill="auto"/>
            <w:vAlign w:val="center"/>
          </w:tcPr>
          <w:p w14:paraId="12FCD102"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7EAED35" w14:textId="77777777" w:rsidR="001F394C" w:rsidRPr="001F394C" w:rsidRDefault="001F394C" w:rsidP="001F394C">
            <w:pPr>
              <w:jc w:val="center"/>
              <w:rPr>
                <w:color w:val="000000"/>
                <w:sz w:val="13"/>
                <w:szCs w:val="13"/>
              </w:rPr>
            </w:pPr>
            <w:r w:rsidRPr="001F394C">
              <w:rPr>
                <w:color w:val="000000"/>
                <w:sz w:val="13"/>
                <w:szCs w:val="13"/>
              </w:rPr>
              <w:t>259,22</w:t>
            </w:r>
          </w:p>
        </w:tc>
        <w:tc>
          <w:tcPr>
            <w:tcW w:w="217" w:type="pct"/>
            <w:tcBorders>
              <w:top w:val="nil"/>
              <w:left w:val="nil"/>
              <w:bottom w:val="single" w:sz="4" w:space="0" w:color="auto"/>
              <w:right w:val="single" w:sz="4" w:space="0" w:color="auto"/>
            </w:tcBorders>
            <w:shd w:val="clear" w:color="auto" w:fill="auto"/>
            <w:vAlign w:val="center"/>
          </w:tcPr>
          <w:p w14:paraId="5A9AB590"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7C342EB3"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8F07D9D"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3D0FE227"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769DB4FE" w14:textId="77777777" w:rsidTr="001F394C">
        <w:trPr>
          <w:trHeight w:val="489"/>
        </w:trPr>
        <w:tc>
          <w:tcPr>
            <w:tcW w:w="140" w:type="pct"/>
            <w:shd w:val="clear" w:color="auto" w:fill="auto"/>
            <w:vAlign w:val="center"/>
          </w:tcPr>
          <w:p w14:paraId="7E855231" w14:textId="77777777" w:rsidR="001F394C" w:rsidRPr="001F394C" w:rsidRDefault="001F394C" w:rsidP="001F394C">
            <w:pPr>
              <w:jc w:val="center"/>
              <w:rPr>
                <w:sz w:val="13"/>
                <w:szCs w:val="13"/>
              </w:rPr>
            </w:pPr>
            <w:r w:rsidRPr="001F394C">
              <w:rPr>
                <w:sz w:val="13"/>
                <w:szCs w:val="13"/>
              </w:rPr>
              <w:t>3.2.26.</w:t>
            </w:r>
          </w:p>
        </w:tc>
        <w:tc>
          <w:tcPr>
            <w:tcW w:w="981" w:type="pct"/>
            <w:tcBorders>
              <w:top w:val="nil"/>
              <w:left w:val="single" w:sz="4" w:space="0" w:color="auto"/>
              <w:bottom w:val="single" w:sz="4" w:space="0" w:color="auto"/>
              <w:right w:val="single" w:sz="4" w:space="0" w:color="auto"/>
            </w:tcBorders>
            <w:shd w:val="clear" w:color="auto" w:fill="auto"/>
            <w:vAlign w:val="center"/>
          </w:tcPr>
          <w:p w14:paraId="5BAF1890" w14:textId="77777777" w:rsidR="001F394C" w:rsidRPr="001F394C" w:rsidRDefault="001F394C" w:rsidP="001F394C">
            <w:pPr>
              <w:rPr>
                <w:color w:val="000000"/>
                <w:sz w:val="13"/>
                <w:szCs w:val="13"/>
              </w:rPr>
            </w:pPr>
            <w:r w:rsidRPr="001F394C">
              <w:rPr>
                <w:color w:val="000000"/>
                <w:sz w:val="13"/>
                <w:szCs w:val="13"/>
              </w:rPr>
              <w:t>Приобретение и монтаж частотных преобразователей мощностью 30 кВт — 3 шт. на дымососы котлов КВм-3,15 №1, 2, 6 котельной №25</w:t>
            </w:r>
          </w:p>
        </w:tc>
        <w:tc>
          <w:tcPr>
            <w:tcW w:w="517" w:type="pct"/>
            <w:tcBorders>
              <w:top w:val="nil"/>
              <w:left w:val="nil"/>
              <w:bottom w:val="single" w:sz="4" w:space="0" w:color="auto"/>
              <w:right w:val="single" w:sz="4" w:space="0" w:color="auto"/>
            </w:tcBorders>
            <w:shd w:val="clear" w:color="auto" w:fill="auto"/>
            <w:vAlign w:val="center"/>
          </w:tcPr>
          <w:p w14:paraId="674E2267"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3B8ABE4F"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25 ул. 2-я Кирпичная</w:t>
            </w:r>
          </w:p>
        </w:tc>
        <w:tc>
          <w:tcPr>
            <w:tcW w:w="373" w:type="pct"/>
            <w:tcBorders>
              <w:top w:val="nil"/>
              <w:left w:val="nil"/>
              <w:bottom w:val="single" w:sz="4" w:space="0" w:color="auto"/>
              <w:right w:val="single" w:sz="4" w:space="0" w:color="auto"/>
            </w:tcBorders>
            <w:shd w:val="clear" w:color="auto" w:fill="auto"/>
            <w:vAlign w:val="center"/>
          </w:tcPr>
          <w:p w14:paraId="54B39DF6"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09BFC83A"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1D711517"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642D9CA" w14:textId="77777777" w:rsidR="001F394C" w:rsidRPr="001F394C" w:rsidRDefault="001F394C" w:rsidP="001F394C">
            <w:pPr>
              <w:jc w:val="center"/>
              <w:rPr>
                <w:color w:val="000000"/>
                <w:sz w:val="13"/>
                <w:szCs w:val="13"/>
              </w:rPr>
            </w:pPr>
            <w:r w:rsidRPr="001F394C">
              <w:rPr>
                <w:color w:val="000000"/>
                <w:sz w:val="13"/>
                <w:szCs w:val="13"/>
              </w:rPr>
              <w:t>3</w:t>
            </w:r>
          </w:p>
        </w:tc>
        <w:tc>
          <w:tcPr>
            <w:tcW w:w="254" w:type="pct"/>
            <w:tcBorders>
              <w:top w:val="nil"/>
              <w:left w:val="nil"/>
              <w:bottom w:val="single" w:sz="4" w:space="0" w:color="auto"/>
              <w:right w:val="single" w:sz="4" w:space="0" w:color="auto"/>
            </w:tcBorders>
            <w:shd w:val="clear" w:color="auto" w:fill="auto"/>
            <w:vAlign w:val="center"/>
          </w:tcPr>
          <w:p w14:paraId="1DA9EA55"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1A8F9174"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10CBC910" w14:textId="77777777" w:rsidR="001F394C" w:rsidRPr="001F394C" w:rsidRDefault="001F394C" w:rsidP="001F394C">
            <w:pPr>
              <w:jc w:val="center"/>
              <w:rPr>
                <w:color w:val="000000"/>
                <w:sz w:val="13"/>
                <w:szCs w:val="13"/>
              </w:rPr>
            </w:pPr>
            <w:r w:rsidRPr="001F394C">
              <w:rPr>
                <w:color w:val="000000"/>
                <w:sz w:val="13"/>
                <w:szCs w:val="13"/>
              </w:rPr>
              <w:t>368,33</w:t>
            </w:r>
          </w:p>
        </w:tc>
        <w:tc>
          <w:tcPr>
            <w:tcW w:w="228" w:type="pct"/>
            <w:tcBorders>
              <w:top w:val="nil"/>
              <w:left w:val="nil"/>
              <w:bottom w:val="single" w:sz="4" w:space="0" w:color="auto"/>
              <w:right w:val="single" w:sz="4" w:space="0" w:color="auto"/>
            </w:tcBorders>
            <w:shd w:val="clear" w:color="auto" w:fill="auto"/>
            <w:vAlign w:val="center"/>
          </w:tcPr>
          <w:p w14:paraId="74ED2DF2"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A089386" w14:textId="77777777" w:rsidR="001F394C" w:rsidRPr="001F394C" w:rsidRDefault="001F394C" w:rsidP="001F394C">
            <w:pPr>
              <w:jc w:val="center"/>
              <w:rPr>
                <w:color w:val="000000"/>
                <w:sz w:val="13"/>
                <w:szCs w:val="13"/>
              </w:rPr>
            </w:pPr>
            <w:r w:rsidRPr="001F394C">
              <w:rPr>
                <w:color w:val="000000"/>
                <w:sz w:val="13"/>
                <w:szCs w:val="13"/>
              </w:rPr>
              <w:t>368,33</w:t>
            </w:r>
          </w:p>
        </w:tc>
        <w:tc>
          <w:tcPr>
            <w:tcW w:w="217" w:type="pct"/>
            <w:tcBorders>
              <w:top w:val="nil"/>
              <w:left w:val="nil"/>
              <w:bottom w:val="single" w:sz="4" w:space="0" w:color="auto"/>
              <w:right w:val="single" w:sz="4" w:space="0" w:color="auto"/>
            </w:tcBorders>
            <w:shd w:val="clear" w:color="auto" w:fill="auto"/>
            <w:vAlign w:val="center"/>
          </w:tcPr>
          <w:p w14:paraId="46106A33"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7EC6FD4A"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2F00D20"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3E34473D"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ABD002E" w14:textId="77777777" w:rsidTr="001F394C">
        <w:trPr>
          <w:trHeight w:val="489"/>
        </w:trPr>
        <w:tc>
          <w:tcPr>
            <w:tcW w:w="140" w:type="pct"/>
            <w:shd w:val="clear" w:color="auto" w:fill="auto"/>
            <w:vAlign w:val="center"/>
          </w:tcPr>
          <w:p w14:paraId="1B355934" w14:textId="77777777" w:rsidR="001F394C" w:rsidRPr="001F394C" w:rsidRDefault="001F394C" w:rsidP="001F394C">
            <w:pPr>
              <w:jc w:val="center"/>
              <w:rPr>
                <w:sz w:val="13"/>
                <w:szCs w:val="13"/>
              </w:rPr>
            </w:pPr>
            <w:r w:rsidRPr="001F394C">
              <w:rPr>
                <w:sz w:val="13"/>
                <w:szCs w:val="13"/>
              </w:rPr>
              <w:t>3.2.27.</w:t>
            </w:r>
          </w:p>
        </w:tc>
        <w:tc>
          <w:tcPr>
            <w:tcW w:w="981" w:type="pct"/>
            <w:tcBorders>
              <w:top w:val="nil"/>
              <w:left w:val="single" w:sz="4" w:space="0" w:color="auto"/>
              <w:bottom w:val="single" w:sz="4" w:space="0" w:color="auto"/>
              <w:right w:val="single" w:sz="4" w:space="0" w:color="auto"/>
            </w:tcBorders>
            <w:shd w:val="clear" w:color="auto" w:fill="auto"/>
          </w:tcPr>
          <w:p w14:paraId="68ABED24" w14:textId="77777777" w:rsidR="001F394C" w:rsidRPr="001F394C" w:rsidRDefault="001F394C" w:rsidP="001F394C">
            <w:pPr>
              <w:rPr>
                <w:color w:val="000000"/>
                <w:sz w:val="13"/>
                <w:szCs w:val="13"/>
              </w:rPr>
            </w:pPr>
            <w:r w:rsidRPr="001F394C">
              <w:rPr>
                <w:color w:val="000000"/>
                <w:sz w:val="13"/>
                <w:szCs w:val="13"/>
              </w:rPr>
              <w:t>Приобретение и монтаж шкафов управления с частотными преобразователями и выносными пультами управления мощностью 15 кВт — 1 шт. на насос ГВС и мощностью 18,5 кВт — 1 шт. на подпиточный насос котельной №114</w:t>
            </w:r>
          </w:p>
        </w:tc>
        <w:tc>
          <w:tcPr>
            <w:tcW w:w="517" w:type="pct"/>
            <w:tcBorders>
              <w:top w:val="nil"/>
              <w:left w:val="nil"/>
              <w:bottom w:val="single" w:sz="4" w:space="0" w:color="auto"/>
              <w:right w:val="single" w:sz="4" w:space="0" w:color="auto"/>
            </w:tcBorders>
            <w:shd w:val="clear" w:color="auto" w:fill="auto"/>
            <w:vAlign w:val="center"/>
          </w:tcPr>
          <w:p w14:paraId="26B56256"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178A3212" w14:textId="77777777" w:rsidR="001F394C" w:rsidRPr="001F394C" w:rsidRDefault="001F394C" w:rsidP="001F394C">
            <w:pPr>
              <w:jc w:val="center"/>
              <w:rPr>
                <w:color w:val="000000"/>
                <w:sz w:val="13"/>
                <w:szCs w:val="13"/>
              </w:rPr>
            </w:pPr>
            <w:r w:rsidRPr="001F394C">
              <w:rPr>
                <w:color w:val="000000"/>
                <w:sz w:val="13"/>
                <w:szCs w:val="13"/>
              </w:rPr>
              <w:t xml:space="preserve">г. </w:t>
            </w:r>
            <w:proofErr w:type="gramStart"/>
            <w:r w:rsidRPr="001F394C">
              <w:rPr>
                <w:color w:val="000000"/>
                <w:sz w:val="13"/>
                <w:szCs w:val="13"/>
              </w:rPr>
              <w:t>Прокопьевск,  котельная</w:t>
            </w:r>
            <w:proofErr w:type="gramEnd"/>
            <w:r w:rsidRPr="001F394C">
              <w:rPr>
                <w:color w:val="000000"/>
                <w:sz w:val="13"/>
                <w:szCs w:val="13"/>
              </w:rPr>
              <w:t xml:space="preserve"> № 114, пр. Шахтеров, 1</w:t>
            </w:r>
          </w:p>
        </w:tc>
        <w:tc>
          <w:tcPr>
            <w:tcW w:w="373" w:type="pct"/>
            <w:tcBorders>
              <w:top w:val="nil"/>
              <w:left w:val="nil"/>
              <w:bottom w:val="single" w:sz="4" w:space="0" w:color="auto"/>
              <w:right w:val="single" w:sz="4" w:space="0" w:color="auto"/>
            </w:tcBorders>
            <w:shd w:val="clear" w:color="auto" w:fill="auto"/>
            <w:vAlign w:val="center"/>
          </w:tcPr>
          <w:p w14:paraId="2BAF9230"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09881761"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44F592D8"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C0F4190" w14:textId="77777777" w:rsidR="001F394C" w:rsidRPr="001F394C" w:rsidRDefault="001F394C" w:rsidP="001F394C">
            <w:pPr>
              <w:jc w:val="center"/>
              <w:rPr>
                <w:color w:val="000000"/>
                <w:sz w:val="13"/>
                <w:szCs w:val="13"/>
              </w:rPr>
            </w:pPr>
            <w:r w:rsidRPr="001F394C">
              <w:rPr>
                <w:color w:val="000000"/>
                <w:sz w:val="13"/>
                <w:szCs w:val="13"/>
              </w:rPr>
              <w:t>2</w:t>
            </w:r>
          </w:p>
        </w:tc>
        <w:tc>
          <w:tcPr>
            <w:tcW w:w="254" w:type="pct"/>
            <w:tcBorders>
              <w:top w:val="nil"/>
              <w:left w:val="nil"/>
              <w:bottom w:val="single" w:sz="4" w:space="0" w:color="auto"/>
              <w:right w:val="single" w:sz="4" w:space="0" w:color="auto"/>
            </w:tcBorders>
            <w:shd w:val="clear" w:color="auto" w:fill="auto"/>
            <w:vAlign w:val="center"/>
          </w:tcPr>
          <w:p w14:paraId="1052E3AB"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56F4CCFE"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08691D1F" w14:textId="77777777" w:rsidR="001F394C" w:rsidRPr="001F394C" w:rsidRDefault="001F394C" w:rsidP="001F394C">
            <w:pPr>
              <w:jc w:val="center"/>
              <w:rPr>
                <w:color w:val="000000"/>
                <w:sz w:val="13"/>
                <w:szCs w:val="13"/>
              </w:rPr>
            </w:pPr>
            <w:r w:rsidRPr="001F394C">
              <w:rPr>
                <w:color w:val="000000"/>
                <w:sz w:val="13"/>
                <w:szCs w:val="13"/>
              </w:rPr>
              <w:t>455,60</w:t>
            </w:r>
          </w:p>
        </w:tc>
        <w:tc>
          <w:tcPr>
            <w:tcW w:w="228" w:type="pct"/>
            <w:tcBorders>
              <w:top w:val="nil"/>
              <w:left w:val="nil"/>
              <w:bottom w:val="single" w:sz="4" w:space="0" w:color="auto"/>
              <w:right w:val="single" w:sz="4" w:space="0" w:color="auto"/>
            </w:tcBorders>
            <w:shd w:val="clear" w:color="auto" w:fill="auto"/>
            <w:vAlign w:val="center"/>
          </w:tcPr>
          <w:p w14:paraId="438ED081"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8E1BF13" w14:textId="77777777" w:rsidR="001F394C" w:rsidRPr="001F394C" w:rsidRDefault="001F394C" w:rsidP="001F394C">
            <w:pPr>
              <w:jc w:val="center"/>
              <w:rPr>
                <w:color w:val="000000"/>
                <w:sz w:val="13"/>
                <w:szCs w:val="13"/>
              </w:rPr>
            </w:pPr>
            <w:r w:rsidRPr="001F394C">
              <w:rPr>
                <w:color w:val="000000"/>
                <w:sz w:val="13"/>
                <w:szCs w:val="13"/>
              </w:rPr>
              <w:t>455,60</w:t>
            </w:r>
          </w:p>
        </w:tc>
        <w:tc>
          <w:tcPr>
            <w:tcW w:w="217" w:type="pct"/>
            <w:tcBorders>
              <w:top w:val="nil"/>
              <w:left w:val="nil"/>
              <w:bottom w:val="single" w:sz="4" w:space="0" w:color="auto"/>
              <w:right w:val="single" w:sz="4" w:space="0" w:color="auto"/>
            </w:tcBorders>
            <w:shd w:val="clear" w:color="auto" w:fill="auto"/>
            <w:vAlign w:val="center"/>
          </w:tcPr>
          <w:p w14:paraId="676C306A"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3C8A3DA8"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E6C2622"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35FFA07F"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574C7216" w14:textId="77777777" w:rsidTr="001F394C">
        <w:trPr>
          <w:trHeight w:val="489"/>
        </w:trPr>
        <w:tc>
          <w:tcPr>
            <w:tcW w:w="140" w:type="pct"/>
            <w:shd w:val="clear" w:color="auto" w:fill="auto"/>
            <w:vAlign w:val="center"/>
          </w:tcPr>
          <w:p w14:paraId="2FBCA899" w14:textId="77777777" w:rsidR="001F394C" w:rsidRPr="001F394C" w:rsidRDefault="001F394C" w:rsidP="001F394C">
            <w:pPr>
              <w:jc w:val="center"/>
              <w:rPr>
                <w:sz w:val="13"/>
                <w:szCs w:val="13"/>
              </w:rPr>
            </w:pPr>
            <w:r w:rsidRPr="001F394C">
              <w:rPr>
                <w:sz w:val="13"/>
                <w:szCs w:val="13"/>
              </w:rPr>
              <w:t>3.2.28.</w:t>
            </w:r>
          </w:p>
        </w:tc>
        <w:tc>
          <w:tcPr>
            <w:tcW w:w="981" w:type="pct"/>
            <w:tcBorders>
              <w:top w:val="nil"/>
              <w:left w:val="single" w:sz="4" w:space="0" w:color="auto"/>
              <w:bottom w:val="single" w:sz="4" w:space="0" w:color="auto"/>
              <w:right w:val="single" w:sz="4" w:space="0" w:color="auto"/>
            </w:tcBorders>
            <w:shd w:val="clear" w:color="auto" w:fill="auto"/>
            <w:vAlign w:val="bottom"/>
          </w:tcPr>
          <w:p w14:paraId="739CBEC9" w14:textId="77777777" w:rsidR="001F394C" w:rsidRPr="001F394C" w:rsidRDefault="001F394C" w:rsidP="001F394C">
            <w:pPr>
              <w:rPr>
                <w:color w:val="000000"/>
                <w:sz w:val="13"/>
                <w:szCs w:val="13"/>
              </w:rPr>
            </w:pPr>
            <w:r w:rsidRPr="001F394C">
              <w:rPr>
                <w:color w:val="000000"/>
                <w:sz w:val="13"/>
                <w:szCs w:val="13"/>
              </w:rPr>
              <w:t>Приобретение и монтаж частотных преобразователей с выносными пультами управления мощностью 22 кВт — 1 шт. на дутьевой вентилятор ВДН-8 — 1 шт. на котельной №114</w:t>
            </w:r>
          </w:p>
        </w:tc>
        <w:tc>
          <w:tcPr>
            <w:tcW w:w="517" w:type="pct"/>
            <w:tcBorders>
              <w:top w:val="nil"/>
              <w:left w:val="nil"/>
              <w:bottom w:val="single" w:sz="4" w:space="0" w:color="auto"/>
              <w:right w:val="single" w:sz="4" w:space="0" w:color="auto"/>
            </w:tcBorders>
            <w:shd w:val="clear" w:color="auto" w:fill="auto"/>
            <w:vAlign w:val="center"/>
          </w:tcPr>
          <w:p w14:paraId="5F50109D"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1D9A50F2" w14:textId="77777777" w:rsidR="001F394C" w:rsidRPr="001F394C" w:rsidRDefault="001F394C" w:rsidP="001F394C">
            <w:pPr>
              <w:jc w:val="center"/>
              <w:rPr>
                <w:color w:val="000000"/>
                <w:sz w:val="13"/>
                <w:szCs w:val="13"/>
              </w:rPr>
            </w:pPr>
            <w:r w:rsidRPr="001F394C">
              <w:rPr>
                <w:color w:val="000000"/>
                <w:sz w:val="13"/>
                <w:szCs w:val="13"/>
              </w:rPr>
              <w:t xml:space="preserve">г. </w:t>
            </w:r>
            <w:proofErr w:type="gramStart"/>
            <w:r w:rsidRPr="001F394C">
              <w:rPr>
                <w:color w:val="000000"/>
                <w:sz w:val="13"/>
                <w:szCs w:val="13"/>
              </w:rPr>
              <w:t>Прокопьевск,  котельная</w:t>
            </w:r>
            <w:proofErr w:type="gramEnd"/>
            <w:r w:rsidRPr="001F394C">
              <w:rPr>
                <w:color w:val="000000"/>
                <w:sz w:val="13"/>
                <w:szCs w:val="13"/>
              </w:rPr>
              <w:t xml:space="preserve"> № 114, пр. Шахтеров, 1</w:t>
            </w:r>
          </w:p>
        </w:tc>
        <w:tc>
          <w:tcPr>
            <w:tcW w:w="373" w:type="pct"/>
            <w:tcBorders>
              <w:top w:val="nil"/>
              <w:left w:val="nil"/>
              <w:bottom w:val="single" w:sz="4" w:space="0" w:color="auto"/>
              <w:right w:val="single" w:sz="4" w:space="0" w:color="auto"/>
            </w:tcBorders>
            <w:shd w:val="clear" w:color="auto" w:fill="auto"/>
            <w:vAlign w:val="center"/>
          </w:tcPr>
          <w:p w14:paraId="44201BB2"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ED355F4"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2C9546C3"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75C86780"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24379057"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02A91062"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2AE62A9D" w14:textId="77777777" w:rsidR="001F394C" w:rsidRPr="001F394C" w:rsidRDefault="001F394C" w:rsidP="001F394C">
            <w:pPr>
              <w:jc w:val="center"/>
              <w:rPr>
                <w:color w:val="000000"/>
                <w:sz w:val="13"/>
                <w:szCs w:val="13"/>
              </w:rPr>
            </w:pPr>
            <w:r w:rsidRPr="001F394C">
              <w:rPr>
                <w:color w:val="000000"/>
                <w:sz w:val="13"/>
                <w:szCs w:val="13"/>
              </w:rPr>
              <w:t>222,31</w:t>
            </w:r>
          </w:p>
        </w:tc>
        <w:tc>
          <w:tcPr>
            <w:tcW w:w="228" w:type="pct"/>
            <w:tcBorders>
              <w:top w:val="nil"/>
              <w:left w:val="nil"/>
              <w:bottom w:val="single" w:sz="4" w:space="0" w:color="auto"/>
              <w:right w:val="single" w:sz="4" w:space="0" w:color="auto"/>
            </w:tcBorders>
            <w:shd w:val="clear" w:color="auto" w:fill="auto"/>
            <w:vAlign w:val="center"/>
          </w:tcPr>
          <w:p w14:paraId="5AFD868D"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B1FC4EF" w14:textId="77777777" w:rsidR="001F394C" w:rsidRPr="001F394C" w:rsidRDefault="001F394C" w:rsidP="001F394C">
            <w:pPr>
              <w:jc w:val="center"/>
              <w:rPr>
                <w:color w:val="000000"/>
                <w:sz w:val="13"/>
                <w:szCs w:val="13"/>
              </w:rPr>
            </w:pPr>
            <w:r w:rsidRPr="001F394C">
              <w:rPr>
                <w:color w:val="000000"/>
                <w:sz w:val="13"/>
                <w:szCs w:val="13"/>
              </w:rPr>
              <w:t>222,31</w:t>
            </w:r>
          </w:p>
        </w:tc>
        <w:tc>
          <w:tcPr>
            <w:tcW w:w="217" w:type="pct"/>
            <w:tcBorders>
              <w:top w:val="nil"/>
              <w:left w:val="nil"/>
              <w:bottom w:val="single" w:sz="4" w:space="0" w:color="auto"/>
              <w:right w:val="single" w:sz="4" w:space="0" w:color="auto"/>
            </w:tcBorders>
            <w:shd w:val="clear" w:color="auto" w:fill="auto"/>
            <w:vAlign w:val="center"/>
          </w:tcPr>
          <w:p w14:paraId="1CD2EC61"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62C2F9C3"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CF49457"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7DEBBA06"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1B21FBEC" w14:textId="77777777" w:rsidTr="001F394C">
        <w:trPr>
          <w:trHeight w:val="489"/>
        </w:trPr>
        <w:tc>
          <w:tcPr>
            <w:tcW w:w="140" w:type="pct"/>
            <w:shd w:val="clear" w:color="auto" w:fill="auto"/>
            <w:vAlign w:val="center"/>
          </w:tcPr>
          <w:p w14:paraId="2AC1A437" w14:textId="77777777" w:rsidR="001F394C" w:rsidRPr="001F394C" w:rsidRDefault="001F394C" w:rsidP="001F394C">
            <w:pPr>
              <w:jc w:val="center"/>
              <w:rPr>
                <w:sz w:val="13"/>
                <w:szCs w:val="13"/>
              </w:rPr>
            </w:pPr>
            <w:r w:rsidRPr="001F394C">
              <w:rPr>
                <w:sz w:val="13"/>
                <w:szCs w:val="13"/>
              </w:rPr>
              <w:t>3.2.29.</w:t>
            </w:r>
          </w:p>
        </w:tc>
        <w:tc>
          <w:tcPr>
            <w:tcW w:w="981" w:type="pct"/>
            <w:tcBorders>
              <w:top w:val="nil"/>
              <w:left w:val="single" w:sz="4" w:space="0" w:color="auto"/>
              <w:bottom w:val="single" w:sz="4" w:space="0" w:color="auto"/>
              <w:right w:val="single" w:sz="4" w:space="0" w:color="auto"/>
            </w:tcBorders>
            <w:shd w:val="clear" w:color="auto" w:fill="auto"/>
          </w:tcPr>
          <w:p w14:paraId="61C58CDF" w14:textId="77777777" w:rsidR="001F394C" w:rsidRPr="001F394C" w:rsidRDefault="001F394C" w:rsidP="001F394C">
            <w:pPr>
              <w:rPr>
                <w:color w:val="000000"/>
                <w:sz w:val="13"/>
                <w:szCs w:val="13"/>
              </w:rPr>
            </w:pPr>
            <w:r w:rsidRPr="001F394C">
              <w:rPr>
                <w:color w:val="000000"/>
                <w:sz w:val="13"/>
                <w:szCs w:val="13"/>
              </w:rPr>
              <w:t>Приобретение и монтаж шкафа управления с частотным преобразователем мощностью 30 кВт — 1 шт. на подпиточный насос котельной №49</w:t>
            </w:r>
          </w:p>
        </w:tc>
        <w:tc>
          <w:tcPr>
            <w:tcW w:w="517" w:type="pct"/>
            <w:tcBorders>
              <w:top w:val="nil"/>
              <w:left w:val="nil"/>
              <w:bottom w:val="single" w:sz="4" w:space="0" w:color="auto"/>
              <w:right w:val="single" w:sz="4" w:space="0" w:color="auto"/>
            </w:tcBorders>
            <w:shd w:val="clear" w:color="auto" w:fill="auto"/>
            <w:vAlign w:val="center"/>
          </w:tcPr>
          <w:p w14:paraId="72BA3E5F"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6DF7A9E9"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49, ул. Шишкина, 42</w:t>
            </w:r>
          </w:p>
        </w:tc>
        <w:tc>
          <w:tcPr>
            <w:tcW w:w="373" w:type="pct"/>
            <w:tcBorders>
              <w:top w:val="nil"/>
              <w:left w:val="nil"/>
              <w:bottom w:val="single" w:sz="4" w:space="0" w:color="auto"/>
              <w:right w:val="single" w:sz="4" w:space="0" w:color="auto"/>
            </w:tcBorders>
            <w:shd w:val="clear" w:color="auto" w:fill="auto"/>
            <w:vAlign w:val="center"/>
          </w:tcPr>
          <w:p w14:paraId="513E42F5"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5C9B9FD2"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594F2DEE"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4DA1D9DA"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552F6A98"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1719205D"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39FB4CC7" w14:textId="77777777" w:rsidR="001F394C" w:rsidRPr="001F394C" w:rsidRDefault="001F394C" w:rsidP="001F394C">
            <w:pPr>
              <w:jc w:val="center"/>
              <w:rPr>
                <w:color w:val="000000"/>
                <w:sz w:val="13"/>
                <w:szCs w:val="13"/>
              </w:rPr>
            </w:pPr>
            <w:r w:rsidRPr="001F394C">
              <w:rPr>
                <w:color w:val="000000"/>
                <w:sz w:val="13"/>
                <w:szCs w:val="13"/>
              </w:rPr>
              <w:t>266,41</w:t>
            </w:r>
          </w:p>
        </w:tc>
        <w:tc>
          <w:tcPr>
            <w:tcW w:w="228" w:type="pct"/>
            <w:tcBorders>
              <w:top w:val="nil"/>
              <w:left w:val="nil"/>
              <w:bottom w:val="single" w:sz="4" w:space="0" w:color="auto"/>
              <w:right w:val="single" w:sz="4" w:space="0" w:color="auto"/>
            </w:tcBorders>
            <w:shd w:val="clear" w:color="auto" w:fill="auto"/>
            <w:vAlign w:val="center"/>
          </w:tcPr>
          <w:p w14:paraId="78BD4296"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FB05B99" w14:textId="77777777" w:rsidR="001F394C" w:rsidRPr="001F394C" w:rsidRDefault="001F394C" w:rsidP="001F394C">
            <w:pPr>
              <w:jc w:val="center"/>
              <w:rPr>
                <w:color w:val="000000"/>
                <w:sz w:val="13"/>
                <w:szCs w:val="13"/>
              </w:rPr>
            </w:pPr>
            <w:r w:rsidRPr="001F394C">
              <w:rPr>
                <w:color w:val="000000"/>
                <w:sz w:val="13"/>
                <w:szCs w:val="13"/>
              </w:rPr>
              <w:t>266,41</w:t>
            </w:r>
          </w:p>
        </w:tc>
        <w:tc>
          <w:tcPr>
            <w:tcW w:w="217" w:type="pct"/>
            <w:tcBorders>
              <w:top w:val="nil"/>
              <w:left w:val="nil"/>
              <w:bottom w:val="single" w:sz="4" w:space="0" w:color="auto"/>
              <w:right w:val="single" w:sz="4" w:space="0" w:color="auto"/>
            </w:tcBorders>
            <w:shd w:val="clear" w:color="auto" w:fill="auto"/>
            <w:vAlign w:val="center"/>
          </w:tcPr>
          <w:p w14:paraId="7BB6ADA8"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2A310543"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5A39F4D"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61231D2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BDE9E5E" w14:textId="77777777" w:rsidTr="001F394C">
        <w:trPr>
          <w:trHeight w:val="489"/>
        </w:trPr>
        <w:tc>
          <w:tcPr>
            <w:tcW w:w="140" w:type="pct"/>
            <w:shd w:val="clear" w:color="auto" w:fill="auto"/>
            <w:vAlign w:val="center"/>
          </w:tcPr>
          <w:p w14:paraId="01CA3A4B" w14:textId="77777777" w:rsidR="001F394C" w:rsidRPr="001F394C" w:rsidRDefault="001F394C" w:rsidP="001F394C">
            <w:pPr>
              <w:jc w:val="center"/>
              <w:rPr>
                <w:sz w:val="13"/>
                <w:szCs w:val="13"/>
              </w:rPr>
            </w:pPr>
            <w:r w:rsidRPr="001F394C">
              <w:rPr>
                <w:sz w:val="13"/>
                <w:szCs w:val="13"/>
              </w:rPr>
              <w:t>3.2.30.</w:t>
            </w:r>
          </w:p>
        </w:tc>
        <w:tc>
          <w:tcPr>
            <w:tcW w:w="981" w:type="pct"/>
            <w:tcBorders>
              <w:top w:val="nil"/>
              <w:left w:val="single" w:sz="4" w:space="0" w:color="auto"/>
              <w:bottom w:val="single" w:sz="4" w:space="0" w:color="auto"/>
              <w:right w:val="single" w:sz="4" w:space="0" w:color="auto"/>
            </w:tcBorders>
            <w:shd w:val="clear" w:color="auto" w:fill="auto"/>
          </w:tcPr>
          <w:p w14:paraId="462B1381" w14:textId="77777777" w:rsidR="001F394C" w:rsidRPr="001F394C" w:rsidRDefault="001F394C" w:rsidP="001F394C">
            <w:pPr>
              <w:rPr>
                <w:color w:val="000000"/>
                <w:sz w:val="13"/>
                <w:szCs w:val="13"/>
              </w:rPr>
            </w:pPr>
            <w:r w:rsidRPr="001F394C">
              <w:rPr>
                <w:color w:val="000000"/>
                <w:sz w:val="13"/>
                <w:szCs w:val="13"/>
              </w:rPr>
              <w:t>Приобретение и монтаж шкафа управления с частотным преобразователем мощностью 75 кВт — 1 шт. на сетевой насос котельной №52</w:t>
            </w:r>
          </w:p>
        </w:tc>
        <w:tc>
          <w:tcPr>
            <w:tcW w:w="517" w:type="pct"/>
            <w:tcBorders>
              <w:top w:val="nil"/>
              <w:left w:val="nil"/>
              <w:bottom w:val="single" w:sz="4" w:space="0" w:color="auto"/>
              <w:right w:val="single" w:sz="4" w:space="0" w:color="auto"/>
            </w:tcBorders>
            <w:shd w:val="clear" w:color="auto" w:fill="auto"/>
            <w:vAlign w:val="center"/>
          </w:tcPr>
          <w:p w14:paraId="7D9827E9"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514003A3"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52, ЦГБ</w:t>
            </w:r>
          </w:p>
        </w:tc>
        <w:tc>
          <w:tcPr>
            <w:tcW w:w="373" w:type="pct"/>
            <w:tcBorders>
              <w:top w:val="nil"/>
              <w:left w:val="nil"/>
              <w:bottom w:val="single" w:sz="4" w:space="0" w:color="auto"/>
              <w:right w:val="single" w:sz="4" w:space="0" w:color="auto"/>
            </w:tcBorders>
            <w:shd w:val="clear" w:color="auto" w:fill="auto"/>
            <w:vAlign w:val="center"/>
          </w:tcPr>
          <w:p w14:paraId="1FD876EF"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4E5765D2"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09EA0F92"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73640530"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5F2808A2"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1DE014FB"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3891AAC4" w14:textId="77777777" w:rsidR="001F394C" w:rsidRPr="001F394C" w:rsidRDefault="001F394C" w:rsidP="001F394C">
            <w:pPr>
              <w:jc w:val="center"/>
              <w:rPr>
                <w:color w:val="000000"/>
                <w:sz w:val="13"/>
                <w:szCs w:val="13"/>
              </w:rPr>
            </w:pPr>
            <w:r w:rsidRPr="001F394C">
              <w:rPr>
                <w:color w:val="000000"/>
                <w:sz w:val="13"/>
                <w:szCs w:val="13"/>
              </w:rPr>
              <w:t>405,03</w:t>
            </w:r>
          </w:p>
        </w:tc>
        <w:tc>
          <w:tcPr>
            <w:tcW w:w="228" w:type="pct"/>
            <w:tcBorders>
              <w:top w:val="nil"/>
              <w:left w:val="nil"/>
              <w:bottom w:val="single" w:sz="4" w:space="0" w:color="auto"/>
              <w:right w:val="single" w:sz="4" w:space="0" w:color="auto"/>
            </w:tcBorders>
            <w:shd w:val="clear" w:color="auto" w:fill="auto"/>
            <w:vAlign w:val="center"/>
          </w:tcPr>
          <w:p w14:paraId="4750E2EA"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51E1051" w14:textId="77777777" w:rsidR="001F394C" w:rsidRPr="001F394C" w:rsidRDefault="001F394C" w:rsidP="001F394C">
            <w:pPr>
              <w:jc w:val="center"/>
              <w:rPr>
                <w:color w:val="000000"/>
                <w:sz w:val="13"/>
                <w:szCs w:val="13"/>
              </w:rPr>
            </w:pPr>
            <w:r w:rsidRPr="001F394C">
              <w:rPr>
                <w:color w:val="000000"/>
                <w:sz w:val="13"/>
                <w:szCs w:val="13"/>
              </w:rPr>
              <w:t>405,03</w:t>
            </w:r>
          </w:p>
        </w:tc>
        <w:tc>
          <w:tcPr>
            <w:tcW w:w="217" w:type="pct"/>
            <w:tcBorders>
              <w:top w:val="nil"/>
              <w:left w:val="nil"/>
              <w:bottom w:val="single" w:sz="4" w:space="0" w:color="auto"/>
              <w:right w:val="single" w:sz="4" w:space="0" w:color="auto"/>
            </w:tcBorders>
            <w:shd w:val="clear" w:color="auto" w:fill="auto"/>
            <w:vAlign w:val="center"/>
          </w:tcPr>
          <w:p w14:paraId="6D6496B7"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46F6D986"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703CB04"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37900A0E"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ED8ECEA" w14:textId="77777777" w:rsidTr="001F394C">
        <w:trPr>
          <w:trHeight w:val="489"/>
        </w:trPr>
        <w:tc>
          <w:tcPr>
            <w:tcW w:w="140" w:type="pct"/>
            <w:shd w:val="clear" w:color="auto" w:fill="auto"/>
            <w:vAlign w:val="center"/>
          </w:tcPr>
          <w:p w14:paraId="166E497A" w14:textId="77777777" w:rsidR="001F394C" w:rsidRPr="001F394C" w:rsidRDefault="001F394C" w:rsidP="001F394C">
            <w:pPr>
              <w:jc w:val="center"/>
              <w:rPr>
                <w:sz w:val="13"/>
                <w:szCs w:val="13"/>
              </w:rPr>
            </w:pPr>
            <w:r w:rsidRPr="001F394C">
              <w:rPr>
                <w:sz w:val="13"/>
                <w:szCs w:val="13"/>
              </w:rPr>
              <w:t>3.2.31.</w:t>
            </w:r>
          </w:p>
        </w:tc>
        <w:tc>
          <w:tcPr>
            <w:tcW w:w="981" w:type="pct"/>
            <w:tcBorders>
              <w:top w:val="nil"/>
              <w:left w:val="single" w:sz="4" w:space="0" w:color="auto"/>
              <w:bottom w:val="single" w:sz="4" w:space="0" w:color="auto"/>
              <w:right w:val="single" w:sz="4" w:space="0" w:color="auto"/>
            </w:tcBorders>
            <w:shd w:val="clear" w:color="auto" w:fill="auto"/>
          </w:tcPr>
          <w:p w14:paraId="2005922F" w14:textId="77777777" w:rsidR="001F394C" w:rsidRPr="001F394C" w:rsidRDefault="001F394C" w:rsidP="001F394C">
            <w:pPr>
              <w:rPr>
                <w:color w:val="000000"/>
                <w:sz w:val="13"/>
                <w:szCs w:val="13"/>
              </w:rPr>
            </w:pPr>
            <w:r w:rsidRPr="001F394C">
              <w:rPr>
                <w:color w:val="000000"/>
                <w:sz w:val="13"/>
                <w:szCs w:val="13"/>
              </w:rPr>
              <w:t xml:space="preserve">Приобретение и монтаж шкафа управления с частотным преобразователем мощностью 200 кВт — 1 шт. на дымосос котла КВТС20 №1 котельной №6 </w:t>
            </w:r>
          </w:p>
        </w:tc>
        <w:tc>
          <w:tcPr>
            <w:tcW w:w="517" w:type="pct"/>
            <w:tcBorders>
              <w:top w:val="nil"/>
              <w:left w:val="nil"/>
              <w:bottom w:val="single" w:sz="4" w:space="0" w:color="auto"/>
              <w:right w:val="single" w:sz="4" w:space="0" w:color="auto"/>
            </w:tcBorders>
            <w:shd w:val="clear" w:color="auto" w:fill="auto"/>
            <w:vAlign w:val="center"/>
          </w:tcPr>
          <w:p w14:paraId="10C5C5C8"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E413FAF"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6, ул. Рождественская, 7</w:t>
            </w:r>
          </w:p>
        </w:tc>
        <w:tc>
          <w:tcPr>
            <w:tcW w:w="373" w:type="pct"/>
            <w:tcBorders>
              <w:top w:val="nil"/>
              <w:left w:val="nil"/>
              <w:bottom w:val="single" w:sz="4" w:space="0" w:color="auto"/>
              <w:right w:val="single" w:sz="4" w:space="0" w:color="auto"/>
            </w:tcBorders>
            <w:shd w:val="clear" w:color="auto" w:fill="auto"/>
            <w:vAlign w:val="center"/>
          </w:tcPr>
          <w:p w14:paraId="7834CEA0"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CE7B6DB"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005EA43D"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49CF5FDF"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339DD232"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48958468"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2B05651F" w14:textId="77777777" w:rsidR="001F394C" w:rsidRPr="001F394C" w:rsidRDefault="001F394C" w:rsidP="001F394C">
            <w:pPr>
              <w:jc w:val="center"/>
              <w:rPr>
                <w:color w:val="000000"/>
                <w:sz w:val="13"/>
                <w:szCs w:val="13"/>
              </w:rPr>
            </w:pPr>
            <w:r w:rsidRPr="001F394C">
              <w:rPr>
                <w:color w:val="000000"/>
                <w:sz w:val="13"/>
                <w:szCs w:val="13"/>
              </w:rPr>
              <w:t>567,04</w:t>
            </w:r>
          </w:p>
        </w:tc>
        <w:tc>
          <w:tcPr>
            <w:tcW w:w="228" w:type="pct"/>
            <w:tcBorders>
              <w:top w:val="nil"/>
              <w:left w:val="nil"/>
              <w:bottom w:val="single" w:sz="4" w:space="0" w:color="auto"/>
              <w:right w:val="single" w:sz="4" w:space="0" w:color="auto"/>
            </w:tcBorders>
            <w:shd w:val="clear" w:color="auto" w:fill="auto"/>
            <w:vAlign w:val="center"/>
          </w:tcPr>
          <w:p w14:paraId="090519DA"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3BD6D87" w14:textId="77777777" w:rsidR="001F394C" w:rsidRPr="001F394C" w:rsidRDefault="001F394C" w:rsidP="001F394C">
            <w:pPr>
              <w:jc w:val="center"/>
              <w:rPr>
                <w:color w:val="000000"/>
                <w:sz w:val="13"/>
                <w:szCs w:val="13"/>
              </w:rPr>
            </w:pPr>
            <w:r w:rsidRPr="001F394C">
              <w:rPr>
                <w:color w:val="000000"/>
                <w:sz w:val="13"/>
                <w:szCs w:val="13"/>
              </w:rPr>
              <w:t>567,04</w:t>
            </w:r>
          </w:p>
        </w:tc>
        <w:tc>
          <w:tcPr>
            <w:tcW w:w="217" w:type="pct"/>
            <w:tcBorders>
              <w:top w:val="nil"/>
              <w:left w:val="nil"/>
              <w:bottom w:val="single" w:sz="4" w:space="0" w:color="auto"/>
              <w:right w:val="single" w:sz="4" w:space="0" w:color="auto"/>
            </w:tcBorders>
            <w:shd w:val="clear" w:color="auto" w:fill="auto"/>
            <w:vAlign w:val="center"/>
          </w:tcPr>
          <w:p w14:paraId="351FA9C3"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1AC06FE4"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3912D55"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5384F5DC"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445FAF43" w14:textId="77777777" w:rsidTr="001F394C">
        <w:trPr>
          <w:trHeight w:val="489"/>
        </w:trPr>
        <w:tc>
          <w:tcPr>
            <w:tcW w:w="140" w:type="pct"/>
            <w:shd w:val="clear" w:color="auto" w:fill="auto"/>
            <w:vAlign w:val="center"/>
          </w:tcPr>
          <w:p w14:paraId="53058760" w14:textId="77777777" w:rsidR="001F394C" w:rsidRPr="001F394C" w:rsidRDefault="001F394C" w:rsidP="001F394C">
            <w:pPr>
              <w:jc w:val="center"/>
              <w:rPr>
                <w:sz w:val="13"/>
                <w:szCs w:val="13"/>
              </w:rPr>
            </w:pPr>
            <w:r w:rsidRPr="001F394C">
              <w:rPr>
                <w:sz w:val="13"/>
                <w:szCs w:val="13"/>
              </w:rPr>
              <w:t>3.2.32.</w:t>
            </w:r>
          </w:p>
        </w:tc>
        <w:tc>
          <w:tcPr>
            <w:tcW w:w="981" w:type="pct"/>
            <w:tcBorders>
              <w:top w:val="nil"/>
              <w:left w:val="single" w:sz="4" w:space="0" w:color="auto"/>
              <w:bottom w:val="single" w:sz="4" w:space="0" w:color="auto"/>
              <w:right w:val="single" w:sz="4" w:space="0" w:color="auto"/>
            </w:tcBorders>
            <w:shd w:val="clear" w:color="auto" w:fill="auto"/>
          </w:tcPr>
          <w:p w14:paraId="16275AD3" w14:textId="77777777" w:rsidR="001F394C" w:rsidRPr="001F394C" w:rsidRDefault="001F394C" w:rsidP="001F394C">
            <w:pPr>
              <w:rPr>
                <w:color w:val="000000"/>
                <w:sz w:val="13"/>
                <w:szCs w:val="13"/>
              </w:rPr>
            </w:pPr>
            <w:r w:rsidRPr="001F394C">
              <w:rPr>
                <w:color w:val="000000"/>
                <w:sz w:val="13"/>
                <w:szCs w:val="13"/>
              </w:rPr>
              <w:t>Приобретение и монтаж частотных преобразователей с выносными пультами управления мощностью 75 кВт — 2 шт. на дымососы ДН-15 №№ 2, 3 на котельной №6</w:t>
            </w:r>
          </w:p>
        </w:tc>
        <w:tc>
          <w:tcPr>
            <w:tcW w:w="517" w:type="pct"/>
            <w:tcBorders>
              <w:top w:val="nil"/>
              <w:left w:val="nil"/>
              <w:bottom w:val="single" w:sz="4" w:space="0" w:color="auto"/>
              <w:right w:val="single" w:sz="4" w:space="0" w:color="auto"/>
            </w:tcBorders>
            <w:shd w:val="clear" w:color="auto" w:fill="auto"/>
            <w:vAlign w:val="center"/>
          </w:tcPr>
          <w:p w14:paraId="7ED4082C"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274A70AE" w14:textId="77777777" w:rsidR="001F394C" w:rsidRPr="001F394C" w:rsidRDefault="001F394C" w:rsidP="001F394C">
            <w:pPr>
              <w:jc w:val="center"/>
              <w:rPr>
                <w:color w:val="000000"/>
                <w:sz w:val="13"/>
                <w:szCs w:val="13"/>
              </w:rPr>
            </w:pPr>
            <w:r w:rsidRPr="001F394C">
              <w:rPr>
                <w:color w:val="000000"/>
                <w:sz w:val="13"/>
                <w:szCs w:val="13"/>
              </w:rPr>
              <w:t>г. Прокопьевск, котельная № 6, ул. Рождественская, 7</w:t>
            </w:r>
          </w:p>
        </w:tc>
        <w:tc>
          <w:tcPr>
            <w:tcW w:w="373" w:type="pct"/>
            <w:tcBorders>
              <w:top w:val="nil"/>
              <w:left w:val="nil"/>
              <w:bottom w:val="single" w:sz="4" w:space="0" w:color="auto"/>
              <w:right w:val="single" w:sz="4" w:space="0" w:color="auto"/>
            </w:tcBorders>
            <w:shd w:val="clear" w:color="auto" w:fill="auto"/>
            <w:vAlign w:val="center"/>
          </w:tcPr>
          <w:p w14:paraId="6DD17DE1"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8D70332"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0BA262B8"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6FB1E03E"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15F49B98"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6401CD70"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34333CDF" w14:textId="77777777" w:rsidR="001F394C" w:rsidRPr="001F394C" w:rsidRDefault="001F394C" w:rsidP="001F394C">
            <w:pPr>
              <w:jc w:val="center"/>
              <w:rPr>
                <w:color w:val="000000"/>
                <w:sz w:val="13"/>
                <w:szCs w:val="13"/>
              </w:rPr>
            </w:pPr>
            <w:r w:rsidRPr="001F394C">
              <w:rPr>
                <w:color w:val="000000"/>
                <w:sz w:val="13"/>
                <w:szCs w:val="13"/>
              </w:rPr>
              <w:t>522,12</w:t>
            </w:r>
          </w:p>
        </w:tc>
        <w:tc>
          <w:tcPr>
            <w:tcW w:w="228" w:type="pct"/>
            <w:tcBorders>
              <w:top w:val="nil"/>
              <w:left w:val="nil"/>
              <w:bottom w:val="single" w:sz="4" w:space="0" w:color="auto"/>
              <w:right w:val="single" w:sz="4" w:space="0" w:color="auto"/>
            </w:tcBorders>
            <w:shd w:val="clear" w:color="auto" w:fill="auto"/>
            <w:vAlign w:val="center"/>
          </w:tcPr>
          <w:p w14:paraId="2CB3022B"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A66E636" w14:textId="77777777" w:rsidR="001F394C" w:rsidRPr="001F394C" w:rsidRDefault="001F394C" w:rsidP="001F394C">
            <w:pPr>
              <w:jc w:val="center"/>
              <w:rPr>
                <w:color w:val="000000"/>
                <w:sz w:val="13"/>
                <w:szCs w:val="13"/>
              </w:rPr>
            </w:pPr>
            <w:r w:rsidRPr="001F394C">
              <w:rPr>
                <w:color w:val="000000"/>
                <w:sz w:val="13"/>
                <w:szCs w:val="13"/>
              </w:rPr>
              <w:t>522,12</w:t>
            </w:r>
          </w:p>
        </w:tc>
        <w:tc>
          <w:tcPr>
            <w:tcW w:w="217" w:type="pct"/>
            <w:tcBorders>
              <w:top w:val="nil"/>
              <w:left w:val="nil"/>
              <w:bottom w:val="single" w:sz="4" w:space="0" w:color="auto"/>
              <w:right w:val="single" w:sz="4" w:space="0" w:color="auto"/>
            </w:tcBorders>
            <w:shd w:val="clear" w:color="auto" w:fill="auto"/>
            <w:vAlign w:val="center"/>
          </w:tcPr>
          <w:p w14:paraId="089AA779"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3017781E"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F67E25B"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1F636D2A"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90495F5" w14:textId="77777777" w:rsidTr="001F394C">
        <w:trPr>
          <w:trHeight w:val="489"/>
        </w:trPr>
        <w:tc>
          <w:tcPr>
            <w:tcW w:w="140" w:type="pct"/>
            <w:shd w:val="clear" w:color="auto" w:fill="auto"/>
            <w:vAlign w:val="center"/>
          </w:tcPr>
          <w:p w14:paraId="25D3705D" w14:textId="77777777" w:rsidR="001F394C" w:rsidRPr="001F394C" w:rsidRDefault="001F394C" w:rsidP="001F394C">
            <w:pPr>
              <w:jc w:val="center"/>
              <w:rPr>
                <w:sz w:val="13"/>
                <w:szCs w:val="13"/>
              </w:rPr>
            </w:pPr>
            <w:r w:rsidRPr="001F394C">
              <w:rPr>
                <w:sz w:val="13"/>
                <w:szCs w:val="13"/>
              </w:rPr>
              <w:t>3.2.33.</w:t>
            </w:r>
          </w:p>
        </w:tc>
        <w:tc>
          <w:tcPr>
            <w:tcW w:w="981" w:type="pct"/>
            <w:tcBorders>
              <w:top w:val="nil"/>
              <w:left w:val="single" w:sz="4" w:space="0" w:color="auto"/>
              <w:bottom w:val="single" w:sz="4" w:space="0" w:color="auto"/>
              <w:right w:val="single" w:sz="4" w:space="0" w:color="auto"/>
            </w:tcBorders>
            <w:shd w:val="clear" w:color="auto" w:fill="auto"/>
            <w:vAlign w:val="center"/>
          </w:tcPr>
          <w:p w14:paraId="3B8A5D27" w14:textId="77777777" w:rsidR="001F394C" w:rsidRPr="001F394C" w:rsidRDefault="001F394C" w:rsidP="001F394C">
            <w:pPr>
              <w:rPr>
                <w:color w:val="000000"/>
                <w:sz w:val="13"/>
                <w:szCs w:val="13"/>
              </w:rPr>
            </w:pPr>
            <w:r w:rsidRPr="001F394C">
              <w:rPr>
                <w:color w:val="000000"/>
                <w:sz w:val="13"/>
                <w:szCs w:val="13"/>
              </w:rPr>
              <w:t>Приобретение и монтаж преобразователей частоты 11 кВт с панелью управления на подпиточный насос котельной №76 — 1 шт.</w:t>
            </w:r>
          </w:p>
        </w:tc>
        <w:tc>
          <w:tcPr>
            <w:tcW w:w="517" w:type="pct"/>
            <w:tcBorders>
              <w:top w:val="nil"/>
              <w:left w:val="nil"/>
              <w:bottom w:val="single" w:sz="4" w:space="0" w:color="auto"/>
              <w:right w:val="single" w:sz="4" w:space="0" w:color="auto"/>
            </w:tcBorders>
            <w:shd w:val="clear" w:color="auto" w:fill="auto"/>
            <w:vAlign w:val="center"/>
          </w:tcPr>
          <w:p w14:paraId="462471F1"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7F33FD0B"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w:t>
            </w:r>
            <w:proofErr w:type="gramStart"/>
            <w:r w:rsidRPr="001F394C">
              <w:rPr>
                <w:color w:val="000000"/>
                <w:sz w:val="13"/>
                <w:szCs w:val="13"/>
              </w:rPr>
              <w:t xml:space="preserve">76,   </w:t>
            </w:r>
            <w:proofErr w:type="gramEnd"/>
            <w:r w:rsidRPr="001F394C">
              <w:rPr>
                <w:color w:val="000000"/>
                <w:sz w:val="13"/>
                <w:szCs w:val="13"/>
              </w:rPr>
              <w:t xml:space="preserve">       4 квартал р-он Красная Горка </w:t>
            </w:r>
          </w:p>
        </w:tc>
        <w:tc>
          <w:tcPr>
            <w:tcW w:w="373" w:type="pct"/>
            <w:tcBorders>
              <w:top w:val="nil"/>
              <w:left w:val="nil"/>
              <w:bottom w:val="single" w:sz="4" w:space="0" w:color="auto"/>
              <w:right w:val="single" w:sz="4" w:space="0" w:color="auto"/>
            </w:tcBorders>
            <w:shd w:val="clear" w:color="auto" w:fill="auto"/>
            <w:vAlign w:val="center"/>
          </w:tcPr>
          <w:p w14:paraId="087F8EAD"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20914A1B"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00D4BDB0"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7C7DAE2C"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7C8FD8C0"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357B326A"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5249DF4E" w14:textId="77777777" w:rsidR="001F394C" w:rsidRPr="001F394C" w:rsidRDefault="001F394C" w:rsidP="001F394C">
            <w:pPr>
              <w:jc w:val="center"/>
              <w:rPr>
                <w:color w:val="000000"/>
                <w:sz w:val="13"/>
                <w:szCs w:val="13"/>
              </w:rPr>
            </w:pPr>
            <w:r w:rsidRPr="001F394C">
              <w:rPr>
                <w:color w:val="000000"/>
                <w:sz w:val="13"/>
                <w:szCs w:val="13"/>
              </w:rPr>
              <w:t>59,05</w:t>
            </w:r>
          </w:p>
        </w:tc>
        <w:tc>
          <w:tcPr>
            <w:tcW w:w="228" w:type="pct"/>
            <w:tcBorders>
              <w:top w:val="nil"/>
              <w:left w:val="nil"/>
              <w:bottom w:val="single" w:sz="4" w:space="0" w:color="auto"/>
              <w:right w:val="single" w:sz="4" w:space="0" w:color="auto"/>
            </w:tcBorders>
            <w:shd w:val="clear" w:color="auto" w:fill="auto"/>
            <w:vAlign w:val="center"/>
          </w:tcPr>
          <w:p w14:paraId="77088228"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C763C08" w14:textId="77777777" w:rsidR="001F394C" w:rsidRPr="001F394C" w:rsidRDefault="001F394C" w:rsidP="001F394C">
            <w:pPr>
              <w:jc w:val="center"/>
              <w:rPr>
                <w:color w:val="000000"/>
                <w:sz w:val="13"/>
                <w:szCs w:val="13"/>
              </w:rPr>
            </w:pPr>
            <w:r w:rsidRPr="001F394C">
              <w:rPr>
                <w:color w:val="000000"/>
                <w:sz w:val="13"/>
                <w:szCs w:val="13"/>
              </w:rPr>
              <w:t>59,05</w:t>
            </w:r>
          </w:p>
        </w:tc>
        <w:tc>
          <w:tcPr>
            <w:tcW w:w="217" w:type="pct"/>
            <w:tcBorders>
              <w:top w:val="nil"/>
              <w:left w:val="nil"/>
              <w:bottom w:val="single" w:sz="4" w:space="0" w:color="auto"/>
              <w:right w:val="single" w:sz="4" w:space="0" w:color="auto"/>
            </w:tcBorders>
            <w:shd w:val="clear" w:color="auto" w:fill="auto"/>
            <w:vAlign w:val="center"/>
          </w:tcPr>
          <w:p w14:paraId="7EE9D05A"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6AEAF78A"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3276A3C"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2A235870"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399CE665" w14:textId="77777777" w:rsidTr="001F394C">
        <w:trPr>
          <w:trHeight w:val="489"/>
        </w:trPr>
        <w:tc>
          <w:tcPr>
            <w:tcW w:w="140" w:type="pct"/>
            <w:shd w:val="clear" w:color="auto" w:fill="auto"/>
            <w:vAlign w:val="center"/>
          </w:tcPr>
          <w:p w14:paraId="2FF9A69B" w14:textId="77777777" w:rsidR="001F394C" w:rsidRPr="001F394C" w:rsidRDefault="001F394C" w:rsidP="001F394C">
            <w:pPr>
              <w:jc w:val="center"/>
              <w:rPr>
                <w:sz w:val="13"/>
                <w:szCs w:val="13"/>
              </w:rPr>
            </w:pPr>
            <w:r w:rsidRPr="001F394C">
              <w:rPr>
                <w:sz w:val="13"/>
                <w:szCs w:val="13"/>
              </w:rPr>
              <w:t>3.2.34.</w:t>
            </w:r>
          </w:p>
        </w:tc>
        <w:tc>
          <w:tcPr>
            <w:tcW w:w="981" w:type="pct"/>
            <w:tcBorders>
              <w:top w:val="nil"/>
              <w:left w:val="single" w:sz="4" w:space="0" w:color="auto"/>
              <w:bottom w:val="single" w:sz="4" w:space="0" w:color="auto"/>
              <w:right w:val="single" w:sz="4" w:space="0" w:color="auto"/>
            </w:tcBorders>
            <w:shd w:val="clear" w:color="auto" w:fill="auto"/>
            <w:vAlign w:val="center"/>
          </w:tcPr>
          <w:p w14:paraId="1779508B" w14:textId="77777777" w:rsidR="001F394C" w:rsidRPr="001F394C" w:rsidRDefault="001F394C" w:rsidP="001F394C">
            <w:pPr>
              <w:rPr>
                <w:color w:val="000000"/>
                <w:sz w:val="13"/>
                <w:szCs w:val="13"/>
              </w:rPr>
            </w:pPr>
            <w:r w:rsidRPr="001F394C">
              <w:rPr>
                <w:color w:val="000000"/>
                <w:sz w:val="13"/>
                <w:szCs w:val="13"/>
              </w:rPr>
              <w:t>Приобретение и монтаж преобразователей частоты 7,5 кВт с панелью управления на насос исходной воды котельной №76 — 1 шт.</w:t>
            </w:r>
          </w:p>
        </w:tc>
        <w:tc>
          <w:tcPr>
            <w:tcW w:w="517" w:type="pct"/>
            <w:tcBorders>
              <w:top w:val="nil"/>
              <w:left w:val="nil"/>
              <w:bottom w:val="single" w:sz="4" w:space="0" w:color="auto"/>
              <w:right w:val="single" w:sz="4" w:space="0" w:color="auto"/>
            </w:tcBorders>
            <w:shd w:val="clear" w:color="auto" w:fill="auto"/>
            <w:vAlign w:val="center"/>
          </w:tcPr>
          <w:p w14:paraId="24139BDF"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1F4F7668"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w:t>
            </w:r>
            <w:proofErr w:type="gramStart"/>
            <w:r w:rsidRPr="001F394C">
              <w:rPr>
                <w:color w:val="000000"/>
                <w:sz w:val="13"/>
                <w:szCs w:val="13"/>
              </w:rPr>
              <w:t xml:space="preserve">76,   </w:t>
            </w:r>
            <w:proofErr w:type="gramEnd"/>
            <w:r w:rsidRPr="001F394C">
              <w:rPr>
                <w:color w:val="000000"/>
                <w:sz w:val="13"/>
                <w:szCs w:val="13"/>
              </w:rPr>
              <w:t xml:space="preserve">       4 квартал р-он Красная Горка </w:t>
            </w:r>
          </w:p>
        </w:tc>
        <w:tc>
          <w:tcPr>
            <w:tcW w:w="373" w:type="pct"/>
            <w:tcBorders>
              <w:top w:val="nil"/>
              <w:left w:val="nil"/>
              <w:bottom w:val="single" w:sz="4" w:space="0" w:color="auto"/>
              <w:right w:val="single" w:sz="4" w:space="0" w:color="auto"/>
            </w:tcBorders>
            <w:shd w:val="clear" w:color="auto" w:fill="auto"/>
            <w:vAlign w:val="center"/>
          </w:tcPr>
          <w:p w14:paraId="467E36B1"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73050601"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22C44F2C"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601E19BB"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7DCE1776"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666705B9"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19536DCA" w14:textId="77777777" w:rsidR="001F394C" w:rsidRPr="001F394C" w:rsidRDefault="001F394C" w:rsidP="001F394C">
            <w:pPr>
              <w:jc w:val="center"/>
              <w:rPr>
                <w:color w:val="000000"/>
                <w:sz w:val="13"/>
                <w:szCs w:val="13"/>
              </w:rPr>
            </w:pPr>
            <w:r w:rsidRPr="001F394C">
              <w:rPr>
                <w:color w:val="000000"/>
                <w:sz w:val="13"/>
                <w:szCs w:val="13"/>
              </w:rPr>
              <w:t>42,80</w:t>
            </w:r>
          </w:p>
        </w:tc>
        <w:tc>
          <w:tcPr>
            <w:tcW w:w="228" w:type="pct"/>
            <w:tcBorders>
              <w:top w:val="nil"/>
              <w:left w:val="nil"/>
              <w:bottom w:val="single" w:sz="4" w:space="0" w:color="auto"/>
              <w:right w:val="single" w:sz="4" w:space="0" w:color="auto"/>
            </w:tcBorders>
            <w:shd w:val="clear" w:color="auto" w:fill="auto"/>
            <w:vAlign w:val="center"/>
          </w:tcPr>
          <w:p w14:paraId="30A7A138"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9E0BC15" w14:textId="77777777" w:rsidR="001F394C" w:rsidRPr="001F394C" w:rsidRDefault="001F394C" w:rsidP="001F394C">
            <w:pPr>
              <w:jc w:val="center"/>
              <w:rPr>
                <w:color w:val="000000"/>
                <w:sz w:val="13"/>
                <w:szCs w:val="13"/>
              </w:rPr>
            </w:pPr>
            <w:r w:rsidRPr="001F394C">
              <w:rPr>
                <w:color w:val="000000"/>
                <w:sz w:val="13"/>
                <w:szCs w:val="13"/>
              </w:rPr>
              <w:t>42,80</w:t>
            </w:r>
          </w:p>
        </w:tc>
        <w:tc>
          <w:tcPr>
            <w:tcW w:w="217" w:type="pct"/>
            <w:tcBorders>
              <w:top w:val="nil"/>
              <w:left w:val="nil"/>
              <w:bottom w:val="single" w:sz="4" w:space="0" w:color="auto"/>
              <w:right w:val="single" w:sz="4" w:space="0" w:color="auto"/>
            </w:tcBorders>
            <w:shd w:val="clear" w:color="auto" w:fill="auto"/>
            <w:vAlign w:val="center"/>
          </w:tcPr>
          <w:p w14:paraId="2D9C4A32"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FD72E76"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D1E5DF3"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7107217F"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4F36DE7E" w14:textId="77777777" w:rsidTr="001F394C">
        <w:trPr>
          <w:trHeight w:val="776"/>
        </w:trPr>
        <w:tc>
          <w:tcPr>
            <w:tcW w:w="140" w:type="pct"/>
            <w:shd w:val="clear" w:color="auto" w:fill="auto"/>
            <w:vAlign w:val="center"/>
          </w:tcPr>
          <w:p w14:paraId="533F81D7" w14:textId="77777777" w:rsidR="001F394C" w:rsidRPr="001F394C" w:rsidRDefault="001F394C" w:rsidP="001F394C">
            <w:pPr>
              <w:jc w:val="center"/>
              <w:rPr>
                <w:sz w:val="13"/>
                <w:szCs w:val="13"/>
              </w:rPr>
            </w:pPr>
            <w:r w:rsidRPr="001F394C">
              <w:rPr>
                <w:sz w:val="13"/>
                <w:szCs w:val="13"/>
              </w:rPr>
              <w:lastRenderedPageBreak/>
              <w:t>3.2.35.</w:t>
            </w:r>
          </w:p>
        </w:tc>
        <w:tc>
          <w:tcPr>
            <w:tcW w:w="981" w:type="pct"/>
            <w:tcBorders>
              <w:top w:val="nil"/>
              <w:left w:val="single" w:sz="4" w:space="0" w:color="auto"/>
              <w:bottom w:val="single" w:sz="4" w:space="0" w:color="auto"/>
              <w:right w:val="single" w:sz="4" w:space="0" w:color="auto"/>
            </w:tcBorders>
            <w:shd w:val="clear" w:color="auto" w:fill="auto"/>
          </w:tcPr>
          <w:p w14:paraId="4664E414" w14:textId="77777777" w:rsidR="001F394C" w:rsidRPr="001F394C" w:rsidRDefault="001F394C" w:rsidP="001F394C">
            <w:pPr>
              <w:rPr>
                <w:color w:val="000000"/>
                <w:sz w:val="13"/>
                <w:szCs w:val="13"/>
              </w:rPr>
            </w:pPr>
            <w:r w:rsidRPr="001F394C">
              <w:rPr>
                <w:color w:val="000000"/>
                <w:sz w:val="13"/>
                <w:szCs w:val="13"/>
              </w:rPr>
              <w:t>Приобретение и монтаж шкафа управления с коммутацией устройства плавного пуска мощностью 315 кВт на сетевой насос СЭ 800-11 котельной №5</w:t>
            </w:r>
          </w:p>
        </w:tc>
        <w:tc>
          <w:tcPr>
            <w:tcW w:w="517" w:type="pct"/>
            <w:tcBorders>
              <w:top w:val="nil"/>
              <w:left w:val="nil"/>
              <w:bottom w:val="single" w:sz="4" w:space="0" w:color="auto"/>
              <w:right w:val="single" w:sz="4" w:space="0" w:color="auto"/>
            </w:tcBorders>
            <w:shd w:val="clear" w:color="auto" w:fill="auto"/>
            <w:vAlign w:val="center"/>
          </w:tcPr>
          <w:p w14:paraId="278EBE57"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2A28D8BD" w14:textId="77777777" w:rsidR="001F394C" w:rsidRPr="001F394C" w:rsidRDefault="001F394C" w:rsidP="001F394C">
            <w:pPr>
              <w:jc w:val="center"/>
              <w:rPr>
                <w:color w:val="000000"/>
                <w:sz w:val="13"/>
                <w:szCs w:val="13"/>
              </w:rPr>
            </w:pPr>
            <w:r w:rsidRPr="001F394C">
              <w:rPr>
                <w:color w:val="000000"/>
                <w:sz w:val="13"/>
                <w:szCs w:val="13"/>
              </w:rPr>
              <w:t xml:space="preserve">г. </w:t>
            </w:r>
            <w:proofErr w:type="gramStart"/>
            <w:r w:rsidRPr="001F394C">
              <w:rPr>
                <w:color w:val="000000"/>
                <w:sz w:val="13"/>
                <w:szCs w:val="13"/>
              </w:rPr>
              <w:t>Прокопьевск,  котельная</w:t>
            </w:r>
            <w:proofErr w:type="gramEnd"/>
            <w:r w:rsidRPr="001F394C">
              <w:rPr>
                <w:color w:val="000000"/>
                <w:sz w:val="13"/>
                <w:szCs w:val="13"/>
              </w:rPr>
              <w:t xml:space="preserve"> № 5 ул. Институтская, 2</w:t>
            </w:r>
          </w:p>
        </w:tc>
        <w:tc>
          <w:tcPr>
            <w:tcW w:w="373" w:type="pct"/>
            <w:tcBorders>
              <w:top w:val="nil"/>
              <w:left w:val="nil"/>
              <w:bottom w:val="single" w:sz="4" w:space="0" w:color="auto"/>
              <w:right w:val="single" w:sz="4" w:space="0" w:color="auto"/>
            </w:tcBorders>
            <w:shd w:val="clear" w:color="auto" w:fill="auto"/>
            <w:vAlign w:val="center"/>
          </w:tcPr>
          <w:p w14:paraId="7C0F88EC"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7B04C3C3"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00D6FDC4"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52D1E74C"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59A3370F"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658427B1"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19F3AB10" w14:textId="77777777" w:rsidR="001F394C" w:rsidRPr="001F394C" w:rsidRDefault="001F394C" w:rsidP="001F394C">
            <w:pPr>
              <w:jc w:val="center"/>
              <w:rPr>
                <w:color w:val="000000"/>
                <w:sz w:val="13"/>
                <w:szCs w:val="13"/>
              </w:rPr>
            </w:pPr>
            <w:r w:rsidRPr="001F394C">
              <w:rPr>
                <w:color w:val="000000"/>
                <w:sz w:val="13"/>
                <w:szCs w:val="13"/>
              </w:rPr>
              <w:t>500,41</w:t>
            </w:r>
          </w:p>
        </w:tc>
        <w:tc>
          <w:tcPr>
            <w:tcW w:w="228" w:type="pct"/>
            <w:tcBorders>
              <w:top w:val="nil"/>
              <w:left w:val="nil"/>
              <w:bottom w:val="single" w:sz="4" w:space="0" w:color="auto"/>
              <w:right w:val="single" w:sz="4" w:space="0" w:color="auto"/>
            </w:tcBorders>
            <w:shd w:val="clear" w:color="auto" w:fill="auto"/>
            <w:vAlign w:val="center"/>
          </w:tcPr>
          <w:p w14:paraId="33F63EA9"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8CE9591" w14:textId="77777777" w:rsidR="001F394C" w:rsidRPr="001F394C" w:rsidRDefault="001F394C" w:rsidP="001F394C">
            <w:pPr>
              <w:jc w:val="center"/>
              <w:rPr>
                <w:color w:val="000000"/>
                <w:sz w:val="13"/>
                <w:szCs w:val="13"/>
              </w:rPr>
            </w:pPr>
            <w:r w:rsidRPr="001F394C">
              <w:rPr>
                <w:color w:val="000000"/>
                <w:sz w:val="13"/>
                <w:szCs w:val="13"/>
              </w:rPr>
              <w:t>500,41</w:t>
            </w:r>
          </w:p>
        </w:tc>
        <w:tc>
          <w:tcPr>
            <w:tcW w:w="217" w:type="pct"/>
            <w:tcBorders>
              <w:top w:val="nil"/>
              <w:left w:val="nil"/>
              <w:bottom w:val="single" w:sz="4" w:space="0" w:color="auto"/>
              <w:right w:val="single" w:sz="4" w:space="0" w:color="auto"/>
            </w:tcBorders>
            <w:shd w:val="clear" w:color="auto" w:fill="auto"/>
            <w:vAlign w:val="center"/>
          </w:tcPr>
          <w:p w14:paraId="784C89AE"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2B4AC648"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EA58B8D"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5FE7806E"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B49AAF6" w14:textId="77777777" w:rsidTr="001F394C">
        <w:trPr>
          <w:trHeight w:val="489"/>
        </w:trPr>
        <w:tc>
          <w:tcPr>
            <w:tcW w:w="140" w:type="pct"/>
            <w:tcBorders>
              <w:bottom w:val="single" w:sz="4" w:space="0" w:color="auto"/>
            </w:tcBorders>
            <w:shd w:val="clear" w:color="auto" w:fill="auto"/>
            <w:vAlign w:val="center"/>
          </w:tcPr>
          <w:p w14:paraId="07025C26" w14:textId="77777777" w:rsidR="001F394C" w:rsidRPr="001F394C" w:rsidRDefault="001F394C" w:rsidP="001F394C">
            <w:pPr>
              <w:jc w:val="center"/>
              <w:rPr>
                <w:sz w:val="13"/>
                <w:szCs w:val="13"/>
              </w:rPr>
            </w:pPr>
            <w:r w:rsidRPr="001F394C">
              <w:rPr>
                <w:sz w:val="13"/>
                <w:szCs w:val="13"/>
              </w:rPr>
              <w:t>3.2.36.</w:t>
            </w:r>
          </w:p>
        </w:tc>
        <w:tc>
          <w:tcPr>
            <w:tcW w:w="981" w:type="pct"/>
            <w:tcBorders>
              <w:top w:val="nil"/>
              <w:left w:val="single" w:sz="4" w:space="0" w:color="auto"/>
              <w:bottom w:val="single" w:sz="4" w:space="0" w:color="auto"/>
              <w:right w:val="single" w:sz="4" w:space="0" w:color="auto"/>
            </w:tcBorders>
            <w:shd w:val="clear" w:color="auto" w:fill="auto"/>
            <w:vAlign w:val="center"/>
          </w:tcPr>
          <w:p w14:paraId="0095BF27" w14:textId="77777777" w:rsidR="001F394C" w:rsidRPr="001F394C" w:rsidRDefault="001F394C" w:rsidP="001F394C">
            <w:pPr>
              <w:rPr>
                <w:color w:val="000000"/>
                <w:sz w:val="13"/>
                <w:szCs w:val="13"/>
              </w:rPr>
            </w:pPr>
            <w:r w:rsidRPr="001F394C">
              <w:rPr>
                <w:color w:val="000000"/>
                <w:sz w:val="13"/>
                <w:szCs w:val="13"/>
              </w:rPr>
              <w:t xml:space="preserve">Выполнение проектной документации по строительству ЛЭП-0,4 </w:t>
            </w:r>
            <w:proofErr w:type="spellStart"/>
            <w:r w:rsidRPr="001F394C">
              <w:rPr>
                <w:color w:val="000000"/>
                <w:sz w:val="13"/>
                <w:szCs w:val="13"/>
              </w:rPr>
              <w:t>кВ</w:t>
            </w:r>
            <w:proofErr w:type="spellEnd"/>
            <w:r w:rsidRPr="001F394C">
              <w:rPr>
                <w:color w:val="000000"/>
                <w:sz w:val="13"/>
                <w:szCs w:val="13"/>
              </w:rPr>
              <w:t xml:space="preserve"> от точки присоединения №2 ТП 255 до ВРУ котельной №32 ул. Кавказская, 25, г. Прокопьевск</w:t>
            </w:r>
          </w:p>
        </w:tc>
        <w:tc>
          <w:tcPr>
            <w:tcW w:w="517" w:type="pct"/>
            <w:tcBorders>
              <w:top w:val="nil"/>
              <w:left w:val="nil"/>
              <w:bottom w:val="single" w:sz="4" w:space="0" w:color="auto"/>
              <w:right w:val="single" w:sz="4" w:space="0" w:color="auto"/>
            </w:tcBorders>
            <w:shd w:val="clear" w:color="auto" w:fill="auto"/>
            <w:vAlign w:val="center"/>
          </w:tcPr>
          <w:p w14:paraId="0BD2E821"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351FECDE" w14:textId="77777777" w:rsidR="001F394C" w:rsidRPr="001F394C" w:rsidRDefault="001F394C" w:rsidP="001F394C">
            <w:pPr>
              <w:jc w:val="center"/>
              <w:rPr>
                <w:color w:val="000000"/>
                <w:sz w:val="13"/>
                <w:szCs w:val="13"/>
              </w:rPr>
            </w:pPr>
            <w:r w:rsidRPr="001F394C">
              <w:rPr>
                <w:color w:val="000000"/>
                <w:sz w:val="13"/>
                <w:szCs w:val="13"/>
              </w:rPr>
              <w:t xml:space="preserve">г. </w:t>
            </w:r>
            <w:proofErr w:type="gramStart"/>
            <w:r w:rsidRPr="001F394C">
              <w:rPr>
                <w:color w:val="000000"/>
                <w:sz w:val="13"/>
                <w:szCs w:val="13"/>
              </w:rPr>
              <w:t>Прокопьевск,  котельная</w:t>
            </w:r>
            <w:proofErr w:type="gramEnd"/>
            <w:r w:rsidRPr="001F394C">
              <w:rPr>
                <w:color w:val="000000"/>
                <w:sz w:val="13"/>
                <w:szCs w:val="13"/>
              </w:rPr>
              <w:t xml:space="preserve"> № 32 ул. Кавказская</w:t>
            </w:r>
          </w:p>
        </w:tc>
        <w:tc>
          <w:tcPr>
            <w:tcW w:w="373" w:type="pct"/>
            <w:tcBorders>
              <w:top w:val="nil"/>
              <w:left w:val="nil"/>
              <w:bottom w:val="single" w:sz="4" w:space="0" w:color="auto"/>
              <w:right w:val="single" w:sz="4" w:space="0" w:color="auto"/>
            </w:tcBorders>
            <w:shd w:val="clear" w:color="auto" w:fill="auto"/>
            <w:vAlign w:val="center"/>
          </w:tcPr>
          <w:p w14:paraId="24CECC71"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2C85C755"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233CD385"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6F8B6A05"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526F3C10"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106005CF"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ECBA16D" w14:textId="77777777" w:rsidR="001F394C" w:rsidRPr="001F394C" w:rsidRDefault="001F394C" w:rsidP="001F394C">
            <w:pPr>
              <w:jc w:val="center"/>
              <w:rPr>
                <w:color w:val="000000"/>
                <w:sz w:val="13"/>
                <w:szCs w:val="13"/>
              </w:rPr>
            </w:pPr>
            <w:r w:rsidRPr="001F394C">
              <w:rPr>
                <w:color w:val="000000"/>
                <w:sz w:val="13"/>
                <w:szCs w:val="13"/>
              </w:rPr>
              <w:t>34,79</w:t>
            </w:r>
          </w:p>
        </w:tc>
        <w:tc>
          <w:tcPr>
            <w:tcW w:w="228" w:type="pct"/>
            <w:tcBorders>
              <w:top w:val="nil"/>
              <w:left w:val="nil"/>
              <w:bottom w:val="single" w:sz="4" w:space="0" w:color="auto"/>
              <w:right w:val="single" w:sz="4" w:space="0" w:color="auto"/>
            </w:tcBorders>
            <w:shd w:val="clear" w:color="auto" w:fill="auto"/>
            <w:vAlign w:val="center"/>
          </w:tcPr>
          <w:p w14:paraId="74FCBA85"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E8C7E0C" w14:textId="77777777" w:rsidR="001F394C" w:rsidRPr="001F394C" w:rsidRDefault="001F394C" w:rsidP="001F394C">
            <w:pPr>
              <w:jc w:val="center"/>
              <w:rPr>
                <w:color w:val="000000"/>
                <w:sz w:val="13"/>
                <w:szCs w:val="13"/>
              </w:rPr>
            </w:pPr>
            <w:r w:rsidRPr="001F394C">
              <w:rPr>
                <w:color w:val="000000"/>
                <w:sz w:val="13"/>
                <w:szCs w:val="13"/>
              </w:rPr>
              <w:t>34,79</w:t>
            </w:r>
          </w:p>
        </w:tc>
        <w:tc>
          <w:tcPr>
            <w:tcW w:w="217" w:type="pct"/>
            <w:tcBorders>
              <w:top w:val="nil"/>
              <w:left w:val="nil"/>
              <w:bottom w:val="single" w:sz="4" w:space="0" w:color="auto"/>
              <w:right w:val="single" w:sz="4" w:space="0" w:color="auto"/>
            </w:tcBorders>
            <w:shd w:val="clear" w:color="auto" w:fill="auto"/>
            <w:vAlign w:val="center"/>
          </w:tcPr>
          <w:p w14:paraId="0ECC6469"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234BFA6"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4CA9234A"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0FBB9B83"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5ACE3A58" w14:textId="77777777" w:rsidTr="001F394C">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43065F3" w14:textId="77777777" w:rsidR="001F394C" w:rsidRPr="001F394C" w:rsidRDefault="001F394C" w:rsidP="001F394C">
            <w:pPr>
              <w:jc w:val="center"/>
              <w:rPr>
                <w:bCs/>
                <w:sz w:val="13"/>
                <w:szCs w:val="13"/>
              </w:rPr>
            </w:pPr>
            <w:r w:rsidRPr="001F394C">
              <w:rPr>
                <w:bCs/>
                <w:sz w:val="13"/>
                <w:szCs w:val="13"/>
              </w:rPr>
              <w:t>1</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0FC3F92A" w14:textId="77777777" w:rsidR="001F394C" w:rsidRPr="001F394C" w:rsidRDefault="001F394C" w:rsidP="001F394C">
            <w:pPr>
              <w:jc w:val="center"/>
              <w:rPr>
                <w:bCs/>
                <w:sz w:val="13"/>
                <w:szCs w:val="13"/>
              </w:rPr>
            </w:pPr>
            <w:r w:rsidRPr="001F394C">
              <w:rPr>
                <w:bCs/>
                <w:sz w:val="13"/>
                <w:szCs w:val="13"/>
              </w:rPr>
              <w:t>2</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C3A8A96" w14:textId="77777777" w:rsidR="001F394C" w:rsidRPr="001F394C" w:rsidRDefault="001F394C" w:rsidP="001F394C">
            <w:pPr>
              <w:jc w:val="center"/>
              <w:rPr>
                <w:bCs/>
                <w:sz w:val="13"/>
                <w:szCs w:val="13"/>
              </w:rPr>
            </w:pPr>
            <w:r w:rsidRPr="001F394C">
              <w:rPr>
                <w:bCs/>
                <w:sz w:val="13"/>
                <w:szCs w:val="13"/>
              </w:rPr>
              <w:t>3</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1CE37D87" w14:textId="77777777" w:rsidR="001F394C" w:rsidRPr="001F394C" w:rsidRDefault="001F394C" w:rsidP="001F394C">
            <w:pPr>
              <w:jc w:val="center"/>
              <w:rPr>
                <w:bCs/>
                <w:sz w:val="13"/>
                <w:szCs w:val="13"/>
              </w:rPr>
            </w:pPr>
            <w:r w:rsidRPr="001F394C">
              <w:rPr>
                <w:bCs/>
                <w:sz w:val="13"/>
                <w:szCs w:val="13"/>
              </w:rPr>
              <w:t>4</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E536035" w14:textId="77777777" w:rsidR="001F394C" w:rsidRPr="001F394C" w:rsidRDefault="001F394C" w:rsidP="001F394C">
            <w:pPr>
              <w:jc w:val="center"/>
              <w:rPr>
                <w:bCs/>
                <w:sz w:val="13"/>
                <w:szCs w:val="13"/>
              </w:rPr>
            </w:pPr>
            <w:r w:rsidRPr="001F394C">
              <w:rPr>
                <w:bCs/>
                <w:sz w:val="13"/>
                <w:szCs w:val="13"/>
              </w:rPr>
              <w:t>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F9ECBFD" w14:textId="77777777" w:rsidR="001F394C" w:rsidRPr="001F394C" w:rsidRDefault="001F394C" w:rsidP="001F394C">
            <w:pPr>
              <w:jc w:val="center"/>
              <w:rPr>
                <w:bCs/>
                <w:sz w:val="13"/>
                <w:szCs w:val="13"/>
              </w:rPr>
            </w:pPr>
            <w:r w:rsidRPr="001F394C">
              <w:rPr>
                <w:bCs/>
                <w:sz w:val="13"/>
                <w:szCs w:val="13"/>
              </w:rPr>
              <w:t>6</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A04709E" w14:textId="77777777" w:rsidR="001F394C" w:rsidRPr="001F394C" w:rsidRDefault="001F394C" w:rsidP="001F394C">
            <w:pPr>
              <w:jc w:val="center"/>
              <w:rPr>
                <w:bCs/>
                <w:sz w:val="13"/>
                <w:szCs w:val="13"/>
              </w:rPr>
            </w:pPr>
            <w:r w:rsidRPr="001F394C">
              <w:rPr>
                <w:bCs/>
                <w:sz w:val="13"/>
                <w:szCs w:val="13"/>
              </w:rPr>
              <w:t>7</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76130B8" w14:textId="77777777" w:rsidR="001F394C" w:rsidRPr="001F394C" w:rsidRDefault="001F394C" w:rsidP="001F394C">
            <w:pPr>
              <w:jc w:val="center"/>
              <w:rPr>
                <w:bCs/>
                <w:sz w:val="13"/>
                <w:szCs w:val="13"/>
              </w:rPr>
            </w:pPr>
            <w:r w:rsidRPr="001F394C">
              <w:rPr>
                <w:bCs/>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5696DC15" w14:textId="77777777" w:rsidR="001F394C" w:rsidRPr="001F394C" w:rsidRDefault="001F394C" w:rsidP="001F394C">
            <w:pPr>
              <w:jc w:val="center"/>
              <w:rPr>
                <w:bCs/>
                <w:sz w:val="13"/>
                <w:szCs w:val="13"/>
              </w:rPr>
            </w:pPr>
            <w:r w:rsidRPr="001F394C">
              <w:rPr>
                <w:bCs/>
                <w:sz w:val="13"/>
                <w:szCs w:val="13"/>
              </w:rPr>
              <w:t>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485F847" w14:textId="77777777" w:rsidR="001F394C" w:rsidRPr="001F394C" w:rsidRDefault="001F394C" w:rsidP="001F394C">
            <w:pPr>
              <w:jc w:val="center"/>
              <w:rPr>
                <w:bCs/>
                <w:sz w:val="13"/>
                <w:szCs w:val="13"/>
              </w:rPr>
            </w:pPr>
            <w:r w:rsidRPr="001F394C">
              <w:rPr>
                <w:bCs/>
                <w:sz w:val="13"/>
                <w:szCs w:val="13"/>
              </w:rPr>
              <w:t>10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5292B626" w14:textId="77777777" w:rsidR="001F394C" w:rsidRPr="001F394C" w:rsidRDefault="001F394C" w:rsidP="001F394C">
            <w:pPr>
              <w:jc w:val="center"/>
              <w:rPr>
                <w:bCs/>
                <w:sz w:val="13"/>
                <w:szCs w:val="13"/>
              </w:rPr>
            </w:pPr>
            <w:r w:rsidRPr="001F394C">
              <w:rPr>
                <w:bCs/>
                <w:sz w:val="13"/>
                <w:szCs w:val="13"/>
              </w:rPr>
              <w:t>11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6162C178" w14:textId="77777777" w:rsidR="001F394C" w:rsidRPr="001F394C" w:rsidRDefault="001F394C" w:rsidP="001F394C">
            <w:pPr>
              <w:jc w:val="center"/>
              <w:rPr>
                <w:bCs/>
                <w:sz w:val="13"/>
                <w:szCs w:val="13"/>
              </w:rPr>
            </w:pPr>
            <w:r w:rsidRPr="001F394C">
              <w:rPr>
                <w:bCs/>
                <w:sz w:val="13"/>
                <w:szCs w:val="13"/>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A5077D" w14:textId="77777777" w:rsidR="001F394C" w:rsidRPr="001F394C" w:rsidRDefault="001F394C" w:rsidP="001F394C">
            <w:pPr>
              <w:jc w:val="center"/>
              <w:rPr>
                <w:bCs/>
                <w:sz w:val="13"/>
                <w:szCs w:val="13"/>
              </w:rPr>
            </w:pPr>
            <w:r w:rsidRPr="001F394C">
              <w:rPr>
                <w:bCs/>
                <w:sz w:val="13"/>
                <w:szCs w:val="13"/>
              </w:rPr>
              <w:t>13</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6A1D19A7" w14:textId="77777777" w:rsidR="001F394C" w:rsidRPr="001F394C" w:rsidRDefault="001F394C" w:rsidP="001F394C">
            <w:pPr>
              <w:jc w:val="center"/>
              <w:rPr>
                <w:bCs/>
                <w:sz w:val="13"/>
                <w:szCs w:val="13"/>
              </w:rPr>
            </w:pPr>
            <w:r w:rsidRPr="001F394C">
              <w:rPr>
                <w:bCs/>
                <w:sz w:val="13"/>
                <w:szCs w:val="13"/>
              </w:rPr>
              <w:t>14</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796E144D" w14:textId="77777777" w:rsidR="001F394C" w:rsidRPr="001F394C" w:rsidRDefault="001F394C" w:rsidP="001F394C">
            <w:pPr>
              <w:jc w:val="center"/>
              <w:rPr>
                <w:bCs/>
                <w:sz w:val="13"/>
                <w:szCs w:val="13"/>
              </w:rPr>
            </w:pPr>
            <w:r w:rsidRPr="001F394C">
              <w:rPr>
                <w:bCs/>
                <w:sz w:val="13"/>
                <w:szCs w:val="13"/>
              </w:rPr>
              <w:t>15</w:t>
            </w:r>
          </w:p>
        </w:tc>
        <w:tc>
          <w:tcPr>
            <w:tcW w:w="172" w:type="pct"/>
            <w:tcBorders>
              <w:top w:val="single" w:sz="4" w:space="0" w:color="auto"/>
              <w:left w:val="single" w:sz="4" w:space="0" w:color="auto"/>
              <w:bottom w:val="single" w:sz="4" w:space="0" w:color="auto"/>
              <w:right w:val="single" w:sz="4" w:space="0" w:color="auto"/>
            </w:tcBorders>
            <w:vAlign w:val="center"/>
          </w:tcPr>
          <w:p w14:paraId="0F0DB8C0" w14:textId="77777777" w:rsidR="001F394C" w:rsidRPr="001F394C" w:rsidRDefault="001F394C" w:rsidP="001F394C">
            <w:pPr>
              <w:jc w:val="center"/>
              <w:rPr>
                <w:bCs/>
                <w:sz w:val="13"/>
                <w:szCs w:val="13"/>
              </w:rPr>
            </w:pPr>
            <w:r w:rsidRPr="001F394C">
              <w:rPr>
                <w:bCs/>
                <w:sz w:val="13"/>
                <w:szCs w:val="13"/>
              </w:rPr>
              <w:t>16</w:t>
            </w:r>
          </w:p>
        </w:tc>
        <w:tc>
          <w:tcPr>
            <w:tcW w:w="178" w:type="pct"/>
            <w:tcBorders>
              <w:top w:val="single" w:sz="4" w:space="0" w:color="auto"/>
              <w:left w:val="single" w:sz="4" w:space="0" w:color="auto"/>
              <w:bottom w:val="single" w:sz="4" w:space="0" w:color="auto"/>
              <w:right w:val="single" w:sz="4" w:space="0" w:color="auto"/>
            </w:tcBorders>
            <w:vAlign w:val="center"/>
          </w:tcPr>
          <w:p w14:paraId="1C754B16" w14:textId="77777777" w:rsidR="001F394C" w:rsidRPr="001F394C" w:rsidRDefault="001F394C" w:rsidP="001F394C">
            <w:pPr>
              <w:jc w:val="center"/>
              <w:rPr>
                <w:bCs/>
                <w:sz w:val="13"/>
                <w:szCs w:val="13"/>
              </w:rPr>
            </w:pPr>
            <w:r w:rsidRPr="001F394C">
              <w:rPr>
                <w:bCs/>
                <w:sz w:val="13"/>
                <w:szCs w:val="13"/>
              </w:rPr>
              <w:t>17</w:t>
            </w:r>
          </w:p>
        </w:tc>
      </w:tr>
      <w:tr w:rsidR="001F394C" w:rsidRPr="001F394C" w14:paraId="12DDFE53" w14:textId="77777777" w:rsidTr="001F394C">
        <w:trPr>
          <w:trHeight w:val="489"/>
        </w:trPr>
        <w:tc>
          <w:tcPr>
            <w:tcW w:w="140" w:type="pct"/>
            <w:tcBorders>
              <w:top w:val="single" w:sz="4" w:space="0" w:color="auto"/>
            </w:tcBorders>
            <w:shd w:val="clear" w:color="auto" w:fill="auto"/>
            <w:vAlign w:val="center"/>
          </w:tcPr>
          <w:p w14:paraId="34A13A61" w14:textId="77777777" w:rsidR="001F394C" w:rsidRPr="001F394C" w:rsidRDefault="001F394C" w:rsidP="001F394C">
            <w:pPr>
              <w:jc w:val="center"/>
              <w:rPr>
                <w:sz w:val="13"/>
                <w:szCs w:val="13"/>
              </w:rPr>
            </w:pPr>
            <w:r w:rsidRPr="001F394C">
              <w:rPr>
                <w:sz w:val="13"/>
                <w:szCs w:val="13"/>
              </w:rPr>
              <w:t>3.2.37.</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2849711C" w14:textId="77777777" w:rsidR="001F394C" w:rsidRPr="001F394C" w:rsidRDefault="001F394C" w:rsidP="001F394C">
            <w:pPr>
              <w:rPr>
                <w:color w:val="000000"/>
                <w:sz w:val="13"/>
                <w:szCs w:val="13"/>
              </w:rPr>
            </w:pPr>
            <w:r w:rsidRPr="001F394C">
              <w:rPr>
                <w:color w:val="000000"/>
                <w:sz w:val="13"/>
                <w:szCs w:val="13"/>
              </w:rPr>
              <w:t xml:space="preserve">Выполнение работ по строительству ЛЭП-0,4 </w:t>
            </w:r>
            <w:proofErr w:type="spellStart"/>
            <w:r w:rsidRPr="001F394C">
              <w:rPr>
                <w:color w:val="000000"/>
                <w:sz w:val="13"/>
                <w:szCs w:val="13"/>
              </w:rPr>
              <w:t>кВ</w:t>
            </w:r>
            <w:proofErr w:type="spellEnd"/>
            <w:r w:rsidRPr="001F394C">
              <w:rPr>
                <w:color w:val="000000"/>
                <w:sz w:val="13"/>
                <w:szCs w:val="13"/>
              </w:rPr>
              <w:t xml:space="preserve"> от точки присоединения №2 ТП 255 до ВРУ котельной №32</w:t>
            </w:r>
          </w:p>
        </w:tc>
        <w:tc>
          <w:tcPr>
            <w:tcW w:w="517" w:type="pct"/>
            <w:tcBorders>
              <w:top w:val="single" w:sz="4" w:space="0" w:color="auto"/>
              <w:left w:val="nil"/>
              <w:bottom w:val="single" w:sz="4" w:space="0" w:color="auto"/>
              <w:right w:val="single" w:sz="4" w:space="0" w:color="auto"/>
            </w:tcBorders>
            <w:shd w:val="clear" w:color="auto" w:fill="auto"/>
            <w:vAlign w:val="center"/>
          </w:tcPr>
          <w:p w14:paraId="2484F8CB"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14:paraId="1C495160"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32 </w:t>
            </w:r>
          </w:p>
          <w:p w14:paraId="43C38A3F" w14:textId="77777777" w:rsidR="001F394C" w:rsidRPr="001F394C" w:rsidRDefault="001F394C" w:rsidP="001F394C">
            <w:pPr>
              <w:jc w:val="center"/>
              <w:rPr>
                <w:color w:val="000000"/>
                <w:sz w:val="13"/>
                <w:szCs w:val="13"/>
              </w:rPr>
            </w:pPr>
            <w:r w:rsidRPr="001F394C">
              <w:rPr>
                <w:color w:val="000000"/>
                <w:sz w:val="13"/>
                <w:szCs w:val="13"/>
              </w:rPr>
              <w:t>ул. Кавказская</w:t>
            </w:r>
          </w:p>
        </w:tc>
        <w:tc>
          <w:tcPr>
            <w:tcW w:w="373" w:type="pct"/>
            <w:tcBorders>
              <w:top w:val="single" w:sz="4" w:space="0" w:color="auto"/>
              <w:left w:val="nil"/>
              <w:bottom w:val="single" w:sz="4" w:space="0" w:color="auto"/>
              <w:right w:val="single" w:sz="4" w:space="0" w:color="auto"/>
            </w:tcBorders>
            <w:shd w:val="clear" w:color="auto" w:fill="auto"/>
            <w:vAlign w:val="center"/>
          </w:tcPr>
          <w:p w14:paraId="3F9B5978"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single" w:sz="4" w:space="0" w:color="auto"/>
              <w:left w:val="nil"/>
              <w:bottom w:val="single" w:sz="4" w:space="0" w:color="auto"/>
              <w:right w:val="single" w:sz="4" w:space="0" w:color="auto"/>
            </w:tcBorders>
            <w:shd w:val="clear" w:color="auto" w:fill="auto"/>
            <w:vAlign w:val="center"/>
          </w:tcPr>
          <w:p w14:paraId="45C42E7B"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237EF04"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single" w:sz="4" w:space="0" w:color="auto"/>
              <w:left w:val="nil"/>
              <w:bottom w:val="single" w:sz="4" w:space="0" w:color="auto"/>
              <w:right w:val="single" w:sz="4" w:space="0" w:color="auto"/>
            </w:tcBorders>
            <w:shd w:val="clear" w:color="auto" w:fill="auto"/>
            <w:vAlign w:val="center"/>
          </w:tcPr>
          <w:p w14:paraId="06D92720"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single" w:sz="4" w:space="0" w:color="auto"/>
              <w:left w:val="nil"/>
              <w:bottom w:val="single" w:sz="4" w:space="0" w:color="auto"/>
              <w:right w:val="single" w:sz="4" w:space="0" w:color="auto"/>
            </w:tcBorders>
            <w:shd w:val="clear" w:color="auto" w:fill="auto"/>
            <w:vAlign w:val="center"/>
          </w:tcPr>
          <w:p w14:paraId="53BEB2B7"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single" w:sz="4" w:space="0" w:color="auto"/>
              <w:left w:val="nil"/>
              <w:bottom w:val="single" w:sz="4" w:space="0" w:color="auto"/>
              <w:right w:val="single" w:sz="4" w:space="0" w:color="auto"/>
            </w:tcBorders>
            <w:shd w:val="clear" w:color="auto" w:fill="auto"/>
            <w:vAlign w:val="center"/>
          </w:tcPr>
          <w:p w14:paraId="55DB0A3E"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single" w:sz="4" w:space="0" w:color="auto"/>
              <w:left w:val="nil"/>
              <w:bottom w:val="single" w:sz="4" w:space="0" w:color="auto"/>
              <w:right w:val="single" w:sz="4" w:space="0" w:color="auto"/>
            </w:tcBorders>
            <w:shd w:val="clear" w:color="auto" w:fill="auto"/>
            <w:vAlign w:val="center"/>
          </w:tcPr>
          <w:p w14:paraId="4F24DEB7" w14:textId="77777777" w:rsidR="001F394C" w:rsidRPr="001F394C" w:rsidRDefault="001F394C" w:rsidP="001F394C">
            <w:pPr>
              <w:jc w:val="center"/>
              <w:rPr>
                <w:color w:val="000000"/>
                <w:sz w:val="13"/>
                <w:szCs w:val="13"/>
              </w:rPr>
            </w:pPr>
            <w:r w:rsidRPr="001F394C">
              <w:rPr>
                <w:color w:val="000000"/>
                <w:sz w:val="13"/>
                <w:szCs w:val="13"/>
              </w:rPr>
              <w:t>473,88</w:t>
            </w:r>
          </w:p>
        </w:tc>
        <w:tc>
          <w:tcPr>
            <w:tcW w:w="228" w:type="pct"/>
            <w:tcBorders>
              <w:top w:val="single" w:sz="4" w:space="0" w:color="auto"/>
              <w:left w:val="nil"/>
              <w:bottom w:val="single" w:sz="4" w:space="0" w:color="auto"/>
              <w:right w:val="single" w:sz="4" w:space="0" w:color="auto"/>
            </w:tcBorders>
            <w:shd w:val="clear" w:color="auto" w:fill="auto"/>
            <w:vAlign w:val="center"/>
          </w:tcPr>
          <w:p w14:paraId="5480E56D"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FEE635B" w14:textId="77777777" w:rsidR="001F394C" w:rsidRPr="001F394C" w:rsidRDefault="001F394C" w:rsidP="001F394C">
            <w:pPr>
              <w:jc w:val="center"/>
              <w:rPr>
                <w:color w:val="000000"/>
                <w:sz w:val="13"/>
                <w:szCs w:val="13"/>
              </w:rPr>
            </w:pPr>
            <w:r w:rsidRPr="001F394C">
              <w:rPr>
                <w:color w:val="000000"/>
                <w:sz w:val="13"/>
                <w:szCs w:val="13"/>
              </w:rPr>
              <w:t>473,88</w:t>
            </w:r>
          </w:p>
        </w:tc>
        <w:tc>
          <w:tcPr>
            <w:tcW w:w="217" w:type="pct"/>
            <w:tcBorders>
              <w:top w:val="single" w:sz="4" w:space="0" w:color="auto"/>
              <w:left w:val="nil"/>
              <w:bottom w:val="single" w:sz="4" w:space="0" w:color="auto"/>
              <w:right w:val="single" w:sz="4" w:space="0" w:color="auto"/>
            </w:tcBorders>
            <w:shd w:val="clear" w:color="auto" w:fill="auto"/>
            <w:vAlign w:val="center"/>
          </w:tcPr>
          <w:p w14:paraId="27669551"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single" w:sz="4" w:space="0" w:color="auto"/>
              <w:left w:val="nil"/>
              <w:bottom w:val="single" w:sz="4" w:space="0" w:color="auto"/>
              <w:right w:val="single" w:sz="4" w:space="0" w:color="auto"/>
            </w:tcBorders>
            <w:shd w:val="clear" w:color="auto" w:fill="auto"/>
            <w:vAlign w:val="center"/>
          </w:tcPr>
          <w:p w14:paraId="257B16A0"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E1FB590"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2185536B"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383B2975" w14:textId="77777777" w:rsidTr="001F394C">
        <w:trPr>
          <w:trHeight w:val="489"/>
        </w:trPr>
        <w:tc>
          <w:tcPr>
            <w:tcW w:w="140" w:type="pct"/>
            <w:shd w:val="clear" w:color="auto" w:fill="auto"/>
            <w:vAlign w:val="center"/>
          </w:tcPr>
          <w:p w14:paraId="69727072" w14:textId="77777777" w:rsidR="001F394C" w:rsidRPr="001F394C" w:rsidRDefault="001F394C" w:rsidP="001F394C">
            <w:pPr>
              <w:jc w:val="center"/>
              <w:rPr>
                <w:sz w:val="13"/>
                <w:szCs w:val="13"/>
              </w:rPr>
            </w:pPr>
            <w:r w:rsidRPr="001F394C">
              <w:rPr>
                <w:sz w:val="13"/>
                <w:szCs w:val="13"/>
              </w:rPr>
              <w:t>3.2.38.</w:t>
            </w:r>
          </w:p>
        </w:tc>
        <w:tc>
          <w:tcPr>
            <w:tcW w:w="981" w:type="pct"/>
            <w:tcBorders>
              <w:top w:val="nil"/>
              <w:left w:val="single" w:sz="4" w:space="0" w:color="auto"/>
              <w:bottom w:val="single" w:sz="4" w:space="0" w:color="auto"/>
              <w:right w:val="single" w:sz="4" w:space="0" w:color="auto"/>
            </w:tcBorders>
            <w:shd w:val="clear" w:color="auto" w:fill="auto"/>
            <w:vAlign w:val="center"/>
          </w:tcPr>
          <w:p w14:paraId="6650AB64" w14:textId="77777777" w:rsidR="001F394C" w:rsidRPr="001F394C" w:rsidRDefault="001F394C" w:rsidP="001F394C">
            <w:pPr>
              <w:rPr>
                <w:color w:val="000000"/>
                <w:sz w:val="13"/>
                <w:szCs w:val="13"/>
              </w:rPr>
            </w:pPr>
            <w:r w:rsidRPr="001F394C">
              <w:rPr>
                <w:color w:val="000000"/>
                <w:sz w:val="13"/>
                <w:szCs w:val="13"/>
              </w:rPr>
              <w:t>Монтаж приборов учёта сточных вод в городскую канализацию на котельной №31</w:t>
            </w:r>
          </w:p>
        </w:tc>
        <w:tc>
          <w:tcPr>
            <w:tcW w:w="517" w:type="pct"/>
            <w:tcBorders>
              <w:top w:val="nil"/>
              <w:left w:val="nil"/>
              <w:bottom w:val="single" w:sz="4" w:space="0" w:color="auto"/>
              <w:right w:val="single" w:sz="4" w:space="0" w:color="auto"/>
            </w:tcBorders>
            <w:shd w:val="clear" w:color="auto" w:fill="auto"/>
            <w:vAlign w:val="center"/>
          </w:tcPr>
          <w:p w14:paraId="3FCBFD56"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FC29633"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№31, </w:t>
            </w:r>
          </w:p>
          <w:p w14:paraId="3708E0B8" w14:textId="77777777" w:rsidR="001F394C" w:rsidRPr="001F394C" w:rsidRDefault="001F394C" w:rsidP="001F394C">
            <w:pPr>
              <w:jc w:val="center"/>
              <w:rPr>
                <w:color w:val="000000"/>
                <w:sz w:val="13"/>
                <w:szCs w:val="13"/>
              </w:rPr>
            </w:pPr>
            <w:r w:rsidRPr="001F394C">
              <w:rPr>
                <w:color w:val="000000"/>
                <w:sz w:val="13"/>
                <w:szCs w:val="13"/>
              </w:rPr>
              <w:t>ул. Оренбургская</w:t>
            </w:r>
          </w:p>
        </w:tc>
        <w:tc>
          <w:tcPr>
            <w:tcW w:w="373" w:type="pct"/>
            <w:tcBorders>
              <w:top w:val="nil"/>
              <w:left w:val="nil"/>
              <w:bottom w:val="single" w:sz="4" w:space="0" w:color="auto"/>
              <w:right w:val="single" w:sz="4" w:space="0" w:color="auto"/>
            </w:tcBorders>
            <w:shd w:val="clear" w:color="auto" w:fill="auto"/>
            <w:vAlign w:val="center"/>
          </w:tcPr>
          <w:p w14:paraId="6AA1C38A"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5AD77706"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16FDFE9E"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291DBA48" w14:textId="77777777" w:rsidR="001F394C" w:rsidRPr="001F394C" w:rsidRDefault="001F394C" w:rsidP="001F394C">
            <w:pPr>
              <w:jc w:val="center"/>
              <w:rPr>
                <w:color w:val="000000"/>
                <w:sz w:val="13"/>
                <w:szCs w:val="13"/>
              </w:rPr>
            </w:pPr>
            <w:r w:rsidRPr="001F394C">
              <w:rPr>
                <w:color w:val="000000"/>
                <w:sz w:val="13"/>
                <w:szCs w:val="13"/>
              </w:rPr>
              <w:t>2</w:t>
            </w:r>
          </w:p>
        </w:tc>
        <w:tc>
          <w:tcPr>
            <w:tcW w:w="254" w:type="pct"/>
            <w:tcBorders>
              <w:top w:val="nil"/>
              <w:left w:val="nil"/>
              <w:bottom w:val="single" w:sz="4" w:space="0" w:color="auto"/>
              <w:right w:val="single" w:sz="4" w:space="0" w:color="auto"/>
            </w:tcBorders>
            <w:shd w:val="clear" w:color="auto" w:fill="auto"/>
            <w:vAlign w:val="center"/>
          </w:tcPr>
          <w:p w14:paraId="74802F8C"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74AD146D"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2EF5A27E" w14:textId="77777777" w:rsidR="001F394C" w:rsidRPr="001F394C" w:rsidRDefault="001F394C" w:rsidP="001F394C">
            <w:pPr>
              <w:jc w:val="center"/>
              <w:rPr>
                <w:color w:val="000000"/>
                <w:sz w:val="13"/>
                <w:szCs w:val="13"/>
              </w:rPr>
            </w:pPr>
            <w:r w:rsidRPr="001F394C">
              <w:rPr>
                <w:color w:val="000000"/>
                <w:sz w:val="13"/>
                <w:szCs w:val="13"/>
              </w:rPr>
              <w:t>617,58</w:t>
            </w:r>
          </w:p>
        </w:tc>
        <w:tc>
          <w:tcPr>
            <w:tcW w:w="228" w:type="pct"/>
            <w:tcBorders>
              <w:top w:val="nil"/>
              <w:left w:val="nil"/>
              <w:bottom w:val="single" w:sz="4" w:space="0" w:color="auto"/>
              <w:right w:val="single" w:sz="4" w:space="0" w:color="auto"/>
            </w:tcBorders>
            <w:shd w:val="clear" w:color="auto" w:fill="auto"/>
            <w:vAlign w:val="center"/>
          </w:tcPr>
          <w:p w14:paraId="20679038"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0148305" w14:textId="77777777" w:rsidR="001F394C" w:rsidRPr="001F394C" w:rsidRDefault="001F394C" w:rsidP="001F394C">
            <w:pPr>
              <w:jc w:val="center"/>
              <w:rPr>
                <w:color w:val="000000"/>
                <w:sz w:val="13"/>
                <w:szCs w:val="13"/>
              </w:rPr>
            </w:pPr>
            <w:r w:rsidRPr="001F394C">
              <w:rPr>
                <w:color w:val="000000"/>
                <w:sz w:val="13"/>
                <w:szCs w:val="13"/>
              </w:rPr>
              <w:t>617,58</w:t>
            </w:r>
          </w:p>
        </w:tc>
        <w:tc>
          <w:tcPr>
            <w:tcW w:w="217" w:type="pct"/>
            <w:tcBorders>
              <w:top w:val="nil"/>
              <w:left w:val="nil"/>
              <w:bottom w:val="single" w:sz="4" w:space="0" w:color="auto"/>
              <w:right w:val="single" w:sz="4" w:space="0" w:color="auto"/>
            </w:tcBorders>
            <w:shd w:val="clear" w:color="auto" w:fill="auto"/>
            <w:vAlign w:val="center"/>
          </w:tcPr>
          <w:p w14:paraId="6DF32603"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24064112"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EFB0C4F"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2013F217"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46CC73E" w14:textId="77777777" w:rsidTr="001F394C">
        <w:trPr>
          <w:trHeight w:val="489"/>
        </w:trPr>
        <w:tc>
          <w:tcPr>
            <w:tcW w:w="140" w:type="pct"/>
            <w:shd w:val="clear" w:color="auto" w:fill="auto"/>
            <w:vAlign w:val="center"/>
          </w:tcPr>
          <w:p w14:paraId="50B243D2" w14:textId="77777777" w:rsidR="001F394C" w:rsidRPr="001F394C" w:rsidRDefault="001F394C" w:rsidP="001F394C">
            <w:pPr>
              <w:jc w:val="center"/>
              <w:rPr>
                <w:sz w:val="13"/>
                <w:szCs w:val="13"/>
              </w:rPr>
            </w:pPr>
            <w:r w:rsidRPr="001F394C">
              <w:rPr>
                <w:sz w:val="13"/>
                <w:szCs w:val="13"/>
              </w:rPr>
              <w:t>3.2.39.</w:t>
            </w:r>
          </w:p>
        </w:tc>
        <w:tc>
          <w:tcPr>
            <w:tcW w:w="981" w:type="pct"/>
            <w:tcBorders>
              <w:top w:val="nil"/>
              <w:left w:val="single" w:sz="4" w:space="0" w:color="auto"/>
              <w:bottom w:val="single" w:sz="4" w:space="0" w:color="auto"/>
              <w:right w:val="single" w:sz="4" w:space="0" w:color="auto"/>
            </w:tcBorders>
            <w:shd w:val="clear" w:color="auto" w:fill="auto"/>
            <w:vAlign w:val="center"/>
          </w:tcPr>
          <w:p w14:paraId="61E0B2B8" w14:textId="77777777" w:rsidR="001F394C" w:rsidRPr="001F394C" w:rsidRDefault="001F394C" w:rsidP="001F394C">
            <w:pPr>
              <w:rPr>
                <w:color w:val="000000"/>
                <w:sz w:val="13"/>
                <w:szCs w:val="13"/>
              </w:rPr>
            </w:pPr>
            <w:r w:rsidRPr="001F394C">
              <w:rPr>
                <w:color w:val="000000"/>
                <w:sz w:val="13"/>
                <w:szCs w:val="13"/>
              </w:rPr>
              <w:t>Выполнение работ по разработке и установке комплексного программно-технического средства (КПТС) на объекте, расположенном по адресу: Кемеровская область, г. Прокопьевск, ул. Институтская, д. 2 и включение восьми объектов, с последующей возможностью интеграции в систему всех объектов (котельных, бойлерных, тепловых узлов) теплоснабжающей организации</w:t>
            </w:r>
          </w:p>
        </w:tc>
        <w:tc>
          <w:tcPr>
            <w:tcW w:w="517" w:type="pct"/>
            <w:tcBorders>
              <w:top w:val="nil"/>
              <w:left w:val="nil"/>
              <w:bottom w:val="single" w:sz="4" w:space="0" w:color="auto"/>
              <w:right w:val="single" w:sz="4" w:space="0" w:color="auto"/>
            </w:tcBorders>
            <w:shd w:val="clear" w:color="auto" w:fill="auto"/>
            <w:vAlign w:val="center"/>
          </w:tcPr>
          <w:p w14:paraId="0435181C"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3EAA6CB"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66, </w:t>
            </w:r>
          </w:p>
          <w:p w14:paraId="5C0D6B33" w14:textId="77777777" w:rsidR="001F394C" w:rsidRPr="001F394C" w:rsidRDefault="001F394C" w:rsidP="001F394C">
            <w:pPr>
              <w:jc w:val="center"/>
              <w:rPr>
                <w:color w:val="000000"/>
                <w:sz w:val="13"/>
                <w:szCs w:val="13"/>
              </w:rPr>
            </w:pPr>
            <w:r w:rsidRPr="001F394C">
              <w:rPr>
                <w:color w:val="000000"/>
                <w:sz w:val="13"/>
                <w:szCs w:val="13"/>
              </w:rPr>
              <w:t xml:space="preserve">ул. Институтская, 2     </w:t>
            </w:r>
          </w:p>
        </w:tc>
        <w:tc>
          <w:tcPr>
            <w:tcW w:w="373" w:type="pct"/>
            <w:tcBorders>
              <w:top w:val="nil"/>
              <w:left w:val="nil"/>
              <w:bottom w:val="single" w:sz="4" w:space="0" w:color="auto"/>
              <w:right w:val="single" w:sz="4" w:space="0" w:color="auto"/>
            </w:tcBorders>
            <w:shd w:val="clear" w:color="auto" w:fill="auto"/>
            <w:vAlign w:val="center"/>
          </w:tcPr>
          <w:p w14:paraId="09D658E0"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7F1C3894"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78B3703C"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6E5B259"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04F7C040"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2F970867"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502A3740" w14:textId="77777777" w:rsidR="001F394C" w:rsidRPr="001F394C" w:rsidRDefault="001F394C" w:rsidP="001F394C">
            <w:pPr>
              <w:jc w:val="center"/>
              <w:rPr>
                <w:color w:val="000000"/>
                <w:sz w:val="13"/>
                <w:szCs w:val="13"/>
              </w:rPr>
            </w:pPr>
            <w:r w:rsidRPr="001F394C">
              <w:rPr>
                <w:color w:val="000000"/>
                <w:sz w:val="13"/>
                <w:szCs w:val="13"/>
              </w:rPr>
              <w:t>10 300,00</w:t>
            </w:r>
          </w:p>
        </w:tc>
        <w:tc>
          <w:tcPr>
            <w:tcW w:w="228" w:type="pct"/>
            <w:tcBorders>
              <w:top w:val="nil"/>
              <w:left w:val="nil"/>
              <w:bottom w:val="single" w:sz="4" w:space="0" w:color="auto"/>
              <w:right w:val="single" w:sz="4" w:space="0" w:color="auto"/>
            </w:tcBorders>
            <w:shd w:val="clear" w:color="auto" w:fill="auto"/>
            <w:vAlign w:val="center"/>
          </w:tcPr>
          <w:p w14:paraId="7E96784D"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D920AF2" w14:textId="77777777" w:rsidR="001F394C" w:rsidRPr="001F394C" w:rsidRDefault="001F394C" w:rsidP="001F394C">
            <w:pPr>
              <w:jc w:val="center"/>
              <w:rPr>
                <w:color w:val="000000"/>
                <w:sz w:val="13"/>
                <w:szCs w:val="13"/>
              </w:rPr>
            </w:pPr>
            <w:r w:rsidRPr="001F394C">
              <w:rPr>
                <w:color w:val="000000"/>
                <w:sz w:val="13"/>
                <w:szCs w:val="13"/>
              </w:rPr>
              <w:t>10 300,00</w:t>
            </w:r>
          </w:p>
        </w:tc>
        <w:tc>
          <w:tcPr>
            <w:tcW w:w="217" w:type="pct"/>
            <w:tcBorders>
              <w:top w:val="nil"/>
              <w:left w:val="nil"/>
              <w:bottom w:val="single" w:sz="4" w:space="0" w:color="auto"/>
              <w:right w:val="single" w:sz="4" w:space="0" w:color="auto"/>
            </w:tcBorders>
            <w:shd w:val="clear" w:color="auto" w:fill="auto"/>
            <w:vAlign w:val="center"/>
          </w:tcPr>
          <w:p w14:paraId="16BAD230"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181E410C"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BB23962"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5F503E24"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51FE7AB6" w14:textId="77777777" w:rsidTr="001F394C">
        <w:trPr>
          <w:trHeight w:val="489"/>
        </w:trPr>
        <w:tc>
          <w:tcPr>
            <w:tcW w:w="140" w:type="pct"/>
            <w:shd w:val="clear" w:color="auto" w:fill="auto"/>
            <w:vAlign w:val="center"/>
          </w:tcPr>
          <w:p w14:paraId="7C245908" w14:textId="77777777" w:rsidR="001F394C" w:rsidRPr="001F394C" w:rsidRDefault="001F394C" w:rsidP="001F394C">
            <w:pPr>
              <w:jc w:val="center"/>
              <w:rPr>
                <w:sz w:val="13"/>
                <w:szCs w:val="13"/>
              </w:rPr>
            </w:pPr>
            <w:r w:rsidRPr="001F394C">
              <w:rPr>
                <w:sz w:val="13"/>
                <w:szCs w:val="13"/>
              </w:rPr>
              <w:t>3.2.40.</w:t>
            </w:r>
          </w:p>
        </w:tc>
        <w:tc>
          <w:tcPr>
            <w:tcW w:w="981" w:type="pct"/>
            <w:tcBorders>
              <w:top w:val="nil"/>
              <w:left w:val="single" w:sz="4" w:space="0" w:color="auto"/>
              <w:bottom w:val="single" w:sz="4" w:space="0" w:color="auto"/>
              <w:right w:val="single" w:sz="4" w:space="0" w:color="auto"/>
            </w:tcBorders>
            <w:shd w:val="clear" w:color="auto" w:fill="auto"/>
            <w:vAlign w:val="center"/>
          </w:tcPr>
          <w:p w14:paraId="19787B00" w14:textId="77777777" w:rsidR="001F394C" w:rsidRPr="001F394C" w:rsidRDefault="001F394C" w:rsidP="001F394C">
            <w:pPr>
              <w:rPr>
                <w:color w:val="000000"/>
                <w:sz w:val="13"/>
                <w:szCs w:val="13"/>
              </w:rPr>
            </w:pPr>
            <w:r w:rsidRPr="001F394C">
              <w:rPr>
                <w:color w:val="000000"/>
                <w:sz w:val="13"/>
                <w:szCs w:val="13"/>
              </w:rPr>
              <w:t>Проектирование газоочистного оборудования на котельной №22,23,25 (котельная 22)</w:t>
            </w:r>
          </w:p>
        </w:tc>
        <w:tc>
          <w:tcPr>
            <w:tcW w:w="517" w:type="pct"/>
            <w:tcBorders>
              <w:top w:val="nil"/>
              <w:left w:val="nil"/>
              <w:bottom w:val="single" w:sz="4" w:space="0" w:color="auto"/>
              <w:right w:val="single" w:sz="4" w:space="0" w:color="auto"/>
            </w:tcBorders>
            <w:shd w:val="clear" w:color="auto" w:fill="auto"/>
            <w:vAlign w:val="center"/>
          </w:tcPr>
          <w:p w14:paraId="3E13627A"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8B5B3FF"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22, </w:t>
            </w:r>
          </w:p>
          <w:p w14:paraId="3DC6F0AA" w14:textId="77777777" w:rsidR="001F394C" w:rsidRPr="001F394C" w:rsidRDefault="001F394C" w:rsidP="001F394C">
            <w:pPr>
              <w:jc w:val="center"/>
              <w:rPr>
                <w:color w:val="000000"/>
                <w:sz w:val="13"/>
                <w:szCs w:val="13"/>
              </w:rPr>
            </w:pPr>
            <w:r w:rsidRPr="001F394C">
              <w:rPr>
                <w:color w:val="000000"/>
                <w:sz w:val="13"/>
                <w:szCs w:val="13"/>
              </w:rPr>
              <w:t>ул. Радищева, 2</w:t>
            </w:r>
          </w:p>
        </w:tc>
        <w:tc>
          <w:tcPr>
            <w:tcW w:w="373" w:type="pct"/>
            <w:tcBorders>
              <w:top w:val="nil"/>
              <w:left w:val="nil"/>
              <w:bottom w:val="single" w:sz="4" w:space="0" w:color="auto"/>
              <w:right w:val="single" w:sz="4" w:space="0" w:color="auto"/>
            </w:tcBorders>
            <w:shd w:val="clear" w:color="auto" w:fill="auto"/>
            <w:vAlign w:val="center"/>
          </w:tcPr>
          <w:p w14:paraId="140B77FC"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706CA4D"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7A8BB7F2"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5D1CC628"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33EAE77D"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55BF8305"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2F124423" w14:textId="77777777" w:rsidR="001F394C" w:rsidRPr="001F394C" w:rsidRDefault="001F394C" w:rsidP="001F394C">
            <w:pPr>
              <w:jc w:val="center"/>
              <w:rPr>
                <w:color w:val="000000"/>
                <w:sz w:val="13"/>
                <w:szCs w:val="13"/>
              </w:rPr>
            </w:pPr>
            <w:r w:rsidRPr="001F394C">
              <w:rPr>
                <w:color w:val="000000"/>
                <w:sz w:val="13"/>
                <w:szCs w:val="13"/>
              </w:rPr>
              <w:t>146,41</w:t>
            </w:r>
          </w:p>
        </w:tc>
        <w:tc>
          <w:tcPr>
            <w:tcW w:w="228" w:type="pct"/>
            <w:tcBorders>
              <w:top w:val="nil"/>
              <w:left w:val="nil"/>
              <w:bottom w:val="single" w:sz="4" w:space="0" w:color="auto"/>
              <w:right w:val="single" w:sz="4" w:space="0" w:color="auto"/>
            </w:tcBorders>
            <w:shd w:val="clear" w:color="auto" w:fill="auto"/>
            <w:vAlign w:val="center"/>
          </w:tcPr>
          <w:p w14:paraId="6ACCCD13"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DE4545A" w14:textId="77777777" w:rsidR="001F394C" w:rsidRPr="001F394C" w:rsidRDefault="001F394C" w:rsidP="001F394C">
            <w:pPr>
              <w:jc w:val="center"/>
              <w:rPr>
                <w:color w:val="000000"/>
                <w:sz w:val="13"/>
                <w:szCs w:val="13"/>
              </w:rPr>
            </w:pPr>
            <w:r w:rsidRPr="001F394C">
              <w:rPr>
                <w:color w:val="000000"/>
                <w:sz w:val="13"/>
                <w:szCs w:val="13"/>
              </w:rPr>
              <w:t>146,41</w:t>
            </w:r>
          </w:p>
        </w:tc>
        <w:tc>
          <w:tcPr>
            <w:tcW w:w="217" w:type="pct"/>
            <w:tcBorders>
              <w:top w:val="nil"/>
              <w:left w:val="nil"/>
              <w:bottom w:val="single" w:sz="4" w:space="0" w:color="auto"/>
              <w:right w:val="single" w:sz="4" w:space="0" w:color="auto"/>
            </w:tcBorders>
            <w:shd w:val="clear" w:color="auto" w:fill="auto"/>
            <w:vAlign w:val="center"/>
          </w:tcPr>
          <w:p w14:paraId="4B84E3AD"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441F3BAA"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D40BE19"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37C9C104"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9DEDE7F" w14:textId="77777777" w:rsidTr="001F394C">
        <w:trPr>
          <w:trHeight w:val="489"/>
        </w:trPr>
        <w:tc>
          <w:tcPr>
            <w:tcW w:w="140" w:type="pct"/>
            <w:shd w:val="clear" w:color="auto" w:fill="auto"/>
            <w:vAlign w:val="center"/>
          </w:tcPr>
          <w:p w14:paraId="2AB6842A" w14:textId="77777777" w:rsidR="001F394C" w:rsidRPr="001F394C" w:rsidRDefault="001F394C" w:rsidP="001F394C">
            <w:pPr>
              <w:jc w:val="center"/>
              <w:rPr>
                <w:sz w:val="13"/>
                <w:szCs w:val="13"/>
              </w:rPr>
            </w:pPr>
            <w:r w:rsidRPr="001F394C">
              <w:rPr>
                <w:sz w:val="13"/>
                <w:szCs w:val="13"/>
              </w:rPr>
              <w:t>3.2.41.</w:t>
            </w:r>
          </w:p>
        </w:tc>
        <w:tc>
          <w:tcPr>
            <w:tcW w:w="981" w:type="pct"/>
            <w:tcBorders>
              <w:top w:val="nil"/>
              <w:left w:val="single" w:sz="4" w:space="0" w:color="auto"/>
              <w:bottom w:val="single" w:sz="4" w:space="0" w:color="auto"/>
              <w:right w:val="single" w:sz="4" w:space="0" w:color="auto"/>
            </w:tcBorders>
            <w:shd w:val="clear" w:color="auto" w:fill="auto"/>
            <w:vAlign w:val="center"/>
          </w:tcPr>
          <w:p w14:paraId="36F91640" w14:textId="77777777" w:rsidR="001F394C" w:rsidRPr="001F394C" w:rsidRDefault="001F394C" w:rsidP="001F394C">
            <w:pPr>
              <w:rPr>
                <w:color w:val="000000"/>
                <w:sz w:val="13"/>
                <w:szCs w:val="13"/>
              </w:rPr>
            </w:pPr>
            <w:r w:rsidRPr="001F394C">
              <w:rPr>
                <w:color w:val="000000"/>
                <w:sz w:val="13"/>
                <w:szCs w:val="13"/>
              </w:rPr>
              <w:t>Монтаж газоочистного оборудования на котельной №22</w:t>
            </w:r>
          </w:p>
        </w:tc>
        <w:tc>
          <w:tcPr>
            <w:tcW w:w="517" w:type="pct"/>
            <w:tcBorders>
              <w:top w:val="nil"/>
              <w:left w:val="nil"/>
              <w:bottom w:val="single" w:sz="4" w:space="0" w:color="auto"/>
              <w:right w:val="single" w:sz="4" w:space="0" w:color="auto"/>
            </w:tcBorders>
            <w:shd w:val="clear" w:color="auto" w:fill="auto"/>
            <w:vAlign w:val="center"/>
          </w:tcPr>
          <w:p w14:paraId="0CD76AAC"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3F23FEA8"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22, </w:t>
            </w:r>
          </w:p>
          <w:p w14:paraId="62ED5962" w14:textId="77777777" w:rsidR="001F394C" w:rsidRPr="001F394C" w:rsidRDefault="001F394C" w:rsidP="001F394C">
            <w:pPr>
              <w:jc w:val="center"/>
              <w:rPr>
                <w:color w:val="000000"/>
                <w:sz w:val="13"/>
                <w:szCs w:val="13"/>
              </w:rPr>
            </w:pPr>
            <w:r w:rsidRPr="001F394C">
              <w:rPr>
                <w:color w:val="000000"/>
                <w:sz w:val="13"/>
                <w:szCs w:val="13"/>
              </w:rPr>
              <w:t>ул. Радищева, 2</w:t>
            </w:r>
          </w:p>
        </w:tc>
        <w:tc>
          <w:tcPr>
            <w:tcW w:w="373" w:type="pct"/>
            <w:tcBorders>
              <w:top w:val="nil"/>
              <w:left w:val="nil"/>
              <w:bottom w:val="single" w:sz="4" w:space="0" w:color="auto"/>
              <w:right w:val="single" w:sz="4" w:space="0" w:color="auto"/>
            </w:tcBorders>
            <w:shd w:val="clear" w:color="auto" w:fill="auto"/>
            <w:vAlign w:val="center"/>
          </w:tcPr>
          <w:p w14:paraId="468AE316"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59369EB4"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1F7345D2"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244A4861"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50C788D4"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11D913D2"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FDA1ADB" w14:textId="77777777" w:rsidR="001F394C" w:rsidRPr="001F394C" w:rsidRDefault="001F394C" w:rsidP="001F394C">
            <w:pPr>
              <w:jc w:val="center"/>
              <w:rPr>
                <w:color w:val="000000"/>
                <w:sz w:val="13"/>
                <w:szCs w:val="13"/>
              </w:rPr>
            </w:pPr>
            <w:r w:rsidRPr="001F394C">
              <w:rPr>
                <w:color w:val="000000"/>
                <w:sz w:val="13"/>
                <w:szCs w:val="13"/>
              </w:rPr>
              <w:t>1 898,56</w:t>
            </w:r>
          </w:p>
        </w:tc>
        <w:tc>
          <w:tcPr>
            <w:tcW w:w="228" w:type="pct"/>
            <w:tcBorders>
              <w:top w:val="nil"/>
              <w:left w:val="nil"/>
              <w:bottom w:val="single" w:sz="4" w:space="0" w:color="auto"/>
              <w:right w:val="single" w:sz="4" w:space="0" w:color="auto"/>
            </w:tcBorders>
            <w:shd w:val="clear" w:color="auto" w:fill="auto"/>
            <w:vAlign w:val="center"/>
          </w:tcPr>
          <w:p w14:paraId="7D452CE8"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1D8A8F4" w14:textId="77777777" w:rsidR="001F394C" w:rsidRPr="001F394C" w:rsidRDefault="001F394C" w:rsidP="001F394C">
            <w:pPr>
              <w:jc w:val="center"/>
              <w:rPr>
                <w:color w:val="000000"/>
                <w:sz w:val="13"/>
                <w:szCs w:val="13"/>
              </w:rPr>
            </w:pPr>
            <w:r w:rsidRPr="001F394C">
              <w:rPr>
                <w:color w:val="000000"/>
                <w:sz w:val="13"/>
                <w:szCs w:val="13"/>
              </w:rPr>
              <w:t>1 898,56</w:t>
            </w:r>
          </w:p>
        </w:tc>
        <w:tc>
          <w:tcPr>
            <w:tcW w:w="217" w:type="pct"/>
            <w:tcBorders>
              <w:top w:val="nil"/>
              <w:left w:val="nil"/>
              <w:bottom w:val="single" w:sz="4" w:space="0" w:color="auto"/>
              <w:right w:val="single" w:sz="4" w:space="0" w:color="auto"/>
            </w:tcBorders>
            <w:shd w:val="clear" w:color="auto" w:fill="auto"/>
            <w:vAlign w:val="center"/>
          </w:tcPr>
          <w:p w14:paraId="4FD68F67"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7548386F"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EA9E83E"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073F7E59"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1F0431FA" w14:textId="77777777" w:rsidTr="001F394C">
        <w:trPr>
          <w:trHeight w:val="489"/>
        </w:trPr>
        <w:tc>
          <w:tcPr>
            <w:tcW w:w="140" w:type="pct"/>
            <w:shd w:val="clear" w:color="auto" w:fill="auto"/>
            <w:vAlign w:val="center"/>
          </w:tcPr>
          <w:p w14:paraId="660A7085" w14:textId="77777777" w:rsidR="001F394C" w:rsidRPr="001F394C" w:rsidRDefault="001F394C" w:rsidP="001F394C">
            <w:pPr>
              <w:jc w:val="center"/>
              <w:rPr>
                <w:sz w:val="13"/>
                <w:szCs w:val="13"/>
              </w:rPr>
            </w:pPr>
            <w:r w:rsidRPr="001F394C">
              <w:rPr>
                <w:sz w:val="13"/>
                <w:szCs w:val="13"/>
              </w:rPr>
              <w:t>3.2.42.</w:t>
            </w:r>
          </w:p>
        </w:tc>
        <w:tc>
          <w:tcPr>
            <w:tcW w:w="981" w:type="pct"/>
            <w:tcBorders>
              <w:top w:val="nil"/>
              <w:left w:val="single" w:sz="4" w:space="0" w:color="auto"/>
              <w:bottom w:val="single" w:sz="4" w:space="0" w:color="auto"/>
              <w:right w:val="single" w:sz="4" w:space="0" w:color="auto"/>
            </w:tcBorders>
            <w:shd w:val="clear" w:color="auto" w:fill="auto"/>
            <w:vAlign w:val="center"/>
          </w:tcPr>
          <w:p w14:paraId="398B9BF9" w14:textId="77777777" w:rsidR="001F394C" w:rsidRPr="001F394C" w:rsidRDefault="001F394C" w:rsidP="001F394C">
            <w:pPr>
              <w:rPr>
                <w:color w:val="000000"/>
                <w:sz w:val="13"/>
                <w:szCs w:val="13"/>
              </w:rPr>
            </w:pPr>
            <w:r w:rsidRPr="001F394C">
              <w:rPr>
                <w:color w:val="000000"/>
                <w:sz w:val="13"/>
                <w:szCs w:val="13"/>
              </w:rPr>
              <w:t>Проектирование газоочистного оборудования на котельной №22,23,25 (котельная 23)</w:t>
            </w:r>
          </w:p>
        </w:tc>
        <w:tc>
          <w:tcPr>
            <w:tcW w:w="517" w:type="pct"/>
            <w:tcBorders>
              <w:top w:val="nil"/>
              <w:left w:val="nil"/>
              <w:bottom w:val="single" w:sz="4" w:space="0" w:color="auto"/>
              <w:right w:val="single" w:sz="4" w:space="0" w:color="auto"/>
            </w:tcBorders>
            <w:shd w:val="clear" w:color="auto" w:fill="auto"/>
            <w:vAlign w:val="center"/>
          </w:tcPr>
          <w:p w14:paraId="3BEB6A63"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515D2404"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23, </w:t>
            </w:r>
          </w:p>
          <w:p w14:paraId="7D3B954D" w14:textId="77777777" w:rsidR="001F394C" w:rsidRPr="001F394C" w:rsidRDefault="001F394C" w:rsidP="001F394C">
            <w:pPr>
              <w:jc w:val="center"/>
              <w:rPr>
                <w:color w:val="000000"/>
                <w:sz w:val="13"/>
                <w:szCs w:val="13"/>
              </w:rPr>
            </w:pPr>
            <w:r w:rsidRPr="001F394C">
              <w:rPr>
                <w:color w:val="000000"/>
                <w:sz w:val="13"/>
                <w:szCs w:val="13"/>
              </w:rPr>
              <w:t>ул. Вокзальная, 65</w:t>
            </w:r>
          </w:p>
        </w:tc>
        <w:tc>
          <w:tcPr>
            <w:tcW w:w="373" w:type="pct"/>
            <w:tcBorders>
              <w:top w:val="nil"/>
              <w:left w:val="nil"/>
              <w:bottom w:val="single" w:sz="4" w:space="0" w:color="auto"/>
              <w:right w:val="single" w:sz="4" w:space="0" w:color="auto"/>
            </w:tcBorders>
            <w:shd w:val="clear" w:color="auto" w:fill="auto"/>
            <w:vAlign w:val="center"/>
          </w:tcPr>
          <w:p w14:paraId="71DBA1BB"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1D87F65"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399BEDEE"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2E038BB1"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5912E309"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449CB306"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A8CD674" w14:textId="77777777" w:rsidR="001F394C" w:rsidRPr="001F394C" w:rsidRDefault="001F394C" w:rsidP="001F394C">
            <w:pPr>
              <w:jc w:val="center"/>
              <w:rPr>
                <w:color w:val="000000"/>
                <w:sz w:val="13"/>
                <w:szCs w:val="13"/>
              </w:rPr>
            </w:pPr>
            <w:r w:rsidRPr="001F394C">
              <w:rPr>
                <w:color w:val="000000"/>
                <w:sz w:val="13"/>
                <w:szCs w:val="13"/>
              </w:rPr>
              <w:t>157,54</w:t>
            </w:r>
          </w:p>
        </w:tc>
        <w:tc>
          <w:tcPr>
            <w:tcW w:w="228" w:type="pct"/>
            <w:tcBorders>
              <w:top w:val="nil"/>
              <w:left w:val="nil"/>
              <w:bottom w:val="single" w:sz="4" w:space="0" w:color="auto"/>
              <w:right w:val="single" w:sz="4" w:space="0" w:color="auto"/>
            </w:tcBorders>
            <w:shd w:val="clear" w:color="auto" w:fill="auto"/>
            <w:vAlign w:val="center"/>
          </w:tcPr>
          <w:p w14:paraId="180C01DA"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FAFB647" w14:textId="77777777" w:rsidR="001F394C" w:rsidRPr="001F394C" w:rsidRDefault="001F394C" w:rsidP="001F394C">
            <w:pPr>
              <w:jc w:val="center"/>
              <w:rPr>
                <w:color w:val="000000"/>
                <w:sz w:val="13"/>
                <w:szCs w:val="13"/>
              </w:rPr>
            </w:pPr>
            <w:r w:rsidRPr="001F394C">
              <w:rPr>
                <w:color w:val="000000"/>
                <w:sz w:val="13"/>
                <w:szCs w:val="13"/>
              </w:rPr>
              <w:t>157,54</w:t>
            </w:r>
          </w:p>
        </w:tc>
        <w:tc>
          <w:tcPr>
            <w:tcW w:w="217" w:type="pct"/>
            <w:tcBorders>
              <w:top w:val="nil"/>
              <w:left w:val="nil"/>
              <w:bottom w:val="single" w:sz="4" w:space="0" w:color="auto"/>
              <w:right w:val="single" w:sz="4" w:space="0" w:color="auto"/>
            </w:tcBorders>
            <w:shd w:val="clear" w:color="auto" w:fill="auto"/>
            <w:vAlign w:val="center"/>
          </w:tcPr>
          <w:p w14:paraId="32F09078"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1E31ACB"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087B75D"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192278D"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4DD30113" w14:textId="77777777" w:rsidTr="001F394C">
        <w:trPr>
          <w:trHeight w:val="489"/>
        </w:trPr>
        <w:tc>
          <w:tcPr>
            <w:tcW w:w="140" w:type="pct"/>
            <w:shd w:val="clear" w:color="auto" w:fill="auto"/>
            <w:vAlign w:val="center"/>
          </w:tcPr>
          <w:p w14:paraId="7EFE10EB" w14:textId="77777777" w:rsidR="001F394C" w:rsidRPr="001F394C" w:rsidRDefault="001F394C" w:rsidP="001F394C">
            <w:pPr>
              <w:jc w:val="center"/>
              <w:rPr>
                <w:sz w:val="13"/>
                <w:szCs w:val="13"/>
              </w:rPr>
            </w:pPr>
            <w:r w:rsidRPr="001F394C">
              <w:rPr>
                <w:sz w:val="13"/>
                <w:szCs w:val="13"/>
              </w:rPr>
              <w:t>3.2.43.</w:t>
            </w:r>
          </w:p>
        </w:tc>
        <w:tc>
          <w:tcPr>
            <w:tcW w:w="981" w:type="pct"/>
            <w:tcBorders>
              <w:top w:val="nil"/>
              <w:left w:val="single" w:sz="4" w:space="0" w:color="auto"/>
              <w:bottom w:val="single" w:sz="4" w:space="0" w:color="auto"/>
              <w:right w:val="single" w:sz="4" w:space="0" w:color="auto"/>
            </w:tcBorders>
            <w:shd w:val="clear" w:color="auto" w:fill="auto"/>
            <w:vAlign w:val="center"/>
          </w:tcPr>
          <w:p w14:paraId="73DC040D" w14:textId="77777777" w:rsidR="001F394C" w:rsidRPr="001F394C" w:rsidRDefault="001F394C" w:rsidP="001F394C">
            <w:pPr>
              <w:rPr>
                <w:color w:val="000000"/>
                <w:sz w:val="13"/>
                <w:szCs w:val="13"/>
              </w:rPr>
            </w:pPr>
            <w:r w:rsidRPr="001F394C">
              <w:rPr>
                <w:color w:val="000000"/>
                <w:sz w:val="13"/>
                <w:szCs w:val="13"/>
              </w:rPr>
              <w:t>Монтаж газоочистного оборудования на котельной №23</w:t>
            </w:r>
          </w:p>
        </w:tc>
        <w:tc>
          <w:tcPr>
            <w:tcW w:w="517" w:type="pct"/>
            <w:tcBorders>
              <w:top w:val="nil"/>
              <w:left w:val="nil"/>
              <w:bottom w:val="single" w:sz="4" w:space="0" w:color="auto"/>
              <w:right w:val="single" w:sz="4" w:space="0" w:color="auto"/>
            </w:tcBorders>
            <w:shd w:val="clear" w:color="auto" w:fill="auto"/>
            <w:vAlign w:val="center"/>
          </w:tcPr>
          <w:p w14:paraId="5A944A27"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5ED9582"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23, </w:t>
            </w:r>
          </w:p>
          <w:p w14:paraId="068D5FD1" w14:textId="77777777" w:rsidR="001F394C" w:rsidRPr="001F394C" w:rsidRDefault="001F394C" w:rsidP="001F394C">
            <w:pPr>
              <w:jc w:val="center"/>
              <w:rPr>
                <w:color w:val="000000"/>
                <w:sz w:val="13"/>
                <w:szCs w:val="13"/>
              </w:rPr>
            </w:pPr>
            <w:r w:rsidRPr="001F394C">
              <w:rPr>
                <w:color w:val="000000"/>
                <w:sz w:val="13"/>
                <w:szCs w:val="13"/>
              </w:rPr>
              <w:t>ул. Вокзальная, 65</w:t>
            </w:r>
          </w:p>
        </w:tc>
        <w:tc>
          <w:tcPr>
            <w:tcW w:w="373" w:type="pct"/>
            <w:tcBorders>
              <w:top w:val="nil"/>
              <w:left w:val="nil"/>
              <w:bottom w:val="single" w:sz="4" w:space="0" w:color="auto"/>
              <w:right w:val="single" w:sz="4" w:space="0" w:color="auto"/>
            </w:tcBorders>
            <w:shd w:val="clear" w:color="auto" w:fill="auto"/>
            <w:vAlign w:val="center"/>
          </w:tcPr>
          <w:p w14:paraId="78A18241"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670EF3B1"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43A7C5B6"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658ACFD"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62F11F87"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57537208"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374A7DA4" w14:textId="77777777" w:rsidR="001F394C" w:rsidRPr="001F394C" w:rsidRDefault="001F394C" w:rsidP="001F394C">
            <w:pPr>
              <w:jc w:val="center"/>
              <w:rPr>
                <w:color w:val="000000"/>
                <w:sz w:val="13"/>
                <w:szCs w:val="13"/>
              </w:rPr>
            </w:pPr>
            <w:r w:rsidRPr="001F394C">
              <w:rPr>
                <w:color w:val="000000"/>
                <w:sz w:val="13"/>
                <w:szCs w:val="13"/>
              </w:rPr>
              <w:t>3 753,70</w:t>
            </w:r>
          </w:p>
        </w:tc>
        <w:tc>
          <w:tcPr>
            <w:tcW w:w="228" w:type="pct"/>
            <w:tcBorders>
              <w:top w:val="nil"/>
              <w:left w:val="nil"/>
              <w:bottom w:val="single" w:sz="4" w:space="0" w:color="auto"/>
              <w:right w:val="single" w:sz="4" w:space="0" w:color="auto"/>
            </w:tcBorders>
            <w:shd w:val="clear" w:color="auto" w:fill="auto"/>
            <w:vAlign w:val="center"/>
          </w:tcPr>
          <w:p w14:paraId="3FC2C329"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DC5D9C8" w14:textId="77777777" w:rsidR="001F394C" w:rsidRPr="001F394C" w:rsidRDefault="001F394C" w:rsidP="001F394C">
            <w:pPr>
              <w:jc w:val="center"/>
              <w:rPr>
                <w:color w:val="000000"/>
                <w:sz w:val="13"/>
                <w:szCs w:val="13"/>
              </w:rPr>
            </w:pPr>
            <w:r w:rsidRPr="001F394C">
              <w:rPr>
                <w:color w:val="000000"/>
                <w:sz w:val="13"/>
                <w:szCs w:val="13"/>
              </w:rPr>
              <w:t>3753,70</w:t>
            </w:r>
          </w:p>
        </w:tc>
        <w:tc>
          <w:tcPr>
            <w:tcW w:w="217" w:type="pct"/>
            <w:tcBorders>
              <w:top w:val="nil"/>
              <w:left w:val="nil"/>
              <w:bottom w:val="single" w:sz="4" w:space="0" w:color="auto"/>
              <w:right w:val="single" w:sz="4" w:space="0" w:color="auto"/>
            </w:tcBorders>
            <w:shd w:val="clear" w:color="auto" w:fill="auto"/>
            <w:vAlign w:val="center"/>
          </w:tcPr>
          <w:p w14:paraId="1A4097FD"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3B137F94"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6123338"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3343DF1C"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3CBE8FDB" w14:textId="77777777" w:rsidTr="001F394C">
        <w:trPr>
          <w:trHeight w:val="489"/>
        </w:trPr>
        <w:tc>
          <w:tcPr>
            <w:tcW w:w="140" w:type="pct"/>
            <w:shd w:val="clear" w:color="auto" w:fill="auto"/>
            <w:vAlign w:val="center"/>
          </w:tcPr>
          <w:p w14:paraId="32DD0FD1" w14:textId="77777777" w:rsidR="001F394C" w:rsidRPr="001F394C" w:rsidRDefault="001F394C" w:rsidP="001F394C">
            <w:pPr>
              <w:jc w:val="center"/>
              <w:rPr>
                <w:sz w:val="13"/>
                <w:szCs w:val="13"/>
              </w:rPr>
            </w:pPr>
            <w:r w:rsidRPr="001F394C">
              <w:rPr>
                <w:sz w:val="13"/>
                <w:szCs w:val="13"/>
              </w:rPr>
              <w:t>3.2.44.</w:t>
            </w:r>
          </w:p>
        </w:tc>
        <w:tc>
          <w:tcPr>
            <w:tcW w:w="981" w:type="pct"/>
            <w:tcBorders>
              <w:top w:val="nil"/>
              <w:left w:val="single" w:sz="4" w:space="0" w:color="auto"/>
              <w:bottom w:val="single" w:sz="4" w:space="0" w:color="auto"/>
              <w:right w:val="single" w:sz="4" w:space="0" w:color="auto"/>
            </w:tcBorders>
            <w:shd w:val="clear" w:color="auto" w:fill="auto"/>
            <w:vAlign w:val="center"/>
          </w:tcPr>
          <w:p w14:paraId="65B49D90" w14:textId="77777777" w:rsidR="001F394C" w:rsidRPr="001F394C" w:rsidRDefault="001F394C" w:rsidP="001F394C">
            <w:pPr>
              <w:rPr>
                <w:color w:val="000000"/>
                <w:sz w:val="13"/>
                <w:szCs w:val="13"/>
              </w:rPr>
            </w:pPr>
            <w:r w:rsidRPr="001F394C">
              <w:rPr>
                <w:color w:val="000000"/>
                <w:sz w:val="13"/>
                <w:szCs w:val="13"/>
              </w:rPr>
              <w:t>Проектирование газоочистного оборудования на котельной №22,23,25 (котельная 25)</w:t>
            </w:r>
          </w:p>
        </w:tc>
        <w:tc>
          <w:tcPr>
            <w:tcW w:w="517" w:type="pct"/>
            <w:tcBorders>
              <w:top w:val="nil"/>
              <w:left w:val="nil"/>
              <w:bottom w:val="single" w:sz="4" w:space="0" w:color="auto"/>
              <w:right w:val="single" w:sz="4" w:space="0" w:color="auto"/>
            </w:tcBorders>
            <w:shd w:val="clear" w:color="auto" w:fill="auto"/>
            <w:vAlign w:val="center"/>
          </w:tcPr>
          <w:p w14:paraId="5D0D98F1"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6DB14A83"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25, </w:t>
            </w:r>
          </w:p>
          <w:p w14:paraId="4584722F" w14:textId="77777777" w:rsidR="001F394C" w:rsidRPr="001F394C" w:rsidRDefault="001F394C" w:rsidP="001F394C">
            <w:pPr>
              <w:jc w:val="center"/>
              <w:rPr>
                <w:color w:val="000000"/>
                <w:sz w:val="13"/>
                <w:szCs w:val="13"/>
              </w:rPr>
            </w:pPr>
            <w:r w:rsidRPr="001F394C">
              <w:rPr>
                <w:color w:val="000000"/>
                <w:sz w:val="13"/>
                <w:szCs w:val="13"/>
              </w:rPr>
              <w:t xml:space="preserve">ул. 2-я Кирпичная, 3    </w:t>
            </w:r>
          </w:p>
        </w:tc>
        <w:tc>
          <w:tcPr>
            <w:tcW w:w="373" w:type="pct"/>
            <w:tcBorders>
              <w:top w:val="nil"/>
              <w:left w:val="nil"/>
              <w:bottom w:val="single" w:sz="4" w:space="0" w:color="auto"/>
              <w:right w:val="single" w:sz="4" w:space="0" w:color="auto"/>
            </w:tcBorders>
            <w:shd w:val="clear" w:color="auto" w:fill="auto"/>
            <w:vAlign w:val="center"/>
          </w:tcPr>
          <w:p w14:paraId="051D52D0"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50FEB1F4"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55FDC6EA"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03C4E0B8"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32EDA0ED"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614372C5"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7396E520" w14:textId="77777777" w:rsidR="001F394C" w:rsidRPr="001F394C" w:rsidRDefault="001F394C" w:rsidP="001F394C">
            <w:pPr>
              <w:jc w:val="center"/>
              <w:rPr>
                <w:color w:val="000000"/>
                <w:sz w:val="13"/>
                <w:szCs w:val="13"/>
              </w:rPr>
            </w:pPr>
            <w:r w:rsidRPr="001F394C">
              <w:rPr>
                <w:color w:val="000000"/>
                <w:sz w:val="13"/>
                <w:szCs w:val="13"/>
              </w:rPr>
              <w:t>208,68</w:t>
            </w:r>
          </w:p>
        </w:tc>
        <w:tc>
          <w:tcPr>
            <w:tcW w:w="228" w:type="pct"/>
            <w:tcBorders>
              <w:top w:val="nil"/>
              <w:left w:val="nil"/>
              <w:bottom w:val="single" w:sz="4" w:space="0" w:color="auto"/>
              <w:right w:val="single" w:sz="4" w:space="0" w:color="auto"/>
            </w:tcBorders>
            <w:shd w:val="clear" w:color="auto" w:fill="auto"/>
            <w:vAlign w:val="center"/>
          </w:tcPr>
          <w:p w14:paraId="7EE0FC99"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8478314" w14:textId="77777777" w:rsidR="001F394C" w:rsidRPr="001F394C" w:rsidRDefault="001F394C" w:rsidP="001F394C">
            <w:pPr>
              <w:jc w:val="center"/>
              <w:rPr>
                <w:color w:val="000000"/>
                <w:sz w:val="13"/>
                <w:szCs w:val="13"/>
              </w:rPr>
            </w:pPr>
            <w:r w:rsidRPr="001F394C">
              <w:rPr>
                <w:color w:val="000000"/>
                <w:sz w:val="13"/>
                <w:szCs w:val="13"/>
              </w:rPr>
              <w:t>208,68</w:t>
            </w:r>
          </w:p>
        </w:tc>
        <w:tc>
          <w:tcPr>
            <w:tcW w:w="217" w:type="pct"/>
            <w:tcBorders>
              <w:top w:val="nil"/>
              <w:left w:val="nil"/>
              <w:bottom w:val="single" w:sz="4" w:space="0" w:color="auto"/>
              <w:right w:val="single" w:sz="4" w:space="0" w:color="auto"/>
            </w:tcBorders>
            <w:shd w:val="clear" w:color="auto" w:fill="auto"/>
            <w:vAlign w:val="center"/>
          </w:tcPr>
          <w:p w14:paraId="0A7C55BC"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EF1BB00"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A9FE78E"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63833CC0"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7F9F31F4" w14:textId="77777777" w:rsidTr="001F394C">
        <w:trPr>
          <w:trHeight w:val="489"/>
        </w:trPr>
        <w:tc>
          <w:tcPr>
            <w:tcW w:w="140" w:type="pct"/>
            <w:shd w:val="clear" w:color="auto" w:fill="auto"/>
            <w:vAlign w:val="center"/>
          </w:tcPr>
          <w:p w14:paraId="75A192EE" w14:textId="77777777" w:rsidR="001F394C" w:rsidRPr="001F394C" w:rsidRDefault="001F394C" w:rsidP="001F394C">
            <w:pPr>
              <w:jc w:val="center"/>
              <w:rPr>
                <w:sz w:val="13"/>
                <w:szCs w:val="13"/>
              </w:rPr>
            </w:pPr>
            <w:r w:rsidRPr="001F394C">
              <w:rPr>
                <w:sz w:val="13"/>
                <w:szCs w:val="13"/>
              </w:rPr>
              <w:t>3.2.45.</w:t>
            </w:r>
          </w:p>
        </w:tc>
        <w:tc>
          <w:tcPr>
            <w:tcW w:w="981" w:type="pct"/>
            <w:tcBorders>
              <w:top w:val="nil"/>
              <w:left w:val="single" w:sz="4" w:space="0" w:color="auto"/>
              <w:bottom w:val="single" w:sz="4" w:space="0" w:color="auto"/>
              <w:right w:val="single" w:sz="4" w:space="0" w:color="auto"/>
            </w:tcBorders>
            <w:shd w:val="clear" w:color="auto" w:fill="auto"/>
            <w:vAlign w:val="center"/>
          </w:tcPr>
          <w:p w14:paraId="528EB483" w14:textId="77777777" w:rsidR="001F394C" w:rsidRPr="001F394C" w:rsidRDefault="001F394C" w:rsidP="001F394C">
            <w:pPr>
              <w:rPr>
                <w:color w:val="000000"/>
                <w:sz w:val="13"/>
                <w:szCs w:val="13"/>
              </w:rPr>
            </w:pPr>
            <w:r w:rsidRPr="001F394C">
              <w:rPr>
                <w:color w:val="000000"/>
                <w:sz w:val="13"/>
                <w:szCs w:val="13"/>
              </w:rPr>
              <w:t>Монтаж газоочистного оборудования на котельной №25</w:t>
            </w:r>
          </w:p>
        </w:tc>
        <w:tc>
          <w:tcPr>
            <w:tcW w:w="517" w:type="pct"/>
            <w:tcBorders>
              <w:top w:val="nil"/>
              <w:left w:val="nil"/>
              <w:bottom w:val="single" w:sz="4" w:space="0" w:color="auto"/>
              <w:right w:val="single" w:sz="4" w:space="0" w:color="auto"/>
            </w:tcBorders>
            <w:shd w:val="clear" w:color="auto" w:fill="auto"/>
            <w:vAlign w:val="center"/>
          </w:tcPr>
          <w:p w14:paraId="47AFEFC3"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438DF471"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25, </w:t>
            </w:r>
          </w:p>
          <w:p w14:paraId="37E75C68" w14:textId="77777777" w:rsidR="001F394C" w:rsidRPr="001F394C" w:rsidRDefault="001F394C" w:rsidP="001F394C">
            <w:pPr>
              <w:jc w:val="center"/>
              <w:rPr>
                <w:color w:val="000000"/>
                <w:sz w:val="13"/>
                <w:szCs w:val="13"/>
              </w:rPr>
            </w:pPr>
            <w:r w:rsidRPr="001F394C">
              <w:rPr>
                <w:color w:val="000000"/>
                <w:sz w:val="13"/>
                <w:szCs w:val="13"/>
              </w:rPr>
              <w:t xml:space="preserve">ул. 2-я Кирпичная, 3    </w:t>
            </w:r>
          </w:p>
        </w:tc>
        <w:tc>
          <w:tcPr>
            <w:tcW w:w="373" w:type="pct"/>
            <w:tcBorders>
              <w:top w:val="nil"/>
              <w:left w:val="nil"/>
              <w:bottom w:val="single" w:sz="4" w:space="0" w:color="auto"/>
              <w:right w:val="single" w:sz="4" w:space="0" w:color="auto"/>
            </w:tcBorders>
            <w:shd w:val="clear" w:color="auto" w:fill="auto"/>
            <w:vAlign w:val="center"/>
          </w:tcPr>
          <w:p w14:paraId="41D0D4F4"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03865FF3"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551B8F72"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1D5ADBA9"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41A9B4AB"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2684C888"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F0DDD07" w14:textId="77777777" w:rsidR="001F394C" w:rsidRPr="001F394C" w:rsidRDefault="001F394C" w:rsidP="001F394C">
            <w:pPr>
              <w:jc w:val="center"/>
              <w:rPr>
                <w:color w:val="000000"/>
                <w:sz w:val="13"/>
                <w:szCs w:val="13"/>
              </w:rPr>
            </w:pPr>
            <w:r w:rsidRPr="001F394C">
              <w:rPr>
                <w:color w:val="000000"/>
                <w:sz w:val="13"/>
                <w:szCs w:val="13"/>
              </w:rPr>
              <w:t>4 725,79</w:t>
            </w:r>
          </w:p>
        </w:tc>
        <w:tc>
          <w:tcPr>
            <w:tcW w:w="228" w:type="pct"/>
            <w:tcBorders>
              <w:top w:val="nil"/>
              <w:left w:val="nil"/>
              <w:bottom w:val="single" w:sz="4" w:space="0" w:color="auto"/>
              <w:right w:val="single" w:sz="4" w:space="0" w:color="auto"/>
            </w:tcBorders>
            <w:shd w:val="clear" w:color="auto" w:fill="auto"/>
            <w:vAlign w:val="center"/>
          </w:tcPr>
          <w:p w14:paraId="61E5244A"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EAE276A" w14:textId="77777777" w:rsidR="001F394C" w:rsidRPr="001F394C" w:rsidRDefault="001F394C" w:rsidP="001F394C">
            <w:pPr>
              <w:jc w:val="center"/>
              <w:rPr>
                <w:color w:val="000000"/>
                <w:sz w:val="13"/>
                <w:szCs w:val="13"/>
              </w:rPr>
            </w:pPr>
            <w:r w:rsidRPr="001F394C">
              <w:rPr>
                <w:color w:val="000000"/>
                <w:sz w:val="13"/>
                <w:szCs w:val="13"/>
              </w:rPr>
              <w:t>4 725,79</w:t>
            </w:r>
          </w:p>
        </w:tc>
        <w:tc>
          <w:tcPr>
            <w:tcW w:w="217" w:type="pct"/>
            <w:tcBorders>
              <w:top w:val="nil"/>
              <w:left w:val="nil"/>
              <w:bottom w:val="single" w:sz="4" w:space="0" w:color="auto"/>
              <w:right w:val="single" w:sz="4" w:space="0" w:color="auto"/>
            </w:tcBorders>
            <w:shd w:val="clear" w:color="auto" w:fill="auto"/>
            <w:vAlign w:val="center"/>
          </w:tcPr>
          <w:p w14:paraId="6A2AE300"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0A535A82"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AC3E918"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08D21C9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5F83FCE6" w14:textId="77777777" w:rsidTr="001F394C">
        <w:trPr>
          <w:trHeight w:val="216"/>
        </w:trPr>
        <w:tc>
          <w:tcPr>
            <w:tcW w:w="3538" w:type="pct"/>
            <w:gridSpan w:val="10"/>
            <w:tcBorders>
              <w:right w:val="single" w:sz="4" w:space="0" w:color="auto"/>
            </w:tcBorders>
            <w:shd w:val="clear" w:color="auto" w:fill="auto"/>
            <w:vAlign w:val="center"/>
          </w:tcPr>
          <w:p w14:paraId="194C55D4" w14:textId="77777777" w:rsidR="001F394C" w:rsidRPr="001F394C" w:rsidRDefault="001F394C" w:rsidP="001F394C">
            <w:pPr>
              <w:rPr>
                <w:sz w:val="13"/>
                <w:szCs w:val="13"/>
              </w:rPr>
            </w:pPr>
            <w:r w:rsidRPr="001F394C">
              <w:rPr>
                <w:sz w:val="13"/>
                <w:szCs w:val="13"/>
              </w:rPr>
              <w:t>Всего по группе 3.</w:t>
            </w:r>
          </w:p>
        </w:tc>
        <w:tc>
          <w:tcPr>
            <w:tcW w:w="239" w:type="pct"/>
            <w:tcBorders>
              <w:top w:val="nil"/>
              <w:left w:val="nil"/>
              <w:bottom w:val="single" w:sz="4" w:space="0" w:color="auto"/>
              <w:right w:val="single" w:sz="4" w:space="0" w:color="auto"/>
            </w:tcBorders>
            <w:shd w:val="clear" w:color="auto" w:fill="auto"/>
            <w:vAlign w:val="center"/>
          </w:tcPr>
          <w:p w14:paraId="208566FB" w14:textId="77777777" w:rsidR="001F394C" w:rsidRPr="001F394C" w:rsidRDefault="001F394C" w:rsidP="001F394C">
            <w:pPr>
              <w:jc w:val="center"/>
              <w:rPr>
                <w:color w:val="000000"/>
                <w:sz w:val="13"/>
                <w:szCs w:val="13"/>
              </w:rPr>
            </w:pPr>
            <w:r w:rsidRPr="001F394C">
              <w:rPr>
                <w:color w:val="000000"/>
                <w:sz w:val="13"/>
                <w:szCs w:val="13"/>
              </w:rPr>
              <w:t>232 556,82</w:t>
            </w:r>
          </w:p>
        </w:tc>
        <w:tc>
          <w:tcPr>
            <w:tcW w:w="228" w:type="pct"/>
            <w:tcBorders>
              <w:top w:val="nil"/>
              <w:left w:val="nil"/>
              <w:bottom w:val="single" w:sz="4" w:space="0" w:color="auto"/>
              <w:right w:val="single" w:sz="4" w:space="0" w:color="auto"/>
            </w:tcBorders>
            <w:shd w:val="clear" w:color="auto" w:fill="auto"/>
            <w:vAlign w:val="center"/>
          </w:tcPr>
          <w:p w14:paraId="38CC712B" w14:textId="77777777" w:rsidR="001F394C" w:rsidRPr="001F394C" w:rsidRDefault="001F394C" w:rsidP="001F394C">
            <w:pPr>
              <w:jc w:val="center"/>
              <w:rPr>
                <w:color w:val="000000"/>
                <w:sz w:val="13"/>
                <w:szCs w:val="13"/>
              </w:rPr>
            </w:pPr>
            <w:r w:rsidRPr="001F394C">
              <w:rPr>
                <w:color w:val="000000"/>
                <w:sz w:val="13"/>
                <w:szCs w:val="13"/>
              </w:rPr>
              <w:t>0</w:t>
            </w:r>
          </w:p>
        </w:tc>
        <w:tc>
          <w:tcPr>
            <w:tcW w:w="223" w:type="pct"/>
            <w:tcBorders>
              <w:top w:val="nil"/>
              <w:left w:val="single" w:sz="4" w:space="0" w:color="auto"/>
              <w:bottom w:val="single" w:sz="4" w:space="0" w:color="auto"/>
              <w:right w:val="single" w:sz="4" w:space="0" w:color="auto"/>
            </w:tcBorders>
            <w:shd w:val="clear" w:color="auto" w:fill="auto"/>
            <w:vAlign w:val="center"/>
          </w:tcPr>
          <w:p w14:paraId="161E4B20" w14:textId="77777777" w:rsidR="001F394C" w:rsidRPr="001F394C" w:rsidRDefault="001F394C" w:rsidP="001F394C">
            <w:pPr>
              <w:jc w:val="center"/>
              <w:rPr>
                <w:color w:val="000000"/>
                <w:sz w:val="13"/>
                <w:szCs w:val="13"/>
              </w:rPr>
            </w:pPr>
            <w:r w:rsidRPr="001F394C">
              <w:rPr>
                <w:color w:val="000000"/>
                <w:sz w:val="13"/>
                <w:szCs w:val="13"/>
              </w:rPr>
              <w:t>56 800,21</w:t>
            </w:r>
          </w:p>
        </w:tc>
        <w:tc>
          <w:tcPr>
            <w:tcW w:w="217" w:type="pct"/>
            <w:tcBorders>
              <w:top w:val="nil"/>
              <w:left w:val="nil"/>
              <w:bottom w:val="single" w:sz="4" w:space="0" w:color="auto"/>
              <w:right w:val="single" w:sz="4" w:space="0" w:color="auto"/>
            </w:tcBorders>
            <w:shd w:val="clear" w:color="auto" w:fill="auto"/>
            <w:vAlign w:val="center"/>
          </w:tcPr>
          <w:p w14:paraId="2334CF90" w14:textId="77777777" w:rsidR="001F394C" w:rsidRPr="001F394C" w:rsidRDefault="001F394C" w:rsidP="001F394C">
            <w:pPr>
              <w:jc w:val="center"/>
              <w:rPr>
                <w:color w:val="000000"/>
                <w:sz w:val="13"/>
                <w:szCs w:val="13"/>
              </w:rPr>
            </w:pPr>
            <w:r w:rsidRPr="001F394C">
              <w:rPr>
                <w:color w:val="000000"/>
                <w:sz w:val="13"/>
                <w:szCs w:val="13"/>
              </w:rPr>
              <w:t>101 566,94</w:t>
            </w:r>
          </w:p>
        </w:tc>
        <w:tc>
          <w:tcPr>
            <w:tcW w:w="205" w:type="pct"/>
            <w:tcBorders>
              <w:top w:val="nil"/>
              <w:left w:val="nil"/>
              <w:bottom w:val="single" w:sz="4" w:space="0" w:color="auto"/>
              <w:right w:val="single" w:sz="4" w:space="0" w:color="auto"/>
            </w:tcBorders>
            <w:shd w:val="clear" w:color="auto" w:fill="auto"/>
            <w:vAlign w:val="center"/>
          </w:tcPr>
          <w:p w14:paraId="3C0B7EFC" w14:textId="77777777" w:rsidR="001F394C" w:rsidRPr="001F394C" w:rsidRDefault="001F394C" w:rsidP="001F394C">
            <w:pPr>
              <w:jc w:val="center"/>
              <w:rPr>
                <w:color w:val="000000"/>
                <w:sz w:val="13"/>
                <w:szCs w:val="13"/>
              </w:rPr>
            </w:pPr>
            <w:r w:rsidRPr="001F394C">
              <w:rPr>
                <w:color w:val="000000"/>
                <w:sz w:val="13"/>
                <w:szCs w:val="13"/>
              </w:rPr>
              <w:t>74 189,67</w:t>
            </w:r>
          </w:p>
        </w:tc>
        <w:tc>
          <w:tcPr>
            <w:tcW w:w="172" w:type="pct"/>
            <w:tcBorders>
              <w:top w:val="single" w:sz="4" w:space="0" w:color="auto"/>
              <w:left w:val="single" w:sz="4" w:space="0" w:color="auto"/>
              <w:bottom w:val="single" w:sz="4" w:space="0" w:color="auto"/>
              <w:right w:val="single" w:sz="4" w:space="0" w:color="auto"/>
            </w:tcBorders>
            <w:vAlign w:val="center"/>
          </w:tcPr>
          <w:p w14:paraId="201361D1" w14:textId="77777777" w:rsidR="001F394C" w:rsidRPr="001F394C" w:rsidRDefault="001F394C" w:rsidP="001F394C">
            <w:pPr>
              <w:jc w:val="center"/>
              <w:rPr>
                <w:sz w:val="13"/>
                <w:szCs w:val="13"/>
              </w:rPr>
            </w:pPr>
            <w:r w:rsidRPr="001F394C">
              <w:rPr>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229C415B" w14:textId="77777777" w:rsidR="001F394C" w:rsidRPr="001F394C" w:rsidRDefault="001F394C" w:rsidP="001F394C">
            <w:pPr>
              <w:jc w:val="center"/>
              <w:rPr>
                <w:sz w:val="13"/>
                <w:szCs w:val="13"/>
              </w:rPr>
            </w:pPr>
            <w:r w:rsidRPr="001F394C">
              <w:rPr>
                <w:sz w:val="13"/>
                <w:szCs w:val="13"/>
              </w:rPr>
              <w:t>0,00</w:t>
            </w:r>
          </w:p>
        </w:tc>
      </w:tr>
      <w:tr w:rsidR="001F394C" w:rsidRPr="001F394C" w14:paraId="77D39CC5" w14:textId="77777777" w:rsidTr="001F394C">
        <w:trPr>
          <w:trHeight w:val="138"/>
        </w:trPr>
        <w:tc>
          <w:tcPr>
            <w:tcW w:w="5000" w:type="pct"/>
            <w:gridSpan w:val="17"/>
            <w:tcBorders>
              <w:right w:val="single" w:sz="4" w:space="0" w:color="auto"/>
            </w:tcBorders>
            <w:shd w:val="clear" w:color="auto" w:fill="auto"/>
            <w:vAlign w:val="center"/>
          </w:tcPr>
          <w:p w14:paraId="6589F046" w14:textId="77777777" w:rsidR="001F394C" w:rsidRPr="001F394C" w:rsidRDefault="001F394C" w:rsidP="001F394C">
            <w:pPr>
              <w:rPr>
                <w:sz w:val="13"/>
                <w:szCs w:val="13"/>
              </w:rPr>
            </w:pPr>
            <w:r w:rsidRPr="001F394C">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F394C" w:rsidRPr="001F394C" w14:paraId="208C8D4C" w14:textId="77777777" w:rsidTr="001F394C">
        <w:trPr>
          <w:trHeight w:val="489"/>
        </w:trPr>
        <w:tc>
          <w:tcPr>
            <w:tcW w:w="140" w:type="pct"/>
            <w:shd w:val="clear" w:color="auto" w:fill="auto"/>
            <w:vAlign w:val="center"/>
          </w:tcPr>
          <w:p w14:paraId="0C322EA0" w14:textId="77777777" w:rsidR="001F394C" w:rsidRPr="001F394C" w:rsidRDefault="001F394C" w:rsidP="001F394C">
            <w:pPr>
              <w:jc w:val="center"/>
              <w:rPr>
                <w:sz w:val="13"/>
                <w:szCs w:val="13"/>
              </w:rPr>
            </w:pPr>
            <w:r w:rsidRPr="001F394C">
              <w:rPr>
                <w:sz w:val="13"/>
                <w:szCs w:val="13"/>
              </w:rPr>
              <w:t>4.1.1.</w:t>
            </w:r>
          </w:p>
        </w:tc>
        <w:tc>
          <w:tcPr>
            <w:tcW w:w="981" w:type="pct"/>
            <w:tcBorders>
              <w:top w:val="nil"/>
              <w:left w:val="single" w:sz="4" w:space="0" w:color="auto"/>
              <w:bottom w:val="single" w:sz="4" w:space="0" w:color="auto"/>
              <w:right w:val="single" w:sz="4" w:space="0" w:color="auto"/>
            </w:tcBorders>
            <w:shd w:val="clear" w:color="auto" w:fill="auto"/>
            <w:vAlign w:val="center"/>
          </w:tcPr>
          <w:p w14:paraId="7C3369BE" w14:textId="77777777" w:rsidR="001F394C" w:rsidRPr="001F394C" w:rsidRDefault="001F394C" w:rsidP="001F394C">
            <w:pPr>
              <w:rPr>
                <w:color w:val="000000"/>
                <w:sz w:val="13"/>
                <w:szCs w:val="13"/>
              </w:rPr>
            </w:pPr>
            <w:r w:rsidRPr="001F394C">
              <w:rPr>
                <w:color w:val="000000"/>
                <w:sz w:val="13"/>
                <w:szCs w:val="13"/>
              </w:rPr>
              <w:t>Приобретение сварочного полуавтомата инвертора</w:t>
            </w:r>
          </w:p>
        </w:tc>
        <w:tc>
          <w:tcPr>
            <w:tcW w:w="517" w:type="pct"/>
            <w:tcBorders>
              <w:top w:val="nil"/>
              <w:left w:val="nil"/>
              <w:bottom w:val="single" w:sz="4" w:space="0" w:color="auto"/>
              <w:right w:val="single" w:sz="4" w:space="0" w:color="auto"/>
            </w:tcBorders>
            <w:shd w:val="clear" w:color="auto" w:fill="auto"/>
            <w:vAlign w:val="center"/>
          </w:tcPr>
          <w:p w14:paraId="5B6C9203"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6F2A5DD2"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66, </w:t>
            </w:r>
          </w:p>
          <w:p w14:paraId="475E2E3C" w14:textId="77777777" w:rsidR="001F394C" w:rsidRPr="001F394C" w:rsidRDefault="001F394C" w:rsidP="001F394C">
            <w:pPr>
              <w:jc w:val="center"/>
              <w:rPr>
                <w:color w:val="000000"/>
                <w:sz w:val="13"/>
                <w:szCs w:val="13"/>
              </w:rPr>
            </w:pPr>
            <w:r w:rsidRPr="001F394C">
              <w:rPr>
                <w:color w:val="000000"/>
                <w:sz w:val="13"/>
                <w:szCs w:val="13"/>
              </w:rPr>
              <w:t xml:space="preserve">ул. Институтская, 2     </w:t>
            </w:r>
          </w:p>
        </w:tc>
        <w:tc>
          <w:tcPr>
            <w:tcW w:w="373" w:type="pct"/>
            <w:tcBorders>
              <w:top w:val="nil"/>
              <w:left w:val="nil"/>
              <w:bottom w:val="single" w:sz="4" w:space="0" w:color="auto"/>
              <w:right w:val="single" w:sz="4" w:space="0" w:color="auto"/>
            </w:tcBorders>
            <w:shd w:val="clear" w:color="auto" w:fill="auto"/>
            <w:vAlign w:val="center"/>
          </w:tcPr>
          <w:p w14:paraId="032091D6"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138770A6"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4DF942BC"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6E81FA24"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0B661ABC"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671C6840"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7D843CE" w14:textId="77777777" w:rsidR="001F394C" w:rsidRPr="001F394C" w:rsidRDefault="001F394C" w:rsidP="001F394C">
            <w:pPr>
              <w:jc w:val="center"/>
              <w:rPr>
                <w:color w:val="000000"/>
                <w:sz w:val="13"/>
                <w:szCs w:val="13"/>
              </w:rPr>
            </w:pPr>
            <w:r w:rsidRPr="001F394C">
              <w:rPr>
                <w:color w:val="000000"/>
                <w:sz w:val="13"/>
                <w:szCs w:val="13"/>
              </w:rPr>
              <w:t>90,83</w:t>
            </w:r>
          </w:p>
        </w:tc>
        <w:tc>
          <w:tcPr>
            <w:tcW w:w="228" w:type="pct"/>
            <w:tcBorders>
              <w:top w:val="nil"/>
              <w:left w:val="nil"/>
              <w:bottom w:val="single" w:sz="4" w:space="0" w:color="auto"/>
              <w:right w:val="single" w:sz="4" w:space="0" w:color="auto"/>
            </w:tcBorders>
            <w:shd w:val="clear" w:color="auto" w:fill="auto"/>
            <w:vAlign w:val="center"/>
          </w:tcPr>
          <w:p w14:paraId="4EAE0688"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53D814D" w14:textId="77777777" w:rsidR="001F394C" w:rsidRPr="001F394C" w:rsidRDefault="001F394C" w:rsidP="001F394C">
            <w:pPr>
              <w:jc w:val="center"/>
              <w:rPr>
                <w:color w:val="000000"/>
                <w:sz w:val="13"/>
                <w:szCs w:val="13"/>
              </w:rPr>
            </w:pPr>
            <w:r w:rsidRPr="001F394C">
              <w:rPr>
                <w:color w:val="000000"/>
                <w:sz w:val="13"/>
                <w:szCs w:val="13"/>
              </w:rPr>
              <w:t>90,83</w:t>
            </w:r>
          </w:p>
        </w:tc>
        <w:tc>
          <w:tcPr>
            <w:tcW w:w="217" w:type="pct"/>
            <w:tcBorders>
              <w:top w:val="nil"/>
              <w:left w:val="nil"/>
              <w:bottom w:val="single" w:sz="4" w:space="0" w:color="auto"/>
              <w:right w:val="single" w:sz="4" w:space="0" w:color="auto"/>
            </w:tcBorders>
            <w:shd w:val="clear" w:color="auto" w:fill="auto"/>
            <w:vAlign w:val="center"/>
          </w:tcPr>
          <w:p w14:paraId="23961E0C"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10B793E"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403712EB"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1BDDA19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7A54CE36" w14:textId="77777777" w:rsidTr="001F394C">
        <w:trPr>
          <w:trHeight w:val="489"/>
        </w:trPr>
        <w:tc>
          <w:tcPr>
            <w:tcW w:w="140" w:type="pct"/>
            <w:shd w:val="clear" w:color="auto" w:fill="auto"/>
            <w:vAlign w:val="center"/>
          </w:tcPr>
          <w:p w14:paraId="4B1570FA" w14:textId="77777777" w:rsidR="001F394C" w:rsidRPr="001F394C" w:rsidRDefault="001F394C" w:rsidP="001F394C">
            <w:pPr>
              <w:jc w:val="center"/>
              <w:rPr>
                <w:sz w:val="13"/>
                <w:szCs w:val="13"/>
              </w:rPr>
            </w:pPr>
            <w:r w:rsidRPr="001F394C">
              <w:rPr>
                <w:sz w:val="13"/>
                <w:szCs w:val="13"/>
              </w:rPr>
              <w:t>4.1.2.</w:t>
            </w:r>
          </w:p>
        </w:tc>
        <w:tc>
          <w:tcPr>
            <w:tcW w:w="981" w:type="pct"/>
            <w:tcBorders>
              <w:top w:val="nil"/>
              <w:left w:val="single" w:sz="4" w:space="0" w:color="auto"/>
              <w:bottom w:val="single" w:sz="4" w:space="0" w:color="auto"/>
              <w:right w:val="single" w:sz="4" w:space="0" w:color="auto"/>
            </w:tcBorders>
            <w:shd w:val="clear" w:color="auto" w:fill="auto"/>
            <w:vAlign w:val="center"/>
          </w:tcPr>
          <w:p w14:paraId="109C14E5" w14:textId="77777777" w:rsidR="001F394C" w:rsidRPr="001F394C" w:rsidRDefault="001F394C" w:rsidP="001F394C">
            <w:pPr>
              <w:rPr>
                <w:color w:val="000000"/>
                <w:sz w:val="13"/>
                <w:szCs w:val="13"/>
              </w:rPr>
            </w:pPr>
            <w:r w:rsidRPr="001F394C">
              <w:rPr>
                <w:color w:val="000000"/>
                <w:sz w:val="13"/>
                <w:szCs w:val="13"/>
              </w:rPr>
              <w:t>Приобретение газоанализатора дымовых газов с дисплеем и комплектующих к нему</w:t>
            </w:r>
          </w:p>
        </w:tc>
        <w:tc>
          <w:tcPr>
            <w:tcW w:w="517" w:type="pct"/>
            <w:tcBorders>
              <w:top w:val="nil"/>
              <w:left w:val="nil"/>
              <w:bottom w:val="single" w:sz="4" w:space="0" w:color="auto"/>
              <w:right w:val="single" w:sz="4" w:space="0" w:color="auto"/>
            </w:tcBorders>
            <w:shd w:val="clear" w:color="auto" w:fill="auto"/>
            <w:vAlign w:val="center"/>
          </w:tcPr>
          <w:p w14:paraId="4EDA4226"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2628850C"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66, </w:t>
            </w:r>
          </w:p>
          <w:p w14:paraId="7B84DDA5" w14:textId="77777777" w:rsidR="001F394C" w:rsidRPr="001F394C" w:rsidRDefault="001F394C" w:rsidP="001F394C">
            <w:pPr>
              <w:jc w:val="center"/>
              <w:rPr>
                <w:color w:val="000000"/>
                <w:sz w:val="13"/>
                <w:szCs w:val="13"/>
              </w:rPr>
            </w:pPr>
            <w:r w:rsidRPr="001F394C">
              <w:rPr>
                <w:color w:val="000000"/>
                <w:sz w:val="13"/>
                <w:szCs w:val="13"/>
              </w:rPr>
              <w:t xml:space="preserve">ул. Институтская, 2     </w:t>
            </w:r>
          </w:p>
        </w:tc>
        <w:tc>
          <w:tcPr>
            <w:tcW w:w="373" w:type="pct"/>
            <w:tcBorders>
              <w:top w:val="nil"/>
              <w:left w:val="nil"/>
              <w:bottom w:val="single" w:sz="4" w:space="0" w:color="auto"/>
              <w:right w:val="single" w:sz="4" w:space="0" w:color="auto"/>
            </w:tcBorders>
            <w:shd w:val="clear" w:color="auto" w:fill="auto"/>
            <w:vAlign w:val="center"/>
          </w:tcPr>
          <w:p w14:paraId="3337FD4D"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05FD3E48"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5F4AF252"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593F2D65"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67BD7453"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6A247EEC"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15261DB8" w14:textId="77777777" w:rsidR="001F394C" w:rsidRPr="001F394C" w:rsidRDefault="001F394C" w:rsidP="001F394C">
            <w:pPr>
              <w:jc w:val="center"/>
              <w:rPr>
                <w:color w:val="000000"/>
                <w:sz w:val="13"/>
                <w:szCs w:val="13"/>
              </w:rPr>
            </w:pPr>
            <w:r w:rsidRPr="001F394C">
              <w:rPr>
                <w:color w:val="000000"/>
                <w:sz w:val="13"/>
                <w:szCs w:val="13"/>
              </w:rPr>
              <w:t>239,75</w:t>
            </w:r>
          </w:p>
        </w:tc>
        <w:tc>
          <w:tcPr>
            <w:tcW w:w="228" w:type="pct"/>
            <w:tcBorders>
              <w:top w:val="nil"/>
              <w:left w:val="nil"/>
              <w:bottom w:val="single" w:sz="4" w:space="0" w:color="auto"/>
              <w:right w:val="single" w:sz="4" w:space="0" w:color="auto"/>
            </w:tcBorders>
            <w:shd w:val="clear" w:color="auto" w:fill="auto"/>
            <w:vAlign w:val="center"/>
          </w:tcPr>
          <w:p w14:paraId="724EEA97"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88A9F63" w14:textId="77777777" w:rsidR="001F394C" w:rsidRPr="001F394C" w:rsidRDefault="001F394C" w:rsidP="001F394C">
            <w:pPr>
              <w:jc w:val="center"/>
              <w:rPr>
                <w:color w:val="000000"/>
                <w:sz w:val="13"/>
                <w:szCs w:val="13"/>
              </w:rPr>
            </w:pPr>
            <w:r w:rsidRPr="001F394C">
              <w:rPr>
                <w:color w:val="000000"/>
                <w:sz w:val="13"/>
                <w:szCs w:val="13"/>
              </w:rPr>
              <w:t>239,75</w:t>
            </w:r>
          </w:p>
        </w:tc>
        <w:tc>
          <w:tcPr>
            <w:tcW w:w="217" w:type="pct"/>
            <w:tcBorders>
              <w:top w:val="nil"/>
              <w:left w:val="nil"/>
              <w:bottom w:val="single" w:sz="4" w:space="0" w:color="auto"/>
              <w:right w:val="single" w:sz="4" w:space="0" w:color="auto"/>
            </w:tcBorders>
            <w:shd w:val="clear" w:color="auto" w:fill="auto"/>
            <w:vAlign w:val="center"/>
          </w:tcPr>
          <w:p w14:paraId="59116E9B"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0CCD21C1"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4949CBD"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444DDE4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6626199C" w14:textId="77777777" w:rsidTr="001F394C">
        <w:trPr>
          <w:trHeight w:val="489"/>
        </w:trPr>
        <w:tc>
          <w:tcPr>
            <w:tcW w:w="140" w:type="pct"/>
            <w:shd w:val="clear" w:color="auto" w:fill="auto"/>
            <w:vAlign w:val="center"/>
          </w:tcPr>
          <w:p w14:paraId="2277E2F5" w14:textId="77777777" w:rsidR="001F394C" w:rsidRPr="001F394C" w:rsidRDefault="001F394C" w:rsidP="001F394C">
            <w:pPr>
              <w:jc w:val="center"/>
              <w:rPr>
                <w:sz w:val="13"/>
                <w:szCs w:val="13"/>
              </w:rPr>
            </w:pPr>
            <w:r w:rsidRPr="001F394C">
              <w:rPr>
                <w:sz w:val="13"/>
                <w:szCs w:val="13"/>
              </w:rPr>
              <w:t>4.1.3.</w:t>
            </w:r>
          </w:p>
        </w:tc>
        <w:tc>
          <w:tcPr>
            <w:tcW w:w="981" w:type="pct"/>
            <w:tcBorders>
              <w:top w:val="nil"/>
              <w:left w:val="single" w:sz="4" w:space="0" w:color="auto"/>
              <w:bottom w:val="single" w:sz="4" w:space="0" w:color="auto"/>
              <w:right w:val="single" w:sz="4" w:space="0" w:color="auto"/>
            </w:tcBorders>
            <w:shd w:val="clear" w:color="auto" w:fill="auto"/>
            <w:vAlign w:val="center"/>
          </w:tcPr>
          <w:p w14:paraId="6C4A95DC" w14:textId="77777777" w:rsidR="001F394C" w:rsidRPr="001F394C" w:rsidRDefault="001F394C" w:rsidP="001F394C">
            <w:pPr>
              <w:rPr>
                <w:color w:val="000000"/>
                <w:sz w:val="13"/>
                <w:szCs w:val="13"/>
              </w:rPr>
            </w:pPr>
            <w:r w:rsidRPr="001F394C">
              <w:rPr>
                <w:color w:val="000000"/>
                <w:sz w:val="13"/>
                <w:szCs w:val="13"/>
              </w:rPr>
              <w:t>Приобретение тепловизора</w:t>
            </w:r>
          </w:p>
        </w:tc>
        <w:tc>
          <w:tcPr>
            <w:tcW w:w="517" w:type="pct"/>
            <w:tcBorders>
              <w:top w:val="nil"/>
              <w:left w:val="nil"/>
              <w:bottom w:val="single" w:sz="4" w:space="0" w:color="auto"/>
              <w:right w:val="single" w:sz="4" w:space="0" w:color="auto"/>
            </w:tcBorders>
            <w:shd w:val="clear" w:color="auto" w:fill="auto"/>
            <w:vAlign w:val="center"/>
          </w:tcPr>
          <w:p w14:paraId="0464165B"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EBA573C"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66, </w:t>
            </w:r>
          </w:p>
          <w:p w14:paraId="1DB158CA" w14:textId="77777777" w:rsidR="001F394C" w:rsidRPr="001F394C" w:rsidRDefault="001F394C" w:rsidP="001F394C">
            <w:pPr>
              <w:jc w:val="center"/>
              <w:rPr>
                <w:color w:val="000000"/>
                <w:sz w:val="13"/>
                <w:szCs w:val="13"/>
              </w:rPr>
            </w:pPr>
            <w:r w:rsidRPr="001F394C">
              <w:rPr>
                <w:color w:val="000000"/>
                <w:sz w:val="13"/>
                <w:szCs w:val="13"/>
              </w:rPr>
              <w:t xml:space="preserve">ул. Институтская, 2     </w:t>
            </w:r>
          </w:p>
        </w:tc>
        <w:tc>
          <w:tcPr>
            <w:tcW w:w="373" w:type="pct"/>
            <w:tcBorders>
              <w:top w:val="nil"/>
              <w:left w:val="nil"/>
              <w:bottom w:val="single" w:sz="4" w:space="0" w:color="auto"/>
              <w:right w:val="single" w:sz="4" w:space="0" w:color="auto"/>
            </w:tcBorders>
            <w:shd w:val="clear" w:color="auto" w:fill="auto"/>
            <w:vAlign w:val="center"/>
          </w:tcPr>
          <w:p w14:paraId="37A7F581"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41823193"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3AB4BAD4"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42703C78"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66CC9F2F"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5303B4E0"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503ED74E" w14:textId="77777777" w:rsidR="001F394C" w:rsidRPr="001F394C" w:rsidRDefault="001F394C" w:rsidP="001F394C">
            <w:pPr>
              <w:jc w:val="center"/>
              <w:rPr>
                <w:color w:val="000000"/>
                <w:sz w:val="13"/>
                <w:szCs w:val="13"/>
              </w:rPr>
            </w:pPr>
            <w:r w:rsidRPr="001F394C">
              <w:rPr>
                <w:color w:val="000000"/>
                <w:sz w:val="13"/>
                <w:szCs w:val="13"/>
              </w:rPr>
              <w:t>59,66</w:t>
            </w:r>
          </w:p>
        </w:tc>
        <w:tc>
          <w:tcPr>
            <w:tcW w:w="228" w:type="pct"/>
            <w:tcBorders>
              <w:top w:val="nil"/>
              <w:left w:val="nil"/>
              <w:bottom w:val="single" w:sz="4" w:space="0" w:color="auto"/>
              <w:right w:val="single" w:sz="4" w:space="0" w:color="auto"/>
            </w:tcBorders>
            <w:shd w:val="clear" w:color="auto" w:fill="auto"/>
            <w:vAlign w:val="center"/>
          </w:tcPr>
          <w:p w14:paraId="15D6B4B0"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8DE863F" w14:textId="77777777" w:rsidR="001F394C" w:rsidRPr="001F394C" w:rsidRDefault="001F394C" w:rsidP="001F394C">
            <w:pPr>
              <w:jc w:val="center"/>
              <w:rPr>
                <w:color w:val="000000"/>
                <w:sz w:val="13"/>
                <w:szCs w:val="13"/>
              </w:rPr>
            </w:pPr>
            <w:r w:rsidRPr="001F394C">
              <w:rPr>
                <w:color w:val="000000"/>
                <w:sz w:val="13"/>
                <w:szCs w:val="13"/>
              </w:rPr>
              <w:t>59,66</w:t>
            </w:r>
          </w:p>
        </w:tc>
        <w:tc>
          <w:tcPr>
            <w:tcW w:w="217" w:type="pct"/>
            <w:tcBorders>
              <w:top w:val="nil"/>
              <w:left w:val="nil"/>
              <w:bottom w:val="single" w:sz="4" w:space="0" w:color="auto"/>
              <w:right w:val="single" w:sz="4" w:space="0" w:color="auto"/>
            </w:tcBorders>
            <w:shd w:val="clear" w:color="auto" w:fill="auto"/>
            <w:vAlign w:val="center"/>
          </w:tcPr>
          <w:p w14:paraId="3BD11593"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5F357773"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213468D2"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72A6054C"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B48097F" w14:textId="77777777" w:rsidTr="001F394C">
        <w:trPr>
          <w:trHeight w:val="489"/>
        </w:trPr>
        <w:tc>
          <w:tcPr>
            <w:tcW w:w="140" w:type="pct"/>
            <w:shd w:val="clear" w:color="auto" w:fill="auto"/>
            <w:vAlign w:val="center"/>
          </w:tcPr>
          <w:p w14:paraId="5EB1702E" w14:textId="77777777" w:rsidR="001F394C" w:rsidRPr="001F394C" w:rsidRDefault="001F394C" w:rsidP="001F394C">
            <w:pPr>
              <w:jc w:val="center"/>
              <w:rPr>
                <w:sz w:val="13"/>
                <w:szCs w:val="13"/>
              </w:rPr>
            </w:pPr>
            <w:r w:rsidRPr="001F394C">
              <w:rPr>
                <w:sz w:val="13"/>
                <w:szCs w:val="13"/>
              </w:rPr>
              <w:t>4.1.4.</w:t>
            </w:r>
          </w:p>
        </w:tc>
        <w:tc>
          <w:tcPr>
            <w:tcW w:w="981" w:type="pct"/>
            <w:tcBorders>
              <w:top w:val="nil"/>
              <w:left w:val="single" w:sz="4" w:space="0" w:color="auto"/>
              <w:bottom w:val="single" w:sz="4" w:space="0" w:color="auto"/>
              <w:right w:val="single" w:sz="4" w:space="0" w:color="auto"/>
            </w:tcBorders>
            <w:shd w:val="clear" w:color="auto" w:fill="auto"/>
            <w:vAlign w:val="center"/>
          </w:tcPr>
          <w:p w14:paraId="58296DE0" w14:textId="77777777" w:rsidR="001F394C" w:rsidRPr="001F394C" w:rsidRDefault="001F394C" w:rsidP="001F394C">
            <w:pPr>
              <w:rPr>
                <w:color w:val="000000"/>
                <w:sz w:val="13"/>
                <w:szCs w:val="13"/>
              </w:rPr>
            </w:pPr>
            <w:r w:rsidRPr="001F394C">
              <w:rPr>
                <w:color w:val="000000"/>
                <w:sz w:val="13"/>
                <w:szCs w:val="13"/>
              </w:rPr>
              <w:t>Приобретение электрогенератора</w:t>
            </w:r>
          </w:p>
        </w:tc>
        <w:tc>
          <w:tcPr>
            <w:tcW w:w="517" w:type="pct"/>
            <w:tcBorders>
              <w:top w:val="nil"/>
              <w:left w:val="nil"/>
              <w:bottom w:val="single" w:sz="4" w:space="0" w:color="auto"/>
              <w:right w:val="single" w:sz="4" w:space="0" w:color="auto"/>
            </w:tcBorders>
            <w:shd w:val="clear" w:color="auto" w:fill="auto"/>
            <w:vAlign w:val="center"/>
          </w:tcPr>
          <w:p w14:paraId="48690A0F" w14:textId="77777777" w:rsidR="001F394C" w:rsidRPr="001F394C" w:rsidRDefault="001F394C" w:rsidP="001F394C">
            <w:pPr>
              <w:jc w:val="center"/>
              <w:rPr>
                <w:color w:val="000000"/>
                <w:sz w:val="13"/>
                <w:szCs w:val="13"/>
              </w:rPr>
            </w:pPr>
            <w:r w:rsidRPr="001F394C">
              <w:rPr>
                <w:color w:val="000000"/>
                <w:sz w:val="13"/>
                <w:szCs w:val="13"/>
              </w:rPr>
              <w:t>Обеспечение тепловой энергией потребителей</w:t>
            </w:r>
          </w:p>
        </w:tc>
        <w:tc>
          <w:tcPr>
            <w:tcW w:w="430" w:type="pct"/>
            <w:tcBorders>
              <w:top w:val="nil"/>
              <w:left w:val="nil"/>
              <w:bottom w:val="single" w:sz="4" w:space="0" w:color="auto"/>
              <w:right w:val="single" w:sz="4" w:space="0" w:color="auto"/>
            </w:tcBorders>
            <w:shd w:val="clear" w:color="auto" w:fill="auto"/>
            <w:vAlign w:val="center"/>
          </w:tcPr>
          <w:p w14:paraId="00B3B992" w14:textId="77777777" w:rsidR="001F394C" w:rsidRPr="001F394C" w:rsidRDefault="001F394C" w:rsidP="001F394C">
            <w:pPr>
              <w:jc w:val="center"/>
              <w:rPr>
                <w:color w:val="000000"/>
                <w:sz w:val="13"/>
                <w:szCs w:val="13"/>
              </w:rPr>
            </w:pPr>
            <w:r w:rsidRPr="001F394C">
              <w:rPr>
                <w:color w:val="000000"/>
                <w:sz w:val="13"/>
                <w:szCs w:val="13"/>
              </w:rPr>
              <w:t xml:space="preserve">г. Прокопьевск, котельная № 66, </w:t>
            </w:r>
          </w:p>
          <w:p w14:paraId="09E2BA88" w14:textId="77777777" w:rsidR="001F394C" w:rsidRPr="001F394C" w:rsidRDefault="001F394C" w:rsidP="001F394C">
            <w:pPr>
              <w:jc w:val="center"/>
              <w:rPr>
                <w:color w:val="000000"/>
                <w:sz w:val="13"/>
                <w:szCs w:val="13"/>
              </w:rPr>
            </w:pPr>
            <w:r w:rsidRPr="001F394C">
              <w:rPr>
                <w:color w:val="000000"/>
                <w:sz w:val="13"/>
                <w:szCs w:val="13"/>
              </w:rPr>
              <w:t xml:space="preserve">ул. Институтская, 2     </w:t>
            </w:r>
          </w:p>
        </w:tc>
        <w:tc>
          <w:tcPr>
            <w:tcW w:w="373" w:type="pct"/>
            <w:tcBorders>
              <w:top w:val="nil"/>
              <w:left w:val="nil"/>
              <w:bottom w:val="single" w:sz="4" w:space="0" w:color="auto"/>
              <w:right w:val="single" w:sz="4" w:space="0" w:color="auto"/>
            </w:tcBorders>
            <w:shd w:val="clear" w:color="auto" w:fill="auto"/>
            <w:vAlign w:val="center"/>
          </w:tcPr>
          <w:p w14:paraId="5A1AB87D" w14:textId="77777777" w:rsidR="001F394C" w:rsidRPr="001F394C" w:rsidRDefault="001F394C" w:rsidP="001F394C">
            <w:pPr>
              <w:jc w:val="center"/>
              <w:rPr>
                <w:color w:val="000000"/>
                <w:sz w:val="13"/>
                <w:szCs w:val="13"/>
              </w:rPr>
            </w:pPr>
            <w:r w:rsidRPr="001F394C">
              <w:rPr>
                <w:color w:val="000000"/>
                <w:sz w:val="13"/>
                <w:szCs w:val="13"/>
              </w:rPr>
              <w:t>Количество</w:t>
            </w:r>
          </w:p>
        </w:tc>
        <w:tc>
          <w:tcPr>
            <w:tcW w:w="213" w:type="pct"/>
            <w:tcBorders>
              <w:top w:val="nil"/>
              <w:left w:val="nil"/>
              <w:bottom w:val="single" w:sz="4" w:space="0" w:color="auto"/>
              <w:right w:val="single" w:sz="4" w:space="0" w:color="auto"/>
            </w:tcBorders>
            <w:shd w:val="clear" w:color="auto" w:fill="auto"/>
            <w:vAlign w:val="center"/>
          </w:tcPr>
          <w:p w14:paraId="4E248AE2" w14:textId="77777777" w:rsidR="001F394C" w:rsidRPr="001F394C" w:rsidRDefault="001F394C" w:rsidP="001F394C">
            <w:pPr>
              <w:jc w:val="center"/>
              <w:rPr>
                <w:color w:val="000000"/>
                <w:sz w:val="13"/>
                <w:szCs w:val="13"/>
              </w:rPr>
            </w:pPr>
            <w:r w:rsidRPr="001F394C">
              <w:rPr>
                <w:color w:val="000000"/>
                <w:sz w:val="13"/>
                <w:szCs w:val="13"/>
              </w:rPr>
              <w:t>шт.</w:t>
            </w:r>
          </w:p>
        </w:tc>
        <w:tc>
          <w:tcPr>
            <w:tcW w:w="172" w:type="pct"/>
            <w:tcBorders>
              <w:top w:val="nil"/>
              <w:left w:val="single" w:sz="4" w:space="0" w:color="auto"/>
              <w:bottom w:val="single" w:sz="4" w:space="0" w:color="auto"/>
              <w:right w:val="single" w:sz="4" w:space="0" w:color="auto"/>
            </w:tcBorders>
            <w:shd w:val="clear" w:color="auto" w:fill="auto"/>
            <w:vAlign w:val="center"/>
          </w:tcPr>
          <w:p w14:paraId="6AF0DECF" w14:textId="77777777" w:rsidR="001F394C" w:rsidRPr="001F394C" w:rsidRDefault="001F394C" w:rsidP="001F394C">
            <w:pPr>
              <w:jc w:val="center"/>
              <w:rPr>
                <w:color w:val="000000"/>
                <w:sz w:val="13"/>
                <w:szCs w:val="13"/>
              </w:rPr>
            </w:pPr>
            <w:r w:rsidRPr="001F394C">
              <w:rPr>
                <w:color w:val="000000"/>
                <w:sz w:val="13"/>
                <w:szCs w:val="13"/>
              </w:rPr>
              <w:t>0</w:t>
            </w:r>
          </w:p>
        </w:tc>
        <w:tc>
          <w:tcPr>
            <w:tcW w:w="194" w:type="pct"/>
            <w:tcBorders>
              <w:top w:val="nil"/>
              <w:left w:val="nil"/>
              <w:bottom w:val="single" w:sz="4" w:space="0" w:color="auto"/>
              <w:right w:val="single" w:sz="4" w:space="0" w:color="auto"/>
            </w:tcBorders>
            <w:shd w:val="clear" w:color="auto" w:fill="auto"/>
            <w:vAlign w:val="center"/>
          </w:tcPr>
          <w:p w14:paraId="35A09BD1" w14:textId="77777777" w:rsidR="001F394C" w:rsidRPr="001F394C" w:rsidRDefault="001F394C" w:rsidP="001F394C">
            <w:pPr>
              <w:jc w:val="center"/>
              <w:rPr>
                <w:color w:val="000000"/>
                <w:sz w:val="13"/>
                <w:szCs w:val="13"/>
              </w:rPr>
            </w:pPr>
            <w:r w:rsidRPr="001F394C">
              <w:rPr>
                <w:color w:val="000000"/>
                <w:sz w:val="13"/>
                <w:szCs w:val="13"/>
              </w:rPr>
              <w:t>1</w:t>
            </w:r>
          </w:p>
        </w:tc>
        <w:tc>
          <w:tcPr>
            <w:tcW w:w="254" w:type="pct"/>
            <w:tcBorders>
              <w:top w:val="nil"/>
              <w:left w:val="nil"/>
              <w:bottom w:val="single" w:sz="4" w:space="0" w:color="auto"/>
              <w:right w:val="single" w:sz="4" w:space="0" w:color="auto"/>
            </w:tcBorders>
            <w:shd w:val="clear" w:color="auto" w:fill="auto"/>
            <w:vAlign w:val="center"/>
          </w:tcPr>
          <w:p w14:paraId="6D867B10" w14:textId="77777777" w:rsidR="001F394C" w:rsidRPr="001F394C" w:rsidRDefault="001F394C" w:rsidP="001F394C">
            <w:pPr>
              <w:jc w:val="center"/>
              <w:rPr>
                <w:color w:val="000000"/>
                <w:sz w:val="13"/>
                <w:szCs w:val="13"/>
              </w:rPr>
            </w:pPr>
            <w:r w:rsidRPr="001F394C">
              <w:rPr>
                <w:color w:val="000000"/>
                <w:sz w:val="13"/>
                <w:szCs w:val="13"/>
              </w:rPr>
              <w:t>2020</w:t>
            </w:r>
          </w:p>
        </w:tc>
        <w:tc>
          <w:tcPr>
            <w:tcW w:w="264" w:type="pct"/>
            <w:tcBorders>
              <w:top w:val="nil"/>
              <w:left w:val="nil"/>
              <w:bottom w:val="single" w:sz="4" w:space="0" w:color="auto"/>
              <w:right w:val="single" w:sz="4" w:space="0" w:color="auto"/>
            </w:tcBorders>
            <w:shd w:val="clear" w:color="auto" w:fill="auto"/>
            <w:vAlign w:val="center"/>
          </w:tcPr>
          <w:p w14:paraId="5B2C025B" w14:textId="77777777" w:rsidR="001F394C" w:rsidRPr="001F394C" w:rsidRDefault="001F394C" w:rsidP="001F394C">
            <w:pPr>
              <w:jc w:val="center"/>
              <w:rPr>
                <w:color w:val="000000"/>
                <w:sz w:val="13"/>
                <w:szCs w:val="13"/>
              </w:rPr>
            </w:pPr>
            <w:r w:rsidRPr="001F394C">
              <w:rPr>
                <w:color w:val="000000"/>
                <w:sz w:val="13"/>
                <w:szCs w:val="13"/>
              </w:rPr>
              <w:t>2020</w:t>
            </w:r>
          </w:p>
        </w:tc>
        <w:tc>
          <w:tcPr>
            <w:tcW w:w="239" w:type="pct"/>
            <w:tcBorders>
              <w:top w:val="nil"/>
              <w:left w:val="nil"/>
              <w:bottom w:val="single" w:sz="4" w:space="0" w:color="auto"/>
              <w:right w:val="single" w:sz="4" w:space="0" w:color="auto"/>
            </w:tcBorders>
            <w:shd w:val="clear" w:color="auto" w:fill="auto"/>
            <w:vAlign w:val="center"/>
          </w:tcPr>
          <w:p w14:paraId="42634C7A" w14:textId="77777777" w:rsidR="001F394C" w:rsidRPr="001F394C" w:rsidRDefault="001F394C" w:rsidP="001F394C">
            <w:pPr>
              <w:jc w:val="center"/>
              <w:rPr>
                <w:color w:val="000000"/>
                <w:sz w:val="13"/>
                <w:szCs w:val="13"/>
              </w:rPr>
            </w:pPr>
            <w:r w:rsidRPr="001F394C">
              <w:rPr>
                <w:color w:val="000000"/>
                <w:sz w:val="13"/>
                <w:szCs w:val="13"/>
              </w:rPr>
              <w:t>49,17</w:t>
            </w:r>
          </w:p>
        </w:tc>
        <w:tc>
          <w:tcPr>
            <w:tcW w:w="228" w:type="pct"/>
            <w:tcBorders>
              <w:top w:val="nil"/>
              <w:left w:val="nil"/>
              <w:bottom w:val="single" w:sz="4" w:space="0" w:color="auto"/>
              <w:right w:val="single" w:sz="4" w:space="0" w:color="auto"/>
            </w:tcBorders>
            <w:shd w:val="clear" w:color="auto" w:fill="auto"/>
            <w:vAlign w:val="center"/>
          </w:tcPr>
          <w:p w14:paraId="7679C1FA" w14:textId="77777777" w:rsidR="001F394C" w:rsidRPr="001F394C" w:rsidRDefault="001F394C" w:rsidP="001F394C">
            <w:pPr>
              <w:jc w:val="center"/>
              <w:rPr>
                <w:color w:val="000000"/>
                <w:sz w:val="13"/>
                <w:szCs w:val="13"/>
              </w:rPr>
            </w:pPr>
            <w:r w:rsidRPr="001F394C">
              <w:rPr>
                <w:color w:val="000000"/>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81395F9" w14:textId="77777777" w:rsidR="001F394C" w:rsidRPr="001F394C" w:rsidRDefault="001F394C" w:rsidP="001F394C">
            <w:pPr>
              <w:jc w:val="center"/>
              <w:rPr>
                <w:color w:val="000000"/>
                <w:sz w:val="13"/>
                <w:szCs w:val="13"/>
              </w:rPr>
            </w:pPr>
            <w:r w:rsidRPr="001F394C">
              <w:rPr>
                <w:color w:val="000000"/>
                <w:sz w:val="13"/>
                <w:szCs w:val="13"/>
              </w:rPr>
              <w:t>49,17</w:t>
            </w:r>
          </w:p>
        </w:tc>
        <w:tc>
          <w:tcPr>
            <w:tcW w:w="217" w:type="pct"/>
            <w:tcBorders>
              <w:top w:val="nil"/>
              <w:left w:val="nil"/>
              <w:bottom w:val="single" w:sz="4" w:space="0" w:color="auto"/>
              <w:right w:val="single" w:sz="4" w:space="0" w:color="auto"/>
            </w:tcBorders>
            <w:shd w:val="clear" w:color="auto" w:fill="auto"/>
            <w:vAlign w:val="center"/>
          </w:tcPr>
          <w:p w14:paraId="626D3890" w14:textId="77777777" w:rsidR="001F394C" w:rsidRPr="001F394C" w:rsidRDefault="001F394C" w:rsidP="001F394C">
            <w:pPr>
              <w:jc w:val="center"/>
              <w:rPr>
                <w:color w:val="000000"/>
                <w:sz w:val="13"/>
                <w:szCs w:val="13"/>
              </w:rPr>
            </w:pPr>
            <w:r w:rsidRPr="001F394C">
              <w:rPr>
                <w:color w:val="000000"/>
                <w:sz w:val="13"/>
                <w:szCs w:val="13"/>
              </w:rPr>
              <w:t>0,00</w:t>
            </w:r>
          </w:p>
        </w:tc>
        <w:tc>
          <w:tcPr>
            <w:tcW w:w="205" w:type="pct"/>
            <w:tcBorders>
              <w:top w:val="nil"/>
              <w:left w:val="nil"/>
              <w:bottom w:val="single" w:sz="4" w:space="0" w:color="auto"/>
              <w:right w:val="single" w:sz="4" w:space="0" w:color="auto"/>
            </w:tcBorders>
            <w:shd w:val="clear" w:color="auto" w:fill="auto"/>
            <w:vAlign w:val="center"/>
          </w:tcPr>
          <w:p w14:paraId="131FD49E" w14:textId="77777777" w:rsidR="001F394C" w:rsidRPr="001F394C" w:rsidRDefault="001F394C" w:rsidP="001F394C">
            <w:pPr>
              <w:jc w:val="center"/>
              <w:rPr>
                <w:color w:val="000000"/>
                <w:sz w:val="13"/>
                <w:szCs w:val="13"/>
              </w:rPr>
            </w:pPr>
            <w:r w:rsidRPr="001F394C">
              <w:rPr>
                <w:color w:val="000000"/>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472C5EE1" w14:textId="77777777" w:rsidR="001F394C" w:rsidRPr="001F394C" w:rsidRDefault="001F394C" w:rsidP="001F394C">
            <w:pPr>
              <w:jc w:val="center"/>
              <w:rPr>
                <w:color w:val="000000"/>
                <w:sz w:val="13"/>
                <w:szCs w:val="13"/>
              </w:rPr>
            </w:pPr>
            <w:r w:rsidRPr="001F394C">
              <w:rPr>
                <w:color w:val="000000"/>
                <w:sz w:val="13"/>
                <w:szCs w:val="13"/>
              </w:rPr>
              <w:t>0,00</w:t>
            </w:r>
          </w:p>
        </w:tc>
        <w:tc>
          <w:tcPr>
            <w:tcW w:w="178" w:type="pct"/>
            <w:tcBorders>
              <w:top w:val="single" w:sz="4" w:space="0" w:color="auto"/>
              <w:left w:val="single" w:sz="4" w:space="0" w:color="auto"/>
              <w:bottom w:val="single" w:sz="4" w:space="0" w:color="auto"/>
              <w:right w:val="single" w:sz="4" w:space="0" w:color="auto"/>
            </w:tcBorders>
            <w:vAlign w:val="center"/>
          </w:tcPr>
          <w:p w14:paraId="0C40C165" w14:textId="77777777" w:rsidR="001F394C" w:rsidRPr="001F394C" w:rsidRDefault="001F394C" w:rsidP="001F394C">
            <w:pPr>
              <w:jc w:val="center"/>
              <w:rPr>
                <w:color w:val="000000"/>
                <w:sz w:val="13"/>
                <w:szCs w:val="13"/>
              </w:rPr>
            </w:pPr>
            <w:r w:rsidRPr="001F394C">
              <w:rPr>
                <w:color w:val="000000"/>
                <w:sz w:val="13"/>
                <w:szCs w:val="13"/>
              </w:rPr>
              <w:t>0,00</w:t>
            </w:r>
          </w:p>
        </w:tc>
      </w:tr>
      <w:tr w:rsidR="001F394C" w:rsidRPr="001F394C" w14:paraId="2C969E6C" w14:textId="77777777" w:rsidTr="001F394C">
        <w:trPr>
          <w:trHeight w:val="225"/>
        </w:trPr>
        <w:tc>
          <w:tcPr>
            <w:tcW w:w="3538" w:type="pct"/>
            <w:gridSpan w:val="10"/>
            <w:shd w:val="clear" w:color="auto" w:fill="auto"/>
            <w:vAlign w:val="center"/>
            <w:hideMark/>
          </w:tcPr>
          <w:p w14:paraId="05A123C2" w14:textId="77777777" w:rsidR="001F394C" w:rsidRPr="001F394C" w:rsidRDefault="001F394C" w:rsidP="001F394C">
            <w:pPr>
              <w:rPr>
                <w:sz w:val="13"/>
                <w:szCs w:val="13"/>
              </w:rPr>
            </w:pPr>
            <w:r w:rsidRPr="001F394C">
              <w:rPr>
                <w:sz w:val="13"/>
                <w:szCs w:val="13"/>
              </w:rPr>
              <w:t>Всего по группе 4.</w:t>
            </w:r>
          </w:p>
        </w:tc>
        <w:tc>
          <w:tcPr>
            <w:tcW w:w="239" w:type="pct"/>
            <w:shd w:val="clear" w:color="auto" w:fill="auto"/>
            <w:vAlign w:val="center"/>
          </w:tcPr>
          <w:p w14:paraId="11E57C0E" w14:textId="77777777" w:rsidR="001F394C" w:rsidRPr="001F394C" w:rsidRDefault="001F394C" w:rsidP="001F394C">
            <w:pPr>
              <w:jc w:val="center"/>
              <w:rPr>
                <w:color w:val="000000"/>
                <w:sz w:val="13"/>
                <w:szCs w:val="13"/>
              </w:rPr>
            </w:pPr>
            <w:r w:rsidRPr="001F394C">
              <w:rPr>
                <w:color w:val="000000"/>
                <w:sz w:val="13"/>
                <w:szCs w:val="13"/>
              </w:rPr>
              <w:t>439,41</w:t>
            </w:r>
          </w:p>
        </w:tc>
        <w:tc>
          <w:tcPr>
            <w:tcW w:w="228" w:type="pct"/>
            <w:shd w:val="clear" w:color="auto" w:fill="auto"/>
            <w:vAlign w:val="center"/>
          </w:tcPr>
          <w:p w14:paraId="2BD4EFDE" w14:textId="77777777" w:rsidR="001F394C" w:rsidRPr="001F394C" w:rsidRDefault="001F394C" w:rsidP="001F394C">
            <w:pPr>
              <w:jc w:val="center"/>
              <w:rPr>
                <w:sz w:val="13"/>
                <w:szCs w:val="13"/>
              </w:rPr>
            </w:pPr>
            <w:r w:rsidRPr="001F394C">
              <w:rPr>
                <w:sz w:val="13"/>
                <w:szCs w:val="13"/>
              </w:rPr>
              <w:t>0,00</w:t>
            </w:r>
          </w:p>
        </w:tc>
        <w:tc>
          <w:tcPr>
            <w:tcW w:w="223" w:type="pct"/>
            <w:shd w:val="clear" w:color="auto" w:fill="auto"/>
            <w:vAlign w:val="center"/>
          </w:tcPr>
          <w:p w14:paraId="2302D5C4" w14:textId="77777777" w:rsidR="001F394C" w:rsidRPr="001F394C" w:rsidRDefault="001F394C" w:rsidP="001F394C">
            <w:pPr>
              <w:jc w:val="center"/>
              <w:rPr>
                <w:color w:val="000000"/>
                <w:sz w:val="13"/>
                <w:szCs w:val="13"/>
              </w:rPr>
            </w:pPr>
            <w:r w:rsidRPr="001F394C">
              <w:rPr>
                <w:color w:val="000000"/>
                <w:sz w:val="13"/>
                <w:szCs w:val="13"/>
              </w:rPr>
              <w:t>439,41</w:t>
            </w:r>
          </w:p>
        </w:tc>
        <w:tc>
          <w:tcPr>
            <w:tcW w:w="217" w:type="pct"/>
            <w:shd w:val="clear" w:color="auto" w:fill="auto"/>
            <w:vAlign w:val="center"/>
          </w:tcPr>
          <w:p w14:paraId="3ECF89EF" w14:textId="77777777" w:rsidR="001F394C" w:rsidRPr="001F394C" w:rsidRDefault="001F394C" w:rsidP="001F394C">
            <w:pPr>
              <w:jc w:val="center"/>
              <w:rPr>
                <w:sz w:val="13"/>
                <w:szCs w:val="13"/>
              </w:rPr>
            </w:pPr>
            <w:r w:rsidRPr="001F394C">
              <w:rPr>
                <w:sz w:val="13"/>
                <w:szCs w:val="13"/>
              </w:rPr>
              <w:t>0,00</w:t>
            </w:r>
          </w:p>
        </w:tc>
        <w:tc>
          <w:tcPr>
            <w:tcW w:w="205" w:type="pct"/>
            <w:shd w:val="clear" w:color="auto" w:fill="auto"/>
            <w:vAlign w:val="center"/>
          </w:tcPr>
          <w:p w14:paraId="3AEB6579" w14:textId="77777777" w:rsidR="001F394C" w:rsidRPr="001F394C" w:rsidRDefault="001F394C" w:rsidP="001F394C">
            <w:pPr>
              <w:jc w:val="center"/>
              <w:rPr>
                <w:sz w:val="13"/>
                <w:szCs w:val="13"/>
              </w:rPr>
            </w:pPr>
            <w:r w:rsidRPr="001F394C">
              <w:rPr>
                <w:sz w:val="13"/>
                <w:szCs w:val="13"/>
              </w:rPr>
              <w:t>0,00</w:t>
            </w:r>
          </w:p>
        </w:tc>
        <w:tc>
          <w:tcPr>
            <w:tcW w:w="172" w:type="pct"/>
            <w:vAlign w:val="center"/>
          </w:tcPr>
          <w:p w14:paraId="73A0B004" w14:textId="77777777" w:rsidR="001F394C" w:rsidRPr="001F394C" w:rsidRDefault="001F394C" w:rsidP="001F394C">
            <w:pPr>
              <w:jc w:val="center"/>
              <w:rPr>
                <w:sz w:val="13"/>
                <w:szCs w:val="13"/>
              </w:rPr>
            </w:pPr>
            <w:r w:rsidRPr="001F394C">
              <w:rPr>
                <w:sz w:val="13"/>
                <w:szCs w:val="13"/>
              </w:rPr>
              <w:t>0,00</w:t>
            </w:r>
          </w:p>
        </w:tc>
        <w:tc>
          <w:tcPr>
            <w:tcW w:w="178" w:type="pct"/>
            <w:vAlign w:val="center"/>
          </w:tcPr>
          <w:p w14:paraId="768D7A38" w14:textId="77777777" w:rsidR="001F394C" w:rsidRPr="001F394C" w:rsidRDefault="001F394C" w:rsidP="001F394C">
            <w:pPr>
              <w:jc w:val="center"/>
              <w:rPr>
                <w:sz w:val="13"/>
                <w:szCs w:val="13"/>
              </w:rPr>
            </w:pPr>
            <w:r w:rsidRPr="001F394C">
              <w:rPr>
                <w:sz w:val="13"/>
                <w:szCs w:val="13"/>
              </w:rPr>
              <w:t>0,00</w:t>
            </w:r>
          </w:p>
        </w:tc>
      </w:tr>
      <w:tr w:rsidR="001F394C" w:rsidRPr="001F394C" w14:paraId="56D4EBDF" w14:textId="77777777" w:rsidTr="001F394C">
        <w:trPr>
          <w:trHeight w:val="122"/>
        </w:trPr>
        <w:tc>
          <w:tcPr>
            <w:tcW w:w="5000" w:type="pct"/>
            <w:gridSpan w:val="17"/>
          </w:tcPr>
          <w:p w14:paraId="29485440" w14:textId="77777777" w:rsidR="001F394C" w:rsidRPr="001F394C" w:rsidRDefault="001F394C" w:rsidP="001F394C">
            <w:pPr>
              <w:rPr>
                <w:bCs/>
                <w:sz w:val="13"/>
                <w:szCs w:val="13"/>
              </w:rPr>
            </w:pPr>
            <w:r w:rsidRPr="001F394C">
              <w:rPr>
                <w:bCs/>
                <w:sz w:val="13"/>
                <w:szCs w:val="13"/>
              </w:rPr>
              <w:lastRenderedPageBreak/>
              <w:t>Группа 5. Вывод из эксплуатации, консервация и демонтаж объектов системы централизованного теплоснабжения</w:t>
            </w:r>
          </w:p>
        </w:tc>
      </w:tr>
      <w:tr w:rsidR="001F394C" w:rsidRPr="001F394C" w14:paraId="0F4F1662" w14:textId="77777777" w:rsidTr="001F394C">
        <w:trPr>
          <w:trHeight w:val="96"/>
        </w:trPr>
        <w:tc>
          <w:tcPr>
            <w:tcW w:w="5000" w:type="pct"/>
            <w:gridSpan w:val="17"/>
          </w:tcPr>
          <w:p w14:paraId="4169B4EF" w14:textId="77777777" w:rsidR="001F394C" w:rsidRPr="001F394C" w:rsidRDefault="001F394C" w:rsidP="001F394C">
            <w:pPr>
              <w:rPr>
                <w:bCs/>
                <w:sz w:val="13"/>
                <w:szCs w:val="13"/>
              </w:rPr>
            </w:pPr>
            <w:r w:rsidRPr="001F394C">
              <w:rPr>
                <w:bCs/>
                <w:sz w:val="13"/>
                <w:szCs w:val="13"/>
              </w:rPr>
              <w:t>5.1. Вывод из эксплуатации, консервация и демонтаж тепловых сетей</w:t>
            </w:r>
          </w:p>
        </w:tc>
      </w:tr>
      <w:tr w:rsidR="001F394C" w:rsidRPr="001F394C" w14:paraId="59E52D16" w14:textId="77777777" w:rsidTr="001F394C">
        <w:trPr>
          <w:trHeight w:val="210"/>
        </w:trPr>
        <w:tc>
          <w:tcPr>
            <w:tcW w:w="5000" w:type="pct"/>
            <w:gridSpan w:val="17"/>
          </w:tcPr>
          <w:p w14:paraId="681A741B" w14:textId="77777777" w:rsidR="001F394C" w:rsidRPr="001F394C" w:rsidRDefault="001F394C" w:rsidP="001F394C">
            <w:pPr>
              <w:rPr>
                <w:bCs/>
                <w:sz w:val="13"/>
                <w:szCs w:val="13"/>
              </w:rPr>
            </w:pPr>
            <w:r w:rsidRPr="001F394C">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1F394C" w:rsidRPr="001F394C" w14:paraId="2CDE6409" w14:textId="77777777" w:rsidTr="001F394C">
        <w:trPr>
          <w:trHeight w:val="225"/>
        </w:trPr>
        <w:tc>
          <w:tcPr>
            <w:tcW w:w="3538" w:type="pct"/>
            <w:gridSpan w:val="10"/>
            <w:shd w:val="clear" w:color="auto" w:fill="auto"/>
            <w:vAlign w:val="center"/>
            <w:hideMark/>
          </w:tcPr>
          <w:p w14:paraId="47FF99CE" w14:textId="77777777" w:rsidR="001F394C" w:rsidRPr="001F394C" w:rsidRDefault="001F394C" w:rsidP="001F394C">
            <w:pPr>
              <w:rPr>
                <w:sz w:val="13"/>
                <w:szCs w:val="13"/>
              </w:rPr>
            </w:pPr>
            <w:r w:rsidRPr="001F394C">
              <w:rPr>
                <w:sz w:val="13"/>
                <w:szCs w:val="13"/>
              </w:rPr>
              <w:t>Всего по группе 5.</w:t>
            </w:r>
          </w:p>
        </w:tc>
        <w:tc>
          <w:tcPr>
            <w:tcW w:w="239" w:type="pct"/>
            <w:shd w:val="clear" w:color="auto" w:fill="auto"/>
            <w:vAlign w:val="center"/>
            <w:hideMark/>
          </w:tcPr>
          <w:p w14:paraId="33BC547F" w14:textId="77777777" w:rsidR="001F394C" w:rsidRPr="001F394C" w:rsidRDefault="001F394C" w:rsidP="001F394C">
            <w:pPr>
              <w:jc w:val="center"/>
              <w:rPr>
                <w:sz w:val="13"/>
                <w:szCs w:val="13"/>
              </w:rPr>
            </w:pPr>
            <w:r w:rsidRPr="001F394C">
              <w:rPr>
                <w:sz w:val="13"/>
                <w:szCs w:val="13"/>
              </w:rPr>
              <w:t>0,00</w:t>
            </w:r>
          </w:p>
        </w:tc>
        <w:tc>
          <w:tcPr>
            <w:tcW w:w="228" w:type="pct"/>
            <w:shd w:val="clear" w:color="auto" w:fill="auto"/>
            <w:vAlign w:val="center"/>
            <w:hideMark/>
          </w:tcPr>
          <w:p w14:paraId="5B024BC0" w14:textId="77777777" w:rsidR="001F394C" w:rsidRPr="001F394C" w:rsidRDefault="001F394C" w:rsidP="001F394C">
            <w:pPr>
              <w:jc w:val="center"/>
              <w:rPr>
                <w:sz w:val="13"/>
                <w:szCs w:val="13"/>
              </w:rPr>
            </w:pPr>
            <w:r w:rsidRPr="001F394C">
              <w:rPr>
                <w:sz w:val="13"/>
                <w:szCs w:val="13"/>
              </w:rPr>
              <w:t>0,00</w:t>
            </w:r>
          </w:p>
        </w:tc>
        <w:tc>
          <w:tcPr>
            <w:tcW w:w="223" w:type="pct"/>
            <w:shd w:val="clear" w:color="auto" w:fill="auto"/>
            <w:vAlign w:val="center"/>
            <w:hideMark/>
          </w:tcPr>
          <w:p w14:paraId="0220E6C3" w14:textId="77777777" w:rsidR="001F394C" w:rsidRPr="001F394C" w:rsidRDefault="001F394C" w:rsidP="001F394C">
            <w:pPr>
              <w:jc w:val="center"/>
              <w:rPr>
                <w:sz w:val="13"/>
                <w:szCs w:val="13"/>
              </w:rPr>
            </w:pPr>
            <w:r w:rsidRPr="001F394C">
              <w:rPr>
                <w:sz w:val="13"/>
                <w:szCs w:val="13"/>
              </w:rPr>
              <w:t>0,00</w:t>
            </w:r>
          </w:p>
        </w:tc>
        <w:tc>
          <w:tcPr>
            <w:tcW w:w="217" w:type="pct"/>
            <w:shd w:val="clear" w:color="auto" w:fill="auto"/>
            <w:vAlign w:val="center"/>
            <w:hideMark/>
          </w:tcPr>
          <w:p w14:paraId="43416A6E" w14:textId="77777777" w:rsidR="001F394C" w:rsidRPr="001F394C" w:rsidRDefault="001F394C" w:rsidP="001F394C">
            <w:pPr>
              <w:jc w:val="center"/>
              <w:rPr>
                <w:sz w:val="13"/>
                <w:szCs w:val="13"/>
              </w:rPr>
            </w:pPr>
            <w:r w:rsidRPr="001F394C">
              <w:rPr>
                <w:sz w:val="13"/>
                <w:szCs w:val="13"/>
              </w:rPr>
              <w:t>0,00</w:t>
            </w:r>
          </w:p>
        </w:tc>
        <w:tc>
          <w:tcPr>
            <w:tcW w:w="205" w:type="pct"/>
            <w:shd w:val="clear" w:color="auto" w:fill="auto"/>
            <w:vAlign w:val="center"/>
            <w:hideMark/>
          </w:tcPr>
          <w:p w14:paraId="3F9CE284" w14:textId="77777777" w:rsidR="001F394C" w:rsidRPr="001F394C" w:rsidRDefault="001F394C" w:rsidP="001F394C">
            <w:pPr>
              <w:jc w:val="center"/>
              <w:rPr>
                <w:sz w:val="13"/>
                <w:szCs w:val="13"/>
              </w:rPr>
            </w:pPr>
            <w:r w:rsidRPr="001F394C">
              <w:rPr>
                <w:sz w:val="13"/>
                <w:szCs w:val="13"/>
              </w:rPr>
              <w:t>0,00</w:t>
            </w:r>
          </w:p>
        </w:tc>
        <w:tc>
          <w:tcPr>
            <w:tcW w:w="172" w:type="pct"/>
            <w:vAlign w:val="center"/>
          </w:tcPr>
          <w:p w14:paraId="00AAC9A8" w14:textId="77777777" w:rsidR="001F394C" w:rsidRPr="001F394C" w:rsidRDefault="001F394C" w:rsidP="001F394C">
            <w:pPr>
              <w:jc w:val="center"/>
              <w:rPr>
                <w:sz w:val="13"/>
                <w:szCs w:val="13"/>
              </w:rPr>
            </w:pPr>
            <w:r w:rsidRPr="001F394C">
              <w:rPr>
                <w:sz w:val="13"/>
                <w:szCs w:val="13"/>
              </w:rPr>
              <w:t>0,00</w:t>
            </w:r>
          </w:p>
        </w:tc>
        <w:tc>
          <w:tcPr>
            <w:tcW w:w="178" w:type="pct"/>
            <w:vAlign w:val="center"/>
          </w:tcPr>
          <w:p w14:paraId="3306F47E" w14:textId="77777777" w:rsidR="001F394C" w:rsidRPr="001F394C" w:rsidRDefault="001F394C" w:rsidP="001F394C">
            <w:pPr>
              <w:jc w:val="center"/>
              <w:rPr>
                <w:sz w:val="13"/>
                <w:szCs w:val="13"/>
              </w:rPr>
            </w:pPr>
            <w:r w:rsidRPr="001F394C">
              <w:rPr>
                <w:sz w:val="13"/>
                <w:szCs w:val="13"/>
              </w:rPr>
              <w:t>0,00</w:t>
            </w:r>
          </w:p>
        </w:tc>
      </w:tr>
      <w:tr w:rsidR="001F394C" w:rsidRPr="001F394C" w14:paraId="136F29FF" w14:textId="77777777" w:rsidTr="001F394C">
        <w:trPr>
          <w:trHeight w:val="225"/>
        </w:trPr>
        <w:tc>
          <w:tcPr>
            <w:tcW w:w="3538" w:type="pct"/>
            <w:gridSpan w:val="10"/>
            <w:shd w:val="clear" w:color="auto" w:fill="auto"/>
            <w:vAlign w:val="center"/>
            <w:hideMark/>
          </w:tcPr>
          <w:p w14:paraId="6AB07F93" w14:textId="77777777" w:rsidR="001F394C" w:rsidRPr="001F394C" w:rsidRDefault="001F394C" w:rsidP="001F394C">
            <w:pPr>
              <w:rPr>
                <w:sz w:val="13"/>
                <w:szCs w:val="13"/>
              </w:rPr>
            </w:pPr>
            <w:r w:rsidRPr="001F394C">
              <w:rPr>
                <w:sz w:val="13"/>
                <w:szCs w:val="13"/>
              </w:rPr>
              <w:t>ИТОГО по программе</w:t>
            </w:r>
          </w:p>
        </w:tc>
        <w:tc>
          <w:tcPr>
            <w:tcW w:w="239" w:type="pct"/>
            <w:tcBorders>
              <w:top w:val="single" w:sz="4" w:space="0" w:color="auto"/>
              <w:left w:val="nil"/>
              <w:bottom w:val="single" w:sz="4" w:space="0" w:color="auto"/>
              <w:right w:val="single" w:sz="4" w:space="0" w:color="auto"/>
            </w:tcBorders>
            <w:shd w:val="clear" w:color="auto" w:fill="auto"/>
            <w:vAlign w:val="center"/>
          </w:tcPr>
          <w:p w14:paraId="101B2BD8" w14:textId="77777777" w:rsidR="001F394C" w:rsidRPr="001F394C" w:rsidRDefault="001F394C" w:rsidP="001F394C">
            <w:pPr>
              <w:jc w:val="center"/>
              <w:rPr>
                <w:sz w:val="13"/>
                <w:szCs w:val="13"/>
              </w:rPr>
            </w:pPr>
            <w:r w:rsidRPr="001F394C">
              <w:rPr>
                <w:sz w:val="13"/>
                <w:szCs w:val="13"/>
              </w:rPr>
              <w:t>263 827,35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7D6DBBCE" w14:textId="77777777" w:rsidR="001F394C" w:rsidRPr="001F394C" w:rsidRDefault="001F394C" w:rsidP="001F394C">
            <w:pPr>
              <w:jc w:val="center"/>
              <w:rPr>
                <w:sz w:val="13"/>
                <w:szCs w:val="13"/>
              </w:rPr>
            </w:pPr>
            <w:r w:rsidRPr="001F394C">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CAD2D5" w14:textId="77777777" w:rsidR="001F394C" w:rsidRPr="001F394C" w:rsidRDefault="001F394C" w:rsidP="001F394C">
            <w:pPr>
              <w:jc w:val="center"/>
              <w:rPr>
                <w:sz w:val="13"/>
                <w:szCs w:val="13"/>
              </w:rPr>
            </w:pPr>
            <w:r w:rsidRPr="001F394C">
              <w:rPr>
                <w:sz w:val="13"/>
                <w:szCs w:val="13"/>
              </w:rPr>
              <w:t>80 668,34</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01071F1B" w14:textId="77777777" w:rsidR="001F394C" w:rsidRPr="001F394C" w:rsidRDefault="001F394C" w:rsidP="001F394C">
            <w:pPr>
              <w:jc w:val="center"/>
              <w:rPr>
                <w:sz w:val="13"/>
                <w:szCs w:val="13"/>
              </w:rPr>
            </w:pPr>
            <w:r w:rsidRPr="001F394C">
              <w:rPr>
                <w:sz w:val="13"/>
                <w:szCs w:val="13"/>
              </w:rPr>
              <w:t>108 969,34</w:t>
            </w:r>
          </w:p>
        </w:tc>
        <w:tc>
          <w:tcPr>
            <w:tcW w:w="205" w:type="pct"/>
            <w:tcBorders>
              <w:top w:val="single" w:sz="4" w:space="0" w:color="auto"/>
              <w:left w:val="single" w:sz="4" w:space="0" w:color="auto"/>
              <w:bottom w:val="single" w:sz="4" w:space="0" w:color="auto"/>
            </w:tcBorders>
            <w:shd w:val="clear" w:color="auto" w:fill="auto"/>
            <w:vAlign w:val="center"/>
          </w:tcPr>
          <w:p w14:paraId="09410DAD" w14:textId="77777777" w:rsidR="001F394C" w:rsidRPr="001F394C" w:rsidRDefault="001F394C" w:rsidP="001F394C">
            <w:pPr>
              <w:jc w:val="center"/>
              <w:rPr>
                <w:sz w:val="13"/>
                <w:szCs w:val="13"/>
              </w:rPr>
            </w:pPr>
            <w:r w:rsidRPr="001F394C">
              <w:rPr>
                <w:sz w:val="13"/>
                <w:szCs w:val="13"/>
              </w:rPr>
              <w:t>74 189,67</w:t>
            </w:r>
          </w:p>
        </w:tc>
        <w:tc>
          <w:tcPr>
            <w:tcW w:w="172" w:type="pct"/>
            <w:vAlign w:val="center"/>
          </w:tcPr>
          <w:p w14:paraId="1FB6688A" w14:textId="77777777" w:rsidR="001F394C" w:rsidRPr="001F394C" w:rsidRDefault="001F394C" w:rsidP="001F394C">
            <w:pPr>
              <w:jc w:val="center"/>
              <w:rPr>
                <w:sz w:val="13"/>
                <w:szCs w:val="13"/>
              </w:rPr>
            </w:pPr>
            <w:r w:rsidRPr="001F394C">
              <w:rPr>
                <w:sz w:val="13"/>
                <w:szCs w:val="13"/>
              </w:rPr>
              <w:t>0,00</w:t>
            </w:r>
          </w:p>
        </w:tc>
        <w:tc>
          <w:tcPr>
            <w:tcW w:w="178" w:type="pct"/>
            <w:vAlign w:val="center"/>
          </w:tcPr>
          <w:p w14:paraId="33D52813" w14:textId="77777777" w:rsidR="001F394C" w:rsidRPr="001F394C" w:rsidRDefault="001F394C" w:rsidP="001F394C">
            <w:pPr>
              <w:jc w:val="center"/>
              <w:rPr>
                <w:sz w:val="13"/>
                <w:szCs w:val="13"/>
              </w:rPr>
            </w:pPr>
            <w:r w:rsidRPr="001F394C">
              <w:rPr>
                <w:sz w:val="13"/>
                <w:szCs w:val="13"/>
              </w:rPr>
              <w:t>0,00</w:t>
            </w:r>
          </w:p>
        </w:tc>
      </w:tr>
      <w:bookmarkEnd w:id="46"/>
    </w:tbl>
    <w:p w14:paraId="2AAAE99A" w14:textId="77777777" w:rsidR="001F394C" w:rsidRPr="001F394C" w:rsidRDefault="001F394C" w:rsidP="001F394C">
      <w:pPr>
        <w:spacing w:after="120" w:line="360" w:lineRule="auto"/>
        <w:jc w:val="both"/>
        <w:rPr>
          <w:sz w:val="28"/>
          <w:szCs w:val="28"/>
        </w:rPr>
      </w:pPr>
    </w:p>
    <w:p w14:paraId="49981156" w14:textId="77777777" w:rsidR="001F394C" w:rsidRDefault="001F394C" w:rsidP="006C27CC">
      <w:pPr>
        <w:tabs>
          <w:tab w:val="left" w:pos="426"/>
          <w:tab w:val="right" w:leader="dot" w:pos="9356"/>
        </w:tabs>
        <w:rPr>
          <w:b/>
        </w:rPr>
        <w:sectPr w:rsidR="001F394C" w:rsidSect="001F394C">
          <w:pgSz w:w="16838" w:h="11906" w:orient="landscape"/>
          <w:pgMar w:top="1134" w:right="1134" w:bottom="567" w:left="1134" w:header="709" w:footer="584" w:gutter="0"/>
          <w:pgNumType w:start="9"/>
          <w:cols w:space="708"/>
          <w:docGrid w:linePitch="360"/>
        </w:sectPr>
      </w:pPr>
    </w:p>
    <w:p w14:paraId="69DDE535" w14:textId="66BBE5BD" w:rsidR="001F394C" w:rsidRDefault="001F394C" w:rsidP="001F394C">
      <w:pPr>
        <w:tabs>
          <w:tab w:val="left" w:pos="5580"/>
          <w:tab w:val="left" w:pos="9498"/>
        </w:tabs>
        <w:ind w:right="-569" w:firstLine="5670"/>
      </w:pPr>
      <w:r>
        <w:lastRenderedPageBreak/>
        <w:t>Приложение № 15 к протоколу № 75</w:t>
      </w:r>
    </w:p>
    <w:p w14:paraId="00AF21B6" w14:textId="77777777" w:rsidR="001F394C" w:rsidRDefault="001F394C" w:rsidP="001F394C">
      <w:pPr>
        <w:tabs>
          <w:tab w:val="left" w:pos="5580"/>
          <w:tab w:val="left" w:pos="9498"/>
        </w:tabs>
        <w:ind w:right="-569" w:firstLine="5670"/>
      </w:pPr>
      <w:r>
        <w:t>заседания Правления Региональной</w:t>
      </w:r>
    </w:p>
    <w:p w14:paraId="59ACF578" w14:textId="77777777" w:rsidR="001F394C" w:rsidRDefault="001F394C" w:rsidP="001F394C">
      <w:pPr>
        <w:tabs>
          <w:tab w:val="left" w:pos="5580"/>
          <w:tab w:val="left" w:pos="9498"/>
        </w:tabs>
        <w:ind w:right="-569" w:firstLine="5670"/>
      </w:pPr>
      <w:r>
        <w:t>энергетической комиссии</w:t>
      </w:r>
    </w:p>
    <w:p w14:paraId="5B51D8D5" w14:textId="352ED02A" w:rsidR="001F394C" w:rsidRDefault="001F394C" w:rsidP="001F394C">
      <w:pPr>
        <w:tabs>
          <w:tab w:val="left" w:pos="5580"/>
          <w:tab w:val="left" w:pos="9498"/>
        </w:tabs>
        <w:ind w:right="-569" w:firstLine="5670"/>
      </w:pPr>
      <w:r>
        <w:t>Кузбасса от 19.11.2020</w:t>
      </w:r>
    </w:p>
    <w:p w14:paraId="5FF4A656" w14:textId="77777777" w:rsidR="001F394C" w:rsidRDefault="001F394C" w:rsidP="001F394C">
      <w:pPr>
        <w:tabs>
          <w:tab w:val="left" w:pos="5580"/>
          <w:tab w:val="left" w:pos="9498"/>
        </w:tabs>
        <w:ind w:right="-569" w:firstLine="5670"/>
      </w:pPr>
    </w:p>
    <w:p w14:paraId="41D1766B" w14:textId="77777777" w:rsidR="001F394C" w:rsidRPr="001F394C" w:rsidRDefault="001F394C" w:rsidP="001F394C">
      <w:pPr>
        <w:autoSpaceDE w:val="0"/>
        <w:autoSpaceDN w:val="0"/>
        <w:adjustRightInd w:val="0"/>
        <w:jc w:val="center"/>
        <w:rPr>
          <w:b/>
          <w:bCs/>
          <w:sz w:val="28"/>
          <w:szCs w:val="28"/>
        </w:rPr>
      </w:pPr>
      <w:r w:rsidRPr="001F394C">
        <w:rPr>
          <w:b/>
          <w:bCs/>
          <w:sz w:val="28"/>
          <w:szCs w:val="28"/>
        </w:rPr>
        <w:t>Экспертное заключение</w:t>
      </w:r>
    </w:p>
    <w:p w14:paraId="1BB8D0F9" w14:textId="77777777" w:rsidR="001F394C" w:rsidRPr="001F394C" w:rsidRDefault="001F394C" w:rsidP="001F394C">
      <w:pPr>
        <w:jc w:val="center"/>
        <w:rPr>
          <w:b/>
          <w:sz w:val="27"/>
          <w:szCs w:val="27"/>
        </w:rPr>
      </w:pPr>
      <w:r w:rsidRPr="001F394C">
        <w:rPr>
          <w:rFonts w:eastAsia="Calibri"/>
          <w:sz w:val="28"/>
          <w:szCs w:val="28"/>
          <w:lang w:eastAsia="en-US"/>
        </w:rPr>
        <w:t>Региональной энергетической комиссии Кузбасса</w:t>
      </w:r>
      <w:r w:rsidRPr="001F394C">
        <w:rPr>
          <w:sz w:val="28"/>
          <w:szCs w:val="28"/>
        </w:rPr>
        <w:t xml:space="preserve"> по материалам, представленным ООО «</w:t>
      </w:r>
      <w:proofErr w:type="spellStart"/>
      <w:r w:rsidRPr="001F394C">
        <w:rPr>
          <w:sz w:val="28"/>
          <w:szCs w:val="28"/>
        </w:rPr>
        <w:t>СибЭнерго</w:t>
      </w:r>
      <w:proofErr w:type="spellEnd"/>
      <w:r w:rsidRPr="001F394C">
        <w:rPr>
          <w:sz w:val="28"/>
          <w:szCs w:val="28"/>
        </w:rPr>
        <w:t>», для утверждения изменений в инвестиционную программу в сфере теплоснабжения по контуру теплоснабжения Центральной ТЭЦ на 2020-2024 годы</w:t>
      </w:r>
    </w:p>
    <w:p w14:paraId="1C359BBA" w14:textId="77777777" w:rsidR="001F394C" w:rsidRPr="001F394C" w:rsidRDefault="001F394C" w:rsidP="00F05029">
      <w:pPr>
        <w:keepNext/>
        <w:numPr>
          <w:ilvl w:val="0"/>
          <w:numId w:val="25"/>
        </w:numPr>
        <w:spacing w:line="360" w:lineRule="auto"/>
        <w:jc w:val="center"/>
        <w:outlineLvl w:val="0"/>
        <w:rPr>
          <w:b/>
          <w:sz w:val="28"/>
          <w:szCs w:val="20"/>
        </w:rPr>
      </w:pPr>
      <w:r w:rsidRPr="001F394C">
        <w:rPr>
          <w:b/>
          <w:sz w:val="28"/>
          <w:szCs w:val="20"/>
        </w:rPr>
        <w:t>Нормативно методическая база</w:t>
      </w:r>
    </w:p>
    <w:p w14:paraId="4FA3FC0C" w14:textId="77777777" w:rsidR="001F394C" w:rsidRPr="001F394C" w:rsidRDefault="001F394C" w:rsidP="001F394C">
      <w:pPr>
        <w:spacing w:line="276" w:lineRule="auto"/>
        <w:jc w:val="both"/>
        <w:rPr>
          <w:rFonts w:eastAsia="Calibri"/>
          <w:sz w:val="28"/>
          <w:szCs w:val="28"/>
          <w:lang w:eastAsia="en-US"/>
        </w:rPr>
      </w:pPr>
      <w:r w:rsidRPr="001F394C">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1F394C">
        <w:rPr>
          <w:rFonts w:eastAsia="Calibri"/>
          <w:sz w:val="28"/>
          <w:szCs w:val="28"/>
          <w:lang w:eastAsia="en-US"/>
        </w:rPr>
        <w:t>СибЭнерго</w:t>
      </w:r>
      <w:proofErr w:type="spellEnd"/>
      <w:r w:rsidRPr="001F394C">
        <w:rPr>
          <w:rFonts w:eastAsia="Calibri"/>
          <w:sz w:val="28"/>
          <w:szCs w:val="28"/>
          <w:lang w:eastAsia="en-US"/>
        </w:rPr>
        <w:t>» являются:</w:t>
      </w:r>
    </w:p>
    <w:p w14:paraId="61092B27" w14:textId="77777777" w:rsidR="001F394C" w:rsidRPr="001F394C" w:rsidRDefault="001F394C" w:rsidP="001F394C">
      <w:pPr>
        <w:spacing w:line="276" w:lineRule="auto"/>
        <w:ind w:firstLine="709"/>
        <w:jc w:val="both"/>
        <w:rPr>
          <w:sz w:val="28"/>
          <w:szCs w:val="28"/>
        </w:rPr>
      </w:pPr>
      <w:r w:rsidRPr="001F394C">
        <w:rPr>
          <w:sz w:val="28"/>
          <w:szCs w:val="28"/>
        </w:rPr>
        <w:t>- Гражданский кодекс Российской Федерации;</w:t>
      </w:r>
    </w:p>
    <w:p w14:paraId="37C96C5B" w14:textId="77777777" w:rsidR="001F394C" w:rsidRPr="001F394C" w:rsidRDefault="001F394C" w:rsidP="001F394C">
      <w:pPr>
        <w:spacing w:line="276" w:lineRule="auto"/>
        <w:ind w:firstLine="709"/>
        <w:jc w:val="both"/>
        <w:rPr>
          <w:sz w:val="28"/>
          <w:szCs w:val="28"/>
        </w:rPr>
      </w:pPr>
      <w:r w:rsidRPr="001F394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54EBC32" w14:textId="77777777" w:rsidR="001F394C" w:rsidRPr="001F394C" w:rsidRDefault="001F394C" w:rsidP="001F394C">
      <w:pPr>
        <w:spacing w:line="276" w:lineRule="auto"/>
        <w:ind w:firstLine="709"/>
        <w:jc w:val="both"/>
        <w:rPr>
          <w:sz w:val="28"/>
          <w:szCs w:val="28"/>
        </w:rPr>
      </w:pPr>
      <w:r w:rsidRPr="001F394C">
        <w:rPr>
          <w:sz w:val="28"/>
          <w:szCs w:val="28"/>
        </w:rPr>
        <w:t>- Налоговый кодекс Российской Федерации (в дальнейшем НК РФ);</w:t>
      </w:r>
    </w:p>
    <w:p w14:paraId="78969B88" w14:textId="77777777" w:rsidR="001F394C" w:rsidRPr="001F394C" w:rsidRDefault="001F394C" w:rsidP="001F394C">
      <w:pPr>
        <w:spacing w:line="276" w:lineRule="auto"/>
        <w:ind w:firstLine="709"/>
        <w:jc w:val="both"/>
        <w:rPr>
          <w:sz w:val="28"/>
          <w:szCs w:val="28"/>
        </w:rPr>
      </w:pPr>
      <w:r w:rsidRPr="001F394C">
        <w:rPr>
          <w:sz w:val="28"/>
          <w:szCs w:val="28"/>
        </w:rPr>
        <w:t>- Трудовой Кодекс Российской Федерации (в дальнейшем ТК РФ);</w:t>
      </w:r>
    </w:p>
    <w:p w14:paraId="44D9BAA6" w14:textId="77777777" w:rsidR="001F394C" w:rsidRPr="001F394C" w:rsidRDefault="001F394C" w:rsidP="001F394C">
      <w:pPr>
        <w:spacing w:line="276" w:lineRule="auto"/>
        <w:ind w:firstLine="709"/>
        <w:jc w:val="both"/>
        <w:rPr>
          <w:sz w:val="28"/>
          <w:szCs w:val="28"/>
        </w:rPr>
      </w:pPr>
      <w:r w:rsidRPr="001F394C">
        <w:rPr>
          <w:sz w:val="28"/>
          <w:szCs w:val="28"/>
        </w:rPr>
        <w:t>- Федеральный закон от 27.07.2010 № 190-ФЗ «О теплоснабжении»;</w:t>
      </w:r>
    </w:p>
    <w:p w14:paraId="6FDA5116" w14:textId="77777777" w:rsidR="001F394C" w:rsidRPr="001F394C" w:rsidRDefault="001F394C" w:rsidP="001F394C">
      <w:pPr>
        <w:spacing w:line="276" w:lineRule="auto"/>
        <w:ind w:firstLine="709"/>
        <w:jc w:val="both"/>
        <w:rPr>
          <w:sz w:val="28"/>
          <w:szCs w:val="28"/>
        </w:rPr>
      </w:pPr>
      <w:r w:rsidRPr="001F394C">
        <w:rPr>
          <w:sz w:val="28"/>
          <w:szCs w:val="28"/>
        </w:rPr>
        <w:t>- Федеральный Закон от 17.08.1995 № 147-ФЗ «О естественных монополиях»;</w:t>
      </w:r>
    </w:p>
    <w:p w14:paraId="2565B094" w14:textId="77777777" w:rsidR="001F394C" w:rsidRPr="001F394C" w:rsidRDefault="001F394C" w:rsidP="001F394C">
      <w:pPr>
        <w:tabs>
          <w:tab w:val="num" w:pos="1080"/>
        </w:tabs>
        <w:spacing w:line="276" w:lineRule="auto"/>
        <w:ind w:firstLine="709"/>
        <w:jc w:val="both"/>
        <w:rPr>
          <w:sz w:val="28"/>
          <w:szCs w:val="28"/>
        </w:rPr>
      </w:pPr>
      <w:r w:rsidRPr="001F394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933F3B5" w14:textId="77777777" w:rsidR="001F394C" w:rsidRPr="001F394C" w:rsidRDefault="001F394C" w:rsidP="001F394C">
      <w:pPr>
        <w:tabs>
          <w:tab w:val="num" w:pos="1080"/>
        </w:tabs>
        <w:spacing w:line="276" w:lineRule="auto"/>
        <w:ind w:firstLine="709"/>
        <w:jc w:val="both"/>
        <w:rPr>
          <w:sz w:val="28"/>
          <w:szCs w:val="28"/>
        </w:rPr>
      </w:pPr>
      <w:r w:rsidRPr="001F394C">
        <w:rPr>
          <w:sz w:val="28"/>
          <w:szCs w:val="28"/>
        </w:rPr>
        <w:t>- Постановление Правительства Российской Федерации 22.10.2012 №1075 «О ценообразовании в сфере теплоснабжения»;</w:t>
      </w:r>
    </w:p>
    <w:p w14:paraId="69194DB4" w14:textId="77777777" w:rsidR="001F394C" w:rsidRPr="001F394C" w:rsidRDefault="001F394C" w:rsidP="001F394C">
      <w:pPr>
        <w:tabs>
          <w:tab w:val="num" w:pos="1080"/>
        </w:tabs>
        <w:spacing w:line="276" w:lineRule="auto"/>
        <w:ind w:firstLine="709"/>
        <w:jc w:val="both"/>
        <w:rPr>
          <w:rFonts w:eastAsia="Calibri"/>
          <w:sz w:val="28"/>
          <w:szCs w:val="28"/>
          <w:lang w:eastAsia="en-US"/>
        </w:rPr>
      </w:pPr>
      <w:r w:rsidRPr="001F394C">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0AC6E243" w14:textId="77777777" w:rsidR="001F394C" w:rsidRPr="001F394C" w:rsidRDefault="001F394C" w:rsidP="001F394C">
      <w:pPr>
        <w:tabs>
          <w:tab w:val="num" w:pos="1080"/>
        </w:tabs>
        <w:spacing w:line="276" w:lineRule="auto"/>
        <w:ind w:firstLine="709"/>
        <w:jc w:val="both"/>
        <w:rPr>
          <w:rFonts w:eastAsia="Calibri"/>
          <w:sz w:val="28"/>
          <w:szCs w:val="28"/>
          <w:lang w:eastAsia="en-US"/>
        </w:rPr>
      </w:pPr>
      <w:r w:rsidRPr="001F394C">
        <w:rPr>
          <w:sz w:val="28"/>
          <w:szCs w:val="28"/>
        </w:rPr>
        <w:t>- Приказ Министерства строительства и жилищно-коммунального хозяйства Российской Федерации от 28.08.2014 № 506/</w:t>
      </w:r>
      <w:proofErr w:type="spellStart"/>
      <w:r w:rsidRPr="001F394C">
        <w:rPr>
          <w:sz w:val="28"/>
          <w:szCs w:val="28"/>
        </w:rPr>
        <w:t>пр</w:t>
      </w:r>
      <w:proofErr w:type="spellEnd"/>
      <w:r w:rsidRPr="001F394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AE2DF16" w14:textId="77777777" w:rsidR="001F394C" w:rsidRPr="001F394C" w:rsidRDefault="001F394C" w:rsidP="001F394C">
      <w:pPr>
        <w:tabs>
          <w:tab w:val="num" w:pos="1080"/>
        </w:tabs>
        <w:spacing w:line="276" w:lineRule="auto"/>
        <w:ind w:firstLine="709"/>
        <w:jc w:val="both"/>
        <w:rPr>
          <w:rFonts w:eastAsia="Calibri"/>
          <w:sz w:val="28"/>
          <w:szCs w:val="28"/>
          <w:lang w:eastAsia="en-US"/>
        </w:rPr>
      </w:pPr>
      <w:r w:rsidRPr="001F394C">
        <w:rPr>
          <w:rFonts w:eastAsia="Calibri"/>
          <w:sz w:val="28"/>
          <w:szCs w:val="28"/>
          <w:lang w:eastAsia="en-US"/>
        </w:rPr>
        <w:t>- Схема теплоснабжения в административных границах города Новокузнецка на период до 2032 года;</w:t>
      </w:r>
    </w:p>
    <w:p w14:paraId="3C95120E" w14:textId="77777777" w:rsidR="001F394C" w:rsidRPr="001F394C" w:rsidRDefault="001F394C" w:rsidP="001F394C">
      <w:pPr>
        <w:tabs>
          <w:tab w:val="num" w:pos="1080"/>
        </w:tabs>
        <w:spacing w:line="276" w:lineRule="auto"/>
        <w:ind w:firstLine="709"/>
        <w:jc w:val="both"/>
        <w:rPr>
          <w:rFonts w:eastAsia="Calibri"/>
          <w:sz w:val="28"/>
          <w:szCs w:val="28"/>
          <w:lang w:eastAsia="en-US"/>
        </w:rPr>
      </w:pPr>
      <w:r w:rsidRPr="001F394C">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DE26C5E" w14:textId="77777777" w:rsidR="001F394C" w:rsidRPr="001F394C" w:rsidRDefault="001F394C" w:rsidP="00F05029">
      <w:pPr>
        <w:keepNext/>
        <w:numPr>
          <w:ilvl w:val="0"/>
          <w:numId w:val="25"/>
        </w:numPr>
        <w:spacing w:line="360" w:lineRule="auto"/>
        <w:jc w:val="center"/>
        <w:outlineLvl w:val="0"/>
        <w:rPr>
          <w:b/>
          <w:sz w:val="28"/>
          <w:szCs w:val="20"/>
        </w:rPr>
      </w:pPr>
      <w:r w:rsidRPr="001F394C">
        <w:rPr>
          <w:b/>
          <w:sz w:val="28"/>
          <w:szCs w:val="20"/>
        </w:rPr>
        <w:t>Экспертное заключения</w:t>
      </w:r>
    </w:p>
    <w:p w14:paraId="32641E5A" w14:textId="77777777" w:rsidR="001F394C" w:rsidRPr="001F394C" w:rsidRDefault="001F394C" w:rsidP="001F394C">
      <w:pPr>
        <w:tabs>
          <w:tab w:val="num" w:pos="1080"/>
        </w:tabs>
        <w:spacing w:line="276" w:lineRule="auto"/>
        <w:ind w:firstLine="567"/>
        <w:jc w:val="both"/>
        <w:rPr>
          <w:rFonts w:eastAsia="Calibri"/>
          <w:sz w:val="28"/>
          <w:szCs w:val="28"/>
          <w:lang w:eastAsia="en-US"/>
        </w:rPr>
      </w:pPr>
      <w:r w:rsidRPr="001F394C">
        <w:rPr>
          <w:sz w:val="28"/>
          <w:szCs w:val="28"/>
        </w:rPr>
        <w:t>ООО «</w:t>
      </w:r>
      <w:proofErr w:type="spellStart"/>
      <w:r w:rsidRPr="001F394C">
        <w:rPr>
          <w:bCs/>
          <w:sz w:val="28"/>
          <w:szCs w:val="28"/>
        </w:rPr>
        <w:t>СибЭнерго</w:t>
      </w:r>
      <w:proofErr w:type="spellEnd"/>
      <w:r w:rsidRPr="001F394C">
        <w:rPr>
          <w:bCs/>
          <w:sz w:val="28"/>
          <w:szCs w:val="28"/>
        </w:rPr>
        <w:t>» (г. Новосибирск)</w:t>
      </w:r>
      <w:r w:rsidRPr="001F394C">
        <w:rPr>
          <w:sz w:val="28"/>
          <w:szCs w:val="28"/>
        </w:rPr>
        <w:t xml:space="preserve">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2024 гг. год.</w:t>
      </w:r>
    </w:p>
    <w:p w14:paraId="45ED321F" w14:textId="77777777" w:rsidR="001F394C" w:rsidRPr="001F394C" w:rsidRDefault="001F394C" w:rsidP="001F394C">
      <w:pPr>
        <w:tabs>
          <w:tab w:val="num" w:pos="1080"/>
        </w:tabs>
        <w:spacing w:line="276" w:lineRule="auto"/>
        <w:ind w:firstLine="567"/>
        <w:jc w:val="both"/>
        <w:rPr>
          <w:sz w:val="28"/>
          <w:szCs w:val="28"/>
        </w:rPr>
      </w:pPr>
      <w:r w:rsidRPr="001F394C">
        <w:rPr>
          <w:sz w:val="28"/>
          <w:szCs w:val="28"/>
        </w:rPr>
        <w:t>Региональной энергетической комиссией Кузбасса постановлением № 356 от 29.10.2019 для ООО «</w:t>
      </w:r>
      <w:proofErr w:type="spellStart"/>
      <w:r w:rsidRPr="001F394C">
        <w:rPr>
          <w:sz w:val="28"/>
          <w:szCs w:val="28"/>
        </w:rPr>
        <w:t>СибЭнерго</w:t>
      </w:r>
      <w:proofErr w:type="spellEnd"/>
      <w:r w:rsidRPr="001F394C">
        <w:rPr>
          <w:sz w:val="28"/>
          <w:szCs w:val="28"/>
        </w:rPr>
        <w:t>» утверждена инвестиционная программа на 2020 – 2024 гг. в размере 232 435,51 тыс. руб., в том числе из амортизации 1 354,09 тыс. руб. и из прибыли 215 081,43 тыс. руб.</w:t>
      </w:r>
    </w:p>
    <w:p w14:paraId="37A8976B" w14:textId="77777777" w:rsidR="001F394C" w:rsidRPr="001F394C" w:rsidRDefault="001F394C" w:rsidP="001F394C">
      <w:pPr>
        <w:tabs>
          <w:tab w:val="num" w:pos="1080"/>
        </w:tabs>
        <w:spacing w:line="276" w:lineRule="auto"/>
        <w:ind w:firstLine="567"/>
        <w:jc w:val="both"/>
        <w:rPr>
          <w:sz w:val="28"/>
          <w:szCs w:val="28"/>
        </w:rPr>
      </w:pPr>
      <w:r w:rsidRPr="001F394C">
        <w:rPr>
          <w:sz w:val="28"/>
          <w:szCs w:val="28"/>
        </w:rPr>
        <w:t xml:space="preserve">Предприятие представило измененную инвестиционную программу </w:t>
      </w:r>
      <w:r w:rsidRPr="001F394C">
        <w:rPr>
          <w:sz w:val="28"/>
          <w:szCs w:val="28"/>
        </w:rPr>
        <w:br/>
        <w:t>в размере 250 477,76 тыс. руб., в том числе из амортизации 17 550,23 тыс. руб., из прибыли 229 198,07 тыс. руб. и из средств, полученных за счет платы за подключение 3729,47 тыс. руб.</w:t>
      </w:r>
    </w:p>
    <w:p w14:paraId="59C5BAA3" w14:textId="77777777" w:rsidR="001F394C" w:rsidRPr="001F394C" w:rsidRDefault="001F394C" w:rsidP="001F394C">
      <w:pPr>
        <w:tabs>
          <w:tab w:val="num" w:pos="1080"/>
        </w:tabs>
        <w:spacing w:line="276" w:lineRule="auto"/>
        <w:ind w:firstLine="567"/>
        <w:jc w:val="both"/>
        <w:rPr>
          <w:sz w:val="28"/>
          <w:szCs w:val="28"/>
        </w:rPr>
      </w:pPr>
      <w:r w:rsidRPr="001F394C">
        <w:rPr>
          <w:sz w:val="28"/>
          <w:szCs w:val="28"/>
        </w:rPr>
        <w:t>Внесение изменений в инвестиционную программу обусловлено решением по закрытию малоэффективных котельных и переключению данных нагрузок на Центральную ТЭЦ, а также в связи с заявками на подключение к системе теплоснабжения ООО «</w:t>
      </w:r>
      <w:proofErr w:type="spellStart"/>
      <w:r w:rsidRPr="001F394C">
        <w:rPr>
          <w:sz w:val="28"/>
          <w:szCs w:val="28"/>
        </w:rPr>
        <w:t>СибЭнерго</w:t>
      </w:r>
      <w:proofErr w:type="spellEnd"/>
      <w:r w:rsidRPr="001F394C">
        <w:rPr>
          <w:sz w:val="28"/>
          <w:szCs w:val="28"/>
        </w:rPr>
        <w:t>» и внесению необходимых мероприятий в инвестиционную программу</w:t>
      </w:r>
      <w:r w:rsidRPr="001F394C">
        <w:rPr>
          <w:bCs/>
          <w:sz w:val="28"/>
        </w:rPr>
        <w:t>.</w:t>
      </w:r>
    </w:p>
    <w:p w14:paraId="1195E618" w14:textId="77777777" w:rsidR="001F394C" w:rsidRPr="001F394C" w:rsidRDefault="001F394C" w:rsidP="001F394C">
      <w:pPr>
        <w:tabs>
          <w:tab w:val="num" w:pos="1080"/>
        </w:tabs>
        <w:spacing w:line="276" w:lineRule="auto"/>
        <w:ind w:firstLine="567"/>
        <w:jc w:val="both"/>
        <w:rPr>
          <w:sz w:val="28"/>
          <w:szCs w:val="28"/>
        </w:rPr>
      </w:pPr>
      <w:r w:rsidRPr="001F394C">
        <w:rPr>
          <w:sz w:val="28"/>
          <w:szCs w:val="28"/>
        </w:rPr>
        <w:t xml:space="preserve">Изменения в инвестиционную программу включают в себя добавление мероприятий по проектированию строительства тепловых сетей и ЦТП в 2020 году для закрытия Куйбышевской центральной котельной, также по проектированию строительства тепловых сетей и ЦТП в 2021 для замещения котельных </w:t>
      </w:r>
      <w:proofErr w:type="spellStart"/>
      <w:r w:rsidRPr="001F394C">
        <w:rPr>
          <w:sz w:val="28"/>
          <w:szCs w:val="28"/>
        </w:rPr>
        <w:t>ДТВу</w:t>
      </w:r>
      <w:proofErr w:type="spellEnd"/>
      <w:r w:rsidRPr="001F394C">
        <w:rPr>
          <w:sz w:val="28"/>
          <w:szCs w:val="28"/>
        </w:rPr>
        <w:t xml:space="preserve">-, № 6, № 43, № 32, котельной </w:t>
      </w:r>
      <w:proofErr w:type="spellStart"/>
      <w:r w:rsidRPr="001F394C">
        <w:rPr>
          <w:sz w:val="28"/>
          <w:szCs w:val="28"/>
        </w:rPr>
        <w:t>Садопарк</w:t>
      </w:r>
      <w:proofErr w:type="spellEnd"/>
      <w:r w:rsidRPr="001F394C">
        <w:rPr>
          <w:sz w:val="28"/>
          <w:szCs w:val="28"/>
        </w:rPr>
        <w:t xml:space="preserve">.  Мероприятия, ранее запланированные на 2020 и 2021 годы, переносятся на более поздний срок выполнения. </w:t>
      </w:r>
    </w:p>
    <w:p w14:paraId="3EA8E941" w14:textId="77777777" w:rsidR="001F394C" w:rsidRPr="001F394C" w:rsidRDefault="001F394C" w:rsidP="001F394C">
      <w:pPr>
        <w:spacing w:line="276" w:lineRule="auto"/>
        <w:ind w:firstLine="567"/>
        <w:jc w:val="both"/>
        <w:rPr>
          <w:bCs/>
          <w:sz w:val="28"/>
          <w:szCs w:val="28"/>
        </w:rPr>
      </w:pPr>
      <w:r w:rsidRPr="001F394C">
        <w:rPr>
          <w:bCs/>
          <w:sz w:val="28"/>
          <w:szCs w:val="28"/>
        </w:rPr>
        <w:t xml:space="preserve">Инвестиционная программа соответствует </w:t>
      </w:r>
      <w:hyperlink r:id="rId43" w:history="1">
        <w:r w:rsidRPr="001F394C">
          <w:rPr>
            <w:bCs/>
            <w:sz w:val="28"/>
            <w:szCs w:val="28"/>
          </w:rPr>
          <w:t>пунктам 8</w:t>
        </w:r>
      </w:hyperlink>
      <w:r w:rsidRPr="001F394C">
        <w:rPr>
          <w:bCs/>
          <w:sz w:val="28"/>
          <w:szCs w:val="28"/>
        </w:rPr>
        <w:t xml:space="preserve"> - </w:t>
      </w:r>
      <w:hyperlink r:id="rId44" w:history="1">
        <w:r w:rsidRPr="001F394C">
          <w:rPr>
            <w:bCs/>
            <w:sz w:val="28"/>
            <w:szCs w:val="28"/>
          </w:rPr>
          <w:t>19</w:t>
        </w:r>
      </w:hyperlink>
      <w:r w:rsidRPr="001F394C">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710947D7" w14:textId="77777777" w:rsidR="001F394C" w:rsidRPr="001F394C" w:rsidRDefault="001F394C" w:rsidP="001F394C">
      <w:pPr>
        <w:spacing w:line="276" w:lineRule="auto"/>
        <w:ind w:firstLine="567"/>
        <w:jc w:val="both"/>
        <w:rPr>
          <w:bCs/>
          <w:sz w:val="28"/>
          <w:szCs w:val="28"/>
        </w:rPr>
      </w:pPr>
      <w:r w:rsidRPr="001F394C">
        <w:rPr>
          <w:bCs/>
          <w:sz w:val="28"/>
          <w:szCs w:val="28"/>
        </w:rPr>
        <w:t>В соответствии с требованиями п. 21 Правил инвестиционная программа в сфере теплоснабжения ООО «</w:t>
      </w:r>
      <w:proofErr w:type="spellStart"/>
      <w:r w:rsidRPr="001F394C">
        <w:rPr>
          <w:bCs/>
          <w:sz w:val="28"/>
          <w:szCs w:val="28"/>
        </w:rPr>
        <w:t>СибЭнерго</w:t>
      </w:r>
      <w:proofErr w:type="spellEnd"/>
      <w:r w:rsidRPr="001F394C">
        <w:rPr>
          <w:bCs/>
          <w:sz w:val="28"/>
          <w:szCs w:val="28"/>
        </w:rPr>
        <w:t xml:space="preserve">» на 2020 – 2024 гг. </w:t>
      </w:r>
      <w:proofErr w:type="gramStart"/>
      <w:r w:rsidRPr="001F394C">
        <w:rPr>
          <w:bCs/>
          <w:sz w:val="28"/>
          <w:szCs w:val="28"/>
        </w:rPr>
        <w:t>письмом  №</w:t>
      </w:r>
      <w:proofErr w:type="gramEnd"/>
      <w:r w:rsidRPr="001F394C">
        <w:rPr>
          <w:bCs/>
          <w:sz w:val="28"/>
          <w:szCs w:val="28"/>
        </w:rPr>
        <w:t xml:space="preserve"> М-5-14/3634-01 от 16.10.2020 направлена на согласование в Администрацию г. </w:t>
      </w:r>
      <w:r w:rsidRPr="001F394C">
        <w:rPr>
          <w:bCs/>
          <w:sz w:val="28"/>
          <w:szCs w:val="28"/>
        </w:rPr>
        <w:lastRenderedPageBreak/>
        <w:t>Новокузнецка. В соответствии с п. 25 Правил 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решении, инвестиционная программа считается согласованной. На 18.11.2020 в распоряжении РЭК отсутствует информация о принятом решении, таким образом считаем ее согласованной.</w:t>
      </w:r>
    </w:p>
    <w:p w14:paraId="0C15EC29" w14:textId="77777777" w:rsidR="001F394C" w:rsidRPr="001F394C" w:rsidRDefault="001F394C" w:rsidP="001F394C">
      <w:pPr>
        <w:spacing w:line="276" w:lineRule="auto"/>
        <w:jc w:val="both"/>
        <w:rPr>
          <w:bCs/>
          <w:sz w:val="28"/>
          <w:szCs w:val="28"/>
        </w:rPr>
      </w:pPr>
      <w:r w:rsidRPr="001F394C">
        <w:rPr>
          <w:bCs/>
          <w:sz w:val="28"/>
          <w:szCs w:val="28"/>
        </w:rPr>
        <w:t>В качестве обосновывающих материалов представлены пояснительная записка, сметные расчеты.</w:t>
      </w:r>
    </w:p>
    <w:p w14:paraId="4011877C" w14:textId="77777777" w:rsidR="001F394C" w:rsidRPr="001F394C" w:rsidRDefault="001F394C" w:rsidP="001F394C">
      <w:pPr>
        <w:spacing w:line="276" w:lineRule="auto"/>
        <w:jc w:val="both"/>
        <w:rPr>
          <w:sz w:val="28"/>
          <w:szCs w:val="28"/>
        </w:rPr>
      </w:pPr>
      <w:r w:rsidRPr="001F394C">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7B87686D" w14:textId="77777777" w:rsidR="001F394C" w:rsidRPr="001F394C" w:rsidRDefault="001F394C" w:rsidP="001F394C">
      <w:pPr>
        <w:spacing w:line="276" w:lineRule="auto"/>
        <w:jc w:val="both"/>
        <w:rPr>
          <w:sz w:val="28"/>
          <w:szCs w:val="28"/>
        </w:rPr>
      </w:pPr>
      <w:r w:rsidRPr="001F394C">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2020 - 2024 гг. в размере </w:t>
      </w:r>
      <w:r w:rsidRPr="001F394C">
        <w:rPr>
          <w:sz w:val="28"/>
          <w:szCs w:val="28"/>
        </w:rPr>
        <w:t>246 181,70 тыс. руб. в том числе из амортизации 17 550,23 тыс. руб., из прибыли 224 902,00 тыс. руб. и за счет платы за подключение 3 729,47 тыс. руб.</w:t>
      </w:r>
      <w:r w:rsidRPr="001F394C">
        <w:rPr>
          <w:bCs/>
          <w:sz w:val="28"/>
          <w:szCs w:val="28"/>
        </w:rPr>
        <w:t xml:space="preserve"> Снижение финансирования на 4 296,06 тыс. руб. вызвано исключением НДС из расчетов, ошибочно учтенных предприятием.</w:t>
      </w:r>
    </w:p>
    <w:p w14:paraId="14BE0946" w14:textId="77777777" w:rsidR="001F394C" w:rsidRPr="001F394C" w:rsidRDefault="001F394C" w:rsidP="001F394C">
      <w:pPr>
        <w:tabs>
          <w:tab w:val="left" w:pos="720"/>
        </w:tabs>
        <w:spacing w:line="360" w:lineRule="auto"/>
        <w:jc w:val="right"/>
        <w:rPr>
          <w:sz w:val="28"/>
          <w:szCs w:val="28"/>
        </w:rPr>
      </w:pPr>
      <w:r w:rsidRPr="001F394C">
        <w:rPr>
          <w:sz w:val="28"/>
          <w:szCs w:val="28"/>
        </w:rPr>
        <w:t>Таблица 1</w:t>
      </w:r>
    </w:p>
    <w:p w14:paraId="597676A7" w14:textId="77777777" w:rsidR="001F394C" w:rsidRPr="001F394C" w:rsidRDefault="001F394C" w:rsidP="001F394C">
      <w:pPr>
        <w:ind w:right="536"/>
        <w:jc w:val="center"/>
        <w:rPr>
          <w:bCs/>
          <w:sz w:val="28"/>
          <w:szCs w:val="28"/>
        </w:rPr>
      </w:pPr>
      <w:r w:rsidRPr="001F394C">
        <w:rPr>
          <w:bCs/>
          <w:sz w:val="28"/>
          <w:szCs w:val="28"/>
        </w:rPr>
        <w:t xml:space="preserve">Финансовый план </w:t>
      </w:r>
      <w:r w:rsidRPr="001F394C">
        <w:rPr>
          <w:color w:val="000000"/>
          <w:sz w:val="28"/>
          <w:szCs w:val="28"/>
        </w:rPr>
        <w:t>ООО «</w:t>
      </w:r>
      <w:proofErr w:type="spellStart"/>
      <w:r w:rsidRPr="001F394C">
        <w:rPr>
          <w:color w:val="000000"/>
          <w:sz w:val="28"/>
          <w:szCs w:val="28"/>
        </w:rPr>
        <w:t>СибЭнерго</w:t>
      </w:r>
      <w:proofErr w:type="spellEnd"/>
      <w:r w:rsidRPr="001F394C">
        <w:rPr>
          <w:color w:val="000000"/>
          <w:sz w:val="28"/>
          <w:szCs w:val="28"/>
        </w:rPr>
        <w:t>» в сфере теплоснабжения</w:t>
      </w:r>
      <w:r w:rsidRPr="001F394C">
        <w:rPr>
          <w:bCs/>
          <w:sz w:val="28"/>
          <w:szCs w:val="28"/>
        </w:rPr>
        <w:t xml:space="preserve"> </w:t>
      </w:r>
    </w:p>
    <w:p w14:paraId="30B2D5A9" w14:textId="77777777" w:rsidR="001F394C" w:rsidRPr="001F394C" w:rsidRDefault="001F394C" w:rsidP="001F394C">
      <w:pPr>
        <w:tabs>
          <w:tab w:val="left" w:pos="720"/>
        </w:tabs>
        <w:jc w:val="center"/>
        <w:rPr>
          <w:bCs/>
          <w:sz w:val="28"/>
          <w:szCs w:val="28"/>
        </w:rPr>
      </w:pPr>
      <w:r w:rsidRPr="001F394C">
        <w:rPr>
          <w:bCs/>
          <w:sz w:val="28"/>
          <w:szCs w:val="28"/>
        </w:rPr>
        <w:t>на 2020 - 2024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2280"/>
        <w:gridCol w:w="1682"/>
        <w:gridCol w:w="906"/>
        <w:gridCol w:w="806"/>
        <w:gridCol w:w="806"/>
        <w:gridCol w:w="806"/>
        <w:gridCol w:w="806"/>
        <w:gridCol w:w="884"/>
      </w:tblGrid>
      <w:tr w:rsidR="001F394C" w:rsidRPr="001F394C" w14:paraId="18888D73" w14:textId="77777777" w:rsidTr="001F394C">
        <w:trPr>
          <w:trHeight w:val="480"/>
          <w:jc w:val="center"/>
        </w:trPr>
        <w:tc>
          <w:tcPr>
            <w:tcW w:w="215" w:type="pct"/>
            <w:vMerge w:val="restart"/>
            <w:shd w:val="clear" w:color="auto" w:fill="auto"/>
            <w:tcMar>
              <w:left w:w="28" w:type="dxa"/>
              <w:right w:w="28" w:type="dxa"/>
            </w:tcMar>
            <w:vAlign w:val="center"/>
            <w:hideMark/>
          </w:tcPr>
          <w:p w14:paraId="57BB8AF0" w14:textId="77777777" w:rsidR="001F394C" w:rsidRPr="001F394C" w:rsidRDefault="001F394C" w:rsidP="001F394C">
            <w:pPr>
              <w:jc w:val="center"/>
              <w:rPr>
                <w:bCs/>
                <w:sz w:val="20"/>
                <w:szCs w:val="20"/>
              </w:rPr>
            </w:pPr>
            <w:r w:rsidRPr="001F394C">
              <w:rPr>
                <w:bCs/>
                <w:sz w:val="20"/>
                <w:szCs w:val="20"/>
              </w:rPr>
              <w:t>№ п/п</w:t>
            </w:r>
          </w:p>
        </w:tc>
        <w:tc>
          <w:tcPr>
            <w:tcW w:w="1237" w:type="pct"/>
            <w:vMerge w:val="restart"/>
            <w:shd w:val="clear" w:color="auto" w:fill="auto"/>
            <w:tcMar>
              <w:left w:w="28" w:type="dxa"/>
              <w:right w:w="28" w:type="dxa"/>
            </w:tcMar>
            <w:vAlign w:val="center"/>
            <w:hideMark/>
          </w:tcPr>
          <w:p w14:paraId="50CDEB29" w14:textId="77777777" w:rsidR="001F394C" w:rsidRPr="001F394C" w:rsidRDefault="001F394C" w:rsidP="001F394C">
            <w:pPr>
              <w:jc w:val="center"/>
              <w:rPr>
                <w:bCs/>
                <w:sz w:val="20"/>
                <w:szCs w:val="20"/>
              </w:rPr>
            </w:pPr>
            <w:r w:rsidRPr="001F394C">
              <w:rPr>
                <w:bCs/>
                <w:sz w:val="20"/>
                <w:szCs w:val="20"/>
              </w:rPr>
              <w:t>Источники финансирования</w:t>
            </w:r>
          </w:p>
        </w:tc>
        <w:tc>
          <w:tcPr>
            <w:tcW w:w="3548" w:type="pct"/>
            <w:gridSpan w:val="7"/>
            <w:tcMar>
              <w:left w:w="28" w:type="dxa"/>
              <w:right w:w="28" w:type="dxa"/>
            </w:tcMar>
          </w:tcPr>
          <w:p w14:paraId="06C352CC" w14:textId="77777777" w:rsidR="001F394C" w:rsidRPr="001F394C" w:rsidRDefault="001F394C" w:rsidP="001F394C">
            <w:pPr>
              <w:jc w:val="center"/>
              <w:rPr>
                <w:bCs/>
                <w:sz w:val="20"/>
                <w:szCs w:val="20"/>
              </w:rPr>
            </w:pPr>
            <w:r w:rsidRPr="001F394C">
              <w:rPr>
                <w:bCs/>
                <w:sz w:val="20"/>
                <w:szCs w:val="20"/>
              </w:rPr>
              <w:t>Расходы на реализацию инвестиционной программы (тыс. руб.)</w:t>
            </w:r>
          </w:p>
          <w:p w14:paraId="0E4C19DB" w14:textId="77777777" w:rsidR="001F394C" w:rsidRPr="001F394C" w:rsidRDefault="001F394C" w:rsidP="001F394C">
            <w:pPr>
              <w:jc w:val="center"/>
              <w:rPr>
                <w:bCs/>
                <w:sz w:val="20"/>
                <w:szCs w:val="20"/>
              </w:rPr>
            </w:pPr>
            <w:r w:rsidRPr="001F394C">
              <w:rPr>
                <w:bCs/>
                <w:sz w:val="20"/>
                <w:szCs w:val="20"/>
              </w:rPr>
              <w:t>(без НДС)</w:t>
            </w:r>
          </w:p>
        </w:tc>
      </w:tr>
      <w:tr w:rsidR="001F394C" w:rsidRPr="001F394C" w14:paraId="7B60492C" w14:textId="77777777" w:rsidTr="001F394C">
        <w:trPr>
          <w:trHeight w:val="379"/>
          <w:jc w:val="center"/>
        </w:trPr>
        <w:tc>
          <w:tcPr>
            <w:tcW w:w="215" w:type="pct"/>
            <w:vMerge/>
            <w:tcMar>
              <w:left w:w="28" w:type="dxa"/>
              <w:right w:w="28" w:type="dxa"/>
            </w:tcMar>
            <w:vAlign w:val="center"/>
            <w:hideMark/>
          </w:tcPr>
          <w:p w14:paraId="49A732AB" w14:textId="77777777" w:rsidR="001F394C" w:rsidRPr="001F394C" w:rsidRDefault="001F394C" w:rsidP="001F394C">
            <w:pPr>
              <w:rPr>
                <w:bCs/>
                <w:sz w:val="20"/>
                <w:szCs w:val="20"/>
              </w:rPr>
            </w:pPr>
          </w:p>
        </w:tc>
        <w:tc>
          <w:tcPr>
            <w:tcW w:w="1237" w:type="pct"/>
            <w:vMerge/>
            <w:tcMar>
              <w:left w:w="28" w:type="dxa"/>
              <w:right w:w="28" w:type="dxa"/>
            </w:tcMar>
            <w:vAlign w:val="center"/>
            <w:hideMark/>
          </w:tcPr>
          <w:p w14:paraId="2E4FA54F" w14:textId="77777777" w:rsidR="001F394C" w:rsidRPr="001F394C" w:rsidRDefault="001F394C" w:rsidP="001F394C">
            <w:pPr>
              <w:rPr>
                <w:bCs/>
                <w:sz w:val="20"/>
                <w:szCs w:val="20"/>
              </w:rPr>
            </w:pPr>
          </w:p>
        </w:tc>
        <w:tc>
          <w:tcPr>
            <w:tcW w:w="917" w:type="pct"/>
            <w:shd w:val="clear" w:color="auto" w:fill="auto"/>
            <w:tcMar>
              <w:left w:w="28" w:type="dxa"/>
              <w:right w:w="28" w:type="dxa"/>
            </w:tcMar>
            <w:vAlign w:val="center"/>
            <w:hideMark/>
          </w:tcPr>
          <w:p w14:paraId="4085A3B6" w14:textId="77777777" w:rsidR="001F394C" w:rsidRPr="001F394C" w:rsidRDefault="001F394C" w:rsidP="001F394C">
            <w:pPr>
              <w:jc w:val="center"/>
              <w:rPr>
                <w:bCs/>
                <w:sz w:val="20"/>
                <w:szCs w:val="20"/>
              </w:rPr>
            </w:pPr>
            <w:r w:rsidRPr="001F394C">
              <w:rPr>
                <w:bCs/>
                <w:sz w:val="20"/>
                <w:szCs w:val="20"/>
              </w:rPr>
              <w:t>по видам деятельности</w:t>
            </w:r>
          </w:p>
        </w:tc>
        <w:tc>
          <w:tcPr>
            <w:tcW w:w="438" w:type="pct"/>
            <w:vMerge w:val="restart"/>
            <w:shd w:val="clear" w:color="auto" w:fill="auto"/>
            <w:tcMar>
              <w:left w:w="28" w:type="dxa"/>
              <w:right w:w="28" w:type="dxa"/>
            </w:tcMar>
            <w:vAlign w:val="center"/>
            <w:hideMark/>
          </w:tcPr>
          <w:p w14:paraId="61E6590D" w14:textId="77777777" w:rsidR="001F394C" w:rsidRPr="001F394C" w:rsidRDefault="001F394C" w:rsidP="001F394C">
            <w:pPr>
              <w:jc w:val="center"/>
              <w:rPr>
                <w:bCs/>
                <w:sz w:val="20"/>
                <w:szCs w:val="20"/>
              </w:rPr>
            </w:pPr>
            <w:r w:rsidRPr="001F394C">
              <w:rPr>
                <w:bCs/>
                <w:sz w:val="20"/>
                <w:szCs w:val="20"/>
              </w:rPr>
              <w:t>Всего</w:t>
            </w:r>
          </w:p>
        </w:tc>
        <w:tc>
          <w:tcPr>
            <w:tcW w:w="2193" w:type="pct"/>
            <w:gridSpan w:val="5"/>
            <w:tcMar>
              <w:left w:w="28" w:type="dxa"/>
              <w:right w:w="28" w:type="dxa"/>
            </w:tcMar>
          </w:tcPr>
          <w:p w14:paraId="5CF3430E" w14:textId="77777777" w:rsidR="001F394C" w:rsidRPr="001F394C" w:rsidRDefault="001F394C" w:rsidP="001F394C">
            <w:pPr>
              <w:jc w:val="center"/>
              <w:rPr>
                <w:bCs/>
                <w:sz w:val="20"/>
                <w:szCs w:val="20"/>
              </w:rPr>
            </w:pPr>
            <w:r w:rsidRPr="001F394C">
              <w:rPr>
                <w:bCs/>
                <w:sz w:val="20"/>
                <w:szCs w:val="20"/>
              </w:rPr>
              <w:t>в т.ч. по годам реализации</w:t>
            </w:r>
          </w:p>
        </w:tc>
      </w:tr>
      <w:tr w:rsidR="001F394C" w:rsidRPr="001F394C" w14:paraId="250419FC" w14:textId="77777777" w:rsidTr="001F394C">
        <w:trPr>
          <w:trHeight w:val="810"/>
          <w:jc w:val="center"/>
        </w:trPr>
        <w:tc>
          <w:tcPr>
            <w:tcW w:w="215" w:type="pct"/>
            <w:vMerge/>
            <w:tcMar>
              <w:left w:w="28" w:type="dxa"/>
              <w:right w:w="28" w:type="dxa"/>
            </w:tcMar>
            <w:vAlign w:val="center"/>
            <w:hideMark/>
          </w:tcPr>
          <w:p w14:paraId="37E41C10" w14:textId="77777777" w:rsidR="001F394C" w:rsidRPr="001F394C" w:rsidRDefault="001F394C" w:rsidP="001F394C">
            <w:pPr>
              <w:rPr>
                <w:bCs/>
                <w:sz w:val="20"/>
                <w:szCs w:val="20"/>
              </w:rPr>
            </w:pPr>
          </w:p>
        </w:tc>
        <w:tc>
          <w:tcPr>
            <w:tcW w:w="1237" w:type="pct"/>
            <w:vMerge/>
            <w:tcMar>
              <w:left w:w="28" w:type="dxa"/>
              <w:right w:w="28" w:type="dxa"/>
            </w:tcMar>
            <w:vAlign w:val="center"/>
            <w:hideMark/>
          </w:tcPr>
          <w:p w14:paraId="45156E0D" w14:textId="77777777" w:rsidR="001F394C" w:rsidRPr="001F394C" w:rsidRDefault="001F394C" w:rsidP="001F394C">
            <w:pPr>
              <w:rPr>
                <w:bCs/>
                <w:sz w:val="20"/>
                <w:szCs w:val="20"/>
              </w:rPr>
            </w:pPr>
          </w:p>
        </w:tc>
        <w:tc>
          <w:tcPr>
            <w:tcW w:w="917" w:type="pct"/>
            <w:shd w:val="clear" w:color="auto" w:fill="auto"/>
            <w:tcMar>
              <w:left w:w="28" w:type="dxa"/>
              <w:right w:w="28" w:type="dxa"/>
            </w:tcMar>
            <w:vAlign w:val="center"/>
            <w:hideMark/>
          </w:tcPr>
          <w:p w14:paraId="622BB333" w14:textId="77777777" w:rsidR="001F394C" w:rsidRPr="001F394C" w:rsidRDefault="001F394C" w:rsidP="001F394C">
            <w:pPr>
              <w:jc w:val="center"/>
              <w:rPr>
                <w:bCs/>
                <w:iCs/>
                <w:sz w:val="20"/>
                <w:szCs w:val="20"/>
              </w:rPr>
            </w:pPr>
            <w:r w:rsidRPr="001F394C">
              <w:rPr>
                <w:bCs/>
                <w:iCs/>
                <w:sz w:val="20"/>
                <w:szCs w:val="20"/>
              </w:rPr>
              <w:t>теплоснабжение</w:t>
            </w:r>
          </w:p>
        </w:tc>
        <w:tc>
          <w:tcPr>
            <w:tcW w:w="438" w:type="pct"/>
            <w:vMerge/>
            <w:tcMar>
              <w:left w:w="28" w:type="dxa"/>
              <w:right w:w="28" w:type="dxa"/>
            </w:tcMar>
            <w:vAlign w:val="center"/>
            <w:hideMark/>
          </w:tcPr>
          <w:p w14:paraId="41869A7F" w14:textId="77777777" w:rsidR="001F394C" w:rsidRPr="001F394C" w:rsidRDefault="001F394C" w:rsidP="001F394C">
            <w:pPr>
              <w:rPr>
                <w:bCs/>
                <w:sz w:val="20"/>
                <w:szCs w:val="20"/>
              </w:rPr>
            </w:pPr>
          </w:p>
        </w:tc>
        <w:tc>
          <w:tcPr>
            <w:tcW w:w="443" w:type="pct"/>
            <w:tcMar>
              <w:left w:w="28" w:type="dxa"/>
              <w:right w:w="28" w:type="dxa"/>
            </w:tcMar>
            <w:vAlign w:val="center"/>
          </w:tcPr>
          <w:p w14:paraId="63E1D459" w14:textId="77777777" w:rsidR="001F394C" w:rsidRPr="001F394C" w:rsidRDefault="001F394C" w:rsidP="001F394C">
            <w:pPr>
              <w:jc w:val="center"/>
              <w:rPr>
                <w:bCs/>
                <w:sz w:val="20"/>
                <w:szCs w:val="20"/>
              </w:rPr>
            </w:pPr>
            <w:r w:rsidRPr="001F394C">
              <w:rPr>
                <w:bCs/>
                <w:sz w:val="20"/>
                <w:szCs w:val="20"/>
              </w:rPr>
              <w:t>2020</w:t>
            </w:r>
          </w:p>
        </w:tc>
        <w:tc>
          <w:tcPr>
            <w:tcW w:w="443" w:type="pct"/>
            <w:tcMar>
              <w:left w:w="28" w:type="dxa"/>
              <w:right w:w="28" w:type="dxa"/>
            </w:tcMar>
            <w:vAlign w:val="center"/>
          </w:tcPr>
          <w:p w14:paraId="699C4ED8" w14:textId="77777777" w:rsidR="001F394C" w:rsidRPr="001F394C" w:rsidRDefault="001F394C" w:rsidP="001F394C">
            <w:pPr>
              <w:jc w:val="center"/>
              <w:rPr>
                <w:sz w:val="20"/>
                <w:szCs w:val="20"/>
              </w:rPr>
            </w:pPr>
            <w:r w:rsidRPr="001F394C">
              <w:rPr>
                <w:bCs/>
                <w:sz w:val="20"/>
                <w:szCs w:val="20"/>
              </w:rPr>
              <w:t>2021</w:t>
            </w:r>
          </w:p>
        </w:tc>
        <w:tc>
          <w:tcPr>
            <w:tcW w:w="428" w:type="pct"/>
            <w:tcMar>
              <w:left w:w="28" w:type="dxa"/>
              <w:right w:w="28" w:type="dxa"/>
            </w:tcMar>
            <w:vAlign w:val="center"/>
          </w:tcPr>
          <w:p w14:paraId="2C899F9E" w14:textId="77777777" w:rsidR="001F394C" w:rsidRPr="001F394C" w:rsidRDefault="001F394C" w:rsidP="001F394C">
            <w:pPr>
              <w:jc w:val="center"/>
              <w:rPr>
                <w:sz w:val="20"/>
                <w:szCs w:val="20"/>
              </w:rPr>
            </w:pPr>
            <w:r w:rsidRPr="001F394C">
              <w:rPr>
                <w:bCs/>
                <w:sz w:val="20"/>
                <w:szCs w:val="20"/>
              </w:rPr>
              <w:t>2022</w:t>
            </w:r>
          </w:p>
        </w:tc>
        <w:tc>
          <w:tcPr>
            <w:tcW w:w="380" w:type="pct"/>
            <w:tcMar>
              <w:left w:w="28" w:type="dxa"/>
              <w:right w:w="28" w:type="dxa"/>
            </w:tcMar>
            <w:vAlign w:val="center"/>
          </w:tcPr>
          <w:p w14:paraId="36BD407F" w14:textId="77777777" w:rsidR="001F394C" w:rsidRPr="001F394C" w:rsidRDefault="001F394C" w:rsidP="001F394C">
            <w:pPr>
              <w:jc w:val="center"/>
              <w:rPr>
                <w:bCs/>
                <w:sz w:val="20"/>
                <w:szCs w:val="20"/>
              </w:rPr>
            </w:pPr>
            <w:r w:rsidRPr="001F394C">
              <w:rPr>
                <w:bCs/>
                <w:sz w:val="20"/>
                <w:szCs w:val="20"/>
              </w:rPr>
              <w:t>2023</w:t>
            </w:r>
          </w:p>
        </w:tc>
        <w:tc>
          <w:tcPr>
            <w:tcW w:w="500" w:type="pct"/>
            <w:tcMar>
              <w:left w:w="28" w:type="dxa"/>
              <w:right w:w="28" w:type="dxa"/>
            </w:tcMar>
            <w:vAlign w:val="center"/>
          </w:tcPr>
          <w:p w14:paraId="156028A6" w14:textId="77777777" w:rsidR="001F394C" w:rsidRPr="001F394C" w:rsidRDefault="001F394C" w:rsidP="001F394C">
            <w:pPr>
              <w:jc w:val="center"/>
              <w:rPr>
                <w:bCs/>
                <w:sz w:val="20"/>
                <w:szCs w:val="20"/>
              </w:rPr>
            </w:pPr>
            <w:r w:rsidRPr="001F394C">
              <w:rPr>
                <w:bCs/>
                <w:sz w:val="20"/>
                <w:szCs w:val="20"/>
              </w:rPr>
              <w:t>2024</w:t>
            </w:r>
          </w:p>
        </w:tc>
      </w:tr>
      <w:tr w:rsidR="001F394C" w:rsidRPr="001F394C" w14:paraId="48E2DE75" w14:textId="77777777" w:rsidTr="001F394C">
        <w:trPr>
          <w:trHeight w:val="255"/>
          <w:jc w:val="center"/>
        </w:trPr>
        <w:tc>
          <w:tcPr>
            <w:tcW w:w="215" w:type="pct"/>
            <w:shd w:val="clear" w:color="auto" w:fill="auto"/>
            <w:tcMar>
              <w:left w:w="28" w:type="dxa"/>
              <w:right w:w="28" w:type="dxa"/>
            </w:tcMar>
            <w:vAlign w:val="center"/>
            <w:hideMark/>
          </w:tcPr>
          <w:p w14:paraId="29659C6F" w14:textId="77777777" w:rsidR="001F394C" w:rsidRPr="001F394C" w:rsidRDefault="001F394C" w:rsidP="001F394C">
            <w:pPr>
              <w:jc w:val="center"/>
              <w:rPr>
                <w:bCs/>
                <w:sz w:val="20"/>
                <w:szCs w:val="20"/>
              </w:rPr>
            </w:pPr>
            <w:r w:rsidRPr="001F394C">
              <w:rPr>
                <w:bCs/>
                <w:sz w:val="20"/>
                <w:szCs w:val="20"/>
              </w:rPr>
              <w:t>1.</w:t>
            </w:r>
          </w:p>
        </w:tc>
        <w:tc>
          <w:tcPr>
            <w:tcW w:w="1237" w:type="pct"/>
            <w:shd w:val="clear" w:color="auto" w:fill="auto"/>
            <w:tcMar>
              <w:left w:w="28" w:type="dxa"/>
              <w:right w:w="28" w:type="dxa"/>
            </w:tcMar>
            <w:vAlign w:val="center"/>
            <w:hideMark/>
          </w:tcPr>
          <w:p w14:paraId="3A2F1788" w14:textId="77777777" w:rsidR="001F394C" w:rsidRPr="001F394C" w:rsidRDefault="001F394C" w:rsidP="001F394C">
            <w:pPr>
              <w:rPr>
                <w:bCs/>
                <w:sz w:val="20"/>
                <w:szCs w:val="20"/>
              </w:rPr>
            </w:pPr>
            <w:r w:rsidRPr="001F394C">
              <w:rPr>
                <w:bCs/>
                <w:sz w:val="20"/>
                <w:szCs w:val="20"/>
              </w:rPr>
              <w:t>Собственные средства</w:t>
            </w:r>
          </w:p>
        </w:tc>
        <w:tc>
          <w:tcPr>
            <w:tcW w:w="917" w:type="pct"/>
            <w:shd w:val="clear" w:color="auto" w:fill="auto"/>
            <w:tcMar>
              <w:left w:w="28" w:type="dxa"/>
              <w:right w:w="28" w:type="dxa"/>
            </w:tcMar>
            <w:vAlign w:val="center"/>
          </w:tcPr>
          <w:p w14:paraId="3BA681A4" w14:textId="77777777" w:rsidR="001F394C" w:rsidRPr="001F394C" w:rsidRDefault="001F394C" w:rsidP="001F394C">
            <w:pPr>
              <w:jc w:val="center"/>
              <w:rPr>
                <w:bCs/>
                <w:sz w:val="20"/>
                <w:szCs w:val="20"/>
              </w:rPr>
            </w:pPr>
            <w:r w:rsidRPr="001F394C">
              <w:rPr>
                <w:bCs/>
                <w:sz w:val="20"/>
                <w:szCs w:val="20"/>
              </w:rPr>
              <w:t>246181,70</w:t>
            </w:r>
          </w:p>
        </w:tc>
        <w:tc>
          <w:tcPr>
            <w:tcW w:w="438" w:type="pct"/>
            <w:shd w:val="clear" w:color="auto" w:fill="auto"/>
            <w:tcMar>
              <w:left w:w="28" w:type="dxa"/>
              <w:right w:w="28" w:type="dxa"/>
            </w:tcMar>
            <w:vAlign w:val="center"/>
          </w:tcPr>
          <w:p w14:paraId="7DC8441F" w14:textId="77777777" w:rsidR="001F394C" w:rsidRPr="001F394C" w:rsidRDefault="001F394C" w:rsidP="001F394C">
            <w:pPr>
              <w:jc w:val="center"/>
              <w:rPr>
                <w:bCs/>
                <w:sz w:val="20"/>
                <w:szCs w:val="20"/>
              </w:rPr>
            </w:pPr>
            <w:r w:rsidRPr="001F394C">
              <w:rPr>
                <w:bCs/>
                <w:sz w:val="20"/>
                <w:szCs w:val="20"/>
              </w:rPr>
              <w:t>246181,70</w:t>
            </w:r>
          </w:p>
        </w:tc>
        <w:tc>
          <w:tcPr>
            <w:tcW w:w="443" w:type="pct"/>
            <w:shd w:val="clear" w:color="auto" w:fill="auto"/>
            <w:tcMar>
              <w:left w:w="28" w:type="dxa"/>
              <w:right w:w="28" w:type="dxa"/>
            </w:tcMar>
            <w:vAlign w:val="center"/>
          </w:tcPr>
          <w:p w14:paraId="06EA4769" w14:textId="77777777" w:rsidR="001F394C" w:rsidRPr="001F394C" w:rsidRDefault="001F394C" w:rsidP="001F394C">
            <w:pPr>
              <w:jc w:val="center"/>
              <w:rPr>
                <w:bCs/>
                <w:sz w:val="20"/>
                <w:szCs w:val="20"/>
              </w:rPr>
            </w:pPr>
            <w:r w:rsidRPr="001F394C">
              <w:rPr>
                <w:bCs/>
                <w:sz w:val="20"/>
                <w:szCs w:val="20"/>
              </w:rPr>
              <w:t>49178,40</w:t>
            </w:r>
          </w:p>
        </w:tc>
        <w:tc>
          <w:tcPr>
            <w:tcW w:w="443" w:type="pct"/>
            <w:shd w:val="clear" w:color="auto" w:fill="auto"/>
            <w:tcMar>
              <w:left w:w="28" w:type="dxa"/>
              <w:right w:w="28" w:type="dxa"/>
            </w:tcMar>
            <w:vAlign w:val="center"/>
          </w:tcPr>
          <w:p w14:paraId="64C23B38" w14:textId="77777777" w:rsidR="001F394C" w:rsidRPr="001F394C" w:rsidRDefault="001F394C" w:rsidP="001F394C">
            <w:pPr>
              <w:jc w:val="center"/>
              <w:rPr>
                <w:bCs/>
                <w:sz w:val="20"/>
                <w:szCs w:val="20"/>
              </w:rPr>
            </w:pPr>
            <w:r w:rsidRPr="001F394C">
              <w:rPr>
                <w:bCs/>
                <w:sz w:val="20"/>
                <w:szCs w:val="20"/>
              </w:rPr>
              <w:t>55674,07</w:t>
            </w:r>
          </w:p>
        </w:tc>
        <w:tc>
          <w:tcPr>
            <w:tcW w:w="428" w:type="pct"/>
            <w:shd w:val="clear" w:color="auto" w:fill="auto"/>
            <w:tcMar>
              <w:left w:w="28" w:type="dxa"/>
              <w:right w:w="28" w:type="dxa"/>
            </w:tcMar>
            <w:vAlign w:val="center"/>
          </w:tcPr>
          <w:p w14:paraId="0A66B667" w14:textId="77777777" w:rsidR="001F394C" w:rsidRPr="001F394C" w:rsidRDefault="001F394C" w:rsidP="001F394C">
            <w:pPr>
              <w:jc w:val="center"/>
              <w:rPr>
                <w:bCs/>
                <w:sz w:val="20"/>
                <w:szCs w:val="20"/>
              </w:rPr>
            </w:pPr>
            <w:r w:rsidRPr="001F394C">
              <w:rPr>
                <w:bCs/>
                <w:sz w:val="20"/>
                <w:szCs w:val="20"/>
              </w:rPr>
              <w:t>51409,33</w:t>
            </w:r>
          </w:p>
        </w:tc>
        <w:tc>
          <w:tcPr>
            <w:tcW w:w="380" w:type="pct"/>
            <w:tcMar>
              <w:left w:w="28" w:type="dxa"/>
              <w:right w:w="28" w:type="dxa"/>
            </w:tcMar>
            <w:vAlign w:val="center"/>
          </w:tcPr>
          <w:p w14:paraId="217045D7" w14:textId="77777777" w:rsidR="001F394C" w:rsidRPr="001F394C" w:rsidRDefault="001F394C" w:rsidP="001F394C">
            <w:pPr>
              <w:jc w:val="center"/>
              <w:rPr>
                <w:bCs/>
                <w:sz w:val="20"/>
                <w:szCs w:val="20"/>
              </w:rPr>
            </w:pPr>
            <w:r w:rsidRPr="001F394C">
              <w:rPr>
                <w:bCs/>
                <w:sz w:val="20"/>
                <w:szCs w:val="20"/>
              </w:rPr>
              <w:t>45808,36</w:t>
            </w:r>
          </w:p>
        </w:tc>
        <w:tc>
          <w:tcPr>
            <w:tcW w:w="500" w:type="pct"/>
            <w:tcMar>
              <w:left w:w="28" w:type="dxa"/>
              <w:right w:w="28" w:type="dxa"/>
            </w:tcMar>
            <w:vAlign w:val="center"/>
          </w:tcPr>
          <w:p w14:paraId="6B341A53" w14:textId="77777777" w:rsidR="001F394C" w:rsidRPr="001F394C" w:rsidRDefault="001F394C" w:rsidP="001F394C">
            <w:pPr>
              <w:jc w:val="center"/>
              <w:rPr>
                <w:bCs/>
                <w:sz w:val="20"/>
                <w:szCs w:val="20"/>
              </w:rPr>
            </w:pPr>
            <w:r w:rsidRPr="001F394C">
              <w:rPr>
                <w:bCs/>
                <w:sz w:val="20"/>
                <w:szCs w:val="20"/>
              </w:rPr>
              <w:t>44111,54</w:t>
            </w:r>
          </w:p>
        </w:tc>
      </w:tr>
      <w:tr w:rsidR="001F394C" w:rsidRPr="001F394C" w14:paraId="3F043B51" w14:textId="77777777" w:rsidTr="001F394C">
        <w:trPr>
          <w:trHeight w:val="309"/>
          <w:jc w:val="center"/>
        </w:trPr>
        <w:tc>
          <w:tcPr>
            <w:tcW w:w="215" w:type="pct"/>
            <w:shd w:val="clear" w:color="auto" w:fill="auto"/>
            <w:tcMar>
              <w:left w:w="28" w:type="dxa"/>
              <w:right w:w="28" w:type="dxa"/>
            </w:tcMar>
            <w:vAlign w:val="center"/>
            <w:hideMark/>
          </w:tcPr>
          <w:p w14:paraId="427D1588" w14:textId="77777777" w:rsidR="001F394C" w:rsidRPr="001F394C" w:rsidRDefault="001F394C" w:rsidP="001F394C">
            <w:pPr>
              <w:jc w:val="center"/>
              <w:rPr>
                <w:sz w:val="20"/>
                <w:szCs w:val="20"/>
              </w:rPr>
            </w:pPr>
            <w:r w:rsidRPr="001F394C">
              <w:rPr>
                <w:sz w:val="20"/>
                <w:szCs w:val="20"/>
              </w:rPr>
              <w:t>1.1.</w:t>
            </w:r>
          </w:p>
        </w:tc>
        <w:tc>
          <w:tcPr>
            <w:tcW w:w="1237" w:type="pct"/>
            <w:shd w:val="clear" w:color="auto" w:fill="auto"/>
            <w:tcMar>
              <w:left w:w="28" w:type="dxa"/>
              <w:right w:w="28" w:type="dxa"/>
            </w:tcMar>
            <w:vAlign w:val="center"/>
            <w:hideMark/>
          </w:tcPr>
          <w:p w14:paraId="53AFD2E1" w14:textId="77777777" w:rsidR="001F394C" w:rsidRPr="001F394C" w:rsidRDefault="001F394C" w:rsidP="001F394C">
            <w:pPr>
              <w:rPr>
                <w:sz w:val="20"/>
                <w:szCs w:val="20"/>
              </w:rPr>
            </w:pPr>
            <w:r w:rsidRPr="001F394C">
              <w:rPr>
                <w:sz w:val="20"/>
                <w:szCs w:val="20"/>
              </w:rPr>
              <w:t>амортизационные отчисления</w:t>
            </w:r>
          </w:p>
        </w:tc>
        <w:tc>
          <w:tcPr>
            <w:tcW w:w="917" w:type="pct"/>
            <w:shd w:val="clear" w:color="auto" w:fill="auto"/>
            <w:tcMar>
              <w:left w:w="28" w:type="dxa"/>
              <w:right w:w="28" w:type="dxa"/>
            </w:tcMar>
            <w:vAlign w:val="center"/>
          </w:tcPr>
          <w:p w14:paraId="1B39DEBA" w14:textId="77777777" w:rsidR="001F394C" w:rsidRPr="001F394C" w:rsidRDefault="001F394C" w:rsidP="001F394C">
            <w:pPr>
              <w:jc w:val="center"/>
              <w:rPr>
                <w:bCs/>
                <w:sz w:val="20"/>
                <w:szCs w:val="20"/>
              </w:rPr>
            </w:pPr>
            <w:r w:rsidRPr="001F394C">
              <w:rPr>
                <w:bCs/>
                <w:sz w:val="20"/>
                <w:szCs w:val="20"/>
              </w:rPr>
              <w:t>17550,23</w:t>
            </w:r>
          </w:p>
        </w:tc>
        <w:tc>
          <w:tcPr>
            <w:tcW w:w="438" w:type="pct"/>
            <w:shd w:val="clear" w:color="auto" w:fill="auto"/>
            <w:tcMar>
              <w:left w:w="28" w:type="dxa"/>
              <w:right w:w="28" w:type="dxa"/>
            </w:tcMar>
            <w:vAlign w:val="center"/>
          </w:tcPr>
          <w:p w14:paraId="16224902" w14:textId="77777777" w:rsidR="001F394C" w:rsidRPr="001F394C" w:rsidRDefault="001F394C" w:rsidP="001F394C">
            <w:pPr>
              <w:jc w:val="center"/>
              <w:rPr>
                <w:bCs/>
                <w:sz w:val="20"/>
                <w:szCs w:val="20"/>
              </w:rPr>
            </w:pPr>
            <w:r w:rsidRPr="001F394C">
              <w:rPr>
                <w:bCs/>
                <w:sz w:val="20"/>
                <w:szCs w:val="20"/>
              </w:rPr>
              <w:t>17550,23</w:t>
            </w:r>
          </w:p>
        </w:tc>
        <w:tc>
          <w:tcPr>
            <w:tcW w:w="443" w:type="pct"/>
            <w:shd w:val="clear" w:color="auto" w:fill="auto"/>
            <w:tcMar>
              <w:left w:w="28" w:type="dxa"/>
              <w:right w:w="28" w:type="dxa"/>
            </w:tcMar>
            <w:vAlign w:val="center"/>
          </w:tcPr>
          <w:p w14:paraId="3C57977C" w14:textId="77777777" w:rsidR="001F394C" w:rsidRPr="001F394C" w:rsidRDefault="001F394C" w:rsidP="001F394C">
            <w:pPr>
              <w:jc w:val="center"/>
              <w:rPr>
                <w:bCs/>
                <w:sz w:val="20"/>
                <w:szCs w:val="20"/>
              </w:rPr>
            </w:pPr>
            <w:r w:rsidRPr="001F394C">
              <w:rPr>
                <w:bCs/>
                <w:sz w:val="20"/>
                <w:szCs w:val="20"/>
              </w:rPr>
              <w:t>0,00</w:t>
            </w:r>
          </w:p>
        </w:tc>
        <w:tc>
          <w:tcPr>
            <w:tcW w:w="443" w:type="pct"/>
            <w:shd w:val="clear" w:color="auto" w:fill="auto"/>
            <w:tcMar>
              <w:left w:w="28" w:type="dxa"/>
              <w:right w:w="28" w:type="dxa"/>
            </w:tcMar>
            <w:vAlign w:val="center"/>
          </w:tcPr>
          <w:p w14:paraId="075B4E03" w14:textId="77777777" w:rsidR="001F394C" w:rsidRPr="001F394C" w:rsidRDefault="001F394C" w:rsidP="001F394C">
            <w:pPr>
              <w:jc w:val="center"/>
              <w:rPr>
                <w:bCs/>
                <w:sz w:val="20"/>
                <w:szCs w:val="20"/>
              </w:rPr>
            </w:pPr>
            <w:r w:rsidRPr="001F394C">
              <w:rPr>
                <w:bCs/>
                <w:sz w:val="20"/>
                <w:szCs w:val="20"/>
              </w:rPr>
              <w:t>0,00</w:t>
            </w:r>
          </w:p>
        </w:tc>
        <w:tc>
          <w:tcPr>
            <w:tcW w:w="428" w:type="pct"/>
            <w:shd w:val="clear" w:color="auto" w:fill="auto"/>
            <w:tcMar>
              <w:left w:w="28" w:type="dxa"/>
              <w:right w:w="28" w:type="dxa"/>
            </w:tcMar>
            <w:vAlign w:val="center"/>
          </w:tcPr>
          <w:p w14:paraId="54CC7406" w14:textId="77777777" w:rsidR="001F394C" w:rsidRPr="001F394C" w:rsidRDefault="001F394C" w:rsidP="001F394C">
            <w:pPr>
              <w:jc w:val="center"/>
              <w:rPr>
                <w:bCs/>
                <w:sz w:val="20"/>
                <w:szCs w:val="20"/>
              </w:rPr>
            </w:pPr>
            <w:r w:rsidRPr="001F394C">
              <w:rPr>
                <w:bCs/>
                <w:sz w:val="20"/>
                <w:szCs w:val="20"/>
              </w:rPr>
              <w:t>1593,69</w:t>
            </w:r>
          </w:p>
        </w:tc>
        <w:tc>
          <w:tcPr>
            <w:tcW w:w="380" w:type="pct"/>
            <w:tcMar>
              <w:left w:w="28" w:type="dxa"/>
              <w:right w:w="28" w:type="dxa"/>
            </w:tcMar>
            <w:vAlign w:val="center"/>
          </w:tcPr>
          <w:p w14:paraId="428BE717" w14:textId="77777777" w:rsidR="001F394C" w:rsidRPr="001F394C" w:rsidRDefault="001F394C" w:rsidP="001F394C">
            <w:pPr>
              <w:jc w:val="center"/>
              <w:rPr>
                <w:bCs/>
                <w:sz w:val="20"/>
                <w:szCs w:val="20"/>
              </w:rPr>
            </w:pPr>
            <w:r w:rsidRPr="001F394C">
              <w:rPr>
                <w:bCs/>
                <w:sz w:val="20"/>
                <w:szCs w:val="20"/>
              </w:rPr>
              <w:t>8016,46</w:t>
            </w:r>
          </w:p>
        </w:tc>
        <w:tc>
          <w:tcPr>
            <w:tcW w:w="500" w:type="pct"/>
            <w:tcMar>
              <w:left w:w="28" w:type="dxa"/>
              <w:right w:w="28" w:type="dxa"/>
            </w:tcMar>
            <w:vAlign w:val="center"/>
          </w:tcPr>
          <w:p w14:paraId="0C2D4030" w14:textId="77777777" w:rsidR="001F394C" w:rsidRPr="001F394C" w:rsidRDefault="001F394C" w:rsidP="001F394C">
            <w:pPr>
              <w:jc w:val="center"/>
              <w:rPr>
                <w:bCs/>
                <w:sz w:val="20"/>
                <w:szCs w:val="20"/>
              </w:rPr>
            </w:pPr>
            <w:r w:rsidRPr="001F394C">
              <w:rPr>
                <w:bCs/>
                <w:sz w:val="20"/>
                <w:szCs w:val="20"/>
              </w:rPr>
              <w:t>7940,08</w:t>
            </w:r>
          </w:p>
        </w:tc>
      </w:tr>
      <w:tr w:rsidR="001F394C" w:rsidRPr="001F394C" w14:paraId="24EA5905" w14:textId="77777777" w:rsidTr="001F394C">
        <w:trPr>
          <w:trHeight w:val="303"/>
          <w:jc w:val="center"/>
        </w:trPr>
        <w:tc>
          <w:tcPr>
            <w:tcW w:w="215" w:type="pct"/>
            <w:shd w:val="clear" w:color="auto" w:fill="auto"/>
            <w:tcMar>
              <w:left w:w="28" w:type="dxa"/>
              <w:right w:w="28" w:type="dxa"/>
            </w:tcMar>
            <w:vAlign w:val="center"/>
            <w:hideMark/>
          </w:tcPr>
          <w:p w14:paraId="20647003" w14:textId="77777777" w:rsidR="001F394C" w:rsidRPr="001F394C" w:rsidRDefault="001F394C" w:rsidP="001F394C">
            <w:pPr>
              <w:jc w:val="center"/>
              <w:rPr>
                <w:sz w:val="20"/>
                <w:szCs w:val="20"/>
              </w:rPr>
            </w:pPr>
            <w:r w:rsidRPr="001F394C">
              <w:rPr>
                <w:sz w:val="20"/>
                <w:szCs w:val="20"/>
              </w:rPr>
              <w:t>1.2.</w:t>
            </w:r>
          </w:p>
        </w:tc>
        <w:tc>
          <w:tcPr>
            <w:tcW w:w="1237" w:type="pct"/>
            <w:shd w:val="clear" w:color="auto" w:fill="auto"/>
            <w:tcMar>
              <w:left w:w="28" w:type="dxa"/>
              <w:right w:w="28" w:type="dxa"/>
            </w:tcMar>
            <w:vAlign w:val="center"/>
            <w:hideMark/>
          </w:tcPr>
          <w:p w14:paraId="4829F7E9" w14:textId="77777777" w:rsidR="001F394C" w:rsidRPr="001F394C" w:rsidRDefault="001F394C" w:rsidP="001F394C">
            <w:pPr>
              <w:rPr>
                <w:sz w:val="20"/>
                <w:szCs w:val="20"/>
              </w:rPr>
            </w:pPr>
            <w:r w:rsidRPr="001F394C">
              <w:rPr>
                <w:sz w:val="20"/>
                <w:szCs w:val="20"/>
              </w:rPr>
              <w:t>прибыль, направленная на инвестиции</w:t>
            </w:r>
          </w:p>
        </w:tc>
        <w:tc>
          <w:tcPr>
            <w:tcW w:w="917" w:type="pct"/>
            <w:shd w:val="clear" w:color="auto" w:fill="auto"/>
            <w:tcMar>
              <w:left w:w="28" w:type="dxa"/>
              <w:right w:w="28" w:type="dxa"/>
            </w:tcMar>
            <w:vAlign w:val="center"/>
          </w:tcPr>
          <w:p w14:paraId="0D1870CD" w14:textId="77777777" w:rsidR="001F394C" w:rsidRPr="001F394C" w:rsidRDefault="001F394C" w:rsidP="001F394C">
            <w:pPr>
              <w:jc w:val="center"/>
              <w:rPr>
                <w:bCs/>
                <w:sz w:val="20"/>
                <w:szCs w:val="20"/>
              </w:rPr>
            </w:pPr>
            <w:r w:rsidRPr="001F394C">
              <w:rPr>
                <w:bCs/>
                <w:sz w:val="20"/>
                <w:szCs w:val="20"/>
              </w:rPr>
              <w:t>224902,00</w:t>
            </w:r>
          </w:p>
        </w:tc>
        <w:tc>
          <w:tcPr>
            <w:tcW w:w="438" w:type="pct"/>
            <w:shd w:val="clear" w:color="auto" w:fill="auto"/>
            <w:tcMar>
              <w:left w:w="28" w:type="dxa"/>
              <w:right w:w="28" w:type="dxa"/>
            </w:tcMar>
            <w:vAlign w:val="center"/>
          </w:tcPr>
          <w:p w14:paraId="7DAC2310" w14:textId="77777777" w:rsidR="001F394C" w:rsidRPr="001F394C" w:rsidRDefault="001F394C" w:rsidP="001F394C">
            <w:pPr>
              <w:jc w:val="center"/>
              <w:rPr>
                <w:bCs/>
                <w:sz w:val="20"/>
                <w:szCs w:val="20"/>
              </w:rPr>
            </w:pPr>
            <w:r w:rsidRPr="001F394C">
              <w:rPr>
                <w:bCs/>
                <w:sz w:val="20"/>
                <w:szCs w:val="20"/>
              </w:rPr>
              <w:t>224902,00</w:t>
            </w:r>
          </w:p>
        </w:tc>
        <w:tc>
          <w:tcPr>
            <w:tcW w:w="443" w:type="pct"/>
            <w:shd w:val="clear" w:color="auto" w:fill="auto"/>
            <w:tcMar>
              <w:left w:w="28" w:type="dxa"/>
              <w:right w:w="28" w:type="dxa"/>
            </w:tcMar>
            <w:vAlign w:val="center"/>
          </w:tcPr>
          <w:p w14:paraId="4FCA1EAA" w14:textId="77777777" w:rsidR="001F394C" w:rsidRPr="001F394C" w:rsidRDefault="001F394C" w:rsidP="001F394C">
            <w:pPr>
              <w:jc w:val="center"/>
              <w:rPr>
                <w:bCs/>
                <w:sz w:val="20"/>
                <w:szCs w:val="20"/>
              </w:rPr>
            </w:pPr>
            <w:r w:rsidRPr="001F394C">
              <w:rPr>
                <w:bCs/>
                <w:sz w:val="20"/>
                <w:szCs w:val="20"/>
              </w:rPr>
              <w:t>49178,40</w:t>
            </w:r>
          </w:p>
        </w:tc>
        <w:tc>
          <w:tcPr>
            <w:tcW w:w="443" w:type="pct"/>
            <w:shd w:val="clear" w:color="auto" w:fill="auto"/>
            <w:tcMar>
              <w:left w:w="28" w:type="dxa"/>
              <w:right w:w="28" w:type="dxa"/>
            </w:tcMar>
            <w:vAlign w:val="center"/>
          </w:tcPr>
          <w:p w14:paraId="1807315C" w14:textId="77777777" w:rsidR="001F394C" w:rsidRPr="001F394C" w:rsidRDefault="001F394C" w:rsidP="001F394C">
            <w:pPr>
              <w:jc w:val="center"/>
              <w:rPr>
                <w:bCs/>
                <w:sz w:val="20"/>
                <w:szCs w:val="20"/>
              </w:rPr>
            </w:pPr>
            <w:r w:rsidRPr="001F394C">
              <w:rPr>
                <w:bCs/>
                <w:sz w:val="20"/>
                <w:szCs w:val="20"/>
              </w:rPr>
              <w:t>51944,60</w:t>
            </w:r>
          </w:p>
        </w:tc>
        <w:tc>
          <w:tcPr>
            <w:tcW w:w="428" w:type="pct"/>
            <w:shd w:val="clear" w:color="auto" w:fill="auto"/>
            <w:tcMar>
              <w:left w:w="28" w:type="dxa"/>
              <w:right w:w="28" w:type="dxa"/>
            </w:tcMar>
            <w:vAlign w:val="center"/>
          </w:tcPr>
          <w:p w14:paraId="66FD427A" w14:textId="77777777" w:rsidR="001F394C" w:rsidRPr="001F394C" w:rsidRDefault="001F394C" w:rsidP="001F394C">
            <w:pPr>
              <w:jc w:val="center"/>
              <w:rPr>
                <w:bCs/>
                <w:sz w:val="20"/>
                <w:szCs w:val="20"/>
              </w:rPr>
            </w:pPr>
            <w:r w:rsidRPr="001F394C">
              <w:rPr>
                <w:bCs/>
                <w:sz w:val="20"/>
                <w:szCs w:val="20"/>
              </w:rPr>
              <w:t>49815,64</w:t>
            </w:r>
          </w:p>
        </w:tc>
        <w:tc>
          <w:tcPr>
            <w:tcW w:w="380" w:type="pct"/>
            <w:tcMar>
              <w:left w:w="28" w:type="dxa"/>
              <w:right w:w="28" w:type="dxa"/>
            </w:tcMar>
            <w:vAlign w:val="center"/>
          </w:tcPr>
          <w:p w14:paraId="1CEC3B08" w14:textId="77777777" w:rsidR="001F394C" w:rsidRPr="001F394C" w:rsidRDefault="001F394C" w:rsidP="001F394C">
            <w:pPr>
              <w:jc w:val="center"/>
              <w:rPr>
                <w:bCs/>
                <w:sz w:val="20"/>
                <w:szCs w:val="20"/>
              </w:rPr>
            </w:pPr>
            <w:r w:rsidRPr="001F394C">
              <w:rPr>
                <w:bCs/>
                <w:sz w:val="20"/>
                <w:szCs w:val="20"/>
              </w:rPr>
              <w:t>37791,90</w:t>
            </w:r>
          </w:p>
        </w:tc>
        <w:tc>
          <w:tcPr>
            <w:tcW w:w="500" w:type="pct"/>
            <w:tcMar>
              <w:left w:w="28" w:type="dxa"/>
              <w:right w:w="28" w:type="dxa"/>
            </w:tcMar>
            <w:vAlign w:val="center"/>
          </w:tcPr>
          <w:p w14:paraId="2DA16D49" w14:textId="77777777" w:rsidR="001F394C" w:rsidRPr="001F394C" w:rsidRDefault="001F394C" w:rsidP="001F394C">
            <w:pPr>
              <w:jc w:val="center"/>
              <w:rPr>
                <w:bCs/>
                <w:sz w:val="20"/>
                <w:szCs w:val="20"/>
              </w:rPr>
            </w:pPr>
            <w:r w:rsidRPr="001F394C">
              <w:rPr>
                <w:bCs/>
                <w:sz w:val="20"/>
                <w:szCs w:val="20"/>
              </w:rPr>
              <w:t>36171,46</w:t>
            </w:r>
          </w:p>
        </w:tc>
      </w:tr>
    </w:tbl>
    <w:p w14:paraId="4D65E3F1" w14:textId="77777777" w:rsidR="001F394C" w:rsidRPr="001F394C" w:rsidRDefault="001F394C" w:rsidP="001F394C">
      <w:pPr>
        <w:spacing w:line="276" w:lineRule="auto"/>
        <w:jc w:val="both"/>
        <w:rPr>
          <w:sz w:val="28"/>
          <w:szCs w:val="28"/>
        </w:rPr>
      </w:pPr>
    </w:p>
    <w:p w14:paraId="58E66732" w14:textId="77777777" w:rsidR="001F394C" w:rsidRPr="001F394C" w:rsidRDefault="001F394C" w:rsidP="001F394C">
      <w:pPr>
        <w:spacing w:line="276" w:lineRule="auto"/>
        <w:jc w:val="both"/>
        <w:rPr>
          <w:sz w:val="28"/>
          <w:szCs w:val="28"/>
        </w:rPr>
      </w:pPr>
      <w:r w:rsidRPr="001F394C">
        <w:rPr>
          <w:sz w:val="28"/>
          <w:szCs w:val="28"/>
        </w:rPr>
        <w:t>Инвестиционная программа представлена в приложении к настоящему экспертному заключению.</w:t>
      </w:r>
    </w:p>
    <w:p w14:paraId="1A11D06B" w14:textId="77777777" w:rsidR="001F394C" w:rsidRPr="001F394C" w:rsidRDefault="001F394C" w:rsidP="001F394C">
      <w:pPr>
        <w:spacing w:line="276" w:lineRule="auto"/>
        <w:jc w:val="both"/>
        <w:rPr>
          <w:sz w:val="28"/>
          <w:szCs w:val="28"/>
        </w:rPr>
      </w:pPr>
    </w:p>
    <w:p w14:paraId="7631012E" w14:textId="2EB51400" w:rsidR="001F394C" w:rsidRPr="001F394C" w:rsidRDefault="001F394C" w:rsidP="001F394C">
      <w:pPr>
        <w:jc w:val="center"/>
        <w:rPr>
          <w:bCs/>
          <w:sz w:val="28"/>
          <w:szCs w:val="28"/>
        </w:rPr>
        <w:sectPr w:rsidR="001F394C" w:rsidRPr="001F394C" w:rsidSect="001F394C">
          <w:headerReference w:type="default" r:id="rId45"/>
          <w:footerReference w:type="default" r:id="rId46"/>
          <w:pgSz w:w="11906" w:h="16838"/>
          <w:pgMar w:top="851" w:right="849" w:bottom="1135" w:left="1701" w:header="426" w:footer="407" w:gutter="0"/>
          <w:cols w:space="708"/>
          <w:titlePg/>
          <w:docGrid w:linePitch="360"/>
        </w:sectPr>
      </w:pPr>
    </w:p>
    <w:p w14:paraId="51073EFE" w14:textId="77777777" w:rsidR="001F394C" w:rsidRPr="001F394C" w:rsidRDefault="001F394C" w:rsidP="001F394C">
      <w:pPr>
        <w:ind w:right="536"/>
        <w:jc w:val="right"/>
        <w:rPr>
          <w:sz w:val="28"/>
          <w:szCs w:val="28"/>
        </w:rPr>
      </w:pPr>
      <w:r w:rsidRPr="001F394C">
        <w:rPr>
          <w:sz w:val="28"/>
          <w:szCs w:val="28"/>
        </w:rPr>
        <w:lastRenderedPageBreak/>
        <w:t>Приложение</w:t>
      </w:r>
    </w:p>
    <w:p w14:paraId="1E0864BA" w14:textId="77777777" w:rsidR="001F394C" w:rsidRPr="001F394C" w:rsidRDefault="001F394C" w:rsidP="001F394C">
      <w:pPr>
        <w:ind w:right="536"/>
        <w:jc w:val="center"/>
        <w:rPr>
          <w:color w:val="000000"/>
          <w:sz w:val="28"/>
          <w:szCs w:val="28"/>
        </w:rPr>
      </w:pPr>
      <w:r w:rsidRPr="001F394C">
        <w:rPr>
          <w:bCs/>
          <w:sz w:val="28"/>
          <w:szCs w:val="28"/>
        </w:rPr>
        <w:t>Инвестиционная программа в сфере теплоснабжения</w:t>
      </w:r>
      <w:r w:rsidRPr="001F394C">
        <w:rPr>
          <w:color w:val="000000"/>
          <w:sz w:val="28"/>
          <w:szCs w:val="28"/>
        </w:rPr>
        <w:t xml:space="preserve"> ООО «</w:t>
      </w:r>
      <w:proofErr w:type="spellStart"/>
      <w:r w:rsidRPr="001F394C">
        <w:rPr>
          <w:color w:val="000000"/>
          <w:sz w:val="28"/>
          <w:szCs w:val="28"/>
        </w:rPr>
        <w:t>СибЭнерго</w:t>
      </w:r>
      <w:proofErr w:type="spellEnd"/>
      <w:r w:rsidRPr="001F394C">
        <w:rPr>
          <w:color w:val="000000"/>
          <w:sz w:val="28"/>
          <w:szCs w:val="28"/>
        </w:rPr>
        <w:t xml:space="preserve">» </w:t>
      </w:r>
    </w:p>
    <w:p w14:paraId="430CEDDD" w14:textId="77777777" w:rsidR="001F394C" w:rsidRPr="001F394C" w:rsidRDefault="001F394C" w:rsidP="001F394C">
      <w:pPr>
        <w:ind w:right="536"/>
        <w:jc w:val="center"/>
        <w:rPr>
          <w:bCs/>
          <w:sz w:val="28"/>
          <w:szCs w:val="28"/>
        </w:rPr>
      </w:pPr>
      <w:r w:rsidRPr="001F394C">
        <w:rPr>
          <w:color w:val="000000"/>
          <w:sz w:val="28"/>
          <w:szCs w:val="28"/>
        </w:rPr>
        <w:t>по контуру теплоснабжения Центральной ТЭЦ</w:t>
      </w:r>
      <w:r w:rsidRPr="001F394C">
        <w:rPr>
          <w:bCs/>
          <w:sz w:val="28"/>
          <w:szCs w:val="28"/>
        </w:rPr>
        <w:t xml:space="preserve"> на 2020 - 2024 годы</w:t>
      </w:r>
    </w:p>
    <w:tbl>
      <w:tblPr>
        <w:tblW w:w="5433"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7"/>
        <w:gridCol w:w="1927"/>
        <w:gridCol w:w="1544"/>
        <w:gridCol w:w="1411"/>
        <w:gridCol w:w="975"/>
        <w:gridCol w:w="481"/>
        <w:gridCol w:w="525"/>
        <w:gridCol w:w="642"/>
        <w:gridCol w:w="801"/>
        <w:gridCol w:w="807"/>
        <w:gridCol w:w="845"/>
        <w:gridCol w:w="696"/>
        <w:gridCol w:w="759"/>
        <w:gridCol w:w="725"/>
        <w:gridCol w:w="725"/>
        <w:gridCol w:w="725"/>
        <w:gridCol w:w="734"/>
        <w:gridCol w:w="525"/>
        <w:gridCol w:w="547"/>
      </w:tblGrid>
      <w:tr w:rsidR="001F394C" w:rsidRPr="001F394C" w14:paraId="398C4513" w14:textId="77777777" w:rsidTr="001F394C">
        <w:trPr>
          <w:trHeight w:val="104"/>
        </w:trPr>
        <w:tc>
          <w:tcPr>
            <w:tcW w:w="135" w:type="pct"/>
            <w:vMerge w:val="restart"/>
            <w:shd w:val="clear" w:color="auto" w:fill="auto"/>
            <w:vAlign w:val="center"/>
            <w:hideMark/>
          </w:tcPr>
          <w:p w14:paraId="620E1D43" w14:textId="77777777" w:rsidR="001F394C" w:rsidRPr="001F394C" w:rsidRDefault="001F394C" w:rsidP="001F394C">
            <w:pPr>
              <w:jc w:val="center"/>
              <w:rPr>
                <w:bCs/>
                <w:sz w:val="13"/>
                <w:szCs w:val="13"/>
              </w:rPr>
            </w:pPr>
            <w:r w:rsidRPr="001F394C">
              <w:rPr>
                <w:bCs/>
                <w:sz w:val="13"/>
                <w:szCs w:val="13"/>
              </w:rPr>
              <w:t>№</w:t>
            </w:r>
            <w:r w:rsidRPr="001F394C">
              <w:rPr>
                <w:bCs/>
                <w:sz w:val="13"/>
                <w:szCs w:val="13"/>
              </w:rPr>
              <w:br/>
              <w:t>п/п</w:t>
            </w:r>
          </w:p>
        </w:tc>
        <w:tc>
          <w:tcPr>
            <w:tcW w:w="609" w:type="pct"/>
            <w:vMerge w:val="restart"/>
            <w:shd w:val="clear" w:color="auto" w:fill="auto"/>
            <w:vAlign w:val="center"/>
            <w:hideMark/>
          </w:tcPr>
          <w:p w14:paraId="52857558" w14:textId="77777777" w:rsidR="001F394C" w:rsidRPr="001F394C" w:rsidRDefault="001F394C" w:rsidP="001F394C">
            <w:pPr>
              <w:jc w:val="center"/>
              <w:rPr>
                <w:bCs/>
                <w:sz w:val="13"/>
                <w:szCs w:val="13"/>
              </w:rPr>
            </w:pPr>
            <w:r w:rsidRPr="001F394C">
              <w:rPr>
                <w:bCs/>
                <w:sz w:val="13"/>
                <w:szCs w:val="13"/>
              </w:rPr>
              <w:t>Наименование</w:t>
            </w:r>
            <w:r w:rsidRPr="001F394C">
              <w:rPr>
                <w:bCs/>
                <w:sz w:val="13"/>
                <w:szCs w:val="13"/>
              </w:rPr>
              <w:br/>
              <w:t>мероприятий</w:t>
            </w:r>
          </w:p>
        </w:tc>
        <w:tc>
          <w:tcPr>
            <w:tcW w:w="488" w:type="pct"/>
            <w:vMerge w:val="restart"/>
            <w:shd w:val="clear" w:color="auto" w:fill="auto"/>
            <w:vAlign w:val="center"/>
            <w:hideMark/>
          </w:tcPr>
          <w:p w14:paraId="64F3A149" w14:textId="77777777" w:rsidR="001F394C" w:rsidRPr="001F394C" w:rsidRDefault="001F394C" w:rsidP="001F394C">
            <w:pPr>
              <w:jc w:val="center"/>
              <w:rPr>
                <w:bCs/>
                <w:sz w:val="13"/>
                <w:szCs w:val="13"/>
              </w:rPr>
            </w:pPr>
            <w:r w:rsidRPr="001F394C">
              <w:rPr>
                <w:bCs/>
                <w:sz w:val="13"/>
                <w:szCs w:val="13"/>
              </w:rPr>
              <w:t>Обоснование необходимости (цель реализации)</w:t>
            </w:r>
          </w:p>
        </w:tc>
        <w:tc>
          <w:tcPr>
            <w:tcW w:w="446" w:type="pct"/>
            <w:vMerge w:val="restart"/>
            <w:shd w:val="clear" w:color="auto" w:fill="auto"/>
            <w:vAlign w:val="center"/>
            <w:hideMark/>
          </w:tcPr>
          <w:p w14:paraId="717F5212" w14:textId="77777777" w:rsidR="001F394C" w:rsidRPr="001F394C" w:rsidRDefault="001F394C" w:rsidP="001F394C">
            <w:pPr>
              <w:jc w:val="center"/>
              <w:rPr>
                <w:bCs/>
                <w:sz w:val="13"/>
                <w:szCs w:val="13"/>
              </w:rPr>
            </w:pPr>
            <w:r w:rsidRPr="001F394C">
              <w:rPr>
                <w:bCs/>
                <w:sz w:val="13"/>
                <w:szCs w:val="13"/>
              </w:rPr>
              <w:t>Описание и место расположения</w:t>
            </w:r>
            <w:r w:rsidRPr="001F394C">
              <w:rPr>
                <w:bCs/>
                <w:sz w:val="13"/>
                <w:szCs w:val="13"/>
              </w:rPr>
              <w:br/>
              <w:t>объекта</w:t>
            </w:r>
          </w:p>
        </w:tc>
        <w:tc>
          <w:tcPr>
            <w:tcW w:w="829" w:type="pct"/>
            <w:gridSpan w:val="4"/>
            <w:shd w:val="clear" w:color="auto" w:fill="auto"/>
            <w:vAlign w:val="center"/>
            <w:hideMark/>
          </w:tcPr>
          <w:p w14:paraId="3C7C739A" w14:textId="77777777" w:rsidR="001F394C" w:rsidRPr="001F394C" w:rsidRDefault="001F394C" w:rsidP="001F394C">
            <w:pPr>
              <w:jc w:val="center"/>
              <w:rPr>
                <w:bCs/>
                <w:sz w:val="13"/>
                <w:szCs w:val="13"/>
              </w:rPr>
            </w:pPr>
            <w:r w:rsidRPr="001F394C">
              <w:rPr>
                <w:bCs/>
                <w:sz w:val="13"/>
                <w:szCs w:val="13"/>
              </w:rPr>
              <w:t>Основные технические характеристики</w:t>
            </w:r>
          </w:p>
        </w:tc>
        <w:tc>
          <w:tcPr>
            <w:tcW w:w="253" w:type="pct"/>
            <w:vMerge w:val="restart"/>
            <w:shd w:val="clear" w:color="auto" w:fill="auto"/>
            <w:vAlign w:val="center"/>
            <w:hideMark/>
          </w:tcPr>
          <w:p w14:paraId="0D6BA68D" w14:textId="77777777" w:rsidR="001F394C" w:rsidRPr="001F394C" w:rsidRDefault="001F394C" w:rsidP="001F394C">
            <w:pPr>
              <w:jc w:val="center"/>
              <w:rPr>
                <w:bCs/>
                <w:sz w:val="13"/>
                <w:szCs w:val="13"/>
              </w:rPr>
            </w:pPr>
            <w:r w:rsidRPr="001F394C">
              <w:rPr>
                <w:bCs/>
                <w:sz w:val="13"/>
                <w:szCs w:val="13"/>
              </w:rPr>
              <w:t>Год начала реализации мероприятия</w:t>
            </w:r>
          </w:p>
        </w:tc>
        <w:tc>
          <w:tcPr>
            <w:tcW w:w="253" w:type="pct"/>
            <w:vMerge w:val="restart"/>
            <w:shd w:val="clear" w:color="auto" w:fill="auto"/>
            <w:vAlign w:val="center"/>
            <w:hideMark/>
          </w:tcPr>
          <w:p w14:paraId="75E12D43" w14:textId="77777777" w:rsidR="001F394C" w:rsidRPr="001F394C" w:rsidRDefault="001F394C" w:rsidP="001F394C">
            <w:pPr>
              <w:jc w:val="center"/>
              <w:rPr>
                <w:bCs/>
                <w:sz w:val="13"/>
                <w:szCs w:val="13"/>
              </w:rPr>
            </w:pPr>
            <w:r w:rsidRPr="001F394C">
              <w:rPr>
                <w:bCs/>
                <w:sz w:val="13"/>
                <w:szCs w:val="13"/>
              </w:rPr>
              <w:t>Год окончания реализации мероприятия</w:t>
            </w:r>
          </w:p>
        </w:tc>
        <w:tc>
          <w:tcPr>
            <w:tcW w:w="1985" w:type="pct"/>
            <w:gridSpan w:val="9"/>
            <w:vAlign w:val="center"/>
          </w:tcPr>
          <w:p w14:paraId="5A924C77" w14:textId="77777777" w:rsidR="001F394C" w:rsidRPr="001F394C" w:rsidRDefault="001F394C" w:rsidP="001F394C">
            <w:pPr>
              <w:jc w:val="center"/>
              <w:rPr>
                <w:bCs/>
                <w:sz w:val="13"/>
                <w:szCs w:val="13"/>
              </w:rPr>
            </w:pPr>
            <w:r w:rsidRPr="001F394C">
              <w:rPr>
                <w:bCs/>
                <w:sz w:val="13"/>
                <w:szCs w:val="13"/>
              </w:rPr>
              <w:t>Расходы на реализацию мероприятий в прогнозных ценах, тыс. руб. (с НДС)</w:t>
            </w:r>
          </w:p>
        </w:tc>
      </w:tr>
      <w:tr w:rsidR="001F394C" w:rsidRPr="001F394C" w14:paraId="588FBD39" w14:textId="77777777" w:rsidTr="001F394C">
        <w:trPr>
          <w:trHeight w:val="111"/>
        </w:trPr>
        <w:tc>
          <w:tcPr>
            <w:tcW w:w="135" w:type="pct"/>
            <w:vMerge/>
            <w:shd w:val="clear" w:color="auto" w:fill="auto"/>
            <w:vAlign w:val="center"/>
            <w:hideMark/>
          </w:tcPr>
          <w:p w14:paraId="5542CD8E" w14:textId="77777777" w:rsidR="001F394C" w:rsidRPr="001F394C" w:rsidRDefault="001F394C" w:rsidP="001F394C">
            <w:pPr>
              <w:rPr>
                <w:bCs/>
                <w:sz w:val="13"/>
                <w:szCs w:val="13"/>
              </w:rPr>
            </w:pPr>
          </w:p>
        </w:tc>
        <w:tc>
          <w:tcPr>
            <w:tcW w:w="609" w:type="pct"/>
            <w:vMerge/>
            <w:shd w:val="clear" w:color="auto" w:fill="auto"/>
            <w:vAlign w:val="center"/>
            <w:hideMark/>
          </w:tcPr>
          <w:p w14:paraId="7ED4B0C0" w14:textId="77777777" w:rsidR="001F394C" w:rsidRPr="001F394C" w:rsidRDefault="001F394C" w:rsidP="001F394C">
            <w:pPr>
              <w:rPr>
                <w:bCs/>
                <w:sz w:val="13"/>
                <w:szCs w:val="13"/>
              </w:rPr>
            </w:pPr>
          </w:p>
        </w:tc>
        <w:tc>
          <w:tcPr>
            <w:tcW w:w="488" w:type="pct"/>
            <w:vMerge/>
            <w:shd w:val="clear" w:color="auto" w:fill="auto"/>
            <w:vAlign w:val="center"/>
            <w:hideMark/>
          </w:tcPr>
          <w:p w14:paraId="408DB2BB" w14:textId="77777777" w:rsidR="001F394C" w:rsidRPr="001F394C" w:rsidRDefault="001F394C" w:rsidP="001F394C">
            <w:pPr>
              <w:rPr>
                <w:bCs/>
                <w:sz w:val="13"/>
                <w:szCs w:val="13"/>
              </w:rPr>
            </w:pPr>
          </w:p>
        </w:tc>
        <w:tc>
          <w:tcPr>
            <w:tcW w:w="446" w:type="pct"/>
            <w:vMerge/>
            <w:shd w:val="clear" w:color="auto" w:fill="auto"/>
            <w:vAlign w:val="center"/>
            <w:hideMark/>
          </w:tcPr>
          <w:p w14:paraId="170E88E0" w14:textId="77777777" w:rsidR="001F394C" w:rsidRPr="001F394C" w:rsidRDefault="001F394C" w:rsidP="001F394C">
            <w:pPr>
              <w:rPr>
                <w:bCs/>
                <w:sz w:val="13"/>
                <w:szCs w:val="13"/>
              </w:rPr>
            </w:pPr>
          </w:p>
        </w:tc>
        <w:tc>
          <w:tcPr>
            <w:tcW w:w="308" w:type="pct"/>
            <w:vMerge w:val="restart"/>
            <w:shd w:val="clear" w:color="auto" w:fill="auto"/>
            <w:vAlign w:val="center"/>
            <w:hideMark/>
          </w:tcPr>
          <w:p w14:paraId="23A5C428" w14:textId="77777777" w:rsidR="001F394C" w:rsidRPr="001F394C" w:rsidRDefault="001F394C" w:rsidP="001F394C">
            <w:pPr>
              <w:jc w:val="center"/>
              <w:rPr>
                <w:bCs/>
                <w:sz w:val="13"/>
                <w:szCs w:val="13"/>
              </w:rPr>
            </w:pPr>
            <w:r w:rsidRPr="001F394C">
              <w:rPr>
                <w:bCs/>
                <w:sz w:val="13"/>
                <w:szCs w:val="13"/>
              </w:rPr>
              <w:t xml:space="preserve">Наименование показателя (мощность, протяженность, диаметр </w:t>
            </w:r>
          </w:p>
          <w:p w14:paraId="2962F0A6" w14:textId="77777777" w:rsidR="001F394C" w:rsidRPr="001F394C" w:rsidRDefault="001F394C" w:rsidP="001F394C">
            <w:pPr>
              <w:jc w:val="center"/>
              <w:rPr>
                <w:bCs/>
                <w:sz w:val="13"/>
                <w:szCs w:val="13"/>
              </w:rPr>
            </w:pPr>
            <w:r w:rsidRPr="001F394C">
              <w:rPr>
                <w:bCs/>
                <w:sz w:val="13"/>
                <w:szCs w:val="13"/>
              </w:rPr>
              <w:t>и т.п.)</w:t>
            </w:r>
          </w:p>
        </w:tc>
        <w:tc>
          <w:tcPr>
            <w:tcW w:w="152" w:type="pct"/>
            <w:vMerge w:val="restart"/>
            <w:shd w:val="clear" w:color="auto" w:fill="auto"/>
            <w:vAlign w:val="center"/>
            <w:hideMark/>
          </w:tcPr>
          <w:p w14:paraId="53B6DA09" w14:textId="77777777" w:rsidR="001F394C" w:rsidRPr="001F394C" w:rsidRDefault="001F394C" w:rsidP="001F394C">
            <w:pPr>
              <w:ind w:right="-108"/>
              <w:jc w:val="center"/>
              <w:rPr>
                <w:bCs/>
                <w:sz w:val="13"/>
                <w:szCs w:val="13"/>
              </w:rPr>
            </w:pPr>
            <w:r w:rsidRPr="001F394C">
              <w:rPr>
                <w:bCs/>
                <w:sz w:val="13"/>
                <w:szCs w:val="13"/>
              </w:rPr>
              <w:t>Ед.</w:t>
            </w:r>
            <w:r w:rsidRPr="001F394C">
              <w:rPr>
                <w:bCs/>
                <w:sz w:val="13"/>
                <w:szCs w:val="13"/>
              </w:rPr>
              <w:br/>
              <w:t>изм.</w:t>
            </w:r>
          </w:p>
        </w:tc>
        <w:tc>
          <w:tcPr>
            <w:tcW w:w="368" w:type="pct"/>
            <w:gridSpan w:val="2"/>
            <w:shd w:val="clear" w:color="auto" w:fill="auto"/>
            <w:vAlign w:val="center"/>
            <w:hideMark/>
          </w:tcPr>
          <w:p w14:paraId="28D75AEC" w14:textId="77777777" w:rsidR="001F394C" w:rsidRPr="001F394C" w:rsidRDefault="001F394C" w:rsidP="001F394C">
            <w:pPr>
              <w:jc w:val="center"/>
              <w:rPr>
                <w:bCs/>
                <w:sz w:val="13"/>
                <w:szCs w:val="13"/>
              </w:rPr>
            </w:pPr>
            <w:r w:rsidRPr="001F394C">
              <w:rPr>
                <w:bCs/>
                <w:sz w:val="13"/>
                <w:szCs w:val="13"/>
              </w:rPr>
              <w:t>Значение показателя</w:t>
            </w:r>
          </w:p>
        </w:tc>
        <w:tc>
          <w:tcPr>
            <w:tcW w:w="253" w:type="pct"/>
            <w:vMerge/>
            <w:shd w:val="clear" w:color="auto" w:fill="auto"/>
            <w:vAlign w:val="center"/>
            <w:hideMark/>
          </w:tcPr>
          <w:p w14:paraId="68C7C66E" w14:textId="77777777" w:rsidR="001F394C" w:rsidRPr="001F394C" w:rsidRDefault="001F394C" w:rsidP="001F394C">
            <w:pPr>
              <w:rPr>
                <w:bCs/>
                <w:sz w:val="13"/>
                <w:szCs w:val="13"/>
              </w:rPr>
            </w:pPr>
          </w:p>
        </w:tc>
        <w:tc>
          <w:tcPr>
            <w:tcW w:w="253" w:type="pct"/>
            <w:vMerge/>
            <w:shd w:val="clear" w:color="auto" w:fill="auto"/>
            <w:vAlign w:val="center"/>
            <w:hideMark/>
          </w:tcPr>
          <w:p w14:paraId="53145ABA" w14:textId="77777777" w:rsidR="001F394C" w:rsidRPr="001F394C" w:rsidRDefault="001F394C" w:rsidP="001F394C">
            <w:pPr>
              <w:rPr>
                <w:bCs/>
                <w:sz w:val="13"/>
                <w:szCs w:val="13"/>
              </w:rPr>
            </w:pPr>
          </w:p>
        </w:tc>
        <w:tc>
          <w:tcPr>
            <w:tcW w:w="267" w:type="pct"/>
            <w:vMerge w:val="restart"/>
            <w:shd w:val="clear" w:color="auto" w:fill="auto"/>
            <w:vAlign w:val="center"/>
            <w:hideMark/>
          </w:tcPr>
          <w:p w14:paraId="4EE97992" w14:textId="77777777" w:rsidR="001F394C" w:rsidRPr="001F394C" w:rsidRDefault="001F394C" w:rsidP="001F394C">
            <w:pPr>
              <w:jc w:val="center"/>
              <w:rPr>
                <w:bCs/>
                <w:sz w:val="13"/>
                <w:szCs w:val="13"/>
              </w:rPr>
            </w:pPr>
            <w:r w:rsidRPr="001F394C">
              <w:rPr>
                <w:bCs/>
                <w:sz w:val="13"/>
                <w:szCs w:val="13"/>
              </w:rPr>
              <w:t>Всего</w:t>
            </w:r>
          </w:p>
        </w:tc>
        <w:tc>
          <w:tcPr>
            <w:tcW w:w="220" w:type="pct"/>
            <w:vMerge w:val="restart"/>
            <w:shd w:val="clear" w:color="auto" w:fill="auto"/>
            <w:vAlign w:val="center"/>
            <w:hideMark/>
          </w:tcPr>
          <w:p w14:paraId="6DE9B45F" w14:textId="77777777" w:rsidR="001F394C" w:rsidRPr="001F394C" w:rsidRDefault="001F394C" w:rsidP="001F394C">
            <w:pPr>
              <w:jc w:val="center"/>
              <w:rPr>
                <w:bCs/>
                <w:sz w:val="13"/>
                <w:szCs w:val="13"/>
              </w:rPr>
            </w:pPr>
            <w:proofErr w:type="spellStart"/>
            <w:proofErr w:type="gramStart"/>
            <w:r w:rsidRPr="001F394C">
              <w:rPr>
                <w:bCs/>
                <w:sz w:val="13"/>
                <w:szCs w:val="13"/>
              </w:rPr>
              <w:t>Профинан-сировано</w:t>
            </w:r>
            <w:proofErr w:type="spellEnd"/>
            <w:proofErr w:type="gramEnd"/>
            <w:r w:rsidRPr="001F394C">
              <w:rPr>
                <w:bCs/>
                <w:sz w:val="13"/>
                <w:szCs w:val="13"/>
              </w:rPr>
              <w:t xml:space="preserve"> </w:t>
            </w:r>
          </w:p>
          <w:p w14:paraId="39B994A7" w14:textId="77777777" w:rsidR="001F394C" w:rsidRPr="001F394C" w:rsidRDefault="001F394C" w:rsidP="001F394C">
            <w:pPr>
              <w:jc w:val="center"/>
              <w:rPr>
                <w:bCs/>
                <w:sz w:val="13"/>
                <w:szCs w:val="13"/>
              </w:rPr>
            </w:pPr>
            <w:r w:rsidRPr="001F394C">
              <w:rPr>
                <w:bCs/>
                <w:sz w:val="13"/>
                <w:szCs w:val="13"/>
              </w:rPr>
              <w:t>к 2020</w:t>
            </w:r>
          </w:p>
        </w:tc>
        <w:tc>
          <w:tcPr>
            <w:tcW w:w="1159" w:type="pct"/>
            <w:gridSpan w:val="5"/>
            <w:shd w:val="clear" w:color="auto" w:fill="auto"/>
            <w:vAlign w:val="center"/>
            <w:hideMark/>
          </w:tcPr>
          <w:p w14:paraId="1F889320" w14:textId="77777777" w:rsidR="001F394C" w:rsidRPr="001F394C" w:rsidRDefault="001F394C" w:rsidP="001F394C">
            <w:pPr>
              <w:ind w:right="-102"/>
              <w:jc w:val="center"/>
              <w:rPr>
                <w:bCs/>
                <w:sz w:val="13"/>
                <w:szCs w:val="13"/>
              </w:rPr>
            </w:pPr>
            <w:r w:rsidRPr="001F394C">
              <w:rPr>
                <w:bCs/>
                <w:sz w:val="13"/>
                <w:szCs w:val="13"/>
              </w:rPr>
              <w:t>в т.ч. по годам</w:t>
            </w:r>
          </w:p>
        </w:tc>
        <w:tc>
          <w:tcPr>
            <w:tcW w:w="166" w:type="pct"/>
            <w:vMerge w:val="restart"/>
          </w:tcPr>
          <w:p w14:paraId="5580FEE7" w14:textId="77777777" w:rsidR="001F394C" w:rsidRPr="001F394C" w:rsidRDefault="001F394C" w:rsidP="001F394C">
            <w:pPr>
              <w:jc w:val="center"/>
              <w:rPr>
                <w:sz w:val="13"/>
                <w:szCs w:val="13"/>
              </w:rPr>
            </w:pPr>
          </w:p>
          <w:p w14:paraId="50BFBA4F" w14:textId="77777777" w:rsidR="001F394C" w:rsidRPr="001F394C" w:rsidRDefault="001F394C" w:rsidP="001F394C">
            <w:pPr>
              <w:jc w:val="center"/>
              <w:rPr>
                <w:sz w:val="13"/>
                <w:szCs w:val="13"/>
              </w:rPr>
            </w:pPr>
            <w:r w:rsidRPr="001F394C">
              <w:rPr>
                <w:sz w:val="13"/>
                <w:szCs w:val="13"/>
              </w:rPr>
              <w:t xml:space="preserve">Остаток </w:t>
            </w:r>
            <w:proofErr w:type="spellStart"/>
            <w:proofErr w:type="gramStart"/>
            <w:r w:rsidRPr="001F394C">
              <w:rPr>
                <w:sz w:val="13"/>
                <w:szCs w:val="13"/>
              </w:rPr>
              <w:t>финан-сирова-ния</w:t>
            </w:r>
            <w:proofErr w:type="spellEnd"/>
            <w:proofErr w:type="gramEnd"/>
          </w:p>
        </w:tc>
        <w:tc>
          <w:tcPr>
            <w:tcW w:w="172" w:type="pct"/>
            <w:vMerge w:val="restart"/>
          </w:tcPr>
          <w:p w14:paraId="665B5318" w14:textId="77777777" w:rsidR="001F394C" w:rsidRPr="001F394C" w:rsidRDefault="001F394C" w:rsidP="001F394C">
            <w:pPr>
              <w:jc w:val="center"/>
              <w:rPr>
                <w:bCs/>
                <w:sz w:val="13"/>
                <w:szCs w:val="13"/>
              </w:rPr>
            </w:pPr>
            <w:r w:rsidRPr="001F394C">
              <w:rPr>
                <w:bCs/>
                <w:sz w:val="13"/>
                <w:szCs w:val="13"/>
              </w:rPr>
              <w:t>в т.</w:t>
            </w:r>
            <w:r w:rsidRPr="001F394C">
              <w:rPr>
                <w:sz w:val="13"/>
                <w:szCs w:val="13"/>
              </w:rPr>
              <w:t xml:space="preserve">ч. за счет платы за </w:t>
            </w:r>
            <w:proofErr w:type="spellStart"/>
            <w:proofErr w:type="gramStart"/>
            <w:r w:rsidRPr="001F394C">
              <w:rPr>
                <w:sz w:val="13"/>
                <w:szCs w:val="13"/>
              </w:rPr>
              <w:t>подклю-чение</w:t>
            </w:r>
            <w:proofErr w:type="spellEnd"/>
            <w:proofErr w:type="gramEnd"/>
          </w:p>
        </w:tc>
      </w:tr>
      <w:tr w:rsidR="001F394C" w:rsidRPr="001F394C" w14:paraId="37A4C0CA" w14:textId="77777777" w:rsidTr="001F394C">
        <w:trPr>
          <w:trHeight w:val="490"/>
        </w:trPr>
        <w:tc>
          <w:tcPr>
            <w:tcW w:w="135" w:type="pct"/>
            <w:vMerge/>
            <w:shd w:val="clear" w:color="auto" w:fill="auto"/>
            <w:vAlign w:val="center"/>
            <w:hideMark/>
          </w:tcPr>
          <w:p w14:paraId="1D5B1710" w14:textId="77777777" w:rsidR="001F394C" w:rsidRPr="001F394C" w:rsidRDefault="001F394C" w:rsidP="001F394C">
            <w:pPr>
              <w:rPr>
                <w:bCs/>
                <w:sz w:val="13"/>
                <w:szCs w:val="13"/>
              </w:rPr>
            </w:pPr>
          </w:p>
        </w:tc>
        <w:tc>
          <w:tcPr>
            <w:tcW w:w="609" w:type="pct"/>
            <w:vMerge/>
            <w:shd w:val="clear" w:color="auto" w:fill="auto"/>
            <w:vAlign w:val="center"/>
            <w:hideMark/>
          </w:tcPr>
          <w:p w14:paraId="4A90951B" w14:textId="77777777" w:rsidR="001F394C" w:rsidRPr="001F394C" w:rsidRDefault="001F394C" w:rsidP="001F394C">
            <w:pPr>
              <w:rPr>
                <w:bCs/>
                <w:sz w:val="13"/>
                <w:szCs w:val="13"/>
              </w:rPr>
            </w:pPr>
          </w:p>
        </w:tc>
        <w:tc>
          <w:tcPr>
            <w:tcW w:w="488" w:type="pct"/>
            <w:vMerge/>
            <w:shd w:val="clear" w:color="auto" w:fill="auto"/>
            <w:vAlign w:val="center"/>
            <w:hideMark/>
          </w:tcPr>
          <w:p w14:paraId="27B513E9" w14:textId="77777777" w:rsidR="001F394C" w:rsidRPr="001F394C" w:rsidRDefault="001F394C" w:rsidP="001F394C">
            <w:pPr>
              <w:rPr>
                <w:bCs/>
                <w:sz w:val="13"/>
                <w:szCs w:val="13"/>
              </w:rPr>
            </w:pPr>
          </w:p>
        </w:tc>
        <w:tc>
          <w:tcPr>
            <w:tcW w:w="446" w:type="pct"/>
            <w:vMerge/>
            <w:shd w:val="clear" w:color="auto" w:fill="auto"/>
            <w:vAlign w:val="center"/>
            <w:hideMark/>
          </w:tcPr>
          <w:p w14:paraId="68C9A915" w14:textId="77777777" w:rsidR="001F394C" w:rsidRPr="001F394C" w:rsidRDefault="001F394C" w:rsidP="001F394C">
            <w:pPr>
              <w:rPr>
                <w:bCs/>
                <w:sz w:val="13"/>
                <w:szCs w:val="13"/>
              </w:rPr>
            </w:pPr>
          </w:p>
        </w:tc>
        <w:tc>
          <w:tcPr>
            <w:tcW w:w="308" w:type="pct"/>
            <w:vMerge/>
            <w:shd w:val="clear" w:color="auto" w:fill="auto"/>
            <w:vAlign w:val="center"/>
            <w:hideMark/>
          </w:tcPr>
          <w:p w14:paraId="1B6889DC" w14:textId="77777777" w:rsidR="001F394C" w:rsidRPr="001F394C" w:rsidRDefault="001F394C" w:rsidP="001F394C">
            <w:pPr>
              <w:rPr>
                <w:bCs/>
                <w:sz w:val="13"/>
                <w:szCs w:val="13"/>
              </w:rPr>
            </w:pPr>
          </w:p>
        </w:tc>
        <w:tc>
          <w:tcPr>
            <w:tcW w:w="152" w:type="pct"/>
            <w:vMerge/>
            <w:shd w:val="clear" w:color="auto" w:fill="auto"/>
            <w:vAlign w:val="center"/>
            <w:hideMark/>
          </w:tcPr>
          <w:p w14:paraId="147D80BC" w14:textId="77777777" w:rsidR="001F394C" w:rsidRPr="001F394C" w:rsidRDefault="001F394C" w:rsidP="001F394C">
            <w:pPr>
              <w:rPr>
                <w:bCs/>
                <w:sz w:val="13"/>
                <w:szCs w:val="13"/>
              </w:rPr>
            </w:pPr>
          </w:p>
        </w:tc>
        <w:tc>
          <w:tcPr>
            <w:tcW w:w="166" w:type="pct"/>
            <w:shd w:val="clear" w:color="auto" w:fill="auto"/>
            <w:vAlign w:val="center"/>
            <w:hideMark/>
          </w:tcPr>
          <w:p w14:paraId="2DC06E89" w14:textId="77777777" w:rsidR="001F394C" w:rsidRPr="001F394C" w:rsidRDefault="001F394C" w:rsidP="001F394C">
            <w:pPr>
              <w:jc w:val="center"/>
              <w:rPr>
                <w:bCs/>
                <w:sz w:val="13"/>
                <w:szCs w:val="13"/>
              </w:rPr>
            </w:pPr>
            <w:r w:rsidRPr="001F394C">
              <w:rPr>
                <w:bCs/>
                <w:sz w:val="13"/>
                <w:szCs w:val="13"/>
              </w:rPr>
              <w:t xml:space="preserve">до </w:t>
            </w:r>
            <w:proofErr w:type="spellStart"/>
            <w:proofErr w:type="gramStart"/>
            <w:r w:rsidRPr="001F394C">
              <w:rPr>
                <w:bCs/>
                <w:sz w:val="13"/>
                <w:szCs w:val="13"/>
              </w:rPr>
              <w:t>реа-лизации</w:t>
            </w:r>
            <w:proofErr w:type="spellEnd"/>
            <w:proofErr w:type="gramEnd"/>
            <w:r w:rsidRPr="001F394C">
              <w:rPr>
                <w:bCs/>
                <w:sz w:val="13"/>
                <w:szCs w:val="13"/>
              </w:rPr>
              <w:t xml:space="preserve"> </w:t>
            </w:r>
            <w:proofErr w:type="spellStart"/>
            <w:r w:rsidRPr="001F394C">
              <w:rPr>
                <w:bCs/>
                <w:sz w:val="13"/>
                <w:szCs w:val="13"/>
              </w:rPr>
              <w:t>меро</w:t>
            </w:r>
            <w:proofErr w:type="spellEnd"/>
            <w:r w:rsidRPr="001F394C">
              <w:rPr>
                <w:bCs/>
                <w:sz w:val="13"/>
                <w:szCs w:val="13"/>
              </w:rPr>
              <w:t>-приятия</w:t>
            </w:r>
          </w:p>
        </w:tc>
        <w:tc>
          <w:tcPr>
            <w:tcW w:w="201" w:type="pct"/>
            <w:shd w:val="clear" w:color="auto" w:fill="auto"/>
            <w:vAlign w:val="center"/>
            <w:hideMark/>
          </w:tcPr>
          <w:p w14:paraId="4A5D4720" w14:textId="77777777" w:rsidR="001F394C" w:rsidRPr="001F394C" w:rsidRDefault="001F394C" w:rsidP="001F394C">
            <w:pPr>
              <w:jc w:val="center"/>
              <w:rPr>
                <w:bCs/>
                <w:sz w:val="13"/>
                <w:szCs w:val="13"/>
              </w:rPr>
            </w:pPr>
            <w:r w:rsidRPr="001F394C">
              <w:rPr>
                <w:bCs/>
                <w:sz w:val="13"/>
                <w:szCs w:val="13"/>
              </w:rPr>
              <w:t xml:space="preserve">после </w:t>
            </w:r>
            <w:proofErr w:type="spellStart"/>
            <w:proofErr w:type="gramStart"/>
            <w:r w:rsidRPr="001F394C">
              <w:rPr>
                <w:bCs/>
                <w:sz w:val="13"/>
                <w:szCs w:val="13"/>
              </w:rPr>
              <w:t>реали-зации</w:t>
            </w:r>
            <w:proofErr w:type="spellEnd"/>
            <w:proofErr w:type="gramEnd"/>
            <w:r w:rsidRPr="001F394C">
              <w:rPr>
                <w:bCs/>
                <w:sz w:val="13"/>
                <w:szCs w:val="13"/>
              </w:rPr>
              <w:t xml:space="preserve"> </w:t>
            </w:r>
            <w:proofErr w:type="spellStart"/>
            <w:r w:rsidRPr="001F394C">
              <w:rPr>
                <w:bCs/>
                <w:sz w:val="13"/>
                <w:szCs w:val="13"/>
              </w:rPr>
              <w:t>меро</w:t>
            </w:r>
            <w:proofErr w:type="spellEnd"/>
            <w:r w:rsidRPr="001F394C">
              <w:rPr>
                <w:bCs/>
                <w:sz w:val="13"/>
                <w:szCs w:val="13"/>
              </w:rPr>
              <w:t>-приятия</w:t>
            </w:r>
          </w:p>
        </w:tc>
        <w:tc>
          <w:tcPr>
            <w:tcW w:w="253" w:type="pct"/>
            <w:vMerge/>
            <w:shd w:val="clear" w:color="auto" w:fill="auto"/>
            <w:vAlign w:val="center"/>
            <w:hideMark/>
          </w:tcPr>
          <w:p w14:paraId="777E69CB" w14:textId="77777777" w:rsidR="001F394C" w:rsidRPr="001F394C" w:rsidRDefault="001F394C" w:rsidP="001F394C">
            <w:pPr>
              <w:rPr>
                <w:bCs/>
                <w:sz w:val="13"/>
                <w:szCs w:val="13"/>
              </w:rPr>
            </w:pPr>
          </w:p>
        </w:tc>
        <w:tc>
          <w:tcPr>
            <w:tcW w:w="253" w:type="pct"/>
            <w:vMerge/>
            <w:shd w:val="clear" w:color="auto" w:fill="auto"/>
            <w:vAlign w:val="center"/>
            <w:hideMark/>
          </w:tcPr>
          <w:p w14:paraId="47AD826A" w14:textId="77777777" w:rsidR="001F394C" w:rsidRPr="001F394C" w:rsidRDefault="001F394C" w:rsidP="001F394C">
            <w:pPr>
              <w:rPr>
                <w:bCs/>
                <w:sz w:val="13"/>
                <w:szCs w:val="13"/>
              </w:rPr>
            </w:pPr>
          </w:p>
        </w:tc>
        <w:tc>
          <w:tcPr>
            <w:tcW w:w="267" w:type="pct"/>
            <w:vMerge/>
            <w:shd w:val="clear" w:color="auto" w:fill="auto"/>
            <w:vAlign w:val="center"/>
            <w:hideMark/>
          </w:tcPr>
          <w:p w14:paraId="6670E51C" w14:textId="77777777" w:rsidR="001F394C" w:rsidRPr="001F394C" w:rsidRDefault="001F394C" w:rsidP="001F394C">
            <w:pPr>
              <w:rPr>
                <w:bCs/>
                <w:sz w:val="13"/>
                <w:szCs w:val="13"/>
              </w:rPr>
            </w:pPr>
          </w:p>
        </w:tc>
        <w:tc>
          <w:tcPr>
            <w:tcW w:w="220" w:type="pct"/>
            <w:vMerge/>
            <w:shd w:val="clear" w:color="auto" w:fill="auto"/>
            <w:vAlign w:val="center"/>
            <w:hideMark/>
          </w:tcPr>
          <w:p w14:paraId="141263C0" w14:textId="77777777" w:rsidR="001F394C" w:rsidRPr="001F394C" w:rsidRDefault="001F394C" w:rsidP="001F394C">
            <w:pPr>
              <w:rPr>
                <w:bCs/>
                <w:sz w:val="13"/>
                <w:szCs w:val="13"/>
              </w:rPr>
            </w:pPr>
          </w:p>
        </w:tc>
        <w:tc>
          <w:tcPr>
            <w:tcW w:w="240" w:type="pct"/>
            <w:shd w:val="clear" w:color="auto" w:fill="auto"/>
            <w:vAlign w:val="center"/>
            <w:hideMark/>
          </w:tcPr>
          <w:p w14:paraId="20898AE7" w14:textId="77777777" w:rsidR="001F394C" w:rsidRPr="001F394C" w:rsidRDefault="001F394C" w:rsidP="001F394C">
            <w:pPr>
              <w:jc w:val="center"/>
              <w:rPr>
                <w:bCs/>
                <w:sz w:val="13"/>
                <w:szCs w:val="13"/>
              </w:rPr>
            </w:pPr>
            <w:r w:rsidRPr="001F394C">
              <w:rPr>
                <w:bCs/>
                <w:sz w:val="13"/>
                <w:szCs w:val="13"/>
              </w:rPr>
              <w:t>2020</w:t>
            </w:r>
          </w:p>
        </w:tc>
        <w:tc>
          <w:tcPr>
            <w:tcW w:w="229" w:type="pct"/>
            <w:shd w:val="clear" w:color="auto" w:fill="auto"/>
            <w:vAlign w:val="center"/>
            <w:hideMark/>
          </w:tcPr>
          <w:p w14:paraId="57A284B3" w14:textId="77777777" w:rsidR="001F394C" w:rsidRPr="001F394C" w:rsidRDefault="001F394C" w:rsidP="001F394C">
            <w:pPr>
              <w:jc w:val="center"/>
              <w:rPr>
                <w:bCs/>
                <w:sz w:val="13"/>
                <w:szCs w:val="13"/>
              </w:rPr>
            </w:pPr>
            <w:r w:rsidRPr="001F394C">
              <w:rPr>
                <w:bCs/>
                <w:sz w:val="13"/>
                <w:szCs w:val="13"/>
              </w:rPr>
              <w:t>2021</w:t>
            </w:r>
          </w:p>
        </w:tc>
        <w:tc>
          <w:tcPr>
            <w:tcW w:w="229" w:type="pct"/>
            <w:shd w:val="clear" w:color="auto" w:fill="auto"/>
            <w:vAlign w:val="center"/>
            <w:hideMark/>
          </w:tcPr>
          <w:p w14:paraId="10C9BD7E" w14:textId="77777777" w:rsidR="001F394C" w:rsidRPr="001F394C" w:rsidRDefault="001F394C" w:rsidP="001F394C">
            <w:pPr>
              <w:jc w:val="center"/>
              <w:rPr>
                <w:bCs/>
                <w:sz w:val="13"/>
                <w:szCs w:val="13"/>
              </w:rPr>
            </w:pPr>
            <w:r w:rsidRPr="001F394C">
              <w:rPr>
                <w:bCs/>
                <w:sz w:val="13"/>
                <w:szCs w:val="13"/>
              </w:rPr>
              <w:t>2022</w:t>
            </w:r>
          </w:p>
        </w:tc>
        <w:tc>
          <w:tcPr>
            <w:tcW w:w="229" w:type="pct"/>
            <w:vAlign w:val="center"/>
          </w:tcPr>
          <w:p w14:paraId="267744EB" w14:textId="77777777" w:rsidR="001F394C" w:rsidRPr="001F394C" w:rsidRDefault="001F394C" w:rsidP="001F394C">
            <w:pPr>
              <w:jc w:val="center"/>
              <w:rPr>
                <w:bCs/>
                <w:sz w:val="13"/>
                <w:szCs w:val="13"/>
              </w:rPr>
            </w:pPr>
            <w:r w:rsidRPr="001F394C">
              <w:rPr>
                <w:bCs/>
                <w:sz w:val="13"/>
                <w:szCs w:val="13"/>
              </w:rPr>
              <w:t>2023</w:t>
            </w:r>
          </w:p>
        </w:tc>
        <w:tc>
          <w:tcPr>
            <w:tcW w:w="230" w:type="pct"/>
            <w:vAlign w:val="center"/>
          </w:tcPr>
          <w:p w14:paraId="489BC369" w14:textId="77777777" w:rsidR="001F394C" w:rsidRPr="001F394C" w:rsidRDefault="001F394C" w:rsidP="001F394C">
            <w:pPr>
              <w:jc w:val="center"/>
              <w:rPr>
                <w:bCs/>
                <w:sz w:val="13"/>
                <w:szCs w:val="13"/>
              </w:rPr>
            </w:pPr>
            <w:r w:rsidRPr="001F394C">
              <w:rPr>
                <w:bCs/>
                <w:sz w:val="13"/>
                <w:szCs w:val="13"/>
              </w:rPr>
              <w:t>2024</w:t>
            </w:r>
          </w:p>
        </w:tc>
        <w:tc>
          <w:tcPr>
            <w:tcW w:w="166" w:type="pct"/>
            <w:vMerge/>
          </w:tcPr>
          <w:p w14:paraId="1AA47D65" w14:textId="77777777" w:rsidR="001F394C" w:rsidRPr="001F394C" w:rsidRDefault="001F394C" w:rsidP="001F394C">
            <w:pPr>
              <w:rPr>
                <w:bCs/>
                <w:sz w:val="13"/>
                <w:szCs w:val="13"/>
              </w:rPr>
            </w:pPr>
          </w:p>
        </w:tc>
        <w:tc>
          <w:tcPr>
            <w:tcW w:w="172" w:type="pct"/>
            <w:vMerge/>
          </w:tcPr>
          <w:p w14:paraId="336B54E6" w14:textId="77777777" w:rsidR="001F394C" w:rsidRPr="001F394C" w:rsidRDefault="001F394C" w:rsidP="001F394C">
            <w:pPr>
              <w:rPr>
                <w:bCs/>
                <w:sz w:val="13"/>
                <w:szCs w:val="13"/>
              </w:rPr>
            </w:pPr>
          </w:p>
        </w:tc>
      </w:tr>
      <w:tr w:rsidR="001F394C" w:rsidRPr="001F394C" w14:paraId="4B3FBD08" w14:textId="77777777" w:rsidTr="001F394C">
        <w:trPr>
          <w:trHeight w:val="158"/>
        </w:trPr>
        <w:tc>
          <w:tcPr>
            <w:tcW w:w="135" w:type="pct"/>
            <w:shd w:val="clear" w:color="auto" w:fill="auto"/>
            <w:vAlign w:val="center"/>
          </w:tcPr>
          <w:p w14:paraId="4684D8EE" w14:textId="77777777" w:rsidR="001F394C" w:rsidRPr="001F394C" w:rsidRDefault="001F394C" w:rsidP="001F394C">
            <w:pPr>
              <w:jc w:val="center"/>
              <w:rPr>
                <w:bCs/>
                <w:sz w:val="13"/>
                <w:szCs w:val="13"/>
              </w:rPr>
            </w:pPr>
            <w:r w:rsidRPr="001F394C">
              <w:rPr>
                <w:bCs/>
                <w:sz w:val="13"/>
                <w:szCs w:val="13"/>
              </w:rPr>
              <w:t>1</w:t>
            </w:r>
          </w:p>
        </w:tc>
        <w:tc>
          <w:tcPr>
            <w:tcW w:w="609" w:type="pct"/>
            <w:shd w:val="clear" w:color="auto" w:fill="auto"/>
            <w:vAlign w:val="center"/>
          </w:tcPr>
          <w:p w14:paraId="7182EA3D" w14:textId="77777777" w:rsidR="001F394C" w:rsidRPr="001F394C" w:rsidRDefault="001F394C" w:rsidP="001F394C">
            <w:pPr>
              <w:jc w:val="center"/>
              <w:rPr>
                <w:bCs/>
                <w:sz w:val="13"/>
                <w:szCs w:val="13"/>
              </w:rPr>
            </w:pPr>
            <w:r w:rsidRPr="001F394C">
              <w:rPr>
                <w:bCs/>
                <w:sz w:val="13"/>
                <w:szCs w:val="13"/>
              </w:rPr>
              <w:t>2</w:t>
            </w:r>
          </w:p>
        </w:tc>
        <w:tc>
          <w:tcPr>
            <w:tcW w:w="488" w:type="pct"/>
            <w:shd w:val="clear" w:color="auto" w:fill="auto"/>
            <w:vAlign w:val="center"/>
          </w:tcPr>
          <w:p w14:paraId="466126D0" w14:textId="77777777" w:rsidR="001F394C" w:rsidRPr="001F394C" w:rsidRDefault="001F394C" w:rsidP="001F394C">
            <w:pPr>
              <w:jc w:val="center"/>
              <w:rPr>
                <w:bCs/>
                <w:sz w:val="13"/>
                <w:szCs w:val="13"/>
              </w:rPr>
            </w:pPr>
            <w:r w:rsidRPr="001F394C">
              <w:rPr>
                <w:bCs/>
                <w:sz w:val="13"/>
                <w:szCs w:val="13"/>
              </w:rPr>
              <w:t>3</w:t>
            </w:r>
          </w:p>
        </w:tc>
        <w:tc>
          <w:tcPr>
            <w:tcW w:w="446" w:type="pct"/>
            <w:shd w:val="clear" w:color="auto" w:fill="auto"/>
            <w:vAlign w:val="center"/>
          </w:tcPr>
          <w:p w14:paraId="181ACEC2" w14:textId="77777777" w:rsidR="001F394C" w:rsidRPr="001F394C" w:rsidRDefault="001F394C" w:rsidP="001F394C">
            <w:pPr>
              <w:jc w:val="center"/>
              <w:rPr>
                <w:bCs/>
                <w:sz w:val="13"/>
                <w:szCs w:val="13"/>
              </w:rPr>
            </w:pPr>
            <w:r w:rsidRPr="001F394C">
              <w:rPr>
                <w:bCs/>
                <w:sz w:val="13"/>
                <w:szCs w:val="13"/>
              </w:rPr>
              <w:t>4</w:t>
            </w:r>
          </w:p>
        </w:tc>
        <w:tc>
          <w:tcPr>
            <w:tcW w:w="308" w:type="pct"/>
            <w:shd w:val="clear" w:color="auto" w:fill="auto"/>
            <w:vAlign w:val="center"/>
          </w:tcPr>
          <w:p w14:paraId="577AB01B" w14:textId="77777777" w:rsidR="001F394C" w:rsidRPr="001F394C" w:rsidRDefault="001F394C" w:rsidP="001F394C">
            <w:pPr>
              <w:jc w:val="center"/>
              <w:rPr>
                <w:bCs/>
                <w:sz w:val="13"/>
                <w:szCs w:val="13"/>
              </w:rPr>
            </w:pPr>
            <w:r w:rsidRPr="001F394C">
              <w:rPr>
                <w:bCs/>
                <w:sz w:val="13"/>
                <w:szCs w:val="13"/>
              </w:rPr>
              <w:t>5</w:t>
            </w:r>
          </w:p>
        </w:tc>
        <w:tc>
          <w:tcPr>
            <w:tcW w:w="152" w:type="pct"/>
            <w:shd w:val="clear" w:color="auto" w:fill="auto"/>
            <w:vAlign w:val="center"/>
          </w:tcPr>
          <w:p w14:paraId="18C2EE87" w14:textId="77777777" w:rsidR="001F394C" w:rsidRPr="001F394C" w:rsidRDefault="001F394C" w:rsidP="001F394C">
            <w:pPr>
              <w:jc w:val="center"/>
              <w:rPr>
                <w:bCs/>
                <w:sz w:val="13"/>
                <w:szCs w:val="13"/>
              </w:rPr>
            </w:pPr>
            <w:r w:rsidRPr="001F394C">
              <w:rPr>
                <w:bCs/>
                <w:sz w:val="13"/>
                <w:szCs w:val="13"/>
              </w:rPr>
              <w:t>6</w:t>
            </w:r>
          </w:p>
        </w:tc>
        <w:tc>
          <w:tcPr>
            <w:tcW w:w="166" w:type="pct"/>
            <w:shd w:val="clear" w:color="auto" w:fill="auto"/>
            <w:vAlign w:val="center"/>
          </w:tcPr>
          <w:p w14:paraId="0945680B" w14:textId="77777777" w:rsidR="001F394C" w:rsidRPr="001F394C" w:rsidRDefault="001F394C" w:rsidP="001F394C">
            <w:pPr>
              <w:jc w:val="center"/>
              <w:rPr>
                <w:bCs/>
                <w:sz w:val="13"/>
                <w:szCs w:val="13"/>
              </w:rPr>
            </w:pPr>
            <w:r w:rsidRPr="001F394C">
              <w:rPr>
                <w:bCs/>
                <w:sz w:val="13"/>
                <w:szCs w:val="13"/>
              </w:rPr>
              <w:t>7</w:t>
            </w:r>
          </w:p>
        </w:tc>
        <w:tc>
          <w:tcPr>
            <w:tcW w:w="201" w:type="pct"/>
            <w:shd w:val="clear" w:color="auto" w:fill="auto"/>
            <w:vAlign w:val="center"/>
          </w:tcPr>
          <w:p w14:paraId="46B52DE9" w14:textId="77777777" w:rsidR="001F394C" w:rsidRPr="001F394C" w:rsidRDefault="001F394C" w:rsidP="001F394C">
            <w:pPr>
              <w:jc w:val="center"/>
              <w:rPr>
                <w:bCs/>
                <w:sz w:val="13"/>
                <w:szCs w:val="13"/>
              </w:rPr>
            </w:pPr>
            <w:r w:rsidRPr="001F394C">
              <w:rPr>
                <w:bCs/>
                <w:sz w:val="13"/>
                <w:szCs w:val="13"/>
              </w:rPr>
              <w:t>8</w:t>
            </w:r>
          </w:p>
        </w:tc>
        <w:tc>
          <w:tcPr>
            <w:tcW w:w="253" w:type="pct"/>
            <w:shd w:val="clear" w:color="auto" w:fill="auto"/>
            <w:vAlign w:val="center"/>
          </w:tcPr>
          <w:p w14:paraId="2FAF1B29" w14:textId="77777777" w:rsidR="001F394C" w:rsidRPr="001F394C" w:rsidRDefault="001F394C" w:rsidP="001F394C">
            <w:pPr>
              <w:jc w:val="center"/>
              <w:rPr>
                <w:bCs/>
                <w:sz w:val="13"/>
                <w:szCs w:val="13"/>
              </w:rPr>
            </w:pPr>
            <w:r w:rsidRPr="001F394C">
              <w:rPr>
                <w:bCs/>
                <w:sz w:val="13"/>
                <w:szCs w:val="13"/>
              </w:rPr>
              <w:t>9</w:t>
            </w:r>
          </w:p>
        </w:tc>
        <w:tc>
          <w:tcPr>
            <w:tcW w:w="253" w:type="pct"/>
            <w:shd w:val="clear" w:color="auto" w:fill="auto"/>
            <w:vAlign w:val="center"/>
          </w:tcPr>
          <w:p w14:paraId="6BB1D3BA" w14:textId="77777777" w:rsidR="001F394C" w:rsidRPr="001F394C" w:rsidRDefault="001F394C" w:rsidP="001F394C">
            <w:pPr>
              <w:jc w:val="center"/>
              <w:rPr>
                <w:bCs/>
                <w:sz w:val="13"/>
                <w:szCs w:val="13"/>
              </w:rPr>
            </w:pPr>
            <w:r w:rsidRPr="001F394C">
              <w:rPr>
                <w:bCs/>
                <w:sz w:val="13"/>
                <w:szCs w:val="13"/>
              </w:rPr>
              <w:t>10</w:t>
            </w:r>
          </w:p>
        </w:tc>
        <w:tc>
          <w:tcPr>
            <w:tcW w:w="267" w:type="pct"/>
            <w:shd w:val="clear" w:color="auto" w:fill="auto"/>
            <w:vAlign w:val="center"/>
          </w:tcPr>
          <w:p w14:paraId="20146CA0" w14:textId="77777777" w:rsidR="001F394C" w:rsidRPr="001F394C" w:rsidRDefault="001F394C" w:rsidP="001F394C">
            <w:pPr>
              <w:jc w:val="center"/>
              <w:rPr>
                <w:bCs/>
                <w:sz w:val="13"/>
                <w:szCs w:val="13"/>
              </w:rPr>
            </w:pPr>
            <w:r w:rsidRPr="001F394C">
              <w:rPr>
                <w:bCs/>
                <w:sz w:val="13"/>
                <w:szCs w:val="13"/>
              </w:rPr>
              <w:t>11</w:t>
            </w:r>
          </w:p>
        </w:tc>
        <w:tc>
          <w:tcPr>
            <w:tcW w:w="220" w:type="pct"/>
            <w:shd w:val="clear" w:color="auto" w:fill="auto"/>
            <w:vAlign w:val="center"/>
          </w:tcPr>
          <w:p w14:paraId="4A97F8E3" w14:textId="77777777" w:rsidR="001F394C" w:rsidRPr="001F394C" w:rsidRDefault="001F394C" w:rsidP="001F394C">
            <w:pPr>
              <w:jc w:val="center"/>
              <w:rPr>
                <w:bCs/>
                <w:sz w:val="13"/>
                <w:szCs w:val="13"/>
              </w:rPr>
            </w:pPr>
            <w:r w:rsidRPr="001F394C">
              <w:rPr>
                <w:bCs/>
                <w:sz w:val="13"/>
                <w:szCs w:val="13"/>
              </w:rPr>
              <w:t>12</w:t>
            </w:r>
          </w:p>
        </w:tc>
        <w:tc>
          <w:tcPr>
            <w:tcW w:w="240" w:type="pct"/>
            <w:shd w:val="clear" w:color="auto" w:fill="auto"/>
            <w:vAlign w:val="center"/>
          </w:tcPr>
          <w:p w14:paraId="4333F03C" w14:textId="77777777" w:rsidR="001F394C" w:rsidRPr="001F394C" w:rsidRDefault="001F394C" w:rsidP="001F394C">
            <w:pPr>
              <w:jc w:val="center"/>
              <w:rPr>
                <w:bCs/>
                <w:sz w:val="13"/>
                <w:szCs w:val="13"/>
              </w:rPr>
            </w:pPr>
            <w:r w:rsidRPr="001F394C">
              <w:rPr>
                <w:bCs/>
                <w:sz w:val="13"/>
                <w:szCs w:val="13"/>
              </w:rPr>
              <w:t>13</w:t>
            </w:r>
          </w:p>
        </w:tc>
        <w:tc>
          <w:tcPr>
            <w:tcW w:w="229" w:type="pct"/>
            <w:shd w:val="clear" w:color="auto" w:fill="auto"/>
            <w:vAlign w:val="center"/>
          </w:tcPr>
          <w:p w14:paraId="3A940A7C" w14:textId="77777777" w:rsidR="001F394C" w:rsidRPr="001F394C" w:rsidRDefault="001F394C" w:rsidP="001F394C">
            <w:pPr>
              <w:jc w:val="center"/>
              <w:rPr>
                <w:bCs/>
                <w:sz w:val="13"/>
                <w:szCs w:val="13"/>
              </w:rPr>
            </w:pPr>
            <w:r w:rsidRPr="001F394C">
              <w:rPr>
                <w:bCs/>
                <w:sz w:val="13"/>
                <w:szCs w:val="13"/>
              </w:rPr>
              <w:t>14</w:t>
            </w:r>
          </w:p>
        </w:tc>
        <w:tc>
          <w:tcPr>
            <w:tcW w:w="229" w:type="pct"/>
            <w:shd w:val="clear" w:color="auto" w:fill="auto"/>
            <w:vAlign w:val="center"/>
          </w:tcPr>
          <w:p w14:paraId="5C6304F9" w14:textId="77777777" w:rsidR="001F394C" w:rsidRPr="001F394C" w:rsidRDefault="001F394C" w:rsidP="001F394C">
            <w:pPr>
              <w:jc w:val="center"/>
              <w:rPr>
                <w:bCs/>
                <w:sz w:val="13"/>
                <w:szCs w:val="13"/>
              </w:rPr>
            </w:pPr>
            <w:r w:rsidRPr="001F394C">
              <w:rPr>
                <w:bCs/>
                <w:sz w:val="13"/>
                <w:szCs w:val="13"/>
              </w:rPr>
              <w:t>15</w:t>
            </w:r>
          </w:p>
        </w:tc>
        <w:tc>
          <w:tcPr>
            <w:tcW w:w="229" w:type="pct"/>
            <w:vAlign w:val="center"/>
          </w:tcPr>
          <w:p w14:paraId="5DC29AB3" w14:textId="77777777" w:rsidR="001F394C" w:rsidRPr="001F394C" w:rsidRDefault="001F394C" w:rsidP="001F394C">
            <w:pPr>
              <w:jc w:val="center"/>
              <w:rPr>
                <w:bCs/>
                <w:sz w:val="13"/>
                <w:szCs w:val="13"/>
              </w:rPr>
            </w:pPr>
            <w:r w:rsidRPr="001F394C">
              <w:rPr>
                <w:bCs/>
                <w:sz w:val="13"/>
                <w:szCs w:val="13"/>
              </w:rPr>
              <w:t>16</w:t>
            </w:r>
          </w:p>
        </w:tc>
        <w:tc>
          <w:tcPr>
            <w:tcW w:w="230" w:type="pct"/>
            <w:vAlign w:val="center"/>
          </w:tcPr>
          <w:p w14:paraId="0DB5A17E" w14:textId="77777777" w:rsidR="001F394C" w:rsidRPr="001F394C" w:rsidRDefault="001F394C" w:rsidP="001F394C">
            <w:pPr>
              <w:jc w:val="center"/>
              <w:rPr>
                <w:bCs/>
                <w:sz w:val="13"/>
                <w:szCs w:val="13"/>
              </w:rPr>
            </w:pPr>
            <w:r w:rsidRPr="001F394C">
              <w:rPr>
                <w:bCs/>
                <w:sz w:val="13"/>
                <w:szCs w:val="13"/>
              </w:rPr>
              <w:t>17</w:t>
            </w:r>
          </w:p>
        </w:tc>
        <w:tc>
          <w:tcPr>
            <w:tcW w:w="166" w:type="pct"/>
            <w:vAlign w:val="center"/>
          </w:tcPr>
          <w:p w14:paraId="0C0117CC" w14:textId="77777777" w:rsidR="001F394C" w:rsidRPr="001F394C" w:rsidRDefault="001F394C" w:rsidP="001F394C">
            <w:pPr>
              <w:jc w:val="center"/>
              <w:rPr>
                <w:bCs/>
                <w:sz w:val="13"/>
                <w:szCs w:val="13"/>
              </w:rPr>
            </w:pPr>
            <w:r w:rsidRPr="001F394C">
              <w:rPr>
                <w:bCs/>
                <w:sz w:val="13"/>
                <w:szCs w:val="13"/>
              </w:rPr>
              <w:t>18</w:t>
            </w:r>
          </w:p>
        </w:tc>
        <w:tc>
          <w:tcPr>
            <w:tcW w:w="172" w:type="pct"/>
            <w:vAlign w:val="center"/>
          </w:tcPr>
          <w:p w14:paraId="20FAA95B" w14:textId="77777777" w:rsidR="001F394C" w:rsidRPr="001F394C" w:rsidRDefault="001F394C" w:rsidP="001F394C">
            <w:pPr>
              <w:jc w:val="center"/>
              <w:rPr>
                <w:bCs/>
                <w:sz w:val="13"/>
                <w:szCs w:val="13"/>
              </w:rPr>
            </w:pPr>
            <w:r w:rsidRPr="001F394C">
              <w:rPr>
                <w:bCs/>
                <w:sz w:val="13"/>
                <w:szCs w:val="13"/>
              </w:rPr>
              <w:t>19</w:t>
            </w:r>
          </w:p>
        </w:tc>
      </w:tr>
      <w:tr w:rsidR="001F394C" w:rsidRPr="001F394C" w14:paraId="2E0A3641" w14:textId="77777777" w:rsidTr="001F394C">
        <w:trPr>
          <w:trHeight w:val="212"/>
        </w:trPr>
        <w:tc>
          <w:tcPr>
            <w:tcW w:w="5000" w:type="pct"/>
            <w:gridSpan w:val="19"/>
            <w:vAlign w:val="center"/>
          </w:tcPr>
          <w:p w14:paraId="6743C5DA" w14:textId="77777777" w:rsidR="001F394C" w:rsidRPr="001F394C" w:rsidRDefault="001F394C" w:rsidP="001F394C">
            <w:pPr>
              <w:rPr>
                <w:bCs/>
                <w:sz w:val="13"/>
                <w:szCs w:val="13"/>
              </w:rPr>
            </w:pPr>
            <w:r w:rsidRPr="001F394C">
              <w:rPr>
                <w:bCs/>
                <w:sz w:val="13"/>
                <w:szCs w:val="13"/>
              </w:rPr>
              <w:t>Группа 1. Строительство, реконструкция или модернизация объектов в целях подключения потребителей:</w:t>
            </w:r>
          </w:p>
        </w:tc>
      </w:tr>
      <w:tr w:rsidR="001F394C" w:rsidRPr="001F394C" w14:paraId="46015BED" w14:textId="77777777" w:rsidTr="001F394C">
        <w:trPr>
          <w:trHeight w:val="153"/>
        </w:trPr>
        <w:tc>
          <w:tcPr>
            <w:tcW w:w="5000" w:type="pct"/>
            <w:gridSpan w:val="19"/>
            <w:vAlign w:val="center"/>
          </w:tcPr>
          <w:p w14:paraId="58D03154" w14:textId="77777777" w:rsidR="001F394C" w:rsidRPr="001F394C" w:rsidRDefault="001F394C" w:rsidP="001F394C">
            <w:pPr>
              <w:rPr>
                <w:bCs/>
                <w:sz w:val="13"/>
                <w:szCs w:val="13"/>
              </w:rPr>
            </w:pPr>
            <w:r w:rsidRPr="001F394C">
              <w:rPr>
                <w:bCs/>
                <w:sz w:val="13"/>
                <w:szCs w:val="13"/>
              </w:rPr>
              <w:t>1.1. Строительство новых тепловых сетей в целях подключения потребителей</w:t>
            </w:r>
          </w:p>
        </w:tc>
      </w:tr>
      <w:tr w:rsidR="001F394C" w:rsidRPr="001F394C" w14:paraId="0537ABB8" w14:textId="77777777" w:rsidTr="001F394C">
        <w:trPr>
          <w:trHeight w:val="162"/>
        </w:trPr>
        <w:tc>
          <w:tcPr>
            <w:tcW w:w="5000" w:type="pct"/>
            <w:gridSpan w:val="19"/>
            <w:vAlign w:val="center"/>
          </w:tcPr>
          <w:p w14:paraId="3D3068F7" w14:textId="77777777" w:rsidR="001F394C" w:rsidRPr="001F394C" w:rsidRDefault="001F394C" w:rsidP="001F394C">
            <w:pPr>
              <w:rPr>
                <w:bCs/>
                <w:sz w:val="13"/>
                <w:szCs w:val="13"/>
              </w:rPr>
            </w:pPr>
            <w:r w:rsidRPr="001F394C">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394C" w:rsidRPr="001F394C" w14:paraId="383E418B" w14:textId="77777777" w:rsidTr="001F394C">
        <w:trPr>
          <w:trHeight w:val="162"/>
        </w:trPr>
        <w:tc>
          <w:tcPr>
            <w:tcW w:w="5000" w:type="pct"/>
            <w:gridSpan w:val="19"/>
            <w:vAlign w:val="center"/>
          </w:tcPr>
          <w:p w14:paraId="43C3591B" w14:textId="77777777" w:rsidR="001F394C" w:rsidRPr="001F394C" w:rsidRDefault="001F394C" w:rsidP="001F394C">
            <w:pPr>
              <w:rPr>
                <w:bCs/>
                <w:sz w:val="13"/>
                <w:szCs w:val="13"/>
              </w:rPr>
            </w:pPr>
            <w:r w:rsidRPr="001F394C">
              <w:rPr>
                <w:bCs/>
                <w:sz w:val="13"/>
                <w:szCs w:val="13"/>
              </w:rPr>
              <w:t>1.3. Увеличение пропускной способности существующих тепловых сетей в целях подключения потребителей</w:t>
            </w:r>
          </w:p>
        </w:tc>
      </w:tr>
      <w:tr w:rsidR="001F394C" w:rsidRPr="001F394C" w14:paraId="3EA81B89" w14:textId="77777777" w:rsidTr="001F394C">
        <w:trPr>
          <w:trHeight w:val="200"/>
        </w:trPr>
        <w:tc>
          <w:tcPr>
            <w:tcW w:w="135" w:type="pct"/>
            <w:shd w:val="clear" w:color="auto" w:fill="auto"/>
            <w:vAlign w:val="center"/>
          </w:tcPr>
          <w:p w14:paraId="47653814" w14:textId="77777777" w:rsidR="001F394C" w:rsidRPr="001F394C" w:rsidRDefault="001F394C" w:rsidP="001F394C">
            <w:pPr>
              <w:jc w:val="center"/>
              <w:rPr>
                <w:sz w:val="13"/>
                <w:szCs w:val="13"/>
              </w:rPr>
            </w:pPr>
            <w:r w:rsidRPr="001F394C">
              <w:rPr>
                <w:sz w:val="13"/>
                <w:szCs w:val="13"/>
              </w:rPr>
              <w:t>1.3.1.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1253527" w14:textId="77777777" w:rsidR="001F394C" w:rsidRPr="001F394C" w:rsidRDefault="001F394C" w:rsidP="001F394C">
            <w:pPr>
              <w:rPr>
                <w:color w:val="000000"/>
                <w:sz w:val="13"/>
                <w:szCs w:val="13"/>
              </w:rPr>
            </w:pPr>
            <w:r w:rsidRPr="001F394C">
              <w:rPr>
                <w:color w:val="000000"/>
                <w:sz w:val="13"/>
                <w:szCs w:val="13"/>
              </w:rPr>
              <w:t>Реконструкция тепловой сети с увеличением диаметра ТК-6-ТК-7 (МБНОУ «Лицей № 84 им. В.А. Власова», Кулакова,3), проектирование и СМР</w:t>
            </w:r>
          </w:p>
        </w:tc>
        <w:tc>
          <w:tcPr>
            <w:tcW w:w="488" w:type="pct"/>
            <w:tcBorders>
              <w:top w:val="single" w:sz="4" w:space="0" w:color="auto"/>
              <w:left w:val="nil"/>
              <w:bottom w:val="single" w:sz="4" w:space="0" w:color="auto"/>
              <w:right w:val="single" w:sz="4" w:space="0" w:color="auto"/>
            </w:tcBorders>
            <w:shd w:val="clear" w:color="auto" w:fill="auto"/>
            <w:vAlign w:val="center"/>
          </w:tcPr>
          <w:p w14:paraId="5B74E37F" w14:textId="77777777" w:rsidR="001F394C" w:rsidRPr="001F394C" w:rsidRDefault="001F394C" w:rsidP="001F394C">
            <w:pPr>
              <w:jc w:val="center"/>
              <w:rPr>
                <w:color w:val="000000"/>
                <w:sz w:val="13"/>
                <w:szCs w:val="13"/>
              </w:rPr>
            </w:pPr>
            <w:r w:rsidRPr="001F394C">
              <w:rPr>
                <w:color w:val="000000"/>
                <w:sz w:val="13"/>
                <w:szCs w:val="13"/>
              </w:rPr>
              <w:t>Заявка на подключение к системе теплоснабжения.</w:t>
            </w:r>
          </w:p>
        </w:tc>
        <w:tc>
          <w:tcPr>
            <w:tcW w:w="446" w:type="pct"/>
            <w:tcBorders>
              <w:top w:val="single" w:sz="4" w:space="0" w:color="auto"/>
              <w:left w:val="nil"/>
              <w:bottom w:val="single" w:sz="4" w:space="0" w:color="auto"/>
              <w:right w:val="single" w:sz="4" w:space="0" w:color="auto"/>
            </w:tcBorders>
            <w:shd w:val="clear" w:color="auto" w:fill="auto"/>
            <w:vAlign w:val="center"/>
          </w:tcPr>
          <w:p w14:paraId="2E48602C" w14:textId="77777777" w:rsidR="001F394C" w:rsidRPr="001F394C" w:rsidRDefault="001F394C" w:rsidP="001F394C">
            <w:pPr>
              <w:jc w:val="center"/>
              <w:rPr>
                <w:color w:val="000000"/>
                <w:sz w:val="13"/>
                <w:szCs w:val="13"/>
              </w:rPr>
            </w:pPr>
            <w:r w:rsidRPr="001F394C">
              <w:rPr>
                <w:color w:val="000000"/>
                <w:sz w:val="13"/>
                <w:szCs w:val="13"/>
              </w:rPr>
              <w:t>г. Новокузнецк, Центральный район, пер. Кулакова, 3</w:t>
            </w:r>
          </w:p>
        </w:tc>
        <w:tc>
          <w:tcPr>
            <w:tcW w:w="308" w:type="pct"/>
            <w:tcBorders>
              <w:top w:val="single" w:sz="4" w:space="0" w:color="auto"/>
              <w:left w:val="nil"/>
              <w:bottom w:val="single" w:sz="4" w:space="0" w:color="auto"/>
              <w:right w:val="single" w:sz="4" w:space="0" w:color="auto"/>
            </w:tcBorders>
            <w:shd w:val="clear" w:color="auto" w:fill="auto"/>
            <w:vAlign w:val="center"/>
          </w:tcPr>
          <w:p w14:paraId="299E3414"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3540B0AB"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DC65BF4" w14:textId="77777777" w:rsidR="001F394C" w:rsidRPr="001F394C" w:rsidRDefault="001F394C" w:rsidP="001F394C">
            <w:pPr>
              <w:jc w:val="center"/>
              <w:rPr>
                <w:sz w:val="13"/>
                <w:szCs w:val="13"/>
              </w:rPr>
            </w:pPr>
            <w:r w:rsidRPr="001F394C">
              <w:rPr>
                <w:sz w:val="13"/>
                <w:szCs w:val="13"/>
              </w:rPr>
              <w:t>100</w:t>
            </w:r>
          </w:p>
        </w:tc>
        <w:tc>
          <w:tcPr>
            <w:tcW w:w="201" w:type="pct"/>
            <w:tcBorders>
              <w:top w:val="single" w:sz="4" w:space="0" w:color="auto"/>
              <w:left w:val="nil"/>
              <w:bottom w:val="single" w:sz="4" w:space="0" w:color="auto"/>
              <w:right w:val="single" w:sz="4" w:space="0" w:color="auto"/>
            </w:tcBorders>
            <w:shd w:val="clear" w:color="auto" w:fill="auto"/>
            <w:vAlign w:val="center"/>
          </w:tcPr>
          <w:p w14:paraId="0DC24C3A" w14:textId="77777777" w:rsidR="001F394C" w:rsidRPr="001F394C" w:rsidRDefault="001F394C" w:rsidP="001F394C">
            <w:pPr>
              <w:jc w:val="center"/>
              <w:rPr>
                <w:sz w:val="13"/>
                <w:szCs w:val="13"/>
              </w:rPr>
            </w:pPr>
            <w:r w:rsidRPr="001F394C">
              <w:rPr>
                <w:sz w:val="13"/>
                <w:szCs w:val="13"/>
              </w:rPr>
              <w:t>125</w:t>
            </w:r>
          </w:p>
        </w:tc>
        <w:tc>
          <w:tcPr>
            <w:tcW w:w="253" w:type="pct"/>
            <w:tcBorders>
              <w:top w:val="single" w:sz="4" w:space="0" w:color="auto"/>
              <w:left w:val="nil"/>
              <w:bottom w:val="single" w:sz="4" w:space="0" w:color="auto"/>
              <w:right w:val="single" w:sz="4" w:space="0" w:color="auto"/>
            </w:tcBorders>
            <w:shd w:val="clear" w:color="auto" w:fill="auto"/>
            <w:vAlign w:val="center"/>
          </w:tcPr>
          <w:p w14:paraId="71F30377"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12D8E77E"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2635789C" w14:textId="77777777" w:rsidR="001F394C" w:rsidRPr="001F394C" w:rsidRDefault="001F394C" w:rsidP="001F394C">
            <w:pPr>
              <w:jc w:val="center"/>
              <w:rPr>
                <w:sz w:val="13"/>
                <w:szCs w:val="13"/>
              </w:rPr>
            </w:pPr>
            <w:r w:rsidRPr="001F394C">
              <w:rPr>
                <w:sz w:val="13"/>
                <w:szCs w:val="13"/>
              </w:rPr>
              <w:t>4429,04</w:t>
            </w:r>
          </w:p>
        </w:tc>
        <w:tc>
          <w:tcPr>
            <w:tcW w:w="220" w:type="pct"/>
            <w:tcBorders>
              <w:top w:val="single" w:sz="4" w:space="0" w:color="auto"/>
              <w:left w:val="nil"/>
              <w:bottom w:val="single" w:sz="4" w:space="0" w:color="auto"/>
              <w:right w:val="single" w:sz="4" w:space="0" w:color="auto"/>
            </w:tcBorders>
            <w:shd w:val="clear" w:color="auto" w:fill="auto"/>
            <w:vAlign w:val="center"/>
          </w:tcPr>
          <w:p w14:paraId="6C60B61C"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5374E46"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5C2C83E" w14:textId="77777777" w:rsidR="001F394C" w:rsidRPr="001F394C" w:rsidRDefault="001F394C" w:rsidP="001F394C">
            <w:pPr>
              <w:jc w:val="center"/>
              <w:rPr>
                <w:sz w:val="13"/>
                <w:szCs w:val="13"/>
              </w:rPr>
            </w:pPr>
            <w:r w:rsidRPr="001F394C">
              <w:rPr>
                <w:sz w:val="13"/>
                <w:szCs w:val="13"/>
              </w:rPr>
              <w:t>4429,04</w:t>
            </w:r>
          </w:p>
        </w:tc>
        <w:tc>
          <w:tcPr>
            <w:tcW w:w="229" w:type="pct"/>
            <w:tcBorders>
              <w:top w:val="single" w:sz="4" w:space="0" w:color="auto"/>
              <w:left w:val="nil"/>
              <w:bottom w:val="single" w:sz="4" w:space="0" w:color="auto"/>
              <w:right w:val="single" w:sz="4" w:space="0" w:color="auto"/>
            </w:tcBorders>
            <w:shd w:val="clear" w:color="auto" w:fill="auto"/>
            <w:vAlign w:val="center"/>
          </w:tcPr>
          <w:p w14:paraId="5C88D32E"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81A71B1" w14:textId="77777777" w:rsidR="001F394C" w:rsidRPr="001F394C" w:rsidRDefault="001F394C" w:rsidP="001F394C">
            <w:pPr>
              <w:jc w:val="center"/>
              <w:rPr>
                <w:color w:val="000000"/>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79884EF1" w14:textId="77777777" w:rsidR="001F394C" w:rsidRPr="001F394C" w:rsidRDefault="001F394C" w:rsidP="001F394C">
            <w:pPr>
              <w:jc w:val="center"/>
              <w:rPr>
                <w:color w:val="000000"/>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7D4963DD" w14:textId="77777777" w:rsidR="001F394C" w:rsidRPr="001F394C" w:rsidRDefault="001F394C" w:rsidP="001F394C">
            <w:pPr>
              <w:jc w:val="center"/>
              <w:rPr>
                <w:color w:val="000000"/>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3892048" w14:textId="77777777" w:rsidR="001F394C" w:rsidRPr="001F394C" w:rsidRDefault="001F394C" w:rsidP="001F394C">
            <w:pPr>
              <w:jc w:val="center"/>
              <w:rPr>
                <w:color w:val="000000"/>
                <w:sz w:val="13"/>
                <w:szCs w:val="13"/>
              </w:rPr>
            </w:pPr>
            <w:r w:rsidRPr="001F394C">
              <w:rPr>
                <w:sz w:val="13"/>
                <w:szCs w:val="13"/>
              </w:rPr>
              <w:t>4429,04</w:t>
            </w:r>
          </w:p>
        </w:tc>
      </w:tr>
      <w:tr w:rsidR="001F394C" w:rsidRPr="001F394C" w14:paraId="5BDED621" w14:textId="77777777" w:rsidTr="001F394C">
        <w:trPr>
          <w:trHeight w:val="200"/>
        </w:trPr>
        <w:tc>
          <w:tcPr>
            <w:tcW w:w="5000" w:type="pct"/>
            <w:gridSpan w:val="19"/>
            <w:tcBorders>
              <w:right w:val="single" w:sz="4" w:space="0" w:color="auto"/>
            </w:tcBorders>
            <w:shd w:val="clear" w:color="auto" w:fill="auto"/>
            <w:vAlign w:val="center"/>
          </w:tcPr>
          <w:p w14:paraId="52352525" w14:textId="77777777" w:rsidR="001F394C" w:rsidRPr="001F394C" w:rsidRDefault="001F394C" w:rsidP="001F394C">
            <w:pPr>
              <w:rPr>
                <w:sz w:val="13"/>
                <w:szCs w:val="13"/>
              </w:rPr>
            </w:pPr>
            <w:r w:rsidRPr="001F394C">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F394C" w:rsidRPr="001F394C" w14:paraId="6174A8C4" w14:textId="77777777" w:rsidTr="001F394C">
        <w:trPr>
          <w:trHeight w:val="200"/>
        </w:trPr>
        <w:tc>
          <w:tcPr>
            <w:tcW w:w="3015" w:type="pct"/>
            <w:gridSpan w:val="10"/>
            <w:tcBorders>
              <w:right w:val="single" w:sz="4" w:space="0" w:color="auto"/>
            </w:tcBorders>
            <w:shd w:val="clear" w:color="auto" w:fill="auto"/>
            <w:vAlign w:val="center"/>
          </w:tcPr>
          <w:p w14:paraId="0EC99A17" w14:textId="77777777" w:rsidR="001F394C" w:rsidRPr="001F394C" w:rsidRDefault="001F394C" w:rsidP="001F394C">
            <w:pPr>
              <w:rPr>
                <w:sz w:val="13"/>
                <w:szCs w:val="13"/>
              </w:rPr>
            </w:pPr>
            <w:r w:rsidRPr="001F394C">
              <w:rPr>
                <w:sz w:val="13"/>
                <w:szCs w:val="13"/>
              </w:rPr>
              <w:t>Всего по группе 1.</w:t>
            </w:r>
          </w:p>
        </w:tc>
        <w:tc>
          <w:tcPr>
            <w:tcW w:w="267" w:type="pct"/>
            <w:tcBorders>
              <w:top w:val="single" w:sz="4" w:space="0" w:color="auto"/>
              <w:left w:val="nil"/>
              <w:bottom w:val="single" w:sz="4" w:space="0" w:color="auto"/>
              <w:right w:val="single" w:sz="4" w:space="0" w:color="auto"/>
            </w:tcBorders>
            <w:shd w:val="clear" w:color="auto" w:fill="auto"/>
            <w:vAlign w:val="center"/>
          </w:tcPr>
          <w:p w14:paraId="67291F9F" w14:textId="77777777" w:rsidR="001F394C" w:rsidRPr="001F394C" w:rsidRDefault="001F394C" w:rsidP="001F394C">
            <w:pPr>
              <w:jc w:val="center"/>
              <w:rPr>
                <w:sz w:val="13"/>
                <w:szCs w:val="13"/>
              </w:rPr>
            </w:pPr>
            <w:r w:rsidRPr="001F394C">
              <w:rPr>
                <w:sz w:val="13"/>
                <w:szCs w:val="13"/>
              </w:rPr>
              <w:t>4429,04</w:t>
            </w:r>
          </w:p>
        </w:tc>
        <w:tc>
          <w:tcPr>
            <w:tcW w:w="220" w:type="pct"/>
            <w:tcBorders>
              <w:top w:val="single" w:sz="4" w:space="0" w:color="auto"/>
              <w:left w:val="nil"/>
              <w:bottom w:val="single" w:sz="4" w:space="0" w:color="auto"/>
              <w:right w:val="single" w:sz="4" w:space="0" w:color="auto"/>
            </w:tcBorders>
            <w:shd w:val="clear" w:color="auto" w:fill="auto"/>
            <w:vAlign w:val="center"/>
          </w:tcPr>
          <w:p w14:paraId="2FAF0A9A"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93688BD"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6C28AFD8" w14:textId="77777777" w:rsidR="001F394C" w:rsidRPr="001F394C" w:rsidRDefault="001F394C" w:rsidP="001F394C">
            <w:pPr>
              <w:jc w:val="center"/>
              <w:rPr>
                <w:sz w:val="13"/>
                <w:szCs w:val="13"/>
              </w:rPr>
            </w:pPr>
            <w:r w:rsidRPr="001F394C">
              <w:rPr>
                <w:sz w:val="13"/>
                <w:szCs w:val="13"/>
              </w:rPr>
              <w:t>4429,04</w:t>
            </w:r>
          </w:p>
        </w:tc>
        <w:tc>
          <w:tcPr>
            <w:tcW w:w="229" w:type="pct"/>
            <w:tcBorders>
              <w:top w:val="single" w:sz="4" w:space="0" w:color="auto"/>
              <w:left w:val="nil"/>
              <w:bottom w:val="single" w:sz="4" w:space="0" w:color="auto"/>
              <w:right w:val="single" w:sz="4" w:space="0" w:color="auto"/>
            </w:tcBorders>
            <w:shd w:val="clear" w:color="auto" w:fill="auto"/>
            <w:vAlign w:val="center"/>
          </w:tcPr>
          <w:p w14:paraId="6FEEF4F7"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D389F8B" w14:textId="77777777" w:rsidR="001F394C" w:rsidRPr="001F394C" w:rsidRDefault="001F394C" w:rsidP="001F394C">
            <w:pPr>
              <w:jc w:val="center"/>
              <w:rPr>
                <w:color w:val="000000"/>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404D5C0E" w14:textId="77777777" w:rsidR="001F394C" w:rsidRPr="001F394C" w:rsidRDefault="001F394C" w:rsidP="001F394C">
            <w:pPr>
              <w:jc w:val="center"/>
              <w:rPr>
                <w:color w:val="000000"/>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72D166A4" w14:textId="77777777" w:rsidR="001F394C" w:rsidRPr="001F394C" w:rsidRDefault="001F394C" w:rsidP="001F394C">
            <w:pPr>
              <w:jc w:val="center"/>
              <w:rPr>
                <w:color w:val="000000"/>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65B8E72" w14:textId="77777777" w:rsidR="001F394C" w:rsidRPr="001F394C" w:rsidRDefault="001F394C" w:rsidP="001F394C">
            <w:pPr>
              <w:jc w:val="center"/>
              <w:rPr>
                <w:color w:val="000000"/>
                <w:sz w:val="13"/>
                <w:szCs w:val="13"/>
              </w:rPr>
            </w:pPr>
            <w:r w:rsidRPr="001F394C">
              <w:rPr>
                <w:sz w:val="13"/>
                <w:szCs w:val="13"/>
              </w:rPr>
              <w:t>0,00</w:t>
            </w:r>
          </w:p>
        </w:tc>
      </w:tr>
      <w:tr w:rsidR="001F394C" w:rsidRPr="001F394C" w14:paraId="3F913A15" w14:textId="77777777" w:rsidTr="001F394C">
        <w:trPr>
          <w:trHeight w:val="200"/>
        </w:trPr>
        <w:tc>
          <w:tcPr>
            <w:tcW w:w="5000" w:type="pct"/>
            <w:gridSpan w:val="19"/>
            <w:tcBorders>
              <w:right w:val="single" w:sz="4" w:space="0" w:color="auto"/>
            </w:tcBorders>
            <w:shd w:val="clear" w:color="auto" w:fill="auto"/>
            <w:vAlign w:val="center"/>
          </w:tcPr>
          <w:p w14:paraId="537B62FC" w14:textId="77777777" w:rsidR="001F394C" w:rsidRPr="001F394C" w:rsidRDefault="001F394C" w:rsidP="001F394C">
            <w:pPr>
              <w:rPr>
                <w:sz w:val="13"/>
                <w:szCs w:val="13"/>
              </w:rPr>
            </w:pPr>
            <w:r w:rsidRPr="001F394C">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F394C" w:rsidRPr="001F394C" w14:paraId="450FF7FA" w14:textId="77777777" w:rsidTr="001F394C">
        <w:trPr>
          <w:trHeight w:val="200"/>
        </w:trPr>
        <w:tc>
          <w:tcPr>
            <w:tcW w:w="135" w:type="pct"/>
            <w:shd w:val="clear" w:color="auto" w:fill="auto"/>
            <w:vAlign w:val="center"/>
          </w:tcPr>
          <w:p w14:paraId="416E1DFB" w14:textId="77777777" w:rsidR="001F394C" w:rsidRPr="001F394C" w:rsidRDefault="001F394C" w:rsidP="001F394C">
            <w:pPr>
              <w:jc w:val="center"/>
              <w:rPr>
                <w:sz w:val="13"/>
                <w:szCs w:val="13"/>
              </w:rPr>
            </w:pPr>
            <w:r w:rsidRPr="001F394C">
              <w:rPr>
                <w:sz w:val="13"/>
                <w:szCs w:val="13"/>
              </w:rPr>
              <w:t>2.1.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88104AB"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тепловых сетей и ЦТП по замещению Куйбышевской центральной котельной </w:t>
            </w:r>
          </w:p>
        </w:tc>
        <w:tc>
          <w:tcPr>
            <w:tcW w:w="488" w:type="pct"/>
            <w:tcBorders>
              <w:top w:val="single" w:sz="4" w:space="0" w:color="auto"/>
              <w:left w:val="nil"/>
              <w:bottom w:val="single" w:sz="4" w:space="0" w:color="auto"/>
              <w:right w:val="single" w:sz="4" w:space="0" w:color="auto"/>
            </w:tcBorders>
            <w:shd w:val="clear" w:color="auto" w:fill="auto"/>
            <w:vAlign w:val="center"/>
          </w:tcPr>
          <w:p w14:paraId="489CEFD5" w14:textId="77777777" w:rsidR="001F394C" w:rsidRPr="001F394C" w:rsidRDefault="001F394C" w:rsidP="001F394C">
            <w:pPr>
              <w:jc w:val="center"/>
              <w:rPr>
                <w:color w:val="000000"/>
                <w:sz w:val="13"/>
                <w:szCs w:val="13"/>
              </w:rPr>
            </w:pPr>
          </w:p>
        </w:tc>
        <w:tc>
          <w:tcPr>
            <w:tcW w:w="446" w:type="pct"/>
            <w:tcBorders>
              <w:top w:val="single" w:sz="4" w:space="0" w:color="auto"/>
              <w:left w:val="nil"/>
              <w:bottom w:val="single" w:sz="4" w:space="0" w:color="auto"/>
              <w:right w:val="single" w:sz="4" w:space="0" w:color="auto"/>
            </w:tcBorders>
            <w:shd w:val="clear" w:color="auto" w:fill="auto"/>
            <w:vAlign w:val="center"/>
          </w:tcPr>
          <w:p w14:paraId="47A9A4CE" w14:textId="77777777" w:rsidR="001F394C" w:rsidRPr="001F394C" w:rsidRDefault="001F394C" w:rsidP="001F394C">
            <w:pPr>
              <w:jc w:val="center"/>
              <w:rPr>
                <w:color w:val="000000"/>
                <w:sz w:val="13"/>
                <w:szCs w:val="13"/>
              </w:rPr>
            </w:pPr>
          </w:p>
        </w:tc>
        <w:tc>
          <w:tcPr>
            <w:tcW w:w="308" w:type="pct"/>
            <w:tcBorders>
              <w:top w:val="single" w:sz="4" w:space="0" w:color="auto"/>
              <w:left w:val="nil"/>
              <w:bottom w:val="single" w:sz="4" w:space="0" w:color="auto"/>
              <w:right w:val="single" w:sz="4" w:space="0" w:color="auto"/>
            </w:tcBorders>
            <w:shd w:val="clear" w:color="auto" w:fill="auto"/>
            <w:vAlign w:val="center"/>
          </w:tcPr>
          <w:p w14:paraId="5224584A" w14:textId="77777777" w:rsidR="001F394C" w:rsidRPr="001F394C" w:rsidRDefault="001F394C" w:rsidP="001F394C">
            <w:pPr>
              <w:jc w:val="center"/>
              <w:rPr>
                <w:sz w:val="13"/>
                <w:szCs w:val="13"/>
              </w:rPr>
            </w:pPr>
          </w:p>
        </w:tc>
        <w:tc>
          <w:tcPr>
            <w:tcW w:w="152" w:type="pct"/>
            <w:tcBorders>
              <w:top w:val="single" w:sz="4" w:space="0" w:color="auto"/>
              <w:left w:val="nil"/>
              <w:bottom w:val="single" w:sz="4" w:space="0" w:color="auto"/>
              <w:right w:val="single" w:sz="4" w:space="0" w:color="auto"/>
            </w:tcBorders>
            <w:shd w:val="clear" w:color="auto" w:fill="auto"/>
            <w:vAlign w:val="center"/>
          </w:tcPr>
          <w:p w14:paraId="575BE679" w14:textId="77777777" w:rsidR="001F394C" w:rsidRPr="001F394C" w:rsidRDefault="001F394C" w:rsidP="001F394C">
            <w:pPr>
              <w:jc w:val="center"/>
              <w:rPr>
                <w:sz w:val="13"/>
                <w:szCs w:val="13"/>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BA596C1" w14:textId="77777777" w:rsidR="001F394C" w:rsidRPr="001F394C" w:rsidRDefault="001F394C" w:rsidP="001F394C">
            <w:pPr>
              <w:jc w:val="center"/>
              <w:rPr>
                <w:sz w:val="13"/>
                <w:szCs w:val="13"/>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1A957269" w14:textId="77777777" w:rsidR="001F394C" w:rsidRPr="001F394C" w:rsidRDefault="001F394C" w:rsidP="001F394C">
            <w:pPr>
              <w:jc w:val="center"/>
              <w:rPr>
                <w:sz w:val="13"/>
                <w:szCs w:val="13"/>
              </w:rPr>
            </w:pPr>
          </w:p>
        </w:tc>
        <w:tc>
          <w:tcPr>
            <w:tcW w:w="253" w:type="pct"/>
            <w:tcBorders>
              <w:top w:val="single" w:sz="4" w:space="0" w:color="auto"/>
              <w:left w:val="nil"/>
              <w:bottom w:val="single" w:sz="4" w:space="0" w:color="auto"/>
              <w:right w:val="single" w:sz="4" w:space="0" w:color="auto"/>
            </w:tcBorders>
            <w:shd w:val="clear" w:color="auto" w:fill="auto"/>
            <w:vAlign w:val="center"/>
          </w:tcPr>
          <w:p w14:paraId="7252E934" w14:textId="77777777" w:rsidR="001F394C" w:rsidRPr="001F394C" w:rsidRDefault="001F394C" w:rsidP="001F394C">
            <w:pPr>
              <w:jc w:val="center"/>
              <w:rPr>
                <w:sz w:val="13"/>
                <w:szCs w:val="13"/>
              </w:rPr>
            </w:pPr>
          </w:p>
        </w:tc>
        <w:tc>
          <w:tcPr>
            <w:tcW w:w="253" w:type="pct"/>
            <w:tcBorders>
              <w:top w:val="single" w:sz="4" w:space="0" w:color="auto"/>
              <w:left w:val="nil"/>
              <w:bottom w:val="single" w:sz="4" w:space="0" w:color="auto"/>
              <w:right w:val="single" w:sz="4" w:space="0" w:color="auto"/>
            </w:tcBorders>
            <w:shd w:val="clear" w:color="auto" w:fill="auto"/>
            <w:vAlign w:val="center"/>
          </w:tcPr>
          <w:p w14:paraId="71C95F88" w14:textId="77777777" w:rsidR="001F394C" w:rsidRPr="001F394C" w:rsidRDefault="001F394C" w:rsidP="001F394C">
            <w:pPr>
              <w:jc w:val="center"/>
              <w:rPr>
                <w:sz w:val="13"/>
                <w:szCs w:val="13"/>
              </w:rPr>
            </w:pPr>
          </w:p>
        </w:tc>
        <w:tc>
          <w:tcPr>
            <w:tcW w:w="267" w:type="pct"/>
            <w:tcBorders>
              <w:top w:val="single" w:sz="4" w:space="0" w:color="auto"/>
              <w:left w:val="nil"/>
              <w:bottom w:val="single" w:sz="4" w:space="0" w:color="auto"/>
              <w:right w:val="single" w:sz="4" w:space="0" w:color="auto"/>
            </w:tcBorders>
            <w:shd w:val="clear" w:color="auto" w:fill="auto"/>
            <w:vAlign w:val="center"/>
          </w:tcPr>
          <w:p w14:paraId="5562D71F" w14:textId="77777777" w:rsidR="001F394C" w:rsidRPr="001F394C" w:rsidRDefault="001F394C" w:rsidP="001F394C">
            <w:pPr>
              <w:jc w:val="center"/>
              <w:rPr>
                <w:sz w:val="13"/>
                <w:szCs w:val="13"/>
              </w:rPr>
            </w:pPr>
          </w:p>
        </w:tc>
        <w:tc>
          <w:tcPr>
            <w:tcW w:w="220" w:type="pct"/>
            <w:tcBorders>
              <w:top w:val="single" w:sz="4" w:space="0" w:color="auto"/>
              <w:left w:val="nil"/>
              <w:bottom w:val="single" w:sz="4" w:space="0" w:color="auto"/>
              <w:right w:val="single" w:sz="4" w:space="0" w:color="auto"/>
            </w:tcBorders>
            <w:shd w:val="clear" w:color="auto" w:fill="auto"/>
            <w:vAlign w:val="center"/>
          </w:tcPr>
          <w:p w14:paraId="4BE39DB2" w14:textId="77777777" w:rsidR="001F394C" w:rsidRPr="001F394C" w:rsidRDefault="001F394C" w:rsidP="001F394C">
            <w:pPr>
              <w:jc w:val="center"/>
              <w:rPr>
                <w:sz w:val="13"/>
                <w:szCs w:val="13"/>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625A2E8" w14:textId="77777777" w:rsidR="001F394C" w:rsidRPr="001F394C" w:rsidRDefault="001F394C" w:rsidP="001F394C">
            <w:pPr>
              <w:jc w:val="center"/>
              <w:rPr>
                <w:sz w:val="13"/>
                <w:szCs w:val="13"/>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CE7980B" w14:textId="77777777" w:rsidR="001F394C" w:rsidRPr="001F394C" w:rsidRDefault="001F394C" w:rsidP="001F394C">
            <w:pPr>
              <w:jc w:val="center"/>
              <w:rPr>
                <w:sz w:val="13"/>
                <w:szCs w:val="13"/>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BC097EA" w14:textId="77777777" w:rsidR="001F394C" w:rsidRPr="001F394C" w:rsidRDefault="001F394C" w:rsidP="001F394C">
            <w:pPr>
              <w:jc w:val="center"/>
              <w:rPr>
                <w:sz w:val="13"/>
                <w:szCs w:val="13"/>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690D582" w14:textId="77777777" w:rsidR="001F394C" w:rsidRPr="001F394C" w:rsidRDefault="001F394C" w:rsidP="001F394C">
            <w:pPr>
              <w:jc w:val="center"/>
              <w:rPr>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1D5BAC7A" w14:textId="77777777" w:rsidR="001F394C" w:rsidRPr="001F394C" w:rsidRDefault="001F394C" w:rsidP="001F394C">
            <w:pPr>
              <w:jc w:val="center"/>
              <w:rPr>
                <w:sz w:val="13"/>
                <w:szCs w:val="13"/>
              </w:rPr>
            </w:pPr>
          </w:p>
        </w:tc>
        <w:tc>
          <w:tcPr>
            <w:tcW w:w="166" w:type="pct"/>
            <w:tcBorders>
              <w:top w:val="single" w:sz="4" w:space="0" w:color="auto"/>
              <w:left w:val="single" w:sz="4" w:space="0" w:color="auto"/>
              <w:bottom w:val="single" w:sz="4" w:space="0" w:color="auto"/>
              <w:right w:val="single" w:sz="4" w:space="0" w:color="auto"/>
            </w:tcBorders>
            <w:vAlign w:val="center"/>
          </w:tcPr>
          <w:p w14:paraId="60F48C66" w14:textId="77777777" w:rsidR="001F394C" w:rsidRPr="001F394C" w:rsidRDefault="001F394C" w:rsidP="001F394C">
            <w:pPr>
              <w:jc w:val="center"/>
              <w:rPr>
                <w:sz w:val="13"/>
                <w:szCs w:val="13"/>
              </w:rPr>
            </w:pPr>
          </w:p>
        </w:tc>
        <w:tc>
          <w:tcPr>
            <w:tcW w:w="172" w:type="pct"/>
            <w:tcBorders>
              <w:top w:val="single" w:sz="4" w:space="0" w:color="auto"/>
              <w:left w:val="single" w:sz="4" w:space="0" w:color="auto"/>
              <w:bottom w:val="single" w:sz="4" w:space="0" w:color="auto"/>
              <w:right w:val="single" w:sz="4" w:space="0" w:color="auto"/>
            </w:tcBorders>
            <w:vAlign w:val="center"/>
          </w:tcPr>
          <w:p w14:paraId="20BB1B38" w14:textId="77777777" w:rsidR="001F394C" w:rsidRPr="001F394C" w:rsidRDefault="001F394C" w:rsidP="001F394C">
            <w:pPr>
              <w:jc w:val="center"/>
              <w:rPr>
                <w:sz w:val="13"/>
                <w:szCs w:val="13"/>
              </w:rPr>
            </w:pPr>
          </w:p>
        </w:tc>
      </w:tr>
      <w:tr w:rsidR="001F394C" w:rsidRPr="001F394C" w14:paraId="009D6574" w14:textId="77777777" w:rsidTr="001F394C">
        <w:trPr>
          <w:trHeight w:val="200"/>
        </w:trPr>
        <w:tc>
          <w:tcPr>
            <w:tcW w:w="135" w:type="pct"/>
            <w:shd w:val="clear" w:color="auto" w:fill="auto"/>
            <w:vAlign w:val="center"/>
          </w:tcPr>
          <w:p w14:paraId="10A91A59" w14:textId="77777777" w:rsidR="001F394C" w:rsidRPr="001F394C" w:rsidRDefault="001F394C" w:rsidP="001F394C">
            <w:pPr>
              <w:jc w:val="center"/>
              <w:rPr>
                <w:sz w:val="13"/>
                <w:szCs w:val="13"/>
              </w:rPr>
            </w:pPr>
            <w:r w:rsidRPr="001F394C">
              <w:rPr>
                <w:sz w:val="13"/>
                <w:szCs w:val="13"/>
              </w:rPr>
              <w:t>2.1.1.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2648AB8"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тепловой сети ТК-14 </w:t>
            </w:r>
            <w:proofErr w:type="spellStart"/>
            <w:r w:rsidRPr="001F394C">
              <w:rPr>
                <w:color w:val="000000"/>
                <w:sz w:val="13"/>
                <w:szCs w:val="13"/>
              </w:rPr>
              <w:t>Курако</w:t>
            </w:r>
            <w:proofErr w:type="spellEnd"/>
            <w:r w:rsidRPr="001F394C">
              <w:rPr>
                <w:color w:val="000000"/>
                <w:sz w:val="13"/>
                <w:szCs w:val="13"/>
              </w:rPr>
              <w:t xml:space="preserve"> - УТ-1 - ЦТП (возле ТК-36 ул. 1 Мая),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262A8C23" w14:textId="77777777" w:rsidR="001F394C" w:rsidRPr="001F394C" w:rsidRDefault="001F394C" w:rsidP="001F394C">
            <w:pPr>
              <w:jc w:val="center"/>
              <w:rPr>
                <w:color w:val="000000"/>
                <w:sz w:val="13"/>
                <w:szCs w:val="13"/>
              </w:rPr>
            </w:pPr>
            <w:r w:rsidRPr="001F394C">
              <w:rPr>
                <w:color w:val="000000"/>
                <w:sz w:val="13"/>
                <w:szCs w:val="13"/>
              </w:rPr>
              <w:t>Закрытие Куйбышевской центральной котельной с подработанных территорий</w:t>
            </w:r>
          </w:p>
        </w:tc>
        <w:tc>
          <w:tcPr>
            <w:tcW w:w="446" w:type="pct"/>
            <w:tcBorders>
              <w:top w:val="single" w:sz="4" w:space="0" w:color="auto"/>
              <w:left w:val="nil"/>
              <w:bottom w:val="single" w:sz="4" w:space="0" w:color="auto"/>
              <w:right w:val="single" w:sz="4" w:space="0" w:color="auto"/>
            </w:tcBorders>
            <w:shd w:val="clear" w:color="auto" w:fill="auto"/>
            <w:vAlign w:val="center"/>
          </w:tcPr>
          <w:p w14:paraId="494EE5A5"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72CCB6FE"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32951620"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C7E9A2D"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3FED6DF0" w14:textId="77777777" w:rsidR="001F394C" w:rsidRPr="001F394C" w:rsidRDefault="001F394C" w:rsidP="001F394C">
            <w:pPr>
              <w:jc w:val="center"/>
              <w:rPr>
                <w:sz w:val="13"/>
                <w:szCs w:val="13"/>
              </w:rPr>
            </w:pPr>
            <w:r w:rsidRPr="001F394C">
              <w:rPr>
                <w:sz w:val="13"/>
                <w:szCs w:val="13"/>
              </w:rPr>
              <w:t>500</w:t>
            </w:r>
          </w:p>
        </w:tc>
        <w:tc>
          <w:tcPr>
            <w:tcW w:w="253" w:type="pct"/>
            <w:tcBorders>
              <w:top w:val="single" w:sz="4" w:space="0" w:color="auto"/>
              <w:left w:val="nil"/>
              <w:bottom w:val="single" w:sz="4" w:space="0" w:color="auto"/>
              <w:right w:val="single" w:sz="4" w:space="0" w:color="auto"/>
            </w:tcBorders>
            <w:shd w:val="clear" w:color="auto" w:fill="auto"/>
            <w:vAlign w:val="center"/>
          </w:tcPr>
          <w:p w14:paraId="129F75DE" w14:textId="77777777" w:rsidR="001F394C" w:rsidRPr="001F394C" w:rsidRDefault="001F394C" w:rsidP="001F394C">
            <w:pPr>
              <w:jc w:val="center"/>
              <w:rPr>
                <w:sz w:val="13"/>
                <w:szCs w:val="13"/>
              </w:rPr>
            </w:pPr>
            <w:r w:rsidRPr="001F394C">
              <w:rPr>
                <w:sz w:val="13"/>
                <w:szCs w:val="13"/>
              </w:rPr>
              <w:t>2020</w:t>
            </w:r>
          </w:p>
        </w:tc>
        <w:tc>
          <w:tcPr>
            <w:tcW w:w="253" w:type="pct"/>
            <w:tcBorders>
              <w:top w:val="single" w:sz="4" w:space="0" w:color="auto"/>
              <w:left w:val="nil"/>
              <w:bottom w:val="single" w:sz="4" w:space="0" w:color="auto"/>
              <w:right w:val="single" w:sz="4" w:space="0" w:color="auto"/>
            </w:tcBorders>
            <w:shd w:val="clear" w:color="auto" w:fill="auto"/>
            <w:vAlign w:val="center"/>
          </w:tcPr>
          <w:p w14:paraId="0A798BC9" w14:textId="77777777" w:rsidR="001F394C" w:rsidRPr="001F394C" w:rsidRDefault="001F394C" w:rsidP="001F394C">
            <w:pPr>
              <w:jc w:val="center"/>
              <w:rPr>
                <w:sz w:val="13"/>
                <w:szCs w:val="13"/>
              </w:rPr>
            </w:pPr>
            <w:r w:rsidRPr="001F394C">
              <w:rPr>
                <w:sz w:val="13"/>
                <w:szCs w:val="13"/>
              </w:rPr>
              <w:t>2020</w:t>
            </w:r>
          </w:p>
        </w:tc>
        <w:tc>
          <w:tcPr>
            <w:tcW w:w="267" w:type="pct"/>
            <w:tcBorders>
              <w:top w:val="single" w:sz="4" w:space="0" w:color="auto"/>
              <w:left w:val="nil"/>
              <w:bottom w:val="single" w:sz="4" w:space="0" w:color="auto"/>
              <w:right w:val="single" w:sz="4" w:space="0" w:color="auto"/>
            </w:tcBorders>
            <w:shd w:val="clear" w:color="auto" w:fill="auto"/>
            <w:vAlign w:val="center"/>
          </w:tcPr>
          <w:p w14:paraId="73F45218" w14:textId="77777777" w:rsidR="001F394C" w:rsidRPr="001F394C" w:rsidRDefault="001F394C" w:rsidP="001F394C">
            <w:pPr>
              <w:jc w:val="center"/>
              <w:rPr>
                <w:sz w:val="13"/>
                <w:szCs w:val="13"/>
              </w:rPr>
            </w:pPr>
            <w:r w:rsidRPr="001F394C">
              <w:rPr>
                <w:sz w:val="13"/>
                <w:szCs w:val="13"/>
              </w:rPr>
              <w:t>15150,57</w:t>
            </w:r>
          </w:p>
        </w:tc>
        <w:tc>
          <w:tcPr>
            <w:tcW w:w="220" w:type="pct"/>
            <w:tcBorders>
              <w:top w:val="single" w:sz="4" w:space="0" w:color="auto"/>
              <w:left w:val="nil"/>
              <w:bottom w:val="single" w:sz="4" w:space="0" w:color="auto"/>
              <w:right w:val="single" w:sz="4" w:space="0" w:color="auto"/>
            </w:tcBorders>
            <w:shd w:val="clear" w:color="auto" w:fill="auto"/>
            <w:vAlign w:val="center"/>
          </w:tcPr>
          <w:p w14:paraId="7EFE45C5"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BC79BDC" w14:textId="77777777" w:rsidR="001F394C" w:rsidRPr="001F394C" w:rsidRDefault="001F394C" w:rsidP="001F394C">
            <w:pPr>
              <w:jc w:val="center"/>
              <w:rPr>
                <w:sz w:val="13"/>
                <w:szCs w:val="13"/>
              </w:rPr>
            </w:pPr>
            <w:r w:rsidRPr="001F394C">
              <w:rPr>
                <w:sz w:val="13"/>
                <w:szCs w:val="13"/>
              </w:rPr>
              <w:t>15150,57</w:t>
            </w:r>
          </w:p>
        </w:tc>
        <w:tc>
          <w:tcPr>
            <w:tcW w:w="229" w:type="pct"/>
            <w:tcBorders>
              <w:top w:val="single" w:sz="4" w:space="0" w:color="auto"/>
              <w:left w:val="nil"/>
              <w:bottom w:val="single" w:sz="4" w:space="0" w:color="auto"/>
              <w:right w:val="single" w:sz="4" w:space="0" w:color="auto"/>
            </w:tcBorders>
            <w:shd w:val="clear" w:color="auto" w:fill="auto"/>
            <w:vAlign w:val="center"/>
          </w:tcPr>
          <w:p w14:paraId="33B34C85"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08B5F11"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DCAACFE"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635B97B7"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4BD82E35"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F718238" w14:textId="77777777" w:rsidR="001F394C" w:rsidRPr="001F394C" w:rsidRDefault="001F394C" w:rsidP="001F394C">
            <w:pPr>
              <w:jc w:val="center"/>
              <w:rPr>
                <w:sz w:val="13"/>
                <w:szCs w:val="13"/>
              </w:rPr>
            </w:pPr>
            <w:r w:rsidRPr="001F394C">
              <w:rPr>
                <w:sz w:val="13"/>
                <w:szCs w:val="13"/>
              </w:rPr>
              <w:t>0,00</w:t>
            </w:r>
          </w:p>
        </w:tc>
      </w:tr>
      <w:tr w:rsidR="001F394C" w:rsidRPr="001F394C" w14:paraId="31B8BEBA" w14:textId="77777777" w:rsidTr="001F394C">
        <w:trPr>
          <w:trHeight w:val="200"/>
        </w:trPr>
        <w:tc>
          <w:tcPr>
            <w:tcW w:w="135" w:type="pct"/>
            <w:shd w:val="clear" w:color="auto" w:fill="auto"/>
            <w:vAlign w:val="center"/>
          </w:tcPr>
          <w:p w14:paraId="3149D514" w14:textId="77777777" w:rsidR="001F394C" w:rsidRPr="001F394C" w:rsidRDefault="001F394C" w:rsidP="001F394C">
            <w:pPr>
              <w:jc w:val="center"/>
              <w:rPr>
                <w:sz w:val="13"/>
                <w:szCs w:val="13"/>
              </w:rPr>
            </w:pPr>
            <w:r w:rsidRPr="001F394C">
              <w:rPr>
                <w:sz w:val="13"/>
                <w:szCs w:val="13"/>
              </w:rPr>
              <w:t>2.1.2.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880341C"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тепловой сети ТК-28/38 ул. 1 Мая - ТК-37 - ТК-36 ул. 1 Мая,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695C0553" w14:textId="77777777" w:rsidR="001F394C" w:rsidRPr="001F394C" w:rsidRDefault="001F394C" w:rsidP="001F394C">
            <w:pPr>
              <w:jc w:val="center"/>
              <w:rPr>
                <w:color w:val="000000"/>
                <w:sz w:val="13"/>
                <w:szCs w:val="13"/>
              </w:rPr>
            </w:pPr>
            <w:r w:rsidRPr="001F394C">
              <w:rPr>
                <w:color w:val="000000"/>
                <w:sz w:val="13"/>
                <w:szCs w:val="13"/>
              </w:rPr>
              <w:t>Закрытие Куйбышевской центральной котельной с подработанных территорий</w:t>
            </w:r>
          </w:p>
        </w:tc>
        <w:tc>
          <w:tcPr>
            <w:tcW w:w="446" w:type="pct"/>
            <w:tcBorders>
              <w:top w:val="single" w:sz="4" w:space="0" w:color="auto"/>
              <w:left w:val="nil"/>
              <w:bottom w:val="single" w:sz="4" w:space="0" w:color="auto"/>
              <w:right w:val="single" w:sz="4" w:space="0" w:color="auto"/>
            </w:tcBorders>
            <w:shd w:val="clear" w:color="auto" w:fill="auto"/>
            <w:vAlign w:val="center"/>
          </w:tcPr>
          <w:p w14:paraId="0A454002"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1DB55410"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50669A4A"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B39F6BB"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49BB2259" w14:textId="77777777" w:rsidR="001F394C" w:rsidRPr="001F394C" w:rsidRDefault="001F394C" w:rsidP="001F394C">
            <w:pPr>
              <w:jc w:val="center"/>
              <w:rPr>
                <w:sz w:val="13"/>
                <w:szCs w:val="13"/>
              </w:rPr>
            </w:pPr>
            <w:r w:rsidRPr="001F394C">
              <w:rPr>
                <w:sz w:val="13"/>
                <w:szCs w:val="13"/>
              </w:rPr>
              <w:t>600/250</w:t>
            </w:r>
          </w:p>
        </w:tc>
        <w:tc>
          <w:tcPr>
            <w:tcW w:w="253" w:type="pct"/>
            <w:tcBorders>
              <w:top w:val="single" w:sz="4" w:space="0" w:color="auto"/>
              <w:left w:val="nil"/>
              <w:bottom w:val="single" w:sz="4" w:space="0" w:color="auto"/>
              <w:right w:val="single" w:sz="4" w:space="0" w:color="auto"/>
            </w:tcBorders>
            <w:shd w:val="clear" w:color="auto" w:fill="auto"/>
            <w:vAlign w:val="center"/>
          </w:tcPr>
          <w:p w14:paraId="2B2195F0" w14:textId="77777777" w:rsidR="001F394C" w:rsidRPr="001F394C" w:rsidRDefault="001F394C" w:rsidP="001F394C">
            <w:pPr>
              <w:jc w:val="center"/>
              <w:rPr>
                <w:sz w:val="13"/>
                <w:szCs w:val="13"/>
              </w:rPr>
            </w:pPr>
            <w:r w:rsidRPr="001F394C">
              <w:rPr>
                <w:sz w:val="13"/>
                <w:szCs w:val="13"/>
              </w:rPr>
              <w:t>2020</w:t>
            </w:r>
          </w:p>
        </w:tc>
        <w:tc>
          <w:tcPr>
            <w:tcW w:w="253" w:type="pct"/>
            <w:tcBorders>
              <w:top w:val="single" w:sz="4" w:space="0" w:color="auto"/>
              <w:left w:val="nil"/>
              <w:bottom w:val="single" w:sz="4" w:space="0" w:color="auto"/>
              <w:right w:val="single" w:sz="4" w:space="0" w:color="auto"/>
            </w:tcBorders>
            <w:shd w:val="clear" w:color="auto" w:fill="auto"/>
            <w:vAlign w:val="center"/>
          </w:tcPr>
          <w:p w14:paraId="4281D75A" w14:textId="77777777" w:rsidR="001F394C" w:rsidRPr="001F394C" w:rsidRDefault="001F394C" w:rsidP="001F394C">
            <w:pPr>
              <w:jc w:val="center"/>
              <w:rPr>
                <w:sz w:val="13"/>
                <w:szCs w:val="13"/>
              </w:rPr>
            </w:pPr>
            <w:r w:rsidRPr="001F394C">
              <w:rPr>
                <w:sz w:val="13"/>
                <w:szCs w:val="13"/>
              </w:rPr>
              <w:t>2020</w:t>
            </w:r>
          </w:p>
        </w:tc>
        <w:tc>
          <w:tcPr>
            <w:tcW w:w="267" w:type="pct"/>
            <w:tcBorders>
              <w:top w:val="single" w:sz="4" w:space="0" w:color="auto"/>
              <w:left w:val="nil"/>
              <w:bottom w:val="single" w:sz="4" w:space="0" w:color="auto"/>
              <w:right w:val="single" w:sz="4" w:space="0" w:color="auto"/>
            </w:tcBorders>
            <w:shd w:val="clear" w:color="auto" w:fill="auto"/>
            <w:vAlign w:val="center"/>
          </w:tcPr>
          <w:p w14:paraId="0A2F7642" w14:textId="77777777" w:rsidR="001F394C" w:rsidRPr="001F394C" w:rsidRDefault="001F394C" w:rsidP="001F394C">
            <w:pPr>
              <w:jc w:val="center"/>
              <w:rPr>
                <w:sz w:val="13"/>
                <w:szCs w:val="13"/>
              </w:rPr>
            </w:pPr>
            <w:r w:rsidRPr="001F394C">
              <w:rPr>
                <w:sz w:val="13"/>
                <w:szCs w:val="13"/>
              </w:rPr>
              <w:t>2050,07</w:t>
            </w:r>
          </w:p>
        </w:tc>
        <w:tc>
          <w:tcPr>
            <w:tcW w:w="220" w:type="pct"/>
            <w:tcBorders>
              <w:top w:val="single" w:sz="4" w:space="0" w:color="auto"/>
              <w:left w:val="nil"/>
              <w:bottom w:val="single" w:sz="4" w:space="0" w:color="auto"/>
              <w:right w:val="single" w:sz="4" w:space="0" w:color="auto"/>
            </w:tcBorders>
            <w:shd w:val="clear" w:color="auto" w:fill="auto"/>
            <w:vAlign w:val="center"/>
          </w:tcPr>
          <w:p w14:paraId="59D87E4B"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171E58D" w14:textId="77777777" w:rsidR="001F394C" w:rsidRPr="001F394C" w:rsidRDefault="001F394C" w:rsidP="001F394C">
            <w:pPr>
              <w:jc w:val="center"/>
              <w:rPr>
                <w:sz w:val="13"/>
                <w:szCs w:val="13"/>
              </w:rPr>
            </w:pPr>
            <w:r w:rsidRPr="001F394C">
              <w:rPr>
                <w:sz w:val="13"/>
                <w:szCs w:val="13"/>
              </w:rPr>
              <w:t>2050,07</w:t>
            </w:r>
          </w:p>
        </w:tc>
        <w:tc>
          <w:tcPr>
            <w:tcW w:w="229" w:type="pct"/>
            <w:tcBorders>
              <w:top w:val="single" w:sz="4" w:space="0" w:color="auto"/>
              <w:left w:val="nil"/>
              <w:bottom w:val="single" w:sz="4" w:space="0" w:color="auto"/>
              <w:right w:val="single" w:sz="4" w:space="0" w:color="auto"/>
            </w:tcBorders>
            <w:shd w:val="clear" w:color="auto" w:fill="auto"/>
            <w:vAlign w:val="center"/>
          </w:tcPr>
          <w:p w14:paraId="6980380C"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6F31ECA"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67F123F1"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28FCB86F"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023C32AD"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A70BABD" w14:textId="77777777" w:rsidR="001F394C" w:rsidRPr="001F394C" w:rsidRDefault="001F394C" w:rsidP="001F394C">
            <w:pPr>
              <w:jc w:val="center"/>
              <w:rPr>
                <w:sz w:val="13"/>
                <w:szCs w:val="13"/>
              </w:rPr>
            </w:pPr>
            <w:r w:rsidRPr="001F394C">
              <w:rPr>
                <w:sz w:val="13"/>
                <w:szCs w:val="13"/>
              </w:rPr>
              <w:t>0,00</w:t>
            </w:r>
          </w:p>
        </w:tc>
      </w:tr>
      <w:tr w:rsidR="001F394C" w:rsidRPr="001F394C" w14:paraId="36FB9D29" w14:textId="77777777" w:rsidTr="001F394C">
        <w:trPr>
          <w:trHeight w:val="200"/>
        </w:trPr>
        <w:tc>
          <w:tcPr>
            <w:tcW w:w="135" w:type="pct"/>
            <w:shd w:val="clear" w:color="auto" w:fill="auto"/>
            <w:vAlign w:val="center"/>
          </w:tcPr>
          <w:p w14:paraId="1779BCCA" w14:textId="77777777" w:rsidR="001F394C" w:rsidRPr="001F394C" w:rsidRDefault="001F394C" w:rsidP="001F394C">
            <w:pPr>
              <w:jc w:val="center"/>
              <w:rPr>
                <w:sz w:val="13"/>
                <w:szCs w:val="13"/>
              </w:rPr>
            </w:pPr>
            <w:r w:rsidRPr="001F394C">
              <w:rPr>
                <w:sz w:val="13"/>
                <w:szCs w:val="13"/>
              </w:rPr>
              <w:t>2.1.3.</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44C5558"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тепловой сети ТК-24 К. Маркса - ТК-24/1 - ТК-25 - ТК-26 - ТК-27 </w:t>
            </w:r>
            <w:proofErr w:type="gramStart"/>
            <w:r w:rsidRPr="001F394C">
              <w:rPr>
                <w:color w:val="000000"/>
                <w:sz w:val="13"/>
                <w:szCs w:val="13"/>
              </w:rPr>
              <w:t>-  ТК</w:t>
            </w:r>
            <w:proofErr w:type="gramEnd"/>
            <w:r w:rsidRPr="001F394C">
              <w:rPr>
                <w:color w:val="000000"/>
                <w:sz w:val="13"/>
                <w:szCs w:val="13"/>
              </w:rPr>
              <w:t xml:space="preserve">-28/38 ул. 1 Мая,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6F72E124" w14:textId="77777777" w:rsidR="001F394C" w:rsidRPr="001F394C" w:rsidRDefault="001F394C" w:rsidP="001F394C">
            <w:pPr>
              <w:jc w:val="center"/>
              <w:rPr>
                <w:color w:val="000000"/>
                <w:sz w:val="13"/>
                <w:szCs w:val="13"/>
              </w:rPr>
            </w:pPr>
            <w:r w:rsidRPr="001F394C">
              <w:rPr>
                <w:color w:val="000000"/>
                <w:sz w:val="13"/>
                <w:szCs w:val="13"/>
              </w:rPr>
              <w:t>Закрытие Куйбышевской центральной котельной с подработанных территорий</w:t>
            </w:r>
          </w:p>
        </w:tc>
        <w:tc>
          <w:tcPr>
            <w:tcW w:w="446" w:type="pct"/>
            <w:tcBorders>
              <w:top w:val="single" w:sz="4" w:space="0" w:color="auto"/>
              <w:left w:val="nil"/>
              <w:bottom w:val="single" w:sz="4" w:space="0" w:color="auto"/>
              <w:right w:val="single" w:sz="4" w:space="0" w:color="auto"/>
            </w:tcBorders>
            <w:shd w:val="clear" w:color="auto" w:fill="auto"/>
            <w:vAlign w:val="center"/>
          </w:tcPr>
          <w:p w14:paraId="2534098E"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585F6094"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5E08FF5B"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A392DFD"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1EA5F3EA" w14:textId="77777777" w:rsidR="001F394C" w:rsidRPr="001F394C" w:rsidRDefault="001F394C" w:rsidP="001F394C">
            <w:pPr>
              <w:jc w:val="center"/>
              <w:rPr>
                <w:sz w:val="13"/>
                <w:szCs w:val="13"/>
              </w:rPr>
            </w:pPr>
            <w:r w:rsidRPr="001F394C">
              <w:rPr>
                <w:sz w:val="13"/>
                <w:szCs w:val="13"/>
              </w:rPr>
              <w:t>400/200</w:t>
            </w:r>
          </w:p>
        </w:tc>
        <w:tc>
          <w:tcPr>
            <w:tcW w:w="253" w:type="pct"/>
            <w:tcBorders>
              <w:top w:val="single" w:sz="4" w:space="0" w:color="auto"/>
              <w:left w:val="nil"/>
              <w:bottom w:val="single" w:sz="4" w:space="0" w:color="auto"/>
              <w:right w:val="single" w:sz="4" w:space="0" w:color="auto"/>
            </w:tcBorders>
            <w:shd w:val="clear" w:color="auto" w:fill="auto"/>
            <w:vAlign w:val="center"/>
          </w:tcPr>
          <w:p w14:paraId="5F8B29E7" w14:textId="77777777" w:rsidR="001F394C" w:rsidRPr="001F394C" w:rsidRDefault="001F394C" w:rsidP="001F394C">
            <w:pPr>
              <w:jc w:val="center"/>
              <w:rPr>
                <w:sz w:val="13"/>
                <w:szCs w:val="13"/>
              </w:rPr>
            </w:pPr>
            <w:r w:rsidRPr="001F394C">
              <w:rPr>
                <w:sz w:val="13"/>
                <w:szCs w:val="13"/>
              </w:rPr>
              <w:t>2020</w:t>
            </w:r>
          </w:p>
        </w:tc>
        <w:tc>
          <w:tcPr>
            <w:tcW w:w="253" w:type="pct"/>
            <w:tcBorders>
              <w:top w:val="single" w:sz="4" w:space="0" w:color="auto"/>
              <w:left w:val="nil"/>
              <w:bottom w:val="single" w:sz="4" w:space="0" w:color="auto"/>
              <w:right w:val="single" w:sz="4" w:space="0" w:color="auto"/>
            </w:tcBorders>
            <w:shd w:val="clear" w:color="auto" w:fill="auto"/>
            <w:vAlign w:val="center"/>
          </w:tcPr>
          <w:p w14:paraId="78D37136" w14:textId="77777777" w:rsidR="001F394C" w:rsidRPr="001F394C" w:rsidRDefault="001F394C" w:rsidP="001F394C">
            <w:pPr>
              <w:jc w:val="center"/>
              <w:rPr>
                <w:sz w:val="13"/>
                <w:szCs w:val="13"/>
              </w:rPr>
            </w:pPr>
            <w:r w:rsidRPr="001F394C">
              <w:rPr>
                <w:sz w:val="13"/>
                <w:szCs w:val="13"/>
              </w:rPr>
              <w:t>2020</w:t>
            </w:r>
          </w:p>
        </w:tc>
        <w:tc>
          <w:tcPr>
            <w:tcW w:w="267" w:type="pct"/>
            <w:tcBorders>
              <w:top w:val="single" w:sz="4" w:space="0" w:color="auto"/>
              <w:left w:val="nil"/>
              <w:bottom w:val="single" w:sz="4" w:space="0" w:color="auto"/>
              <w:right w:val="single" w:sz="4" w:space="0" w:color="auto"/>
            </w:tcBorders>
            <w:shd w:val="clear" w:color="auto" w:fill="auto"/>
            <w:vAlign w:val="center"/>
          </w:tcPr>
          <w:p w14:paraId="62AB0CD7" w14:textId="77777777" w:rsidR="001F394C" w:rsidRPr="001F394C" w:rsidRDefault="001F394C" w:rsidP="001F394C">
            <w:pPr>
              <w:jc w:val="center"/>
              <w:rPr>
                <w:sz w:val="13"/>
                <w:szCs w:val="13"/>
              </w:rPr>
            </w:pPr>
            <w:r w:rsidRPr="001F394C">
              <w:rPr>
                <w:sz w:val="13"/>
                <w:szCs w:val="13"/>
              </w:rPr>
              <w:t>2139,50</w:t>
            </w:r>
          </w:p>
        </w:tc>
        <w:tc>
          <w:tcPr>
            <w:tcW w:w="220" w:type="pct"/>
            <w:tcBorders>
              <w:top w:val="single" w:sz="4" w:space="0" w:color="auto"/>
              <w:left w:val="nil"/>
              <w:bottom w:val="single" w:sz="4" w:space="0" w:color="auto"/>
              <w:right w:val="single" w:sz="4" w:space="0" w:color="auto"/>
            </w:tcBorders>
            <w:shd w:val="clear" w:color="auto" w:fill="auto"/>
            <w:vAlign w:val="center"/>
          </w:tcPr>
          <w:p w14:paraId="5718876B"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310029D" w14:textId="77777777" w:rsidR="001F394C" w:rsidRPr="001F394C" w:rsidRDefault="001F394C" w:rsidP="001F394C">
            <w:pPr>
              <w:jc w:val="center"/>
              <w:rPr>
                <w:sz w:val="13"/>
                <w:szCs w:val="13"/>
              </w:rPr>
            </w:pPr>
            <w:r w:rsidRPr="001F394C">
              <w:rPr>
                <w:sz w:val="13"/>
                <w:szCs w:val="13"/>
              </w:rPr>
              <w:t>2139,50</w:t>
            </w:r>
          </w:p>
        </w:tc>
        <w:tc>
          <w:tcPr>
            <w:tcW w:w="229" w:type="pct"/>
            <w:tcBorders>
              <w:top w:val="single" w:sz="4" w:space="0" w:color="auto"/>
              <w:left w:val="nil"/>
              <w:bottom w:val="single" w:sz="4" w:space="0" w:color="auto"/>
              <w:right w:val="single" w:sz="4" w:space="0" w:color="auto"/>
            </w:tcBorders>
            <w:shd w:val="clear" w:color="auto" w:fill="auto"/>
            <w:vAlign w:val="center"/>
          </w:tcPr>
          <w:p w14:paraId="78412CB4"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75CF644"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46078BA"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4404524F"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74D67943"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2F6F400" w14:textId="77777777" w:rsidR="001F394C" w:rsidRPr="001F394C" w:rsidRDefault="001F394C" w:rsidP="001F394C">
            <w:pPr>
              <w:jc w:val="center"/>
              <w:rPr>
                <w:sz w:val="13"/>
                <w:szCs w:val="13"/>
              </w:rPr>
            </w:pPr>
            <w:r w:rsidRPr="001F394C">
              <w:rPr>
                <w:sz w:val="13"/>
                <w:szCs w:val="13"/>
              </w:rPr>
              <w:t>0,00</w:t>
            </w:r>
          </w:p>
        </w:tc>
      </w:tr>
      <w:tr w:rsidR="001F394C" w:rsidRPr="001F394C" w14:paraId="643292AB" w14:textId="77777777" w:rsidTr="001F394C">
        <w:trPr>
          <w:trHeight w:val="200"/>
        </w:trPr>
        <w:tc>
          <w:tcPr>
            <w:tcW w:w="135" w:type="pct"/>
            <w:shd w:val="clear" w:color="auto" w:fill="auto"/>
            <w:vAlign w:val="center"/>
          </w:tcPr>
          <w:p w14:paraId="6DC8FCB7" w14:textId="77777777" w:rsidR="001F394C" w:rsidRPr="001F394C" w:rsidRDefault="001F394C" w:rsidP="001F394C">
            <w:pPr>
              <w:jc w:val="center"/>
              <w:rPr>
                <w:sz w:val="13"/>
                <w:szCs w:val="13"/>
              </w:rPr>
            </w:pPr>
            <w:r w:rsidRPr="001F394C">
              <w:rPr>
                <w:sz w:val="13"/>
                <w:szCs w:val="13"/>
              </w:rPr>
              <w:t>2.1.4.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293FBFB"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тепловой сети ТК-20 В. Соломиной - ТК-21 - ТК-22 - ТК-23 - ТК-24 К. Маркса,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12369DA2" w14:textId="77777777" w:rsidR="001F394C" w:rsidRPr="001F394C" w:rsidRDefault="001F394C" w:rsidP="001F394C">
            <w:pPr>
              <w:jc w:val="center"/>
              <w:rPr>
                <w:color w:val="000000"/>
                <w:sz w:val="13"/>
                <w:szCs w:val="13"/>
              </w:rPr>
            </w:pPr>
            <w:r w:rsidRPr="001F394C">
              <w:rPr>
                <w:color w:val="000000"/>
                <w:sz w:val="13"/>
                <w:szCs w:val="13"/>
              </w:rPr>
              <w:t>Закрытие Куйбышевской центральной котельной с подработанных территорий</w:t>
            </w:r>
          </w:p>
        </w:tc>
        <w:tc>
          <w:tcPr>
            <w:tcW w:w="446" w:type="pct"/>
            <w:tcBorders>
              <w:top w:val="single" w:sz="4" w:space="0" w:color="auto"/>
              <w:left w:val="nil"/>
              <w:bottom w:val="single" w:sz="4" w:space="0" w:color="auto"/>
              <w:right w:val="single" w:sz="4" w:space="0" w:color="auto"/>
            </w:tcBorders>
            <w:shd w:val="clear" w:color="auto" w:fill="auto"/>
            <w:vAlign w:val="center"/>
          </w:tcPr>
          <w:p w14:paraId="544A1456"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38FB01D5"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10821303"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9200A44"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0D36CB0B" w14:textId="77777777" w:rsidR="001F394C" w:rsidRPr="001F394C" w:rsidRDefault="001F394C" w:rsidP="001F394C">
            <w:pPr>
              <w:jc w:val="center"/>
              <w:rPr>
                <w:sz w:val="13"/>
                <w:szCs w:val="13"/>
              </w:rPr>
            </w:pPr>
            <w:r w:rsidRPr="001F394C">
              <w:rPr>
                <w:sz w:val="13"/>
                <w:szCs w:val="13"/>
              </w:rPr>
              <w:t>400/200</w:t>
            </w:r>
          </w:p>
        </w:tc>
        <w:tc>
          <w:tcPr>
            <w:tcW w:w="253" w:type="pct"/>
            <w:tcBorders>
              <w:top w:val="single" w:sz="4" w:space="0" w:color="auto"/>
              <w:left w:val="nil"/>
              <w:bottom w:val="single" w:sz="4" w:space="0" w:color="auto"/>
              <w:right w:val="single" w:sz="4" w:space="0" w:color="auto"/>
            </w:tcBorders>
            <w:shd w:val="clear" w:color="auto" w:fill="auto"/>
            <w:vAlign w:val="center"/>
          </w:tcPr>
          <w:p w14:paraId="0A180D89" w14:textId="77777777" w:rsidR="001F394C" w:rsidRPr="001F394C" w:rsidRDefault="001F394C" w:rsidP="001F394C">
            <w:pPr>
              <w:jc w:val="center"/>
              <w:rPr>
                <w:sz w:val="13"/>
                <w:szCs w:val="13"/>
              </w:rPr>
            </w:pPr>
            <w:r w:rsidRPr="001F394C">
              <w:rPr>
                <w:sz w:val="13"/>
                <w:szCs w:val="13"/>
              </w:rPr>
              <w:t>2020</w:t>
            </w:r>
          </w:p>
        </w:tc>
        <w:tc>
          <w:tcPr>
            <w:tcW w:w="253" w:type="pct"/>
            <w:tcBorders>
              <w:top w:val="single" w:sz="4" w:space="0" w:color="auto"/>
              <w:left w:val="nil"/>
              <w:bottom w:val="single" w:sz="4" w:space="0" w:color="auto"/>
              <w:right w:val="single" w:sz="4" w:space="0" w:color="auto"/>
            </w:tcBorders>
            <w:shd w:val="clear" w:color="auto" w:fill="auto"/>
            <w:vAlign w:val="center"/>
          </w:tcPr>
          <w:p w14:paraId="57CBFE82" w14:textId="77777777" w:rsidR="001F394C" w:rsidRPr="001F394C" w:rsidRDefault="001F394C" w:rsidP="001F394C">
            <w:pPr>
              <w:jc w:val="center"/>
              <w:rPr>
                <w:sz w:val="13"/>
                <w:szCs w:val="13"/>
              </w:rPr>
            </w:pPr>
            <w:r w:rsidRPr="001F394C">
              <w:rPr>
                <w:sz w:val="13"/>
                <w:szCs w:val="13"/>
              </w:rPr>
              <w:t>2020</w:t>
            </w:r>
          </w:p>
        </w:tc>
        <w:tc>
          <w:tcPr>
            <w:tcW w:w="267" w:type="pct"/>
            <w:tcBorders>
              <w:top w:val="single" w:sz="4" w:space="0" w:color="auto"/>
              <w:left w:val="nil"/>
              <w:bottom w:val="single" w:sz="4" w:space="0" w:color="auto"/>
              <w:right w:val="single" w:sz="4" w:space="0" w:color="auto"/>
            </w:tcBorders>
            <w:shd w:val="clear" w:color="auto" w:fill="auto"/>
            <w:vAlign w:val="center"/>
          </w:tcPr>
          <w:p w14:paraId="47EFB4D7" w14:textId="77777777" w:rsidR="001F394C" w:rsidRPr="001F394C" w:rsidRDefault="001F394C" w:rsidP="001F394C">
            <w:pPr>
              <w:jc w:val="center"/>
              <w:rPr>
                <w:sz w:val="13"/>
                <w:szCs w:val="13"/>
              </w:rPr>
            </w:pPr>
            <w:r w:rsidRPr="001F394C">
              <w:rPr>
                <w:sz w:val="13"/>
                <w:szCs w:val="13"/>
              </w:rPr>
              <w:t>2495,83</w:t>
            </w:r>
          </w:p>
        </w:tc>
        <w:tc>
          <w:tcPr>
            <w:tcW w:w="220" w:type="pct"/>
            <w:tcBorders>
              <w:top w:val="single" w:sz="4" w:space="0" w:color="auto"/>
              <w:left w:val="nil"/>
              <w:bottom w:val="single" w:sz="4" w:space="0" w:color="auto"/>
              <w:right w:val="single" w:sz="4" w:space="0" w:color="auto"/>
            </w:tcBorders>
            <w:shd w:val="clear" w:color="auto" w:fill="auto"/>
            <w:vAlign w:val="center"/>
          </w:tcPr>
          <w:p w14:paraId="51F9805C"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BBE249B" w14:textId="77777777" w:rsidR="001F394C" w:rsidRPr="001F394C" w:rsidRDefault="001F394C" w:rsidP="001F394C">
            <w:pPr>
              <w:jc w:val="center"/>
              <w:rPr>
                <w:sz w:val="13"/>
                <w:szCs w:val="13"/>
              </w:rPr>
            </w:pPr>
            <w:r w:rsidRPr="001F394C">
              <w:rPr>
                <w:sz w:val="13"/>
                <w:szCs w:val="13"/>
              </w:rPr>
              <w:t>2495,83</w:t>
            </w:r>
          </w:p>
        </w:tc>
        <w:tc>
          <w:tcPr>
            <w:tcW w:w="229" w:type="pct"/>
            <w:tcBorders>
              <w:top w:val="single" w:sz="4" w:space="0" w:color="auto"/>
              <w:left w:val="nil"/>
              <w:bottom w:val="single" w:sz="4" w:space="0" w:color="auto"/>
              <w:right w:val="single" w:sz="4" w:space="0" w:color="auto"/>
            </w:tcBorders>
            <w:shd w:val="clear" w:color="auto" w:fill="auto"/>
            <w:vAlign w:val="center"/>
          </w:tcPr>
          <w:p w14:paraId="788F50AE"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2D172583"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6C06E7A2"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5FF111E8"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3E48EC64"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EA17C84" w14:textId="77777777" w:rsidR="001F394C" w:rsidRPr="001F394C" w:rsidRDefault="001F394C" w:rsidP="001F394C">
            <w:pPr>
              <w:jc w:val="center"/>
              <w:rPr>
                <w:sz w:val="13"/>
                <w:szCs w:val="13"/>
              </w:rPr>
            </w:pPr>
            <w:r w:rsidRPr="001F394C">
              <w:rPr>
                <w:sz w:val="13"/>
                <w:szCs w:val="13"/>
              </w:rPr>
              <w:t>0,00</w:t>
            </w:r>
          </w:p>
        </w:tc>
      </w:tr>
      <w:tr w:rsidR="001F394C" w:rsidRPr="001F394C" w14:paraId="31D6D065" w14:textId="77777777" w:rsidTr="001F394C">
        <w:trPr>
          <w:trHeight w:val="708"/>
        </w:trPr>
        <w:tc>
          <w:tcPr>
            <w:tcW w:w="135" w:type="pct"/>
            <w:shd w:val="clear" w:color="auto" w:fill="auto"/>
            <w:vAlign w:val="center"/>
          </w:tcPr>
          <w:p w14:paraId="0331853D" w14:textId="77777777" w:rsidR="001F394C" w:rsidRPr="001F394C" w:rsidRDefault="001F394C" w:rsidP="001F394C">
            <w:pPr>
              <w:jc w:val="center"/>
              <w:rPr>
                <w:sz w:val="13"/>
                <w:szCs w:val="13"/>
              </w:rPr>
            </w:pPr>
            <w:r w:rsidRPr="001F394C">
              <w:rPr>
                <w:sz w:val="13"/>
                <w:szCs w:val="13"/>
              </w:rPr>
              <w:t>2.1.5.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DD123D8"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тепловой сети ТК-41 Челюскина - ТК-40 - ТК-39 - ТК-28/38 ул. 1 Мая,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7B58CF2A" w14:textId="77777777" w:rsidR="001F394C" w:rsidRPr="001F394C" w:rsidRDefault="001F394C" w:rsidP="001F394C">
            <w:pPr>
              <w:jc w:val="center"/>
              <w:rPr>
                <w:color w:val="000000"/>
                <w:sz w:val="13"/>
                <w:szCs w:val="13"/>
              </w:rPr>
            </w:pPr>
            <w:r w:rsidRPr="001F394C">
              <w:rPr>
                <w:color w:val="000000"/>
                <w:sz w:val="13"/>
                <w:szCs w:val="13"/>
              </w:rPr>
              <w:t>Закрытие Куйбышевской центральной котельной с подработанных территорий</w:t>
            </w:r>
          </w:p>
        </w:tc>
        <w:tc>
          <w:tcPr>
            <w:tcW w:w="446" w:type="pct"/>
            <w:tcBorders>
              <w:top w:val="single" w:sz="4" w:space="0" w:color="auto"/>
              <w:left w:val="nil"/>
              <w:bottom w:val="single" w:sz="4" w:space="0" w:color="auto"/>
              <w:right w:val="single" w:sz="4" w:space="0" w:color="auto"/>
            </w:tcBorders>
            <w:shd w:val="clear" w:color="auto" w:fill="auto"/>
            <w:vAlign w:val="center"/>
          </w:tcPr>
          <w:p w14:paraId="191069DC"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25B9CA1B"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638B3597"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E93BC24"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34A5AC90" w14:textId="77777777" w:rsidR="001F394C" w:rsidRPr="001F394C" w:rsidRDefault="001F394C" w:rsidP="001F394C">
            <w:pPr>
              <w:jc w:val="center"/>
              <w:rPr>
                <w:sz w:val="13"/>
                <w:szCs w:val="13"/>
              </w:rPr>
            </w:pPr>
            <w:r w:rsidRPr="001F394C">
              <w:rPr>
                <w:sz w:val="13"/>
                <w:szCs w:val="13"/>
              </w:rPr>
              <w:t>400/200</w:t>
            </w:r>
          </w:p>
        </w:tc>
        <w:tc>
          <w:tcPr>
            <w:tcW w:w="253" w:type="pct"/>
            <w:tcBorders>
              <w:top w:val="single" w:sz="4" w:space="0" w:color="auto"/>
              <w:left w:val="nil"/>
              <w:bottom w:val="single" w:sz="4" w:space="0" w:color="auto"/>
              <w:right w:val="single" w:sz="4" w:space="0" w:color="auto"/>
            </w:tcBorders>
            <w:shd w:val="clear" w:color="auto" w:fill="auto"/>
            <w:vAlign w:val="center"/>
          </w:tcPr>
          <w:p w14:paraId="52D9D0FA" w14:textId="77777777" w:rsidR="001F394C" w:rsidRPr="001F394C" w:rsidRDefault="001F394C" w:rsidP="001F394C">
            <w:pPr>
              <w:jc w:val="center"/>
              <w:rPr>
                <w:sz w:val="13"/>
                <w:szCs w:val="13"/>
              </w:rPr>
            </w:pPr>
            <w:r w:rsidRPr="001F394C">
              <w:rPr>
                <w:sz w:val="13"/>
                <w:szCs w:val="13"/>
              </w:rPr>
              <w:t>2020</w:t>
            </w:r>
          </w:p>
        </w:tc>
        <w:tc>
          <w:tcPr>
            <w:tcW w:w="253" w:type="pct"/>
            <w:tcBorders>
              <w:top w:val="single" w:sz="4" w:space="0" w:color="auto"/>
              <w:left w:val="nil"/>
              <w:bottom w:val="single" w:sz="4" w:space="0" w:color="auto"/>
              <w:right w:val="single" w:sz="4" w:space="0" w:color="auto"/>
            </w:tcBorders>
            <w:shd w:val="clear" w:color="auto" w:fill="auto"/>
            <w:vAlign w:val="center"/>
          </w:tcPr>
          <w:p w14:paraId="0932D74C" w14:textId="77777777" w:rsidR="001F394C" w:rsidRPr="001F394C" w:rsidRDefault="001F394C" w:rsidP="001F394C">
            <w:pPr>
              <w:jc w:val="center"/>
              <w:rPr>
                <w:sz w:val="13"/>
                <w:szCs w:val="13"/>
              </w:rPr>
            </w:pPr>
            <w:r w:rsidRPr="001F394C">
              <w:rPr>
                <w:sz w:val="13"/>
                <w:szCs w:val="13"/>
              </w:rPr>
              <w:t>2020</w:t>
            </w:r>
          </w:p>
        </w:tc>
        <w:tc>
          <w:tcPr>
            <w:tcW w:w="267" w:type="pct"/>
            <w:tcBorders>
              <w:top w:val="single" w:sz="4" w:space="0" w:color="auto"/>
              <w:left w:val="nil"/>
              <w:bottom w:val="single" w:sz="4" w:space="0" w:color="auto"/>
              <w:right w:val="single" w:sz="4" w:space="0" w:color="auto"/>
            </w:tcBorders>
            <w:shd w:val="clear" w:color="auto" w:fill="auto"/>
            <w:vAlign w:val="center"/>
          </w:tcPr>
          <w:p w14:paraId="7E7A353B" w14:textId="77777777" w:rsidR="001F394C" w:rsidRPr="001F394C" w:rsidRDefault="001F394C" w:rsidP="001F394C">
            <w:pPr>
              <w:jc w:val="center"/>
              <w:rPr>
                <w:sz w:val="13"/>
                <w:szCs w:val="13"/>
              </w:rPr>
            </w:pPr>
            <w:r w:rsidRPr="001F394C">
              <w:rPr>
                <w:sz w:val="13"/>
                <w:szCs w:val="13"/>
              </w:rPr>
              <w:t>2240,00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159023C"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EB77D8E" w14:textId="77777777" w:rsidR="001F394C" w:rsidRPr="001F394C" w:rsidRDefault="001F394C" w:rsidP="001F394C">
            <w:pPr>
              <w:jc w:val="center"/>
              <w:rPr>
                <w:sz w:val="13"/>
                <w:szCs w:val="13"/>
              </w:rPr>
            </w:pPr>
            <w:r w:rsidRPr="001F394C">
              <w:rPr>
                <w:sz w:val="13"/>
                <w:szCs w:val="13"/>
              </w:rPr>
              <w:t>2240,00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20588E8C"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0616229"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2FF7572"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0D4952E3"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50FD805E"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28326EF1" w14:textId="77777777" w:rsidR="001F394C" w:rsidRPr="001F394C" w:rsidRDefault="001F394C" w:rsidP="001F394C">
            <w:pPr>
              <w:jc w:val="center"/>
              <w:rPr>
                <w:sz w:val="13"/>
                <w:szCs w:val="13"/>
              </w:rPr>
            </w:pPr>
            <w:r w:rsidRPr="001F394C">
              <w:rPr>
                <w:sz w:val="13"/>
                <w:szCs w:val="13"/>
              </w:rPr>
              <w:t>0,00</w:t>
            </w:r>
          </w:p>
        </w:tc>
      </w:tr>
      <w:tr w:rsidR="001F394C" w:rsidRPr="001F394C" w14:paraId="4CCEB6E3" w14:textId="77777777" w:rsidTr="001F394C">
        <w:trPr>
          <w:trHeight w:val="796"/>
        </w:trPr>
        <w:tc>
          <w:tcPr>
            <w:tcW w:w="135" w:type="pct"/>
            <w:shd w:val="clear" w:color="auto" w:fill="auto"/>
            <w:vAlign w:val="center"/>
          </w:tcPr>
          <w:p w14:paraId="1905790D" w14:textId="77777777" w:rsidR="001F394C" w:rsidRPr="001F394C" w:rsidRDefault="001F394C" w:rsidP="001F394C">
            <w:pPr>
              <w:jc w:val="center"/>
              <w:rPr>
                <w:sz w:val="13"/>
                <w:szCs w:val="13"/>
              </w:rPr>
            </w:pPr>
            <w:r w:rsidRPr="001F394C">
              <w:rPr>
                <w:sz w:val="13"/>
                <w:szCs w:val="13"/>
              </w:rPr>
              <w:t>2.1.6.</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0201B0B5"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тепловой сети Т2 Стволовая - Т3 - Т4 - ТК-3 - Т5 - Т6 - Т7 - Т8 - ТК-4 - ТК-5`- ТК-7 - СК - ТК-8с - ТК-8 - ТК-9 В. </w:t>
            </w:r>
            <w:proofErr w:type="gramStart"/>
            <w:r w:rsidRPr="001F394C">
              <w:rPr>
                <w:color w:val="000000"/>
                <w:sz w:val="13"/>
                <w:szCs w:val="13"/>
              </w:rPr>
              <w:t>Соломиной ,</w:t>
            </w:r>
            <w:proofErr w:type="gramEnd"/>
            <w:r w:rsidRPr="001F394C">
              <w:rPr>
                <w:color w:val="000000"/>
                <w:sz w:val="13"/>
                <w:szCs w:val="13"/>
              </w:rPr>
              <w:t xml:space="preserve">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15E4C016" w14:textId="77777777" w:rsidR="001F394C" w:rsidRPr="001F394C" w:rsidRDefault="001F394C" w:rsidP="001F394C">
            <w:pPr>
              <w:jc w:val="center"/>
              <w:rPr>
                <w:color w:val="000000"/>
                <w:sz w:val="13"/>
                <w:szCs w:val="13"/>
              </w:rPr>
            </w:pPr>
            <w:r w:rsidRPr="001F394C">
              <w:rPr>
                <w:color w:val="000000"/>
                <w:sz w:val="13"/>
                <w:szCs w:val="13"/>
              </w:rPr>
              <w:t>Закрытие Куйбышевской центральной котельной с подработанных территорий</w:t>
            </w:r>
          </w:p>
        </w:tc>
        <w:tc>
          <w:tcPr>
            <w:tcW w:w="446" w:type="pct"/>
            <w:tcBorders>
              <w:top w:val="single" w:sz="4" w:space="0" w:color="auto"/>
              <w:left w:val="nil"/>
              <w:bottom w:val="single" w:sz="4" w:space="0" w:color="auto"/>
              <w:right w:val="single" w:sz="4" w:space="0" w:color="auto"/>
            </w:tcBorders>
            <w:shd w:val="clear" w:color="auto" w:fill="auto"/>
            <w:vAlign w:val="center"/>
          </w:tcPr>
          <w:p w14:paraId="03A9C58B"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230C1CCC"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22B97389"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F9215CD"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625B3ACE" w14:textId="77777777" w:rsidR="001F394C" w:rsidRPr="001F394C" w:rsidRDefault="001F394C" w:rsidP="001F394C">
            <w:pPr>
              <w:jc w:val="center"/>
              <w:rPr>
                <w:sz w:val="13"/>
                <w:szCs w:val="13"/>
              </w:rPr>
            </w:pPr>
            <w:r w:rsidRPr="001F394C">
              <w:rPr>
                <w:sz w:val="13"/>
                <w:szCs w:val="13"/>
              </w:rPr>
              <w:t>200/150/</w:t>
            </w:r>
          </w:p>
          <w:p w14:paraId="60EBC8CD" w14:textId="77777777" w:rsidR="001F394C" w:rsidRPr="001F394C" w:rsidRDefault="001F394C" w:rsidP="001F394C">
            <w:pPr>
              <w:jc w:val="center"/>
              <w:rPr>
                <w:sz w:val="13"/>
                <w:szCs w:val="13"/>
              </w:rPr>
            </w:pPr>
            <w:r w:rsidRPr="001F394C">
              <w:rPr>
                <w:sz w:val="13"/>
                <w:szCs w:val="13"/>
              </w:rPr>
              <w:t>80</w:t>
            </w:r>
          </w:p>
        </w:tc>
        <w:tc>
          <w:tcPr>
            <w:tcW w:w="253" w:type="pct"/>
            <w:tcBorders>
              <w:top w:val="single" w:sz="4" w:space="0" w:color="auto"/>
              <w:left w:val="nil"/>
              <w:bottom w:val="single" w:sz="4" w:space="0" w:color="auto"/>
              <w:right w:val="single" w:sz="4" w:space="0" w:color="auto"/>
            </w:tcBorders>
            <w:shd w:val="clear" w:color="auto" w:fill="auto"/>
            <w:vAlign w:val="center"/>
          </w:tcPr>
          <w:p w14:paraId="508343C1" w14:textId="77777777" w:rsidR="001F394C" w:rsidRPr="001F394C" w:rsidRDefault="001F394C" w:rsidP="001F394C">
            <w:pPr>
              <w:jc w:val="center"/>
              <w:rPr>
                <w:sz w:val="13"/>
                <w:szCs w:val="13"/>
              </w:rPr>
            </w:pPr>
            <w:r w:rsidRPr="001F394C">
              <w:rPr>
                <w:sz w:val="13"/>
                <w:szCs w:val="13"/>
              </w:rPr>
              <w:t>2020</w:t>
            </w:r>
          </w:p>
        </w:tc>
        <w:tc>
          <w:tcPr>
            <w:tcW w:w="253" w:type="pct"/>
            <w:tcBorders>
              <w:top w:val="single" w:sz="4" w:space="0" w:color="auto"/>
              <w:left w:val="nil"/>
              <w:bottom w:val="single" w:sz="4" w:space="0" w:color="auto"/>
              <w:right w:val="single" w:sz="4" w:space="0" w:color="auto"/>
            </w:tcBorders>
            <w:shd w:val="clear" w:color="auto" w:fill="auto"/>
            <w:vAlign w:val="center"/>
          </w:tcPr>
          <w:p w14:paraId="56CB1070" w14:textId="77777777" w:rsidR="001F394C" w:rsidRPr="001F394C" w:rsidRDefault="001F394C" w:rsidP="001F394C">
            <w:pPr>
              <w:jc w:val="center"/>
              <w:rPr>
                <w:sz w:val="13"/>
                <w:szCs w:val="13"/>
              </w:rPr>
            </w:pPr>
            <w:r w:rsidRPr="001F394C">
              <w:rPr>
                <w:sz w:val="13"/>
                <w:szCs w:val="13"/>
              </w:rPr>
              <w:t>2020</w:t>
            </w:r>
          </w:p>
        </w:tc>
        <w:tc>
          <w:tcPr>
            <w:tcW w:w="267" w:type="pct"/>
            <w:tcBorders>
              <w:top w:val="single" w:sz="4" w:space="0" w:color="auto"/>
              <w:left w:val="nil"/>
              <w:bottom w:val="single" w:sz="4" w:space="0" w:color="auto"/>
              <w:right w:val="single" w:sz="4" w:space="0" w:color="auto"/>
            </w:tcBorders>
            <w:shd w:val="clear" w:color="auto" w:fill="auto"/>
            <w:vAlign w:val="center"/>
          </w:tcPr>
          <w:p w14:paraId="474283E9" w14:textId="77777777" w:rsidR="001F394C" w:rsidRPr="001F394C" w:rsidRDefault="001F394C" w:rsidP="001F394C">
            <w:pPr>
              <w:jc w:val="center"/>
              <w:rPr>
                <w:sz w:val="13"/>
                <w:szCs w:val="13"/>
              </w:rPr>
            </w:pPr>
            <w:r w:rsidRPr="001F394C">
              <w:rPr>
                <w:sz w:val="13"/>
                <w:szCs w:val="13"/>
              </w:rPr>
              <w:t>2607,64</w:t>
            </w:r>
          </w:p>
        </w:tc>
        <w:tc>
          <w:tcPr>
            <w:tcW w:w="220" w:type="pct"/>
            <w:tcBorders>
              <w:top w:val="single" w:sz="4" w:space="0" w:color="auto"/>
              <w:left w:val="nil"/>
              <w:bottom w:val="single" w:sz="4" w:space="0" w:color="auto"/>
              <w:right w:val="single" w:sz="4" w:space="0" w:color="auto"/>
            </w:tcBorders>
            <w:shd w:val="clear" w:color="auto" w:fill="auto"/>
            <w:vAlign w:val="center"/>
          </w:tcPr>
          <w:p w14:paraId="5DCB58B6"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D171A81" w14:textId="77777777" w:rsidR="001F394C" w:rsidRPr="001F394C" w:rsidRDefault="001F394C" w:rsidP="001F394C">
            <w:pPr>
              <w:jc w:val="center"/>
              <w:rPr>
                <w:sz w:val="13"/>
                <w:szCs w:val="13"/>
              </w:rPr>
            </w:pPr>
            <w:r w:rsidRPr="001F394C">
              <w:rPr>
                <w:sz w:val="13"/>
                <w:szCs w:val="13"/>
              </w:rPr>
              <w:t>2607,64</w:t>
            </w:r>
          </w:p>
        </w:tc>
        <w:tc>
          <w:tcPr>
            <w:tcW w:w="229" w:type="pct"/>
            <w:tcBorders>
              <w:top w:val="single" w:sz="4" w:space="0" w:color="auto"/>
              <w:left w:val="nil"/>
              <w:bottom w:val="single" w:sz="4" w:space="0" w:color="auto"/>
              <w:right w:val="single" w:sz="4" w:space="0" w:color="auto"/>
            </w:tcBorders>
            <w:shd w:val="clear" w:color="auto" w:fill="auto"/>
            <w:vAlign w:val="center"/>
          </w:tcPr>
          <w:p w14:paraId="5A609F47"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7CB4D85"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5D69C247"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3D4F0B44"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1C6FF1A4"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D95F46D" w14:textId="77777777" w:rsidR="001F394C" w:rsidRPr="001F394C" w:rsidRDefault="001F394C" w:rsidP="001F394C">
            <w:pPr>
              <w:jc w:val="center"/>
              <w:rPr>
                <w:sz w:val="13"/>
                <w:szCs w:val="13"/>
              </w:rPr>
            </w:pPr>
            <w:r w:rsidRPr="001F394C">
              <w:rPr>
                <w:sz w:val="13"/>
                <w:szCs w:val="13"/>
              </w:rPr>
              <w:t>0,00</w:t>
            </w:r>
          </w:p>
        </w:tc>
      </w:tr>
      <w:tr w:rsidR="001F394C" w:rsidRPr="001F394C" w14:paraId="2B5A3CB2" w14:textId="77777777" w:rsidTr="001F394C">
        <w:trPr>
          <w:trHeight w:val="619"/>
        </w:trPr>
        <w:tc>
          <w:tcPr>
            <w:tcW w:w="135" w:type="pct"/>
            <w:shd w:val="clear" w:color="auto" w:fill="auto"/>
            <w:vAlign w:val="center"/>
          </w:tcPr>
          <w:p w14:paraId="314B12A2" w14:textId="77777777" w:rsidR="001F394C" w:rsidRPr="001F394C" w:rsidRDefault="001F394C" w:rsidP="001F394C">
            <w:pPr>
              <w:jc w:val="center"/>
              <w:rPr>
                <w:sz w:val="13"/>
                <w:szCs w:val="13"/>
              </w:rPr>
            </w:pPr>
            <w:r w:rsidRPr="001F394C">
              <w:rPr>
                <w:sz w:val="13"/>
                <w:szCs w:val="13"/>
              </w:rPr>
              <w:t>2.1.7.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816A778" w14:textId="77777777" w:rsidR="001F394C" w:rsidRPr="001F394C" w:rsidRDefault="001F394C" w:rsidP="001F394C">
            <w:pPr>
              <w:rPr>
                <w:color w:val="000000"/>
                <w:sz w:val="13"/>
                <w:szCs w:val="13"/>
              </w:rPr>
            </w:pPr>
            <w:r w:rsidRPr="001F394C">
              <w:rPr>
                <w:color w:val="000000"/>
                <w:sz w:val="13"/>
                <w:szCs w:val="13"/>
              </w:rPr>
              <w:t xml:space="preserve">Строительство </w:t>
            </w:r>
            <w:proofErr w:type="gramStart"/>
            <w:r w:rsidRPr="001F394C">
              <w:rPr>
                <w:color w:val="000000"/>
                <w:sz w:val="13"/>
                <w:szCs w:val="13"/>
              </w:rPr>
              <w:t>ЦТП  в</w:t>
            </w:r>
            <w:proofErr w:type="gramEnd"/>
            <w:r w:rsidRPr="001F394C">
              <w:rPr>
                <w:color w:val="000000"/>
                <w:sz w:val="13"/>
                <w:szCs w:val="13"/>
              </w:rPr>
              <w:t xml:space="preserve"> районе ТК-36  ул. 1 Мая,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08237F8A" w14:textId="77777777" w:rsidR="001F394C" w:rsidRPr="001F394C" w:rsidRDefault="001F394C" w:rsidP="001F394C">
            <w:pPr>
              <w:jc w:val="center"/>
              <w:rPr>
                <w:color w:val="000000"/>
                <w:sz w:val="13"/>
                <w:szCs w:val="13"/>
              </w:rPr>
            </w:pPr>
            <w:r w:rsidRPr="001F394C">
              <w:rPr>
                <w:color w:val="000000"/>
                <w:sz w:val="13"/>
                <w:szCs w:val="13"/>
              </w:rPr>
              <w:t>Закрытие Куйбышевской центральной котельной с подработанных территорий</w:t>
            </w:r>
          </w:p>
        </w:tc>
        <w:tc>
          <w:tcPr>
            <w:tcW w:w="446" w:type="pct"/>
            <w:tcBorders>
              <w:top w:val="single" w:sz="4" w:space="0" w:color="auto"/>
              <w:left w:val="nil"/>
              <w:bottom w:val="single" w:sz="4" w:space="0" w:color="auto"/>
              <w:right w:val="single" w:sz="4" w:space="0" w:color="auto"/>
            </w:tcBorders>
            <w:shd w:val="clear" w:color="auto" w:fill="auto"/>
            <w:vAlign w:val="center"/>
          </w:tcPr>
          <w:p w14:paraId="54E0758C"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420A6057" w14:textId="77777777" w:rsidR="001F394C" w:rsidRPr="001F394C" w:rsidRDefault="001F394C" w:rsidP="001F394C">
            <w:pPr>
              <w:jc w:val="center"/>
              <w:rPr>
                <w:sz w:val="13"/>
                <w:szCs w:val="13"/>
              </w:rPr>
            </w:pPr>
            <w:r w:rsidRPr="001F394C">
              <w:rPr>
                <w:sz w:val="13"/>
                <w:szCs w:val="13"/>
              </w:rPr>
              <w:t>Мощность</w:t>
            </w:r>
          </w:p>
        </w:tc>
        <w:tc>
          <w:tcPr>
            <w:tcW w:w="152" w:type="pct"/>
            <w:tcBorders>
              <w:top w:val="single" w:sz="4" w:space="0" w:color="auto"/>
              <w:left w:val="nil"/>
              <w:bottom w:val="single" w:sz="4" w:space="0" w:color="auto"/>
              <w:right w:val="single" w:sz="4" w:space="0" w:color="auto"/>
            </w:tcBorders>
            <w:shd w:val="clear" w:color="auto" w:fill="auto"/>
            <w:vAlign w:val="center"/>
          </w:tcPr>
          <w:p w14:paraId="231EB356" w14:textId="77777777" w:rsidR="001F394C" w:rsidRPr="001F394C" w:rsidRDefault="001F394C" w:rsidP="001F394C">
            <w:pPr>
              <w:jc w:val="center"/>
              <w:rPr>
                <w:sz w:val="13"/>
                <w:szCs w:val="13"/>
              </w:rPr>
            </w:pPr>
            <w:r w:rsidRPr="001F394C">
              <w:rPr>
                <w:sz w:val="13"/>
                <w:szCs w:val="13"/>
              </w:rPr>
              <w:t>Гкал/ч (МВт)</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BD2B9E3"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0E323CE4" w14:textId="77777777" w:rsidR="001F394C" w:rsidRPr="001F394C" w:rsidRDefault="001F394C" w:rsidP="001F394C">
            <w:pPr>
              <w:jc w:val="center"/>
              <w:rPr>
                <w:sz w:val="13"/>
                <w:szCs w:val="13"/>
              </w:rPr>
            </w:pPr>
            <w:r w:rsidRPr="001F394C">
              <w:rPr>
                <w:sz w:val="13"/>
                <w:szCs w:val="13"/>
              </w:rPr>
              <w:t>78,2</w:t>
            </w:r>
          </w:p>
          <w:p w14:paraId="3856C162" w14:textId="77777777" w:rsidR="001F394C" w:rsidRPr="001F394C" w:rsidRDefault="001F394C" w:rsidP="001F394C">
            <w:pPr>
              <w:jc w:val="center"/>
              <w:rPr>
                <w:sz w:val="13"/>
                <w:szCs w:val="13"/>
              </w:rPr>
            </w:pPr>
            <w:r w:rsidRPr="001F394C">
              <w:rPr>
                <w:sz w:val="13"/>
                <w:szCs w:val="13"/>
              </w:rPr>
              <w:t>(90,95)</w:t>
            </w:r>
          </w:p>
        </w:tc>
        <w:tc>
          <w:tcPr>
            <w:tcW w:w="253" w:type="pct"/>
            <w:tcBorders>
              <w:top w:val="single" w:sz="4" w:space="0" w:color="auto"/>
              <w:left w:val="nil"/>
              <w:bottom w:val="single" w:sz="4" w:space="0" w:color="auto"/>
              <w:right w:val="single" w:sz="4" w:space="0" w:color="auto"/>
            </w:tcBorders>
            <w:shd w:val="clear" w:color="auto" w:fill="auto"/>
            <w:vAlign w:val="center"/>
          </w:tcPr>
          <w:p w14:paraId="73459C2C" w14:textId="77777777" w:rsidR="001F394C" w:rsidRPr="001F394C" w:rsidRDefault="001F394C" w:rsidP="001F394C">
            <w:pPr>
              <w:jc w:val="center"/>
              <w:rPr>
                <w:sz w:val="13"/>
                <w:szCs w:val="13"/>
              </w:rPr>
            </w:pPr>
            <w:r w:rsidRPr="001F394C">
              <w:rPr>
                <w:sz w:val="13"/>
                <w:szCs w:val="13"/>
              </w:rPr>
              <w:t>2020</w:t>
            </w:r>
          </w:p>
        </w:tc>
        <w:tc>
          <w:tcPr>
            <w:tcW w:w="253" w:type="pct"/>
            <w:tcBorders>
              <w:top w:val="single" w:sz="4" w:space="0" w:color="auto"/>
              <w:left w:val="nil"/>
              <w:bottom w:val="single" w:sz="4" w:space="0" w:color="auto"/>
              <w:right w:val="single" w:sz="4" w:space="0" w:color="auto"/>
            </w:tcBorders>
            <w:shd w:val="clear" w:color="auto" w:fill="auto"/>
            <w:vAlign w:val="center"/>
          </w:tcPr>
          <w:p w14:paraId="50854071" w14:textId="77777777" w:rsidR="001F394C" w:rsidRPr="001F394C" w:rsidRDefault="001F394C" w:rsidP="001F394C">
            <w:pPr>
              <w:jc w:val="center"/>
              <w:rPr>
                <w:sz w:val="13"/>
                <w:szCs w:val="13"/>
              </w:rPr>
            </w:pPr>
            <w:r w:rsidRPr="001F394C">
              <w:rPr>
                <w:sz w:val="13"/>
                <w:szCs w:val="13"/>
              </w:rPr>
              <w:t>2020</w:t>
            </w:r>
          </w:p>
        </w:tc>
        <w:tc>
          <w:tcPr>
            <w:tcW w:w="267" w:type="pct"/>
            <w:tcBorders>
              <w:top w:val="single" w:sz="4" w:space="0" w:color="auto"/>
              <w:left w:val="nil"/>
              <w:bottom w:val="single" w:sz="4" w:space="0" w:color="auto"/>
              <w:right w:val="single" w:sz="4" w:space="0" w:color="auto"/>
            </w:tcBorders>
            <w:shd w:val="clear" w:color="auto" w:fill="auto"/>
            <w:vAlign w:val="center"/>
          </w:tcPr>
          <w:p w14:paraId="2305FDA7" w14:textId="77777777" w:rsidR="001F394C" w:rsidRPr="001F394C" w:rsidRDefault="001F394C" w:rsidP="001F394C">
            <w:pPr>
              <w:jc w:val="center"/>
              <w:rPr>
                <w:sz w:val="13"/>
                <w:szCs w:val="13"/>
              </w:rPr>
            </w:pPr>
            <w:r w:rsidRPr="001F394C">
              <w:rPr>
                <w:sz w:val="13"/>
                <w:szCs w:val="13"/>
              </w:rPr>
              <w:t>14354,82</w:t>
            </w:r>
          </w:p>
        </w:tc>
        <w:tc>
          <w:tcPr>
            <w:tcW w:w="220" w:type="pct"/>
            <w:tcBorders>
              <w:top w:val="single" w:sz="4" w:space="0" w:color="auto"/>
              <w:left w:val="nil"/>
              <w:bottom w:val="single" w:sz="4" w:space="0" w:color="auto"/>
              <w:right w:val="single" w:sz="4" w:space="0" w:color="auto"/>
            </w:tcBorders>
            <w:shd w:val="clear" w:color="auto" w:fill="auto"/>
            <w:vAlign w:val="center"/>
          </w:tcPr>
          <w:p w14:paraId="37E0B7E6"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2FBD04A" w14:textId="77777777" w:rsidR="001F394C" w:rsidRPr="001F394C" w:rsidRDefault="001F394C" w:rsidP="001F394C">
            <w:pPr>
              <w:jc w:val="center"/>
              <w:rPr>
                <w:sz w:val="13"/>
                <w:szCs w:val="13"/>
              </w:rPr>
            </w:pPr>
            <w:r w:rsidRPr="001F394C">
              <w:rPr>
                <w:sz w:val="13"/>
                <w:szCs w:val="13"/>
              </w:rPr>
              <w:t>14354,82</w:t>
            </w:r>
          </w:p>
        </w:tc>
        <w:tc>
          <w:tcPr>
            <w:tcW w:w="229" w:type="pct"/>
            <w:tcBorders>
              <w:top w:val="single" w:sz="4" w:space="0" w:color="auto"/>
              <w:left w:val="nil"/>
              <w:bottom w:val="single" w:sz="4" w:space="0" w:color="auto"/>
              <w:right w:val="single" w:sz="4" w:space="0" w:color="auto"/>
            </w:tcBorders>
            <w:shd w:val="clear" w:color="auto" w:fill="auto"/>
            <w:vAlign w:val="center"/>
          </w:tcPr>
          <w:p w14:paraId="517289A3"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2171B7E"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B866C1E"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2EEE8F58"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10FDF1A6"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92C1623" w14:textId="77777777" w:rsidR="001F394C" w:rsidRPr="001F394C" w:rsidRDefault="001F394C" w:rsidP="001F394C">
            <w:pPr>
              <w:jc w:val="center"/>
              <w:rPr>
                <w:sz w:val="13"/>
                <w:szCs w:val="13"/>
              </w:rPr>
            </w:pPr>
            <w:r w:rsidRPr="001F394C">
              <w:rPr>
                <w:sz w:val="13"/>
                <w:szCs w:val="13"/>
              </w:rPr>
              <w:t>0,00</w:t>
            </w:r>
          </w:p>
        </w:tc>
      </w:tr>
      <w:tr w:rsidR="001F394C" w:rsidRPr="001F394C" w14:paraId="0DB5DC28" w14:textId="77777777" w:rsidTr="001F394C">
        <w:trPr>
          <w:trHeight w:val="200"/>
        </w:trPr>
        <w:tc>
          <w:tcPr>
            <w:tcW w:w="135" w:type="pct"/>
            <w:shd w:val="clear" w:color="auto" w:fill="auto"/>
            <w:vAlign w:val="center"/>
          </w:tcPr>
          <w:p w14:paraId="3FD7356E" w14:textId="77777777" w:rsidR="001F394C" w:rsidRPr="001F394C" w:rsidRDefault="001F394C" w:rsidP="001F394C">
            <w:pPr>
              <w:jc w:val="center"/>
              <w:rPr>
                <w:bCs/>
                <w:sz w:val="13"/>
                <w:szCs w:val="13"/>
              </w:rPr>
            </w:pPr>
            <w:r w:rsidRPr="001F394C">
              <w:rPr>
                <w:bCs/>
                <w:sz w:val="13"/>
                <w:szCs w:val="13"/>
              </w:rPr>
              <w:lastRenderedPageBreak/>
              <w:t>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E29A2B7" w14:textId="77777777" w:rsidR="001F394C" w:rsidRPr="001F394C" w:rsidRDefault="001F394C" w:rsidP="001F394C">
            <w:pPr>
              <w:jc w:val="center"/>
              <w:rPr>
                <w:bCs/>
                <w:sz w:val="13"/>
                <w:szCs w:val="13"/>
              </w:rPr>
            </w:pPr>
            <w:r w:rsidRPr="001F394C">
              <w:rPr>
                <w:bCs/>
                <w:sz w:val="13"/>
                <w:szCs w:val="13"/>
              </w:rPr>
              <w:t>2</w:t>
            </w:r>
          </w:p>
        </w:tc>
        <w:tc>
          <w:tcPr>
            <w:tcW w:w="488" w:type="pct"/>
            <w:tcBorders>
              <w:top w:val="single" w:sz="4" w:space="0" w:color="auto"/>
              <w:left w:val="nil"/>
              <w:bottom w:val="single" w:sz="4" w:space="0" w:color="auto"/>
              <w:right w:val="single" w:sz="4" w:space="0" w:color="auto"/>
            </w:tcBorders>
            <w:shd w:val="clear" w:color="auto" w:fill="auto"/>
            <w:vAlign w:val="center"/>
          </w:tcPr>
          <w:p w14:paraId="5E541395" w14:textId="77777777" w:rsidR="001F394C" w:rsidRPr="001F394C" w:rsidRDefault="001F394C" w:rsidP="001F394C">
            <w:pPr>
              <w:jc w:val="center"/>
              <w:rPr>
                <w:bCs/>
                <w:sz w:val="13"/>
                <w:szCs w:val="13"/>
              </w:rPr>
            </w:pPr>
            <w:r w:rsidRPr="001F394C">
              <w:rPr>
                <w:bCs/>
                <w:sz w:val="13"/>
                <w:szCs w:val="13"/>
              </w:rPr>
              <w:t>3</w:t>
            </w:r>
          </w:p>
        </w:tc>
        <w:tc>
          <w:tcPr>
            <w:tcW w:w="446" w:type="pct"/>
            <w:tcBorders>
              <w:top w:val="single" w:sz="4" w:space="0" w:color="auto"/>
              <w:left w:val="nil"/>
              <w:bottom w:val="single" w:sz="4" w:space="0" w:color="auto"/>
              <w:right w:val="single" w:sz="4" w:space="0" w:color="auto"/>
            </w:tcBorders>
            <w:shd w:val="clear" w:color="auto" w:fill="auto"/>
            <w:vAlign w:val="center"/>
          </w:tcPr>
          <w:p w14:paraId="5A801172" w14:textId="77777777" w:rsidR="001F394C" w:rsidRPr="001F394C" w:rsidRDefault="001F394C" w:rsidP="001F394C">
            <w:pPr>
              <w:jc w:val="center"/>
              <w:rPr>
                <w:bCs/>
                <w:sz w:val="13"/>
                <w:szCs w:val="13"/>
              </w:rPr>
            </w:pPr>
            <w:r w:rsidRPr="001F394C">
              <w:rPr>
                <w:bCs/>
                <w:sz w:val="13"/>
                <w:szCs w:val="13"/>
              </w:rPr>
              <w:t>4</w:t>
            </w:r>
          </w:p>
        </w:tc>
        <w:tc>
          <w:tcPr>
            <w:tcW w:w="308" w:type="pct"/>
            <w:tcBorders>
              <w:top w:val="single" w:sz="4" w:space="0" w:color="auto"/>
              <w:left w:val="nil"/>
              <w:bottom w:val="single" w:sz="4" w:space="0" w:color="auto"/>
              <w:right w:val="single" w:sz="4" w:space="0" w:color="auto"/>
            </w:tcBorders>
            <w:shd w:val="clear" w:color="auto" w:fill="auto"/>
            <w:vAlign w:val="center"/>
          </w:tcPr>
          <w:p w14:paraId="7E2A25D7" w14:textId="77777777" w:rsidR="001F394C" w:rsidRPr="001F394C" w:rsidRDefault="001F394C" w:rsidP="001F394C">
            <w:pPr>
              <w:jc w:val="center"/>
              <w:rPr>
                <w:bCs/>
                <w:sz w:val="13"/>
                <w:szCs w:val="13"/>
              </w:rPr>
            </w:pPr>
            <w:r w:rsidRPr="001F394C">
              <w:rPr>
                <w:bCs/>
                <w:sz w:val="13"/>
                <w:szCs w:val="13"/>
              </w:rPr>
              <w:t>5</w:t>
            </w:r>
          </w:p>
        </w:tc>
        <w:tc>
          <w:tcPr>
            <w:tcW w:w="152" w:type="pct"/>
            <w:tcBorders>
              <w:top w:val="single" w:sz="4" w:space="0" w:color="auto"/>
              <w:left w:val="nil"/>
              <w:bottom w:val="single" w:sz="4" w:space="0" w:color="auto"/>
              <w:right w:val="single" w:sz="4" w:space="0" w:color="auto"/>
            </w:tcBorders>
            <w:shd w:val="clear" w:color="auto" w:fill="auto"/>
            <w:vAlign w:val="center"/>
          </w:tcPr>
          <w:p w14:paraId="31FAAABC" w14:textId="77777777" w:rsidR="001F394C" w:rsidRPr="001F394C" w:rsidRDefault="001F394C" w:rsidP="001F394C">
            <w:pPr>
              <w:jc w:val="center"/>
              <w:rPr>
                <w:bCs/>
                <w:sz w:val="13"/>
                <w:szCs w:val="13"/>
              </w:rPr>
            </w:pPr>
            <w:r w:rsidRPr="001F394C">
              <w:rPr>
                <w:bCs/>
                <w:sz w:val="13"/>
                <w:szCs w:val="13"/>
              </w:rPr>
              <w:t>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874AB10" w14:textId="77777777" w:rsidR="001F394C" w:rsidRPr="001F394C" w:rsidRDefault="001F394C" w:rsidP="001F394C">
            <w:pPr>
              <w:jc w:val="center"/>
              <w:rPr>
                <w:bCs/>
                <w:sz w:val="13"/>
                <w:szCs w:val="13"/>
              </w:rPr>
            </w:pPr>
            <w:r w:rsidRPr="001F394C">
              <w:rPr>
                <w:bCs/>
                <w:sz w:val="13"/>
                <w:szCs w:val="13"/>
              </w:rPr>
              <w:t>7</w:t>
            </w:r>
          </w:p>
        </w:tc>
        <w:tc>
          <w:tcPr>
            <w:tcW w:w="201" w:type="pct"/>
            <w:tcBorders>
              <w:top w:val="single" w:sz="4" w:space="0" w:color="auto"/>
              <w:left w:val="nil"/>
              <w:bottom w:val="single" w:sz="4" w:space="0" w:color="auto"/>
              <w:right w:val="single" w:sz="4" w:space="0" w:color="auto"/>
            </w:tcBorders>
            <w:shd w:val="clear" w:color="auto" w:fill="auto"/>
            <w:vAlign w:val="center"/>
          </w:tcPr>
          <w:p w14:paraId="2ED36A91" w14:textId="77777777" w:rsidR="001F394C" w:rsidRPr="001F394C" w:rsidRDefault="001F394C" w:rsidP="001F394C">
            <w:pPr>
              <w:jc w:val="center"/>
              <w:rPr>
                <w:bCs/>
                <w:sz w:val="13"/>
                <w:szCs w:val="13"/>
              </w:rPr>
            </w:pPr>
            <w:r w:rsidRPr="001F394C">
              <w:rPr>
                <w:bCs/>
                <w:sz w:val="13"/>
                <w:szCs w:val="13"/>
              </w:rPr>
              <w:t>8</w:t>
            </w:r>
          </w:p>
        </w:tc>
        <w:tc>
          <w:tcPr>
            <w:tcW w:w="253" w:type="pct"/>
            <w:tcBorders>
              <w:top w:val="single" w:sz="4" w:space="0" w:color="auto"/>
              <w:left w:val="nil"/>
              <w:bottom w:val="single" w:sz="4" w:space="0" w:color="auto"/>
              <w:right w:val="single" w:sz="4" w:space="0" w:color="auto"/>
            </w:tcBorders>
            <w:shd w:val="clear" w:color="auto" w:fill="auto"/>
            <w:vAlign w:val="center"/>
          </w:tcPr>
          <w:p w14:paraId="7FAC09EC" w14:textId="77777777" w:rsidR="001F394C" w:rsidRPr="001F394C" w:rsidRDefault="001F394C" w:rsidP="001F394C">
            <w:pPr>
              <w:jc w:val="center"/>
              <w:rPr>
                <w:bCs/>
                <w:sz w:val="13"/>
                <w:szCs w:val="13"/>
              </w:rPr>
            </w:pPr>
            <w:r w:rsidRPr="001F394C">
              <w:rPr>
                <w:bCs/>
                <w:sz w:val="13"/>
                <w:szCs w:val="13"/>
              </w:rPr>
              <w:t>9</w:t>
            </w:r>
          </w:p>
        </w:tc>
        <w:tc>
          <w:tcPr>
            <w:tcW w:w="253" w:type="pct"/>
            <w:tcBorders>
              <w:top w:val="single" w:sz="4" w:space="0" w:color="auto"/>
              <w:left w:val="nil"/>
              <w:bottom w:val="single" w:sz="4" w:space="0" w:color="auto"/>
              <w:right w:val="single" w:sz="4" w:space="0" w:color="auto"/>
            </w:tcBorders>
            <w:shd w:val="clear" w:color="auto" w:fill="auto"/>
            <w:vAlign w:val="center"/>
          </w:tcPr>
          <w:p w14:paraId="0605AD5B" w14:textId="77777777" w:rsidR="001F394C" w:rsidRPr="001F394C" w:rsidRDefault="001F394C" w:rsidP="001F394C">
            <w:pPr>
              <w:jc w:val="center"/>
              <w:rPr>
                <w:bCs/>
                <w:sz w:val="13"/>
                <w:szCs w:val="13"/>
              </w:rPr>
            </w:pPr>
            <w:r w:rsidRPr="001F394C">
              <w:rPr>
                <w:bCs/>
                <w:sz w:val="13"/>
                <w:szCs w:val="13"/>
              </w:rPr>
              <w:t>10</w:t>
            </w:r>
          </w:p>
        </w:tc>
        <w:tc>
          <w:tcPr>
            <w:tcW w:w="267" w:type="pct"/>
            <w:tcBorders>
              <w:top w:val="single" w:sz="4" w:space="0" w:color="auto"/>
              <w:left w:val="nil"/>
              <w:bottom w:val="single" w:sz="4" w:space="0" w:color="auto"/>
              <w:right w:val="single" w:sz="4" w:space="0" w:color="auto"/>
            </w:tcBorders>
            <w:shd w:val="clear" w:color="auto" w:fill="auto"/>
            <w:vAlign w:val="center"/>
          </w:tcPr>
          <w:p w14:paraId="22D83109" w14:textId="77777777" w:rsidR="001F394C" w:rsidRPr="001F394C" w:rsidRDefault="001F394C" w:rsidP="001F394C">
            <w:pPr>
              <w:jc w:val="center"/>
              <w:rPr>
                <w:bCs/>
                <w:sz w:val="13"/>
                <w:szCs w:val="13"/>
              </w:rPr>
            </w:pPr>
            <w:r w:rsidRPr="001F394C">
              <w:rPr>
                <w:bCs/>
                <w:sz w:val="13"/>
                <w:szCs w:val="13"/>
              </w:rPr>
              <w:t>11</w:t>
            </w:r>
          </w:p>
        </w:tc>
        <w:tc>
          <w:tcPr>
            <w:tcW w:w="220" w:type="pct"/>
            <w:tcBorders>
              <w:top w:val="single" w:sz="4" w:space="0" w:color="auto"/>
              <w:left w:val="nil"/>
              <w:bottom w:val="single" w:sz="4" w:space="0" w:color="auto"/>
              <w:right w:val="single" w:sz="4" w:space="0" w:color="auto"/>
            </w:tcBorders>
            <w:shd w:val="clear" w:color="auto" w:fill="auto"/>
            <w:vAlign w:val="center"/>
          </w:tcPr>
          <w:p w14:paraId="5ADDE9DB" w14:textId="77777777" w:rsidR="001F394C" w:rsidRPr="001F394C" w:rsidRDefault="001F394C" w:rsidP="001F394C">
            <w:pPr>
              <w:jc w:val="center"/>
              <w:rPr>
                <w:bCs/>
                <w:sz w:val="13"/>
                <w:szCs w:val="13"/>
              </w:rPr>
            </w:pPr>
            <w:r w:rsidRPr="001F394C">
              <w:rPr>
                <w:bCs/>
                <w:sz w:val="13"/>
                <w:szCs w:val="13"/>
              </w:rPr>
              <w:t>12</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E614A42" w14:textId="77777777" w:rsidR="001F394C" w:rsidRPr="001F394C" w:rsidRDefault="001F394C" w:rsidP="001F394C">
            <w:pPr>
              <w:jc w:val="center"/>
              <w:rPr>
                <w:bCs/>
                <w:sz w:val="13"/>
                <w:szCs w:val="13"/>
              </w:rPr>
            </w:pPr>
            <w:r w:rsidRPr="001F394C">
              <w:rPr>
                <w:bCs/>
                <w:sz w:val="13"/>
                <w:szCs w:val="13"/>
              </w:rPr>
              <w:t>13</w:t>
            </w:r>
          </w:p>
        </w:tc>
        <w:tc>
          <w:tcPr>
            <w:tcW w:w="229" w:type="pct"/>
            <w:tcBorders>
              <w:top w:val="single" w:sz="4" w:space="0" w:color="auto"/>
              <w:left w:val="nil"/>
              <w:bottom w:val="single" w:sz="4" w:space="0" w:color="auto"/>
              <w:right w:val="single" w:sz="4" w:space="0" w:color="auto"/>
            </w:tcBorders>
            <w:shd w:val="clear" w:color="auto" w:fill="auto"/>
            <w:vAlign w:val="center"/>
          </w:tcPr>
          <w:p w14:paraId="456A7555" w14:textId="77777777" w:rsidR="001F394C" w:rsidRPr="001F394C" w:rsidRDefault="001F394C" w:rsidP="001F394C">
            <w:pPr>
              <w:jc w:val="center"/>
              <w:rPr>
                <w:bCs/>
                <w:sz w:val="13"/>
                <w:szCs w:val="13"/>
              </w:rPr>
            </w:pPr>
            <w:r w:rsidRPr="001F394C">
              <w:rPr>
                <w:bCs/>
                <w:sz w:val="13"/>
                <w:szCs w:val="13"/>
              </w:rPr>
              <w:t>14</w:t>
            </w:r>
          </w:p>
        </w:tc>
        <w:tc>
          <w:tcPr>
            <w:tcW w:w="229" w:type="pct"/>
            <w:tcBorders>
              <w:top w:val="single" w:sz="4" w:space="0" w:color="auto"/>
              <w:left w:val="nil"/>
              <w:bottom w:val="single" w:sz="4" w:space="0" w:color="auto"/>
              <w:right w:val="single" w:sz="4" w:space="0" w:color="auto"/>
            </w:tcBorders>
            <w:shd w:val="clear" w:color="auto" w:fill="auto"/>
            <w:vAlign w:val="center"/>
          </w:tcPr>
          <w:p w14:paraId="20240FED" w14:textId="77777777" w:rsidR="001F394C" w:rsidRPr="001F394C" w:rsidRDefault="001F394C" w:rsidP="001F394C">
            <w:pPr>
              <w:jc w:val="center"/>
              <w:rPr>
                <w:bCs/>
                <w:sz w:val="13"/>
                <w:szCs w:val="13"/>
              </w:rPr>
            </w:pPr>
            <w:r w:rsidRPr="001F394C">
              <w:rPr>
                <w:bCs/>
                <w:sz w:val="13"/>
                <w:szCs w:val="13"/>
              </w:rPr>
              <w:t>15</w:t>
            </w:r>
          </w:p>
        </w:tc>
        <w:tc>
          <w:tcPr>
            <w:tcW w:w="229" w:type="pct"/>
            <w:tcBorders>
              <w:top w:val="single" w:sz="4" w:space="0" w:color="auto"/>
              <w:left w:val="nil"/>
              <w:bottom w:val="single" w:sz="4" w:space="0" w:color="auto"/>
              <w:right w:val="single" w:sz="4" w:space="0" w:color="auto"/>
            </w:tcBorders>
            <w:shd w:val="clear" w:color="auto" w:fill="auto"/>
            <w:vAlign w:val="center"/>
          </w:tcPr>
          <w:p w14:paraId="2283CCF8" w14:textId="77777777" w:rsidR="001F394C" w:rsidRPr="001F394C" w:rsidRDefault="001F394C" w:rsidP="001F394C">
            <w:pPr>
              <w:jc w:val="center"/>
              <w:rPr>
                <w:bCs/>
                <w:sz w:val="13"/>
                <w:szCs w:val="13"/>
              </w:rPr>
            </w:pPr>
            <w:r w:rsidRPr="001F394C">
              <w:rPr>
                <w:bCs/>
                <w:sz w:val="13"/>
                <w:szCs w:val="13"/>
              </w:rPr>
              <w:t>16</w:t>
            </w:r>
          </w:p>
        </w:tc>
        <w:tc>
          <w:tcPr>
            <w:tcW w:w="230" w:type="pct"/>
            <w:tcBorders>
              <w:top w:val="single" w:sz="4" w:space="0" w:color="auto"/>
              <w:left w:val="single" w:sz="4" w:space="0" w:color="auto"/>
              <w:bottom w:val="single" w:sz="4" w:space="0" w:color="auto"/>
              <w:right w:val="single" w:sz="4" w:space="0" w:color="auto"/>
            </w:tcBorders>
            <w:vAlign w:val="center"/>
          </w:tcPr>
          <w:p w14:paraId="355AFFB7" w14:textId="77777777" w:rsidR="001F394C" w:rsidRPr="001F394C" w:rsidRDefault="001F394C" w:rsidP="001F394C">
            <w:pPr>
              <w:jc w:val="center"/>
              <w:rPr>
                <w:bCs/>
                <w:sz w:val="13"/>
                <w:szCs w:val="13"/>
              </w:rPr>
            </w:pPr>
            <w:r w:rsidRPr="001F394C">
              <w:rPr>
                <w:bCs/>
                <w:sz w:val="13"/>
                <w:szCs w:val="13"/>
              </w:rPr>
              <w:t>17</w:t>
            </w:r>
          </w:p>
        </w:tc>
        <w:tc>
          <w:tcPr>
            <w:tcW w:w="166" w:type="pct"/>
            <w:tcBorders>
              <w:top w:val="single" w:sz="4" w:space="0" w:color="auto"/>
              <w:left w:val="single" w:sz="4" w:space="0" w:color="auto"/>
              <w:bottom w:val="single" w:sz="4" w:space="0" w:color="auto"/>
              <w:right w:val="single" w:sz="4" w:space="0" w:color="auto"/>
            </w:tcBorders>
            <w:vAlign w:val="center"/>
          </w:tcPr>
          <w:p w14:paraId="7F10DD1A" w14:textId="77777777" w:rsidR="001F394C" w:rsidRPr="001F394C" w:rsidRDefault="001F394C" w:rsidP="001F394C">
            <w:pPr>
              <w:jc w:val="center"/>
              <w:rPr>
                <w:bCs/>
                <w:sz w:val="13"/>
                <w:szCs w:val="13"/>
              </w:rPr>
            </w:pPr>
            <w:r w:rsidRPr="001F394C">
              <w:rPr>
                <w:bCs/>
                <w:sz w:val="13"/>
                <w:szCs w:val="13"/>
              </w:rPr>
              <w:t>18</w:t>
            </w:r>
          </w:p>
        </w:tc>
        <w:tc>
          <w:tcPr>
            <w:tcW w:w="172" w:type="pct"/>
            <w:tcBorders>
              <w:top w:val="single" w:sz="4" w:space="0" w:color="auto"/>
              <w:left w:val="single" w:sz="4" w:space="0" w:color="auto"/>
              <w:bottom w:val="single" w:sz="4" w:space="0" w:color="auto"/>
              <w:right w:val="single" w:sz="4" w:space="0" w:color="auto"/>
            </w:tcBorders>
            <w:vAlign w:val="center"/>
          </w:tcPr>
          <w:p w14:paraId="44FF358B" w14:textId="77777777" w:rsidR="001F394C" w:rsidRPr="001F394C" w:rsidRDefault="001F394C" w:rsidP="001F394C">
            <w:pPr>
              <w:jc w:val="center"/>
              <w:rPr>
                <w:bCs/>
                <w:sz w:val="13"/>
                <w:szCs w:val="13"/>
              </w:rPr>
            </w:pPr>
            <w:r w:rsidRPr="001F394C">
              <w:rPr>
                <w:bCs/>
                <w:sz w:val="13"/>
                <w:szCs w:val="13"/>
              </w:rPr>
              <w:t>19</w:t>
            </w:r>
          </w:p>
        </w:tc>
      </w:tr>
      <w:tr w:rsidR="001F394C" w:rsidRPr="001F394C" w14:paraId="321F0C7E" w14:textId="77777777" w:rsidTr="001F394C">
        <w:trPr>
          <w:trHeight w:val="200"/>
        </w:trPr>
        <w:tc>
          <w:tcPr>
            <w:tcW w:w="135" w:type="pct"/>
            <w:shd w:val="clear" w:color="auto" w:fill="auto"/>
            <w:vAlign w:val="center"/>
          </w:tcPr>
          <w:p w14:paraId="14CBA906" w14:textId="77777777" w:rsidR="001F394C" w:rsidRPr="001F394C" w:rsidRDefault="001F394C" w:rsidP="001F394C">
            <w:pPr>
              <w:jc w:val="center"/>
              <w:rPr>
                <w:sz w:val="13"/>
                <w:szCs w:val="13"/>
              </w:rPr>
            </w:pPr>
            <w:r w:rsidRPr="001F394C">
              <w:rPr>
                <w:sz w:val="13"/>
                <w:szCs w:val="13"/>
              </w:rPr>
              <w:t>2.1.8.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4201163" w14:textId="77777777" w:rsidR="001F394C" w:rsidRPr="001F394C" w:rsidRDefault="001F394C" w:rsidP="001F394C">
            <w:pPr>
              <w:rPr>
                <w:color w:val="000000"/>
                <w:sz w:val="13"/>
                <w:szCs w:val="13"/>
              </w:rPr>
            </w:pPr>
            <w:r w:rsidRPr="001F394C">
              <w:rPr>
                <w:color w:val="000000"/>
                <w:sz w:val="13"/>
                <w:szCs w:val="13"/>
              </w:rPr>
              <w:t xml:space="preserve">Реконструкция насосной группы на обратном трубопроводе станции "Подкачка" (у ТК6` </w:t>
            </w:r>
            <w:proofErr w:type="spellStart"/>
            <w:r w:rsidRPr="001F394C">
              <w:rPr>
                <w:color w:val="000000"/>
                <w:sz w:val="13"/>
                <w:szCs w:val="13"/>
              </w:rPr>
              <w:t>Курако</w:t>
            </w:r>
            <w:proofErr w:type="spellEnd"/>
            <w:r w:rsidRPr="001F394C">
              <w:rPr>
                <w:color w:val="000000"/>
                <w:sz w:val="13"/>
                <w:szCs w:val="13"/>
              </w:rPr>
              <w:t>)</w:t>
            </w:r>
          </w:p>
        </w:tc>
        <w:tc>
          <w:tcPr>
            <w:tcW w:w="488" w:type="pct"/>
            <w:tcBorders>
              <w:top w:val="single" w:sz="4" w:space="0" w:color="auto"/>
              <w:left w:val="nil"/>
              <w:bottom w:val="single" w:sz="4" w:space="0" w:color="auto"/>
              <w:right w:val="single" w:sz="4" w:space="0" w:color="auto"/>
            </w:tcBorders>
            <w:shd w:val="clear" w:color="auto" w:fill="auto"/>
            <w:vAlign w:val="center"/>
          </w:tcPr>
          <w:p w14:paraId="3D47E45F" w14:textId="77777777" w:rsidR="001F394C" w:rsidRPr="001F394C" w:rsidRDefault="001F394C" w:rsidP="001F394C">
            <w:pPr>
              <w:jc w:val="center"/>
              <w:rPr>
                <w:color w:val="000000"/>
                <w:sz w:val="13"/>
                <w:szCs w:val="13"/>
              </w:rPr>
            </w:pPr>
            <w:r w:rsidRPr="001F394C">
              <w:rPr>
                <w:color w:val="000000"/>
                <w:sz w:val="13"/>
                <w:szCs w:val="13"/>
              </w:rPr>
              <w:t>Закрытие Куйбышевской центральной котельной с подработанных территорий</w:t>
            </w:r>
          </w:p>
        </w:tc>
        <w:tc>
          <w:tcPr>
            <w:tcW w:w="446" w:type="pct"/>
            <w:tcBorders>
              <w:top w:val="single" w:sz="4" w:space="0" w:color="auto"/>
              <w:left w:val="nil"/>
              <w:bottom w:val="single" w:sz="4" w:space="0" w:color="auto"/>
              <w:right w:val="single" w:sz="4" w:space="0" w:color="auto"/>
            </w:tcBorders>
            <w:shd w:val="clear" w:color="auto" w:fill="auto"/>
            <w:vAlign w:val="center"/>
          </w:tcPr>
          <w:p w14:paraId="0A10EF73"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46BEC793" w14:textId="77777777" w:rsidR="001F394C" w:rsidRPr="001F394C" w:rsidRDefault="001F394C" w:rsidP="001F394C">
            <w:pPr>
              <w:jc w:val="center"/>
              <w:rPr>
                <w:sz w:val="13"/>
                <w:szCs w:val="13"/>
              </w:rPr>
            </w:pPr>
            <w:proofErr w:type="gramStart"/>
            <w:r w:rsidRPr="001F394C">
              <w:rPr>
                <w:sz w:val="13"/>
                <w:szCs w:val="13"/>
              </w:rPr>
              <w:t>Производитель-</w:t>
            </w:r>
            <w:proofErr w:type="spellStart"/>
            <w:r w:rsidRPr="001F394C">
              <w:rPr>
                <w:sz w:val="13"/>
                <w:szCs w:val="13"/>
              </w:rPr>
              <w:t>ность</w:t>
            </w:r>
            <w:proofErr w:type="spellEnd"/>
            <w:proofErr w:type="gramEnd"/>
          </w:p>
        </w:tc>
        <w:tc>
          <w:tcPr>
            <w:tcW w:w="152" w:type="pct"/>
            <w:tcBorders>
              <w:top w:val="single" w:sz="4" w:space="0" w:color="auto"/>
              <w:left w:val="nil"/>
              <w:bottom w:val="single" w:sz="4" w:space="0" w:color="auto"/>
              <w:right w:val="single" w:sz="4" w:space="0" w:color="auto"/>
            </w:tcBorders>
            <w:shd w:val="clear" w:color="auto" w:fill="auto"/>
            <w:vAlign w:val="center"/>
          </w:tcPr>
          <w:p w14:paraId="1FFB201B" w14:textId="77777777" w:rsidR="001F394C" w:rsidRPr="001F394C" w:rsidRDefault="001F394C" w:rsidP="001F394C">
            <w:pPr>
              <w:jc w:val="center"/>
              <w:rPr>
                <w:sz w:val="13"/>
                <w:szCs w:val="13"/>
              </w:rPr>
            </w:pPr>
            <w:r w:rsidRPr="001F394C">
              <w:rPr>
                <w:sz w:val="13"/>
                <w:szCs w:val="13"/>
              </w:rPr>
              <w:t>т/ч</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00B6D26" w14:textId="77777777" w:rsidR="001F394C" w:rsidRPr="001F394C" w:rsidRDefault="001F394C" w:rsidP="001F394C">
            <w:pPr>
              <w:jc w:val="center"/>
              <w:rPr>
                <w:sz w:val="13"/>
                <w:szCs w:val="13"/>
              </w:rPr>
            </w:pPr>
            <w:r w:rsidRPr="001F394C">
              <w:rPr>
                <w:sz w:val="13"/>
                <w:szCs w:val="13"/>
              </w:rPr>
              <w:t>2520</w:t>
            </w:r>
          </w:p>
        </w:tc>
        <w:tc>
          <w:tcPr>
            <w:tcW w:w="201" w:type="pct"/>
            <w:tcBorders>
              <w:top w:val="single" w:sz="4" w:space="0" w:color="auto"/>
              <w:left w:val="nil"/>
              <w:bottom w:val="single" w:sz="4" w:space="0" w:color="auto"/>
              <w:right w:val="single" w:sz="4" w:space="0" w:color="auto"/>
            </w:tcBorders>
            <w:shd w:val="clear" w:color="auto" w:fill="auto"/>
            <w:vAlign w:val="center"/>
          </w:tcPr>
          <w:p w14:paraId="51670D44" w14:textId="77777777" w:rsidR="001F394C" w:rsidRPr="001F394C" w:rsidRDefault="001F394C" w:rsidP="001F394C">
            <w:pPr>
              <w:jc w:val="center"/>
              <w:rPr>
                <w:sz w:val="13"/>
                <w:szCs w:val="13"/>
              </w:rPr>
            </w:pPr>
            <w:r w:rsidRPr="001F394C">
              <w:rPr>
                <w:sz w:val="13"/>
                <w:szCs w:val="13"/>
              </w:rPr>
              <w:t>4000</w:t>
            </w:r>
          </w:p>
        </w:tc>
        <w:tc>
          <w:tcPr>
            <w:tcW w:w="253" w:type="pct"/>
            <w:tcBorders>
              <w:top w:val="single" w:sz="4" w:space="0" w:color="auto"/>
              <w:left w:val="nil"/>
              <w:bottom w:val="single" w:sz="4" w:space="0" w:color="auto"/>
              <w:right w:val="single" w:sz="4" w:space="0" w:color="auto"/>
            </w:tcBorders>
            <w:shd w:val="clear" w:color="auto" w:fill="auto"/>
            <w:vAlign w:val="center"/>
          </w:tcPr>
          <w:p w14:paraId="7974C7F6" w14:textId="77777777" w:rsidR="001F394C" w:rsidRPr="001F394C" w:rsidRDefault="001F394C" w:rsidP="001F394C">
            <w:pPr>
              <w:jc w:val="center"/>
              <w:rPr>
                <w:sz w:val="13"/>
                <w:szCs w:val="13"/>
              </w:rPr>
            </w:pPr>
            <w:r w:rsidRPr="001F394C">
              <w:rPr>
                <w:sz w:val="13"/>
                <w:szCs w:val="13"/>
              </w:rPr>
              <w:t>2020</w:t>
            </w:r>
          </w:p>
        </w:tc>
        <w:tc>
          <w:tcPr>
            <w:tcW w:w="253" w:type="pct"/>
            <w:tcBorders>
              <w:top w:val="single" w:sz="4" w:space="0" w:color="auto"/>
              <w:left w:val="nil"/>
              <w:bottom w:val="single" w:sz="4" w:space="0" w:color="auto"/>
              <w:right w:val="single" w:sz="4" w:space="0" w:color="auto"/>
            </w:tcBorders>
            <w:shd w:val="clear" w:color="auto" w:fill="auto"/>
            <w:vAlign w:val="center"/>
          </w:tcPr>
          <w:p w14:paraId="1028232E" w14:textId="77777777" w:rsidR="001F394C" w:rsidRPr="001F394C" w:rsidRDefault="001F394C" w:rsidP="001F394C">
            <w:pPr>
              <w:jc w:val="center"/>
              <w:rPr>
                <w:sz w:val="13"/>
                <w:szCs w:val="13"/>
              </w:rPr>
            </w:pPr>
            <w:r w:rsidRPr="001F394C">
              <w:rPr>
                <w:sz w:val="13"/>
                <w:szCs w:val="13"/>
              </w:rPr>
              <w:t>2020</w:t>
            </w:r>
          </w:p>
        </w:tc>
        <w:tc>
          <w:tcPr>
            <w:tcW w:w="267" w:type="pct"/>
            <w:tcBorders>
              <w:top w:val="single" w:sz="4" w:space="0" w:color="auto"/>
              <w:left w:val="nil"/>
              <w:bottom w:val="single" w:sz="4" w:space="0" w:color="auto"/>
              <w:right w:val="single" w:sz="4" w:space="0" w:color="auto"/>
            </w:tcBorders>
            <w:shd w:val="clear" w:color="auto" w:fill="auto"/>
            <w:vAlign w:val="center"/>
          </w:tcPr>
          <w:p w14:paraId="6EDA4418" w14:textId="77777777" w:rsidR="001F394C" w:rsidRPr="001F394C" w:rsidRDefault="001F394C" w:rsidP="001F394C">
            <w:pPr>
              <w:jc w:val="center"/>
              <w:rPr>
                <w:sz w:val="13"/>
                <w:szCs w:val="13"/>
              </w:rPr>
            </w:pPr>
            <w:r w:rsidRPr="001F394C">
              <w:rPr>
                <w:sz w:val="13"/>
                <w:szCs w:val="13"/>
              </w:rPr>
              <w:t>4332,18</w:t>
            </w:r>
          </w:p>
        </w:tc>
        <w:tc>
          <w:tcPr>
            <w:tcW w:w="220" w:type="pct"/>
            <w:tcBorders>
              <w:top w:val="single" w:sz="4" w:space="0" w:color="auto"/>
              <w:left w:val="nil"/>
              <w:bottom w:val="single" w:sz="4" w:space="0" w:color="auto"/>
              <w:right w:val="single" w:sz="4" w:space="0" w:color="auto"/>
            </w:tcBorders>
            <w:shd w:val="clear" w:color="auto" w:fill="auto"/>
            <w:vAlign w:val="center"/>
          </w:tcPr>
          <w:p w14:paraId="46734940"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FCDF1E4" w14:textId="77777777" w:rsidR="001F394C" w:rsidRPr="001F394C" w:rsidRDefault="001F394C" w:rsidP="001F394C">
            <w:pPr>
              <w:jc w:val="center"/>
              <w:rPr>
                <w:sz w:val="13"/>
                <w:szCs w:val="13"/>
              </w:rPr>
            </w:pPr>
            <w:r w:rsidRPr="001F394C">
              <w:rPr>
                <w:sz w:val="13"/>
                <w:szCs w:val="13"/>
              </w:rPr>
              <w:t>4332,18</w:t>
            </w:r>
          </w:p>
        </w:tc>
        <w:tc>
          <w:tcPr>
            <w:tcW w:w="229" w:type="pct"/>
            <w:tcBorders>
              <w:top w:val="single" w:sz="4" w:space="0" w:color="auto"/>
              <w:left w:val="nil"/>
              <w:bottom w:val="single" w:sz="4" w:space="0" w:color="auto"/>
              <w:right w:val="single" w:sz="4" w:space="0" w:color="auto"/>
            </w:tcBorders>
            <w:shd w:val="clear" w:color="auto" w:fill="auto"/>
            <w:vAlign w:val="center"/>
          </w:tcPr>
          <w:p w14:paraId="2AC5A945"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BFB960D"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DB876B1"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28AE5BD0"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4405099D"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04E97B7" w14:textId="77777777" w:rsidR="001F394C" w:rsidRPr="001F394C" w:rsidRDefault="001F394C" w:rsidP="001F394C">
            <w:pPr>
              <w:jc w:val="center"/>
              <w:rPr>
                <w:sz w:val="13"/>
                <w:szCs w:val="13"/>
              </w:rPr>
            </w:pPr>
            <w:r w:rsidRPr="001F394C">
              <w:rPr>
                <w:sz w:val="13"/>
                <w:szCs w:val="13"/>
              </w:rPr>
              <w:t>0,00</w:t>
            </w:r>
          </w:p>
        </w:tc>
      </w:tr>
      <w:tr w:rsidR="001F394C" w:rsidRPr="001F394C" w14:paraId="6D0C0B31" w14:textId="77777777" w:rsidTr="001F394C">
        <w:trPr>
          <w:trHeight w:val="200"/>
        </w:trPr>
        <w:tc>
          <w:tcPr>
            <w:tcW w:w="135" w:type="pct"/>
            <w:shd w:val="clear" w:color="auto" w:fill="auto"/>
            <w:vAlign w:val="center"/>
          </w:tcPr>
          <w:p w14:paraId="6C2EFC69" w14:textId="77777777" w:rsidR="001F394C" w:rsidRPr="001F394C" w:rsidRDefault="001F394C" w:rsidP="001F394C">
            <w:pPr>
              <w:jc w:val="center"/>
              <w:rPr>
                <w:sz w:val="13"/>
                <w:szCs w:val="13"/>
              </w:rPr>
            </w:pPr>
            <w:r w:rsidRPr="001F394C">
              <w:rPr>
                <w:sz w:val="13"/>
                <w:szCs w:val="13"/>
              </w:rPr>
              <w:t>2.2.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19642A7"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тепловых сетей и ЦТП по замещению </w:t>
            </w:r>
            <w:proofErr w:type="gramStart"/>
            <w:r w:rsidRPr="001F394C">
              <w:rPr>
                <w:color w:val="000000"/>
                <w:sz w:val="13"/>
                <w:szCs w:val="13"/>
              </w:rPr>
              <w:t>котельных  ДТВу</w:t>
            </w:r>
            <w:proofErr w:type="gramEnd"/>
            <w:r w:rsidRPr="001F394C">
              <w:rPr>
                <w:color w:val="000000"/>
                <w:sz w:val="13"/>
                <w:szCs w:val="13"/>
              </w:rPr>
              <w:t xml:space="preserve">-3, №6, №43, №32, </w:t>
            </w:r>
            <w:proofErr w:type="spellStart"/>
            <w:r w:rsidRPr="001F394C">
              <w:rPr>
                <w:color w:val="000000"/>
                <w:sz w:val="13"/>
                <w:szCs w:val="13"/>
              </w:rPr>
              <w:t>Садопарк</w:t>
            </w:r>
            <w:proofErr w:type="spellEnd"/>
            <w:r w:rsidRPr="001F394C">
              <w:rPr>
                <w:color w:val="000000"/>
                <w:sz w:val="13"/>
                <w:szCs w:val="13"/>
              </w:rPr>
              <w:t xml:space="preserve"> от источника «Центральная ТЭЦ»                                        </w:t>
            </w:r>
          </w:p>
        </w:tc>
        <w:tc>
          <w:tcPr>
            <w:tcW w:w="488" w:type="pct"/>
            <w:tcBorders>
              <w:top w:val="single" w:sz="4" w:space="0" w:color="auto"/>
              <w:left w:val="nil"/>
              <w:bottom w:val="single" w:sz="4" w:space="0" w:color="auto"/>
              <w:right w:val="single" w:sz="4" w:space="0" w:color="auto"/>
            </w:tcBorders>
            <w:shd w:val="clear" w:color="auto" w:fill="auto"/>
            <w:vAlign w:val="center"/>
          </w:tcPr>
          <w:p w14:paraId="5C87D9E8" w14:textId="77777777" w:rsidR="001F394C" w:rsidRPr="001F394C" w:rsidRDefault="001F394C" w:rsidP="001F394C">
            <w:pPr>
              <w:jc w:val="center"/>
              <w:rPr>
                <w:color w:val="000000"/>
                <w:sz w:val="13"/>
                <w:szCs w:val="13"/>
              </w:rPr>
            </w:pPr>
          </w:p>
        </w:tc>
        <w:tc>
          <w:tcPr>
            <w:tcW w:w="446" w:type="pct"/>
            <w:tcBorders>
              <w:top w:val="single" w:sz="4" w:space="0" w:color="auto"/>
              <w:left w:val="nil"/>
              <w:bottom w:val="single" w:sz="4" w:space="0" w:color="auto"/>
              <w:right w:val="single" w:sz="4" w:space="0" w:color="auto"/>
            </w:tcBorders>
            <w:shd w:val="clear" w:color="auto" w:fill="auto"/>
            <w:vAlign w:val="center"/>
          </w:tcPr>
          <w:p w14:paraId="62BF7FEE" w14:textId="77777777" w:rsidR="001F394C" w:rsidRPr="001F394C" w:rsidRDefault="001F394C" w:rsidP="001F394C">
            <w:pPr>
              <w:jc w:val="center"/>
              <w:rPr>
                <w:color w:val="000000"/>
                <w:sz w:val="13"/>
                <w:szCs w:val="13"/>
              </w:rPr>
            </w:pPr>
          </w:p>
        </w:tc>
        <w:tc>
          <w:tcPr>
            <w:tcW w:w="308" w:type="pct"/>
            <w:tcBorders>
              <w:top w:val="single" w:sz="4" w:space="0" w:color="auto"/>
              <w:left w:val="nil"/>
              <w:bottom w:val="single" w:sz="4" w:space="0" w:color="auto"/>
              <w:right w:val="single" w:sz="4" w:space="0" w:color="auto"/>
            </w:tcBorders>
            <w:shd w:val="clear" w:color="auto" w:fill="auto"/>
            <w:vAlign w:val="center"/>
          </w:tcPr>
          <w:p w14:paraId="679BC7D1" w14:textId="77777777" w:rsidR="001F394C" w:rsidRPr="001F394C" w:rsidRDefault="001F394C" w:rsidP="001F394C">
            <w:pPr>
              <w:jc w:val="center"/>
              <w:rPr>
                <w:sz w:val="13"/>
                <w:szCs w:val="13"/>
              </w:rPr>
            </w:pPr>
          </w:p>
        </w:tc>
        <w:tc>
          <w:tcPr>
            <w:tcW w:w="152" w:type="pct"/>
            <w:tcBorders>
              <w:top w:val="single" w:sz="4" w:space="0" w:color="auto"/>
              <w:left w:val="nil"/>
              <w:bottom w:val="single" w:sz="4" w:space="0" w:color="auto"/>
              <w:right w:val="single" w:sz="4" w:space="0" w:color="auto"/>
            </w:tcBorders>
            <w:shd w:val="clear" w:color="auto" w:fill="auto"/>
            <w:vAlign w:val="center"/>
          </w:tcPr>
          <w:p w14:paraId="5E4D8E84" w14:textId="77777777" w:rsidR="001F394C" w:rsidRPr="001F394C" w:rsidRDefault="001F394C" w:rsidP="001F394C">
            <w:pPr>
              <w:jc w:val="center"/>
              <w:rPr>
                <w:sz w:val="13"/>
                <w:szCs w:val="13"/>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06145E1" w14:textId="77777777" w:rsidR="001F394C" w:rsidRPr="001F394C" w:rsidRDefault="001F394C" w:rsidP="001F394C">
            <w:pPr>
              <w:jc w:val="center"/>
              <w:rPr>
                <w:sz w:val="13"/>
                <w:szCs w:val="13"/>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0EC2A01C" w14:textId="77777777" w:rsidR="001F394C" w:rsidRPr="001F394C" w:rsidRDefault="001F394C" w:rsidP="001F394C">
            <w:pPr>
              <w:jc w:val="center"/>
              <w:rPr>
                <w:sz w:val="13"/>
                <w:szCs w:val="13"/>
              </w:rPr>
            </w:pPr>
          </w:p>
        </w:tc>
        <w:tc>
          <w:tcPr>
            <w:tcW w:w="253" w:type="pct"/>
            <w:tcBorders>
              <w:top w:val="single" w:sz="4" w:space="0" w:color="auto"/>
              <w:left w:val="nil"/>
              <w:bottom w:val="single" w:sz="4" w:space="0" w:color="auto"/>
              <w:right w:val="single" w:sz="4" w:space="0" w:color="auto"/>
            </w:tcBorders>
            <w:shd w:val="clear" w:color="auto" w:fill="auto"/>
            <w:vAlign w:val="center"/>
          </w:tcPr>
          <w:p w14:paraId="5B84FDB4" w14:textId="77777777" w:rsidR="001F394C" w:rsidRPr="001F394C" w:rsidRDefault="001F394C" w:rsidP="001F394C">
            <w:pPr>
              <w:jc w:val="center"/>
              <w:rPr>
                <w:sz w:val="13"/>
                <w:szCs w:val="13"/>
              </w:rPr>
            </w:pPr>
          </w:p>
        </w:tc>
        <w:tc>
          <w:tcPr>
            <w:tcW w:w="253" w:type="pct"/>
            <w:tcBorders>
              <w:top w:val="single" w:sz="4" w:space="0" w:color="auto"/>
              <w:left w:val="nil"/>
              <w:bottom w:val="single" w:sz="4" w:space="0" w:color="auto"/>
              <w:right w:val="single" w:sz="4" w:space="0" w:color="auto"/>
            </w:tcBorders>
            <w:shd w:val="clear" w:color="auto" w:fill="auto"/>
            <w:vAlign w:val="center"/>
          </w:tcPr>
          <w:p w14:paraId="1805D0B0" w14:textId="77777777" w:rsidR="001F394C" w:rsidRPr="001F394C" w:rsidRDefault="001F394C" w:rsidP="001F394C">
            <w:pPr>
              <w:jc w:val="center"/>
              <w:rPr>
                <w:sz w:val="13"/>
                <w:szCs w:val="13"/>
              </w:rPr>
            </w:pPr>
          </w:p>
        </w:tc>
        <w:tc>
          <w:tcPr>
            <w:tcW w:w="267" w:type="pct"/>
            <w:tcBorders>
              <w:top w:val="single" w:sz="4" w:space="0" w:color="auto"/>
              <w:left w:val="nil"/>
              <w:bottom w:val="single" w:sz="4" w:space="0" w:color="auto"/>
              <w:right w:val="single" w:sz="4" w:space="0" w:color="auto"/>
            </w:tcBorders>
            <w:shd w:val="clear" w:color="auto" w:fill="auto"/>
            <w:vAlign w:val="center"/>
          </w:tcPr>
          <w:p w14:paraId="3223B1CD" w14:textId="77777777" w:rsidR="001F394C" w:rsidRPr="001F394C" w:rsidRDefault="001F394C" w:rsidP="001F394C">
            <w:pPr>
              <w:jc w:val="center"/>
              <w:rPr>
                <w:sz w:val="13"/>
                <w:szCs w:val="13"/>
              </w:rPr>
            </w:pPr>
          </w:p>
        </w:tc>
        <w:tc>
          <w:tcPr>
            <w:tcW w:w="220" w:type="pct"/>
            <w:tcBorders>
              <w:top w:val="single" w:sz="4" w:space="0" w:color="auto"/>
              <w:left w:val="nil"/>
              <w:bottom w:val="single" w:sz="4" w:space="0" w:color="auto"/>
              <w:right w:val="single" w:sz="4" w:space="0" w:color="auto"/>
            </w:tcBorders>
            <w:shd w:val="clear" w:color="auto" w:fill="auto"/>
            <w:vAlign w:val="center"/>
          </w:tcPr>
          <w:p w14:paraId="1E68D25A" w14:textId="77777777" w:rsidR="001F394C" w:rsidRPr="001F394C" w:rsidRDefault="001F394C" w:rsidP="001F394C">
            <w:pPr>
              <w:jc w:val="center"/>
              <w:rPr>
                <w:sz w:val="13"/>
                <w:szCs w:val="13"/>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65A881C" w14:textId="77777777" w:rsidR="001F394C" w:rsidRPr="001F394C" w:rsidRDefault="001F394C" w:rsidP="001F394C">
            <w:pPr>
              <w:jc w:val="center"/>
              <w:rPr>
                <w:sz w:val="13"/>
                <w:szCs w:val="13"/>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A24639A" w14:textId="77777777" w:rsidR="001F394C" w:rsidRPr="001F394C" w:rsidRDefault="001F394C" w:rsidP="001F394C">
            <w:pPr>
              <w:jc w:val="center"/>
              <w:rPr>
                <w:sz w:val="13"/>
                <w:szCs w:val="13"/>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0DE515" w14:textId="77777777" w:rsidR="001F394C" w:rsidRPr="001F394C" w:rsidRDefault="001F394C" w:rsidP="001F394C">
            <w:pPr>
              <w:jc w:val="center"/>
              <w:rPr>
                <w:sz w:val="13"/>
                <w:szCs w:val="13"/>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D1A442D" w14:textId="77777777" w:rsidR="001F394C" w:rsidRPr="001F394C" w:rsidRDefault="001F394C" w:rsidP="001F394C">
            <w:pPr>
              <w:jc w:val="center"/>
              <w:rPr>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3B63B67" w14:textId="77777777" w:rsidR="001F394C" w:rsidRPr="001F394C" w:rsidRDefault="001F394C" w:rsidP="001F394C">
            <w:pPr>
              <w:jc w:val="center"/>
              <w:rPr>
                <w:sz w:val="13"/>
                <w:szCs w:val="13"/>
              </w:rPr>
            </w:pPr>
          </w:p>
        </w:tc>
        <w:tc>
          <w:tcPr>
            <w:tcW w:w="166" w:type="pct"/>
            <w:tcBorders>
              <w:top w:val="single" w:sz="4" w:space="0" w:color="auto"/>
              <w:left w:val="single" w:sz="4" w:space="0" w:color="auto"/>
              <w:bottom w:val="single" w:sz="4" w:space="0" w:color="auto"/>
              <w:right w:val="single" w:sz="4" w:space="0" w:color="auto"/>
            </w:tcBorders>
            <w:vAlign w:val="center"/>
          </w:tcPr>
          <w:p w14:paraId="7111BC13" w14:textId="77777777" w:rsidR="001F394C" w:rsidRPr="001F394C" w:rsidRDefault="001F394C" w:rsidP="001F394C">
            <w:pPr>
              <w:jc w:val="center"/>
              <w:rPr>
                <w:sz w:val="13"/>
                <w:szCs w:val="13"/>
              </w:rPr>
            </w:pPr>
          </w:p>
        </w:tc>
        <w:tc>
          <w:tcPr>
            <w:tcW w:w="172" w:type="pct"/>
            <w:tcBorders>
              <w:top w:val="single" w:sz="4" w:space="0" w:color="auto"/>
              <w:left w:val="single" w:sz="4" w:space="0" w:color="auto"/>
              <w:bottom w:val="single" w:sz="4" w:space="0" w:color="auto"/>
              <w:right w:val="single" w:sz="4" w:space="0" w:color="auto"/>
            </w:tcBorders>
            <w:vAlign w:val="center"/>
          </w:tcPr>
          <w:p w14:paraId="5069270D" w14:textId="77777777" w:rsidR="001F394C" w:rsidRPr="001F394C" w:rsidRDefault="001F394C" w:rsidP="001F394C">
            <w:pPr>
              <w:jc w:val="center"/>
              <w:rPr>
                <w:sz w:val="13"/>
                <w:szCs w:val="13"/>
              </w:rPr>
            </w:pPr>
          </w:p>
        </w:tc>
      </w:tr>
      <w:tr w:rsidR="001F394C" w:rsidRPr="001F394C" w14:paraId="73D28181" w14:textId="77777777" w:rsidTr="001F394C">
        <w:trPr>
          <w:trHeight w:val="200"/>
        </w:trPr>
        <w:tc>
          <w:tcPr>
            <w:tcW w:w="135" w:type="pct"/>
            <w:shd w:val="clear" w:color="auto" w:fill="auto"/>
            <w:vAlign w:val="center"/>
          </w:tcPr>
          <w:p w14:paraId="02163F1B" w14:textId="77777777" w:rsidR="001F394C" w:rsidRPr="001F394C" w:rsidRDefault="001F394C" w:rsidP="001F394C">
            <w:pPr>
              <w:jc w:val="center"/>
              <w:rPr>
                <w:sz w:val="13"/>
                <w:szCs w:val="13"/>
              </w:rPr>
            </w:pPr>
            <w:r w:rsidRPr="001F394C">
              <w:rPr>
                <w:sz w:val="13"/>
                <w:szCs w:val="13"/>
              </w:rPr>
              <w:t>2.2.1.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A7F9C4B"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тепловой сети УТ-1 - УТ-2,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7C9BA689"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7A50DCF0"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0B38D71B"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1EA0DA49"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BE2F432"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6CBED530" w14:textId="77777777" w:rsidR="001F394C" w:rsidRPr="001F394C" w:rsidRDefault="001F394C" w:rsidP="001F394C">
            <w:pPr>
              <w:jc w:val="center"/>
              <w:rPr>
                <w:sz w:val="13"/>
                <w:szCs w:val="13"/>
              </w:rPr>
            </w:pPr>
            <w:r w:rsidRPr="001F394C">
              <w:rPr>
                <w:sz w:val="13"/>
                <w:szCs w:val="13"/>
              </w:rPr>
              <w:t>300</w:t>
            </w:r>
          </w:p>
        </w:tc>
        <w:tc>
          <w:tcPr>
            <w:tcW w:w="253" w:type="pct"/>
            <w:tcBorders>
              <w:top w:val="single" w:sz="4" w:space="0" w:color="auto"/>
              <w:left w:val="nil"/>
              <w:bottom w:val="single" w:sz="4" w:space="0" w:color="auto"/>
              <w:right w:val="single" w:sz="4" w:space="0" w:color="auto"/>
            </w:tcBorders>
            <w:shd w:val="clear" w:color="auto" w:fill="auto"/>
            <w:vAlign w:val="center"/>
          </w:tcPr>
          <w:p w14:paraId="70058706"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1F19E34C"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3F31A6A9" w14:textId="77777777" w:rsidR="001F394C" w:rsidRPr="001F394C" w:rsidRDefault="001F394C" w:rsidP="001F394C">
            <w:pPr>
              <w:jc w:val="center"/>
              <w:rPr>
                <w:sz w:val="13"/>
                <w:szCs w:val="13"/>
              </w:rPr>
            </w:pPr>
            <w:r w:rsidRPr="001F394C">
              <w:rPr>
                <w:sz w:val="13"/>
                <w:szCs w:val="13"/>
              </w:rPr>
              <w:t xml:space="preserve">4 036,69   </w:t>
            </w:r>
          </w:p>
        </w:tc>
        <w:tc>
          <w:tcPr>
            <w:tcW w:w="220" w:type="pct"/>
            <w:tcBorders>
              <w:top w:val="single" w:sz="4" w:space="0" w:color="auto"/>
              <w:left w:val="nil"/>
              <w:bottom w:val="single" w:sz="4" w:space="0" w:color="auto"/>
              <w:right w:val="single" w:sz="4" w:space="0" w:color="auto"/>
            </w:tcBorders>
            <w:shd w:val="clear" w:color="auto" w:fill="auto"/>
            <w:vAlign w:val="center"/>
          </w:tcPr>
          <w:p w14:paraId="6ED3893E"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4450649"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270EF49D" w14:textId="77777777" w:rsidR="001F394C" w:rsidRPr="001F394C" w:rsidRDefault="001F394C" w:rsidP="001F394C">
            <w:pPr>
              <w:jc w:val="center"/>
              <w:rPr>
                <w:sz w:val="13"/>
                <w:szCs w:val="13"/>
              </w:rPr>
            </w:pPr>
            <w:r w:rsidRPr="001F394C">
              <w:rPr>
                <w:sz w:val="13"/>
                <w:szCs w:val="13"/>
              </w:rPr>
              <w:t xml:space="preserve">4 036,69   </w:t>
            </w:r>
          </w:p>
        </w:tc>
        <w:tc>
          <w:tcPr>
            <w:tcW w:w="229" w:type="pct"/>
            <w:tcBorders>
              <w:top w:val="single" w:sz="4" w:space="0" w:color="auto"/>
              <w:left w:val="nil"/>
              <w:bottom w:val="single" w:sz="4" w:space="0" w:color="auto"/>
              <w:right w:val="single" w:sz="4" w:space="0" w:color="auto"/>
            </w:tcBorders>
            <w:shd w:val="clear" w:color="auto" w:fill="auto"/>
            <w:vAlign w:val="center"/>
          </w:tcPr>
          <w:p w14:paraId="03CAF990"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1CD4CA94"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2A6C4B43"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1790055C"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B2A60DC" w14:textId="77777777" w:rsidR="001F394C" w:rsidRPr="001F394C" w:rsidRDefault="001F394C" w:rsidP="001F394C">
            <w:pPr>
              <w:jc w:val="center"/>
              <w:rPr>
                <w:sz w:val="13"/>
                <w:szCs w:val="13"/>
              </w:rPr>
            </w:pPr>
            <w:r w:rsidRPr="001F394C">
              <w:rPr>
                <w:sz w:val="13"/>
                <w:szCs w:val="13"/>
              </w:rPr>
              <w:t>0,00</w:t>
            </w:r>
          </w:p>
        </w:tc>
      </w:tr>
      <w:tr w:rsidR="001F394C" w:rsidRPr="001F394C" w14:paraId="25B04F63" w14:textId="77777777" w:rsidTr="001F394C">
        <w:trPr>
          <w:trHeight w:val="200"/>
        </w:trPr>
        <w:tc>
          <w:tcPr>
            <w:tcW w:w="135" w:type="pct"/>
            <w:shd w:val="clear" w:color="auto" w:fill="auto"/>
            <w:vAlign w:val="center"/>
          </w:tcPr>
          <w:p w14:paraId="6DBF2ACC" w14:textId="77777777" w:rsidR="001F394C" w:rsidRPr="001F394C" w:rsidRDefault="001F394C" w:rsidP="001F394C">
            <w:pPr>
              <w:jc w:val="center"/>
              <w:rPr>
                <w:sz w:val="13"/>
                <w:szCs w:val="13"/>
              </w:rPr>
            </w:pPr>
            <w:r w:rsidRPr="001F394C">
              <w:rPr>
                <w:sz w:val="13"/>
                <w:szCs w:val="13"/>
              </w:rPr>
              <w:t>2.2.2.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9D9B48A" w14:textId="77777777" w:rsidR="001F394C" w:rsidRPr="001F394C" w:rsidRDefault="001F394C" w:rsidP="001F394C">
            <w:pPr>
              <w:rPr>
                <w:color w:val="000000"/>
                <w:sz w:val="13"/>
                <w:szCs w:val="13"/>
              </w:rPr>
            </w:pPr>
            <w:r w:rsidRPr="001F394C">
              <w:rPr>
                <w:color w:val="000000"/>
                <w:sz w:val="13"/>
                <w:szCs w:val="13"/>
              </w:rPr>
              <w:t>Строительство тепловой сети УТ-2 - УТ-3,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0FF009A6"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06AECDEB"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7B1E7514"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5A7E6FC2"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F924A1B"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6A31C579" w14:textId="77777777" w:rsidR="001F394C" w:rsidRPr="001F394C" w:rsidRDefault="001F394C" w:rsidP="001F394C">
            <w:pPr>
              <w:jc w:val="center"/>
              <w:rPr>
                <w:sz w:val="13"/>
                <w:szCs w:val="13"/>
              </w:rPr>
            </w:pPr>
            <w:r w:rsidRPr="001F394C">
              <w:rPr>
                <w:sz w:val="13"/>
                <w:szCs w:val="13"/>
              </w:rPr>
              <w:t>200</w:t>
            </w:r>
          </w:p>
        </w:tc>
        <w:tc>
          <w:tcPr>
            <w:tcW w:w="253" w:type="pct"/>
            <w:tcBorders>
              <w:top w:val="single" w:sz="4" w:space="0" w:color="auto"/>
              <w:left w:val="nil"/>
              <w:bottom w:val="single" w:sz="4" w:space="0" w:color="auto"/>
              <w:right w:val="single" w:sz="4" w:space="0" w:color="auto"/>
            </w:tcBorders>
            <w:shd w:val="clear" w:color="auto" w:fill="auto"/>
            <w:vAlign w:val="center"/>
          </w:tcPr>
          <w:p w14:paraId="1271A0BB"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2C2FDD62"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434CBBF6" w14:textId="77777777" w:rsidR="001F394C" w:rsidRPr="001F394C" w:rsidRDefault="001F394C" w:rsidP="001F394C">
            <w:pPr>
              <w:jc w:val="center"/>
              <w:rPr>
                <w:sz w:val="13"/>
                <w:szCs w:val="13"/>
              </w:rPr>
            </w:pPr>
            <w:r w:rsidRPr="001F394C">
              <w:rPr>
                <w:sz w:val="13"/>
                <w:szCs w:val="13"/>
              </w:rPr>
              <w:t xml:space="preserve">1 823,72   </w:t>
            </w:r>
          </w:p>
        </w:tc>
        <w:tc>
          <w:tcPr>
            <w:tcW w:w="220" w:type="pct"/>
            <w:tcBorders>
              <w:top w:val="single" w:sz="4" w:space="0" w:color="auto"/>
              <w:left w:val="nil"/>
              <w:bottom w:val="single" w:sz="4" w:space="0" w:color="auto"/>
              <w:right w:val="single" w:sz="4" w:space="0" w:color="auto"/>
            </w:tcBorders>
            <w:shd w:val="clear" w:color="auto" w:fill="auto"/>
            <w:vAlign w:val="center"/>
          </w:tcPr>
          <w:p w14:paraId="71D3B185"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14E1D65"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CCAA30E" w14:textId="77777777" w:rsidR="001F394C" w:rsidRPr="001F394C" w:rsidRDefault="001F394C" w:rsidP="001F394C">
            <w:pPr>
              <w:jc w:val="center"/>
              <w:rPr>
                <w:sz w:val="13"/>
                <w:szCs w:val="13"/>
              </w:rPr>
            </w:pPr>
            <w:r w:rsidRPr="001F394C">
              <w:rPr>
                <w:sz w:val="13"/>
                <w:szCs w:val="13"/>
              </w:rPr>
              <w:t xml:space="preserve">1 823,72   </w:t>
            </w:r>
          </w:p>
        </w:tc>
        <w:tc>
          <w:tcPr>
            <w:tcW w:w="229" w:type="pct"/>
            <w:tcBorders>
              <w:top w:val="single" w:sz="4" w:space="0" w:color="auto"/>
              <w:left w:val="nil"/>
              <w:bottom w:val="single" w:sz="4" w:space="0" w:color="auto"/>
              <w:right w:val="single" w:sz="4" w:space="0" w:color="auto"/>
            </w:tcBorders>
            <w:shd w:val="clear" w:color="auto" w:fill="auto"/>
            <w:vAlign w:val="center"/>
          </w:tcPr>
          <w:p w14:paraId="54DE111F"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6643C593"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50FF8725"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75F0821C"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26BC6D0D" w14:textId="77777777" w:rsidR="001F394C" w:rsidRPr="001F394C" w:rsidRDefault="001F394C" w:rsidP="001F394C">
            <w:pPr>
              <w:jc w:val="center"/>
              <w:rPr>
                <w:sz w:val="13"/>
                <w:szCs w:val="13"/>
              </w:rPr>
            </w:pPr>
            <w:r w:rsidRPr="001F394C">
              <w:rPr>
                <w:sz w:val="13"/>
                <w:szCs w:val="13"/>
              </w:rPr>
              <w:t>0,00</w:t>
            </w:r>
          </w:p>
        </w:tc>
      </w:tr>
      <w:tr w:rsidR="001F394C" w:rsidRPr="001F394C" w14:paraId="779FFCE1" w14:textId="77777777" w:rsidTr="001F394C">
        <w:trPr>
          <w:trHeight w:val="200"/>
        </w:trPr>
        <w:tc>
          <w:tcPr>
            <w:tcW w:w="135" w:type="pct"/>
            <w:shd w:val="clear" w:color="auto" w:fill="auto"/>
            <w:vAlign w:val="center"/>
          </w:tcPr>
          <w:p w14:paraId="77E23D43" w14:textId="77777777" w:rsidR="001F394C" w:rsidRPr="001F394C" w:rsidRDefault="001F394C" w:rsidP="001F394C">
            <w:pPr>
              <w:jc w:val="center"/>
              <w:rPr>
                <w:sz w:val="13"/>
                <w:szCs w:val="13"/>
              </w:rPr>
            </w:pPr>
            <w:r w:rsidRPr="001F394C">
              <w:rPr>
                <w:sz w:val="13"/>
                <w:szCs w:val="13"/>
              </w:rPr>
              <w:t>2.2.3.</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D552B4D" w14:textId="77777777" w:rsidR="001F394C" w:rsidRPr="001F394C" w:rsidRDefault="001F394C" w:rsidP="001F394C">
            <w:pPr>
              <w:rPr>
                <w:color w:val="000000"/>
                <w:sz w:val="13"/>
                <w:szCs w:val="13"/>
              </w:rPr>
            </w:pPr>
            <w:r w:rsidRPr="001F394C">
              <w:rPr>
                <w:color w:val="000000"/>
                <w:sz w:val="13"/>
                <w:szCs w:val="13"/>
              </w:rPr>
              <w:t>Строительство тепловой сети УТ-3 - Котельная №43 (ЦТП),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076AFB79"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2E3E03E9"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1C28C8E7"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63B015CA"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540D859"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53B8B2BC" w14:textId="77777777" w:rsidR="001F394C" w:rsidRPr="001F394C" w:rsidRDefault="001F394C" w:rsidP="001F394C">
            <w:pPr>
              <w:jc w:val="center"/>
              <w:rPr>
                <w:sz w:val="13"/>
                <w:szCs w:val="13"/>
              </w:rPr>
            </w:pPr>
            <w:r w:rsidRPr="001F394C">
              <w:rPr>
                <w:sz w:val="13"/>
                <w:szCs w:val="13"/>
              </w:rPr>
              <w:t>80</w:t>
            </w:r>
          </w:p>
        </w:tc>
        <w:tc>
          <w:tcPr>
            <w:tcW w:w="253" w:type="pct"/>
            <w:tcBorders>
              <w:top w:val="single" w:sz="4" w:space="0" w:color="auto"/>
              <w:left w:val="nil"/>
              <w:bottom w:val="single" w:sz="4" w:space="0" w:color="auto"/>
              <w:right w:val="single" w:sz="4" w:space="0" w:color="auto"/>
            </w:tcBorders>
            <w:shd w:val="clear" w:color="auto" w:fill="auto"/>
            <w:vAlign w:val="center"/>
          </w:tcPr>
          <w:p w14:paraId="6FADBF6B"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77956600"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39771133" w14:textId="77777777" w:rsidR="001F394C" w:rsidRPr="001F394C" w:rsidRDefault="001F394C" w:rsidP="001F394C">
            <w:pPr>
              <w:jc w:val="center"/>
              <w:rPr>
                <w:sz w:val="13"/>
                <w:szCs w:val="13"/>
              </w:rPr>
            </w:pPr>
            <w:r w:rsidRPr="001F394C">
              <w:rPr>
                <w:sz w:val="13"/>
                <w:szCs w:val="13"/>
              </w:rPr>
              <w:t xml:space="preserve">133,11   </w:t>
            </w:r>
          </w:p>
        </w:tc>
        <w:tc>
          <w:tcPr>
            <w:tcW w:w="220" w:type="pct"/>
            <w:tcBorders>
              <w:top w:val="single" w:sz="4" w:space="0" w:color="auto"/>
              <w:left w:val="nil"/>
              <w:bottom w:val="single" w:sz="4" w:space="0" w:color="auto"/>
              <w:right w:val="single" w:sz="4" w:space="0" w:color="auto"/>
            </w:tcBorders>
            <w:shd w:val="clear" w:color="auto" w:fill="auto"/>
            <w:vAlign w:val="center"/>
          </w:tcPr>
          <w:p w14:paraId="27DBAD77"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19A8333"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FA8149F" w14:textId="77777777" w:rsidR="001F394C" w:rsidRPr="001F394C" w:rsidRDefault="001F394C" w:rsidP="001F394C">
            <w:pPr>
              <w:jc w:val="center"/>
              <w:rPr>
                <w:sz w:val="13"/>
                <w:szCs w:val="13"/>
              </w:rPr>
            </w:pPr>
            <w:r w:rsidRPr="001F394C">
              <w:rPr>
                <w:sz w:val="13"/>
                <w:szCs w:val="13"/>
              </w:rPr>
              <w:t xml:space="preserve">133,11   </w:t>
            </w:r>
          </w:p>
        </w:tc>
        <w:tc>
          <w:tcPr>
            <w:tcW w:w="229" w:type="pct"/>
            <w:tcBorders>
              <w:top w:val="single" w:sz="4" w:space="0" w:color="auto"/>
              <w:left w:val="nil"/>
              <w:bottom w:val="single" w:sz="4" w:space="0" w:color="auto"/>
              <w:right w:val="single" w:sz="4" w:space="0" w:color="auto"/>
            </w:tcBorders>
            <w:shd w:val="clear" w:color="auto" w:fill="auto"/>
            <w:vAlign w:val="center"/>
          </w:tcPr>
          <w:p w14:paraId="3E2BCA1D"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0F596C6"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58A5F468"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719E28BF"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B8E27F6" w14:textId="77777777" w:rsidR="001F394C" w:rsidRPr="001F394C" w:rsidRDefault="001F394C" w:rsidP="001F394C">
            <w:pPr>
              <w:jc w:val="center"/>
              <w:rPr>
                <w:sz w:val="13"/>
                <w:szCs w:val="13"/>
              </w:rPr>
            </w:pPr>
            <w:r w:rsidRPr="001F394C">
              <w:rPr>
                <w:sz w:val="13"/>
                <w:szCs w:val="13"/>
              </w:rPr>
              <w:t>0,00</w:t>
            </w:r>
          </w:p>
        </w:tc>
      </w:tr>
      <w:tr w:rsidR="001F394C" w:rsidRPr="001F394C" w14:paraId="7057A09A" w14:textId="77777777" w:rsidTr="001F394C">
        <w:trPr>
          <w:trHeight w:val="200"/>
        </w:trPr>
        <w:tc>
          <w:tcPr>
            <w:tcW w:w="135" w:type="pct"/>
            <w:shd w:val="clear" w:color="auto" w:fill="auto"/>
            <w:vAlign w:val="center"/>
          </w:tcPr>
          <w:p w14:paraId="4FB52EE3" w14:textId="77777777" w:rsidR="001F394C" w:rsidRPr="001F394C" w:rsidRDefault="001F394C" w:rsidP="001F394C">
            <w:pPr>
              <w:jc w:val="center"/>
              <w:rPr>
                <w:sz w:val="13"/>
                <w:szCs w:val="13"/>
              </w:rPr>
            </w:pPr>
            <w:r w:rsidRPr="001F394C">
              <w:rPr>
                <w:sz w:val="13"/>
                <w:szCs w:val="13"/>
              </w:rPr>
              <w:t>2.2.4.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4D48AB6" w14:textId="77777777" w:rsidR="001F394C" w:rsidRPr="001F394C" w:rsidRDefault="001F394C" w:rsidP="001F394C">
            <w:pPr>
              <w:rPr>
                <w:color w:val="000000"/>
                <w:sz w:val="13"/>
                <w:szCs w:val="13"/>
              </w:rPr>
            </w:pPr>
            <w:r w:rsidRPr="001F394C">
              <w:rPr>
                <w:color w:val="000000"/>
                <w:sz w:val="13"/>
                <w:szCs w:val="13"/>
              </w:rPr>
              <w:t>Строительство тепловой сети УТ-3 - УТ-4,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18DA5690"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0B37A244"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7058B6E8"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166DE8EE"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18DB5AD"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047F5EB4" w14:textId="77777777" w:rsidR="001F394C" w:rsidRPr="001F394C" w:rsidRDefault="001F394C" w:rsidP="001F394C">
            <w:pPr>
              <w:jc w:val="center"/>
              <w:rPr>
                <w:sz w:val="13"/>
                <w:szCs w:val="13"/>
              </w:rPr>
            </w:pPr>
            <w:r w:rsidRPr="001F394C">
              <w:rPr>
                <w:sz w:val="13"/>
                <w:szCs w:val="13"/>
              </w:rPr>
              <w:t>200</w:t>
            </w:r>
          </w:p>
        </w:tc>
        <w:tc>
          <w:tcPr>
            <w:tcW w:w="253" w:type="pct"/>
            <w:tcBorders>
              <w:top w:val="single" w:sz="4" w:space="0" w:color="auto"/>
              <w:left w:val="nil"/>
              <w:bottom w:val="single" w:sz="4" w:space="0" w:color="auto"/>
              <w:right w:val="single" w:sz="4" w:space="0" w:color="auto"/>
            </w:tcBorders>
            <w:shd w:val="clear" w:color="auto" w:fill="auto"/>
            <w:vAlign w:val="center"/>
          </w:tcPr>
          <w:p w14:paraId="2560E35A"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10FEC3DF"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18AD0321" w14:textId="77777777" w:rsidR="001F394C" w:rsidRPr="001F394C" w:rsidRDefault="001F394C" w:rsidP="001F394C">
            <w:pPr>
              <w:jc w:val="center"/>
              <w:rPr>
                <w:sz w:val="13"/>
                <w:szCs w:val="13"/>
              </w:rPr>
            </w:pPr>
            <w:r w:rsidRPr="001F394C">
              <w:rPr>
                <w:sz w:val="13"/>
                <w:szCs w:val="13"/>
              </w:rPr>
              <w:t xml:space="preserve"> 996,04   </w:t>
            </w:r>
          </w:p>
        </w:tc>
        <w:tc>
          <w:tcPr>
            <w:tcW w:w="220" w:type="pct"/>
            <w:tcBorders>
              <w:top w:val="single" w:sz="4" w:space="0" w:color="auto"/>
              <w:left w:val="nil"/>
              <w:bottom w:val="single" w:sz="4" w:space="0" w:color="auto"/>
              <w:right w:val="single" w:sz="4" w:space="0" w:color="auto"/>
            </w:tcBorders>
            <w:shd w:val="clear" w:color="auto" w:fill="auto"/>
            <w:vAlign w:val="center"/>
          </w:tcPr>
          <w:p w14:paraId="405DB68C"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630DD1E"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B9FB3F1" w14:textId="77777777" w:rsidR="001F394C" w:rsidRPr="001F394C" w:rsidRDefault="001F394C" w:rsidP="001F394C">
            <w:pPr>
              <w:jc w:val="center"/>
              <w:rPr>
                <w:sz w:val="13"/>
                <w:szCs w:val="13"/>
              </w:rPr>
            </w:pPr>
            <w:r w:rsidRPr="001F394C">
              <w:rPr>
                <w:sz w:val="13"/>
                <w:szCs w:val="13"/>
              </w:rPr>
              <w:t xml:space="preserve"> 996,04   </w:t>
            </w:r>
          </w:p>
        </w:tc>
        <w:tc>
          <w:tcPr>
            <w:tcW w:w="229" w:type="pct"/>
            <w:tcBorders>
              <w:top w:val="single" w:sz="4" w:space="0" w:color="auto"/>
              <w:left w:val="nil"/>
              <w:bottom w:val="single" w:sz="4" w:space="0" w:color="auto"/>
              <w:right w:val="single" w:sz="4" w:space="0" w:color="auto"/>
            </w:tcBorders>
            <w:shd w:val="clear" w:color="auto" w:fill="auto"/>
            <w:vAlign w:val="center"/>
          </w:tcPr>
          <w:p w14:paraId="38C721E8"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A6C96C6"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42E10D6F"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4ECD3D8E"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2BF4F72" w14:textId="77777777" w:rsidR="001F394C" w:rsidRPr="001F394C" w:rsidRDefault="001F394C" w:rsidP="001F394C">
            <w:pPr>
              <w:jc w:val="center"/>
              <w:rPr>
                <w:sz w:val="13"/>
                <w:szCs w:val="13"/>
              </w:rPr>
            </w:pPr>
            <w:r w:rsidRPr="001F394C">
              <w:rPr>
                <w:sz w:val="13"/>
                <w:szCs w:val="13"/>
              </w:rPr>
              <w:t>0,00</w:t>
            </w:r>
          </w:p>
        </w:tc>
      </w:tr>
      <w:tr w:rsidR="001F394C" w:rsidRPr="001F394C" w14:paraId="5DA9E611" w14:textId="77777777" w:rsidTr="001F394C">
        <w:trPr>
          <w:trHeight w:val="200"/>
        </w:trPr>
        <w:tc>
          <w:tcPr>
            <w:tcW w:w="135" w:type="pct"/>
            <w:shd w:val="clear" w:color="auto" w:fill="auto"/>
            <w:vAlign w:val="center"/>
          </w:tcPr>
          <w:p w14:paraId="6CB92C21" w14:textId="77777777" w:rsidR="001F394C" w:rsidRPr="001F394C" w:rsidRDefault="001F394C" w:rsidP="001F394C">
            <w:pPr>
              <w:jc w:val="center"/>
              <w:rPr>
                <w:sz w:val="13"/>
                <w:szCs w:val="13"/>
              </w:rPr>
            </w:pPr>
            <w:r w:rsidRPr="001F394C">
              <w:rPr>
                <w:sz w:val="13"/>
                <w:szCs w:val="13"/>
              </w:rPr>
              <w:t>2.2.5.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6DED551" w14:textId="77777777" w:rsidR="001F394C" w:rsidRPr="001F394C" w:rsidRDefault="001F394C" w:rsidP="001F394C">
            <w:pPr>
              <w:rPr>
                <w:color w:val="000000"/>
                <w:sz w:val="13"/>
                <w:szCs w:val="13"/>
              </w:rPr>
            </w:pPr>
            <w:r w:rsidRPr="001F394C">
              <w:rPr>
                <w:color w:val="000000"/>
                <w:sz w:val="13"/>
                <w:szCs w:val="13"/>
              </w:rPr>
              <w:t>Строительство тепловой сети УТ-4 - Котельная №32 (ЦТП),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7DAA4A7B"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08F84A85"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384F9148"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5F853D23"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5875A95"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04AACB11" w14:textId="77777777" w:rsidR="001F394C" w:rsidRPr="001F394C" w:rsidRDefault="001F394C" w:rsidP="001F394C">
            <w:pPr>
              <w:jc w:val="center"/>
              <w:rPr>
                <w:sz w:val="13"/>
                <w:szCs w:val="13"/>
              </w:rPr>
            </w:pPr>
            <w:r w:rsidRPr="001F394C">
              <w:rPr>
                <w:sz w:val="13"/>
                <w:szCs w:val="13"/>
              </w:rPr>
              <w:t>150</w:t>
            </w:r>
          </w:p>
        </w:tc>
        <w:tc>
          <w:tcPr>
            <w:tcW w:w="253" w:type="pct"/>
            <w:tcBorders>
              <w:top w:val="single" w:sz="4" w:space="0" w:color="auto"/>
              <w:left w:val="nil"/>
              <w:bottom w:val="single" w:sz="4" w:space="0" w:color="auto"/>
              <w:right w:val="single" w:sz="4" w:space="0" w:color="auto"/>
            </w:tcBorders>
            <w:shd w:val="clear" w:color="auto" w:fill="auto"/>
            <w:vAlign w:val="center"/>
          </w:tcPr>
          <w:p w14:paraId="273D02D9"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6AA31718"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0DB9F2E0" w14:textId="77777777" w:rsidR="001F394C" w:rsidRPr="001F394C" w:rsidRDefault="001F394C" w:rsidP="001F394C">
            <w:pPr>
              <w:jc w:val="center"/>
              <w:rPr>
                <w:sz w:val="13"/>
                <w:szCs w:val="13"/>
              </w:rPr>
            </w:pPr>
            <w:r w:rsidRPr="001F394C">
              <w:rPr>
                <w:sz w:val="13"/>
                <w:szCs w:val="13"/>
              </w:rPr>
              <w:t xml:space="preserve">1 370,38   </w:t>
            </w:r>
          </w:p>
        </w:tc>
        <w:tc>
          <w:tcPr>
            <w:tcW w:w="220" w:type="pct"/>
            <w:tcBorders>
              <w:top w:val="single" w:sz="4" w:space="0" w:color="auto"/>
              <w:left w:val="nil"/>
              <w:bottom w:val="single" w:sz="4" w:space="0" w:color="auto"/>
              <w:right w:val="single" w:sz="4" w:space="0" w:color="auto"/>
            </w:tcBorders>
            <w:shd w:val="clear" w:color="auto" w:fill="auto"/>
            <w:vAlign w:val="center"/>
          </w:tcPr>
          <w:p w14:paraId="31A73838"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72482B3"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EB6FC5F" w14:textId="77777777" w:rsidR="001F394C" w:rsidRPr="001F394C" w:rsidRDefault="001F394C" w:rsidP="001F394C">
            <w:pPr>
              <w:jc w:val="center"/>
              <w:rPr>
                <w:sz w:val="13"/>
                <w:szCs w:val="13"/>
              </w:rPr>
            </w:pPr>
            <w:r w:rsidRPr="001F394C">
              <w:rPr>
                <w:sz w:val="13"/>
                <w:szCs w:val="13"/>
              </w:rPr>
              <w:t xml:space="preserve">1 370,38   </w:t>
            </w:r>
          </w:p>
        </w:tc>
        <w:tc>
          <w:tcPr>
            <w:tcW w:w="229" w:type="pct"/>
            <w:tcBorders>
              <w:top w:val="single" w:sz="4" w:space="0" w:color="auto"/>
              <w:left w:val="nil"/>
              <w:bottom w:val="single" w:sz="4" w:space="0" w:color="auto"/>
              <w:right w:val="single" w:sz="4" w:space="0" w:color="auto"/>
            </w:tcBorders>
            <w:shd w:val="clear" w:color="auto" w:fill="auto"/>
            <w:vAlign w:val="center"/>
          </w:tcPr>
          <w:p w14:paraId="5CFC9F5A"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627A2D8A"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0431EBEA"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0A342F40"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F05696B" w14:textId="77777777" w:rsidR="001F394C" w:rsidRPr="001F394C" w:rsidRDefault="001F394C" w:rsidP="001F394C">
            <w:pPr>
              <w:jc w:val="center"/>
              <w:rPr>
                <w:sz w:val="13"/>
                <w:szCs w:val="13"/>
              </w:rPr>
            </w:pPr>
            <w:r w:rsidRPr="001F394C">
              <w:rPr>
                <w:sz w:val="13"/>
                <w:szCs w:val="13"/>
              </w:rPr>
              <w:t>0,00</w:t>
            </w:r>
          </w:p>
        </w:tc>
      </w:tr>
      <w:tr w:rsidR="001F394C" w:rsidRPr="001F394C" w14:paraId="13C8F077" w14:textId="77777777" w:rsidTr="001F394C">
        <w:trPr>
          <w:trHeight w:val="200"/>
        </w:trPr>
        <w:tc>
          <w:tcPr>
            <w:tcW w:w="135" w:type="pct"/>
            <w:shd w:val="clear" w:color="auto" w:fill="auto"/>
            <w:vAlign w:val="center"/>
          </w:tcPr>
          <w:p w14:paraId="59EBFCDB" w14:textId="77777777" w:rsidR="001F394C" w:rsidRPr="001F394C" w:rsidRDefault="001F394C" w:rsidP="001F394C">
            <w:pPr>
              <w:jc w:val="center"/>
              <w:rPr>
                <w:sz w:val="13"/>
                <w:szCs w:val="13"/>
              </w:rPr>
            </w:pPr>
            <w:r w:rsidRPr="001F394C">
              <w:rPr>
                <w:sz w:val="13"/>
                <w:szCs w:val="13"/>
              </w:rPr>
              <w:t>2.2.6.</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D503FDD" w14:textId="77777777" w:rsidR="001F394C" w:rsidRPr="001F394C" w:rsidRDefault="001F394C" w:rsidP="001F394C">
            <w:pPr>
              <w:rPr>
                <w:color w:val="000000"/>
                <w:sz w:val="13"/>
                <w:szCs w:val="13"/>
              </w:rPr>
            </w:pPr>
            <w:r w:rsidRPr="001F394C">
              <w:rPr>
                <w:color w:val="000000"/>
                <w:sz w:val="13"/>
                <w:szCs w:val="13"/>
              </w:rPr>
              <w:t xml:space="preserve">Строительство тепловой сети УТ-4 - Котельная </w:t>
            </w:r>
            <w:proofErr w:type="spellStart"/>
            <w:r w:rsidRPr="001F394C">
              <w:rPr>
                <w:color w:val="000000"/>
                <w:sz w:val="13"/>
                <w:szCs w:val="13"/>
              </w:rPr>
              <w:t>Садопарк</w:t>
            </w:r>
            <w:proofErr w:type="spellEnd"/>
            <w:r w:rsidRPr="001F394C">
              <w:rPr>
                <w:color w:val="000000"/>
                <w:sz w:val="13"/>
                <w:szCs w:val="13"/>
              </w:rPr>
              <w:t xml:space="preserve"> (ЦТП),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1AAEE71E"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42E5179B"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69C76781"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21DAA3AC"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BC5AEDC"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49D222A9" w14:textId="77777777" w:rsidR="001F394C" w:rsidRPr="001F394C" w:rsidRDefault="001F394C" w:rsidP="001F394C">
            <w:pPr>
              <w:jc w:val="center"/>
              <w:rPr>
                <w:sz w:val="13"/>
                <w:szCs w:val="13"/>
              </w:rPr>
            </w:pPr>
            <w:r w:rsidRPr="001F394C">
              <w:rPr>
                <w:sz w:val="13"/>
                <w:szCs w:val="13"/>
              </w:rPr>
              <w:t>100</w:t>
            </w:r>
          </w:p>
        </w:tc>
        <w:tc>
          <w:tcPr>
            <w:tcW w:w="253" w:type="pct"/>
            <w:tcBorders>
              <w:top w:val="single" w:sz="4" w:space="0" w:color="auto"/>
              <w:left w:val="nil"/>
              <w:bottom w:val="single" w:sz="4" w:space="0" w:color="auto"/>
              <w:right w:val="single" w:sz="4" w:space="0" w:color="auto"/>
            </w:tcBorders>
            <w:shd w:val="clear" w:color="auto" w:fill="auto"/>
            <w:vAlign w:val="center"/>
          </w:tcPr>
          <w:p w14:paraId="1D888716"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19B31ABB"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07153335" w14:textId="77777777" w:rsidR="001F394C" w:rsidRPr="001F394C" w:rsidRDefault="001F394C" w:rsidP="001F394C">
            <w:pPr>
              <w:jc w:val="center"/>
              <w:rPr>
                <w:sz w:val="13"/>
                <w:szCs w:val="13"/>
              </w:rPr>
            </w:pPr>
            <w:r w:rsidRPr="001F394C">
              <w:rPr>
                <w:sz w:val="13"/>
                <w:szCs w:val="13"/>
              </w:rPr>
              <w:t xml:space="preserve">1 152,94   </w:t>
            </w:r>
          </w:p>
        </w:tc>
        <w:tc>
          <w:tcPr>
            <w:tcW w:w="220" w:type="pct"/>
            <w:tcBorders>
              <w:top w:val="single" w:sz="4" w:space="0" w:color="auto"/>
              <w:left w:val="nil"/>
              <w:bottom w:val="single" w:sz="4" w:space="0" w:color="auto"/>
              <w:right w:val="single" w:sz="4" w:space="0" w:color="auto"/>
            </w:tcBorders>
            <w:shd w:val="clear" w:color="auto" w:fill="auto"/>
            <w:vAlign w:val="center"/>
          </w:tcPr>
          <w:p w14:paraId="535A1F5E"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3722BF2"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E0CB1BE" w14:textId="77777777" w:rsidR="001F394C" w:rsidRPr="001F394C" w:rsidRDefault="001F394C" w:rsidP="001F394C">
            <w:pPr>
              <w:jc w:val="center"/>
              <w:rPr>
                <w:sz w:val="13"/>
                <w:szCs w:val="13"/>
              </w:rPr>
            </w:pPr>
            <w:r w:rsidRPr="001F394C">
              <w:rPr>
                <w:sz w:val="13"/>
                <w:szCs w:val="13"/>
              </w:rPr>
              <w:t xml:space="preserve">1 152,94   </w:t>
            </w:r>
          </w:p>
        </w:tc>
        <w:tc>
          <w:tcPr>
            <w:tcW w:w="229" w:type="pct"/>
            <w:tcBorders>
              <w:top w:val="single" w:sz="4" w:space="0" w:color="auto"/>
              <w:left w:val="nil"/>
              <w:bottom w:val="single" w:sz="4" w:space="0" w:color="auto"/>
              <w:right w:val="single" w:sz="4" w:space="0" w:color="auto"/>
            </w:tcBorders>
            <w:shd w:val="clear" w:color="auto" w:fill="auto"/>
            <w:vAlign w:val="center"/>
          </w:tcPr>
          <w:p w14:paraId="180B7CCC"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BBF6F7C"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4A24A590"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7AF06405"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33A046E" w14:textId="77777777" w:rsidR="001F394C" w:rsidRPr="001F394C" w:rsidRDefault="001F394C" w:rsidP="001F394C">
            <w:pPr>
              <w:jc w:val="center"/>
              <w:rPr>
                <w:sz w:val="13"/>
                <w:szCs w:val="13"/>
              </w:rPr>
            </w:pPr>
            <w:r w:rsidRPr="001F394C">
              <w:rPr>
                <w:sz w:val="13"/>
                <w:szCs w:val="13"/>
              </w:rPr>
              <w:t>0,00</w:t>
            </w:r>
          </w:p>
        </w:tc>
      </w:tr>
      <w:tr w:rsidR="001F394C" w:rsidRPr="001F394C" w14:paraId="2BA270FA" w14:textId="77777777" w:rsidTr="001F394C">
        <w:trPr>
          <w:trHeight w:val="200"/>
        </w:trPr>
        <w:tc>
          <w:tcPr>
            <w:tcW w:w="135" w:type="pct"/>
            <w:shd w:val="clear" w:color="auto" w:fill="auto"/>
            <w:vAlign w:val="center"/>
          </w:tcPr>
          <w:p w14:paraId="1EBDCC7D" w14:textId="77777777" w:rsidR="001F394C" w:rsidRPr="001F394C" w:rsidRDefault="001F394C" w:rsidP="001F394C">
            <w:pPr>
              <w:jc w:val="center"/>
              <w:rPr>
                <w:sz w:val="13"/>
                <w:szCs w:val="13"/>
              </w:rPr>
            </w:pPr>
            <w:r w:rsidRPr="001F394C">
              <w:rPr>
                <w:sz w:val="13"/>
                <w:szCs w:val="13"/>
              </w:rPr>
              <w:t>2.2.7.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25AA748" w14:textId="77777777" w:rsidR="001F394C" w:rsidRPr="001F394C" w:rsidRDefault="001F394C" w:rsidP="001F394C">
            <w:pPr>
              <w:rPr>
                <w:color w:val="000000"/>
                <w:sz w:val="13"/>
                <w:szCs w:val="13"/>
              </w:rPr>
            </w:pPr>
            <w:r w:rsidRPr="001F394C">
              <w:rPr>
                <w:color w:val="000000"/>
                <w:sz w:val="13"/>
                <w:szCs w:val="13"/>
              </w:rPr>
              <w:t>Строительство тепловой сети УТ-2 - УТ-5,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1AD06720"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4810F4BE"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4D89E6C1"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3E6649C3"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5289AE6"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31CB5A53" w14:textId="77777777" w:rsidR="001F394C" w:rsidRPr="001F394C" w:rsidRDefault="001F394C" w:rsidP="001F394C">
            <w:pPr>
              <w:jc w:val="center"/>
              <w:rPr>
                <w:sz w:val="13"/>
                <w:szCs w:val="13"/>
              </w:rPr>
            </w:pPr>
            <w:r w:rsidRPr="001F394C">
              <w:rPr>
                <w:sz w:val="13"/>
                <w:szCs w:val="13"/>
              </w:rPr>
              <w:t>300</w:t>
            </w:r>
          </w:p>
        </w:tc>
        <w:tc>
          <w:tcPr>
            <w:tcW w:w="253" w:type="pct"/>
            <w:tcBorders>
              <w:top w:val="single" w:sz="4" w:space="0" w:color="auto"/>
              <w:left w:val="nil"/>
              <w:bottom w:val="single" w:sz="4" w:space="0" w:color="auto"/>
              <w:right w:val="single" w:sz="4" w:space="0" w:color="auto"/>
            </w:tcBorders>
            <w:shd w:val="clear" w:color="auto" w:fill="auto"/>
            <w:vAlign w:val="center"/>
          </w:tcPr>
          <w:p w14:paraId="6154E3DD"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10B67A97"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4389BC83" w14:textId="77777777" w:rsidR="001F394C" w:rsidRPr="001F394C" w:rsidRDefault="001F394C" w:rsidP="001F394C">
            <w:pPr>
              <w:jc w:val="center"/>
              <w:rPr>
                <w:sz w:val="13"/>
                <w:szCs w:val="13"/>
              </w:rPr>
            </w:pPr>
            <w:r w:rsidRPr="001F394C">
              <w:rPr>
                <w:sz w:val="13"/>
                <w:szCs w:val="13"/>
              </w:rPr>
              <w:t xml:space="preserve">3 728,69   </w:t>
            </w:r>
          </w:p>
        </w:tc>
        <w:tc>
          <w:tcPr>
            <w:tcW w:w="220" w:type="pct"/>
            <w:tcBorders>
              <w:top w:val="single" w:sz="4" w:space="0" w:color="auto"/>
              <w:left w:val="nil"/>
              <w:bottom w:val="single" w:sz="4" w:space="0" w:color="auto"/>
              <w:right w:val="single" w:sz="4" w:space="0" w:color="auto"/>
            </w:tcBorders>
            <w:shd w:val="clear" w:color="auto" w:fill="auto"/>
            <w:vAlign w:val="center"/>
          </w:tcPr>
          <w:p w14:paraId="1611B646"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08A5640"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161B9F48" w14:textId="77777777" w:rsidR="001F394C" w:rsidRPr="001F394C" w:rsidRDefault="001F394C" w:rsidP="001F394C">
            <w:pPr>
              <w:jc w:val="center"/>
              <w:rPr>
                <w:sz w:val="13"/>
                <w:szCs w:val="13"/>
              </w:rPr>
            </w:pPr>
            <w:r w:rsidRPr="001F394C">
              <w:rPr>
                <w:sz w:val="13"/>
                <w:szCs w:val="13"/>
              </w:rPr>
              <w:t xml:space="preserve">3 728,69   </w:t>
            </w:r>
          </w:p>
        </w:tc>
        <w:tc>
          <w:tcPr>
            <w:tcW w:w="229" w:type="pct"/>
            <w:tcBorders>
              <w:top w:val="single" w:sz="4" w:space="0" w:color="auto"/>
              <w:left w:val="nil"/>
              <w:bottom w:val="single" w:sz="4" w:space="0" w:color="auto"/>
              <w:right w:val="single" w:sz="4" w:space="0" w:color="auto"/>
            </w:tcBorders>
            <w:shd w:val="clear" w:color="auto" w:fill="auto"/>
            <w:vAlign w:val="center"/>
          </w:tcPr>
          <w:p w14:paraId="3CBA5251"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52F4BA00"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11908445"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702EFE9D"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5EACC0A" w14:textId="77777777" w:rsidR="001F394C" w:rsidRPr="001F394C" w:rsidRDefault="001F394C" w:rsidP="001F394C">
            <w:pPr>
              <w:jc w:val="center"/>
              <w:rPr>
                <w:sz w:val="13"/>
                <w:szCs w:val="13"/>
              </w:rPr>
            </w:pPr>
            <w:r w:rsidRPr="001F394C">
              <w:rPr>
                <w:sz w:val="13"/>
                <w:szCs w:val="13"/>
              </w:rPr>
              <w:t>0,00</w:t>
            </w:r>
          </w:p>
        </w:tc>
      </w:tr>
      <w:tr w:rsidR="001F394C" w:rsidRPr="001F394C" w14:paraId="083776C0" w14:textId="77777777" w:rsidTr="001F394C">
        <w:trPr>
          <w:trHeight w:val="200"/>
        </w:trPr>
        <w:tc>
          <w:tcPr>
            <w:tcW w:w="135" w:type="pct"/>
            <w:shd w:val="clear" w:color="auto" w:fill="auto"/>
            <w:vAlign w:val="center"/>
          </w:tcPr>
          <w:p w14:paraId="11D4FC64" w14:textId="77777777" w:rsidR="001F394C" w:rsidRPr="001F394C" w:rsidRDefault="001F394C" w:rsidP="001F394C">
            <w:pPr>
              <w:jc w:val="center"/>
              <w:rPr>
                <w:sz w:val="13"/>
                <w:szCs w:val="13"/>
              </w:rPr>
            </w:pPr>
            <w:r w:rsidRPr="001F394C">
              <w:rPr>
                <w:sz w:val="13"/>
                <w:szCs w:val="13"/>
              </w:rPr>
              <w:t>2.2.8.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2E34C70" w14:textId="77777777" w:rsidR="001F394C" w:rsidRPr="001F394C" w:rsidRDefault="001F394C" w:rsidP="001F394C">
            <w:pPr>
              <w:rPr>
                <w:color w:val="000000"/>
                <w:sz w:val="13"/>
                <w:szCs w:val="13"/>
              </w:rPr>
            </w:pPr>
            <w:r w:rsidRPr="001F394C">
              <w:rPr>
                <w:color w:val="000000"/>
                <w:sz w:val="13"/>
                <w:szCs w:val="13"/>
              </w:rPr>
              <w:t>Строительство тепловой сети УТ-5 - Котельная №6 (ЦТП),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54F842CC"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53276B58"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2A4DE3A4"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0922C7CC"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6579FF3"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3A9FE1A7" w14:textId="77777777" w:rsidR="001F394C" w:rsidRPr="001F394C" w:rsidRDefault="001F394C" w:rsidP="001F394C">
            <w:pPr>
              <w:jc w:val="center"/>
              <w:rPr>
                <w:sz w:val="13"/>
                <w:szCs w:val="13"/>
              </w:rPr>
            </w:pPr>
            <w:r w:rsidRPr="001F394C">
              <w:rPr>
                <w:sz w:val="13"/>
                <w:szCs w:val="13"/>
              </w:rPr>
              <w:t>100</w:t>
            </w:r>
          </w:p>
        </w:tc>
        <w:tc>
          <w:tcPr>
            <w:tcW w:w="253" w:type="pct"/>
            <w:tcBorders>
              <w:top w:val="single" w:sz="4" w:space="0" w:color="auto"/>
              <w:left w:val="nil"/>
              <w:bottom w:val="single" w:sz="4" w:space="0" w:color="auto"/>
              <w:right w:val="single" w:sz="4" w:space="0" w:color="auto"/>
            </w:tcBorders>
            <w:shd w:val="clear" w:color="auto" w:fill="auto"/>
            <w:vAlign w:val="center"/>
          </w:tcPr>
          <w:p w14:paraId="22A09C3C"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0696781A"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558A29CD" w14:textId="77777777" w:rsidR="001F394C" w:rsidRPr="001F394C" w:rsidRDefault="001F394C" w:rsidP="001F394C">
            <w:pPr>
              <w:jc w:val="center"/>
              <w:rPr>
                <w:sz w:val="13"/>
                <w:szCs w:val="13"/>
              </w:rPr>
            </w:pPr>
            <w:r w:rsidRPr="001F394C">
              <w:rPr>
                <w:sz w:val="13"/>
                <w:szCs w:val="13"/>
              </w:rPr>
              <w:t xml:space="preserve">641,50   </w:t>
            </w:r>
          </w:p>
        </w:tc>
        <w:tc>
          <w:tcPr>
            <w:tcW w:w="220" w:type="pct"/>
            <w:tcBorders>
              <w:top w:val="single" w:sz="4" w:space="0" w:color="auto"/>
              <w:left w:val="nil"/>
              <w:bottom w:val="single" w:sz="4" w:space="0" w:color="auto"/>
              <w:right w:val="single" w:sz="4" w:space="0" w:color="auto"/>
            </w:tcBorders>
            <w:shd w:val="clear" w:color="auto" w:fill="auto"/>
            <w:vAlign w:val="center"/>
          </w:tcPr>
          <w:p w14:paraId="30728BB2"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565E68F"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214ACCF3" w14:textId="77777777" w:rsidR="001F394C" w:rsidRPr="001F394C" w:rsidRDefault="001F394C" w:rsidP="001F394C">
            <w:pPr>
              <w:jc w:val="center"/>
              <w:rPr>
                <w:sz w:val="13"/>
                <w:szCs w:val="13"/>
              </w:rPr>
            </w:pPr>
            <w:r w:rsidRPr="001F394C">
              <w:rPr>
                <w:sz w:val="13"/>
                <w:szCs w:val="13"/>
              </w:rPr>
              <w:t xml:space="preserve">641,50   </w:t>
            </w:r>
          </w:p>
        </w:tc>
        <w:tc>
          <w:tcPr>
            <w:tcW w:w="229" w:type="pct"/>
            <w:tcBorders>
              <w:top w:val="single" w:sz="4" w:space="0" w:color="auto"/>
              <w:left w:val="nil"/>
              <w:bottom w:val="single" w:sz="4" w:space="0" w:color="auto"/>
              <w:right w:val="single" w:sz="4" w:space="0" w:color="auto"/>
            </w:tcBorders>
            <w:shd w:val="clear" w:color="auto" w:fill="auto"/>
            <w:vAlign w:val="center"/>
          </w:tcPr>
          <w:p w14:paraId="4DA54751"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58ADBB60"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1BFA409F"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6A8DD911"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ECD620D" w14:textId="77777777" w:rsidR="001F394C" w:rsidRPr="001F394C" w:rsidRDefault="001F394C" w:rsidP="001F394C">
            <w:pPr>
              <w:jc w:val="center"/>
              <w:rPr>
                <w:sz w:val="13"/>
                <w:szCs w:val="13"/>
              </w:rPr>
            </w:pPr>
            <w:r w:rsidRPr="001F394C">
              <w:rPr>
                <w:sz w:val="13"/>
                <w:szCs w:val="13"/>
              </w:rPr>
              <w:t>0,00</w:t>
            </w:r>
          </w:p>
        </w:tc>
      </w:tr>
      <w:tr w:rsidR="001F394C" w:rsidRPr="001F394C" w14:paraId="697420FB" w14:textId="77777777" w:rsidTr="001F394C">
        <w:trPr>
          <w:trHeight w:val="200"/>
        </w:trPr>
        <w:tc>
          <w:tcPr>
            <w:tcW w:w="135" w:type="pct"/>
            <w:shd w:val="clear" w:color="auto" w:fill="auto"/>
            <w:vAlign w:val="center"/>
          </w:tcPr>
          <w:p w14:paraId="52D3580D" w14:textId="77777777" w:rsidR="001F394C" w:rsidRPr="001F394C" w:rsidRDefault="001F394C" w:rsidP="001F394C">
            <w:pPr>
              <w:jc w:val="center"/>
              <w:rPr>
                <w:sz w:val="13"/>
                <w:szCs w:val="13"/>
              </w:rPr>
            </w:pPr>
            <w:r w:rsidRPr="001F394C">
              <w:rPr>
                <w:sz w:val="13"/>
                <w:szCs w:val="13"/>
              </w:rPr>
              <w:t>2.2.9.</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0E5BC53" w14:textId="77777777" w:rsidR="001F394C" w:rsidRPr="001F394C" w:rsidRDefault="001F394C" w:rsidP="001F394C">
            <w:pPr>
              <w:rPr>
                <w:color w:val="000000"/>
                <w:sz w:val="13"/>
                <w:szCs w:val="13"/>
              </w:rPr>
            </w:pPr>
            <w:r w:rsidRPr="001F394C">
              <w:rPr>
                <w:color w:val="000000"/>
                <w:sz w:val="13"/>
                <w:szCs w:val="13"/>
              </w:rPr>
              <w:t>Строительство тепловой сети УТ-5 - ЦТП (в районе котельной ДТВу-3),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58766836"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5188B1F6"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04201C1D"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5EE32DAB"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4C5BEE9C"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7DDDA950" w14:textId="77777777" w:rsidR="001F394C" w:rsidRPr="001F394C" w:rsidRDefault="001F394C" w:rsidP="001F394C">
            <w:pPr>
              <w:jc w:val="center"/>
              <w:rPr>
                <w:sz w:val="13"/>
                <w:szCs w:val="13"/>
              </w:rPr>
            </w:pPr>
            <w:r w:rsidRPr="001F394C">
              <w:rPr>
                <w:sz w:val="13"/>
                <w:szCs w:val="13"/>
              </w:rPr>
              <w:t>250</w:t>
            </w:r>
          </w:p>
        </w:tc>
        <w:tc>
          <w:tcPr>
            <w:tcW w:w="253" w:type="pct"/>
            <w:tcBorders>
              <w:top w:val="single" w:sz="4" w:space="0" w:color="auto"/>
              <w:left w:val="nil"/>
              <w:bottom w:val="single" w:sz="4" w:space="0" w:color="auto"/>
              <w:right w:val="single" w:sz="4" w:space="0" w:color="auto"/>
            </w:tcBorders>
            <w:shd w:val="clear" w:color="auto" w:fill="auto"/>
            <w:vAlign w:val="center"/>
          </w:tcPr>
          <w:p w14:paraId="3BB56FAD"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3A8A2560"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60C8B26F" w14:textId="77777777" w:rsidR="001F394C" w:rsidRPr="001F394C" w:rsidRDefault="001F394C" w:rsidP="001F394C">
            <w:pPr>
              <w:jc w:val="center"/>
              <w:rPr>
                <w:sz w:val="13"/>
                <w:szCs w:val="13"/>
              </w:rPr>
            </w:pPr>
            <w:r w:rsidRPr="001F394C">
              <w:rPr>
                <w:sz w:val="13"/>
                <w:szCs w:val="13"/>
              </w:rPr>
              <w:t xml:space="preserve">2 486,83   </w:t>
            </w:r>
          </w:p>
        </w:tc>
        <w:tc>
          <w:tcPr>
            <w:tcW w:w="220" w:type="pct"/>
            <w:tcBorders>
              <w:top w:val="single" w:sz="4" w:space="0" w:color="auto"/>
              <w:left w:val="nil"/>
              <w:bottom w:val="single" w:sz="4" w:space="0" w:color="auto"/>
              <w:right w:val="single" w:sz="4" w:space="0" w:color="auto"/>
            </w:tcBorders>
            <w:shd w:val="clear" w:color="auto" w:fill="auto"/>
            <w:vAlign w:val="center"/>
          </w:tcPr>
          <w:p w14:paraId="0E722F02"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D821BAB"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136C54F4" w14:textId="77777777" w:rsidR="001F394C" w:rsidRPr="001F394C" w:rsidRDefault="001F394C" w:rsidP="001F394C">
            <w:pPr>
              <w:jc w:val="center"/>
              <w:rPr>
                <w:sz w:val="13"/>
                <w:szCs w:val="13"/>
              </w:rPr>
            </w:pPr>
            <w:r w:rsidRPr="001F394C">
              <w:rPr>
                <w:sz w:val="13"/>
                <w:szCs w:val="13"/>
              </w:rPr>
              <w:t xml:space="preserve">2 486,83   </w:t>
            </w:r>
          </w:p>
        </w:tc>
        <w:tc>
          <w:tcPr>
            <w:tcW w:w="229" w:type="pct"/>
            <w:tcBorders>
              <w:top w:val="single" w:sz="4" w:space="0" w:color="auto"/>
              <w:left w:val="nil"/>
              <w:bottom w:val="single" w:sz="4" w:space="0" w:color="auto"/>
              <w:right w:val="single" w:sz="4" w:space="0" w:color="auto"/>
            </w:tcBorders>
            <w:shd w:val="clear" w:color="auto" w:fill="auto"/>
            <w:vAlign w:val="center"/>
          </w:tcPr>
          <w:p w14:paraId="3E03C259"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143A288"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0ABEF8DA"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5B5D7492"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2B4DF9C7" w14:textId="77777777" w:rsidR="001F394C" w:rsidRPr="001F394C" w:rsidRDefault="001F394C" w:rsidP="001F394C">
            <w:pPr>
              <w:jc w:val="center"/>
              <w:rPr>
                <w:sz w:val="13"/>
                <w:szCs w:val="13"/>
              </w:rPr>
            </w:pPr>
            <w:r w:rsidRPr="001F394C">
              <w:rPr>
                <w:sz w:val="13"/>
                <w:szCs w:val="13"/>
              </w:rPr>
              <w:t>0,00</w:t>
            </w:r>
          </w:p>
        </w:tc>
      </w:tr>
      <w:tr w:rsidR="001F394C" w:rsidRPr="001F394C" w14:paraId="20B0A5B8" w14:textId="77777777" w:rsidTr="001F394C">
        <w:trPr>
          <w:trHeight w:val="200"/>
        </w:trPr>
        <w:tc>
          <w:tcPr>
            <w:tcW w:w="135" w:type="pct"/>
            <w:shd w:val="clear" w:color="auto" w:fill="auto"/>
            <w:vAlign w:val="center"/>
          </w:tcPr>
          <w:p w14:paraId="27222749" w14:textId="77777777" w:rsidR="001F394C" w:rsidRPr="001F394C" w:rsidRDefault="001F394C" w:rsidP="001F394C">
            <w:pPr>
              <w:jc w:val="center"/>
              <w:rPr>
                <w:sz w:val="13"/>
                <w:szCs w:val="13"/>
              </w:rPr>
            </w:pPr>
            <w:r w:rsidRPr="001F394C">
              <w:rPr>
                <w:sz w:val="13"/>
                <w:szCs w:val="13"/>
              </w:rPr>
              <w:t>2.2.10.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449D6C9" w14:textId="77777777" w:rsidR="001F394C" w:rsidRPr="001F394C" w:rsidRDefault="001F394C" w:rsidP="001F394C">
            <w:pPr>
              <w:rPr>
                <w:color w:val="000000"/>
                <w:sz w:val="13"/>
                <w:szCs w:val="13"/>
              </w:rPr>
            </w:pPr>
            <w:r w:rsidRPr="001F394C">
              <w:rPr>
                <w:color w:val="000000"/>
                <w:sz w:val="13"/>
                <w:szCs w:val="13"/>
              </w:rPr>
              <w:t xml:space="preserve">Строительство </w:t>
            </w:r>
            <w:proofErr w:type="gramStart"/>
            <w:r w:rsidRPr="001F394C">
              <w:rPr>
                <w:color w:val="000000"/>
                <w:sz w:val="13"/>
                <w:szCs w:val="13"/>
              </w:rPr>
              <w:t>ЦТП  в</w:t>
            </w:r>
            <w:proofErr w:type="gramEnd"/>
            <w:r w:rsidRPr="001F394C">
              <w:rPr>
                <w:color w:val="000000"/>
                <w:sz w:val="13"/>
                <w:szCs w:val="13"/>
              </w:rPr>
              <w:t xml:space="preserve"> районе котельной ДТВу-3,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7FC1D0DB"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49765AB8"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5C8313BE" w14:textId="77777777" w:rsidR="001F394C" w:rsidRPr="001F394C" w:rsidRDefault="001F394C" w:rsidP="001F394C">
            <w:pPr>
              <w:jc w:val="center"/>
              <w:rPr>
                <w:sz w:val="13"/>
                <w:szCs w:val="13"/>
              </w:rPr>
            </w:pPr>
            <w:r w:rsidRPr="001F394C">
              <w:rPr>
                <w:sz w:val="13"/>
                <w:szCs w:val="13"/>
              </w:rPr>
              <w:t>Мощность</w:t>
            </w:r>
          </w:p>
        </w:tc>
        <w:tc>
          <w:tcPr>
            <w:tcW w:w="152" w:type="pct"/>
            <w:tcBorders>
              <w:top w:val="single" w:sz="4" w:space="0" w:color="auto"/>
              <w:left w:val="nil"/>
              <w:bottom w:val="single" w:sz="4" w:space="0" w:color="auto"/>
              <w:right w:val="single" w:sz="4" w:space="0" w:color="auto"/>
            </w:tcBorders>
            <w:shd w:val="clear" w:color="auto" w:fill="auto"/>
            <w:vAlign w:val="center"/>
          </w:tcPr>
          <w:p w14:paraId="2B994421" w14:textId="77777777" w:rsidR="001F394C" w:rsidRPr="001F394C" w:rsidRDefault="001F394C" w:rsidP="001F394C">
            <w:pPr>
              <w:jc w:val="center"/>
              <w:rPr>
                <w:sz w:val="13"/>
                <w:szCs w:val="13"/>
              </w:rPr>
            </w:pPr>
            <w:r w:rsidRPr="001F394C">
              <w:rPr>
                <w:sz w:val="13"/>
                <w:szCs w:val="13"/>
              </w:rPr>
              <w:t>Гкал/ч (МВт)</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1D7733E"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316CCF6A" w14:textId="77777777" w:rsidR="001F394C" w:rsidRPr="001F394C" w:rsidRDefault="001F394C" w:rsidP="001F394C">
            <w:pPr>
              <w:jc w:val="center"/>
              <w:rPr>
                <w:sz w:val="13"/>
                <w:szCs w:val="13"/>
              </w:rPr>
            </w:pPr>
            <w:r w:rsidRPr="001F394C">
              <w:rPr>
                <w:sz w:val="13"/>
                <w:szCs w:val="13"/>
              </w:rPr>
              <w:t>11,875</w:t>
            </w:r>
          </w:p>
          <w:p w14:paraId="365DF0B2" w14:textId="77777777" w:rsidR="001F394C" w:rsidRPr="001F394C" w:rsidRDefault="001F394C" w:rsidP="001F394C">
            <w:pPr>
              <w:jc w:val="center"/>
              <w:rPr>
                <w:sz w:val="13"/>
                <w:szCs w:val="13"/>
              </w:rPr>
            </w:pPr>
            <w:r w:rsidRPr="001F394C">
              <w:rPr>
                <w:sz w:val="13"/>
                <w:szCs w:val="13"/>
              </w:rPr>
              <w:t>(13,81)</w:t>
            </w:r>
          </w:p>
        </w:tc>
        <w:tc>
          <w:tcPr>
            <w:tcW w:w="253" w:type="pct"/>
            <w:tcBorders>
              <w:top w:val="single" w:sz="4" w:space="0" w:color="auto"/>
              <w:left w:val="nil"/>
              <w:bottom w:val="single" w:sz="4" w:space="0" w:color="auto"/>
              <w:right w:val="single" w:sz="4" w:space="0" w:color="auto"/>
            </w:tcBorders>
            <w:shd w:val="clear" w:color="auto" w:fill="auto"/>
            <w:vAlign w:val="center"/>
          </w:tcPr>
          <w:p w14:paraId="4CE7B8AD"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70A4A0C8"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76B913FC" w14:textId="77777777" w:rsidR="001F394C" w:rsidRPr="001F394C" w:rsidRDefault="001F394C" w:rsidP="001F394C">
            <w:pPr>
              <w:jc w:val="center"/>
              <w:rPr>
                <w:sz w:val="13"/>
                <w:szCs w:val="13"/>
              </w:rPr>
            </w:pPr>
            <w:r w:rsidRPr="001F394C">
              <w:rPr>
                <w:sz w:val="13"/>
                <w:szCs w:val="13"/>
              </w:rPr>
              <w:t xml:space="preserve">4 817,33   </w:t>
            </w:r>
          </w:p>
        </w:tc>
        <w:tc>
          <w:tcPr>
            <w:tcW w:w="220" w:type="pct"/>
            <w:tcBorders>
              <w:top w:val="single" w:sz="4" w:space="0" w:color="auto"/>
              <w:left w:val="nil"/>
              <w:bottom w:val="single" w:sz="4" w:space="0" w:color="auto"/>
              <w:right w:val="single" w:sz="4" w:space="0" w:color="auto"/>
            </w:tcBorders>
            <w:shd w:val="clear" w:color="auto" w:fill="auto"/>
            <w:vAlign w:val="center"/>
          </w:tcPr>
          <w:p w14:paraId="3540AA27"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CCC5A89"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16B9EE5F" w14:textId="77777777" w:rsidR="001F394C" w:rsidRPr="001F394C" w:rsidRDefault="001F394C" w:rsidP="001F394C">
            <w:pPr>
              <w:jc w:val="center"/>
              <w:rPr>
                <w:sz w:val="13"/>
                <w:szCs w:val="13"/>
              </w:rPr>
            </w:pPr>
            <w:r w:rsidRPr="001F394C">
              <w:rPr>
                <w:sz w:val="13"/>
                <w:szCs w:val="13"/>
              </w:rPr>
              <w:t xml:space="preserve">4 817,33   </w:t>
            </w:r>
          </w:p>
        </w:tc>
        <w:tc>
          <w:tcPr>
            <w:tcW w:w="229" w:type="pct"/>
            <w:tcBorders>
              <w:top w:val="single" w:sz="4" w:space="0" w:color="auto"/>
              <w:left w:val="nil"/>
              <w:bottom w:val="single" w:sz="4" w:space="0" w:color="auto"/>
              <w:right w:val="single" w:sz="4" w:space="0" w:color="auto"/>
            </w:tcBorders>
            <w:shd w:val="clear" w:color="auto" w:fill="auto"/>
            <w:vAlign w:val="center"/>
          </w:tcPr>
          <w:p w14:paraId="75FA799E"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25188AB3"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398DC8DF"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0F5FF6AB"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F86C7EC" w14:textId="77777777" w:rsidR="001F394C" w:rsidRPr="001F394C" w:rsidRDefault="001F394C" w:rsidP="001F394C">
            <w:pPr>
              <w:jc w:val="center"/>
              <w:rPr>
                <w:sz w:val="13"/>
                <w:szCs w:val="13"/>
              </w:rPr>
            </w:pPr>
            <w:r w:rsidRPr="001F394C">
              <w:rPr>
                <w:sz w:val="13"/>
                <w:szCs w:val="13"/>
              </w:rPr>
              <w:t>0,00</w:t>
            </w:r>
          </w:p>
        </w:tc>
      </w:tr>
      <w:tr w:rsidR="001F394C" w:rsidRPr="001F394C" w14:paraId="212DB113" w14:textId="77777777" w:rsidTr="001F394C">
        <w:trPr>
          <w:trHeight w:val="200"/>
        </w:trPr>
        <w:tc>
          <w:tcPr>
            <w:tcW w:w="135" w:type="pct"/>
            <w:shd w:val="clear" w:color="auto" w:fill="auto"/>
            <w:vAlign w:val="center"/>
          </w:tcPr>
          <w:p w14:paraId="33D2366C" w14:textId="77777777" w:rsidR="001F394C" w:rsidRPr="001F394C" w:rsidRDefault="001F394C" w:rsidP="001F394C">
            <w:pPr>
              <w:jc w:val="center"/>
              <w:rPr>
                <w:sz w:val="13"/>
                <w:szCs w:val="13"/>
              </w:rPr>
            </w:pPr>
            <w:r w:rsidRPr="001F394C">
              <w:rPr>
                <w:sz w:val="13"/>
                <w:szCs w:val="13"/>
              </w:rPr>
              <w:t>2.2.11.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27E9804" w14:textId="77777777" w:rsidR="001F394C" w:rsidRPr="001F394C" w:rsidRDefault="001F394C" w:rsidP="001F394C">
            <w:pPr>
              <w:rPr>
                <w:color w:val="000000"/>
                <w:sz w:val="13"/>
                <w:szCs w:val="13"/>
              </w:rPr>
            </w:pPr>
            <w:r w:rsidRPr="001F394C">
              <w:rPr>
                <w:color w:val="000000"/>
                <w:sz w:val="13"/>
                <w:szCs w:val="13"/>
              </w:rPr>
              <w:t xml:space="preserve">Строительство ЦТП на </w:t>
            </w:r>
            <w:proofErr w:type="gramStart"/>
            <w:r w:rsidRPr="001F394C">
              <w:rPr>
                <w:color w:val="000000"/>
                <w:sz w:val="13"/>
                <w:szCs w:val="13"/>
              </w:rPr>
              <w:t>базе  котельной</w:t>
            </w:r>
            <w:proofErr w:type="gramEnd"/>
            <w:r w:rsidRPr="001F394C">
              <w:rPr>
                <w:color w:val="000000"/>
                <w:sz w:val="13"/>
                <w:szCs w:val="13"/>
              </w:rPr>
              <w:t xml:space="preserve"> №6,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6D9A8F91"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5D829DC4"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76EB5E36" w14:textId="77777777" w:rsidR="001F394C" w:rsidRPr="001F394C" w:rsidRDefault="001F394C" w:rsidP="001F394C">
            <w:pPr>
              <w:jc w:val="center"/>
              <w:rPr>
                <w:sz w:val="13"/>
                <w:szCs w:val="13"/>
              </w:rPr>
            </w:pPr>
            <w:r w:rsidRPr="001F394C">
              <w:rPr>
                <w:sz w:val="13"/>
                <w:szCs w:val="13"/>
              </w:rPr>
              <w:t>Мощность</w:t>
            </w:r>
          </w:p>
        </w:tc>
        <w:tc>
          <w:tcPr>
            <w:tcW w:w="152" w:type="pct"/>
            <w:tcBorders>
              <w:top w:val="single" w:sz="4" w:space="0" w:color="auto"/>
              <w:left w:val="nil"/>
              <w:bottom w:val="single" w:sz="4" w:space="0" w:color="auto"/>
              <w:right w:val="single" w:sz="4" w:space="0" w:color="auto"/>
            </w:tcBorders>
            <w:shd w:val="clear" w:color="auto" w:fill="auto"/>
            <w:vAlign w:val="center"/>
          </w:tcPr>
          <w:p w14:paraId="3E8A410B" w14:textId="77777777" w:rsidR="001F394C" w:rsidRPr="001F394C" w:rsidRDefault="001F394C" w:rsidP="001F394C">
            <w:pPr>
              <w:jc w:val="center"/>
              <w:rPr>
                <w:sz w:val="13"/>
                <w:szCs w:val="13"/>
              </w:rPr>
            </w:pPr>
            <w:r w:rsidRPr="001F394C">
              <w:rPr>
                <w:sz w:val="13"/>
                <w:szCs w:val="13"/>
              </w:rPr>
              <w:t>Гкал/ч (МВт)</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8EE0D8C"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3F8AA9CC" w14:textId="77777777" w:rsidR="001F394C" w:rsidRPr="001F394C" w:rsidRDefault="001F394C" w:rsidP="001F394C">
            <w:pPr>
              <w:jc w:val="center"/>
              <w:rPr>
                <w:sz w:val="13"/>
                <w:szCs w:val="13"/>
              </w:rPr>
            </w:pPr>
            <w:r w:rsidRPr="001F394C">
              <w:rPr>
                <w:sz w:val="13"/>
                <w:szCs w:val="13"/>
              </w:rPr>
              <w:t>1,4</w:t>
            </w:r>
          </w:p>
          <w:p w14:paraId="45A0CD34" w14:textId="77777777" w:rsidR="001F394C" w:rsidRPr="001F394C" w:rsidRDefault="001F394C" w:rsidP="001F394C">
            <w:pPr>
              <w:jc w:val="center"/>
              <w:rPr>
                <w:sz w:val="13"/>
                <w:szCs w:val="13"/>
              </w:rPr>
            </w:pPr>
            <w:r w:rsidRPr="001F394C">
              <w:rPr>
                <w:sz w:val="13"/>
                <w:szCs w:val="13"/>
              </w:rPr>
              <w:t>(1,63)</w:t>
            </w:r>
          </w:p>
        </w:tc>
        <w:tc>
          <w:tcPr>
            <w:tcW w:w="253" w:type="pct"/>
            <w:tcBorders>
              <w:top w:val="single" w:sz="4" w:space="0" w:color="auto"/>
              <w:left w:val="nil"/>
              <w:bottom w:val="single" w:sz="4" w:space="0" w:color="auto"/>
              <w:right w:val="single" w:sz="4" w:space="0" w:color="auto"/>
            </w:tcBorders>
            <w:shd w:val="clear" w:color="auto" w:fill="auto"/>
            <w:vAlign w:val="center"/>
          </w:tcPr>
          <w:p w14:paraId="44ED126A"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55E85422"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4CF07E35" w14:textId="77777777" w:rsidR="001F394C" w:rsidRPr="001F394C" w:rsidRDefault="001F394C" w:rsidP="001F394C">
            <w:pPr>
              <w:jc w:val="center"/>
              <w:rPr>
                <w:sz w:val="13"/>
                <w:szCs w:val="13"/>
              </w:rPr>
            </w:pPr>
            <w:r w:rsidRPr="001F394C">
              <w:rPr>
                <w:sz w:val="13"/>
                <w:szCs w:val="13"/>
              </w:rPr>
              <w:t xml:space="preserve">4 625,59   </w:t>
            </w:r>
          </w:p>
        </w:tc>
        <w:tc>
          <w:tcPr>
            <w:tcW w:w="220" w:type="pct"/>
            <w:tcBorders>
              <w:top w:val="single" w:sz="4" w:space="0" w:color="auto"/>
              <w:left w:val="nil"/>
              <w:bottom w:val="single" w:sz="4" w:space="0" w:color="auto"/>
              <w:right w:val="single" w:sz="4" w:space="0" w:color="auto"/>
            </w:tcBorders>
            <w:shd w:val="clear" w:color="auto" w:fill="auto"/>
            <w:vAlign w:val="center"/>
          </w:tcPr>
          <w:p w14:paraId="412699A3"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0E0C8A7"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A7E5841" w14:textId="77777777" w:rsidR="001F394C" w:rsidRPr="001F394C" w:rsidRDefault="001F394C" w:rsidP="001F394C">
            <w:pPr>
              <w:jc w:val="center"/>
              <w:rPr>
                <w:sz w:val="13"/>
                <w:szCs w:val="13"/>
              </w:rPr>
            </w:pPr>
            <w:r w:rsidRPr="001F394C">
              <w:rPr>
                <w:sz w:val="13"/>
                <w:szCs w:val="13"/>
              </w:rPr>
              <w:t xml:space="preserve">4 625,59   </w:t>
            </w:r>
          </w:p>
        </w:tc>
        <w:tc>
          <w:tcPr>
            <w:tcW w:w="229" w:type="pct"/>
            <w:tcBorders>
              <w:top w:val="single" w:sz="4" w:space="0" w:color="auto"/>
              <w:left w:val="nil"/>
              <w:bottom w:val="single" w:sz="4" w:space="0" w:color="auto"/>
              <w:right w:val="single" w:sz="4" w:space="0" w:color="auto"/>
            </w:tcBorders>
            <w:shd w:val="clear" w:color="auto" w:fill="auto"/>
            <w:vAlign w:val="center"/>
          </w:tcPr>
          <w:p w14:paraId="6C0C882F"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7D15ED2"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762F7FEB"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174B4E37"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F044090" w14:textId="77777777" w:rsidR="001F394C" w:rsidRPr="001F394C" w:rsidRDefault="001F394C" w:rsidP="001F394C">
            <w:pPr>
              <w:jc w:val="center"/>
              <w:rPr>
                <w:sz w:val="13"/>
                <w:szCs w:val="13"/>
              </w:rPr>
            </w:pPr>
            <w:r w:rsidRPr="001F394C">
              <w:rPr>
                <w:sz w:val="13"/>
                <w:szCs w:val="13"/>
              </w:rPr>
              <w:t>0,00</w:t>
            </w:r>
          </w:p>
        </w:tc>
      </w:tr>
      <w:tr w:rsidR="001F394C" w:rsidRPr="001F394C" w14:paraId="108115D4" w14:textId="77777777" w:rsidTr="001F394C">
        <w:trPr>
          <w:trHeight w:val="200"/>
        </w:trPr>
        <w:tc>
          <w:tcPr>
            <w:tcW w:w="135" w:type="pct"/>
            <w:shd w:val="clear" w:color="auto" w:fill="auto"/>
            <w:vAlign w:val="center"/>
          </w:tcPr>
          <w:p w14:paraId="70EEFACB" w14:textId="77777777" w:rsidR="001F394C" w:rsidRPr="001F394C" w:rsidRDefault="001F394C" w:rsidP="001F394C">
            <w:pPr>
              <w:jc w:val="center"/>
              <w:rPr>
                <w:sz w:val="13"/>
                <w:szCs w:val="13"/>
              </w:rPr>
            </w:pPr>
            <w:r w:rsidRPr="001F394C">
              <w:rPr>
                <w:sz w:val="13"/>
                <w:szCs w:val="13"/>
              </w:rPr>
              <w:t>2.2.12.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B18363C" w14:textId="77777777" w:rsidR="001F394C" w:rsidRPr="001F394C" w:rsidRDefault="001F394C" w:rsidP="001F394C">
            <w:pPr>
              <w:rPr>
                <w:color w:val="000000"/>
                <w:sz w:val="13"/>
                <w:szCs w:val="13"/>
              </w:rPr>
            </w:pPr>
            <w:r w:rsidRPr="001F394C">
              <w:rPr>
                <w:color w:val="000000"/>
                <w:sz w:val="13"/>
                <w:szCs w:val="13"/>
              </w:rPr>
              <w:t xml:space="preserve">Строительство ЦТП на </w:t>
            </w:r>
            <w:proofErr w:type="gramStart"/>
            <w:r w:rsidRPr="001F394C">
              <w:rPr>
                <w:color w:val="000000"/>
                <w:sz w:val="13"/>
                <w:szCs w:val="13"/>
              </w:rPr>
              <w:t>базе  котельной</w:t>
            </w:r>
            <w:proofErr w:type="gramEnd"/>
            <w:r w:rsidRPr="001F394C">
              <w:rPr>
                <w:color w:val="000000"/>
                <w:sz w:val="13"/>
                <w:szCs w:val="13"/>
              </w:rPr>
              <w:t xml:space="preserve"> №43,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0AE55246"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1A91FCEE"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6DA10475" w14:textId="77777777" w:rsidR="001F394C" w:rsidRPr="001F394C" w:rsidRDefault="001F394C" w:rsidP="001F394C">
            <w:pPr>
              <w:jc w:val="center"/>
              <w:rPr>
                <w:sz w:val="13"/>
                <w:szCs w:val="13"/>
              </w:rPr>
            </w:pPr>
            <w:r w:rsidRPr="001F394C">
              <w:rPr>
                <w:sz w:val="13"/>
                <w:szCs w:val="13"/>
              </w:rPr>
              <w:t>Мощность</w:t>
            </w:r>
          </w:p>
        </w:tc>
        <w:tc>
          <w:tcPr>
            <w:tcW w:w="152" w:type="pct"/>
            <w:tcBorders>
              <w:top w:val="single" w:sz="4" w:space="0" w:color="auto"/>
              <w:left w:val="nil"/>
              <w:bottom w:val="single" w:sz="4" w:space="0" w:color="auto"/>
              <w:right w:val="single" w:sz="4" w:space="0" w:color="auto"/>
            </w:tcBorders>
            <w:shd w:val="clear" w:color="auto" w:fill="auto"/>
            <w:vAlign w:val="center"/>
          </w:tcPr>
          <w:p w14:paraId="55350014" w14:textId="77777777" w:rsidR="001F394C" w:rsidRPr="001F394C" w:rsidRDefault="001F394C" w:rsidP="001F394C">
            <w:pPr>
              <w:jc w:val="center"/>
              <w:rPr>
                <w:sz w:val="13"/>
                <w:szCs w:val="13"/>
              </w:rPr>
            </w:pPr>
            <w:r w:rsidRPr="001F394C">
              <w:rPr>
                <w:sz w:val="13"/>
                <w:szCs w:val="13"/>
              </w:rPr>
              <w:t>Гкал/ч (МВт)</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D50D79B"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516C3511" w14:textId="77777777" w:rsidR="001F394C" w:rsidRPr="001F394C" w:rsidRDefault="001F394C" w:rsidP="001F394C">
            <w:pPr>
              <w:jc w:val="center"/>
              <w:rPr>
                <w:sz w:val="13"/>
                <w:szCs w:val="13"/>
              </w:rPr>
            </w:pPr>
            <w:r w:rsidRPr="001F394C">
              <w:rPr>
                <w:sz w:val="13"/>
                <w:szCs w:val="13"/>
              </w:rPr>
              <w:t>0,7032</w:t>
            </w:r>
          </w:p>
          <w:p w14:paraId="3F3CAC69" w14:textId="77777777" w:rsidR="001F394C" w:rsidRPr="001F394C" w:rsidRDefault="001F394C" w:rsidP="001F394C">
            <w:pPr>
              <w:jc w:val="center"/>
              <w:rPr>
                <w:sz w:val="13"/>
                <w:szCs w:val="13"/>
              </w:rPr>
            </w:pPr>
            <w:r w:rsidRPr="001F394C">
              <w:rPr>
                <w:sz w:val="13"/>
                <w:szCs w:val="13"/>
              </w:rPr>
              <w:t>(0,82)</w:t>
            </w:r>
          </w:p>
        </w:tc>
        <w:tc>
          <w:tcPr>
            <w:tcW w:w="253" w:type="pct"/>
            <w:tcBorders>
              <w:top w:val="single" w:sz="4" w:space="0" w:color="auto"/>
              <w:left w:val="nil"/>
              <w:bottom w:val="single" w:sz="4" w:space="0" w:color="auto"/>
              <w:right w:val="single" w:sz="4" w:space="0" w:color="auto"/>
            </w:tcBorders>
            <w:shd w:val="clear" w:color="auto" w:fill="auto"/>
            <w:vAlign w:val="center"/>
          </w:tcPr>
          <w:p w14:paraId="15AF0CD1"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778B6B24"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3A9A2D47" w14:textId="77777777" w:rsidR="001F394C" w:rsidRPr="001F394C" w:rsidRDefault="001F394C" w:rsidP="001F394C">
            <w:pPr>
              <w:jc w:val="center"/>
              <w:rPr>
                <w:sz w:val="13"/>
                <w:szCs w:val="13"/>
              </w:rPr>
            </w:pPr>
            <w:r w:rsidRPr="001F394C">
              <w:rPr>
                <w:sz w:val="13"/>
                <w:szCs w:val="13"/>
              </w:rPr>
              <w:t xml:space="preserve">4 612,84   </w:t>
            </w:r>
          </w:p>
        </w:tc>
        <w:tc>
          <w:tcPr>
            <w:tcW w:w="220" w:type="pct"/>
            <w:tcBorders>
              <w:top w:val="single" w:sz="4" w:space="0" w:color="auto"/>
              <w:left w:val="nil"/>
              <w:bottom w:val="single" w:sz="4" w:space="0" w:color="auto"/>
              <w:right w:val="single" w:sz="4" w:space="0" w:color="auto"/>
            </w:tcBorders>
            <w:shd w:val="clear" w:color="auto" w:fill="auto"/>
            <w:vAlign w:val="center"/>
          </w:tcPr>
          <w:p w14:paraId="47C7D788"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8A454F8"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35CA2C2" w14:textId="77777777" w:rsidR="001F394C" w:rsidRPr="001F394C" w:rsidRDefault="001F394C" w:rsidP="001F394C">
            <w:pPr>
              <w:jc w:val="center"/>
              <w:rPr>
                <w:sz w:val="13"/>
                <w:szCs w:val="13"/>
              </w:rPr>
            </w:pPr>
            <w:r w:rsidRPr="001F394C">
              <w:rPr>
                <w:sz w:val="13"/>
                <w:szCs w:val="13"/>
              </w:rPr>
              <w:t xml:space="preserve">4 612,84   </w:t>
            </w:r>
          </w:p>
        </w:tc>
        <w:tc>
          <w:tcPr>
            <w:tcW w:w="229" w:type="pct"/>
            <w:tcBorders>
              <w:top w:val="single" w:sz="4" w:space="0" w:color="auto"/>
              <w:left w:val="nil"/>
              <w:bottom w:val="single" w:sz="4" w:space="0" w:color="auto"/>
              <w:right w:val="single" w:sz="4" w:space="0" w:color="auto"/>
            </w:tcBorders>
            <w:shd w:val="clear" w:color="auto" w:fill="auto"/>
            <w:vAlign w:val="center"/>
          </w:tcPr>
          <w:p w14:paraId="03DCBF34"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69FCF62"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7BE3C3DB"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6BDD9FEB"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04CE1D9" w14:textId="77777777" w:rsidR="001F394C" w:rsidRPr="001F394C" w:rsidRDefault="001F394C" w:rsidP="001F394C">
            <w:pPr>
              <w:jc w:val="center"/>
              <w:rPr>
                <w:sz w:val="13"/>
                <w:szCs w:val="13"/>
              </w:rPr>
            </w:pPr>
            <w:r w:rsidRPr="001F394C">
              <w:rPr>
                <w:sz w:val="13"/>
                <w:szCs w:val="13"/>
              </w:rPr>
              <w:t>0,00</w:t>
            </w:r>
          </w:p>
        </w:tc>
      </w:tr>
      <w:tr w:rsidR="001F394C" w:rsidRPr="001F394C" w14:paraId="70584948" w14:textId="77777777" w:rsidTr="001F394C">
        <w:trPr>
          <w:trHeight w:val="200"/>
        </w:trPr>
        <w:tc>
          <w:tcPr>
            <w:tcW w:w="135" w:type="pct"/>
            <w:shd w:val="clear" w:color="auto" w:fill="auto"/>
            <w:vAlign w:val="center"/>
          </w:tcPr>
          <w:p w14:paraId="432F313E" w14:textId="77777777" w:rsidR="001F394C" w:rsidRPr="001F394C" w:rsidRDefault="001F394C" w:rsidP="001F394C">
            <w:pPr>
              <w:jc w:val="center"/>
              <w:rPr>
                <w:sz w:val="13"/>
                <w:szCs w:val="13"/>
              </w:rPr>
            </w:pPr>
            <w:r w:rsidRPr="001F394C">
              <w:rPr>
                <w:sz w:val="13"/>
                <w:szCs w:val="13"/>
              </w:rPr>
              <w:t>2.2.13.</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0480FF74" w14:textId="77777777" w:rsidR="001F394C" w:rsidRPr="001F394C" w:rsidRDefault="001F394C" w:rsidP="001F394C">
            <w:pPr>
              <w:rPr>
                <w:color w:val="000000"/>
                <w:sz w:val="13"/>
                <w:szCs w:val="13"/>
              </w:rPr>
            </w:pPr>
            <w:r w:rsidRPr="001F394C">
              <w:rPr>
                <w:color w:val="000000"/>
                <w:sz w:val="13"/>
                <w:szCs w:val="13"/>
              </w:rPr>
              <w:t xml:space="preserve">Строительство ЦТП на </w:t>
            </w:r>
            <w:proofErr w:type="gramStart"/>
            <w:r w:rsidRPr="001F394C">
              <w:rPr>
                <w:color w:val="000000"/>
                <w:sz w:val="13"/>
                <w:szCs w:val="13"/>
              </w:rPr>
              <w:t>базе  котельной</w:t>
            </w:r>
            <w:proofErr w:type="gramEnd"/>
            <w:r w:rsidRPr="001F394C">
              <w:rPr>
                <w:color w:val="000000"/>
                <w:sz w:val="13"/>
                <w:szCs w:val="13"/>
              </w:rPr>
              <w:t xml:space="preserve"> </w:t>
            </w:r>
            <w:proofErr w:type="spellStart"/>
            <w:r w:rsidRPr="001F394C">
              <w:rPr>
                <w:color w:val="000000"/>
                <w:sz w:val="13"/>
                <w:szCs w:val="13"/>
              </w:rPr>
              <w:t>Садопарк</w:t>
            </w:r>
            <w:proofErr w:type="spellEnd"/>
            <w:r w:rsidRPr="001F394C">
              <w:rPr>
                <w:color w:val="000000"/>
                <w:sz w:val="13"/>
                <w:szCs w:val="13"/>
              </w:rPr>
              <w:t>, проектирование</w:t>
            </w:r>
          </w:p>
        </w:tc>
        <w:tc>
          <w:tcPr>
            <w:tcW w:w="488" w:type="pct"/>
            <w:tcBorders>
              <w:top w:val="single" w:sz="4" w:space="0" w:color="auto"/>
              <w:left w:val="nil"/>
              <w:bottom w:val="single" w:sz="4" w:space="0" w:color="auto"/>
              <w:right w:val="single" w:sz="4" w:space="0" w:color="auto"/>
            </w:tcBorders>
            <w:shd w:val="clear" w:color="auto" w:fill="auto"/>
            <w:vAlign w:val="center"/>
          </w:tcPr>
          <w:p w14:paraId="63D4B624"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725C7B56"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60F48089" w14:textId="77777777" w:rsidR="001F394C" w:rsidRPr="001F394C" w:rsidRDefault="001F394C" w:rsidP="001F394C">
            <w:pPr>
              <w:jc w:val="center"/>
              <w:rPr>
                <w:sz w:val="13"/>
                <w:szCs w:val="13"/>
              </w:rPr>
            </w:pPr>
            <w:r w:rsidRPr="001F394C">
              <w:rPr>
                <w:sz w:val="13"/>
                <w:szCs w:val="13"/>
              </w:rPr>
              <w:t>Мощность</w:t>
            </w:r>
          </w:p>
        </w:tc>
        <w:tc>
          <w:tcPr>
            <w:tcW w:w="152" w:type="pct"/>
            <w:tcBorders>
              <w:top w:val="single" w:sz="4" w:space="0" w:color="auto"/>
              <w:left w:val="nil"/>
              <w:bottom w:val="single" w:sz="4" w:space="0" w:color="auto"/>
              <w:right w:val="single" w:sz="4" w:space="0" w:color="auto"/>
            </w:tcBorders>
            <w:shd w:val="clear" w:color="auto" w:fill="auto"/>
            <w:vAlign w:val="center"/>
          </w:tcPr>
          <w:p w14:paraId="1EF3EFFF" w14:textId="77777777" w:rsidR="001F394C" w:rsidRPr="001F394C" w:rsidRDefault="001F394C" w:rsidP="001F394C">
            <w:pPr>
              <w:jc w:val="center"/>
              <w:rPr>
                <w:sz w:val="13"/>
                <w:szCs w:val="13"/>
              </w:rPr>
            </w:pPr>
            <w:r w:rsidRPr="001F394C">
              <w:rPr>
                <w:sz w:val="13"/>
                <w:szCs w:val="13"/>
              </w:rPr>
              <w:t>Гкал/ч (МВт)</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F4AD684"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4514475E" w14:textId="77777777" w:rsidR="001F394C" w:rsidRPr="001F394C" w:rsidRDefault="001F394C" w:rsidP="001F394C">
            <w:pPr>
              <w:jc w:val="center"/>
              <w:rPr>
                <w:sz w:val="13"/>
                <w:szCs w:val="13"/>
              </w:rPr>
            </w:pPr>
            <w:r w:rsidRPr="001F394C">
              <w:rPr>
                <w:sz w:val="13"/>
                <w:szCs w:val="13"/>
              </w:rPr>
              <w:t>0,76</w:t>
            </w:r>
          </w:p>
          <w:p w14:paraId="3602AA94" w14:textId="77777777" w:rsidR="001F394C" w:rsidRPr="001F394C" w:rsidRDefault="001F394C" w:rsidP="001F394C">
            <w:pPr>
              <w:jc w:val="center"/>
              <w:rPr>
                <w:sz w:val="13"/>
                <w:szCs w:val="13"/>
              </w:rPr>
            </w:pPr>
            <w:r w:rsidRPr="001F394C">
              <w:rPr>
                <w:sz w:val="13"/>
                <w:szCs w:val="13"/>
              </w:rPr>
              <w:t>(0,88)</w:t>
            </w:r>
          </w:p>
        </w:tc>
        <w:tc>
          <w:tcPr>
            <w:tcW w:w="253" w:type="pct"/>
            <w:tcBorders>
              <w:top w:val="single" w:sz="4" w:space="0" w:color="auto"/>
              <w:left w:val="nil"/>
              <w:bottom w:val="single" w:sz="4" w:space="0" w:color="auto"/>
              <w:right w:val="single" w:sz="4" w:space="0" w:color="auto"/>
            </w:tcBorders>
            <w:shd w:val="clear" w:color="auto" w:fill="auto"/>
            <w:vAlign w:val="center"/>
          </w:tcPr>
          <w:p w14:paraId="1F56C9E8"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5F8C9076"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2E8EEE23" w14:textId="77777777" w:rsidR="001F394C" w:rsidRPr="001F394C" w:rsidRDefault="001F394C" w:rsidP="001F394C">
            <w:pPr>
              <w:jc w:val="center"/>
              <w:rPr>
                <w:sz w:val="13"/>
                <w:szCs w:val="13"/>
              </w:rPr>
            </w:pPr>
            <w:r w:rsidRPr="001F394C">
              <w:rPr>
                <w:sz w:val="13"/>
                <w:szCs w:val="13"/>
              </w:rPr>
              <w:t xml:space="preserve">4 613,88   </w:t>
            </w:r>
          </w:p>
        </w:tc>
        <w:tc>
          <w:tcPr>
            <w:tcW w:w="220" w:type="pct"/>
            <w:tcBorders>
              <w:top w:val="single" w:sz="4" w:space="0" w:color="auto"/>
              <w:left w:val="nil"/>
              <w:bottom w:val="single" w:sz="4" w:space="0" w:color="auto"/>
              <w:right w:val="single" w:sz="4" w:space="0" w:color="auto"/>
            </w:tcBorders>
            <w:shd w:val="clear" w:color="auto" w:fill="auto"/>
            <w:vAlign w:val="center"/>
          </w:tcPr>
          <w:p w14:paraId="3C528470"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4AFA0B8"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20B57921" w14:textId="77777777" w:rsidR="001F394C" w:rsidRPr="001F394C" w:rsidRDefault="001F394C" w:rsidP="001F394C">
            <w:pPr>
              <w:jc w:val="center"/>
              <w:rPr>
                <w:sz w:val="13"/>
                <w:szCs w:val="13"/>
              </w:rPr>
            </w:pPr>
            <w:r w:rsidRPr="001F394C">
              <w:rPr>
                <w:sz w:val="13"/>
                <w:szCs w:val="13"/>
              </w:rPr>
              <w:t xml:space="preserve">4 613,88   </w:t>
            </w:r>
          </w:p>
        </w:tc>
        <w:tc>
          <w:tcPr>
            <w:tcW w:w="229" w:type="pct"/>
            <w:tcBorders>
              <w:top w:val="single" w:sz="4" w:space="0" w:color="auto"/>
              <w:left w:val="nil"/>
              <w:bottom w:val="single" w:sz="4" w:space="0" w:color="auto"/>
              <w:right w:val="single" w:sz="4" w:space="0" w:color="auto"/>
            </w:tcBorders>
            <w:shd w:val="clear" w:color="auto" w:fill="auto"/>
            <w:vAlign w:val="center"/>
          </w:tcPr>
          <w:p w14:paraId="6CF4A8FF"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1043FD1"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1B10EE19"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738AFF42"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366F8BF0" w14:textId="77777777" w:rsidR="001F394C" w:rsidRPr="001F394C" w:rsidRDefault="001F394C" w:rsidP="001F394C">
            <w:pPr>
              <w:jc w:val="center"/>
              <w:rPr>
                <w:sz w:val="13"/>
                <w:szCs w:val="13"/>
              </w:rPr>
            </w:pPr>
            <w:r w:rsidRPr="001F394C">
              <w:rPr>
                <w:sz w:val="13"/>
                <w:szCs w:val="13"/>
              </w:rPr>
              <w:t>0,00</w:t>
            </w:r>
          </w:p>
        </w:tc>
      </w:tr>
      <w:tr w:rsidR="001F394C" w:rsidRPr="001F394C" w14:paraId="75ADBFD2" w14:textId="77777777" w:rsidTr="001F394C">
        <w:trPr>
          <w:trHeight w:val="200"/>
        </w:trPr>
        <w:tc>
          <w:tcPr>
            <w:tcW w:w="135" w:type="pct"/>
            <w:shd w:val="clear" w:color="auto" w:fill="auto"/>
            <w:vAlign w:val="center"/>
          </w:tcPr>
          <w:p w14:paraId="060039DC" w14:textId="77777777" w:rsidR="001F394C" w:rsidRPr="001F394C" w:rsidRDefault="001F394C" w:rsidP="001F394C">
            <w:pPr>
              <w:jc w:val="center"/>
              <w:rPr>
                <w:sz w:val="13"/>
                <w:szCs w:val="13"/>
              </w:rPr>
            </w:pPr>
            <w:r w:rsidRPr="001F394C">
              <w:rPr>
                <w:sz w:val="13"/>
                <w:szCs w:val="13"/>
              </w:rPr>
              <w:t>2.2.14.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1B85336" w14:textId="77777777" w:rsidR="001F394C" w:rsidRPr="001F394C" w:rsidRDefault="001F394C" w:rsidP="001F394C">
            <w:pPr>
              <w:rPr>
                <w:color w:val="000000"/>
                <w:sz w:val="13"/>
                <w:szCs w:val="13"/>
              </w:rPr>
            </w:pPr>
            <w:r w:rsidRPr="001F394C">
              <w:rPr>
                <w:color w:val="000000"/>
                <w:sz w:val="13"/>
                <w:szCs w:val="13"/>
              </w:rPr>
              <w:t xml:space="preserve">Строительство ЦТП на </w:t>
            </w:r>
            <w:proofErr w:type="gramStart"/>
            <w:r w:rsidRPr="001F394C">
              <w:rPr>
                <w:color w:val="000000"/>
                <w:sz w:val="13"/>
                <w:szCs w:val="13"/>
              </w:rPr>
              <w:t>базе  котельной</w:t>
            </w:r>
            <w:proofErr w:type="gramEnd"/>
            <w:r w:rsidRPr="001F394C">
              <w:rPr>
                <w:color w:val="000000"/>
                <w:sz w:val="13"/>
                <w:szCs w:val="13"/>
              </w:rPr>
              <w:t xml:space="preserve"> №32, проектирование </w:t>
            </w:r>
          </w:p>
        </w:tc>
        <w:tc>
          <w:tcPr>
            <w:tcW w:w="488" w:type="pct"/>
            <w:tcBorders>
              <w:top w:val="single" w:sz="4" w:space="0" w:color="auto"/>
              <w:left w:val="nil"/>
              <w:bottom w:val="single" w:sz="4" w:space="0" w:color="auto"/>
              <w:right w:val="single" w:sz="4" w:space="0" w:color="auto"/>
            </w:tcBorders>
            <w:shd w:val="clear" w:color="auto" w:fill="auto"/>
            <w:vAlign w:val="center"/>
          </w:tcPr>
          <w:p w14:paraId="275D117D" w14:textId="77777777" w:rsidR="001F394C" w:rsidRPr="001F394C" w:rsidRDefault="001F394C" w:rsidP="001F394C">
            <w:pPr>
              <w:jc w:val="center"/>
              <w:rPr>
                <w:color w:val="000000"/>
                <w:sz w:val="13"/>
                <w:szCs w:val="13"/>
              </w:rPr>
            </w:pPr>
            <w:r w:rsidRPr="001F394C">
              <w:rPr>
                <w:color w:val="000000"/>
                <w:sz w:val="13"/>
                <w:szCs w:val="13"/>
              </w:rPr>
              <w:t xml:space="preserve">Закрытие неэффективных котельных ДТВу-3, №6, №43, №32, </w:t>
            </w:r>
            <w:proofErr w:type="spellStart"/>
            <w:r w:rsidRPr="001F394C">
              <w:rPr>
                <w:color w:val="000000"/>
                <w:sz w:val="13"/>
                <w:szCs w:val="13"/>
              </w:rPr>
              <w:t>Садопарк</w:t>
            </w:r>
            <w:proofErr w:type="spellEnd"/>
          </w:p>
        </w:tc>
        <w:tc>
          <w:tcPr>
            <w:tcW w:w="446" w:type="pct"/>
            <w:tcBorders>
              <w:top w:val="single" w:sz="4" w:space="0" w:color="auto"/>
              <w:left w:val="nil"/>
              <w:bottom w:val="single" w:sz="4" w:space="0" w:color="auto"/>
              <w:right w:val="single" w:sz="4" w:space="0" w:color="auto"/>
            </w:tcBorders>
            <w:shd w:val="clear" w:color="auto" w:fill="auto"/>
            <w:vAlign w:val="center"/>
          </w:tcPr>
          <w:p w14:paraId="3874BE34"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w:t>
            </w:r>
          </w:p>
        </w:tc>
        <w:tc>
          <w:tcPr>
            <w:tcW w:w="308" w:type="pct"/>
            <w:tcBorders>
              <w:top w:val="single" w:sz="4" w:space="0" w:color="auto"/>
              <w:left w:val="nil"/>
              <w:bottom w:val="single" w:sz="4" w:space="0" w:color="auto"/>
              <w:right w:val="single" w:sz="4" w:space="0" w:color="auto"/>
            </w:tcBorders>
            <w:shd w:val="clear" w:color="auto" w:fill="auto"/>
            <w:vAlign w:val="center"/>
          </w:tcPr>
          <w:p w14:paraId="71B1A9E7" w14:textId="77777777" w:rsidR="001F394C" w:rsidRPr="001F394C" w:rsidRDefault="001F394C" w:rsidP="001F394C">
            <w:pPr>
              <w:jc w:val="center"/>
              <w:rPr>
                <w:sz w:val="13"/>
                <w:szCs w:val="13"/>
              </w:rPr>
            </w:pPr>
            <w:r w:rsidRPr="001F394C">
              <w:rPr>
                <w:sz w:val="13"/>
                <w:szCs w:val="13"/>
              </w:rPr>
              <w:t>Мощность</w:t>
            </w:r>
          </w:p>
        </w:tc>
        <w:tc>
          <w:tcPr>
            <w:tcW w:w="152" w:type="pct"/>
            <w:tcBorders>
              <w:top w:val="single" w:sz="4" w:space="0" w:color="auto"/>
              <w:left w:val="nil"/>
              <w:bottom w:val="single" w:sz="4" w:space="0" w:color="auto"/>
              <w:right w:val="single" w:sz="4" w:space="0" w:color="auto"/>
            </w:tcBorders>
            <w:shd w:val="clear" w:color="auto" w:fill="auto"/>
            <w:vAlign w:val="center"/>
          </w:tcPr>
          <w:p w14:paraId="47CFFB07" w14:textId="77777777" w:rsidR="001F394C" w:rsidRPr="001F394C" w:rsidRDefault="001F394C" w:rsidP="001F394C">
            <w:pPr>
              <w:jc w:val="center"/>
              <w:rPr>
                <w:sz w:val="13"/>
                <w:szCs w:val="13"/>
              </w:rPr>
            </w:pPr>
            <w:r w:rsidRPr="001F394C">
              <w:rPr>
                <w:sz w:val="13"/>
                <w:szCs w:val="13"/>
              </w:rPr>
              <w:t>Гкал/ч (МВт)</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0DE1BFB" w14:textId="77777777" w:rsidR="001F394C" w:rsidRPr="001F394C" w:rsidRDefault="001F394C" w:rsidP="001F394C">
            <w:pPr>
              <w:jc w:val="center"/>
              <w:rPr>
                <w:sz w:val="13"/>
                <w:szCs w:val="13"/>
              </w:rPr>
            </w:pPr>
            <w:r w:rsidRPr="001F394C">
              <w:rPr>
                <w:sz w:val="13"/>
                <w:szCs w:val="13"/>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33E416E5" w14:textId="77777777" w:rsidR="001F394C" w:rsidRPr="001F394C" w:rsidRDefault="001F394C" w:rsidP="001F394C">
            <w:pPr>
              <w:jc w:val="center"/>
              <w:rPr>
                <w:sz w:val="13"/>
                <w:szCs w:val="13"/>
              </w:rPr>
            </w:pPr>
            <w:r w:rsidRPr="001F394C">
              <w:rPr>
                <w:sz w:val="13"/>
                <w:szCs w:val="13"/>
              </w:rPr>
              <w:t>3,05</w:t>
            </w:r>
          </w:p>
          <w:p w14:paraId="504F1732" w14:textId="77777777" w:rsidR="001F394C" w:rsidRPr="001F394C" w:rsidRDefault="001F394C" w:rsidP="001F394C">
            <w:pPr>
              <w:jc w:val="center"/>
              <w:rPr>
                <w:sz w:val="13"/>
                <w:szCs w:val="13"/>
              </w:rPr>
            </w:pPr>
            <w:r w:rsidRPr="001F394C">
              <w:rPr>
                <w:sz w:val="13"/>
                <w:szCs w:val="13"/>
              </w:rPr>
              <w:t>(3,55)</w:t>
            </w:r>
          </w:p>
        </w:tc>
        <w:tc>
          <w:tcPr>
            <w:tcW w:w="253" w:type="pct"/>
            <w:tcBorders>
              <w:top w:val="single" w:sz="4" w:space="0" w:color="auto"/>
              <w:left w:val="nil"/>
              <w:bottom w:val="single" w:sz="4" w:space="0" w:color="auto"/>
              <w:right w:val="single" w:sz="4" w:space="0" w:color="auto"/>
            </w:tcBorders>
            <w:shd w:val="clear" w:color="auto" w:fill="auto"/>
            <w:vAlign w:val="center"/>
          </w:tcPr>
          <w:p w14:paraId="0539C85D"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14C83A2E" w14:textId="77777777" w:rsidR="001F394C" w:rsidRPr="001F394C" w:rsidRDefault="001F394C" w:rsidP="001F394C">
            <w:pPr>
              <w:jc w:val="center"/>
              <w:rPr>
                <w:sz w:val="13"/>
                <w:szCs w:val="13"/>
              </w:rPr>
            </w:pPr>
            <w:r w:rsidRPr="001F394C">
              <w:rPr>
                <w:sz w:val="13"/>
                <w:szCs w:val="13"/>
              </w:rPr>
              <w:t>2021</w:t>
            </w:r>
          </w:p>
        </w:tc>
        <w:tc>
          <w:tcPr>
            <w:tcW w:w="267" w:type="pct"/>
            <w:tcBorders>
              <w:top w:val="single" w:sz="4" w:space="0" w:color="auto"/>
              <w:left w:val="nil"/>
              <w:bottom w:val="single" w:sz="4" w:space="0" w:color="auto"/>
              <w:right w:val="single" w:sz="4" w:space="0" w:color="auto"/>
            </w:tcBorders>
            <w:shd w:val="clear" w:color="auto" w:fill="auto"/>
            <w:vAlign w:val="center"/>
          </w:tcPr>
          <w:p w14:paraId="606CB87F" w14:textId="77777777" w:rsidR="001F394C" w:rsidRPr="001F394C" w:rsidRDefault="001F394C" w:rsidP="001F394C">
            <w:pPr>
              <w:jc w:val="center"/>
              <w:rPr>
                <w:sz w:val="13"/>
                <w:szCs w:val="13"/>
              </w:rPr>
            </w:pPr>
            <w:r w:rsidRPr="001F394C">
              <w:rPr>
                <w:sz w:val="13"/>
                <w:szCs w:val="13"/>
              </w:rPr>
              <w:t xml:space="preserve">4 655,80   </w:t>
            </w:r>
          </w:p>
        </w:tc>
        <w:tc>
          <w:tcPr>
            <w:tcW w:w="220" w:type="pct"/>
            <w:tcBorders>
              <w:top w:val="single" w:sz="4" w:space="0" w:color="auto"/>
              <w:left w:val="nil"/>
              <w:bottom w:val="single" w:sz="4" w:space="0" w:color="auto"/>
              <w:right w:val="single" w:sz="4" w:space="0" w:color="auto"/>
            </w:tcBorders>
            <w:shd w:val="clear" w:color="auto" w:fill="auto"/>
            <w:vAlign w:val="center"/>
          </w:tcPr>
          <w:p w14:paraId="45EECC68"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5249DAD"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18C1E545" w14:textId="77777777" w:rsidR="001F394C" w:rsidRPr="001F394C" w:rsidRDefault="001F394C" w:rsidP="001F394C">
            <w:pPr>
              <w:jc w:val="center"/>
              <w:rPr>
                <w:sz w:val="13"/>
                <w:szCs w:val="13"/>
              </w:rPr>
            </w:pPr>
            <w:r w:rsidRPr="001F394C">
              <w:rPr>
                <w:sz w:val="13"/>
                <w:szCs w:val="13"/>
              </w:rPr>
              <w:t xml:space="preserve">4 655,80   </w:t>
            </w:r>
          </w:p>
        </w:tc>
        <w:tc>
          <w:tcPr>
            <w:tcW w:w="229" w:type="pct"/>
            <w:tcBorders>
              <w:top w:val="single" w:sz="4" w:space="0" w:color="auto"/>
              <w:left w:val="nil"/>
              <w:bottom w:val="single" w:sz="4" w:space="0" w:color="auto"/>
              <w:right w:val="single" w:sz="4" w:space="0" w:color="auto"/>
            </w:tcBorders>
            <w:shd w:val="clear" w:color="auto" w:fill="auto"/>
            <w:vAlign w:val="center"/>
          </w:tcPr>
          <w:p w14:paraId="61853F70"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4FDF8E71"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4E686E53"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175D47DD"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09A975D" w14:textId="77777777" w:rsidR="001F394C" w:rsidRPr="001F394C" w:rsidRDefault="001F394C" w:rsidP="001F394C">
            <w:pPr>
              <w:jc w:val="center"/>
              <w:rPr>
                <w:sz w:val="13"/>
                <w:szCs w:val="13"/>
              </w:rPr>
            </w:pPr>
            <w:r w:rsidRPr="001F394C">
              <w:rPr>
                <w:sz w:val="13"/>
                <w:szCs w:val="13"/>
              </w:rPr>
              <w:t>0,00</w:t>
            </w:r>
          </w:p>
        </w:tc>
      </w:tr>
      <w:tr w:rsidR="001F394C" w:rsidRPr="001F394C" w14:paraId="62310B21" w14:textId="77777777" w:rsidTr="001F394C">
        <w:trPr>
          <w:trHeight w:val="325"/>
        </w:trPr>
        <w:tc>
          <w:tcPr>
            <w:tcW w:w="3015" w:type="pct"/>
            <w:gridSpan w:val="10"/>
            <w:tcBorders>
              <w:right w:val="single" w:sz="4" w:space="0" w:color="auto"/>
            </w:tcBorders>
            <w:shd w:val="clear" w:color="auto" w:fill="auto"/>
            <w:vAlign w:val="center"/>
          </w:tcPr>
          <w:p w14:paraId="25A4D101" w14:textId="77777777" w:rsidR="001F394C" w:rsidRPr="001F394C" w:rsidRDefault="001F394C" w:rsidP="001F394C">
            <w:pPr>
              <w:rPr>
                <w:sz w:val="13"/>
                <w:szCs w:val="13"/>
              </w:rPr>
            </w:pPr>
            <w:r w:rsidRPr="001F394C">
              <w:rPr>
                <w:sz w:val="13"/>
                <w:szCs w:val="13"/>
              </w:rPr>
              <w:t>Всего по группе 2.</w:t>
            </w:r>
          </w:p>
        </w:tc>
        <w:tc>
          <w:tcPr>
            <w:tcW w:w="267" w:type="pct"/>
            <w:tcBorders>
              <w:top w:val="single" w:sz="4" w:space="0" w:color="auto"/>
              <w:left w:val="nil"/>
              <w:bottom w:val="single" w:sz="4" w:space="0" w:color="auto"/>
              <w:right w:val="single" w:sz="4" w:space="0" w:color="auto"/>
            </w:tcBorders>
            <w:shd w:val="clear" w:color="auto" w:fill="auto"/>
            <w:vAlign w:val="center"/>
          </w:tcPr>
          <w:p w14:paraId="3EF2D4A0" w14:textId="77777777" w:rsidR="001F394C" w:rsidRPr="001F394C" w:rsidRDefault="001F394C" w:rsidP="001F394C">
            <w:pPr>
              <w:jc w:val="center"/>
              <w:rPr>
                <w:sz w:val="13"/>
                <w:szCs w:val="13"/>
              </w:rPr>
            </w:pPr>
            <w:r w:rsidRPr="001F394C">
              <w:rPr>
                <w:sz w:val="13"/>
                <w:szCs w:val="13"/>
              </w:rPr>
              <w:t xml:space="preserve">85 065,95 </w:t>
            </w:r>
          </w:p>
        </w:tc>
        <w:tc>
          <w:tcPr>
            <w:tcW w:w="220" w:type="pct"/>
            <w:tcBorders>
              <w:top w:val="single" w:sz="4" w:space="0" w:color="auto"/>
              <w:left w:val="nil"/>
              <w:bottom w:val="single" w:sz="4" w:space="0" w:color="auto"/>
              <w:right w:val="single" w:sz="4" w:space="0" w:color="auto"/>
            </w:tcBorders>
            <w:shd w:val="clear" w:color="auto" w:fill="auto"/>
            <w:vAlign w:val="center"/>
          </w:tcPr>
          <w:p w14:paraId="04D3DFFC"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F448290" w14:textId="77777777" w:rsidR="001F394C" w:rsidRPr="001F394C" w:rsidRDefault="001F394C" w:rsidP="001F394C">
            <w:pPr>
              <w:jc w:val="center"/>
              <w:rPr>
                <w:sz w:val="13"/>
                <w:szCs w:val="13"/>
              </w:rPr>
            </w:pPr>
            <w:r w:rsidRPr="001F394C">
              <w:rPr>
                <w:sz w:val="13"/>
                <w:szCs w:val="13"/>
              </w:rPr>
              <w:t xml:space="preserve">45 370,60 </w:t>
            </w:r>
          </w:p>
        </w:tc>
        <w:tc>
          <w:tcPr>
            <w:tcW w:w="229" w:type="pct"/>
            <w:tcBorders>
              <w:top w:val="single" w:sz="4" w:space="0" w:color="auto"/>
              <w:left w:val="nil"/>
              <w:bottom w:val="single" w:sz="4" w:space="0" w:color="auto"/>
              <w:right w:val="single" w:sz="4" w:space="0" w:color="auto"/>
            </w:tcBorders>
            <w:shd w:val="clear" w:color="auto" w:fill="auto"/>
            <w:vAlign w:val="center"/>
          </w:tcPr>
          <w:p w14:paraId="1251BB1D" w14:textId="77777777" w:rsidR="001F394C" w:rsidRPr="001F394C" w:rsidRDefault="001F394C" w:rsidP="001F394C">
            <w:pPr>
              <w:jc w:val="center"/>
              <w:rPr>
                <w:sz w:val="13"/>
                <w:szCs w:val="13"/>
              </w:rPr>
            </w:pPr>
            <w:r w:rsidRPr="001F394C">
              <w:rPr>
                <w:sz w:val="13"/>
                <w:szCs w:val="13"/>
              </w:rPr>
              <w:t xml:space="preserve">39 695,34 </w:t>
            </w:r>
          </w:p>
        </w:tc>
        <w:tc>
          <w:tcPr>
            <w:tcW w:w="229" w:type="pct"/>
            <w:tcBorders>
              <w:top w:val="single" w:sz="4" w:space="0" w:color="auto"/>
              <w:left w:val="nil"/>
              <w:bottom w:val="single" w:sz="4" w:space="0" w:color="auto"/>
              <w:right w:val="single" w:sz="4" w:space="0" w:color="auto"/>
            </w:tcBorders>
            <w:shd w:val="clear" w:color="auto" w:fill="auto"/>
            <w:vAlign w:val="center"/>
          </w:tcPr>
          <w:p w14:paraId="6483F11E"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4C604D5"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2BB43FAA"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3CFB1FE5"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9036471" w14:textId="77777777" w:rsidR="001F394C" w:rsidRPr="001F394C" w:rsidRDefault="001F394C" w:rsidP="001F394C">
            <w:pPr>
              <w:jc w:val="center"/>
              <w:rPr>
                <w:sz w:val="13"/>
                <w:szCs w:val="13"/>
              </w:rPr>
            </w:pPr>
            <w:r w:rsidRPr="001F394C">
              <w:rPr>
                <w:sz w:val="13"/>
                <w:szCs w:val="13"/>
              </w:rPr>
              <w:t>0,00</w:t>
            </w:r>
          </w:p>
        </w:tc>
      </w:tr>
      <w:tr w:rsidR="001F394C" w:rsidRPr="001F394C" w14:paraId="1BA487CE" w14:textId="77777777" w:rsidTr="001F394C">
        <w:trPr>
          <w:trHeight w:val="247"/>
        </w:trPr>
        <w:tc>
          <w:tcPr>
            <w:tcW w:w="5000" w:type="pct"/>
            <w:gridSpan w:val="19"/>
            <w:tcBorders>
              <w:right w:val="single" w:sz="4" w:space="0" w:color="auto"/>
            </w:tcBorders>
            <w:shd w:val="clear" w:color="auto" w:fill="auto"/>
            <w:vAlign w:val="center"/>
          </w:tcPr>
          <w:p w14:paraId="0E84E727" w14:textId="77777777" w:rsidR="001F394C" w:rsidRPr="001F394C" w:rsidRDefault="001F394C" w:rsidP="001F394C">
            <w:pPr>
              <w:rPr>
                <w:sz w:val="13"/>
                <w:szCs w:val="13"/>
              </w:rPr>
            </w:pPr>
            <w:r w:rsidRPr="001F394C">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394C" w:rsidRPr="001F394C" w14:paraId="58A53E63" w14:textId="77777777" w:rsidTr="001F394C">
        <w:trPr>
          <w:trHeight w:val="305"/>
        </w:trPr>
        <w:tc>
          <w:tcPr>
            <w:tcW w:w="5000" w:type="pct"/>
            <w:gridSpan w:val="19"/>
            <w:tcBorders>
              <w:right w:val="single" w:sz="4" w:space="0" w:color="auto"/>
            </w:tcBorders>
            <w:shd w:val="clear" w:color="auto" w:fill="auto"/>
            <w:vAlign w:val="center"/>
          </w:tcPr>
          <w:p w14:paraId="11FAAC00" w14:textId="77777777" w:rsidR="001F394C" w:rsidRPr="001F394C" w:rsidRDefault="001F394C" w:rsidP="001F394C">
            <w:pPr>
              <w:rPr>
                <w:sz w:val="13"/>
                <w:szCs w:val="13"/>
              </w:rPr>
            </w:pPr>
            <w:r w:rsidRPr="001F394C">
              <w:rPr>
                <w:bCs/>
                <w:sz w:val="13"/>
                <w:szCs w:val="13"/>
              </w:rPr>
              <w:t>3.1. Реконструкция или модернизация существующих тепловых сетей</w:t>
            </w:r>
          </w:p>
        </w:tc>
      </w:tr>
      <w:tr w:rsidR="001F394C" w:rsidRPr="001F394C" w14:paraId="2ED97985" w14:textId="77777777" w:rsidTr="001F394C">
        <w:trPr>
          <w:trHeight w:val="776"/>
        </w:trPr>
        <w:tc>
          <w:tcPr>
            <w:tcW w:w="135" w:type="pct"/>
            <w:tcBorders>
              <w:bottom w:val="single" w:sz="4" w:space="0" w:color="auto"/>
            </w:tcBorders>
            <w:shd w:val="clear" w:color="auto" w:fill="auto"/>
            <w:vAlign w:val="center"/>
          </w:tcPr>
          <w:p w14:paraId="56573341" w14:textId="77777777" w:rsidR="001F394C" w:rsidRPr="001F394C" w:rsidRDefault="001F394C" w:rsidP="001F394C">
            <w:pPr>
              <w:jc w:val="center"/>
              <w:rPr>
                <w:sz w:val="13"/>
                <w:szCs w:val="13"/>
              </w:rPr>
            </w:pPr>
            <w:r w:rsidRPr="001F394C">
              <w:rPr>
                <w:sz w:val="13"/>
                <w:szCs w:val="13"/>
              </w:rPr>
              <w:t>3.1.1.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A5635E7" w14:textId="77777777" w:rsidR="001F394C" w:rsidRPr="001F394C" w:rsidRDefault="001F394C" w:rsidP="001F394C">
            <w:pPr>
              <w:rPr>
                <w:color w:val="000000"/>
                <w:sz w:val="13"/>
                <w:szCs w:val="13"/>
              </w:rPr>
            </w:pPr>
            <w:r w:rsidRPr="001F394C">
              <w:rPr>
                <w:color w:val="000000"/>
                <w:sz w:val="13"/>
                <w:szCs w:val="13"/>
              </w:rPr>
              <w:t xml:space="preserve">Реконструкция с увеличением </w:t>
            </w:r>
            <w:proofErr w:type="gramStart"/>
            <w:r w:rsidRPr="001F394C">
              <w:rPr>
                <w:color w:val="000000"/>
                <w:sz w:val="13"/>
                <w:szCs w:val="13"/>
              </w:rPr>
              <w:t>диаметра  ЦТП</w:t>
            </w:r>
            <w:proofErr w:type="gramEnd"/>
            <w:r w:rsidRPr="001F394C">
              <w:rPr>
                <w:color w:val="000000"/>
                <w:sz w:val="13"/>
                <w:szCs w:val="13"/>
              </w:rPr>
              <w:t xml:space="preserve"> ДОЗ (ул. ДОЗ, 17Б) - К-18/4 ДОЗ. Проектирование и СМР</w:t>
            </w:r>
          </w:p>
        </w:tc>
        <w:tc>
          <w:tcPr>
            <w:tcW w:w="488" w:type="pct"/>
            <w:tcBorders>
              <w:top w:val="single" w:sz="4" w:space="0" w:color="auto"/>
              <w:left w:val="nil"/>
              <w:bottom w:val="single" w:sz="4" w:space="0" w:color="auto"/>
              <w:right w:val="single" w:sz="4" w:space="0" w:color="auto"/>
            </w:tcBorders>
            <w:shd w:val="clear" w:color="auto" w:fill="auto"/>
            <w:vAlign w:val="center"/>
          </w:tcPr>
          <w:p w14:paraId="085ED156" w14:textId="77777777" w:rsidR="001F394C" w:rsidRPr="001F394C" w:rsidRDefault="001F394C" w:rsidP="001F394C">
            <w:pPr>
              <w:jc w:val="center"/>
              <w:rPr>
                <w:color w:val="000000"/>
                <w:sz w:val="13"/>
                <w:szCs w:val="13"/>
              </w:rPr>
            </w:pPr>
            <w:r w:rsidRPr="001F394C">
              <w:rPr>
                <w:color w:val="000000"/>
                <w:sz w:val="13"/>
                <w:szCs w:val="13"/>
              </w:rPr>
              <w:t>Для улучшения качества теплоснабжения потребителей и снижения аварийности работы тепловых сетей</w:t>
            </w:r>
          </w:p>
        </w:tc>
        <w:tc>
          <w:tcPr>
            <w:tcW w:w="446" w:type="pct"/>
            <w:tcBorders>
              <w:top w:val="single" w:sz="4" w:space="0" w:color="auto"/>
              <w:left w:val="nil"/>
              <w:bottom w:val="single" w:sz="4" w:space="0" w:color="auto"/>
              <w:right w:val="single" w:sz="4" w:space="0" w:color="auto"/>
            </w:tcBorders>
            <w:shd w:val="clear" w:color="auto" w:fill="auto"/>
            <w:vAlign w:val="center"/>
          </w:tcPr>
          <w:p w14:paraId="389191BB" w14:textId="77777777" w:rsidR="001F394C" w:rsidRPr="001F394C" w:rsidRDefault="001F394C" w:rsidP="001F394C">
            <w:pPr>
              <w:jc w:val="center"/>
              <w:rPr>
                <w:color w:val="000000"/>
                <w:sz w:val="13"/>
                <w:szCs w:val="13"/>
              </w:rPr>
            </w:pPr>
            <w:r w:rsidRPr="001F394C">
              <w:rPr>
                <w:color w:val="000000"/>
                <w:sz w:val="13"/>
                <w:szCs w:val="13"/>
              </w:rPr>
              <w:t>г. Новокузнецк, Центральный район, Центральная ТЭЦ</w:t>
            </w:r>
          </w:p>
        </w:tc>
        <w:tc>
          <w:tcPr>
            <w:tcW w:w="308" w:type="pct"/>
            <w:tcBorders>
              <w:top w:val="single" w:sz="4" w:space="0" w:color="auto"/>
              <w:left w:val="nil"/>
              <w:bottom w:val="single" w:sz="4" w:space="0" w:color="auto"/>
              <w:right w:val="single" w:sz="4" w:space="0" w:color="auto"/>
            </w:tcBorders>
            <w:shd w:val="clear" w:color="auto" w:fill="auto"/>
            <w:vAlign w:val="center"/>
          </w:tcPr>
          <w:p w14:paraId="43908355"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1A0B29E6"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953241D" w14:textId="77777777" w:rsidR="001F394C" w:rsidRPr="001F394C" w:rsidRDefault="001F394C" w:rsidP="001F394C">
            <w:pPr>
              <w:jc w:val="center"/>
              <w:rPr>
                <w:sz w:val="13"/>
                <w:szCs w:val="13"/>
              </w:rPr>
            </w:pPr>
            <w:r w:rsidRPr="001F394C">
              <w:rPr>
                <w:sz w:val="13"/>
                <w:szCs w:val="13"/>
              </w:rPr>
              <w:t>200</w:t>
            </w:r>
          </w:p>
        </w:tc>
        <w:tc>
          <w:tcPr>
            <w:tcW w:w="201" w:type="pct"/>
            <w:tcBorders>
              <w:top w:val="single" w:sz="4" w:space="0" w:color="auto"/>
              <w:left w:val="nil"/>
              <w:bottom w:val="single" w:sz="4" w:space="0" w:color="auto"/>
              <w:right w:val="single" w:sz="4" w:space="0" w:color="auto"/>
            </w:tcBorders>
            <w:shd w:val="clear" w:color="auto" w:fill="auto"/>
            <w:vAlign w:val="center"/>
          </w:tcPr>
          <w:p w14:paraId="459D31EB" w14:textId="77777777" w:rsidR="001F394C" w:rsidRPr="001F394C" w:rsidRDefault="001F394C" w:rsidP="001F394C">
            <w:pPr>
              <w:jc w:val="center"/>
              <w:rPr>
                <w:sz w:val="13"/>
                <w:szCs w:val="13"/>
              </w:rPr>
            </w:pPr>
            <w:r w:rsidRPr="001F394C">
              <w:rPr>
                <w:sz w:val="13"/>
                <w:szCs w:val="13"/>
              </w:rPr>
              <w:t>300</w:t>
            </w:r>
          </w:p>
        </w:tc>
        <w:tc>
          <w:tcPr>
            <w:tcW w:w="253" w:type="pct"/>
            <w:tcBorders>
              <w:top w:val="single" w:sz="4" w:space="0" w:color="auto"/>
              <w:left w:val="nil"/>
              <w:bottom w:val="single" w:sz="4" w:space="0" w:color="auto"/>
              <w:right w:val="single" w:sz="4" w:space="0" w:color="auto"/>
            </w:tcBorders>
            <w:shd w:val="clear" w:color="auto" w:fill="auto"/>
            <w:vAlign w:val="center"/>
          </w:tcPr>
          <w:p w14:paraId="3A90E5DA"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63CEC219" w14:textId="77777777" w:rsidR="001F394C" w:rsidRPr="001F394C" w:rsidRDefault="001F394C" w:rsidP="001F394C">
            <w:pPr>
              <w:jc w:val="center"/>
              <w:rPr>
                <w:sz w:val="13"/>
                <w:szCs w:val="13"/>
              </w:rPr>
            </w:pPr>
            <w:r w:rsidRPr="001F394C">
              <w:rPr>
                <w:sz w:val="13"/>
                <w:szCs w:val="13"/>
              </w:rPr>
              <w:t>2023</w:t>
            </w:r>
          </w:p>
        </w:tc>
        <w:tc>
          <w:tcPr>
            <w:tcW w:w="267" w:type="pct"/>
            <w:tcBorders>
              <w:top w:val="single" w:sz="4" w:space="0" w:color="auto"/>
              <w:left w:val="nil"/>
              <w:bottom w:val="single" w:sz="4" w:space="0" w:color="auto"/>
              <w:right w:val="single" w:sz="4" w:space="0" w:color="auto"/>
            </w:tcBorders>
            <w:shd w:val="clear" w:color="auto" w:fill="auto"/>
            <w:vAlign w:val="center"/>
          </w:tcPr>
          <w:p w14:paraId="0DF91420" w14:textId="77777777" w:rsidR="001F394C" w:rsidRPr="001F394C" w:rsidRDefault="001F394C" w:rsidP="001F394C">
            <w:pPr>
              <w:jc w:val="center"/>
              <w:rPr>
                <w:sz w:val="13"/>
                <w:szCs w:val="13"/>
              </w:rPr>
            </w:pPr>
            <w:r w:rsidRPr="001F394C">
              <w:rPr>
                <w:sz w:val="13"/>
                <w:szCs w:val="13"/>
              </w:rPr>
              <w:t xml:space="preserve">6 199,88   </w:t>
            </w:r>
          </w:p>
        </w:tc>
        <w:tc>
          <w:tcPr>
            <w:tcW w:w="220" w:type="pct"/>
            <w:tcBorders>
              <w:top w:val="single" w:sz="4" w:space="0" w:color="auto"/>
              <w:left w:val="nil"/>
              <w:bottom w:val="single" w:sz="4" w:space="0" w:color="auto"/>
              <w:right w:val="single" w:sz="4" w:space="0" w:color="auto"/>
            </w:tcBorders>
            <w:shd w:val="clear" w:color="auto" w:fill="auto"/>
            <w:vAlign w:val="center"/>
          </w:tcPr>
          <w:p w14:paraId="2785B757" w14:textId="77777777" w:rsidR="001F394C" w:rsidRPr="001F394C" w:rsidRDefault="001F394C" w:rsidP="001F394C">
            <w:pPr>
              <w:jc w:val="center"/>
              <w:rPr>
                <w:sz w:val="13"/>
                <w:szCs w:val="13"/>
              </w:rPr>
            </w:pPr>
            <w:r w:rsidRPr="001F394C">
              <w:rPr>
                <w:sz w:val="13"/>
                <w:szCs w:val="13"/>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FD7426C" w14:textId="77777777" w:rsidR="001F394C" w:rsidRPr="001F394C" w:rsidRDefault="001F394C" w:rsidP="001F394C">
            <w:pPr>
              <w:jc w:val="center"/>
              <w:rPr>
                <w:sz w:val="13"/>
                <w:szCs w:val="13"/>
              </w:rPr>
            </w:pPr>
            <w:r w:rsidRPr="001F394C">
              <w:rPr>
                <w:sz w:val="13"/>
                <w:szCs w:val="13"/>
              </w:rPr>
              <w:t>0</w:t>
            </w:r>
          </w:p>
        </w:tc>
        <w:tc>
          <w:tcPr>
            <w:tcW w:w="229" w:type="pct"/>
            <w:tcBorders>
              <w:top w:val="single" w:sz="4" w:space="0" w:color="auto"/>
              <w:left w:val="nil"/>
              <w:bottom w:val="single" w:sz="4" w:space="0" w:color="auto"/>
              <w:right w:val="single" w:sz="4" w:space="0" w:color="auto"/>
            </w:tcBorders>
            <w:shd w:val="clear" w:color="auto" w:fill="auto"/>
            <w:vAlign w:val="center"/>
          </w:tcPr>
          <w:p w14:paraId="101BFD75" w14:textId="77777777" w:rsidR="001F394C" w:rsidRPr="001F394C" w:rsidRDefault="001F394C" w:rsidP="001F394C">
            <w:pPr>
              <w:jc w:val="center"/>
              <w:rPr>
                <w:sz w:val="13"/>
                <w:szCs w:val="13"/>
              </w:rPr>
            </w:pPr>
            <w:r w:rsidRPr="001F394C">
              <w:rPr>
                <w:sz w:val="13"/>
                <w:szCs w:val="13"/>
              </w:rPr>
              <w:t>642,65</w:t>
            </w:r>
          </w:p>
        </w:tc>
        <w:tc>
          <w:tcPr>
            <w:tcW w:w="229" w:type="pct"/>
            <w:tcBorders>
              <w:top w:val="single" w:sz="4" w:space="0" w:color="auto"/>
              <w:left w:val="nil"/>
              <w:bottom w:val="single" w:sz="4" w:space="0" w:color="auto"/>
              <w:right w:val="single" w:sz="4" w:space="0" w:color="auto"/>
            </w:tcBorders>
            <w:shd w:val="clear" w:color="auto" w:fill="auto"/>
            <w:vAlign w:val="center"/>
          </w:tcPr>
          <w:p w14:paraId="1CD72B47" w14:textId="77777777" w:rsidR="001F394C" w:rsidRPr="001F394C" w:rsidRDefault="001F394C" w:rsidP="001F394C">
            <w:pPr>
              <w:jc w:val="center"/>
              <w:rPr>
                <w:sz w:val="13"/>
                <w:szCs w:val="13"/>
              </w:rPr>
            </w:pPr>
            <w:r w:rsidRPr="001F394C">
              <w:rPr>
                <w:sz w:val="13"/>
                <w:szCs w:val="13"/>
              </w:rPr>
              <w:t>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05A3F7FF" w14:textId="77777777" w:rsidR="001F394C" w:rsidRPr="001F394C" w:rsidRDefault="001F394C" w:rsidP="001F394C">
            <w:pPr>
              <w:jc w:val="center"/>
              <w:rPr>
                <w:sz w:val="13"/>
                <w:szCs w:val="13"/>
              </w:rPr>
            </w:pPr>
            <w:r w:rsidRPr="001F394C">
              <w:rPr>
                <w:sz w:val="13"/>
                <w:szCs w:val="13"/>
              </w:rPr>
              <w:t xml:space="preserve">5 557,23   </w:t>
            </w:r>
          </w:p>
        </w:tc>
        <w:tc>
          <w:tcPr>
            <w:tcW w:w="230" w:type="pct"/>
            <w:tcBorders>
              <w:top w:val="single" w:sz="4" w:space="0" w:color="auto"/>
              <w:left w:val="single" w:sz="4" w:space="0" w:color="auto"/>
              <w:bottom w:val="single" w:sz="4" w:space="0" w:color="auto"/>
              <w:right w:val="single" w:sz="4" w:space="0" w:color="auto"/>
            </w:tcBorders>
            <w:vAlign w:val="center"/>
          </w:tcPr>
          <w:p w14:paraId="7E6DA3C3"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4F305D89" w14:textId="77777777" w:rsidR="001F394C" w:rsidRPr="001F394C" w:rsidRDefault="001F394C" w:rsidP="001F394C">
            <w:pPr>
              <w:jc w:val="center"/>
              <w:rPr>
                <w:sz w:val="13"/>
                <w:szCs w:val="13"/>
              </w:rPr>
            </w:pPr>
            <w:r w:rsidRPr="001F394C">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D81279D" w14:textId="77777777" w:rsidR="001F394C" w:rsidRPr="001F394C" w:rsidRDefault="001F394C" w:rsidP="001F394C">
            <w:pPr>
              <w:jc w:val="center"/>
              <w:rPr>
                <w:sz w:val="13"/>
                <w:szCs w:val="13"/>
              </w:rPr>
            </w:pPr>
            <w:r w:rsidRPr="001F394C">
              <w:rPr>
                <w:sz w:val="13"/>
                <w:szCs w:val="13"/>
              </w:rPr>
              <w:t>0,00</w:t>
            </w:r>
          </w:p>
        </w:tc>
      </w:tr>
      <w:tr w:rsidR="001F394C" w:rsidRPr="001F394C" w14:paraId="110C70A9" w14:textId="77777777" w:rsidTr="001F394C">
        <w:trPr>
          <w:trHeight w:val="252"/>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6817A1BB" w14:textId="77777777" w:rsidR="001F394C" w:rsidRPr="001F394C" w:rsidRDefault="001F394C" w:rsidP="001F394C">
            <w:pPr>
              <w:jc w:val="center"/>
              <w:rPr>
                <w:bCs/>
                <w:sz w:val="13"/>
                <w:szCs w:val="13"/>
              </w:rPr>
            </w:pPr>
            <w:r w:rsidRPr="001F394C">
              <w:rPr>
                <w:bCs/>
                <w:sz w:val="13"/>
                <w:szCs w:val="13"/>
              </w:rPr>
              <w:lastRenderedPageBreak/>
              <w:t>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DA46889" w14:textId="77777777" w:rsidR="001F394C" w:rsidRPr="001F394C" w:rsidRDefault="001F394C" w:rsidP="001F394C">
            <w:pPr>
              <w:jc w:val="center"/>
              <w:rPr>
                <w:bCs/>
                <w:sz w:val="13"/>
                <w:szCs w:val="13"/>
              </w:rPr>
            </w:pPr>
            <w:r w:rsidRPr="001F394C">
              <w:rPr>
                <w:bCs/>
                <w:sz w:val="13"/>
                <w:szCs w:val="13"/>
              </w:rPr>
              <w:t>2</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574B354C" w14:textId="77777777" w:rsidR="001F394C" w:rsidRPr="001F394C" w:rsidRDefault="001F394C" w:rsidP="001F394C">
            <w:pPr>
              <w:jc w:val="center"/>
              <w:rPr>
                <w:bCs/>
                <w:sz w:val="13"/>
                <w:szCs w:val="13"/>
              </w:rPr>
            </w:pPr>
            <w:r w:rsidRPr="001F394C">
              <w:rPr>
                <w:bCs/>
                <w:sz w:val="13"/>
                <w:szCs w:val="13"/>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7B48833E" w14:textId="77777777" w:rsidR="001F394C" w:rsidRPr="001F394C" w:rsidRDefault="001F394C" w:rsidP="001F394C">
            <w:pPr>
              <w:jc w:val="center"/>
              <w:rPr>
                <w:bCs/>
                <w:sz w:val="13"/>
                <w:szCs w:val="13"/>
              </w:rPr>
            </w:pPr>
            <w:r w:rsidRPr="001F394C">
              <w:rPr>
                <w:bCs/>
                <w:sz w:val="13"/>
                <w:szCs w:val="13"/>
              </w:rPr>
              <w:t>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7DFCB2D" w14:textId="77777777" w:rsidR="001F394C" w:rsidRPr="001F394C" w:rsidRDefault="001F394C" w:rsidP="001F394C">
            <w:pPr>
              <w:jc w:val="center"/>
              <w:rPr>
                <w:bCs/>
                <w:sz w:val="13"/>
                <w:szCs w:val="13"/>
              </w:rPr>
            </w:pPr>
            <w:r w:rsidRPr="001F394C">
              <w:rPr>
                <w:bCs/>
                <w:sz w:val="13"/>
                <w:szCs w:val="13"/>
              </w:rPr>
              <w:t>5</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4F823552" w14:textId="77777777" w:rsidR="001F394C" w:rsidRPr="001F394C" w:rsidRDefault="001F394C" w:rsidP="001F394C">
            <w:pPr>
              <w:jc w:val="center"/>
              <w:rPr>
                <w:bCs/>
                <w:sz w:val="13"/>
                <w:szCs w:val="13"/>
              </w:rPr>
            </w:pPr>
            <w:r w:rsidRPr="001F394C">
              <w:rPr>
                <w:bCs/>
                <w:sz w:val="13"/>
                <w:szCs w:val="13"/>
              </w:rPr>
              <w:t>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1445890" w14:textId="77777777" w:rsidR="001F394C" w:rsidRPr="001F394C" w:rsidRDefault="001F394C" w:rsidP="001F394C">
            <w:pPr>
              <w:jc w:val="center"/>
              <w:rPr>
                <w:bCs/>
                <w:sz w:val="13"/>
                <w:szCs w:val="13"/>
              </w:rPr>
            </w:pPr>
            <w:r w:rsidRPr="001F394C">
              <w:rPr>
                <w:bCs/>
                <w:sz w:val="13"/>
                <w:szCs w:val="13"/>
              </w:rPr>
              <w:t>7</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14:paraId="46067AFB" w14:textId="77777777" w:rsidR="001F394C" w:rsidRPr="001F394C" w:rsidRDefault="001F394C" w:rsidP="001F394C">
            <w:pPr>
              <w:jc w:val="center"/>
              <w:rPr>
                <w:bCs/>
                <w:sz w:val="13"/>
                <w:szCs w:val="13"/>
              </w:rPr>
            </w:pPr>
            <w:r w:rsidRPr="001F394C">
              <w:rPr>
                <w:bCs/>
                <w:sz w:val="13"/>
                <w:szCs w:val="13"/>
              </w:rPr>
              <w:t>8</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1A8D3E4" w14:textId="77777777" w:rsidR="001F394C" w:rsidRPr="001F394C" w:rsidRDefault="001F394C" w:rsidP="001F394C">
            <w:pPr>
              <w:jc w:val="center"/>
              <w:rPr>
                <w:bCs/>
                <w:sz w:val="13"/>
                <w:szCs w:val="13"/>
              </w:rPr>
            </w:pPr>
            <w:r w:rsidRPr="001F394C">
              <w:rPr>
                <w:bCs/>
                <w:sz w:val="13"/>
                <w:szCs w:val="13"/>
              </w:rPr>
              <w:t>9</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4D58A19" w14:textId="77777777" w:rsidR="001F394C" w:rsidRPr="001F394C" w:rsidRDefault="001F394C" w:rsidP="001F394C">
            <w:pPr>
              <w:jc w:val="center"/>
              <w:rPr>
                <w:bCs/>
                <w:sz w:val="13"/>
                <w:szCs w:val="13"/>
              </w:rPr>
            </w:pPr>
            <w:r w:rsidRPr="001F394C">
              <w:rPr>
                <w:bCs/>
                <w:sz w:val="13"/>
                <w:szCs w:val="13"/>
              </w:rPr>
              <w:t>10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F1FCABB" w14:textId="77777777" w:rsidR="001F394C" w:rsidRPr="001F394C" w:rsidRDefault="001F394C" w:rsidP="001F394C">
            <w:pPr>
              <w:jc w:val="center"/>
              <w:rPr>
                <w:sz w:val="13"/>
                <w:szCs w:val="13"/>
              </w:rPr>
            </w:pPr>
            <w:r w:rsidRPr="001F394C">
              <w:rPr>
                <w:sz w:val="13"/>
                <w:szCs w:val="13"/>
              </w:rPr>
              <w:t>11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1B15196" w14:textId="77777777" w:rsidR="001F394C" w:rsidRPr="001F394C" w:rsidRDefault="001F394C" w:rsidP="001F394C">
            <w:pPr>
              <w:jc w:val="center"/>
              <w:rPr>
                <w:sz w:val="13"/>
                <w:szCs w:val="13"/>
              </w:rPr>
            </w:pPr>
            <w:r w:rsidRPr="001F394C">
              <w:rPr>
                <w:sz w:val="13"/>
                <w:szCs w:val="13"/>
              </w:rPr>
              <w:t>12</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A939F50" w14:textId="77777777" w:rsidR="001F394C" w:rsidRPr="001F394C" w:rsidRDefault="001F394C" w:rsidP="001F394C">
            <w:pPr>
              <w:jc w:val="center"/>
              <w:rPr>
                <w:sz w:val="13"/>
                <w:szCs w:val="13"/>
              </w:rPr>
            </w:pPr>
            <w:r w:rsidRPr="001F394C">
              <w:rPr>
                <w:sz w:val="13"/>
                <w:szCs w:val="13"/>
              </w:rPr>
              <w:t>13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C53A643" w14:textId="77777777" w:rsidR="001F394C" w:rsidRPr="001F394C" w:rsidRDefault="001F394C" w:rsidP="001F394C">
            <w:pPr>
              <w:jc w:val="center"/>
              <w:rPr>
                <w:sz w:val="13"/>
                <w:szCs w:val="13"/>
              </w:rPr>
            </w:pPr>
            <w:r w:rsidRPr="001F394C">
              <w:rPr>
                <w:sz w:val="13"/>
                <w:szCs w:val="13"/>
              </w:rPr>
              <w:t>14</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01E4F40" w14:textId="77777777" w:rsidR="001F394C" w:rsidRPr="001F394C" w:rsidRDefault="001F394C" w:rsidP="001F394C">
            <w:pPr>
              <w:jc w:val="center"/>
              <w:rPr>
                <w:sz w:val="13"/>
                <w:szCs w:val="13"/>
              </w:rPr>
            </w:pPr>
            <w:r w:rsidRPr="001F394C">
              <w:rPr>
                <w:sz w:val="13"/>
                <w:szCs w:val="13"/>
              </w:rPr>
              <w:t>15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5D32E48" w14:textId="77777777" w:rsidR="001F394C" w:rsidRPr="001F394C" w:rsidRDefault="001F394C" w:rsidP="001F394C">
            <w:pPr>
              <w:jc w:val="center"/>
              <w:rPr>
                <w:sz w:val="13"/>
                <w:szCs w:val="13"/>
              </w:rPr>
            </w:pPr>
            <w:r w:rsidRPr="001F394C">
              <w:rPr>
                <w:sz w:val="13"/>
                <w:szCs w:val="13"/>
              </w:rPr>
              <w:t>16</w:t>
            </w:r>
          </w:p>
        </w:tc>
        <w:tc>
          <w:tcPr>
            <w:tcW w:w="230" w:type="pct"/>
            <w:tcBorders>
              <w:top w:val="single" w:sz="4" w:space="0" w:color="auto"/>
              <w:left w:val="single" w:sz="4" w:space="0" w:color="auto"/>
              <w:bottom w:val="single" w:sz="4" w:space="0" w:color="auto"/>
              <w:right w:val="single" w:sz="4" w:space="0" w:color="auto"/>
            </w:tcBorders>
            <w:vAlign w:val="center"/>
          </w:tcPr>
          <w:p w14:paraId="11A34671" w14:textId="77777777" w:rsidR="001F394C" w:rsidRPr="001F394C" w:rsidRDefault="001F394C" w:rsidP="001F394C">
            <w:pPr>
              <w:jc w:val="center"/>
              <w:rPr>
                <w:sz w:val="13"/>
                <w:szCs w:val="13"/>
              </w:rPr>
            </w:pPr>
            <w:r w:rsidRPr="001F394C">
              <w:rPr>
                <w:sz w:val="13"/>
                <w:szCs w:val="13"/>
              </w:rPr>
              <w:t>17</w:t>
            </w:r>
          </w:p>
        </w:tc>
        <w:tc>
          <w:tcPr>
            <w:tcW w:w="166" w:type="pct"/>
            <w:tcBorders>
              <w:top w:val="single" w:sz="4" w:space="0" w:color="auto"/>
              <w:left w:val="single" w:sz="4" w:space="0" w:color="auto"/>
              <w:bottom w:val="single" w:sz="4" w:space="0" w:color="auto"/>
              <w:right w:val="single" w:sz="4" w:space="0" w:color="auto"/>
            </w:tcBorders>
            <w:vAlign w:val="center"/>
          </w:tcPr>
          <w:p w14:paraId="3FD21F10" w14:textId="77777777" w:rsidR="001F394C" w:rsidRPr="001F394C" w:rsidRDefault="001F394C" w:rsidP="001F394C">
            <w:pPr>
              <w:jc w:val="center"/>
              <w:rPr>
                <w:sz w:val="13"/>
                <w:szCs w:val="13"/>
              </w:rPr>
            </w:pPr>
            <w:r w:rsidRPr="001F394C">
              <w:rPr>
                <w:sz w:val="13"/>
                <w:szCs w:val="13"/>
              </w:rPr>
              <w:t>18</w:t>
            </w:r>
          </w:p>
        </w:tc>
        <w:tc>
          <w:tcPr>
            <w:tcW w:w="172" w:type="pct"/>
            <w:tcBorders>
              <w:top w:val="single" w:sz="4" w:space="0" w:color="auto"/>
              <w:left w:val="single" w:sz="4" w:space="0" w:color="auto"/>
              <w:bottom w:val="single" w:sz="4" w:space="0" w:color="auto"/>
              <w:right w:val="single" w:sz="4" w:space="0" w:color="auto"/>
            </w:tcBorders>
            <w:vAlign w:val="center"/>
          </w:tcPr>
          <w:p w14:paraId="7AFE839F" w14:textId="77777777" w:rsidR="001F394C" w:rsidRPr="001F394C" w:rsidRDefault="001F394C" w:rsidP="001F394C">
            <w:pPr>
              <w:jc w:val="center"/>
              <w:rPr>
                <w:sz w:val="13"/>
                <w:szCs w:val="13"/>
              </w:rPr>
            </w:pPr>
            <w:r w:rsidRPr="001F394C">
              <w:rPr>
                <w:sz w:val="13"/>
                <w:szCs w:val="13"/>
              </w:rPr>
              <w:t>19</w:t>
            </w:r>
          </w:p>
        </w:tc>
      </w:tr>
      <w:tr w:rsidR="001F394C" w:rsidRPr="001F394C" w14:paraId="1637A6B4" w14:textId="77777777" w:rsidTr="001F394C">
        <w:trPr>
          <w:trHeight w:val="252"/>
        </w:trPr>
        <w:tc>
          <w:tcPr>
            <w:tcW w:w="135" w:type="pct"/>
            <w:tcBorders>
              <w:top w:val="single" w:sz="4" w:space="0" w:color="auto"/>
            </w:tcBorders>
            <w:shd w:val="clear" w:color="auto" w:fill="auto"/>
            <w:vAlign w:val="center"/>
          </w:tcPr>
          <w:p w14:paraId="254ACDA7" w14:textId="77777777" w:rsidR="001F394C" w:rsidRPr="001F394C" w:rsidRDefault="001F394C" w:rsidP="001F394C">
            <w:pPr>
              <w:jc w:val="center"/>
              <w:rPr>
                <w:sz w:val="13"/>
                <w:szCs w:val="13"/>
              </w:rPr>
            </w:pPr>
            <w:r w:rsidRPr="001F394C">
              <w:rPr>
                <w:sz w:val="13"/>
                <w:szCs w:val="13"/>
              </w:rPr>
              <w:t>3.1.2.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1C0335E" w14:textId="77777777" w:rsidR="001F394C" w:rsidRPr="001F394C" w:rsidRDefault="001F394C" w:rsidP="001F394C">
            <w:pPr>
              <w:rPr>
                <w:color w:val="000000"/>
                <w:sz w:val="13"/>
                <w:szCs w:val="13"/>
              </w:rPr>
            </w:pPr>
            <w:r w:rsidRPr="001F394C">
              <w:rPr>
                <w:color w:val="000000"/>
                <w:sz w:val="13"/>
                <w:szCs w:val="13"/>
              </w:rPr>
              <w:t xml:space="preserve">Реконструкция с увеличением </w:t>
            </w:r>
            <w:proofErr w:type="gramStart"/>
            <w:r w:rsidRPr="001F394C">
              <w:rPr>
                <w:color w:val="000000"/>
                <w:sz w:val="13"/>
                <w:szCs w:val="13"/>
              </w:rPr>
              <w:t>диаметра  К</w:t>
            </w:r>
            <w:proofErr w:type="gramEnd"/>
            <w:r w:rsidRPr="001F394C">
              <w:rPr>
                <w:color w:val="000000"/>
                <w:sz w:val="13"/>
                <w:szCs w:val="13"/>
              </w:rPr>
              <w:t>-18/4  ДОЗ  - К-18/5 - К-18/6 ДОЗ; К-18/4 - К-18/17 ДОЗ. Проектирование и СМР</w:t>
            </w:r>
          </w:p>
        </w:tc>
        <w:tc>
          <w:tcPr>
            <w:tcW w:w="488" w:type="pct"/>
            <w:tcBorders>
              <w:top w:val="single" w:sz="4" w:space="0" w:color="auto"/>
              <w:left w:val="nil"/>
              <w:bottom w:val="single" w:sz="4" w:space="0" w:color="auto"/>
              <w:right w:val="single" w:sz="4" w:space="0" w:color="auto"/>
            </w:tcBorders>
            <w:shd w:val="clear" w:color="auto" w:fill="auto"/>
            <w:vAlign w:val="center"/>
          </w:tcPr>
          <w:p w14:paraId="057F83BB" w14:textId="77777777" w:rsidR="001F394C" w:rsidRPr="001F394C" w:rsidRDefault="001F394C" w:rsidP="001F394C">
            <w:pPr>
              <w:jc w:val="center"/>
              <w:rPr>
                <w:color w:val="000000"/>
                <w:sz w:val="13"/>
                <w:szCs w:val="13"/>
              </w:rPr>
            </w:pPr>
            <w:r w:rsidRPr="001F394C">
              <w:rPr>
                <w:color w:val="000000"/>
                <w:sz w:val="13"/>
                <w:szCs w:val="13"/>
              </w:rPr>
              <w:t>Для улучшения качества теплоснабжения потребителей и снижения аварийности работы тепловых сетей</w:t>
            </w:r>
          </w:p>
        </w:tc>
        <w:tc>
          <w:tcPr>
            <w:tcW w:w="446" w:type="pct"/>
            <w:tcBorders>
              <w:top w:val="single" w:sz="4" w:space="0" w:color="auto"/>
              <w:left w:val="nil"/>
              <w:bottom w:val="single" w:sz="4" w:space="0" w:color="auto"/>
              <w:right w:val="single" w:sz="4" w:space="0" w:color="auto"/>
            </w:tcBorders>
            <w:shd w:val="clear" w:color="auto" w:fill="auto"/>
            <w:vAlign w:val="center"/>
          </w:tcPr>
          <w:p w14:paraId="07ED439A" w14:textId="77777777" w:rsidR="001F394C" w:rsidRPr="001F394C" w:rsidRDefault="001F394C" w:rsidP="001F394C">
            <w:pPr>
              <w:jc w:val="center"/>
              <w:rPr>
                <w:color w:val="000000"/>
                <w:sz w:val="13"/>
                <w:szCs w:val="13"/>
              </w:rPr>
            </w:pPr>
            <w:r w:rsidRPr="001F394C">
              <w:rPr>
                <w:color w:val="000000"/>
                <w:sz w:val="13"/>
                <w:szCs w:val="13"/>
              </w:rPr>
              <w:t>г. Новокузнецк, Центральный район, Центральная ТЭЦ</w:t>
            </w:r>
          </w:p>
        </w:tc>
        <w:tc>
          <w:tcPr>
            <w:tcW w:w="308" w:type="pct"/>
            <w:tcBorders>
              <w:top w:val="single" w:sz="4" w:space="0" w:color="auto"/>
              <w:left w:val="nil"/>
              <w:bottom w:val="single" w:sz="4" w:space="0" w:color="auto"/>
              <w:right w:val="single" w:sz="4" w:space="0" w:color="auto"/>
            </w:tcBorders>
            <w:shd w:val="clear" w:color="auto" w:fill="auto"/>
            <w:vAlign w:val="center"/>
          </w:tcPr>
          <w:p w14:paraId="344713EF"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nil"/>
              <w:bottom w:val="single" w:sz="4" w:space="0" w:color="auto"/>
              <w:right w:val="single" w:sz="4" w:space="0" w:color="auto"/>
            </w:tcBorders>
            <w:shd w:val="clear" w:color="auto" w:fill="auto"/>
            <w:vAlign w:val="center"/>
          </w:tcPr>
          <w:p w14:paraId="25D47904"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33342FA" w14:textId="77777777" w:rsidR="001F394C" w:rsidRPr="001F394C" w:rsidRDefault="001F394C" w:rsidP="001F394C">
            <w:pPr>
              <w:jc w:val="center"/>
              <w:rPr>
                <w:sz w:val="13"/>
                <w:szCs w:val="13"/>
              </w:rPr>
            </w:pPr>
            <w:r w:rsidRPr="001F394C">
              <w:rPr>
                <w:sz w:val="13"/>
                <w:szCs w:val="13"/>
              </w:rPr>
              <w:t>150</w:t>
            </w:r>
          </w:p>
        </w:tc>
        <w:tc>
          <w:tcPr>
            <w:tcW w:w="201" w:type="pct"/>
            <w:tcBorders>
              <w:top w:val="single" w:sz="4" w:space="0" w:color="auto"/>
              <w:left w:val="nil"/>
              <w:bottom w:val="single" w:sz="4" w:space="0" w:color="auto"/>
              <w:right w:val="single" w:sz="4" w:space="0" w:color="auto"/>
            </w:tcBorders>
            <w:shd w:val="clear" w:color="auto" w:fill="auto"/>
            <w:vAlign w:val="center"/>
          </w:tcPr>
          <w:p w14:paraId="409D5753" w14:textId="77777777" w:rsidR="001F394C" w:rsidRPr="001F394C" w:rsidRDefault="001F394C" w:rsidP="001F394C">
            <w:pPr>
              <w:jc w:val="center"/>
              <w:rPr>
                <w:sz w:val="13"/>
                <w:szCs w:val="13"/>
              </w:rPr>
            </w:pPr>
            <w:r w:rsidRPr="001F394C">
              <w:rPr>
                <w:sz w:val="13"/>
                <w:szCs w:val="13"/>
              </w:rPr>
              <w:t>200</w:t>
            </w:r>
          </w:p>
        </w:tc>
        <w:tc>
          <w:tcPr>
            <w:tcW w:w="253" w:type="pct"/>
            <w:tcBorders>
              <w:top w:val="single" w:sz="4" w:space="0" w:color="auto"/>
              <w:left w:val="nil"/>
              <w:bottom w:val="single" w:sz="4" w:space="0" w:color="auto"/>
              <w:right w:val="single" w:sz="4" w:space="0" w:color="auto"/>
            </w:tcBorders>
            <w:shd w:val="clear" w:color="auto" w:fill="auto"/>
            <w:vAlign w:val="center"/>
          </w:tcPr>
          <w:p w14:paraId="6F2BD135" w14:textId="77777777" w:rsidR="001F394C" w:rsidRPr="001F394C" w:rsidRDefault="001F394C" w:rsidP="001F394C">
            <w:pPr>
              <w:jc w:val="center"/>
              <w:rPr>
                <w:sz w:val="13"/>
                <w:szCs w:val="13"/>
              </w:rPr>
            </w:pPr>
            <w:r w:rsidRPr="001F394C">
              <w:rPr>
                <w:sz w:val="13"/>
                <w:szCs w:val="13"/>
              </w:rPr>
              <w:t>2021</w:t>
            </w:r>
          </w:p>
        </w:tc>
        <w:tc>
          <w:tcPr>
            <w:tcW w:w="253" w:type="pct"/>
            <w:tcBorders>
              <w:top w:val="single" w:sz="4" w:space="0" w:color="auto"/>
              <w:left w:val="nil"/>
              <w:bottom w:val="single" w:sz="4" w:space="0" w:color="auto"/>
              <w:right w:val="single" w:sz="4" w:space="0" w:color="auto"/>
            </w:tcBorders>
            <w:shd w:val="clear" w:color="auto" w:fill="auto"/>
            <w:vAlign w:val="center"/>
          </w:tcPr>
          <w:p w14:paraId="7F05D815" w14:textId="77777777" w:rsidR="001F394C" w:rsidRPr="001F394C" w:rsidRDefault="001F394C" w:rsidP="001F394C">
            <w:pPr>
              <w:jc w:val="center"/>
              <w:rPr>
                <w:sz w:val="13"/>
                <w:szCs w:val="13"/>
              </w:rPr>
            </w:pPr>
            <w:r w:rsidRPr="001F394C">
              <w:rPr>
                <w:sz w:val="13"/>
                <w:szCs w:val="13"/>
              </w:rPr>
              <w:t>2023</w:t>
            </w:r>
          </w:p>
        </w:tc>
        <w:tc>
          <w:tcPr>
            <w:tcW w:w="267" w:type="pct"/>
            <w:tcBorders>
              <w:top w:val="single" w:sz="4" w:space="0" w:color="auto"/>
              <w:left w:val="nil"/>
              <w:bottom w:val="single" w:sz="4" w:space="0" w:color="auto"/>
              <w:right w:val="single" w:sz="4" w:space="0" w:color="auto"/>
            </w:tcBorders>
            <w:shd w:val="clear" w:color="auto" w:fill="auto"/>
            <w:vAlign w:val="center"/>
          </w:tcPr>
          <w:p w14:paraId="1E3FAB52" w14:textId="77777777" w:rsidR="001F394C" w:rsidRPr="001F394C" w:rsidRDefault="001F394C" w:rsidP="001F394C">
            <w:pPr>
              <w:jc w:val="center"/>
              <w:rPr>
                <w:sz w:val="13"/>
                <w:szCs w:val="13"/>
              </w:rPr>
            </w:pPr>
            <w:r w:rsidRPr="001F394C">
              <w:rPr>
                <w:sz w:val="13"/>
                <w:szCs w:val="13"/>
              </w:rPr>
              <w:t xml:space="preserve">10 093,83   </w:t>
            </w:r>
          </w:p>
        </w:tc>
        <w:tc>
          <w:tcPr>
            <w:tcW w:w="220" w:type="pct"/>
            <w:tcBorders>
              <w:top w:val="single" w:sz="4" w:space="0" w:color="auto"/>
              <w:left w:val="nil"/>
              <w:bottom w:val="single" w:sz="4" w:space="0" w:color="auto"/>
              <w:right w:val="single" w:sz="4" w:space="0" w:color="auto"/>
            </w:tcBorders>
            <w:shd w:val="clear" w:color="auto" w:fill="auto"/>
            <w:vAlign w:val="center"/>
          </w:tcPr>
          <w:p w14:paraId="0B9C2EDA"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1BE0E4E"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single" w:sz="4" w:space="0" w:color="auto"/>
              <w:left w:val="nil"/>
              <w:bottom w:val="single" w:sz="4" w:space="0" w:color="auto"/>
              <w:right w:val="single" w:sz="4" w:space="0" w:color="auto"/>
            </w:tcBorders>
            <w:shd w:val="clear" w:color="auto" w:fill="auto"/>
            <w:vAlign w:val="center"/>
          </w:tcPr>
          <w:p w14:paraId="73378725" w14:textId="77777777" w:rsidR="001F394C" w:rsidRPr="001F394C" w:rsidRDefault="001F394C" w:rsidP="001F394C">
            <w:pPr>
              <w:jc w:val="center"/>
              <w:rPr>
                <w:sz w:val="13"/>
                <w:szCs w:val="13"/>
              </w:rPr>
            </w:pPr>
            <w:r w:rsidRPr="001F394C">
              <w:rPr>
                <w:sz w:val="13"/>
                <w:szCs w:val="13"/>
              </w:rPr>
              <w:t xml:space="preserve">959,91 </w:t>
            </w:r>
          </w:p>
        </w:tc>
        <w:tc>
          <w:tcPr>
            <w:tcW w:w="229" w:type="pct"/>
            <w:tcBorders>
              <w:top w:val="single" w:sz="4" w:space="0" w:color="auto"/>
              <w:left w:val="nil"/>
              <w:bottom w:val="single" w:sz="4" w:space="0" w:color="auto"/>
              <w:right w:val="single" w:sz="4" w:space="0" w:color="auto"/>
            </w:tcBorders>
            <w:shd w:val="clear" w:color="auto" w:fill="auto"/>
            <w:vAlign w:val="center"/>
          </w:tcPr>
          <w:p w14:paraId="34489B38"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single" w:sz="4" w:space="0" w:color="auto"/>
              <w:left w:val="nil"/>
              <w:bottom w:val="single" w:sz="4" w:space="0" w:color="auto"/>
              <w:right w:val="single" w:sz="4" w:space="0" w:color="auto"/>
            </w:tcBorders>
            <w:shd w:val="clear" w:color="auto" w:fill="auto"/>
            <w:vAlign w:val="center"/>
          </w:tcPr>
          <w:p w14:paraId="607778CD" w14:textId="77777777" w:rsidR="001F394C" w:rsidRPr="001F394C" w:rsidRDefault="001F394C" w:rsidP="001F394C">
            <w:pPr>
              <w:jc w:val="center"/>
              <w:rPr>
                <w:sz w:val="13"/>
                <w:szCs w:val="13"/>
              </w:rPr>
            </w:pPr>
            <w:r w:rsidRPr="001F394C">
              <w:rPr>
                <w:sz w:val="13"/>
                <w:szCs w:val="13"/>
              </w:rPr>
              <w:t xml:space="preserve">9 133,93   </w:t>
            </w:r>
          </w:p>
        </w:tc>
        <w:tc>
          <w:tcPr>
            <w:tcW w:w="230" w:type="pct"/>
            <w:tcBorders>
              <w:top w:val="single" w:sz="4" w:space="0" w:color="auto"/>
              <w:left w:val="single" w:sz="4" w:space="0" w:color="auto"/>
              <w:bottom w:val="single" w:sz="4" w:space="0" w:color="auto"/>
              <w:right w:val="single" w:sz="4" w:space="0" w:color="auto"/>
            </w:tcBorders>
            <w:vAlign w:val="center"/>
          </w:tcPr>
          <w:p w14:paraId="626238EC" w14:textId="77777777" w:rsidR="001F394C" w:rsidRPr="001F394C" w:rsidRDefault="001F394C" w:rsidP="001F394C">
            <w:pPr>
              <w:jc w:val="center"/>
              <w:rPr>
                <w:sz w:val="13"/>
                <w:szCs w:val="13"/>
              </w:rPr>
            </w:pPr>
            <w:r w:rsidRPr="001F394C">
              <w:rPr>
                <w:sz w:val="13"/>
                <w:szCs w:val="13"/>
              </w:rPr>
              <w:t xml:space="preserve">0,00 </w:t>
            </w:r>
          </w:p>
        </w:tc>
        <w:tc>
          <w:tcPr>
            <w:tcW w:w="166" w:type="pct"/>
            <w:tcBorders>
              <w:top w:val="single" w:sz="4" w:space="0" w:color="auto"/>
              <w:left w:val="single" w:sz="4" w:space="0" w:color="auto"/>
              <w:bottom w:val="single" w:sz="4" w:space="0" w:color="auto"/>
              <w:right w:val="single" w:sz="4" w:space="0" w:color="auto"/>
            </w:tcBorders>
            <w:vAlign w:val="center"/>
          </w:tcPr>
          <w:p w14:paraId="6D2E9783" w14:textId="77777777" w:rsidR="001F394C" w:rsidRPr="001F394C" w:rsidRDefault="001F394C" w:rsidP="001F394C">
            <w:pPr>
              <w:jc w:val="center"/>
              <w:rPr>
                <w:sz w:val="13"/>
                <w:szCs w:val="13"/>
              </w:rPr>
            </w:pPr>
            <w:r w:rsidRPr="001F394C">
              <w:rPr>
                <w:sz w:val="13"/>
                <w:szCs w:val="13"/>
              </w:rPr>
              <w:t xml:space="preserve">0,00 </w:t>
            </w:r>
          </w:p>
        </w:tc>
        <w:tc>
          <w:tcPr>
            <w:tcW w:w="172" w:type="pct"/>
            <w:tcBorders>
              <w:top w:val="single" w:sz="4" w:space="0" w:color="auto"/>
              <w:left w:val="single" w:sz="4" w:space="0" w:color="auto"/>
              <w:bottom w:val="single" w:sz="4" w:space="0" w:color="auto"/>
              <w:right w:val="single" w:sz="4" w:space="0" w:color="auto"/>
            </w:tcBorders>
            <w:vAlign w:val="center"/>
          </w:tcPr>
          <w:p w14:paraId="2F777E5E" w14:textId="77777777" w:rsidR="001F394C" w:rsidRPr="001F394C" w:rsidRDefault="001F394C" w:rsidP="001F394C">
            <w:pPr>
              <w:jc w:val="center"/>
              <w:rPr>
                <w:sz w:val="13"/>
                <w:szCs w:val="13"/>
              </w:rPr>
            </w:pPr>
            <w:r w:rsidRPr="001F394C">
              <w:rPr>
                <w:sz w:val="13"/>
                <w:szCs w:val="13"/>
              </w:rPr>
              <w:t xml:space="preserve">0,00 </w:t>
            </w:r>
          </w:p>
        </w:tc>
      </w:tr>
      <w:tr w:rsidR="001F394C" w:rsidRPr="001F394C" w14:paraId="1AD48108" w14:textId="77777777" w:rsidTr="001F394C">
        <w:trPr>
          <w:trHeight w:val="252"/>
        </w:trPr>
        <w:tc>
          <w:tcPr>
            <w:tcW w:w="135" w:type="pct"/>
            <w:shd w:val="clear" w:color="auto" w:fill="auto"/>
            <w:vAlign w:val="center"/>
          </w:tcPr>
          <w:p w14:paraId="700316F6" w14:textId="77777777" w:rsidR="001F394C" w:rsidRPr="001F394C" w:rsidRDefault="001F394C" w:rsidP="001F394C">
            <w:pPr>
              <w:jc w:val="center"/>
              <w:rPr>
                <w:sz w:val="13"/>
                <w:szCs w:val="13"/>
              </w:rPr>
            </w:pPr>
            <w:r w:rsidRPr="001F394C">
              <w:rPr>
                <w:sz w:val="13"/>
                <w:szCs w:val="13"/>
              </w:rPr>
              <w:t>3.1.3.</w:t>
            </w:r>
          </w:p>
        </w:tc>
        <w:tc>
          <w:tcPr>
            <w:tcW w:w="609" w:type="pct"/>
            <w:tcBorders>
              <w:top w:val="nil"/>
              <w:left w:val="single" w:sz="4" w:space="0" w:color="auto"/>
              <w:bottom w:val="single" w:sz="4" w:space="0" w:color="auto"/>
              <w:right w:val="single" w:sz="4" w:space="0" w:color="auto"/>
            </w:tcBorders>
            <w:shd w:val="clear" w:color="auto" w:fill="auto"/>
            <w:vAlign w:val="center"/>
          </w:tcPr>
          <w:p w14:paraId="4194D7D3" w14:textId="77777777" w:rsidR="001F394C" w:rsidRPr="001F394C" w:rsidRDefault="001F394C" w:rsidP="001F394C">
            <w:pPr>
              <w:rPr>
                <w:color w:val="000000"/>
                <w:sz w:val="13"/>
                <w:szCs w:val="13"/>
              </w:rPr>
            </w:pPr>
            <w:r w:rsidRPr="001F394C">
              <w:rPr>
                <w:color w:val="000000"/>
                <w:sz w:val="13"/>
                <w:szCs w:val="13"/>
              </w:rPr>
              <w:t>Реконструкция с увеличением диаметра ТК-6'</w:t>
            </w:r>
            <w:proofErr w:type="gramStart"/>
            <w:r w:rsidRPr="001F394C">
              <w:rPr>
                <w:color w:val="000000"/>
                <w:sz w:val="13"/>
                <w:szCs w:val="13"/>
              </w:rPr>
              <w:t xml:space="preserve">л  </w:t>
            </w:r>
            <w:proofErr w:type="spellStart"/>
            <w:r w:rsidRPr="001F394C">
              <w:rPr>
                <w:color w:val="000000"/>
                <w:sz w:val="13"/>
                <w:szCs w:val="13"/>
              </w:rPr>
              <w:t>Курако</w:t>
            </w:r>
            <w:proofErr w:type="spellEnd"/>
            <w:proofErr w:type="gramEnd"/>
            <w:r w:rsidRPr="001F394C">
              <w:rPr>
                <w:color w:val="000000"/>
                <w:sz w:val="13"/>
                <w:szCs w:val="13"/>
              </w:rPr>
              <w:t xml:space="preserve"> - ТК-6л - ТК-6"л - ТК-7л - ТК-8 </w:t>
            </w:r>
            <w:proofErr w:type="spellStart"/>
            <w:r w:rsidRPr="001F394C">
              <w:rPr>
                <w:color w:val="000000"/>
                <w:sz w:val="13"/>
                <w:szCs w:val="13"/>
              </w:rPr>
              <w:t>Курако</w:t>
            </w:r>
            <w:proofErr w:type="spellEnd"/>
            <w:r w:rsidRPr="001F394C">
              <w:rPr>
                <w:color w:val="000000"/>
                <w:sz w:val="13"/>
                <w:szCs w:val="13"/>
              </w:rPr>
              <w:t>. Проектирование и СМР</w:t>
            </w:r>
          </w:p>
        </w:tc>
        <w:tc>
          <w:tcPr>
            <w:tcW w:w="488" w:type="pct"/>
            <w:tcBorders>
              <w:top w:val="nil"/>
              <w:left w:val="nil"/>
              <w:bottom w:val="single" w:sz="4" w:space="0" w:color="auto"/>
              <w:right w:val="single" w:sz="4" w:space="0" w:color="auto"/>
            </w:tcBorders>
            <w:shd w:val="clear" w:color="auto" w:fill="auto"/>
            <w:vAlign w:val="center"/>
          </w:tcPr>
          <w:p w14:paraId="06288842" w14:textId="77777777" w:rsidR="001F394C" w:rsidRPr="001F394C" w:rsidRDefault="001F394C" w:rsidP="001F394C">
            <w:pPr>
              <w:jc w:val="center"/>
              <w:rPr>
                <w:color w:val="000000"/>
                <w:sz w:val="13"/>
                <w:szCs w:val="13"/>
              </w:rPr>
            </w:pPr>
            <w:r w:rsidRPr="001F394C">
              <w:rPr>
                <w:color w:val="000000"/>
                <w:sz w:val="13"/>
                <w:szCs w:val="13"/>
              </w:rPr>
              <w:t>Для улучшения качества теплоснабжения потребителей и снижения аварийности работы тепловых сетей</w:t>
            </w:r>
          </w:p>
        </w:tc>
        <w:tc>
          <w:tcPr>
            <w:tcW w:w="446" w:type="pct"/>
            <w:tcBorders>
              <w:top w:val="nil"/>
              <w:left w:val="nil"/>
              <w:bottom w:val="single" w:sz="4" w:space="0" w:color="auto"/>
              <w:right w:val="single" w:sz="4" w:space="0" w:color="auto"/>
            </w:tcBorders>
            <w:shd w:val="clear" w:color="auto" w:fill="auto"/>
            <w:vAlign w:val="center"/>
          </w:tcPr>
          <w:p w14:paraId="5BFFEDD8" w14:textId="77777777" w:rsidR="001F394C" w:rsidRPr="001F394C" w:rsidRDefault="001F394C" w:rsidP="001F394C">
            <w:pPr>
              <w:jc w:val="center"/>
              <w:rPr>
                <w:color w:val="000000"/>
                <w:sz w:val="13"/>
                <w:szCs w:val="13"/>
              </w:rPr>
            </w:pPr>
            <w:r w:rsidRPr="001F394C">
              <w:rPr>
                <w:color w:val="000000"/>
                <w:sz w:val="13"/>
                <w:szCs w:val="13"/>
              </w:rPr>
              <w:t>г. Новокузнецк, Центральный район, Центральная ТЭЦ</w:t>
            </w:r>
          </w:p>
        </w:tc>
        <w:tc>
          <w:tcPr>
            <w:tcW w:w="308" w:type="pct"/>
            <w:tcBorders>
              <w:top w:val="nil"/>
              <w:left w:val="nil"/>
              <w:bottom w:val="single" w:sz="4" w:space="0" w:color="auto"/>
              <w:right w:val="single" w:sz="4" w:space="0" w:color="auto"/>
            </w:tcBorders>
            <w:shd w:val="clear" w:color="auto" w:fill="auto"/>
            <w:vAlign w:val="center"/>
          </w:tcPr>
          <w:p w14:paraId="04545535"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nil"/>
              <w:left w:val="nil"/>
              <w:bottom w:val="single" w:sz="4" w:space="0" w:color="auto"/>
              <w:right w:val="single" w:sz="4" w:space="0" w:color="auto"/>
            </w:tcBorders>
            <w:shd w:val="clear" w:color="auto" w:fill="auto"/>
            <w:vAlign w:val="center"/>
          </w:tcPr>
          <w:p w14:paraId="32558EA6" w14:textId="77777777" w:rsidR="001F394C" w:rsidRPr="001F394C" w:rsidRDefault="001F394C" w:rsidP="001F394C">
            <w:pPr>
              <w:jc w:val="center"/>
              <w:rPr>
                <w:sz w:val="13"/>
                <w:szCs w:val="13"/>
              </w:rPr>
            </w:pPr>
            <w:r w:rsidRPr="001F394C">
              <w:rPr>
                <w:sz w:val="13"/>
                <w:szCs w:val="13"/>
              </w:rPr>
              <w:t>мм</w:t>
            </w:r>
          </w:p>
        </w:tc>
        <w:tc>
          <w:tcPr>
            <w:tcW w:w="166" w:type="pct"/>
            <w:tcBorders>
              <w:top w:val="nil"/>
              <w:left w:val="single" w:sz="4" w:space="0" w:color="auto"/>
              <w:bottom w:val="single" w:sz="4" w:space="0" w:color="auto"/>
              <w:right w:val="single" w:sz="4" w:space="0" w:color="auto"/>
            </w:tcBorders>
            <w:shd w:val="clear" w:color="auto" w:fill="auto"/>
            <w:vAlign w:val="center"/>
          </w:tcPr>
          <w:p w14:paraId="174E3938" w14:textId="77777777" w:rsidR="001F394C" w:rsidRPr="001F394C" w:rsidRDefault="001F394C" w:rsidP="001F394C">
            <w:pPr>
              <w:jc w:val="center"/>
              <w:rPr>
                <w:sz w:val="13"/>
                <w:szCs w:val="13"/>
              </w:rPr>
            </w:pPr>
            <w:r w:rsidRPr="001F394C">
              <w:rPr>
                <w:sz w:val="13"/>
                <w:szCs w:val="13"/>
              </w:rPr>
              <w:t>700</w:t>
            </w:r>
          </w:p>
        </w:tc>
        <w:tc>
          <w:tcPr>
            <w:tcW w:w="201" w:type="pct"/>
            <w:tcBorders>
              <w:top w:val="nil"/>
              <w:left w:val="nil"/>
              <w:bottom w:val="single" w:sz="4" w:space="0" w:color="auto"/>
              <w:right w:val="single" w:sz="4" w:space="0" w:color="auto"/>
            </w:tcBorders>
            <w:shd w:val="clear" w:color="auto" w:fill="auto"/>
            <w:vAlign w:val="center"/>
          </w:tcPr>
          <w:p w14:paraId="2EF5D4B0" w14:textId="77777777" w:rsidR="001F394C" w:rsidRPr="001F394C" w:rsidRDefault="001F394C" w:rsidP="001F394C">
            <w:pPr>
              <w:jc w:val="center"/>
              <w:rPr>
                <w:sz w:val="13"/>
                <w:szCs w:val="13"/>
              </w:rPr>
            </w:pPr>
            <w:r w:rsidRPr="001F394C">
              <w:rPr>
                <w:sz w:val="13"/>
                <w:szCs w:val="13"/>
              </w:rPr>
              <w:t>800</w:t>
            </w:r>
          </w:p>
        </w:tc>
        <w:tc>
          <w:tcPr>
            <w:tcW w:w="253" w:type="pct"/>
            <w:tcBorders>
              <w:top w:val="nil"/>
              <w:left w:val="nil"/>
              <w:bottom w:val="single" w:sz="4" w:space="0" w:color="auto"/>
              <w:right w:val="single" w:sz="4" w:space="0" w:color="auto"/>
            </w:tcBorders>
            <w:shd w:val="clear" w:color="auto" w:fill="auto"/>
            <w:vAlign w:val="center"/>
          </w:tcPr>
          <w:p w14:paraId="27ED3862" w14:textId="77777777" w:rsidR="001F394C" w:rsidRPr="001F394C" w:rsidRDefault="001F394C" w:rsidP="001F394C">
            <w:pPr>
              <w:jc w:val="center"/>
              <w:rPr>
                <w:sz w:val="13"/>
                <w:szCs w:val="13"/>
              </w:rPr>
            </w:pPr>
            <w:r w:rsidRPr="001F394C">
              <w:rPr>
                <w:sz w:val="13"/>
                <w:szCs w:val="13"/>
              </w:rPr>
              <w:t>2020</w:t>
            </w:r>
          </w:p>
        </w:tc>
        <w:tc>
          <w:tcPr>
            <w:tcW w:w="253" w:type="pct"/>
            <w:tcBorders>
              <w:top w:val="nil"/>
              <w:left w:val="nil"/>
              <w:bottom w:val="single" w:sz="4" w:space="0" w:color="auto"/>
              <w:right w:val="single" w:sz="4" w:space="0" w:color="auto"/>
            </w:tcBorders>
            <w:shd w:val="clear" w:color="auto" w:fill="auto"/>
            <w:vAlign w:val="center"/>
          </w:tcPr>
          <w:p w14:paraId="5298D647" w14:textId="77777777" w:rsidR="001F394C" w:rsidRPr="001F394C" w:rsidRDefault="001F394C" w:rsidP="001F394C">
            <w:pPr>
              <w:jc w:val="center"/>
              <w:rPr>
                <w:sz w:val="13"/>
                <w:szCs w:val="13"/>
              </w:rPr>
            </w:pPr>
            <w:r w:rsidRPr="001F394C">
              <w:rPr>
                <w:sz w:val="13"/>
                <w:szCs w:val="13"/>
              </w:rPr>
              <w:t>2022</w:t>
            </w:r>
          </w:p>
        </w:tc>
        <w:tc>
          <w:tcPr>
            <w:tcW w:w="267" w:type="pct"/>
            <w:tcBorders>
              <w:top w:val="nil"/>
              <w:left w:val="nil"/>
              <w:bottom w:val="single" w:sz="4" w:space="0" w:color="auto"/>
              <w:right w:val="single" w:sz="4" w:space="0" w:color="auto"/>
            </w:tcBorders>
            <w:shd w:val="clear" w:color="auto" w:fill="auto"/>
            <w:vAlign w:val="center"/>
          </w:tcPr>
          <w:p w14:paraId="4C6130FE" w14:textId="77777777" w:rsidR="001F394C" w:rsidRPr="001F394C" w:rsidRDefault="001F394C" w:rsidP="001F394C">
            <w:pPr>
              <w:jc w:val="center"/>
              <w:rPr>
                <w:sz w:val="13"/>
                <w:szCs w:val="13"/>
              </w:rPr>
            </w:pPr>
            <w:r w:rsidRPr="001F394C">
              <w:rPr>
                <w:sz w:val="13"/>
                <w:szCs w:val="13"/>
              </w:rPr>
              <w:t xml:space="preserve">45 077,55   </w:t>
            </w:r>
          </w:p>
        </w:tc>
        <w:tc>
          <w:tcPr>
            <w:tcW w:w="220" w:type="pct"/>
            <w:tcBorders>
              <w:top w:val="nil"/>
              <w:left w:val="nil"/>
              <w:bottom w:val="single" w:sz="4" w:space="0" w:color="auto"/>
              <w:right w:val="single" w:sz="4" w:space="0" w:color="auto"/>
            </w:tcBorders>
            <w:shd w:val="clear" w:color="auto" w:fill="auto"/>
            <w:vAlign w:val="center"/>
          </w:tcPr>
          <w:p w14:paraId="47A159E3"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nil"/>
              <w:left w:val="single" w:sz="4" w:space="0" w:color="auto"/>
              <w:bottom w:val="single" w:sz="4" w:space="0" w:color="auto"/>
              <w:right w:val="single" w:sz="4" w:space="0" w:color="auto"/>
            </w:tcBorders>
            <w:shd w:val="clear" w:color="auto" w:fill="auto"/>
            <w:vAlign w:val="center"/>
          </w:tcPr>
          <w:p w14:paraId="14023C99" w14:textId="77777777" w:rsidR="001F394C" w:rsidRPr="001F394C" w:rsidRDefault="001F394C" w:rsidP="001F394C">
            <w:pPr>
              <w:jc w:val="center"/>
              <w:rPr>
                <w:sz w:val="13"/>
                <w:szCs w:val="13"/>
              </w:rPr>
            </w:pPr>
            <w:r w:rsidRPr="001F394C">
              <w:rPr>
                <w:sz w:val="13"/>
                <w:szCs w:val="13"/>
              </w:rPr>
              <w:t xml:space="preserve">7 259,90   </w:t>
            </w:r>
          </w:p>
        </w:tc>
        <w:tc>
          <w:tcPr>
            <w:tcW w:w="229" w:type="pct"/>
            <w:tcBorders>
              <w:top w:val="nil"/>
              <w:left w:val="nil"/>
              <w:bottom w:val="single" w:sz="4" w:space="0" w:color="auto"/>
              <w:right w:val="single" w:sz="4" w:space="0" w:color="auto"/>
            </w:tcBorders>
            <w:shd w:val="clear" w:color="auto" w:fill="auto"/>
            <w:vAlign w:val="center"/>
          </w:tcPr>
          <w:p w14:paraId="34DB78F9"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nil"/>
              <w:left w:val="nil"/>
              <w:bottom w:val="single" w:sz="4" w:space="0" w:color="auto"/>
              <w:right w:val="single" w:sz="4" w:space="0" w:color="auto"/>
            </w:tcBorders>
            <w:shd w:val="clear" w:color="auto" w:fill="auto"/>
            <w:vAlign w:val="center"/>
          </w:tcPr>
          <w:p w14:paraId="62BCB58E" w14:textId="77777777" w:rsidR="001F394C" w:rsidRPr="001F394C" w:rsidRDefault="001F394C" w:rsidP="001F394C">
            <w:pPr>
              <w:jc w:val="center"/>
              <w:rPr>
                <w:sz w:val="13"/>
                <w:szCs w:val="13"/>
              </w:rPr>
            </w:pPr>
            <w:r w:rsidRPr="001F394C">
              <w:rPr>
                <w:sz w:val="13"/>
                <w:szCs w:val="13"/>
              </w:rPr>
              <w:t xml:space="preserve">37 817,65   </w:t>
            </w:r>
          </w:p>
        </w:tc>
        <w:tc>
          <w:tcPr>
            <w:tcW w:w="229" w:type="pct"/>
            <w:tcBorders>
              <w:top w:val="nil"/>
              <w:left w:val="nil"/>
              <w:bottom w:val="single" w:sz="4" w:space="0" w:color="auto"/>
              <w:right w:val="single" w:sz="4" w:space="0" w:color="auto"/>
            </w:tcBorders>
            <w:shd w:val="clear" w:color="auto" w:fill="auto"/>
            <w:vAlign w:val="center"/>
          </w:tcPr>
          <w:p w14:paraId="7C8E0543"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6F6CE521"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3F9F24B1" w14:textId="77777777" w:rsidR="001F394C" w:rsidRPr="001F394C" w:rsidRDefault="001F394C" w:rsidP="001F394C">
            <w:pPr>
              <w:jc w:val="center"/>
              <w:rPr>
                <w:sz w:val="13"/>
                <w:szCs w:val="13"/>
              </w:rPr>
            </w:pPr>
            <w:r w:rsidRPr="001F394C">
              <w:rPr>
                <w:sz w:val="13"/>
                <w:szCs w:val="13"/>
              </w:rPr>
              <w:t xml:space="preserve">0,00 </w:t>
            </w:r>
          </w:p>
        </w:tc>
        <w:tc>
          <w:tcPr>
            <w:tcW w:w="172" w:type="pct"/>
            <w:tcBorders>
              <w:top w:val="single" w:sz="4" w:space="0" w:color="auto"/>
              <w:left w:val="single" w:sz="4" w:space="0" w:color="auto"/>
              <w:bottom w:val="single" w:sz="4" w:space="0" w:color="auto"/>
              <w:right w:val="single" w:sz="4" w:space="0" w:color="auto"/>
            </w:tcBorders>
            <w:vAlign w:val="center"/>
          </w:tcPr>
          <w:p w14:paraId="574F5DF6" w14:textId="77777777" w:rsidR="001F394C" w:rsidRPr="001F394C" w:rsidRDefault="001F394C" w:rsidP="001F394C">
            <w:pPr>
              <w:jc w:val="center"/>
              <w:rPr>
                <w:sz w:val="13"/>
                <w:szCs w:val="13"/>
              </w:rPr>
            </w:pPr>
            <w:r w:rsidRPr="001F394C">
              <w:rPr>
                <w:sz w:val="13"/>
                <w:szCs w:val="13"/>
              </w:rPr>
              <w:t xml:space="preserve">0,00 </w:t>
            </w:r>
          </w:p>
        </w:tc>
      </w:tr>
      <w:tr w:rsidR="001F394C" w:rsidRPr="001F394C" w14:paraId="28134DC0" w14:textId="77777777" w:rsidTr="001F394C">
        <w:trPr>
          <w:trHeight w:val="252"/>
        </w:trPr>
        <w:tc>
          <w:tcPr>
            <w:tcW w:w="135" w:type="pct"/>
            <w:shd w:val="clear" w:color="auto" w:fill="auto"/>
            <w:vAlign w:val="center"/>
          </w:tcPr>
          <w:p w14:paraId="6566E180" w14:textId="77777777" w:rsidR="001F394C" w:rsidRPr="001F394C" w:rsidRDefault="001F394C" w:rsidP="001F394C">
            <w:pPr>
              <w:jc w:val="center"/>
              <w:rPr>
                <w:sz w:val="13"/>
                <w:szCs w:val="13"/>
              </w:rPr>
            </w:pPr>
            <w:r w:rsidRPr="001F394C">
              <w:rPr>
                <w:sz w:val="13"/>
                <w:szCs w:val="13"/>
              </w:rPr>
              <w:t>3.1.4.</w:t>
            </w:r>
          </w:p>
        </w:tc>
        <w:tc>
          <w:tcPr>
            <w:tcW w:w="609" w:type="pct"/>
            <w:tcBorders>
              <w:top w:val="nil"/>
              <w:left w:val="single" w:sz="4" w:space="0" w:color="auto"/>
              <w:bottom w:val="single" w:sz="4" w:space="0" w:color="auto"/>
              <w:right w:val="single" w:sz="4" w:space="0" w:color="auto"/>
            </w:tcBorders>
            <w:shd w:val="clear" w:color="auto" w:fill="auto"/>
            <w:vAlign w:val="center"/>
          </w:tcPr>
          <w:p w14:paraId="36E5E449" w14:textId="77777777" w:rsidR="001F394C" w:rsidRPr="001F394C" w:rsidRDefault="001F394C" w:rsidP="001F394C">
            <w:pPr>
              <w:rPr>
                <w:color w:val="000000"/>
                <w:sz w:val="13"/>
                <w:szCs w:val="13"/>
              </w:rPr>
            </w:pPr>
            <w:r w:rsidRPr="001F394C">
              <w:rPr>
                <w:color w:val="000000"/>
                <w:sz w:val="13"/>
                <w:szCs w:val="13"/>
              </w:rPr>
              <w:t xml:space="preserve">Реконструкция с увеличением диаметра ТК-8 </w:t>
            </w:r>
            <w:proofErr w:type="spellStart"/>
            <w:r w:rsidRPr="001F394C">
              <w:rPr>
                <w:color w:val="000000"/>
                <w:sz w:val="13"/>
                <w:szCs w:val="13"/>
              </w:rPr>
              <w:t>Курако</w:t>
            </w:r>
            <w:proofErr w:type="spellEnd"/>
            <w:r w:rsidRPr="001F394C">
              <w:rPr>
                <w:color w:val="000000"/>
                <w:sz w:val="13"/>
                <w:szCs w:val="13"/>
              </w:rPr>
              <w:t xml:space="preserve">  (ТК-1' - пристроен) - К-3 - ТК-1 - ТК-2 - ТК-3 - ТК-4 - ТК-5 - ТК-6 - ТК-7 - ТК-8 - ТК-9 - ТК-10 - ТК-11 - ТК-12 - ТК-13 - ТК-14 - ТК-15 - ТК-16 - ТК-17 - ТК-18 Строителей. Проектирование и СМР</w:t>
            </w:r>
          </w:p>
        </w:tc>
        <w:tc>
          <w:tcPr>
            <w:tcW w:w="488" w:type="pct"/>
            <w:tcBorders>
              <w:top w:val="nil"/>
              <w:left w:val="nil"/>
              <w:bottom w:val="single" w:sz="4" w:space="0" w:color="auto"/>
              <w:right w:val="single" w:sz="4" w:space="0" w:color="auto"/>
            </w:tcBorders>
            <w:shd w:val="clear" w:color="auto" w:fill="auto"/>
            <w:vAlign w:val="center"/>
          </w:tcPr>
          <w:p w14:paraId="2C7396DE" w14:textId="77777777" w:rsidR="001F394C" w:rsidRPr="001F394C" w:rsidRDefault="001F394C" w:rsidP="001F394C">
            <w:pPr>
              <w:jc w:val="center"/>
              <w:rPr>
                <w:color w:val="000000"/>
                <w:sz w:val="13"/>
                <w:szCs w:val="13"/>
              </w:rPr>
            </w:pPr>
            <w:r w:rsidRPr="001F394C">
              <w:rPr>
                <w:color w:val="000000"/>
                <w:sz w:val="13"/>
                <w:szCs w:val="13"/>
              </w:rPr>
              <w:t>Для улучшения качества теплоснабжения потребителей и снижения аварийности работы тепловых сетей</w:t>
            </w:r>
          </w:p>
        </w:tc>
        <w:tc>
          <w:tcPr>
            <w:tcW w:w="446" w:type="pct"/>
            <w:tcBorders>
              <w:top w:val="nil"/>
              <w:left w:val="nil"/>
              <w:bottom w:val="single" w:sz="4" w:space="0" w:color="auto"/>
              <w:right w:val="single" w:sz="4" w:space="0" w:color="auto"/>
            </w:tcBorders>
            <w:shd w:val="clear" w:color="auto" w:fill="auto"/>
            <w:vAlign w:val="center"/>
          </w:tcPr>
          <w:p w14:paraId="696F8E06" w14:textId="77777777" w:rsidR="001F394C" w:rsidRPr="001F394C" w:rsidRDefault="001F394C" w:rsidP="001F394C">
            <w:pPr>
              <w:jc w:val="center"/>
              <w:rPr>
                <w:color w:val="000000"/>
                <w:sz w:val="13"/>
                <w:szCs w:val="13"/>
              </w:rPr>
            </w:pPr>
            <w:r w:rsidRPr="001F394C">
              <w:rPr>
                <w:color w:val="000000"/>
                <w:sz w:val="13"/>
                <w:szCs w:val="13"/>
              </w:rPr>
              <w:t>г. Новокузнецк, Центральный район, Центральная ТЭЦ</w:t>
            </w:r>
          </w:p>
        </w:tc>
        <w:tc>
          <w:tcPr>
            <w:tcW w:w="308" w:type="pct"/>
            <w:tcBorders>
              <w:top w:val="nil"/>
              <w:left w:val="nil"/>
              <w:bottom w:val="single" w:sz="4" w:space="0" w:color="auto"/>
              <w:right w:val="single" w:sz="4" w:space="0" w:color="auto"/>
            </w:tcBorders>
            <w:shd w:val="clear" w:color="auto" w:fill="auto"/>
            <w:vAlign w:val="center"/>
          </w:tcPr>
          <w:p w14:paraId="77A8720A"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nil"/>
              <w:left w:val="nil"/>
              <w:bottom w:val="single" w:sz="4" w:space="0" w:color="auto"/>
              <w:right w:val="single" w:sz="4" w:space="0" w:color="auto"/>
            </w:tcBorders>
            <w:shd w:val="clear" w:color="auto" w:fill="auto"/>
            <w:vAlign w:val="center"/>
          </w:tcPr>
          <w:p w14:paraId="142BDF20" w14:textId="77777777" w:rsidR="001F394C" w:rsidRPr="001F394C" w:rsidRDefault="001F394C" w:rsidP="001F394C">
            <w:pPr>
              <w:jc w:val="center"/>
              <w:rPr>
                <w:sz w:val="13"/>
                <w:szCs w:val="13"/>
              </w:rPr>
            </w:pPr>
            <w:r w:rsidRPr="001F394C">
              <w:rPr>
                <w:sz w:val="13"/>
                <w:szCs w:val="13"/>
              </w:rPr>
              <w:t>мм</w:t>
            </w:r>
          </w:p>
        </w:tc>
        <w:tc>
          <w:tcPr>
            <w:tcW w:w="166" w:type="pct"/>
            <w:tcBorders>
              <w:top w:val="nil"/>
              <w:left w:val="single" w:sz="4" w:space="0" w:color="auto"/>
              <w:bottom w:val="single" w:sz="4" w:space="0" w:color="auto"/>
              <w:right w:val="single" w:sz="4" w:space="0" w:color="auto"/>
            </w:tcBorders>
            <w:shd w:val="clear" w:color="auto" w:fill="auto"/>
            <w:vAlign w:val="center"/>
          </w:tcPr>
          <w:p w14:paraId="721B7AE8" w14:textId="77777777" w:rsidR="001F394C" w:rsidRPr="001F394C" w:rsidRDefault="001F394C" w:rsidP="001F394C">
            <w:pPr>
              <w:jc w:val="center"/>
              <w:rPr>
                <w:sz w:val="13"/>
                <w:szCs w:val="13"/>
              </w:rPr>
            </w:pPr>
            <w:r w:rsidRPr="001F394C">
              <w:rPr>
                <w:sz w:val="13"/>
                <w:szCs w:val="13"/>
              </w:rPr>
              <w:t>400</w:t>
            </w:r>
          </w:p>
        </w:tc>
        <w:tc>
          <w:tcPr>
            <w:tcW w:w="201" w:type="pct"/>
            <w:tcBorders>
              <w:top w:val="nil"/>
              <w:left w:val="nil"/>
              <w:bottom w:val="single" w:sz="4" w:space="0" w:color="auto"/>
              <w:right w:val="single" w:sz="4" w:space="0" w:color="auto"/>
            </w:tcBorders>
            <w:shd w:val="clear" w:color="auto" w:fill="auto"/>
            <w:vAlign w:val="center"/>
          </w:tcPr>
          <w:p w14:paraId="2346FD89" w14:textId="77777777" w:rsidR="001F394C" w:rsidRPr="001F394C" w:rsidRDefault="001F394C" w:rsidP="001F394C">
            <w:pPr>
              <w:jc w:val="center"/>
              <w:rPr>
                <w:sz w:val="13"/>
                <w:szCs w:val="13"/>
              </w:rPr>
            </w:pPr>
            <w:r w:rsidRPr="001F394C">
              <w:rPr>
                <w:sz w:val="13"/>
                <w:szCs w:val="13"/>
              </w:rPr>
              <w:t>500</w:t>
            </w:r>
          </w:p>
        </w:tc>
        <w:tc>
          <w:tcPr>
            <w:tcW w:w="253" w:type="pct"/>
            <w:tcBorders>
              <w:top w:val="nil"/>
              <w:left w:val="nil"/>
              <w:bottom w:val="single" w:sz="4" w:space="0" w:color="auto"/>
              <w:right w:val="single" w:sz="4" w:space="0" w:color="auto"/>
            </w:tcBorders>
            <w:shd w:val="clear" w:color="auto" w:fill="auto"/>
            <w:vAlign w:val="center"/>
          </w:tcPr>
          <w:p w14:paraId="75792FEE" w14:textId="77777777" w:rsidR="001F394C" w:rsidRPr="001F394C" w:rsidRDefault="001F394C" w:rsidP="001F394C">
            <w:pPr>
              <w:jc w:val="center"/>
              <w:rPr>
                <w:sz w:val="13"/>
                <w:szCs w:val="13"/>
              </w:rPr>
            </w:pPr>
            <w:r w:rsidRPr="001F394C">
              <w:rPr>
                <w:sz w:val="13"/>
                <w:szCs w:val="13"/>
              </w:rPr>
              <w:t>2022</w:t>
            </w:r>
          </w:p>
        </w:tc>
        <w:tc>
          <w:tcPr>
            <w:tcW w:w="253" w:type="pct"/>
            <w:tcBorders>
              <w:top w:val="nil"/>
              <w:left w:val="nil"/>
              <w:bottom w:val="single" w:sz="4" w:space="0" w:color="auto"/>
              <w:right w:val="single" w:sz="4" w:space="0" w:color="auto"/>
            </w:tcBorders>
            <w:shd w:val="clear" w:color="auto" w:fill="auto"/>
            <w:vAlign w:val="center"/>
          </w:tcPr>
          <w:p w14:paraId="4530C262" w14:textId="77777777" w:rsidR="001F394C" w:rsidRPr="001F394C" w:rsidRDefault="001F394C" w:rsidP="001F394C">
            <w:pPr>
              <w:jc w:val="center"/>
              <w:rPr>
                <w:sz w:val="13"/>
                <w:szCs w:val="13"/>
              </w:rPr>
            </w:pPr>
            <w:r w:rsidRPr="001F394C">
              <w:rPr>
                <w:sz w:val="13"/>
                <w:szCs w:val="13"/>
              </w:rPr>
              <w:t>2024</w:t>
            </w:r>
          </w:p>
        </w:tc>
        <w:tc>
          <w:tcPr>
            <w:tcW w:w="267" w:type="pct"/>
            <w:tcBorders>
              <w:top w:val="nil"/>
              <w:left w:val="nil"/>
              <w:bottom w:val="single" w:sz="4" w:space="0" w:color="auto"/>
              <w:right w:val="single" w:sz="4" w:space="0" w:color="auto"/>
            </w:tcBorders>
            <w:shd w:val="clear" w:color="auto" w:fill="auto"/>
            <w:vAlign w:val="center"/>
          </w:tcPr>
          <w:p w14:paraId="7A9E0C6E" w14:textId="77777777" w:rsidR="001F394C" w:rsidRPr="001F394C" w:rsidRDefault="001F394C" w:rsidP="001F394C">
            <w:pPr>
              <w:jc w:val="center"/>
              <w:rPr>
                <w:sz w:val="13"/>
                <w:szCs w:val="13"/>
              </w:rPr>
            </w:pPr>
            <w:r w:rsidRPr="001F394C">
              <w:rPr>
                <w:sz w:val="13"/>
                <w:szCs w:val="13"/>
              </w:rPr>
              <w:t xml:space="preserve">98 263,84   </w:t>
            </w:r>
          </w:p>
        </w:tc>
        <w:tc>
          <w:tcPr>
            <w:tcW w:w="220" w:type="pct"/>
            <w:tcBorders>
              <w:top w:val="nil"/>
              <w:left w:val="nil"/>
              <w:bottom w:val="single" w:sz="4" w:space="0" w:color="auto"/>
              <w:right w:val="single" w:sz="4" w:space="0" w:color="auto"/>
            </w:tcBorders>
            <w:shd w:val="clear" w:color="auto" w:fill="auto"/>
            <w:vAlign w:val="center"/>
          </w:tcPr>
          <w:p w14:paraId="1C4FC835"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nil"/>
              <w:left w:val="single" w:sz="4" w:space="0" w:color="auto"/>
              <w:bottom w:val="single" w:sz="4" w:space="0" w:color="auto"/>
              <w:right w:val="single" w:sz="4" w:space="0" w:color="auto"/>
            </w:tcBorders>
            <w:shd w:val="clear" w:color="auto" w:fill="auto"/>
            <w:vAlign w:val="center"/>
          </w:tcPr>
          <w:p w14:paraId="3BC050A0"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nil"/>
              <w:left w:val="nil"/>
              <w:bottom w:val="single" w:sz="4" w:space="0" w:color="auto"/>
              <w:right w:val="single" w:sz="4" w:space="0" w:color="auto"/>
            </w:tcBorders>
            <w:shd w:val="clear" w:color="auto" w:fill="auto"/>
            <w:vAlign w:val="center"/>
          </w:tcPr>
          <w:p w14:paraId="5BE1ECE1"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nil"/>
              <w:left w:val="nil"/>
              <w:bottom w:val="single" w:sz="4" w:space="0" w:color="auto"/>
              <w:right w:val="single" w:sz="4" w:space="0" w:color="auto"/>
            </w:tcBorders>
            <w:shd w:val="clear" w:color="auto" w:fill="auto"/>
            <w:vAlign w:val="center"/>
          </w:tcPr>
          <w:p w14:paraId="05495D04" w14:textId="77777777" w:rsidR="001F394C" w:rsidRPr="001F394C" w:rsidRDefault="001F394C" w:rsidP="001F394C">
            <w:pPr>
              <w:jc w:val="center"/>
              <w:rPr>
                <w:sz w:val="13"/>
                <w:szCs w:val="13"/>
              </w:rPr>
            </w:pPr>
            <w:r w:rsidRPr="001F394C">
              <w:rPr>
                <w:sz w:val="13"/>
                <w:szCs w:val="13"/>
              </w:rPr>
              <w:t xml:space="preserve">18 442,36   </w:t>
            </w:r>
          </w:p>
        </w:tc>
        <w:tc>
          <w:tcPr>
            <w:tcW w:w="229" w:type="pct"/>
            <w:tcBorders>
              <w:top w:val="nil"/>
              <w:left w:val="nil"/>
              <w:bottom w:val="single" w:sz="4" w:space="0" w:color="auto"/>
              <w:right w:val="single" w:sz="4" w:space="0" w:color="auto"/>
            </w:tcBorders>
            <w:shd w:val="clear" w:color="auto" w:fill="auto"/>
            <w:vAlign w:val="center"/>
          </w:tcPr>
          <w:p w14:paraId="6A821DCB" w14:textId="77777777" w:rsidR="001F394C" w:rsidRPr="001F394C" w:rsidRDefault="001F394C" w:rsidP="001F394C">
            <w:pPr>
              <w:jc w:val="center"/>
              <w:rPr>
                <w:sz w:val="13"/>
                <w:szCs w:val="13"/>
              </w:rPr>
            </w:pPr>
            <w:r w:rsidRPr="001F394C">
              <w:rPr>
                <w:sz w:val="13"/>
                <w:szCs w:val="13"/>
              </w:rPr>
              <w:t xml:space="preserve">26 887,63   </w:t>
            </w:r>
          </w:p>
        </w:tc>
        <w:tc>
          <w:tcPr>
            <w:tcW w:w="230" w:type="pct"/>
            <w:tcBorders>
              <w:top w:val="single" w:sz="4" w:space="0" w:color="auto"/>
              <w:left w:val="single" w:sz="4" w:space="0" w:color="auto"/>
              <w:bottom w:val="single" w:sz="4" w:space="0" w:color="auto"/>
              <w:right w:val="single" w:sz="4" w:space="0" w:color="auto"/>
            </w:tcBorders>
            <w:vAlign w:val="center"/>
          </w:tcPr>
          <w:p w14:paraId="1CBDEF8E" w14:textId="77777777" w:rsidR="001F394C" w:rsidRPr="001F394C" w:rsidRDefault="001F394C" w:rsidP="001F394C">
            <w:pPr>
              <w:jc w:val="center"/>
              <w:rPr>
                <w:sz w:val="13"/>
                <w:szCs w:val="13"/>
              </w:rPr>
            </w:pPr>
            <w:r w:rsidRPr="001F394C">
              <w:rPr>
                <w:sz w:val="13"/>
                <w:szCs w:val="13"/>
              </w:rPr>
              <w:t xml:space="preserve">52 933,85   </w:t>
            </w:r>
          </w:p>
        </w:tc>
        <w:tc>
          <w:tcPr>
            <w:tcW w:w="166" w:type="pct"/>
            <w:tcBorders>
              <w:top w:val="single" w:sz="4" w:space="0" w:color="auto"/>
              <w:left w:val="single" w:sz="4" w:space="0" w:color="auto"/>
              <w:bottom w:val="single" w:sz="4" w:space="0" w:color="auto"/>
              <w:right w:val="single" w:sz="4" w:space="0" w:color="auto"/>
            </w:tcBorders>
            <w:vAlign w:val="center"/>
          </w:tcPr>
          <w:p w14:paraId="3D9BE943" w14:textId="77777777" w:rsidR="001F394C" w:rsidRPr="001F394C" w:rsidRDefault="001F394C" w:rsidP="001F394C">
            <w:pPr>
              <w:jc w:val="center"/>
              <w:rPr>
                <w:sz w:val="13"/>
                <w:szCs w:val="13"/>
              </w:rPr>
            </w:pPr>
            <w:r w:rsidRPr="001F394C">
              <w:rPr>
                <w:sz w:val="13"/>
                <w:szCs w:val="13"/>
              </w:rPr>
              <w:t xml:space="preserve">0,00 </w:t>
            </w:r>
          </w:p>
        </w:tc>
        <w:tc>
          <w:tcPr>
            <w:tcW w:w="172" w:type="pct"/>
            <w:tcBorders>
              <w:top w:val="single" w:sz="4" w:space="0" w:color="auto"/>
              <w:left w:val="single" w:sz="4" w:space="0" w:color="auto"/>
              <w:bottom w:val="single" w:sz="4" w:space="0" w:color="auto"/>
              <w:right w:val="single" w:sz="4" w:space="0" w:color="auto"/>
            </w:tcBorders>
            <w:vAlign w:val="center"/>
          </w:tcPr>
          <w:p w14:paraId="21507E8B" w14:textId="77777777" w:rsidR="001F394C" w:rsidRPr="001F394C" w:rsidRDefault="001F394C" w:rsidP="001F394C">
            <w:pPr>
              <w:jc w:val="center"/>
              <w:rPr>
                <w:sz w:val="13"/>
                <w:szCs w:val="13"/>
              </w:rPr>
            </w:pPr>
            <w:r w:rsidRPr="001F394C">
              <w:rPr>
                <w:sz w:val="13"/>
                <w:szCs w:val="13"/>
              </w:rPr>
              <w:t xml:space="preserve">0,00 </w:t>
            </w:r>
          </w:p>
        </w:tc>
      </w:tr>
      <w:tr w:rsidR="001F394C" w:rsidRPr="001F394C" w14:paraId="4C5AC841" w14:textId="77777777" w:rsidTr="001F394C">
        <w:trPr>
          <w:trHeight w:val="252"/>
        </w:trPr>
        <w:tc>
          <w:tcPr>
            <w:tcW w:w="135" w:type="pct"/>
            <w:shd w:val="clear" w:color="auto" w:fill="auto"/>
            <w:vAlign w:val="center"/>
          </w:tcPr>
          <w:p w14:paraId="079A7B85" w14:textId="77777777" w:rsidR="001F394C" w:rsidRPr="001F394C" w:rsidRDefault="001F394C" w:rsidP="001F394C">
            <w:pPr>
              <w:jc w:val="center"/>
              <w:rPr>
                <w:sz w:val="13"/>
                <w:szCs w:val="13"/>
              </w:rPr>
            </w:pPr>
            <w:r w:rsidRPr="001F394C">
              <w:rPr>
                <w:sz w:val="13"/>
                <w:szCs w:val="13"/>
              </w:rPr>
              <w:t>3.1.5.</w:t>
            </w:r>
          </w:p>
        </w:tc>
        <w:tc>
          <w:tcPr>
            <w:tcW w:w="609" w:type="pct"/>
            <w:tcBorders>
              <w:top w:val="nil"/>
              <w:left w:val="single" w:sz="4" w:space="0" w:color="auto"/>
              <w:bottom w:val="single" w:sz="4" w:space="0" w:color="auto"/>
              <w:right w:val="single" w:sz="4" w:space="0" w:color="auto"/>
            </w:tcBorders>
            <w:shd w:val="clear" w:color="auto" w:fill="auto"/>
            <w:vAlign w:val="center"/>
          </w:tcPr>
          <w:p w14:paraId="4C815CB5" w14:textId="77777777" w:rsidR="001F394C" w:rsidRPr="001F394C" w:rsidRDefault="001F394C" w:rsidP="001F394C">
            <w:pPr>
              <w:rPr>
                <w:color w:val="000000"/>
                <w:sz w:val="13"/>
                <w:szCs w:val="13"/>
              </w:rPr>
            </w:pPr>
            <w:r w:rsidRPr="001F394C">
              <w:rPr>
                <w:color w:val="000000"/>
                <w:sz w:val="13"/>
                <w:szCs w:val="13"/>
              </w:rPr>
              <w:t xml:space="preserve">Реконструкция с увеличением </w:t>
            </w:r>
            <w:proofErr w:type="gramStart"/>
            <w:r w:rsidRPr="001F394C">
              <w:rPr>
                <w:color w:val="000000"/>
                <w:sz w:val="13"/>
                <w:szCs w:val="13"/>
              </w:rPr>
              <w:t>диаметра  ТК</w:t>
            </w:r>
            <w:proofErr w:type="gramEnd"/>
            <w:r w:rsidRPr="001F394C">
              <w:rPr>
                <w:color w:val="000000"/>
                <w:sz w:val="13"/>
                <w:szCs w:val="13"/>
              </w:rPr>
              <w:t>-7 Лазо - ТК-8 - ТК-9 Лазо. Проектирование и СМР</w:t>
            </w:r>
          </w:p>
        </w:tc>
        <w:tc>
          <w:tcPr>
            <w:tcW w:w="488" w:type="pct"/>
            <w:tcBorders>
              <w:top w:val="nil"/>
              <w:left w:val="nil"/>
              <w:bottom w:val="single" w:sz="4" w:space="0" w:color="auto"/>
              <w:right w:val="single" w:sz="4" w:space="0" w:color="auto"/>
            </w:tcBorders>
            <w:shd w:val="clear" w:color="auto" w:fill="auto"/>
            <w:vAlign w:val="center"/>
          </w:tcPr>
          <w:p w14:paraId="19CE58DC" w14:textId="77777777" w:rsidR="001F394C" w:rsidRPr="001F394C" w:rsidRDefault="001F394C" w:rsidP="001F394C">
            <w:pPr>
              <w:jc w:val="center"/>
              <w:rPr>
                <w:color w:val="000000"/>
                <w:sz w:val="13"/>
                <w:szCs w:val="13"/>
              </w:rPr>
            </w:pPr>
            <w:r w:rsidRPr="001F394C">
              <w:rPr>
                <w:color w:val="000000"/>
                <w:sz w:val="13"/>
                <w:szCs w:val="13"/>
              </w:rPr>
              <w:t>Для улучшения качества теплоснабжения потребителей и снижения аварийности работы тепловых сетей</w:t>
            </w:r>
          </w:p>
        </w:tc>
        <w:tc>
          <w:tcPr>
            <w:tcW w:w="446" w:type="pct"/>
            <w:tcBorders>
              <w:top w:val="nil"/>
              <w:left w:val="nil"/>
              <w:bottom w:val="single" w:sz="4" w:space="0" w:color="auto"/>
              <w:right w:val="single" w:sz="4" w:space="0" w:color="auto"/>
            </w:tcBorders>
            <w:shd w:val="clear" w:color="auto" w:fill="auto"/>
            <w:vAlign w:val="center"/>
          </w:tcPr>
          <w:p w14:paraId="1C339FE1"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 Центральная ТЭЦ</w:t>
            </w:r>
          </w:p>
        </w:tc>
        <w:tc>
          <w:tcPr>
            <w:tcW w:w="308" w:type="pct"/>
            <w:tcBorders>
              <w:top w:val="nil"/>
              <w:left w:val="nil"/>
              <w:bottom w:val="single" w:sz="4" w:space="0" w:color="auto"/>
              <w:right w:val="single" w:sz="4" w:space="0" w:color="auto"/>
            </w:tcBorders>
            <w:shd w:val="clear" w:color="auto" w:fill="auto"/>
            <w:vAlign w:val="center"/>
          </w:tcPr>
          <w:p w14:paraId="038937CF"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nil"/>
              <w:left w:val="nil"/>
              <w:bottom w:val="single" w:sz="4" w:space="0" w:color="auto"/>
              <w:right w:val="single" w:sz="4" w:space="0" w:color="auto"/>
            </w:tcBorders>
            <w:shd w:val="clear" w:color="auto" w:fill="auto"/>
            <w:vAlign w:val="center"/>
          </w:tcPr>
          <w:p w14:paraId="422EB519" w14:textId="77777777" w:rsidR="001F394C" w:rsidRPr="001F394C" w:rsidRDefault="001F394C" w:rsidP="001F394C">
            <w:pPr>
              <w:jc w:val="center"/>
              <w:rPr>
                <w:sz w:val="13"/>
                <w:szCs w:val="13"/>
              </w:rPr>
            </w:pPr>
            <w:r w:rsidRPr="001F394C">
              <w:rPr>
                <w:sz w:val="13"/>
                <w:szCs w:val="13"/>
              </w:rPr>
              <w:t>мм</w:t>
            </w:r>
          </w:p>
        </w:tc>
        <w:tc>
          <w:tcPr>
            <w:tcW w:w="166" w:type="pct"/>
            <w:tcBorders>
              <w:top w:val="nil"/>
              <w:left w:val="single" w:sz="4" w:space="0" w:color="auto"/>
              <w:bottom w:val="single" w:sz="4" w:space="0" w:color="auto"/>
              <w:right w:val="single" w:sz="4" w:space="0" w:color="auto"/>
            </w:tcBorders>
            <w:shd w:val="clear" w:color="auto" w:fill="auto"/>
            <w:vAlign w:val="center"/>
          </w:tcPr>
          <w:p w14:paraId="14E66311" w14:textId="77777777" w:rsidR="001F394C" w:rsidRPr="001F394C" w:rsidRDefault="001F394C" w:rsidP="001F394C">
            <w:pPr>
              <w:jc w:val="center"/>
              <w:rPr>
                <w:sz w:val="13"/>
                <w:szCs w:val="13"/>
              </w:rPr>
            </w:pPr>
            <w:r w:rsidRPr="001F394C">
              <w:rPr>
                <w:sz w:val="13"/>
                <w:szCs w:val="13"/>
              </w:rPr>
              <w:t>300</w:t>
            </w:r>
          </w:p>
        </w:tc>
        <w:tc>
          <w:tcPr>
            <w:tcW w:w="201" w:type="pct"/>
            <w:tcBorders>
              <w:top w:val="nil"/>
              <w:left w:val="nil"/>
              <w:bottom w:val="single" w:sz="4" w:space="0" w:color="auto"/>
              <w:right w:val="single" w:sz="4" w:space="0" w:color="auto"/>
            </w:tcBorders>
            <w:shd w:val="clear" w:color="auto" w:fill="auto"/>
            <w:vAlign w:val="center"/>
          </w:tcPr>
          <w:p w14:paraId="657334A0" w14:textId="77777777" w:rsidR="001F394C" w:rsidRPr="001F394C" w:rsidRDefault="001F394C" w:rsidP="001F394C">
            <w:pPr>
              <w:jc w:val="center"/>
              <w:rPr>
                <w:sz w:val="13"/>
                <w:szCs w:val="13"/>
              </w:rPr>
            </w:pPr>
            <w:r w:rsidRPr="001F394C">
              <w:rPr>
                <w:sz w:val="13"/>
                <w:szCs w:val="13"/>
              </w:rPr>
              <w:t>350</w:t>
            </w:r>
          </w:p>
        </w:tc>
        <w:tc>
          <w:tcPr>
            <w:tcW w:w="253" w:type="pct"/>
            <w:tcBorders>
              <w:top w:val="nil"/>
              <w:left w:val="nil"/>
              <w:bottom w:val="single" w:sz="4" w:space="0" w:color="auto"/>
              <w:right w:val="single" w:sz="4" w:space="0" w:color="auto"/>
            </w:tcBorders>
            <w:shd w:val="clear" w:color="auto" w:fill="auto"/>
            <w:vAlign w:val="center"/>
          </w:tcPr>
          <w:p w14:paraId="0FB6D9D6" w14:textId="77777777" w:rsidR="001F394C" w:rsidRPr="001F394C" w:rsidRDefault="001F394C" w:rsidP="001F394C">
            <w:pPr>
              <w:jc w:val="center"/>
              <w:rPr>
                <w:sz w:val="13"/>
                <w:szCs w:val="13"/>
              </w:rPr>
            </w:pPr>
            <w:r w:rsidRPr="001F394C">
              <w:rPr>
                <w:sz w:val="13"/>
                <w:szCs w:val="13"/>
              </w:rPr>
              <w:t>2020</w:t>
            </w:r>
          </w:p>
        </w:tc>
        <w:tc>
          <w:tcPr>
            <w:tcW w:w="253" w:type="pct"/>
            <w:tcBorders>
              <w:top w:val="nil"/>
              <w:left w:val="nil"/>
              <w:bottom w:val="single" w:sz="4" w:space="0" w:color="auto"/>
              <w:right w:val="single" w:sz="4" w:space="0" w:color="auto"/>
            </w:tcBorders>
            <w:shd w:val="clear" w:color="auto" w:fill="auto"/>
            <w:vAlign w:val="center"/>
          </w:tcPr>
          <w:p w14:paraId="74CF95F2" w14:textId="77777777" w:rsidR="001F394C" w:rsidRPr="001F394C" w:rsidRDefault="001F394C" w:rsidP="001F394C">
            <w:pPr>
              <w:jc w:val="center"/>
              <w:rPr>
                <w:sz w:val="13"/>
                <w:szCs w:val="13"/>
              </w:rPr>
            </w:pPr>
            <w:r w:rsidRPr="001F394C">
              <w:rPr>
                <w:sz w:val="13"/>
                <w:szCs w:val="13"/>
              </w:rPr>
              <w:t>2021</w:t>
            </w:r>
          </w:p>
        </w:tc>
        <w:tc>
          <w:tcPr>
            <w:tcW w:w="267" w:type="pct"/>
            <w:tcBorders>
              <w:top w:val="nil"/>
              <w:left w:val="nil"/>
              <w:bottom w:val="single" w:sz="4" w:space="0" w:color="auto"/>
              <w:right w:val="single" w:sz="4" w:space="0" w:color="auto"/>
            </w:tcBorders>
            <w:shd w:val="clear" w:color="auto" w:fill="auto"/>
            <w:vAlign w:val="center"/>
          </w:tcPr>
          <w:p w14:paraId="5AB84F63" w14:textId="77777777" w:rsidR="001F394C" w:rsidRPr="001F394C" w:rsidRDefault="001F394C" w:rsidP="001F394C">
            <w:pPr>
              <w:jc w:val="center"/>
              <w:rPr>
                <w:sz w:val="13"/>
                <w:szCs w:val="13"/>
              </w:rPr>
            </w:pPr>
            <w:r w:rsidRPr="001F394C">
              <w:rPr>
                <w:sz w:val="13"/>
                <w:szCs w:val="13"/>
              </w:rPr>
              <w:t xml:space="preserve">9 894,81   </w:t>
            </w:r>
          </w:p>
        </w:tc>
        <w:tc>
          <w:tcPr>
            <w:tcW w:w="220" w:type="pct"/>
            <w:tcBorders>
              <w:top w:val="nil"/>
              <w:left w:val="nil"/>
              <w:bottom w:val="single" w:sz="4" w:space="0" w:color="auto"/>
              <w:right w:val="single" w:sz="4" w:space="0" w:color="auto"/>
            </w:tcBorders>
            <w:shd w:val="clear" w:color="auto" w:fill="auto"/>
            <w:vAlign w:val="center"/>
          </w:tcPr>
          <w:p w14:paraId="6BCA6726"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nil"/>
              <w:left w:val="single" w:sz="4" w:space="0" w:color="auto"/>
              <w:bottom w:val="single" w:sz="4" w:space="0" w:color="auto"/>
              <w:right w:val="single" w:sz="4" w:space="0" w:color="auto"/>
            </w:tcBorders>
            <w:shd w:val="clear" w:color="auto" w:fill="auto"/>
            <w:vAlign w:val="center"/>
          </w:tcPr>
          <w:p w14:paraId="4EE40302" w14:textId="77777777" w:rsidR="001F394C" w:rsidRPr="001F394C" w:rsidRDefault="001F394C" w:rsidP="001F394C">
            <w:pPr>
              <w:jc w:val="center"/>
              <w:rPr>
                <w:sz w:val="13"/>
                <w:szCs w:val="13"/>
              </w:rPr>
            </w:pPr>
            <w:r w:rsidRPr="001F394C">
              <w:rPr>
                <w:sz w:val="13"/>
                <w:szCs w:val="13"/>
              </w:rPr>
              <w:t xml:space="preserve">843,96   </w:t>
            </w:r>
          </w:p>
        </w:tc>
        <w:tc>
          <w:tcPr>
            <w:tcW w:w="229" w:type="pct"/>
            <w:tcBorders>
              <w:top w:val="nil"/>
              <w:left w:val="nil"/>
              <w:bottom w:val="single" w:sz="4" w:space="0" w:color="auto"/>
              <w:right w:val="single" w:sz="4" w:space="0" w:color="auto"/>
            </w:tcBorders>
            <w:shd w:val="clear" w:color="auto" w:fill="auto"/>
            <w:vAlign w:val="center"/>
          </w:tcPr>
          <w:p w14:paraId="1C543447" w14:textId="77777777" w:rsidR="001F394C" w:rsidRPr="001F394C" w:rsidRDefault="001F394C" w:rsidP="001F394C">
            <w:pPr>
              <w:rPr>
                <w:sz w:val="13"/>
                <w:szCs w:val="13"/>
              </w:rPr>
            </w:pPr>
            <w:r w:rsidRPr="001F394C">
              <w:rPr>
                <w:sz w:val="13"/>
                <w:szCs w:val="13"/>
              </w:rPr>
              <w:t xml:space="preserve"> 9 050,85   </w:t>
            </w:r>
          </w:p>
        </w:tc>
        <w:tc>
          <w:tcPr>
            <w:tcW w:w="229" w:type="pct"/>
            <w:tcBorders>
              <w:top w:val="nil"/>
              <w:left w:val="nil"/>
              <w:bottom w:val="single" w:sz="4" w:space="0" w:color="auto"/>
              <w:right w:val="single" w:sz="4" w:space="0" w:color="auto"/>
            </w:tcBorders>
            <w:shd w:val="clear" w:color="auto" w:fill="auto"/>
            <w:vAlign w:val="center"/>
          </w:tcPr>
          <w:p w14:paraId="65664562"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nil"/>
              <w:left w:val="nil"/>
              <w:bottom w:val="single" w:sz="4" w:space="0" w:color="auto"/>
              <w:right w:val="single" w:sz="4" w:space="0" w:color="auto"/>
            </w:tcBorders>
            <w:shd w:val="clear" w:color="auto" w:fill="auto"/>
            <w:vAlign w:val="center"/>
          </w:tcPr>
          <w:p w14:paraId="1F80A648" w14:textId="77777777" w:rsidR="001F394C" w:rsidRPr="001F394C" w:rsidRDefault="001F394C" w:rsidP="001F394C">
            <w:pPr>
              <w:jc w:val="center"/>
              <w:rPr>
                <w:sz w:val="13"/>
                <w:szCs w:val="13"/>
              </w:rPr>
            </w:pPr>
            <w:r w:rsidRPr="001F394C">
              <w:rPr>
                <w:sz w:val="13"/>
                <w:szCs w:val="13"/>
              </w:rPr>
              <w:t>0,00</w:t>
            </w:r>
          </w:p>
        </w:tc>
        <w:tc>
          <w:tcPr>
            <w:tcW w:w="230" w:type="pct"/>
            <w:tcBorders>
              <w:top w:val="single" w:sz="4" w:space="0" w:color="auto"/>
              <w:left w:val="single" w:sz="4" w:space="0" w:color="auto"/>
              <w:bottom w:val="single" w:sz="4" w:space="0" w:color="auto"/>
              <w:right w:val="single" w:sz="4" w:space="0" w:color="auto"/>
            </w:tcBorders>
            <w:vAlign w:val="center"/>
          </w:tcPr>
          <w:p w14:paraId="2577DE4B" w14:textId="77777777" w:rsidR="001F394C" w:rsidRPr="001F394C" w:rsidRDefault="001F394C" w:rsidP="001F394C">
            <w:pPr>
              <w:jc w:val="center"/>
              <w:rPr>
                <w:sz w:val="13"/>
                <w:szCs w:val="13"/>
              </w:rPr>
            </w:pPr>
            <w:r w:rsidRPr="001F394C">
              <w:rPr>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02979753" w14:textId="77777777" w:rsidR="001F394C" w:rsidRPr="001F394C" w:rsidRDefault="001F394C" w:rsidP="001F394C">
            <w:pPr>
              <w:jc w:val="center"/>
              <w:rPr>
                <w:sz w:val="13"/>
                <w:szCs w:val="13"/>
              </w:rPr>
            </w:pPr>
            <w:r w:rsidRPr="001F394C">
              <w:rPr>
                <w:sz w:val="13"/>
                <w:szCs w:val="13"/>
              </w:rPr>
              <w:t xml:space="preserve">0,00 </w:t>
            </w:r>
          </w:p>
        </w:tc>
        <w:tc>
          <w:tcPr>
            <w:tcW w:w="172" w:type="pct"/>
            <w:tcBorders>
              <w:top w:val="single" w:sz="4" w:space="0" w:color="auto"/>
              <w:left w:val="single" w:sz="4" w:space="0" w:color="auto"/>
              <w:bottom w:val="single" w:sz="4" w:space="0" w:color="auto"/>
              <w:right w:val="single" w:sz="4" w:space="0" w:color="auto"/>
            </w:tcBorders>
            <w:vAlign w:val="center"/>
          </w:tcPr>
          <w:p w14:paraId="0C9507D9" w14:textId="77777777" w:rsidR="001F394C" w:rsidRPr="001F394C" w:rsidRDefault="001F394C" w:rsidP="001F394C">
            <w:pPr>
              <w:jc w:val="center"/>
              <w:rPr>
                <w:sz w:val="13"/>
                <w:szCs w:val="13"/>
              </w:rPr>
            </w:pPr>
            <w:r w:rsidRPr="001F394C">
              <w:rPr>
                <w:sz w:val="13"/>
                <w:szCs w:val="13"/>
              </w:rPr>
              <w:t xml:space="preserve">0,00 </w:t>
            </w:r>
          </w:p>
        </w:tc>
      </w:tr>
      <w:tr w:rsidR="001F394C" w:rsidRPr="001F394C" w14:paraId="29C6B02A" w14:textId="77777777" w:rsidTr="001F394C">
        <w:trPr>
          <w:trHeight w:val="864"/>
        </w:trPr>
        <w:tc>
          <w:tcPr>
            <w:tcW w:w="135" w:type="pct"/>
            <w:tcBorders>
              <w:bottom w:val="single" w:sz="4" w:space="0" w:color="auto"/>
            </w:tcBorders>
            <w:shd w:val="clear" w:color="auto" w:fill="auto"/>
            <w:vAlign w:val="center"/>
          </w:tcPr>
          <w:p w14:paraId="51C14DD4" w14:textId="77777777" w:rsidR="001F394C" w:rsidRPr="001F394C" w:rsidRDefault="001F394C" w:rsidP="001F394C">
            <w:pPr>
              <w:jc w:val="center"/>
              <w:rPr>
                <w:sz w:val="13"/>
                <w:szCs w:val="13"/>
              </w:rPr>
            </w:pPr>
            <w:r w:rsidRPr="001F394C">
              <w:rPr>
                <w:sz w:val="13"/>
                <w:szCs w:val="13"/>
              </w:rPr>
              <w:t>3.1.6.</w:t>
            </w:r>
          </w:p>
        </w:tc>
        <w:tc>
          <w:tcPr>
            <w:tcW w:w="609" w:type="pct"/>
            <w:tcBorders>
              <w:top w:val="nil"/>
              <w:left w:val="single" w:sz="4" w:space="0" w:color="auto"/>
              <w:bottom w:val="single" w:sz="4" w:space="0" w:color="auto"/>
              <w:right w:val="single" w:sz="4" w:space="0" w:color="auto"/>
            </w:tcBorders>
            <w:shd w:val="clear" w:color="auto" w:fill="auto"/>
            <w:vAlign w:val="center"/>
          </w:tcPr>
          <w:p w14:paraId="7FD3A1F7" w14:textId="77777777" w:rsidR="001F394C" w:rsidRPr="001F394C" w:rsidRDefault="001F394C" w:rsidP="001F394C">
            <w:pPr>
              <w:rPr>
                <w:color w:val="000000"/>
                <w:sz w:val="13"/>
                <w:szCs w:val="13"/>
              </w:rPr>
            </w:pPr>
            <w:r w:rsidRPr="001F394C">
              <w:rPr>
                <w:color w:val="000000"/>
                <w:sz w:val="13"/>
                <w:szCs w:val="13"/>
              </w:rPr>
              <w:t>Реконструкция с увеличением диаметра ТК-14 Куйбышева - врезка R-</w:t>
            </w:r>
            <w:proofErr w:type="gramStart"/>
            <w:r w:rsidRPr="001F394C">
              <w:rPr>
                <w:color w:val="000000"/>
                <w:sz w:val="13"/>
                <w:szCs w:val="13"/>
              </w:rPr>
              <w:t>1  Переездная</w:t>
            </w:r>
            <w:proofErr w:type="gramEnd"/>
            <w:r w:rsidRPr="001F394C">
              <w:rPr>
                <w:color w:val="000000"/>
                <w:sz w:val="13"/>
                <w:szCs w:val="13"/>
              </w:rPr>
              <w:t xml:space="preserve"> (вдоль ограды КМЗ). Проектирование и СМР</w:t>
            </w:r>
          </w:p>
        </w:tc>
        <w:tc>
          <w:tcPr>
            <w:tcW w:w="488" w:type="pct"/>
            <w:tcBorders>
              <w:top w:val="nil"/>
              <w:left w:val="nil"/>
              <w:bottom w:val="single" w:sz="4" w:space="0" w:color="auto"/>
              <w:right w:val="single" w:sz="4" w:space="0" w:color="auto"/>
            </w:tcBorders>
            <w:shd w:val="clear" w:color="auto" w:fill="auto"/>
            <w:vAlign w:val="center"/>
          </w:tcPr>
          <w:p w14:paraId="74F98CC5" w14:textId="77777777" w:rsidR="001F394C" w:rsidRPr="001F394C" w:rsidRDefault="001F394C" w:rsidP="001F394C">
            <w:pPr>
              <w:jc w:val="center"/>
              <w:rPr>
                <w:color w:val="000000"/>
                <w:sz w:val="13"/>
                <w:szCs w:val="13"/>
              </w:rPr>
            </w:pPr>
            <w:r w:rsidRPr="001F394C">
              <w:rPr>
                <w:color w:val="000000"/>
                <w:sz w:val="13"/>
                <w:szCs w:val="13"/>
              </w:rPr>
              <w:t>Для улучшения качества теплоснабжения потребителей и снижения аварийности работы тепловых сетей</w:t>
            </w:r>
          </w:p>
        </w:tc>
        <w:tc>
          <w:tcPr>
            <w:tcW w:w="446" w:type="pct"/>
            <w:tcBorders>
              <w:top w:val="nil"/>
              <w:left w:val="nil"/>
              <w:bottom w:val="single" w:sz="4" w:space="0" w:color="auto"/>
              <w:right w:val="single" w:sz="4" w:space="0" w:color="auto"/>
            </w:tcBorders>
            <w:shd w:val="clear" w:color="auto" w:fill="auto"/>
            <w:vAlign w:val="center"/>
          </w:tcPr>
          <w:p w14:paraId="249A4E24"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 Центральная ТЭЦ</w:t>
            </w:r>
          </w:p>
        </w:tc>
        <w:tc>
          <w:tcPr>
            <w:tcW w:w="308" w:type="pct"/>
            <w:tcBorders>
              <w:top w:val="nil"/>
              <w:left w:val="nil"/>
              <w:bottom w:val="single" w:sz="4" w:space="0" w:color="auto"/>
              <w:right w:val="single" w:sz="4" w:space="0" w:color="auto"/>
            </w:tcBorders>
            <w:shd w:val="clear" w:color="auto" w:fill="auto"/>
            <w:vAlign w:val="center"/>
          </w:tcPr>
          <w:p w14:paraId="4EB47632"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nil"/>
              <w:left w:val="nil"/>
              <w:bottom w:val="single" w:sz="4" w:space="0" w:color="auto"/>
              <w:right w:val="single" w:sz="4" w:space="0" w:color="auto"/>
            </w:tcBorders>
            <w:shd w:val="clear" w:color="auto" w:fill="auto"/>
            <w:vAlign w:val="center"/>
          </w:tcPr>
          <w:p w14:paraId="7C274210" w14:textId="77777777" w:rsidR="001F394C" w:rsidRPr="001F394C" w:rsidRDefault="001F394C" w:rsidP="001F394C">
            <w:pPr>
              <w:jc w:val="center"/>
              <w:rPr>
                <w:sz w:val="13"/>
                <w:szCs w:val="13"/>
              </w:rPr>
            </w:pPr>
            <w:r w:rsidRPr="001F394C">
              <w:rPr>
                <w:sz w:val="13"/>
                <w:szCs w:val="13"/>
              </w:rPr>
              <w:t>мм</w:t>
            </w:r>
          </w:p>
        </w:tc>
        <w:tc>
          <w:tcPr>
            <w:tcW w:w="166" w:type="pct"/>
            <w:tcBorders>
              <w:top w:val="nil"/>
              <w:left w:val="single" w:sz="4" w:space="0" w:color="auto"/>
              <w:bottom w:val="single" w:sz="4" w:space="0" w:color="auto"/>
              <w:right w:val="single" w:sz="4" w:space="0" w:color="auto"/>
            </w:tcBorders>
            <w:shd w:val="clear" w:color="auto" w:fill="auto"/>
            <w:vAlign w:val="center"/>
          </w:tcPr>
          <w:p w14:paraId="091E6138" w14:textId="77777777" w:rsidR="001F394C" w:rsidRPr="001F394C" w:rsidRDefault="001F394C" w:rsidP="001F394C">
            <w:pPr>
              <w:jc w:val="center"/>
              <w:rPr>
                <w:sz w:val="13"/>
                <w:szCs w:val="13"/>
              </w:rPr>
            </w:pPr>
            <w:r w:rsidRPr="001F394C">
              <w:rPr>
                <w:sz w:val="13"/>
                <w:szCs w:val="13"/>
              </w:rPr>
              <w:t>200</w:t>
            </w:r>
          </w:p>
        </w:tc>
        <w:tc>
          <w:tcPr>
            <w:tcW w:w="201" w:type="pct"/>
            <w:tcBorders>
              <w:top w:val="nil"/>
              <w:left w:val="nil"/>
              <w:bottom w:val="single" w:sz="4" w:space="0" w:color="auto"/>
              <w:right w:val="single" w:sz="4" w:space="0" w:color="auto"/>
            </w:tcBorders>
            <w:shd w:val="clear" w:color="auto" w:fill="auto"/>
            <w:vAlign w:val="center"/>
          </w:tcPr>
          <w:p w14:paraId="6D844921" w14:textId="77777777" w:rsidR="001F394C" w:rsidRPr="001F394C" w:rsidRDefault="001F394C" w:rsidP="001F394C">
            <w:pPr>
              <w:jc w:val="center"/>
              <w:rPr>
                <w:sz w:val="13"/>
                <w:szCs w:val="13"/>
              </w:rPr>
            </w:pPr>
            <w:r w:rsidRPr="001F394C">
              <w:rPr>
                <w:sz w:val="13"/>
                <w:szCs w:val="13"/>
              </w:rPr>
              <w:t>250</w:t>
            </w:r>
          </w:p>
        </w:tc>
        <w:tc>
          <w:tcPr>
            <w:tcW w:w="253" w:type="pct"/>
            <w:tcBorders>
              <w:top w:val="nil"/>
              <w:left w:val="nil"/>
              <w:bottom w:val="single" w:sz="4" w:space="0" w:color="auto"/>
              <w:right w:val="single" w:sz="4" w:space="0" w:color="auto"/>
            </w:tcBorders>
            <w:shd w:val="clear" w:color="auto" w:fill="auto"/>
            <w:vAlign w:val="center"/>
          </w:tcPr>
          <w:p w14:paraId="06F66224" w14:textId="77777777" w:rsidR="001F394C" w:rsidRPr="001F394C" w:rsidRDefault="001F394C" w:rsidP="001F394C">
            <w:pPr>
              <w:jc w:val="center"/>
              <w:rPr>
                <w:sz w:val="13"/>
                <w:szCs w:val="13"/>
              </w:rPr>
            </w:pPr>
            <w:r w:rsidRPr="001F394C">
              <w:rPr>
                <w:sz w:val="13"/>
                <w:szCs w:val="13"/>
              </w:rPr>
              <w:t>2022</w:t>
            </w:r>
          </w:p>
        </w:tc>
        <w:tc>
          <w:tcPr>
            <w:tcW w:w="253" w:type="pct"/>
            <w:tcBorders>
              <w:top w:val="nil"/>
              <w:left w:val="nil"/>
              <w:bottom w:val="single" w:sz="4" w:space="0" w:color="auto"/>
              <w:right w:val="single" w:sz="4" w:space="0" w:color="auto"/>
            </w:tcBorders>
            <w:shd w:val="clear" w:color="auto" w:fill="auto"/>
            <w:vAlign w:val="center"/>
          </w:tcPr>
          <w:p w14:paraId="351FA8F7" w14:textId="77777777" w:rsidR="001F394C" w:rsidRPr="001F394C" w:rsidRDefault="001F394C" w:rsidP="001F394C">
            <w:pPr>
              <w:jc w:val="center"/>
              <w:rPr>
                <w:sz w:val="13"/>
                <w:szCs w:val="13"/>
              </w:rPr>
            </w:pPr>
            <w:r w:rsidRPr="001F394C">
              <w:rPr>
                <w:sz w:val="13"/>
                <w:szCs w:val="13"/>
              </w:rPr>
              <w:t>2022</w:t>
            </w:r>
          </w:p>
        </w:tc>
        <w:tc>
          <w:tcPr>
            <w:tcW w:w="267" w:type="pct"/>
            <w:tcBorders>
              <w:top w:val="nil"/>
              <w:left w:val="nil"/>
              <w:bottom w:val="single" w:sz="4" w:space="0" w:color="auto"/>
              <w:right w:val="single" w:sz="4" w:space="0" w:color="auto"/>
            </w:tcBorders>
            <w:shd w:val="clear" w:color="auto" w:fill="auto"/>
            <w:vAlign w:val="center"/>
          </w:tcPr>
          <w:p w14:paraId="1AA1D3D0" w14:textId="77777777" w:rsidR="001F394C" w:rsidRPr="001F394C" w:rsidRDefault="001F394C" w:rsidP="001F394C">
            <w:pPr>
              <w:jc w:val="center"/>
              <w:rPr>
                <w:sz w:val="13"/>
                <w:szCs w:val="13"/>
              </w:rPr>
            </w:pPr>
            <w:r w:rsidRPr="001F394C">
              <w:rPr>
                <w:sz w:val="13"/>
                <w:szCs w:val="13"/>
              </w:rPr>
              <w:t xml:space="preserve">1 810,40 </w:t>
            </w:r>
          </w:p>
        </w:tc>
        <w:tc>
          <w:tcPr>
            <w:tcW w:w="220" w:type="pct"/>
            <w:tcBorders>
              <w:top w:val="nil"/>
              <w:left w:val="nil"/>
              <w:bottom w:val="single" w:sz="4" w:space="0" w:color="auto"/>
              <w:right w:val="single" w:sz="4" w:space="0" w:color="auto"/>
            </w:tcBorders>
            <w:shd w:val="clear" w:color="auto" w:fill="auto"/>
            <w:vAlign w:val="center"/>
          </w:tcPr>
          <w:p w14:paraId="4D47A25C"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nil"/>
              <w:left w:val="single" w:sz="4" w:space="0" w:color="auto"/>
              <w:bottom w:val="single" w:sz="4" w:space="0" w:color="auto"/>
              <w:right w:val="single" w:sz="4" w:space="0" w:color="auto"/>
            </w:tcBorders>
            <w:shd w:val="clear" w:color="auto" w:fill="auto"/>
            <w:vAlign w:val="center"/>
          </w:tcPr>
          <w:p w14:paraId="502C8E6B"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nil"/>
              <w:left w:val="nil"/>
              <w:bottom w:val="single" w:sz="4" w:space="0" w:color="auto"/>
              <w:right w:val="single" w:sz="4" w:space="0" w:color="auto"/>
            </w:tcBorders>
            <w:shd w:val="clear" w:color="auto" w:fill="auto"/>
            <w:vAlign w:val="center"/>
          </w:tcPr>
          <w:p w14:paraId="58608765"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nil"/>
              <w:left w:val="nil"/>
              <w:bottom w:val="single" w:sz="4" w:space="0" w:color="auto"/>
              <w:right w:val="single" w:sz="4" w:space="0" w:color="auto"/>
            </w:tcBorders>
            <w:shd w:val="clear" w:color="auto" w:fill="auto"/>
            <w:vAlign w:val="center"/>
          </w:tcPr>
          <w:p w14:paraId="0A371672" w14:textId="77777777" w:rsidR="001F394C" w:rsidRPr="001F394C" w:rsidRDefault="001F394C" w:rsidP="001F394C">
            <w:pPr>
              <w:jc w:val="center"/>
              <w:rPr>
                <w:sz w:val="13"/>
                <w:szCs w:val="13"/>
              </w:rPr>
            </w:pPr>
            <w:r w:rsidRPr="001F394C">
              <w:rPr>
                <w:sz w:val="13"/>
                <w:szCs w:val="13"/>
              </w:rPr>
              <w:t xml:space="preserve">1810,40 </w:t>
            </w:r>
          </w:p>
        </w:tc>
        <w:tc>
          <w:tcPr>
            <w:tcW w:w="229" w:type="pct"/>
            <w:tcBorders>
              <w:top w:val="nil"/>
              <w:left w:val="nil"/>
              <w:bottom w:val="single" w:sz="4" w:space="0" w:color="auto"/>
              <w:right w:val="single" w:sz="4" w:space="0" w:color="auto"/>
            </w:tcBorders>
            <w:shd w:val="clear" w:color="auto" w:fill="auto"/>
            <w:vAlign w:val="center"/>
          </w:tcPr>
          <w:p w14:paraId="7E64C457" w14:textId="77777777" w:rsidR="001F394C" w:rsidRPr="001F394C" w:rsidRDefault="001F394C" w:rsidP="001F394C">
            <w:pPr>
              <w:jc w:val="center"/>
              <w:rPr>
                <w:sz w:val="13"/>
                <w:szCs w:val="13"/>
              </w:rPr>
            </w:pPr>
            <w:r w:rsidRPr="001F394C">
              <w:rPr>
                <w:sz w:val="13"/>
                <w:szCs w:val="13"/>
              </w:rPr>
              <w:t xml:space="preserve">0,00 </w:t>
            </w:r>
          </w:p>
        </w:tc>
        <w:tc>
          <w:tcPr>
            <w:tcW w:w="230" w:type="pct"/>
            <w:tcBorders>
              <w:top w:val="single" w:sz="4" w:space="0" w:color="auto"/>
              <w:left w:val="single" w:sz="4" w:space="0" w:color="auto"/>
              <w:bottom w:val="single" w:sz="4" w:space="0" w:color="auto"/>
              <w:right w:val="single" w:sz="4" w:space="0" w:color="auto"/>
            </w:tcBorders>
            <w:vAlign w:val="center"/>
          </w:tcPr>
          <w:p w14:paraId="7ACD2EE5" w14:textId="77777777" w:rsidR="001F394C" w:rsidRPr="001F394C" w:rsidRDefault="001F394C" w:rsidP="001F394C">
            <w:pPr>
              <w:jc w:val="center"/>
              <w:rPr>
                <w:sz w:val="13"/>
                <w:szCs w:val="13"/>
              </w:rPr>
            </w:pPr>
            <w:r w:rsidRPr="001F394C">
              <w:rPr>
                <w:sz w:val="13"/>
                <w:szCs w:val="13"/>
              </w:rPr>
              <w:t xml:space="preserve">0,00 </w:t>
            </w:r>
          </w:p>
        </w:tc>
        <w:tc>
          <w:tcPr>
            <w:tcW w:w="166" w:type="pct"/>
            <w:tcBorders>
              <w:top w:val="single" w:sz="4" w:space="0" w:color="auto"/>
              <w:left w:val="single" w:sz="4" w:space="0" w:color="auto"/>
              <w:bottom w:val="single" w:sz="4" w:space="0" w:color="auto"/>
              <w:right w:val="single" w:sz="4" w:space="0" w:color="auto"/>
            </w:tcBorders>
            <w:vAlign w:val="center"/>
          </w:tcPr>
          <w:p w14:paraId="2C8CF99C" w14:textId="77777777" w:rsidR="001F394C" w:rsidRPr="001F394C" w:rsidRDefault="001F394C" w:rsidP="001F394C">
            <w:pPr>
              <w:jc w:val="center"/>
              <w:rPr>
                <w:sz w:val="13"/>
                <w:szCs w:val="13"/>
              </w:rPr>
            </w:pPr>
            <w:r w:rsidRPr="001F394C">
              <w:rPr>
                <w:sz w:val="13"/>
                <w:szCs w:val="13"/>
              </w:rPr>
              <w:t xml:space="preserve">0,00 </w:t>
            </w:r>
          </w:p>
        </w:tc>
        <w:tc>
          <w:tcPr>
            <w:tcW w:w="172" w:type="pct"/>
            <w:tcBorders>
              <w:top w:val="single" w:sz="4" w:space="0" w:color="auto"/>
              <w:left w:val="single" w:sz="4" w:space="0" w:color="auto"/>
              <w:bottom w:val="single" w:sz="4" w:space="0" w:color="auto"/>
              <w:right w:val="single" w:sz="4" w:space="0" w:color="auto"/>
            </w:tcBorders>
            <w:vAlign w:val="center"/>
          </w:tcPr>
          <w:p w14:paraId="3750973C" w14:textId="77777777" w:rsidR="001F394C" w:rsidRPr="001F394C" w:rsidRDefault="001F394C" w:rsidP="001F394C">
            <w:pPr>
              <w:jc w:val="center"/>
              <w:rPr>
                <w:sz w:val="13"/>
                <w:szCs w:val="13"/>
              </w:rPr>
            </w:pPr>
            <w:r w:rsidRPr="001F394C">
              <w:rPr>
                <w:sz w:val="13"/>
                <w:szCs w:val="13"/>
              </w:rPr>
              <w:t xml:space="preserve">0,00 </w:t>
            </w:r>
          </w:p>
        </w:tc>
      </w:tr>
      <w:tr w:rsidR="001F394C" w:rsidRPr="001F394C" w14:paraId="6AD69702" w14:textId="77777777" w:rsidTr="001F394C">
        <w:trPr>
          <w:trHeight w:val="100"/>
        </w:trPr>
        <w:tc>
          <w:tcPr>
            <w:tcW w:w="135" w:type="pct"/>
            <w:tcBorders>
              <w:bottom w:val="single" w:sz="4" w:space="0" w:color="auto"/>
            </w:tcBorders>
            <w:shd w:val="clear" w:color="auto" w:fill="auto"/>
            <w:vAlign w:val="center"/>
          </w:tcPr>
          <w:p w14:paraId="46610D28" w14:textId="77777777" w:rsidR="001F394C" w:rsidRPr="001F394C" w:rsidRDefault="001F394C" w:rsidP="001F394C">
            <w:pPr>
              <w:jc w:val="center"/>
              <w:rPr>
                <w:sz w:val="13"/>
                <w:szCs w:val="13"/>
              </w:rPr>
            </w:pPr>
            <w:r w:rsidRPr="001F394C">
              <w:rPr>
                <w:sz w:val="13"/>
                <w:szCs w:val="13"/>
              </w:rPr>
              <w:t>3.1.7.</w:t>
            </w:r>
          </w:p>
        </w:tc>
        <w:tc>
          <w:tcPr>
            <w:tcW w:w="609" w:type="pct"/>
            <w:tcBorders>
              <w:top w:val="nil"/>
              <w:left w:val="single" w:sz="4" w:space="0" w:color="auto"/>
              <w:bottom w:val="single" w:sz="4" w:space="0" w:color="auto"/>
              <w:right w:val="single" w:sz="4" w:space="0" w:color="auto"/>
            </w:tcBorders>
            <w:shd w:val="clear" w:color="auto" w:fill="auto"/>
            <w:vAlign w:val="center"/>
          </w:tcPr>
          <w:p w14:paraId="14427F77" w14:textId="77777777" w:rsidR="001F394C" w:rsidRPr="001F394C" w:rsidRDefault="001F394C" w:rsidP="001F394C">
            <w:pPr>
              <w:rPr>
                <w:color w:val="000000"/>
                <w:sz w:val="13"/>
                <w:szCs w:val="13"/>
              </w:rPr>
            </w:pPr>
            <w:r w:rsidRPr="001F394C">
              <w:rPr>
                <w:color w:val="000000"/>
                <w:sz w:val="13"/>
                <w:szCs w:val="13"/>
              </w:rPr>
              <w:t xml:space="preserve">Реконструкция с увеличением диаметра УТ-1 Лазо - </w:t>
            </w:r>
            <w:proofErr w:type="spellStart"/>
            <w:r w:rsidRPr="001F394C">
              <w:rPr>
                <w:color w:val="000000"/>
                <w:sz w:val="13"/>
                <w:szCs w:val="13"/>
              </w:rPr>
              <w:t>т.А</w:t>
            </w:r>
            <w:proofErr w:type="spellEnd"/>
            <w:r w:rsidRPr="001F394C">
              <w:rPr>
                <w:color w:val="000000"/>
                <w:sz w:val="13"/>
                <w:szCs w:val="13"/>
              </w:rPr>
              <w:t xml:space="preserve"> (смена способа прокладки) - Н.О. - ЦТП-5 (ул. Промышленная, 5), проектирование</w:t>
            </w:r>
          </w:p>
        </w:tc>
        <w:tc>
          <w:tcPr>
            <w:tcW w:w="488" w:type="pct"/>
            <w:tcBorders>
              <w:top w:val="nil"/>
              <w:left w:val="nil"/>
              <w:bottom w:val="single" w:sz="4" w:space="0" w:color="auto"/>
              <w:right w:val="single" w:sz="4" w:space="0" w:color="auto"/>
            </w:tcBorders>
            <w:shd w:val="clear" w:color="auto" w:fill="auto"/>
            <w:vAlign w:val="center"/>
          </w:tcPr>
          <w:p w14:paraId="5620BA17" w14:textId="77777777" w:rsidR="001F394C" w:rsidRPr="001F394C" w:rsidRDefault="001F394C" w:rsidP="001F394C">
            <w:pPr>
              <w:jc w:val="center"/>
              <w:rPr>
                <w:color w:val="000000"/>
                <w:sz w:val="13"/>
                <w:szCs w:val="13"/>
              </w:rPr>
            </w:pPr>
            <w:r w:rsidRPr="001F394C">
              <w:rPr>
                <w:color w:val="000000"/>
                <w:sz w:val="13"/>
                <w:szCs w:val="13"/>
              </w:rPr>
              <w:t>Для улучшения качества теплоснабжения потребителей и снижения аварийности работы тепловых сетей</w:t>
            </w:r>
          </w:p>
        </w:tc>
        <w:tc>
          <w:tcPr>
            <w:tcW w:w="446" w:type="pct"/>
            <w:tcBorders>
              <w:top w:val="nil"/>
              <w:left w:val="nil"/>
              <w:bottom w:val="single" w:sz="4" w:space="0" w:color="auto"/>
              <w:right w:val="single" w:sz="4" w:space="0" w:color="auto"/>
            </w:tcBorders>
            <w:shd w:val="clear" w:color="auto" w:fill="auto"/>
            <w:vAlign w:val="center"/>
          </w:tcPr>
          <w:p w14:paraId="408FF798" w14:textId="77777777" w:rsidR="001F394C" w:rsidRPr="001F394C" w:rsidRDefault="001F394C" w:rsidP="001F394C">
            <w:pPr>
              <w:jc w:val="center"/>
              <w:rPr>
                <w:color w:val="000000"/>
                <w:sz w:val="13"/>
                <w:szCs w:val="13"/>
              </w:rPr>
            </w:pPr>
            <w:r w:rsidRPr="001F394C">
              <w:rPr>
                <w:color w:val="000000"/>
                <w:sz w:val="13"/>
                <w:szCs w:val="13"/>
              </w:rPr>
              <w:t>г. Новокузнецк, Куйбышевский район, Центральная ТЭЦ</w:t>
            </w:r>
          </w:p>
        </w:tc>
        <w:tc>
          <w:tcPr>
            <w:tcW w:w="308" w:type="pct"/>
            <w:tcBorders>
              <w:top w:val="nil"/>
              <w:left w:val="nil"/>
              <w:bottom w:val="single" w:sz="4" w:space="0" w:color="auto"/>
              <w:right w:val="single" w:sz="4" w:space="0" w:color="auto"/>
            </w:tcBorders>
            <w:shd w:val="clear" w:color="auto" w:fill="auto"/>
            <w:vAlign w:val="center"/>
          </w:tcPr>
          <w:p w14:paraId="6E1A69FE"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nil"/>
              <w:left w:val="nil"/>
              <w:bottom w:val="single" w:sz="4" w:space="0" w:color="auto"/>
              <w:right w:val="single" w:sz="4" w:space="0" w:color="auto"/>
            </w:tcBorders>
            <w:shd w:val="clear" w:color="auto" w:fill="auto"/>
            <w:vAlign w:val="center"/>
          </w:tcPr>
          <w:p w14:paraId="06612512" w14:textId="77777777" w:rsidR="001F394C" w:rsidRPr="001F394C" w:rsidRDefault="001F394C" w:rsidP="001F394C">
            <w:pPr>
              <w:jc w:val="center"/>
              <w:rPr>
                <w:sz w:val="13"/>
                <w:szCs w:val="13"/>
              </w:rPr>
            </w:pPr>
            <w:r w:rsidRPr="001F394C">
              <w:rPr>
                <w:sz w:val="13"/>
                <w:szCs w:val="13"/>
              </w:rPr>
              <w:t>мм</w:t>
            </w:r>
          </w:p>
        </w:tc>
        <w:tc>
          <w:tcPr>
            <w:tcW w:w="166" w:type="pct"/>
            <w:tcBorders>
              <w:top w:val="nil"/>
              <w:left w:val="single" w:sz="4" w:space="0" w:color="auto"/>
              <w:bottom w:val="single" w:sz="4" w:space="0" w:color="auto"/>
              <w:right w:val="single" w:sz="4" w:space="0" w:color="auto"/>
            </w:tcBorders>
            <w:shd w:val="clear" w:color="auto" w:fill="auto"/>
            <w:vAlign w:val="center"/>
          </w:tcPr>
          <w:p w14:paraId="57D7D750" w14:textId="77777777" w:rsidR="001F394C" w:rsidRPr="001F394C" w:rsidRDefault="001F394C" w:rsidP="001F394C">
            <w:pPr>
              <w:jc w:val="center"/>
              <w:rPr>
                <w:sz w:val="13"/>
                <w:szCs w:val="13"/>
              </w:rPr>
            </w:pPr>
            <w:r w:rsidRPr="001F394C">
              <w:rPr>
                <w:sz w:val="13"/>
                <w:szCs w:val="13"/>
              </w:rPr>
              <w:t>300</w:t>
            </w:r>
          </w:p>
        </w:tc>
        <w:tc>
          <w:tcPr>
            <w:tcW w:w="201" w:type="pct"/>
            <w:tcBorders>
              <w:top w:val="nil"/>
              <w:left w:val="nil"/>
              <w:bottom w:val="single" w:sz="4" w:space="0" w:color="auto"/>
              <w:right w:val="single" w:sz="4" w:space="0" w:color="auto"/>
            </w:tcBorders>
            <w:shd w:val="clear" w:color="auto" w:fill="auto"/>
            <w:vAlign w:val="center"/>
          </w:tcPr>
          <w:p w14:paraId="0E6C059C" w14:textId="77777777" w:rsidR="001F394C" w:rsidRPr="001F394C" w:rsidRDefault="001F394C" w:rsidP="001F394C">
            <w:pPr>
              <w:jc w:val="center"/>
              <w:rPr>
                <w:sz w:val="13"/>
                <w:szCs w:val="13"/>
              </w:rPr>
            </w:pPr>
            <w:r w:rsidRPr="001F394C">
              <w:rPr>
                <w:sz w:val="13"/>
                <w:szCs w:val="13"/>
              </w:rPr>
              <w:t>400</w:t>
            </w:r>
          </w:p>
        </w:tc>
        <w:tc>
          <w:tcPr>
            <w:tcW w:w="253" w:type="pct"/>
            <w:tcBorders>
              <w:top w:val="nil"/>
              <w:left w:val="nil"/>
              <w:bottom w:val="single" w:sz="4" w:space="0" w:color="auto"/>
              <w:right w:val="single" w:sz="4" w:space="0" w:color="auto"/>
            </w:tcBorders>
            <w:shd w:val="clear" w:color="auto" w:fill="auto"/>
            <w:vAlign w:val="center"/>
          </w:tcPr>
          <w:p w14:paraId="611FFA93" w14:textId="77777777" w:rsidR="001F394C" w:rsidRPr="001F394C" w:rsidRDefault="001F394C" w:rsidP="001F394C">
            <w:pPr>
              <w:jc w:val="center"/>
              <w:rPr>
                <w:sz w:val="13"/>
                <w:szCs w:val="13"/>
              </w:rPr>
            </w:pPr>
            <w:r w:rsidRPr="001F394C">
              <w:rPr>
                <w:sz w:val="13"/>
                <w:szCs w:val="13"/>
              </w:rPr>
              <w:t>2021</w:t>
            </w:r>
          </w:p>
        </w:tc>
        <w:tc>
          <w:tcPr>
            <w:tcW w:w="253" w:type="pct"/>
            <w:tcBorders>
              <w:top w:val="nil"/>
              <w:left w:val="nil"/>
              <w:bottom w:val="single" w:sz="4" w:space="0" w:color="auto"/>
              <w:right w:val="single" w:sz="4" w:space="0" w:color="auto"/>
            </w:tcBorders>
            <w:shd w:val="clear" w:color="auto" w:fill="auto"/>
            <w:vAlign w:val="center"/>
          </w:tcPr>
          <w:p w14:paraId="22DCCF7E" w14:textId="77777777" w:rsidR="001F394C" w:rsidRPr="001F394C" w:rsidRDefault="001F394C" w:rsidP="001F394C">
            <w:pPr>
              <w:jc w:val="center"/>
              <w:rPr>
                <w:sz w:val="13"/>
                <w:szCs w:val="13"/>
              </w:rPr>
            </w:pPr>
            <w:r w:rsidRPr="001F394C">
              <w:rPr>
                <w:sz w:val="13"/>
                <w:szCs w:val="13"/>
              </w:rPr>
              <w:t>2021</w:t>
            </w:r>
          </w:p>
        </w:tc>
        <w:tc>
          <w:tcPr>
            <w:tcW w:w="267" w:type="pct"/>
            <w:tcBorders>
              <w:top w:val="nil"/>
              <w:left w:val="nil"/>
              <w:bottom w:val="single" w:sz="4" w:space="0" w:color="auto"/>
              <w:right w:val="single" w:sz="4" w:space="0" w:color="auto"/>
            </w:tcBorders>
            <w:shd w:val="clear" w:color="auto" w:fill="auto"/>
            <w:vAlign w:val="center"/>
          </w:tcPr>
          <w:p w14:paraId="0C10D271" w14:textId="77777777" w:rsidR="001F394C" w:rsidRPr="001F394C" w:rsidRDefault="001F394C" w:rsidP="001F394C">
            <w:pPr>
              <w:jc w:val="center"/>
              <w:rPr>
                <w:sz w:val="13"/>
                <w:szCs w:val="13"/>
              </w:rPr>
            </w:pPr>
            <w:r w:rsidRPr="001F394C">
              <w:rPr>
                <w:sz w:val="13"/>
                <w:szCs w:val="13"/>
              </w:rPr>
              <w:t xml:space="preserve">4 118,86 </w:t>
            </w:r>
          </w:p>
        </w:tc>
        <w:tc>
          <w:tcPr>
            <w:tcW w:w="220" w:type="pct"/>
            <w:tcBorders>
              <w:top w:val="nil"/>
              <w:left w:val="nil"/>
              <w:bottom w:val="single" w:sz="4" w:space="0" w:color="auto"/>
              <w:right w:val="single" w:sz="4" w:space="0" w:color="auto"/>
            </w:tcBorders>
            <w:shd w:val="clear" w:color="auto" w:fill="auto"/>
            <w:vAlign w:val="center"/>
          </w:tcPr>
          <w:p w14:paraId="7C65FF55"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nil"/>
              <w:left w:val="single" w:sz="4" w:space="0" w:color="auto"/>
              <w:bottom w:val="single" w:sz="4" w:space="0" w:color="auto"/>
              <w:right w:val="single" w:sz="4" w:space="0" w:color="auto"/>
            </w:tcBorders>
            <w:shd w:val="clear" w:color="auto" w:fill="auto"/>
            <w:vAlign w:val="center"/>
          </w:tcPr>
          <w:p w14:paraId="70014840"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nil"/>
              <w:left w:val="nil"/>
              <w:bottom w:val="single" w:sz="4" w:space="0" w:color="auto"/>
              <w:right w:val="single" w:sz="4" w:space="0" w:color="auto"/>
            </w:tcBorders>
            <w:shd w:val="clear" w:color="auto" w:fill="auto"/>
            <w:vAlign w:val="center"/>
          </w:tcPr>
          <w:p w14:paraId="7C3DC07F" w14:textId="77777777" w:rsidR="001F394C" w:rsidRPr="001F394C" w:rsidRDefault="001F394C" w:rsidP="001F394C">
            <w:pPr>
              <w:jc w:val="center"/>
              <w:rPr>
                <w:sz w:val="13"/>
                <w:szCs w:val="13"/>
              </w:rPr>
            </w:pPr>
            <w:r w:rsidRPr="001F394C">
              <w:rPr>
                <w:sz w:val="13"/>
                <w:szCs w:val="13"/>
              </w:rPr>
              <w:t>4 118,86</w:t>
            </w:r>
          </w:p>
        </w:tc>
        <w:tc>
          <w:tcPr>
            <w:tcW w:w="229" w:type="pct"/>
            <w:tcBorders>
              <w:top w:val="nil"/>
              <w:left w:val="nil"/>
              <w:bottom w:val="single" w:sz="4" w:space="0" w:color="auto"/>
              <w:right w:val="single" w:sz="4" w:space="0" w:color="auto"/>
            </w:tcBorders>
            <w:shd w:val="clear" w:color="auto" w:fill="auto"/>
            <w:vAlign w:val="center"/>
          </w:tcPr>
          <w:p w14:paraId="680ED513"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nil"/>
              <w:left w:val="nil"/>
              <w:bottom w:val="single" w:sz="4" w:space="0" w:color="auto"/>
              <w:right w:val="single" w:sz="4" w:space="0" w:color="auto"/>
            </w:tcBorders>
            <w:shd w:val="clear" w:color="auto" w:fill="auto"/>
            <w:vAlign w:val="center"/>
          </w:tcPr>
          <w:p w14:paraId="1C112D5F" w14:textId="77777777" w:rsidR="001F394C" w:rsidRPr="001F394C" w:rsidRDefault="001F394C" w:rsidP="001F394C">
            <w:pPr>
              <w:jc w:val="center"/>
              <w:rPr>
                <w:sz w:val="13"/>
                <w:szCs w:val="13"/>
              </w:rPr>
            </w:pPr>
            <w:r w:rsidRPr="001F394C">
              <w:rPr>
                <w:sz w:val="13"/>
                <w:szCs w:val="13"/>
              </w:rPr>
              <w:t xml:space="preserve">0,00 </w:t>
            </w:r>
          </w:p>
        </w:tc>
        <w:tc>
          <w:tcPr>
            <w:tcW w:w="230" w:type="pct"/>
            <w:tcBorders>
              <w:top w:val="single" w:sz="4" w:space="0" w:color="auto"/>
              <w:left w:val="single" w:sz="4" w:space="0" w:color="auto"/>
              <w:bottom w:val="single" w:sz="4" w:space="0" w:color="auto"/>
              <w:right w:val="single" w:sz="4" w:space="0" w:color="auto"/>
            </w:tcBorders>
            <w:vAlign w:val="center"/>
          </w:tcPr>
          <w:p w14:paraId="5A064577" w14:textId="77777777" w:rsidR="001F394C" w:rsidRPr="001F394C" w:rsidRDefault="001F394C" w:rsidP="001F394C">
            <w:pPr>
              <w:jc w:val="center"/>
              <w:rPr>
                <w:sz w:val="13"/>
                <w:szCs w:val="13"/>
              </w:rPr>
            </w:pPr>
            <w:r w:rsidRPr="001F394C">
              <w:rPr>
                <w:sz w:val="13"/>
                <w:szCs w:val="13"/>
              </w:rPr>
              <w:t xml:space="preserve">0,00 </w:t>
            </w:r>
          </w:p>
        </w:tc>
        <w:tc>
          <w:tcPr>
            <w:tcW w:w="166" w:type="pct"/>
            <w:tcBorders>
              <w:top w:val="single" w:sz="4" w:space="0" w:color="auto"/>
              <w:left w:val="single" w:sz="4" w:space="0" w:color="auto"/>
              <w:bottom w:val="single" w:sz="4" w:space="0" w:color="auto"/>
              <w:right w:val="single" w:sz="4" w:space="0" w:color="auto"/>
            </w:tcBorders>
            <w:vAlign w:val="center"/>
          </w:tcPr>
          <w:p w14:paraId="3DA3C9A9" w14:textId="77777777" w:rsidR="001F394C" w:rsidRPr="001F394C" w:rsidRDefault="001F394C" w:rsidP="001F394C">
            <w:pPr>
              <w:jc w:val="center"/>
              <w:rPr>
                <w:sz w:val="13"/>
                <w:szCs w:val="13"/>
              </w:rPr>
            </w:pPr>
            <w:r w:rsidRPr="001F394C">
              <w:rPr>
                <w:sz w:val="13"/>
                <w:szCs w:val="13"/>
              </w:rPr>
              <w:t xml:space="preserve">0,00 </w:t>
            </w:r>
          </w:p>
        </w:tc>
        <w:tc>
          <w:tcPr>
            <w:tcW w:w="172" w:type="pct"/>
            <w:tcBorders>
              <w:top w:val="single" w:sz="4" w:space="0" w:color="auto"/>
              <w:left w:val="single" w:sz="4" w:space="0" w:color="auto"/>
              <w:bottom w:val="single" w:sz="4" w:space="0" w:color="auto"/>
              <w:right w:val="single" w:sz="4" w:space="0" w:color="auto"/>
            </w:tcBorders>
            <w:vAlign w:val="center"/>
          </w:tcPr>
          <w:p w14:paraId="4F7C33A8" w14:textId="77777777" w:rsidR="001F394C" w:rsidRPr="001F394C" w:rsidRDefault="001F394C" w:rsidP="001F394C">
            <w:pPr>
              <w:jc w:val="center"/>
              <w:rPr>
                <w:sz w:val="13"/>
                <w:szCs w:val="13"/>
              </w:rPr>
            </w:pPr>
            <w:r w:rsidRPr="001F394C">
              <w:rPr>
                <w:sz w:val="13"/>
                <w:szCs w:val="13"/>
              </w:rPr>
              <w:t xml:space="preserve">0,00 </w:t>
            </w:r>
          </w:p>
        </w:tc>
      </w:tr>
      <w:tr w:rsidR="001F394C" w:rsidRPr="001F394C" w14:paraId="0F75CB77" w14:textId="77777777" w:rsidTr="001F394C">
        <w:trPr>
          <w:trHeight w:val="267"/>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456C25E8" w14:textId="77777777" w:rsidR="001F394C" w:rsidRPr="001F394C" w:rsidRDefault="001F394C" w:rsidP="001F394C">
            <w:pPr>
              <w:jc w:val="center"/>
              <w:rPr>
                <w:bCs/>
                <w:sz w:val="13"/>
                <w:szCs w:val="13"/>
              </w:rPr>
            </w:pPr>
            <w:r w:rsidRPr="001F394C">
              <w:rPr>
                <w:bCs/>
                <w:sz w:val="13"/>
                <w:szCs w:val="13"/>
              </w:rPr>
              <w:t>3.1.8.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0F70A9F" w14:textId="77777777" w:rsidR="001F394C" w:rsidRPr="001F394C" w:rsidRDefault="001F394C" w:rsidP="001F394C">
            <w:pPr>
              <w:jc w:val="center"/>
              <w:rPr>
                <w:bCs/>
                <w:sz w:val="13"/>
                <w:szCs w:val="13"/>
              </w:rPr>
            </w:pPr>
            <w:r w:rsidRPr="001F394C">
              <w:rPr>
                <w:bCs/>
                <w:sz w:val="13"/>
                <w:szCs w:val="13"/>
              </w:rPr>
              <w:t xml:space="preserve">Реконструкция с увеличением </w:t>
            </w:r>
            <w:proofErr w:type="gramStart"/>
            <w:r w:rsidRPr="001F394C">
              <w:rPr>
                <w:bCs/>
                <w:sz w:val="13"/>
                <w:szCs w:val="13"/>
              </w:rPr>
              <w:t>диаметра  ТК</w:t>
            </w:r>
            <w:proofErr w:type="gramEnd"/>
            <w:r w:rsidRPr="001F394C">
              <w:rPr>
                <w:bCs/>
                <w:sz w:val="13"/>
                <w:szCs w:val="13"/>
              </w:rPr>
              <w:t>-5 Колхозный - ТК-6 (пересечение с ул. Орджоникидзе) - ТК-9 Орджоникидзе, проектирование и СМР</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005F71B3" w14:textId="77777777" w:rsidR="001F394C" w:rsidRPr="001F394C" w:rsidRDefault="001F394C" w:rsidP="001F394C">
            <w:pPr>
              <w:jc w:val="center"/>
              <w:rPr>
                <w:bCs/>
                <w:sz w:val="13"/>
                <w:szCs w:val="13"/>
              </w:rPr>
            </w:pPr>
            <w:r w:rsidRPr="001F394C">
              <w:rPr>
                <w:color w:val="000000"/>
                <w:sz w:val="13"/>
                <w:szCs w:val="13"/>
              </w:rPr>
              <w:t>Для улучшения качества теплоснабжения потребителей и снижения аварийности работы тепловых сетей</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68997DC6" w14:textId="77777777" w:rsidR="001F394C" w:rsidRPr="001F394C" w:rsidRDefault="001F394C" w:rsidP="001F394C">
            <w:pPr>
              <w:jc w:val="center"/>
              <w:rPr>
                <w:bCs/>
                <w:sz w:val="13"/>
                <w:szCs w:val="13"/>
              </w:rPr>
            </w:pPr>
            <w:r w:rsidRPr="001F394C">
              <w:rPr>
                <w:color w:val="000000"/>
                <w:sz w:val="13"/>
                <w:szCs w:val="13"/>
              </w:rPr>
              <w:t>г. Новокузнецк, Центральный район, Центральная ТЭЦ</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37AF30A" w14:textId="77777777" w:rsidR="001F394C" w:rsidRPr="001F394C" w:rsidRDefault="001F394C" w:rsidP="001F394C">
            <w:pPr>
              <w:jc w:val="center"/>
              <w:rPr>
                <w:sz w:val="13"/>
                <w:szCs w:val="13"/>
              </w:rPr>
            </w:pPr>
            <w:r w:rsidRPr="001F394C">
              <w:rPr>
                <w:sz w:val="13"/>
                <w:szCs w:val="13"/>
              </w:rPr>
              <w:t>Диаметр</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7ECAB440" w14:textId="77777777" w:rsidR="001F394C" w:rsidRPr="001F394C" w:rsidRDefault="001F394C" w:rsidP="001F394C">
            <w:pPr>
              <w:jc w:val="center"/>
              <w:rPr>
                <w:sz w:val="13"/>
                <w:szCs w:val="13"/>
              </w:rPr>
            </w:pPr>
            <w:r w:rsidRPr="001F394C">
              <w:rPr>
                <w:sz w:val="13"/>
                <w:szCs w:val="13"/>
              </w:rPr>
              <w:t>мм</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4171F17D" w14:textId="77777777" w:rsidR="001F394C" w:rsidRPr="001F394C" w:rsidRDefault="001F394C" w:rsidP="001F394C">
            <w:pPr>
              <w:jc w:val="center"/>
              <w:rPr>
                <w:bCs/>
                <w:sz w:val="13"/>
                <w:szCs w:val="13"/>
              </w:rPr>
            </w:pPr>
            <w:r w:rsidRPr="001F394C">
              <w:rPr>
                <w:bCs/>
                <w:sz w:val="13"/>
                <w:szCs w:val="13"/>
              </w:rPr>
              <w:t>200</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14:paraId="4B4A142A" w14:textId="77777777" w:rsidR="001F394C" w:rsidRPr="001F394C" w:rsidRDefault="001F394C" w:rsidP="001F394C">
            <w:pPr>
              <w:jc w:val="center"/>
              <w:rPr>
                <w:bCs/>
                <w:sz w:val="13"/>
                <w:szCs w:val="13"/>
              </w:rPr>
            </w:pPr>
            <w:r w:rsidRPr="001F394C">
              <w:rPr>
                <w:bCs/>
                <w:sz w:val="13"/>
                <w:szCs w:val="13"/>
              </w:rPr>
              <w:t>250</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3F45B3B" w14:textId="77777777" w:rsidR="001F394C" w:rsidRPr="001F394C" w:rsidRDefault="001F394C" w:rsidP="001F394C">
            <w:pPr>
              <w:jc w:val="center"/>
              <w:rPr>
                <w:bCs/>
                <w:sz w:val="13"/>
                <w:szCs w:val="13"/>
              </w:rPr>
            </w:pPr>
            <w:r w:rsidRPr="001F394C">
              <w:rPr>
                <w:bCs/>
                <w:sz w:val="13"/>
                <w:szCs w:val="13"/>
              </w:rPr>
              <w:t>2023</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05CEDAF" w14:textId="77777777" w:rsidR="001F394C" w:rsidRPr="001F394C" w:rsidRDefault="001F394C" w:rsidP="001F394C">
            <w:pPr>
              <w:jc w:val="center"/>
              <w:rPr>
                <w:bCs/>
                <w:sz w:val="13"/>
                <w:szCs w:val="13"/>
              </w:rPr>
            </w:pPr>
            <w:r w:rsidRPr="001F394C">
              <w:rPr>
                <w:bCs/>
                <w:sz w:val="13"/>
                <w:szCs w:val="13"/>
              </w:rPr>
              <w:t>2023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1700CF" w14:textId="77777777" w:rsidR="001F394C" w:rsidRPr="001F394C" w:rsidRDefault="001F394C" w:rsidP="001F394C">
            <w:pPr>
              <w:jc w:val="center"/>
              <w:rPr>
                <w:sz w:val="13"/>
                <w:szCs w:val="13"/>
              </w:rPr>
            </w:pPr>
            <w:r w:rsidRPr="001F394C">
              <w:rPr>
                <w:sz w:val="13"/>
                <w:szCs w:val="13"/>
              </w:rPr>
              <w:t xml:space="preserve">13 252,14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586BB72"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CD2001C"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F5B1EE5"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5BD002C" w14:textId="77777777" w:rsidR="001F394C" w:rsidRPr="001F394C" w:rsidRDefault="001F394C" w:rsidP="001F394C">
            <w:pPr>
              <w:jc w:val="center"/>
              <w:rPr>
                <w:sz w:val="13"/>
                <w:szCs w:val="13"/>
              </w:rPr>
            </w:pPr>
            <w:r w:rsidRPr="001F394C">
              <w:rPr>
                <w:sz w:val="13"/>
                <w:szCs w:val="13"/>
              </w:rPr>
              <w:t xml:space="preserve">0,00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EBC6EAD" w14:textId="77777777" w:rsidR="001F394C" w:rsidRPr="001F394C" w:rsidRDefault="001F394C" w:rsidP="001F394C">
            <w:pPr>
              <w:jc w:val="center"/>
              <w:rPr>
                <w:sz w:val="13"/>
                <w:szCs w:val="13"/>
              </w:rPr>
            </w:pPr>
            <w:r w:rsidRPr="001F394C">
              <w:rPr>
                <w:sz w:val="13"/>
                <w:szCs w:val="13"/>
              </w:rPr>
              <w:t xml:space="preserve">13 252,14   </w:t>
            </w:r>
          </w:p>
        </w:tc>
        <w:tc>
          <w:tcPr>
            <w:tcW w:w="230" w:type="pct"/>
            <w:tcBorders>
              <w:top w:val="single" w:sz="4" w:space="0" w:color="auto"/>
              <w:left w:val="single" w:sz="4" w:space="0" w:color="auto"/>
              <w:bottom w:val="single" w:sz="4" w:space="0" w:color="auto"/>
              <w:right w:val="single" w:sz="4" w:space="0" w:color="auto"/>
            </w:tcBorders>
            <w:vAlign w:val="center"/>
          </w:tcPr>
          <w:p w14:paraId="2DEEC2C2" w14:textId="77777777" w:rsidR="001F394C" w:rsidRPr="001F394C" w:rsidRDefault="001F394C" w:rsidP="001F394C">
            <w:pPr>
              <w:jc w:val="center"/>
              <w:rPr>
                <w:sz w:val="13"/>
                <w:szCs w:val="13"/>
              </w:rPr>
            </w:pPr>
            <w:r w:rsidRPr="001F394C">
              <w:rPr>
                <w:sz w:val="13"/>
                <w:szCs w:val="13"/>
              </w:rPr>
              <w:t xml:space="preserve">0,00 </w:t>
            </w:r>
          </w:p>
        </w:tc>
        <w:tc>
          <w:tcPr>
            <w:tcW w:w="166" w:type="pct"/>
            <w:tcBorders>
              <w:top w:val="single" w:sz="4" w:space="0" w:color="auto"/>
              <w:left w:val="single" w:sz="4" w:space="0" w:color="auto"/>
              <w:bottom w:val="single" w:sz="4" w:space="0" w:color="auto"/>
              <w:right w:val="single" w:sz="4" w:space="0" w:color="auto"/>
            </w:tcBorders>
            <w:vAlign w:val="center"/>
          </w:tcPr>
          <w:p w14:paraId="3BB25322" w14:textId="77777777" w:rsidR="001F394C" w:rsidRPr="001F394C" w:rsidRDefault="001F394C" w:rsidP="001F394C">
            <w:pPr>
              <w:jc w:val="center"/>
              <w:rPr>
                <w:sz w:val="13"/>
                <w:szCs w:val="13"/>
              </w:rPr>
            </w:pPr>
            <w:r w:rsidRPr="001F394C">
              <w:rPr>
                <w:sz w:val="13"/>
                <w:szCs w:val="13"/>
              </w:rPr>
              <w:t xml:space="preserve">0,00 </w:t>
            </w:r>
          </w:p>
        </w:tc>
        <w:tc>
          <w:tcPr>
            <w:tcW w:w="172" w:type="pct"/>
            <w:tcBorders>
              <w:top w:val="single" w:sz="4" w:space="0" w:color="auto"/>
              <w:left w:val="single" w:sz="4" w:space="0" w:color="auto"/>
              <w:bottom w:val="single" w:sz="4" w:space="0" w:color="auto"/>
              <w:right w:val="single" w:sz="4" w:space="0" w:color="auto"/>
            </w:tcBorders>
            <w:vAlign w:val="center"/>
          </w:tcPr>
          <w:p w14:paraId="432C2435" w14:textId="77777777" w:rsidR="001F394C" w:rsidRPr="001F394C" w:rsidRDefault="001F394C" w:rsidP="001F394C">
            <w:pPr>
              <w:jc w:val="center"/>
              <w:rPr>
                <w:sz w:val="13"/>
                <w:szCs w:val="13"/>
              </w:rPr>
            </w:pPr>
            <w:r w:rsidRPr="001F394C">
              <w:rPr>
                <w:sz w:val="13"/>
                <w:szCs w:val="13"/>
              </w:rPr>
              <w:t xml:space="preserve">0,00 </w:t>
            </w:r>
          </w:p>
        </w:tc>
      </w:tr>
      <w:tr w:rsidR="001F394C" w:rsidRPr="001F394C" w14:paraId="0DED0F5E" w14:textId="77777777" w:rsidTr="001F394C">
        <w:trPr>
          <w:trHeight w:val="252"/>
        </w:trPr>
        <w:tc>
          <w:tcPr>
            <w:tcW w:w="5000" w:type="pct"/>
            <w:gridSpan w:val="19"/>
            <w:tcBorders>
              <w:top w:val="single" w:sz="4" w:space="0" w:color="auto"/>
              <w:right w:val="single" w:sz="4" w:space="0" w:color="auto"/>
            </w:tcBorders>
            <w:shd w:val="clear" w:color="auto" w:fill="auto"/>
            <w:vAlign w:val="center"/>
          </w:tcPr>
          <w:p w14:paraId="350B4F46" w14:textId="77777777" w:rsidR="001F394C" w:rsidRPr="001F394C" w:rsidRDefault="001F394C" w:rsidP="001F394C">
            <w:pPr>
              <w:rPr>
                <w:sz w:val="13"/>
                <w:szCs w:val="13"/>
              </w:rPr>
            </w:pPr>
            <w:r w:rsidRPr="001F394C">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1F394C" w:rsidRPr="001F394C" w14:paraId="16B0B7E7" w14:textId="77777777" w:rsidTr="001F394C">
        <w:trPr>
          <w:trHeight w:val="252"/>
        </w:trPr>
        <w:tc>
          <w:tcPr>
            <w:tcW w:w="3015" w:type="pct"/>
            <w:gridSpan w:val="10"/>
            <w:tcBorders>
              <w:right w:val="single" w:sz="4" w:space="0" w:color="auto"/>
            </w:tcBorders>
            <w:shd w:val="clear" w:color="auto" w:fill="auto"/>
            <w:vAlign w:val="center"/>
          </w:tcPr>
          <w:p w14:paraId="5A7341F1" w14:textId="77777777" w:rsidR="001F394C" w:rsidRPr="001F394C" w:rsidRDefault="001F394C" w:rsidP="001F394C">
            <w:pPr>
              <w:rPr>
                <w:sz w:val="13"/>
                <w:szCs w:val="13"/>
              </w:rPr>
            </w:pPr>
            <w:r w:rsidRPr="001F394C">
              <w:rPr>
                <w:sz w:val="13"/>
                <w:szCs w:val="13"/>
              </w:rPr>
              <w:t>Всего по группе 3.</w:t>
            </w:r>
          </w:p>
        </w:tc>
        <w:tc>
          <w:tcPr>
            <w:tcW w:w="267" w:type="pct"/>
            <w:tcBorders>
              <w:top w:val="single" w:sz="4" w:space="0" w:color="auto"/>
              <w:left w:val="nil"/>
              <w:bottom w:val="single" w:sz="4" w:space="0" w:color="auto"/>
              <w:right w:val="single" w:sz="4" w:space="0" w:color="auto"/>
            </w:tcBorders>
            <w:shd w:val="clear" w:color="auto" w:fill="auto"/>
            <w:vAlign w:val="center"/>
          </w:tcPr>
          <w:p w14:paraId="12B5AE9E" w14:textId="77777777" w:rsidR="001F394C" w:rsidRPr="001F394C" w:rsidRDefault="001F394C" w:rsidP="001F394C">
            <w:pPr>
              <w:jc w:val="center"/>
              <w:rPr>
                <w:sz w:val="13"/>
                <w:szCs w:val="13"/>
              </w:rPr>
            </w:pPr>
            <w:r w:rsidRPr="001F394C">
              <w:rPr>
                <w:sz w:val="13"/>
                <w:szCs w:val="13"/>
              </w:rPr>
              <w:t xml:space="preserve">188 711,32 </w:t>
            </w:r>
          </w:p>
        </w:tc>
        <w:tc>
          <w:tcPr>
            <w:tcW w:w="220" w:type="pct"/>
            <w:tcBorders>
              <w:top w:val="single" w:sz="4" w:space="0" w:color="auto"/>
              <w:left w:val="nil"/>
              <w:bottom w:val="single" w:sz="4" w:space="0" w:color="auto"/>
              <w:right w:val="single" w:sz="4" w:space="0" w:color="auto"/>
            </w:tcBorders>
            <w:shd w:val="clear" w:color="auto" w:fill="auto"/>
            <w:vAlign w:val="center"/>
          </w:tcPr>
          <w:p w14:paraId="5EF8A4BC"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3D4A920" w14:textId="77777777" w:rsidR="001F394C" w:rsidRPr="001F394C" w:rsidRDefault="001F394C" w:rsidP="001F394C">
            <w:pPr>
              <w:jc w:val="center"/>
              <w:rPr>
                <w:sz w:val="13"/>
                <w:szCs w:val="13"/>
              </w:rPr>
            </w:pPr>
            <w:r w:rsidRPr="001F394C">
              <w:rPr>
                <w:sz w:val="13"/>
                <w:szCs w:val="13"/>
              </w:rPr>
              <w:t xml:space="preserve">8 103,87 </w:t>
            </w:r>
          </w:p>
        </w:tc>
        <w:tc>
          <w:tcPr>
            <w:tcW w:w="229" w:type="pct"/>
            <w:tcBorders>
              <w:top w:val="single" w:sz="4" w:space="0" w:color="auto"/>
              <w:left w:val="nil"/>
              <w:bottom w:val="single" w:sz="4" w:space="0" w:color="auto"/>
              <w:right w:val="single" w:sz="4" w:space="0" w:color="auto"/>
            </w:tcBorders>
            <w:shd w:val="clear" w:color="auto" w:fill="auto"/>
            <w:vAlign w:val="center"/>
          </w:tcPr>
          <w:p w14:paraId="1068E886" w14:textId="77777777" w:rsidR="001F394C" w:rsidRPr="001F394C" w:rsidRDefault="001F394C" w:rsidP="001F394C">
            <w:pPr>
              <w:jc w:val="center"/>
              <w:rPr>
                <w:sz w:val="13"/>
                <w:szCs w:val="13"/>
              </w:rPr>
            </w:pPr>
            <w:r w:rsidRPr="001F394C">
              <w:rPr>
                <w:sz w:val="13"/>
                <w:szCs w:val="13"/>
              </w:rPr>
              <w:t xml:space="preserve">14 772,27 </w:t>
            </w:r>
          </w:p>
        </w:tc>
        <w:tc>
          <w:tcPr>
            <w:tcW w:w="229" w:type="pct"/>
            <w:tcBorders>
              <w:top w:val="single" w:sz="4" w:space="0" w:color="auto"/>
              <w:left w:val="nil"/>
              <w:bottom w:val="single" w:sz="4" w:space="0" w:color="auto"/>
              <w:right w:val="single" w:sz="4" w:space="0" w:color="auto"/>
            </w:tcBorders>
            <w:shd w:val="clear" w:color="auto" w:fill="auto"/>
            <w:vAlign w:val="center"/>
          </w:tcPr>
          <w:p w14:paraId="23AD237D" w14:textId="77777777" w:rsidR="001F394C" w:rsidRPr="001F394C" w:rsidRDefault="001F394C" w:rsidP="001F394C">
            <w:pPr>
              <w:jc w:val="center"/>
              <w:rPr>
                <w:sz w:val="13"/>
                <w:szCs w:val="13"/>
              </w:rPr>
            </w:pPr>
            <w:r w:rsidRPr="001F394C">
              <w:rPr>
                <w:sz w:val="13"/>
                <w:szCs w:val="13"/>
              </w:rPr>
              <w:t xml:space="preserve">58 070,41 </w:t>
            </w:r>
          </w:p>
        </w:tc>
        <w:tc>
          <w:tcPr>
            <w:tcW w:w="229" w:type="pct"/>
            <w:tcBorders>
              <w:top w:val="single" w:sz="4" w:space="0" w:color="auto"/>
              <w:left w:val="nil"/>
              <w:bottom w:val="single" w:sz="4" w:space="0" w:color="auto"/>
              <w:right w:val="single" w:sz="4" w:space="0" w:color="auto"/>
            </w:tcBorders>
            <w:shd w:val="clear" w:color="auto" w:fill="auto"/>
            <w:vAlign w:val="center"/>
          </w:tcPr>
          <w:p w14:paraId="44373ED6" w14:textId="77777777" w:rsidR="001F394C" w:rsidRPr="001F394C" w:rsidRDefault="001F394C" w:rsidP="001F394C">
            <w:pPr>
              <w:jc w:val="center"/>
              <w:rPr>
                <w:sz w:val="13"/>
                <w:szCs w:val="13"/>
              </w:rPr>
            </w:pPr>
            <w:r w:rsidRPr="001F394C">
              <w:rPr>
                <w:sz w:val="13"/>
                <w:szCs w:val="13"/>
              </w:rPr>
              <w:t xml:space="preserve">54 830,93 </w:t>
            </w:r>
          </w:p>
        </w:tc>
        <w:tc>
          <w:tcPr>
            <w:tcW w:w="230" w:type="pct"/>
            <w:tcBorders>
              <w:top w:val="single" w:sz="4" w:space="0" w:color="auto"/>
              <w:left w:val="single" w:sz="4" w:space="0" w:color="auto"/>
              <w:bottom w:val="single" w:sz="4" w:space="0" w:color="auto"/>
              <w:right w:val="single" w:sz="4" w:space="0" w:color="auto"/>
            </w:tcBorders>
            <w:vAlign w:val="center"/>
          </w:tcPr>
          <w:p w14:paraId="16727C13" w14:textId="77777777" w:rsidR="001F394C" w:rsidRPr="001F394C" w:rsidRDefault="001F394C" w:rsidP="001F394C">
            <w:pPr>
              <w:jc w:val="center"/>
              <w:rPr>
                <w:sz w:val="13"/>
                <w:szCs w:val="13"/>
              </w:rPr>
            </w:pPr>
            <w:r w:rsidRPr="001F394C">
              <w:rPr>
                <w:sz w:val="13"/>
                <w:szCs w:val="13"/>
              </w:rPr>
              <w:t xml:space="preserve">52 933,85 </w:t>
            </w:r>
          </w:p>
        </w:tc>
        <w:tc>
          <w:tcPr>
            <w:tcW w:w="166" w:type="pct"/>
            <w:tcBorders>
              <w:top w:val="single" w:sz="4" w:space="0" w:color="auto"/>
              <w:left w:val="single" w:sz="4" w:space="0" w:color="auto"/>
              <w:bottom w:val="single" w:sz="4" w:space="0" w:color="auto"/>
              <w:right w:val="single" w:sz="4" w:space="0" w:color="auto"/>
            </w:tcBorders>
            <w:vAlign w:val="center"/>
          </w:tcPr>
          <w:p w14:paraId="410EA0B2" w14:textId="77777777" w:rsidR="001F394C" w:rsidRPr="001F394C" w:rsidRDefault="001F394C" w:rsidP="001F394C">
            <w:pPr>
              <w:jc w:val="center"/>
              <w:rPr>
                <w:sz w:val="13"/>
                <w:szCs w:val="13"/>
              </w:rPr>
            </w:pPr>
            <w:r w:rsidRPr="001F394C">
              <w:rPr>
                <w:sz w:val="13"/>
                <w:szCs w:val="13"/>
              </w:rPr>
              <w:t xml:space="preserve">0,00 </w:t>
            </w:r>
          </w:p>
        </w:tc>
        <w:tc>
          <w:tcPr>
            <w:tcW w:w="172" w:type="pct"/>
            <w:tcBorders>
              <w:top w:val="single" w:sz="4" w:space="0" w:color="auto"/>
              <w:left w:val="single" w:sz="4" w:space="0" w:color="auto"/>
              <w:bottom w:val="single" w:sz="4" w:space="0" w:color="auto"/>
              <w:right w:val="single" w:sz="4" w:space="0" w:color="auto"/>
            </w:tcBorders>
            <w:vAlign w:val="center"/>
          </w:tcPr>
          <w:p w14:paraId="6937A48E" w14:textId="77777777" w:rsidR="001F394C" w:rsidRPr="001F394C" w:rsidRDefault="001F394C" w:rsidP="001F394C">
            <w:pPr>
              <w:jc w:val="center"/>
              <w:rPr>
                <w:sz w:val="13"/>
                <w:szCs w:val="13"/>
              </w:rPr>
            </w:pPr>
            <w:r w:rsidRPr="001F394C">
              <w:rPr>
                <w:sz w:val="13"/>
                <w:szCs w:val="13"/>
              </w:rPr>
              <w:t xml:space="preserve">0,00 </w:t>
            </w:r>
          </w:p>
        </w:tc>
      </w:tr>
      <w:tr w:rsidR="001F394C" w:rsidRPr="001F394C" w14:paraId="50EB1ED9" w14:textId="77777777" w:rsidTr="001F394C">
        <w:trPr>
          <w:trHeight w:val="252"/>
        </w:trPr>
        <w:tc>
          <w:tcPr>
            <w:tcW w:w="5000" w:type="pct"/>
            <w:gridSpan w:val="19"/>
            <w:tcBorders>
              <w:right w:val="single" w:sz="8" w:space="0" w:color="auto"/>
            </w:tcBorders>
            <w:shd w:val="clear" w:color="auto" w:fill="auto"/>
            <w:vAlign w:val="center"/>
          </w:tcPr>
          <w:p w14:paraId="148BC401" w14:textId="77777777" w:rsidR="001F394C" w:rsidRPr="001F394C" w:rsidRDefault="001F394C" w:rsidP="001F394C">
            <w:pPr>
              <w:rPr>
                <w:bCs/>
                <w:sz w:val="13"/>
                <w:szCs w:val="13"/>
              </w:rPr>
            </w:pPr>
            <w:r w:rsidRPr="001F394C">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F394C" w:rsidRPr="001F394C" w14:paraId="5322F6BC" w14:textId="77777777" w:rsidTr="001F394C">
        <w:trPr>
          <w:trHeight w:val="212"/>
        </w:trPr>
        <w:tc>
          <w:tcPr>
            <w:tcW w:w="3015" w:type="pct"/>
            <w:gridSpan w:val="10"/>
            <w:shd w:val="clear" w:color="auto" w:fill="auto"/>
            <w:vAlign w:val="center"/>
            <w:hideMark/>
          </w:tcPr>
          <w:p w14:paraId="670B456B" w14:textId="77777777" w:rsidR="001F394C" w:rsidRPr="001F394C" w:rsidRDefault="001F394C" w:rsidP="001F394C">
            <w:pPr>
              <w:rPr>
                <w:sz w:val="13"/>
                <w:szCs w:val="13"/>
              </w:rPr>
            </w:pPr>
            <w:r w:rsidRPr="001F394C">
              <w:rPr>
                <w:sz w:val="13"/>
                <w:szCs w:val="13"/>
              </w:rPr>
              <w:t>Всего по группе 4.</w:t>
            </w:r>
          </w:p>
        </w:tc>
        <w:tc>
          <w:tcPr>
            <w:tcW w:w="267" w:type="pct"/>
            <w:shd w:val="clear" w:color="auto" w:fill="auto"/>
            <w:vAlign w:val="center"/>
          </w:tcPr>
          <w:p w14:paraId="36730ADD" w14:textId="77777777" w:rsidR="001F394C" w:rsidRPr="001F394C" w:rsidRDefault="001F394C" w:rsidP="001F394C">
            <w:pPr>
              <w:jc w:val="center"/>
            </w:pPr>
            <w:r w:rsidRPr="001F394C">
              <w:rPr>
                <w:sz w:val="13"/>
                <w:szCs w:val="13"/>
              </w:rPr>
              <w:t>0,00</w:t>
            </w:r>
          </w:p>
        </w:tc>
        <w:tc>
          <w:tcPr>
            <w:tcW w:w="220" w:type="pct"/>
            <w:shd w:val="clear" w:color="auto" w:fill="auto"/>
            <w:vAlign w:val="center"/>
          </w:tcPr>
          <w:p w14:paraId="767496D3" w14:textId="77777777" w:rsidR="001F394C" w:rsidRPr="001F394C" w:rsidRDefault="001F394C" w:rsidP="001F394C">
            <w:pPr>
              <w:jc w:val="center"/>
            </w:pPr>
            <w:r w:rsidRPr="001F394C">
              <w:rPr>
                <w:sz w:val="13"/>
                <w:szCs w:val="13"/>
              </w:rPr>
              <w:t>0,00</w:t>
            </w:r>
          </w:p>
        </w:tc>
        <w:tc>
          <w:tcPr>
            <w:tcW w:w="240" w:type="pct"/>
            <w:shd w:val="clear" w:color="auto" w:fill="auto"/>
            <w:vAlign w:val="center"/>
          </w:tcPr>
          <w:p w14:paraId="71CB14FC" w14:textId="77777777" w:rsidR="001F394C" w:rsidRPr="001F394C" w:rsidRDefault="001F394C" w:rsidP="001F394C">
            <w:pPr>
              <w:jc w:val="center"/>
              <w:rPr>
                <w:sz w:val="13"/>
                <w:szCs w:val="13"/>
              </w:rPr>
            </w:pPr>
            <w:r w:rsidRPr="001F394C">
              <w:rPr>
                <w:sz w:val="13"/>
                <w:szCs w:val="13"/>
              </w:rPr>
              <w:t>0,00</w:t>
            </w:r>
          </w:p>
        </w:tc>
        <w:tc>
          <w:tcPr>
            <w:tcW w:w="229" w:type="pct"/>
            <w:shd w:val="clear" w:color="auto" w:fill="auto"/>
            <w:vAlign w:val="center"/>
          </w:tcPr>
          <w:p w14:paraId="16F0FCF6" w14:textId="77777777" w:rsidR="001F394C" w:rsidRPr="001F394C" w:rsidRDefault="001F394C" w:rsidP="001F394C">
            <w:pPr>
              <w:jc w:val="center"/>
              <w:rPr>
                <w:sz w:val="13"/>
                <w:szCs w:val="13"/>
              </w:rPr>
            </w:pPr>
            <w:r w:rsidRPr="001F394C">
              <w:rPr>
                <w:sz w:val="13"/>
                <w:szCs w:val="13"/>
              </w:rPr>
              <w:t>0,00</w:t>
            </w:r>
          </w:p>
        </w:tc>
        <w:tc>
          <w:tcPr>
            <w:tcW w:w="229" w:type="pct"/>
            <w:shd w:val="clear" w:color="auto" w:fill="auto"/>
            <w:vAlign w:val="center"/>
          </w:tcPr>
          <w:p w14:paraId="3625351F" w14:textId="77777777" w:rsidR="001F394C" w:rsidRPr="001F394C" w:rsidRDefault="001F394C" w:rsidP="001F394C">
            <w:pPr>
              <w:jc w:val="center"/>
              <w:rPr>
                <w:sz w:val="13"/>
                <w:szCs w:val="13"/>
              </w:rPr>
            </w:pPr>
            <w:r w:rsidRPr="001F394C">
              <w:rPr>
                <w:sz w:val="13"/>
                <w:szCs w:val="13"/>
              </w:rPr>
              <w:t>0,00</w:t>
            </w:r>
          </w:p>
        </w:tc>
        <w:tc>
          <w:tcPr>
            <w:tcW w:w="229" w:type="pct"/>
            <w:vAlign w:val="center"/>
          </w:tcPr>
          <w:p w14:paraId="4C73B23D" w14:textId="77777777" w:rsidR="001F394C" w:rsidRPr="001F394C" w:rsidRDefault="001F394C" w:rsidP="001F394C">
            <w:pPr>
              <w:jc w:val="center"/>
              <w:rPr>
                <w:sz w:val="13"/>
                <w:szCs w:val="13"/>
              </w:rPr>
            </w:pPr>
            <w:r w:rsidRPr="001F394C">
              <w:rPr>
                <w:sz w:val="13"/>
                <w:szCs w:val="13"/>
              </w:rPr>
              <w:t>0,00</w:t>
            </w:r>
          </w:p>
        </w:tc>
        <w:tc>
          <w:tcPr>
            <w:tcW w:w="230" w:type="pct"/>
            <w:vAlign w:val="center"/>
          </w:tcPr>
          <w:p w14:paraId="0D89AF0C" w14:textId="77777777" w:rsidR="001F394C" w:rsidRPr="001F394C" w:rsidRDefault="001F394C" w:rsidP="001F394C">
            <w:pPr>
              <w:jc w:val="center"/>
              <w:rPr>
                <w:sz w:val="13"/>
                <w:szCs w:val="13"/>
              </w:rPr>
            </w:pPr>
            <w:r w:rsidRPr="001F394C">
              <w:rPr>
                <w:sz w:val="13"/>
                <w:szCs w:val="13"/>
              </w:rPr>
              <w:t>0,00</w:t>
            </w:r>
          </w:p>
        </w:tc>
        <w:tc>
          <w:tcPr>
            <w:tcW w:w="166" w:type="pct"/>
            <w:vAlign w:val="center"/>
          </w:tcPr>
          <w:p w14:paraId="760D0D83" w14:textId="77777777" w:rsidR="001F394C" w:rsidRPr="001F394C" w:rsidRDefault="001F394C" w:rsidP="001F394C">
            <w:pPr>
              <w:jc w:val="center"/>
              <w:rPr>
                <w:sz w:val="13"/>
                <w:szCs w:val="13"/>
              </w:rPr>
            </w:pPr>
            <w:r w:rsidRPr="001F394C">
              <w:rPr>
                <w:sz w:val="13"/>
                <w:szCs w:val="13"/>
              </w:rPr>
              <w:t>0,00</w:t>
            </w:r>
          </w:p>
        </w:tc>
        <w:tc>
          <w:tcPr>
            <w:tcW w:w="172" w:type="pct"/>
            <w:vAlign w:val="center"/>
          </w:tcPr>
          <w:p w14:paraId="6DCC5698" w14:textId="77777777" w:rsidR="001F394C" w:rsidRPr="001F394C" w:rsidRDefault="001F394C" w:rsidP="001F394C">
            <w:pPr>
              <w:jc w:val="center"/>
              <w:rPr>
                <w:sz w:val="13"/>
                <w:szCs w:val="13"/>
              </w:rPr>
            </w:pPr>
            <w:r w:rsidRPr="001F394C">
              <w:rPr>
                <w:sz w:val="13"/>
                <w:szCs w:val="13"/>
              </w:rPr>
              <w:t>0,00</w:t>
            </w:r>
          </w:p>
        </w:tc>
      </w:tr>
      <w:tr w:rsidR="001F394C" w:rsidRPr="001F394C" w14:paraId="310257F9" w14:textId="77777777" w:rsidTr="001F394C">
        <w:trPr>
          <w:trHeight w:val="115"/>
        </w:trPr>
        <w:tc>
          <w:tcPr>
            <w:tcW w:w="5000" w:type="pct"/>
            <w:gridSpan w:val="19"/>
          </w:tcPr>
          <w:p w14:paraId="7F606B53" w14:textId="77777777" w:rsidR="001F394C" w:rsidRPr="001F394C" w:rsidRDefault="001F394C" w:rsidP="001F394C">
            <w:pPr>
              <w:rPr>
                <w:bCs/>
                <w:sz w:val="13"/>
                <w:szCs w:val="13"/>
              </w:rPr>
            </w:pPr>
            <w:r w:rsidRPr="001F394C">
              <w:rPr>
                <w:bCs/>
                <w:sz w:val="13"/>
                <w:szCs w:val="13"/>
              </w:rPr>
              <w:t>Группа 5. Вывод из эксплуатации, консервация и демонтаж объектов системы централизованного теплоснабжения</w:t>
            </w:r>
          </w:p>
        </w:tc>
      </w:tr>
      <w:tr w:rsidR="001F394C" w:rsidRPr="001F394C" w14:paraId="0AC75B7F" w14:textId="77777777" w:rsidTr="001F394C">
        <w:trPr>
          <w:trHeight w:val="90"/>
        </w:trPr>
        <w:tc>
          <w:tcPr>
            <w:tcW w:w="5000" w:type="pct"/>
            <w:gridSpan w:val="19"/>
          </w:tcPr>
          <w:p w14:paraId="41F5B902" w14:textId="77777777" w:rsidR="001F394C" w:rsidRPr="001F394C" w:rsidRDefault="001F394C" w:rsidP="001F394C">
            <w:pPr>
              <w:rPr>
                <w:bCs/>
                <w:sz w:val="13"/>
                <w:szCs w:val="13"/>
              </w:rPr>
            </w:pPr>
            <w:r w:rsidRPr="001F394C">
              <w:rPr>
                <w:bCs/>
                <w:sz w:val="13"/>
                <w:szCs w:val="13"/>
              </w:rPr>
              <w:t>5.1. Вывод из эксплуатации, консервация и демонтаж тепловых сетей</w:t>
            </w:r>
          </w:p>
        </w:tc>
      </w:tr>
      <w:tr w:rsidR="001F394C" w:rsidRPr="001F394C" w14:paraId="32DE14D5" w14:textId="77777777" w:rsidTr="001F394C">
        <w:trPr>
          <w:trHeight w:val="198"/>
        </w:trPr>
        <w:tc>
          <w:tcPr>
            <w:tcW w:w="5000" w:type="pct"/>
            <w:gridSpan w:val="19"/>
          </w:tcPr>
          <w:p w14:paraId="1D0DBB7B" w14:textId="77777777" w:rsidR="001F394C" w:rsidRPr="001F394C" w:rsidRDefault="001F394C" w:rsidP="001F394C">
            <w:pPr>
              <w:rPr>
                <w:bCs/>
                <w:sz w:val="13"/>
                <w:szCs w:val="13"/>
              </w:rPr>
            </w:pPr>
            <w:r w:rsidRPr="001F394C">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1F394C" w:rsidRPr="001F394C" w14:paraId="50621E1D" w14:textId="77777777" w:rsidTr="001F394C">
        <w:trPr>
          <w:trHeight w:val="212"/>
        </w:trPr>
        <w:tc>
          <w:tcPr>
            <w:tcW w:w="3015" w:type="pct"/>
            <w:gridSpan w:val="10"/>
            <w:shd w:val="clear" w:color="auto" w:fill="auto"/>
            <w:vAlign w:val="center"/>
            <w:hideMark/>
          </w:tcPr>
          <w:p w14:paraId="0CD1FD3C" w14:textId="77777777" w:rsidR="001F394C" w:rsidRPr="001F394C" w:rsidRDefault="001F394C" w:rsidP="001F394C">
            <w:pPr>
              <w:rPr>
                <w:sz w:val="13"/>
                <w:szCs w:val="13"/>
              </w:rPr>
            </w:pPr>
            <w:r w:rsidRPr="001F394C">
              <w:rPr>
                <w:sz w:val="13"/>
                <w:szCs w:val="13"/>
              </w:rPr>
              <w:t>Всего по группе 5.</w:t>
            </w:r>
          </w:p>
        </w:tc>
        <w:tc>
          <w:tcPr>
            <w:tcW w:w="267" w:type="pct"/>
            <w:shd w:val="clear" w:color="auto" w:fill="auto"/>
            <w:vAlign w:val="center"/>
            <w:hideMark/>
          </w:tcPr>
          <w:p w14:paraId="6EEC8FB5" w14:textId="77777777" w:rsidR="001F394C" w:rsidRPr="001F394C" w:rsidRDefault="001F394C" w:rsidP="001F394C">
            <w:pPr>
              <w:jc w:val="center"/>
              <w:rPr>
                <w:sz w:val="13"/>
                <w:szCs w:val="13"/>
              </w:rPr>
            </w:pPr>
            <w:r w:rsidRPr="001F394C">
              <w:rPr>
                <w:sz w:val="13"/>
                <w:szCs w:val="13"/>
              </w:rPr>
              <w:t>0,00</w:t>
            </w:r>
          </w:p>
        </w:tc>
        <w:tc>
          <w:tcPr>
            <w:tcW w:w="220" w:type="pct"/>
            <w:shd w:val="clear" w:color="auto" w:fill="auto"/>
            <w:vAlign w:val="center"/>
            <w:hideMark/>
          </w:tcPr>
          <w:p w14:paraId="0451F357" w14:textId="77777777" w:rsidR="001F394C" w:rsidRPr="001F394C" w:rsidRDefault="001F394C" w:rsidP="001F394C">
            <w:pPr>
              <w:jc w:val="center"/>
              <w:rPr>
                <w:sz w:val="13"/>
                <w:szCs w:val="13"/>
              </w:rPr>
            </w:pPr>
            <w:r w:rsidRPr="001F394C">
              <w:rPr>
                <w:sz w:val="13"/>
                <w:szCs w:val="13"/>
              </w:rPr>
              <w:t>0,00</w:t>
            </w:r>
          </w:p>
        </w:tc>
        <w:tc>
          <w:tcPr>
            <w:tcW w:w="240" w:type="pct"/>
            <w:shd w:val="clear" w:color="auto" w:fill="auto"/>
            <w:vAlign w:val="center"/>
            <w:hideMark/>
          </w:tcPr>
          <w:p w14:paraId="56F10953" w14:textId="77777777" w:rsidR="001F394C" w:rsidRPr="001F394C" w:rsidRDefault="001F394C" w:rsidP="001F394C">
            <w:pPr>
              <w:jc w:val="center"/>
              <w:rPr>
                <w:sz w:val="13"/>
                <w:szCs w:val="13"/>
              </w:rPr>
            </w:pPr>
            <w:r w:rsidRPr="001F394C">
              <w:rPr>
                <w:sz w:val="13"/>
                <w:szCs w:val="13"/>
              </w:rPr>
              <w:t>0,00</w:t>
            </w:r>
          </w:p>
        </w:tc>
        <w:tc>
          <w:tcPr>
            <w:tcW w:w="229" w:type="pct"/>
            <w:shd w:val="clear" w:color="auto" w:fill="auto"/>
            <w:vAlign w:val="center"/>
            <w:hideMark/>
          </w:tcPr>
          <w:p w14:paraId="77FFA23F" w14:textId="77777777" w:rsidR="001F394C" w:rsidRPr="001F394C" w:rsidRDefault="001F394C" w:rsidP="001F394C">
            <w:pPr>
              <w:jc w:val="center"/>
              <w:rPr>
                <w:sz w:val="13"/>
                <w:szCs w:val="13"/>
              </w:rPr>
            </w:pPr>
            <w:r w:rsidRPr="001F394C">
              <w:rPr>
                <w:sz w:val="13"/>
                <w:szCs w:val="13"/>
              </w:rPr>
              <w:t>0,00</w:t>
            </w:r>
          </w:p>
        </w:tc>
        <w:tc>
          <w:tcPr>
            <w:tcW w:w="229" w:type="pct"/>
            <w:shd w:val="clear" w:color="auto" w:fill="auto"/>
            <w:vAlign w:val="center"/>
            <w:hideMark/>
          </w:tcPr>
          <w:p w14:paraId="250036B6" w14:textId="77777777" w:rsidR="001F394C" w:rsidRPr="001F394C" w:rsidRDefault="001F394C" w:rsidP="001F394C">
            <w:pPr>
              <w:jc w:val="center"/>
              <w:rPr>
                <w:sz w:val="13"/>
                <w:szCs w:val="13"/>
              </w:rPr>
            </w:pPr>
            <w:r w:rsidRPr="001F394C">
              <w:rPr>
                <w:sz w:val="13"/>
                <w:szCs w:val="13"/>
              </w:rPr>
              <w:t>0,00</w:t>
            </w:r>
          </w:p>
        </w:tc>
        <w:tc>
          <w:tcPr>
            <w:tcW w:w="229" w:type="pct"/>
            <w:vAlign w:val="center"/>
          </w:tcPr>
          <w:p w14:paraId="143FA648" w14:textId="77777777" w:rsidR="001F394C" w:rsidRPr="001F394C" w:rsidRDefault="001F394C" w:rsidP="001F394C">
            <w:pPr>
              <w:jc w:val="center"/>
              <w:rPr>
                <w:sz w:val="13"/>
                <w:szCs w:val="13"/>
              </w:rPr>
            </w:pPr>
            <w:r w:rsidRPr="001F394C">
              <w:rPr>
                <w:sz w:val="13"/>
                <w:szCs w:val="13"/>
              </w:rPr>
              <w:t>0,00</w:t>
            </w:r>
          </w:p>
        </w:tc>
        <w:tc>
          <w:tcPr>
            <w:tcW w:w="230" w:type="pct"/>
            <w:vAlign w:val="center"/>
          </w:tcPr>
          <w:p w14:paraId="68DADA8A" w14:textId="77777777" w:rsidR="001F394C" w:rsidRPr="001F394C" w:rsidRDefault="001F394C" w:rsidP="001F394C">
            <w:pPr>
              <w:jc w:val="center"/>
              <w:rPr>
                <w:sz w:val="13"/>
                <w:szCs w:val="13"/>
              </w:rPr>
            </w:pPr>
            <w:r w:rsidRPr="001F394C">
              <w:rPr>
                <w:sz w:val="13"/>
                <w:szCs w:val="13"/>
              </w:rPr>
              <w:t>0,00</w:t>
            </w:r>
          </w:p>
        </w:tc>
        <w:tc>
          <w:tcPr>
            <w:tcW w:w="166" w:type="pct"/>
            <w:vAlign w:val="center"/>
          </w:tcPr>
          <w:p w14:paraId="2EFEDDCA" w14:textId="77777777" w:rsidR="001F394C" w:rsidRPr="001F394C" w:rsidRDefault="001F394C" w:rsidP="001F394C">
            <w:pPr>
              <w:jc w:val="center"/>
              <w:rPr>
                <w:sz w:val="13"/>
                <w:szCs w:val="13"/>
              </w:rPr>
            </w:pPr>
            <w:r w:rsidRPr="001F394C">
              <w:rPr>
                <w:sz w:val="13"/>
                <w:szCs w:val="13"/>
              </w:rPr>
              <w:t>0,00</w:t>
            </w:r>
          </w:p>
        </w:tc>
        <w:tc>
          <w:tcPr>
            <w:tcW w:w="172" w:type="pct"/>
            <w:vAlign w:val="center"/>
          </w:tcPr>
          <w:p w14:paraId="028F5951" w14:textId="77777777" w:rsidR="001F394C" w:rsidRPr="001F394C" w:rsidRDefault="001F394C" w:rsidP="001F394C">
            <w:pPr>
              <w:jc w:val="center"/>
              <w:rPr>
                <w:sz w:val="13"/>
                <w:szCs w:val="13"/>
              </w:rPr>
            </w:pPr>
            <w:r w:rsidRPr="001F394C">
              <w:rPr>
                <w:sz w:val="13"/>
                <w:szCs w:val="13"/>
              </w:rPr>
              <w:t>0,00</w:t>
            </w:r>
          </w:p>
        </w:tc>
      </w:tr>
      <w:tr w:rsidR="001F394C" w:rsidRPr="001F394C" w14:paraId="6132514F" w14:textId="77777777" w:rsidTr="001F394C">
        <w:trPr>
          <w:trHeight w:val="212"/>
        </w:trPr>
        <w:tc>
          <w:tcPr>
            <w:tcW w:w="3015" w:type="pct"/>
            <w:gridSpan w:val="10"/>
            <w:shd w:val="clear" w:color="auto" w:fill="auto"/>
            <w:vAlign w:val="center"/>
            <w:hideMark/>
          </w:tcPr>
          <w:p w14:paraId="5F2A2663" w14:textId="77777777" w:rsidR="001F394C" w:rsidRPr="001F394C" w:rsidRDefault="001F394C" w:rsidP="001F394C">
            <w:pPr>
              <w:rPr>
                <w:sz w:val="13"/>
                <w:szCs w:val="13"/>
              </w:rPr>
            </w:pPr>
            <w:r w:rsidRPr="001F394C">
              <w:rPr>
                <w:sz w:val="13"/>
                <w:szCs w:val="13"/>
              </w:rPr>
              <w:t>ИТОГО по программе</w:t>
            </w:r>
          </w:p>
        </w:tc>
        <w:tc>
          <w:tcPr>
            <w:tcW w:w="267" w:type="pct"/>
            <w:tcBorders>
              <w:top w:val="single" w:sz="4" w:space="0" w:color="auto"/>
              <w:left w:val="nil"/>
              <w:bottom w:val="single" w:sz="4" w:space="0" w:color="auto"/>
              <w:right w:val="single" w:sz="4" w:space="0" w:color="auto"/>
            </w:tcBorders>
            <w:shd w:val="clear" w:color="auto" w:fill="auto"/>
            <w:vAlign w:val="center"/>
          </w:tcPr>
          <w:p w14:paraId="6F0F8B5D" w14:textId="77777777" w:rsidR="001F394C" w:rsidRPr="001F394C" w:rsidRDefault="001F394C" w:rsidP="001F394C">
            <w:pPr>
              <w:jc w:val="center"/>
              <w:rPr>
                <w:sz w:val="13"/>
                <w:szCs w:val="13"/>
              </w:rPr>
            </w:pPr>
            <w:r w:rsidRPr="001F394C">
              <w:rPr>
                <w:sz w:val="13"/>
                <w:szCs w:val="13"/>
              </w:rPr>
              <w:t xml:space="preserve">278 206,31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262621A" w14:textId="77777777" w:rsidR="001F394C" w:rsidRPr="001F394C" w:rsidRDefault="001F394C" w:rsidP="001F394C">
            <w:pPr>
              <w:jc w:val="center"/>
              <w:rPr>
                <w:sz w:val="13"/>
                <w:szCs w:val="13"/>
              </w:rPr>
            </w:pPr>
            <w:r w:rsidRPr="001F394C">
              <w:rPr>
                <w:sz w:val="13"/>
                <w:szCs w:val="13"/>
              </w:rPr>
              <w:t xml:space="preserve">0,00 </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35A47E6" w14:textId="77777777" w:rsidR="001F394C" w:rsidRPr="001F394C" w:rsidRDefault="001F394C" w:rsidP="001F394C">
            <w:pPr>
              <w:jc w:val="center"/>
              <w:rPr>
                <w:sz w:val="13"/>
                <w:szCs w:val="13"/>
              </w:rPr>
            </w:pPr>
            <w:r w:rsidRPr="001F394C">
              <w:rPr>
                <w:sz w:val="13"/>
                <w:szCs w:val="13"/>
              </w:rPr>
              <w:t xml:space="preserve">53 474,47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9853532" w14:textId="77777777" w:rsidR="001F394C" w:rsidRPr="001F394C" w:rsidRDefault="001F394C" w:rsidP="001F394C">
            <w:pPr>
              <w:jc w:val="center"/>
              <w:rPr>
                <w:sz w:val="13"/>
                <w:szCs w:val="13"/>
              </w:rPr>
            </w:pPr>
            <w:r w:rsidRPr="001F394C">
              <w:rPr>
                <w:sz w:val="13"/>
                <w:szCs w:val="13"/>
              </w:rPr>
              <w:t xml:space="preserve">58 896,65 </w:t>
            </w:r>
          </w:p>
        </w:tc>
        <w:tc>
          <w:tcPr>
            <w:tcW w:w="229" w:type="pct"/>
            <w:tcBorders>
              <w:top w:val="single" w:sz="4" w:space="0" w:color="auto"/>
              <w:left w:val="single" w:sz="4" w:space="0" w:color="auto"/>
              <w:bottom w:val="single" w:sz="4" w:space="0" w:color="auto"/>
              <w:right w:val="nil"/>
            </w:tcBorders>
            <w:shd w:val="clear" w:color="auto" w:fill="auto"/>
            <w:vAlign w:val="center"/>
          </w:tcPr>
          <w:p w14:paraId="1656958F" w14:textId="77777777" w:rsidR="001F394C" w:rsidRPr="001F394C" w:rsidRDefault="001F394C" w:rsidP="001F394C">
            <w:pPr>
              <w:jc w:val="center"/>
              <w:rPr>
                <w:sz w:val="13"/>
                <w:szCs w:val="13"/>
              </w:rPr>
            </w:pPr>
            <w:r w:rsidRPr="001F394C">
              <w:rPr>
                <w:sz w:val="13"/>
                <w:szCs w:val="13"/>
              </w:rPr>
              <w:t xml:space="preserve">58 070,41 </w:t>
            </w:r>
          </w:p>
        </w:tc>
        <w:tc>
          <w:tcPr>
            <w:tcW w:w="229" w:type="pct"/>
            <w:vAlign w:val="center"/>
          </w:tcPr>
          <w:p w14:paraId="12B452FD" w14:textId="77777777" w:rsidR="001F394C" w:rsidRPr="001F394C" w:rsidRDefault="001F394C" w:rsidP="001F394C">
            <w:pPr>
              <w:jc w:val="center"/>
              <w:rPr>
                <w:sz w:val="13"/>
                <w:szCs w:val="13"/>
              </w:rPr>
            </w:pPr>
            <w:r w:rsidRPr="001F394C">
              <w:rPr>
                <w:sz w:val="13"/>
                <w:szCs w:val="13"/>
              </w:rPr>
              <w:t xml:space="preserve">54 830,93 </w:t>
            </w:r>
          </w:p>
        </w:tc>
        <w:tc>
          <w:tcPr>
            <w:tcW w:w="230" w:type="pct"/>
            <w:vAlign w:val="center"/>
          </w:tcPr>
          <w:p w14:paraId="2AE064B1" w14:textId="77777777" w:rsidR="001F394C" w:rsidRPr="001F394C" w:rsidRDefault="001F394C" w:rsidP="001F394C">
            <w:pPr>
              <w:jc w:val="center"/>
              <w:rPr>
                <w:sz w:val="13"/>
                <w:szCs w:val="13"/>
              </w:rPr>
            </w:pPr>
            <w:r w:rsidRPr="001F394C">
              <w:rPr>
                <w:sz w:val="13"/>
                <w:szCs w:val="13"/>
              </w:rPr>
              <w:t xml:space="preserve">52 933,85 </w:t>
            </w:r>
          </w:p>
        </w:tc>
        <w:tc>
          <w:tcPr>
            <w:tcW w:w="166" w:type="pct"/>
            <w:vAlign w:val="center"/>
          </w:tcPr>
          <w:p w14:paraId="7D83974A" w14:textId="77777777" w:rsidR="001F394C" w:rsidRPr="001F394C" w:rsidRDefault="001F394C" w:rsidP="001F394C">
            <w:pPr>
              <w:jc w:val="center"/>
              <w:rPr>
                <w:sz w:val="13"/>
                <w:szCs w:val="13"/>
              </w:rPr>
            </w:pPr>
            <w:r w:rsidRPr="001F394C">
              <w:rPr>
                <w:sz w:val="13"/>
                <w:szCs w:val="13"/>
              </w:rPr>
              <w:t xml:space="preserve">0,00 </w:t>
            </w:r>
          </w:p>
        </w:tc>
        <w:tc>
          <w:tcPr>
            <w:tcW w:w="172" w:type="pct"/>
            <w:vAlign w:val="center"/>
          </w:tcPr>
          <w:p w14:paraId="3C4FEC8A" w14:textId="77777777" w:rsidR="001F394C" w:rsidRPr="001F394C" w:rsidRDefault="001F394C" w:rsidP="001F394C">
            <w:pPr>
              <w:jc w:val="center"/>
              <w:rPr>
                <w:sz w:val="13"/>
                <w:szCs w:val="13"/>
              </w:rPr>
            </w:pPr>
            <w:r w:rsidRPr="001F394C">
              <w:rPr>
                <w:sz w:val="13"/>
                <w:szCs w:val="13"/>
              </w:rPr>
              <w:t xml:space="preserve">4 429,04 </w:t>
            </w:r>
          </w:p>
        </w:tc>
      </w:tr>
    </w:tbl>
    <w:p w14:paraId="6266221B" w14:textId="77777777" w:rsidR="001F394C" w:rsidRPr="001F394C" w:rsidRDefault="001F394C" w:rsidP="001F394C">
      <w:pPr>
        <w:spacing w:after="120" w:line="360" w:lineRule="auto"/>
        <w:jc w:val="both"/>
        <w:rPr>
          <w:sz w:val="28"/>
          <w:szCs w:val="28"/>
        </w:rPr>
      </w:pPr>
    </w:p>
    <w:p w14:paraId="2F2E7980" w14:textId="77777777" w:rsidR="001F394C" w:rsidRDefault="001F394C" w:rsidP="006C27CC">
      <w:pPr>
        <w:tabs>
          <w:tab w:val="left" w:pos="426"/>
          <w:tab w:val="right" w:leader="dot" w:pos="9356"/>
        </w:tabs>
        <w:rPr>
          <w:b/>
        </w:rPr>
        <w:sectPr w:rsidR="001F394C" w:rsidSect="001F394C">
          <w:pgSz w:w="16838" w:h="11906" w:orient="landscape"/>
          <w:pgMar w:top="1134" w:right="1134" w:bottom="567" w:left="1134" w:header="709" w:footer="584" w:gutter="0"/>
          <w:pgNumType w:start="9"/>
          <w:cols w:space="708"/>
          <w:docGrid w:linePitch="360"/>
        </w:sectPr>
      </w:pPr>
    </w:p>
    <w:p w14:paraId="24F7E477" w14:textId="18809D9D" w:rsidR="001F394C" w:rsidRDefault="001F394C" w:rsidP="001F394C">
      <w:pPr>
        <w:tabs>
          <w:tab w:val="left" w:pos="5580"/>
          <w:tab w:val="left" w:pos="9498"/>
        </w:tabs>
        <w:ind w:right="-569" w:firstLine="5670"/>
      </w:pPr>
      <w:r>
        <w:lastRenderedPageBreak/>
        <w:t>Приложение № 16 к протоколу № 75</w:t>
      </w:r>
    </w:p>
    <w:p w14:paraId="55046F36" w14:textId="77777777" w:rsidR="001F394C" w:rsidRDefault="001F394C" w:rsidP="001F394C">
      <w:pPr>
        <w:tabs>
          <w:tab w:val="left" w:pos="5580"/>
          <w:tab w:val="left" w:pos="9498"/>
        </w:tabs>
        <w:ind w:right="-569" w:firstLine="5670"/>
      </w:pPr>
      <w:r>
        <w:t>заседания Правления Региональной</w:t>
      </w:r>
    </w:p>
    <w:p w14:paraId="262B5D7C" w14:textId="77777777" w:rsidR="001F394C" w:rsidRDefault="001F394C" w:rsidP="001F394C">
      <w:pPr>
        <w:tabs>
          <w:tab w:val="left" w:pos="5580"/>
          <w:tab w:val="left" w:pos="9498"/>
        </w:tabs>
        <w:ind w:right="-569" w:firstLine="5670"/>
      </w:pPr>
      <w:r>
        <w:t>энергетической комиссии</w:t>
      </w:r>
    </w:p>
    <w:p w14:paraId="68AE22FB" w14:textId="56D05074" w:rsidR="001F394C" w:rsidRDefault="001F394C" w:rsidP="001F394C">
      <w:pPr>
        <w:tabs>
          <w:tab w:val="left" w:pos="5580"/>
          <w:tab w:val="left" w:pos="9498"/>
        </w:tabs>
        <w:ind w:right="-569" w:firstLine="5670"/>
      </w:pPr>
      <w:r>
        <w:t>Кузбасса от 19.11.2020</w:t>
      </w:r>
    </w:p>
    <w:p w14:paraId="10AB575F" w14:textId="77777777" w:rsidR="00F05029" w:rsidRDefault="00F05029" w:rsidP="001F394C">
      <w:pPr>
        <w:tabs>
          <w:tab w:val="left" w:pos="5580"/>
          <w:tab w:val="left" w:pos="9498"/>
        </w:tabs>
        <w:ind w:right="-569" w:firstLine="5670"/>
      </w:pPr>
    </w:p>
    <w:p w14:paraId="3F015D30" w14:textId="77777777" w:rsidR="00F05029" w:rsidRPr="00F05029" w:rsidRDefault="00F05029" w:rsidP="00F05029">
      <w:pPr>
        <w:autoSpaceDE w:val="0"/>
        <w:autoSpaceDN w:val="0"/>
        <w:adjustRightInd w:val="0"/>
        <w:jc w:val="center"/>
        <w:rPr>
          <w:b/>
          <w:bCs/>
          <w:sz w:val="28"/>
          <w:szCs w:val="28"/>
        </w:rPr>
      </w:pPr>
      <w:r w:rsidRPr="00F05029">
        <w:rPr>
          <w:b/>
          <w:bCs/>
          <w:sz w:val="28"/>
          <w:szCs w:val="28"/>
        </w:rPr>
        <w:t>Экспертное заключение</w:t>
      </w:r>
    </w:p>
    <w:p w14:paraId="3260DE2B" w14:textId="77777777" w:rsidR="00F05029" w:rsidRPr="00F05029" w:rsidRDefault="00F05029" w:rsidP="00F05029">
      <w:pPr>
        <w:jc w:val="center"/>
        <w:rPr>
          <w:sz w:val="28"/>
          <w:szCs w:val="28"/>
        </w:rPr>
      </w:pPr>
      <w:r w:rsidRPr="00F05029">
        <w:rPr>
          <w:rFonts w:eastAsia="Calibri"/>
          <w:sz w:val="28"/>
          <w:szCs w:val="28"/>
          <w:lang w:eastAsia="en-US"/>
        </w:rPr>
        <w:t>Региональной энергетической комиссии Кузбасса</w:t>
      </w:r>
      <w:r w:rsidRPr="00F05029">
        <w:rPr>
          <w:sz w:val="28"/>
          <w:szCs w:val="28"/>
        </w:rPr>
        <w:t xml:space="preserve"> по материалам, представленным ООО «</w:t>
      </w:r>
      <w:proofErr w:type="spellStart"/>
      <w:r w:rsidRPr="00F05029">
        <w:rPr>
          <w:sz w:val="28"/>
          <w:szCs w:val="28"/>
        </w:rPr>
        <w:t>СибЭнерго</w:t>
      </w:r>
      <w:proofErr w:type="spellEnd"/>
      <w:r w:rsidRPr="00F05029">
        <w:rPr>
          <w:sz w:val="28"/>
          <w:szCs w:val="28"/>
        </w:rPr>
        <w:t>», для утверждения изменений в инвестиционную программу в сфере теплоснабжения по контуру теплоснабжения котельные Новокузнецкого городского округа на 2020-2024 годы</w:t>
      </w:r>
    </w:p>
    <w:p w14:paraId="4937E865" w14:textId="77777777" w:rsidR="00F05029" w:rsidRPr="00F05029" w:rsidRDefault="00F05029" w:rsidP="00F05029">
      <w:pPr>
        <w:keepNext/>
        <w:numPr>
          <w:ilvl w:val="0"/>
          <w:numId w:val="26"/>
        </w:numPr>
        <w:spacing w:line="360" w:lineRule="auto"/>
        <w:jc w:val="center"/>
        <w:outlineLvl w:val="0"/>
        <w:rPr>
          <w:b/>
          <w:sz w:val="28"/>
          <w:szCs w:val="20"/>
        </w:rPr>
      </w:pPr>
      <w:r w:rsidRPr="00F05029">
        <w:rPr>
          <w:b/>
          <w:sz w:val="28"/>
          <w:szCs w:val="20"/>
        </w:rPr>
        <w:t>Нормативно методическая база</w:t>
      </w:r>
    </w:p>
    <w:p w14:paraId="00DB3D31" w14:textId="77777777" w:rsidR="00F05029" w:rsidRPr="00F05029" w:rsidRDefault="00F05029" w:rsidP="00F05029">
      <w:pPr>
        <w:spacing w:line="276" w:lineRule="auto"/>
        <w:ind w:firstLine="709"/>
        <w:jc w:val="both"/>
        <w:rPr>
          <w:rFonts w:eastAsia="Calibri"/>
          <w:sz w:val="28"/>
          <w:szCs w:val="28"/>
          <w:lang w:eastAsia="en-US"/>
        </w:rPr>
      </w:pPr>
      <w:r w:rsidRPr="00F05029">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F05029">
        <w:rPr>
          <w:rFonts w:eastAsia="Calibri"/>
          <w:sz w:val="28"/>
          <w:szCs w:val="28"/>
          <w:lang w:eastAsia="en-US"/>
        </w:rPr>
        <w:t>СибЭнерго</w:t>
      </w:r>
      <w:proofErr w:type="spellEnd"/>
      <w:r w:rsidRPr="00F05029">
        <w:rPr>
          <w:rFonts w:eastAsia="Calibri"/>
          <w:sz w:val="28"/>
          <w:szCs w:val="28"/>
          <w:lang w:eastAsia="en-US"/>
        </w:rPr>
        <w:t>» являются:</w:t>
      </w:r>
    </w:p>
    <w:p w14:paraId="75C733C0" w14:textId="77777777" w:rsidR="00F05029" w:rsidRPr="00F05029" w:rsidRDefault="00F05029" w:rsidP="00F05029">
      <w:pPr>
        <w:spacing w:line="276" w:lineRule="auto"/>
        <w:ind w:firstLine="709"/>
        <w:jc w:val="both"/>
        <w:rPr>
          <w:sz w:val="28"/>
          <w:szCs w:val="28"/>
        </w:rPr>
      </w:pPr>
      <w:r w:rsidRPr="00F05029">
        <w:rPr>
          <w:sz w:val="28"/>
          <w:szCs w:val="28"/>
        </w:rPr>
        <w:t>- Гражданский кодекс Российской Федерации;</w:t>
      </w:r>
    </w:p>
    <w:p w14:paraId="76193A5E" w14:textId="77777777" w:rsidR="00F05029" w:rsidRPr="00F05029" w:rsidRDefault="00F05029" w:rsidP="00F05029">
      <w:pPr>
        <w:spacing w:line="276" w:lineRule="auto"/>
        <w:ind w:firstLine="709"/>
        <w:jc w:val="both"/>
        <w:rPr>
          <w:sz w:val="28"/>
          <w:szCs w:val="28"/>
        </w:rPr>
      </w:pPr>
      <w:r w:rsidRPr="00F05029">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0E12A00" w14:textId="77777777" w:rsidR="00F05029" w:rsidRPr="00F05029" w:rsidRDefault="00F05029" w:rsidP="00F05029">
      <w:pPr>
        <w:spacing w:line="276" w:lineRule="auto"/>
        <w:ind w:firstLine="709"/>
        <w:jc w:val="both"/>
        <w:rPr>
          <w:sz w:val="28"/>
          <w:szCs w:val="28"/>
        </w:rPr>
      </w:pPr>
      <w:r w:rsidRPr="00F05029">
        <w:rPr>
          <w:sz w:val="28"/>
          <w:szCs w:val="28"/>
        </w:rPr>
        <w:t>- Налоговый кодекс Российской Федерации (в дальнейшем НК РФ);</w:t>
      </w:r>
    </w:p>
    <w:p w14:paraId="1915139A" w14:textId="77777777" w:rsidR="00F05029" w:rsidRPr="00F05029" w:rsidRDefault="00F05029" w:rsidP="00F05029">
      <w:pPr>
        <w:spacing w:line="276" w:lineRule="auto"/>
        <w:ind w:firstLine="709"/>
        <w:jc w:val="both"/>
        <w:rPr>
          <w:sz w:val="28"/>
          <w:szCs w:val="28"/>
        </w:rPr>
      </w:pPr>
      <w:r w:rsidRPr="00F05029">
        <w:rPr>
          <w:sz w:val="28"/>
          <w:szCs w:val="28"/>
        </w:rPr>
        <w:t>- Трудовой Кодекс Российской Федерации (в дальнейшем ТК РФ);</w:t>
      </w:r>
    </w:p>
    <w:p w14:paraId="589DA701" w14:textId="77777777" w:rsidR="00F05029" w:rsidRPr="00F05029" w:rsidRDefault="00F05029" w:rsidP="00F05029">
      <w:pPr>
        <w:spacing w:line="276" w:lineRule="auto"/>
        <w:ind w:firstLine="709"/>
        <w:jc w:val="both"/>
        <w:rPr>
          <w:sz w:val="28"/>
          <w:szCs w:val="28"/>
        </w:rPr>
      </w:pPr>
      <w:r w:rsidRPr="00F05029">
        <w:rPr>
          <w:sz w:val="28"/>
          <w:szCs w:val="28"/>
        </w:rPr>
        <w:t>- Федеральный закон от 27.07.2010 № 190-ФЗ «О теплоснабжении»;</w:t>
      </w:r>
    </w:p>
    <w:p w14:paraId="331CA3B6" w14:textId="77777777" w:rsidR="00F05029" w:rsidRPr="00F05029" w:rsidRDefault="00F05029" w:rsidP="00F05029">
      <w:pPr>
        <w:spacing w:line="276" w:lineRule="auto"/>
        <w:ind w:firstLine="709"/>
        <w:jc w:val="both"/>
        <w:rPr>
          <w:sz w:val="28"/>
          <w:szCs w:val="28"/>
        </w:rPr>
      </w:pPr>
      <w:r w:rsidRPr="00F05029">
        <w:rPr>
          <w:sz w:val="28"/>
          <w:szCs w:val="28"/>
        </w:rPr>
        <w:t>- Федеральный Закон от 17.08.1995 № 147-ФЗ «О естественных монополиях»;</w:t>
      </w:r>
    </w:p>
    <w:p w14:paraId="6CC1487E" w14:textId="77777777" w:rsidR="00F05029" w:rsidRPr="00F05029" w:rsidRDefault="00F05029" w:rsidP="00F05029">
      <w:pPr>
        <w:tabs>
          <w:tab w:val="num" w:pos="1080"/>
        </w:tabs>
        <w:spacing w:line="276" w:lineRule="auto"/>
        <w:ind w:firstLine="709"/>
        <w:jc w:val="both"/>
        <w:rPr>
          <w:sz w:val="28"/>
          <w:szCs w:val="28"/>
        </w:rPr>
      </w:pPr>
      <w:r w:rsidRPr="00F05029">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E06FFA3" w14:textId="77777777" w:rsidR="00F05029" w:rsidRPr="00F05029" w:rsidRDefault="00F05029" w:rsidP="00F05029">
      <w:pPr>
        <w:tabs>
          <w:tab w:val="num" w:pos="1080"/>
        </w:tabs>
        <w:spacing w:line="276" w:lineRule="auto"/>
        <w:ind w:firstLine="709"/>
        <w:jc w:val="both"/>
        <w:rPr>
          <w:sz w:val="28"/>
          <w:szCs w:val="28"/>
        </w:rPr>
      </w:pPr>
      <w:r w:rsidRPr="00F05029">
        <w:rPr>
          <w:sz w:val="28"/>
          <w:szCs w:val="28"/>
        </w:rPr>
        <w:t>- Постановление Правительства Российской Федерации 22.10.2012 №1075 «О ценообразовании в сфере теплоснабжения»;</w:t>
      </w:r>
    </w:p>
    <w:p w14:paraId="7D89DF69" w14:textId="77777777" w:rsidR="00F05029" w:rsidRPr="00F05029" w:rsidRDefault="00F05029" w:rsidP="00F05029">
      <w:pPr>
        <w:tabs>
          <w:tab w:val="num" w:pos="1080"/>
        </w:tabs>
        <w:spacing w:line="276" w:lineRule="auto"/>
        <w:ind w:firstLine="709"/>
        <w:jc w:val="both"/>
        <w:rPr>
          <w:rFonts w:eastAsia="Calibri"/>
          <w:sz w:val="28"/>
          <w:szCs w:val="28"/>
          <w:lang w:eastAsia="en-US"/>
        </w:rPr>
      </w:pPr>
      <w:r w:rsidRPr="00F05029">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2D4CBF20" w14:textId="77777777" w:rsidR="00F05029" w:rsidRPr="00F05029" w:rsidRDefault="00F05029" w:rsidP="00F05029">
      <w:pPr>
        <w:tabs>
          <w:tab w:val="num" w:pos="1080"/>
        </w:tabs>
        <w:spacing w:line="276" w:lineRule="auto"/>
        <w:ind w:firstLine="709"/>
        <w:jc w:val="both"/>
        <w:rPr>
          <w:rFonts w:eastAsia="Calibri"/>
          <w:sz w:val="28"/>
          <w:szCs w:val="28"/>
          <w:lang w:eastAsia="en-US"/>
        </w:rPr>
      </w:pPr>
      <w:r w:rsidRPr="00F05029">
        <w:rPr>
          <w:sz w:val="28"/>
          <w:szCs w:val="28"/>
        </w:rPr>
        <w:t>- Приказ Министерства строительства и жилищно-коммунального хозяйства Российской Федерации от 28.08.2014 № 506/</w:t>
      </w:r>
      <w:proofErr w:type="spellStart"/>
      <w:r w:rsidRPr="00F05029">
        <w:rPr>
          <w:sz w:val="28"/>
          <w:szCs w:val="28"/>
        </w:rPr>
        <w:t>пр</w:t>
      </w:r>
      <w:proofErr w:type="spellEnd"/>
      <w:r w:rsidRPr="00F05029">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44CEB64" w14:textId="77777777" w:rsidR="00F05029" w:rsidRPr="00F05029" w:rsidRDefault="00F05029" w:rsidP="00F05029">
      <w:pPr>
        <w:tabs>
          <w:tab w:val="num" w:pos="1080"/>
        </w:tabs>
        <w:spacing w:line="276" w:lineRule="auto"/>
        <w:ind w:firstLine="709"/>
        <w:jc w:val="both"/>
        <w:rPr>
          <w:rFonts w:eastAsia="Calibri"/>
          <w:sz w:val="28"/>
          <w:szCs w:val="28"/>
          <w:lang w:eastAsia="en-US"/>
        </w:rPr>
      </w:pPr>
      <w:r w:rsidRPr="00F05029">
        <w:rPr>
          <w:rFonts w:eastAsia="Calibri"/>
          <w:sz w:val="28"/>
          <w:szCs w:val="28"/>
          <w:lang w:eastAsia="en-US"/>
        </w:rPr>
        <w:lastRenderedPageBreak/>
        <w:t>- Схема теплоснабжения в административных границах города Новокузнецка на период до 2032 года;</w:t>
      </w:r>
    </w:p>
    <w:p w14:paraId="45EF4115" w14:textId="77777777" w:rsidR="00F05029" w:rsidRPr="00F05029" w:rsidRDefault="00F05029" w:rsidP="00F05029">
      <w:pPr>
        <w:tabs>
          <w:tab w:val="num" w:pos="1080"/>
        </w:tabs>
        <w:spacing w:line="276" w:lineRule="auto"/>
        <w:ind w:firstLine="709"/>
        <w:jc w:val="both"/>
        <w:rPr>
          <w:rFonts w:eastAsia="Calibri"/>
          <w:sz w:val="28"/>
          <w:szCs w:val="28"/>
          <w:lang w:eastAsia="en-US"/>
        </w:rPr>
      </w:pPr>
      <w:r w:rsidRPr="00F05029">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6A08FE2" w14:textId="77777777" w:rsidR="00F05029" w:rsidRPr="00F05029" w:rsidRDefault="00F05029" w:rsidP="00F05029">
      <w:pPr>
        <w:keepNext/>
        <w:numPr>
          <w:ilvl w:val="0"/>
          <w:numId w:val="26"/>
        </w:numPr>
        <w:spacing w:line="360" w:lineRule="auto"/>
        <w:jc w:val="center"/>
        <w:outlineLvl w:val="0"/>
        <w:rPr>
          <w:b/>
          <w:sz w:val="28"/>
          <w:szCs w:val="20"/>
        </w:rPr>
      </w:pPr>
      <w:r w:rsidRPr="00F05029">
        <w:rPr>
          <w:b/>
          <w:sz w:val="28"/>
          <w:szCs w:val="20"/>
        </w:rPr>
        <w:t>Экспертное заключения</w:t>
      </w:r>
    </w:p>
    <w:p w14:paraId="58BC8EFE" w14:textId="77777777" w:rsidR="00F05029" w:rsidRPr="00F05029" w:rsidRDefault="00F05029" w:rsidP="00F05029">
      <w:pPr>
        <w:tabs>
          <w:tab w:val="num" w:pos="1080"/>
        </w:tabs>
        <w:spacing w:line="276" w:lineRule="auto"/>
        <w:jc w:val="both"/>
        <w:rPr>
          <w:rFonts w:eastAsia="Calibri"/>
          <w:sz w:val="28"/>
          <w:szCs w:val="28"/>
          <w:lang w:eastAsia="en-US"/>
        </w:rPr>
      </w:pPr>
      <w:r w:rsidRPr="00F05029">
        <w:rPr>
          <w:sz w:val="28"/>
          <w:szCs w:val="28"/>
        </w:rPr>
        <w:t>ООО «</w:t>
      </w:r>
      <w:proofErr w:type="spellStart"/>
      <w:r w:rsidRPr="00F05029">
        <w:rPr>
          <w:bCs/>
          <w:sz w:val="28"/>
          <w:szCs w:val="28"/>
        </w:rPr>
        <w:t>СибЭнерго</w:t>
      </w:r>
      <w:proofErr w:type="spellEnd"/>
      <w:r w:rsidRPr="00F05029">
        <w:rPr>
          <w:bCs/>
          <w:sz w:val="28"/>
          <w:szCs w:val="28"/>
        </w:rPr>
        <w:t>» (г. Новосибирск)</w:t>
      </w:r>
      <w:r w:rsidRPr="00F05029">
        <w:rPr>
          <w:sz w:val="28"/>
          <w:szCs w:val="28"/>
        </w:rPr>
        <w:t xml:space="preserve">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2024 гг. год.</w:t>
      </w:r>
    </w:p>
    <w:p w14:paraId="54C68176" w14:textId="77777777" w:rsidR="00F05029" w:rsidRPr="00F05029" w:rsidRDefault="00F05029" w:rsidP="00F05029">
      <w:pPr>
        <w:tabs>
          <w:tab w:val="num" w:pos="1080"/>
        </w:tabs>
        <w:spacing w:line="276" w:lineRule="auto"/>
        <w:jc w:val="both"/>
        <w:rPr>
          <w:sz w:val="28"/>
          <w:szCs w:val="28"/>
        </w:rPr>
      </w:pPr>
      <w:r w:rsidRPr="00F05029">
        <w:rPr>
          <w:sz w:val="28"/>
          <w:szCs w:val="28"/>
        </w:rPr>
        <w:t>Региональной энергетической комиссией Кузбасса постановлением № 357 от 29.10.2019 для ООО «</w:t>
      </w:r>
      <w:proofErr w:type="spellStart"/>
      <w:r w:rsidRPr="00F05029">
        <w:rPr>
          <w:sz w:val="28"/>
          <w:szCs w:val="28"/>
        </w:rPr>
        <w:t>СибЭнерго</w:t>
      </w:r>
      <w:proofErr w:type="spellEnd"/>
      <w:r w:rsidRPr="00F05029">
        <w:rPr>
          <w:sz w:val="28"/>
          <w:szCs w:val="28"/>
        </w:rPr>
        <w:t xml:space="preserve">» утверждена инвестиционная программа на 2020 – 2024 гг. в размере 286 012,95 тыс. руб., в том числе из амортизации 23 857,38 тыс. руб., из прибыли 262 155,57 тыс. руб. </w:t>
      </w:r>
    </w:p>
    <w:p w14:paraId="5E6167E1" w14:textId="77777777" w:rsidR="00F05029" w:rsidRPr="00F05029" w:rsidRDefault="00F05029" w:rsidP="00F05029">
      <w:pPr>
        <w:tabs>
          <w:tab w:val="num" w:pos="1080"/>
        </w:tabs>
        <w:spacing w:line="276" w:lineRule="auto"/>
        <w:jc w:val="both"/>
        <w:rPr>
          <w:sz w:val="28"/>
          <w:szCs w:val="28"/>
        </w:rPr>
      </w:pPr>
      <w:r w:rsidRPr="00F05029">
        <w:rPr>
          <w:sz w:val="28"/>
          <w:szCs w:val="28"/>
        </w:rPr>
        <w:t xml:space="preserve">Предприятие представило измененную инвестиционную программу </w:t>
      </w:r>
      <w:r w:rsidRPr="00F05029">
        <w:rPr>
          <w:sz w:val="28"/>
          <w:szCs w:val="28"/>
        </w:rPr>
        <w:br/>
        <w:t>в размере 294 172,75 тыс. руб., в том числе из амортизации 0,00 тыс. руб., из прибыли 289 547,40 тыс. руб. и из средств, полученных за счет платы за подключение 4 625,35 тыс. руб.</w:t>
      </w:r>
    </w:p>
    <w:p w14:paraId="59DAFEAD" w14:textId="77777777" w:rsidR="00F05029" w:rsidRPr="00F05029" w:rsidRDefault="00F05029" w:rsidP="00F05029">
      <w:pPr>
        <w:tabs>
          <w:tab w:val="num" w:pos="1080"/>
        </w:tabs>
        <w:spacing w:line="276" w:lineRule="auto"/>
        <w:jc w:val="both"/>
        <w:rPr>
          <w:sz w:val="28"/>
          <w:szCs w:val="28"/>
        </w:rPr>
      </w:pPr>
      <w:r w:rsidRPr="00F05029">
        <w:rPr>
          <w:sz w:val="28"/>
          <w:szCs w:val="28"/>
        </w:rPr>
        <w:t>В инвестиционную программу вносятся мероприятия, направленные на подключение новых потребителей в соответствии с заявками на подключение. Также в связи с изменением схемы теплоснабжения ряд мероприятий исключены из инвестиционной программы с заменой их на более актуальные мероприятия. Инвестиционная программа с актуальными мероприятиями представлена в приложении к настоящему экспертному заключению.</w:t>
      </w:r>
    </w:p>
    <w:p w14:paraId="416907D1" w14:textId="77777777" w:rsidR="00F05029" w:rsidRPr="00F05029" w:rsidRDefault="00F05029" w:rsidP="00F05029">
      <w:pPr>
        <w:spacing w:line="276" w:lineRule="auto"/>
        <w:jc w:val="both"/>
        <w:rPr>
          <w:bCs/>
          <w:sz w:val="28"/>
          <w:szCs w:val="28"/>
        </w:rPr>
      </w:pPr>
      <w:r w:rsidRPr="00F05029">
        <w:rPr>
          <w:bCs/>
          <w:sz w:val="28"/>
          <w:szCs w:val="28"/>
        </w:rPr>
        <w:t xml:space="preserve">Инвестиционная программа соответствует </w:t>
      </w:r>
      <w:hyperlink r:id="rId47" w:history="1">
        <w:r w:rsidRPr="00F05029">
          <w:rPr>
            <w:bCs/>
            <w:sz w:val="28"/>
            <w:szCs w:val="28"/>
          </w:rPr>
          <w:t>пунктам 8</w:t>
        </w:r>
      </w:hyperlink>
      <w:r w:rsidRPr="00F05029">
        <w:rPr>
          <w:bCs/>
          <w:sz w:val="28"/>
          <w:szCs w:val="28"/>
        </w:rPr>
        <w:t xml:space="preserve"> - </w:t>
      </w:r>
      <w:hyperlink r:id="rId48" w:history="1">
        <w:r w:rsidRPr="00F05029">
          <w:rPr>
            <w:bCs/>
            <w:sz w:val="28"/>
            <w:szCs w:val="28"/>
          </w:rPr>
          <w:t>19</w:t>
        </w:r>
      </w:hyperlink>
      <w:r w:rsidRPr="00F05029">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755DB603" w14:textId="77777777" w:rsidR="00F05029" w:rsidRPr="00F05029" w:rsidRDefault="00F05029" w:rsidP="00F05029">
      <w:pPr>
        <w:spacing w:line="276" w:lineRule="auto"/>
        <w:jc w:val="both"/>
        <w:rPr>
          <w:bCs/>
          <w:sz w:val="28"/>
          <w:szCs w:val="28"/>
        </w:rPr>
      </w:pPr>
      <w:r w:rsidRPr="00F05029">
        <w:rPr>
          <w:bCs/>
          <w:sz w:val="28"/>
          <w:szCs w:val="28"/>
        </w:rPr>
        <w:t>В соответствии с требованиями п. 21 Правил инвестиционная программа в сфере теплоснабжения ООО «</w:t>
      </w:r>
      <w:proofErr w:type="spellStart"/>
      <w:r w:rsidRPr="00F05029">
        <w:rPr>
          <w:bCs/>
          <w:sz w:val="28"/>
          <w:szCs w:val="28"/>
        </w:rPr>
        <w:t>СибЭнерго</w:t>
      </w:r>
      <w:proofErr w:type="spellEnd"/>
      <w:r w:rsidRPr="00F05029">
        <w:rPr>
          <w:bCs/>
          <w:sz w:val="28"/>
          <w:szCs w:val="28"/>
        </w:rPr>
        <w:t xml:space="preserve">» на 2020 – 2024 гг. письмом № М-5-14/3635-01 от 16.10.2020 направлена на согласование в Администрацию г. Новокузнецка. В соответствии с п. 25 Правил 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w:t>
      </w:r>
      <w:r w:rsidRPr="00F05029">
        <w:rPr>
          <w:bCs/>
          <w:sz w:val="28"/>
          <w:szCs w:val="28"/>
        </w:rPr>
        <w:lastRenderedPageBreak/>
        <w:t>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решении, инвестиционная программа считается согласованной. На 18.11.2020 в распоряжении РЭК отсутствует информация о принятом решении, таким образом считаем ее согласованной.</w:t>
      </w:r>
    </w:p>
    <w:p w14:paraId="271C902C" w14:textId="77777777" w:rsidR="00F05029" w:rsidRPr="00F05029" w:rsidRDefault="00F05029" w:rsidP="00F05029">
      <w:pPr>
        <w:spacing w:line="276" w:lineRule="auto"/>
        <w:jc w:val="both"/>
        <w:rPr>
          <w:bCs/>
          <w:sz w:val="28"/>
          <w:szCs w:val="28"/>
        </w:rPr>
      </w:pPr>
      <w:r w:rsidRPr="00F05029">
        <w:rPr>
          <w:bCs/>
          <w:sz w:val="28"/>
          <w:szCs w:val="28"/>
        </w:rPr>
        <w:t>В качестве обосновывающих материалов представлены пояснительная записка, сметные расчеты.</w:t>
      </w:r>
    </w:p>
    <w:p w14:paraId="0DD39DDC" w14:textId="77777777" w:rsidR="00F05029" w:rsidRPr="00F05029" w:rsidRDefault="00F05029" w:rsidP="00F05029">
      <w:pPr>
        <w:spacing w:line="276" w:lineRule="auto"/>
        <w:jc w:val="both"/>
        <w:rPr>
          <w:sz w:val="28"/>
          <w:szCs w:val="28"/>
        </w:rPr>
      </w:pPr>
      <w:r w:rsidRPr="00F05029">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0A5BCB67" w14:textId="77777777" w:rsidR="00F05029" w:rsidRPr="00F05029" w:rsidRDefault="00F05029" w:rsidP="00F05029">
      <w:pPr>
        <w:spacing w:line="276" w:lineRule="auto"/>
        <w:jc w:val="both"/>
        <w:rPr>
          <w:sz w:val="28"/>
          <w:szCs w:val="28"/>
        </w:rPr>
      </w:pPr>
      <w:r w:rsidRPr="00F05029">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2020 - 2024 гг. в размере </w:t>
      </w:r>
      <w:r w:rsidRPr="00F05029">
        <w:rPr>
          <w:sz w:val="28"/>
          <w:szCs w:val="28"/>
        </w:rPr>
        <w:t>294 155,44 тыс. руб., в том числе из амортизации 23 857,37 тыс. руб., из прибыли 265 672,72 тыс. руб. и из средств, полученных за счет платы за подключение 4 625,35 тыс. руб.</w:t>
      </w:r>
    </w:p>
    <w:p w14:paraId="7E96F705" w14:textId="77777777" w:rsidR="00F05029" w:rsidRPr="00F05029" w:rsidRDefault="00F05029" w:rsidP="00F05029">
      <w:pPr>
        <w:tabs>
          <w:tab w:val="left" w:pos="720"/>
        </w:tabs>
        <w:spacing w:line="360" w:lineRule="auto"/>
        <w:jc w:val="right"/>
        <w:rPr>
          <w:sz w:val="28"/>
          <w:szCs w:val="28"/>
        </w:rPr>
      </w:pPr>
      <w:r w:rsidRPr="00F05029">
        <w:rPr>
          <w:sz w:val="28"/>
          <w:szCs w:val="28"/>
        </w:rPr>
        <w:t>Таблица 1</w:t>
      </w:r>
    </w:p>
    <w:p w14:paraId="008F7B66" w14:textId="77777777" w:rsidR="00F05029" w:rsidRPr="00F05029" w:rsidRDefault="00F05029" w:rsidP="00F05029">
      <w:pPr>
        <w:ind w:right="536"/>
        <w:jc w:val="center"/>
        <w:rPr>
          <w:bCs/>
          <w:sz w:val="28"/>
          <w:szCs w:val="28"/>
        </w:rPr>
      </w:pPr>
      <w:r w:rsidRPr="00F05029">
        <w:rPr>
          <w:bCs/>
          <w:sz w:val="28"/>
          <w:szCs w:val="28"/>
        </w:rPr>
        <w:t xml:space="preserve">Финансовый план </w:t>
      </w:r>
      <w:r w:rsidRPr="00F05029">
        <w:rPr>
          <w:color w:val="000000"/>
          <w:sz w:val="28"/>
          <w:szCs w:val="28"/>
        </w:rPr>
        <w:t>ООО «</w:t>
      </w:r>
      <w:proofErr w:type="spellStart"/>
      <w:r w:rsidRPr="00F05029">
        <w:rPr>
          <w:color w:val="000000"/>
          <w:sz w:val="28"/>
          <w:szCs w:val="28"/>
        </w:rPr>
        <w:t>СибЭнерго</w:t>
      </w:r>
      <w:proofErr w:type="spellEnd"/>
      <w:r w:rsidRPr="00F05029">
        <w:rPr>
          <w:color w:val="000000"/>
          <w:sz w:val="28"/>
          <w:szCs w:val="28"/>
        </w:rPr>
        <w:t>» в сфере теплоснабжения</w:t>
      </w:r>
      <w:r w:rsidRPr="00F05029">
        <w:rPr>
          <w:bCs/>
          <w:sz w:val="28"/>
          <w:szCs w:val="28"/>
        </w:rPr>
        <w:t xml:space="preserve"> </w:t>
      </w:r>
    </w:p>
    <w:p w14:paraId="1B7D9FD8" w14:textId="77777777" w:rsidR="00F05029" w:rsidRPr="00F05029" w:rsidRDefault="00F05029" w:rsidP="00F05029">
      <w:pPr>
        <w:tabs>
          <w:tab w:val="left" w:pos="720"/>
        </w:tabs>
        <w:jc w:val="center"/>
        <w:rPr>
          <w:bCs/>
          <w:sz w:val="28"/>
          <w:szCs w:val="28"/>
        </w:rPr>
      </w:pPr>
      <w:r w:rsidRPr="00F05029">
        <w:rPr>
          <w:bCs/>
          <w:sz w:val="28"/>
          <w:szCs w:val="28"/>
        </w:rPr>
        <w:t>на 2020 - 2024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2276"/>
        <w:gridCol w:w="1678"/>
        <w:gridCol w:w="906"/>
        <w:gridCol w:w="806"/>
        <w:gridCol w:w="806"/>
        <w:gridCol w:w="806"/>
        <w:gridCol w:w="806"/>
        <w:gridCol w:w="898"/>
      </w:tblGrid>
      <w:tr w:rsidR="00F05029" w:rsidRPr="00F05029" w14:paraId="0C302894" w14:textId="77777777" w:rsidTr="0061475A">
        <w:trPr>
          <w:trHeight w:val="480"/>
          <w:jc w:val="center"/>
        </w:trPr>
        <w:tc>
          <w:tcPr>
            <w:tcW w:w="199" w:type="pct"/>
            <w:vMerge w:val="restart"/>
            <w:shd w:val="clear" w:color="auto" w:fill="auto"/>
            <w:tcMar>
              <w:left w:w="28" w:type="dxa"/>
              <w:right w:w="28" w:type="dxa"/>
            </w:tcMar>
            <w:vAlign w:val="center"/>
            <w:hideMark/>
          </w:tcPr>
          <w:p w14:paraId="3D69E641" w14:textId="77777777" w:rsidR="00F05029" w:rsidRPr="00F05029" w:rsidRDefault="00F05029" w:rsidP="00F05029">
            <w:pPr>
              <w:jc w:val="center"/>
              <w:rPr>
                <w:bCs/>
                <w:sz w:val="20"/>
                <w:szCs w:val="20"/>
              </w:rPr>
            </w:pPr>
            <w:r w:rsidRPr="00F05029">
              <w:rPr>
                <w:bCs/>
                <w:sz w:val="20"/>
                <w:szCs w:val="20"/>
              </w:rPr>
              <w:t>№ п/п</w:t>
            </w:r>
          </w:p>
        </w:tc>
        <w:tc>
          <w:tcPr>
            <w:tcW w:w="1222" w:type="pct"/>
            <w:vMerge w:val="restart"/>
            <w:shd w:val="clear" w:color="auto" w:fill="auto"/>
            <w:tcMar>
              <w:left w:w="28" w:type="dxa"/>
              <w:right w:w="28" w:type="dxa"/>
            </w:tcMar>
            <w:vAlign w:val="center"/>
            <w:hideMark/>
          </w:tcPr>
          <w:p w14:paraId="22B32737" w14:textId="77777777" w:rsidR="00F05029" w:rsidRPr="00F05029" w:rsidRDefault="00F05029" w:rsidP="00F05029">
            <w:pPr>
              <w:jc w:val="center"/>
              <w:rPr>
                <w:bCs/>
                <w:sz w:val="20"/>
                <w:szCs w:val="20"/>
              </w:rPr>
            </w:pPr>
            <w:r w:rsidRPr="00F05029">
              <w:rPr>
                <w:bCs/>
                <w:sz w:val="20"/>
                <w:szCs w:val="20"/>
              </w:rPr>
              <w:t>Источники финансирования</w:t>
            </w:r>
          </w:p>
        </w:tc>
        <w:tc>
          <w:tcPr>
            <w:tcW w:w="3579" w:type="pct"/>
            <w:gridSpan w:val="7"/>
            <w:tcMar>
              <w:left w:w="28" w:type="dxa"/>
              <w:right w:w="28" w:type="dxa"/>
            </w:tcMar>
          </w:tcPr>
          <w:p w14:paraId="4DF431CF" w14:textId="77777777" w:rsidR="00F05029" w:rsidRPr="00F05029" w:rsidRDefault="00F05029" w:rsidP="00F05029">
            <w:pPr>
              <w:jc w:val="center"/>
              <w:rPr>
                <w:bCs/>
                <w:sz w:val="20"/>
                <w:szCs w:val="20"/>
              </w:rPr>
            </w:pPr>
            <w:r w:rsidRPr="00F05029">
              <w:rPr>
                <w:bCs/>
                <w:sz w:val="20"/>
                <w:szCs w:val="20"/>
              </w:rPr>
              <w:t>Расходы на реализацию инвестиционной программы (тыс. руб.)</w:t>
            </w:r>
          </w:p>
          <w:p w14:paraId="2C27C152" w14:textId="77777777" w:rsidR="00F05029" w:rsidRPr="00F05029" w:rsidRDefault="00F05029" w:rsidP="00F05029">
            <w:pPr>
              <w:jc w:val="center"/>
              <w:rPr>
                <w:bCs/>
                <w:sz w:val="20"/>
                <w:szCs w:val="20"/>
              </w:rPr>
            </w:pPr>
            <w:r w:rsidRPr="00F05029">
              <w:rPr>
                <w:bCs/>
                <w:sz w:val="20"/>
                <w:szCs w:val="20"/>
              </w:rPr>
              <w:t>(без НДС)</w:t>
            </w:r>
          </w:p>
        </w:tc>
      </w:tr>
      <w:tr w:rsidR="00F05029" w:rsidRPr="00F05029" w14:paraId="1BB1F622" w14:textId="77777777" w:rsidTr="0061475A">
        <w:trPr>
          <w:trHeight w:val="379"/>
          <w:jc w:val="center"/>
        </w:trPr>
        <w:tc>
          <w:tcPr>
            <w:tcW w:w="199" w:type="pct"/>
            <w:vMerge/>
            <w:tcMar>
              <w:left w:w="28" w:type="dxa"/>
              <w:right w:w="28" w:type="dxa"/>
            </w:tcMar>
            <w:vAlign w:val="center"/>
            <w:hideMark/>
          </w:tcPr>
          <w:p w14:paraId="2E917BAD" w14:textId="77777777" w:rsidR="00F05029" w:rsidRPr="00F05029" w:rsidRDefault="00F05029" w:rsidP="00F05029">
            <w:pPr>
              <w:rPr>
                <w:bCs/>
                <w:sz w:val="20"/>
                <w:szCs w:val="20"/>
              </w:rPr>
            </w:pPr>
          </w:p>
        </w:tc>
        <w:tc>
          <w:tcPr>
            <w:tcW w:w="1222" w:type="pct"/>
            <w:vMerge/>
            <w:tcMar>
              <w:left w:w="28" w:type="dxa"/>
              <w:right w:w="28" w:type="dxa"/>
            </w:tcMar>
            <w:vAlign w:val="center"/>
            <w:hideMark/>
          </w:tcPr>
          <w:p w14:paraId="1E426162" w14:textId="77777777" w:rsidR="00F05029" w:rsidRPr="00F05029" w:rsidRDefault="00F05029" w:rsidP="00F05029">
            <w:pPr>
              <w:rPr>
                <w:bCs/>
                <w:sz w:val="20"/>
                <w:szCs w:val="20"/>
              </w:rPr>
            </w:pPr>
          </w:p>
        </w:tc>
        <w:tc>
          <w:tcPr>
            <w:tcW w:w="902" w:type="pct"/>
            <w:shd w:val="clear" w:color="auto" w:fill="auto"/>
            <w:tcMar>
              <w:left w:w="28" w:type="dxa"/>
              <w:right w:w="28" w:type="dxa"/>
            </w:tcMar>
            <w:vAlign w:val="center"/>
            <w:hideMark/>
          </w:tcPr>
          <w:p w14:paraId="739EB5A7" w14:textId="77777777" w:rsidR="00F05029" w:rsidRPr="00F05029" w:rsidRDefault="00F05029" w:rsidP="00F05029">
            <w:pPr>
              <w:jc w:val="center"/>
              <w:rPr>
                <w:bCs/>
                <w:sz w:val="20"/>
                <w:szCs w:val="20"/>
              </w:rPr>
            </w:pPr>
            <w:r w:rsidRPr="00F05029">
              <w:rPr>
                <w:bCs/>
                <w:sz w:val="20"/>
                <w:szCs w:val="20"/>
              </w:rPr>
              <w:t>по видам деятельности</w:t>
            </w:r>
          </w:p>
        </w:tc>
        <w:tc>
          <w:tcPr>
            <w:tcW w:w="481" w:type="pct"/>
            <w:vMerge w:val="restart"/>
            <w:shd w:val="clear" w:color="auto" w:fill="auto"/>
            <w:tcMar>
              <w:left w:w="28" w:type="dxa"/>
              <w:right w:w="28" w:type="dxa"/>
            </w:tcMar>
            <w:vAlign w:val="center"/>
            <w:hideMark/>
          </w:tcPr>
          <w:p w14:paraId="2AABCBB1" w14:textId="77777777" w:rsidR="00F05029" w:rsidRPr="00F05029" w:rsidRDefault="00F05029" w:rsidP="00F05029">
            <w:pPr>
              <w:jc w:val="center"/>
              <w:rPr>
                <w:bCs/>
                <w:sz w:val="20"/>
                <w:szCs w:val="20"/>
              </w:rPr>
            </w:pPr>
            <w:r w:rsidRPr="00F05029">
              <w:rPr>
                <w:bCs/>
                <w:sz w:val="20"/>
                <w:szCs w:val="20"/>
              </w:rPr>
              <w:t>Всего</w:t>
            </w:r>
          </w:p>
        </w:tc>
        <w:tc>
          <w:tcPr>
            <w:tcW w:w="2196" w:type="pct"/>
            <w:gridSpan w:val="5"/>
            <w:tcMar>
              <w:left w:w="28" w:type="dxa"/>
              <w:right w:w="28" w:type="dxa"/>
            </w:tcMar>
          </w:tcPr>
          <w:p w14:paraId="1BB2213E" w14:textId="77777777" w:rsidR="00F05029" w:rsidRPr="00F05029" w:rsidRDefault="00F05029" w:rsidP="00F05029">
            <w:pPr>
              <w:jc w:val="center"/>
              <w:rPr>
                <w:bCs/>
                <w:sz w:val="20"/>
                <w:szCs w:val="20"/>
              </w:rPr>
            </w:pPr>
            <w:r w:rsidRPr="00F05029">
              <w:rPr>
                <w:bCs/>
                <w:sz w:val="20"/>
                <w:szCs w:val="20"/>
              </w:rPr>
              <w:t>в т.ч. по годам реализации</w:t>
            </w:r>
          </w:p>
        </w:tc>
      </w:tr>
      <w:tr w:rsidR="00F05029" w:rsidRPr="00F05029" w14:paraId="553FCAA8" w14:textId="77777777" w:rsidTr="0061475A">
        <w:trPr>
          <w:trHeight w:val="810"/>
          <w:jc w:val="center"/>
        </w:trPr>
        <w:tc>
          <w:tcPr>
            <w:tcW w:w="199" w:type="pct"/>
            <w:vMerge/>
            <w:tcMar>
              <w:left w:w="28" w:type="dxa"/>
              <w:right w:w="28" w:type="dxa"/>
            </w:tcMar>
            <w:vAlign w:val="center"/>
            <w:hideMark/>
          </w:tcPr>
          <w:p w14:paraId="153C2915" w14:textId="77777777" w:rsidR="00F05029" w:rsidRPr="00F05029" w:rsidRDefault="00F05029" w:rsidP="00F05029">
            <w:pPr>
              <w:rPr>
                <w:bCs/>
                <w:sz w:val="20"/>
                <w:szCs w:val="20"/>
              </w:rPr>
            </w:pPr>
          </w:p>
        </w:tc>
        <w:tc>
          <w:tcPr>
            <w:tcW w:w="1222" w:type="pct"/>
            <w:vMerge/>
            <w:tcMar>
              <w:left w:w="28" w:type="dxa"/>
              <w:right w:w="28" w:type="dxa"/>
            </w:tcMar>
            <w:vAlign w:val="center"/>
            <w:hideMark/>
          </w:tcPr>
          <w:p w14:paraId="4000BCFB" w14:textId="77777777" w:rsidR="00F05029" w:rsidRPr="00F05029" w:rsidRDefault="00F05029" w:rsidP="00F05029">
            <w:pPr>
              <w:rPr>
                <w:bCs/>
                <w:sz w:val="20"/>
                <w:szCs w:val="20"/>
              </w:rPr>
            </w:pPr>
          </w:p>
        </w:tc>
        <w:tc>
          <w:tcPr>
            <w:tcW w:w="902" w:type="pct"/>
            <w:shd w:val="clear" w:color="auto" w:fill="auto"/>
            <w:tcMar>
              <w:left w:w="28" w:type="dxa"/>
              <w:right w:w="28" w:type="dxa"/>
            </w:tcMar>
            <w:vAlign w:val="center"/>
            <w:hideMark/>
          </w:tcPr>
          <w:p w14:paraId="775EC56B" w14:textId="77777777" w:rsidR="00F05029" w:rsidRPr="00F05029" w:rsidRDefault="00F05029" w:rsidP="00F05029">
            <w:pPr>
              <w:jc w:val="center"/>
              <w:rPr>
                <w:bCs/>
                <w:iCs/>
                <w:sz w:val="20"/>
                <w:szCs w:val="20"/>
              </w:rPr>
            </w:pPr>
            <w:r w:rsidRPr="00F05029">
              <w:rPr>
                <w:bCs/>
                <w:iCs/>
                <w:sz w:val="20"/>
                <w:szCs w:val="20"/>
              </w:rPr>
              <w:t>теплоснабжение</w:t>
            </w:r>
          </w:p>
        </w:tc>
        <w:tc>
          <w:tcPr>
            <w:tcW w:w="481" w:type="pct"/>
            <w:vMerge/>
            <w:tcMar>
              <w:left w:w="28" w:type="dxa"/>
              <w:right w:w="28" w:type="dxa"/>
            </w:tcMar>
            <w:vAlign w:val="center"/>
            <w:hideMark/>
          </w:tcPr>
          <w:p w14:paraId="09C88AB7" w14:textId="77777777" w:rsidR="00F05029" w:rsidRPr="00F05029" w:rsidRDefault="00F05029" w:rsidP="00F05029">
            <w:pPr>
              <w:rPr>
                <w:bCs/>
                <w:sz w:val="20"/>
                <w:szCs w:val="20"/>
              </w:rPr>
            </w:pPr>
          </w:p>
        </w:tc>
        <w:tc>
          <w:tcPr>
            <w:tcW w:w="428" w:type="pct"/>
            <w:tcMar>
              <w:left w:w="28" w:type="dxa"/>
              <w:right w:w="28" w:type="dxa"/>
            </w:tcMar>
            <w:vAlign w:val="center"/>
          </w:tcPr>
          <w:p w14:paraId="6D7E573C" w14:textId="77777777" w:rsidR="00F05029" w:rsidRPr="00F05029" w:rsidRDefault="00F05029" w:rsidP="00F05029">
            <w:pPr>
              <w:jc w:val="center"/>
              <w:rPr>
                <w:bCs/>
                <w:sz w:val="20"/>
                <w:szCs w:val="20"/>
              </w:rPr>
            </w:pPr>
            <w:r w:rsidRPr="00F05029">
              <w:rPr>
                <w:bCs/>
                <w:sz w:val="20"/>
                <w:szCs w:val="20"/>
              </w:rPr>
              <w:t>2020</w:t>
            </w:r>
          </w:p>
        </w:tc>
        <w:tc>
          <w:tcPr>
            <w:tcW w:w="428" w:type="pct"/>
            <w:tcMar>
              <w:left w:w="28" w:type="dxa"/>
              <w:right w:w="28" w:type="dxa"/>
            </w:tcMar>
            <w:vAlign w:val="center"/>
          </w:tcPr>
          <w:p w14:paraId="22E580F3" w14:textId="77777777" w:rsidR="00F05029" w:rsidRPr="00F05029" w:rsidRDefault="00F05029" w:rsidP="00F05029">
            <w:pPr>
              <w:jc w:val="center"/>
              <w:rPr>
                <w:sz w:val="20"/>
                <w:szCs w:val="20"/>
              </w:rPr>
            </w:pPr>
            <w:r w:rsidRPr="00F05029">
              <w:rPr>
                <w:bCs/>
                <w:sz w:val="20"/>
                <w:szCs w:val="20"/>
              </w:rPr>
              <w:t>2021</w:t>
            </w:r>
          </w:p>
        </w:tc>
        <w:tc>
          <w:tcPr>
            <w:tcW w:w="428" w:type="pct"/>
            <w:tcMar>
              <w:left w:w="28" w:type="dxa"/>
              <w:right w:w="28" w:type="dxa"/>
            </w:tcMar>
            <w:vAlign w:val="center"/>
          </w:tcPr>
          <w:p w14:paraId="5990B056" w14:textId="77777777" w:rsidR="00F05029" w:rsidRPr="00F05029" w:rsidRDefault="00F05029" w:rsidP="00F05029">
            <w:pPr>
              <w:jc w:val="center"/>
              <w:rPr>
                <w:sz w:val="20"/>
                <w:szCs w:val="20"/>
              </w:rPr>
            </w:pPr>
            <w:r w:rsidRPr="00F05029">
              <w:rPr>
                <w:bCs/>
                <w:sz w:val="20"/>
                <w:szCs w:val="20"/>
              </w:rPr>
              <w:t>2022</w:t>
            </w:r>
          </w:p>
        </w:tc>
        <w:tc>
          <w:tcPr>
            <w:tcW w:w="428" w:type="pct"/>
            <w:tcMar>
              <w:left w:w="28" w:type="dxa"/>
              <w:right w:w="28" w:type="dxa"/>
            </w:tcMar>
            <w:vAlign w:val="center"/>
          </w:tcPr>
          <w:p w14:paraId="1EC9A6B7" w14:textId="77777777" w:rsidR="00F05029" w:rsidRPr="00F05029" w:rsidRDefault="00F05029" w:rsidP="00F05029">
            <w:pPr>
              <w:jc w:val="center"/>
              <w:rPr>
                <w:bCs/>
                <w:sz w:val="20"/>
                <w:szCs w:val="20"/>
              </w:rPr>
            </w:pPr>
            <w:r w:rsidRPr="00F05029">
              <w:rPr>
                <w:bCs/>
                <w:sz w:val="20"/>
                <w:szCs w:val="20"/>
              </w:rPr>
              <w:t>2023</w:t>
            </w:r>
          </w:p>
        </w:tc>
        <w:tc>
          <w:tcPr>
            <w:tcW w:w="483" w:type="pct"/>
            <w:tcMar>
              <w:left w:w="28" w:type="dxa"/>
              <w:right w:w="28" w:type="dxa"/>
            </w:tcMar>
            <w:vAlign w:val="center"/>
          </w:tcPr>
          <w:p w14:paraId="390D7B4B" w14:textId="77777777" w:rsidR="00F05029" w:rsidRPr="00F05029" w:rsidRDefault="00F05029" w:rsidP="00F05029">
            <w:pPr>
              <w:jc w:val="center"/>
              <w:rPr>
                <w:bCs/>
                <w:sz w:val="20"/>
                <w:szCs w:val="20"/>
              </w:rPr>
            </w:pPr>
            <w:r w:rsidRPr="00F05029">
              <w:rPr>
                <w:bCs/>
                <w:sz w:val="20"/>
                <w:szCs w:val="20"/>
              </w:rPr>
              <w:t>2024</w:t>
            </w:r>
          </w:p>
        </w:tc>
      </w:tr>
      <w:tr w:rsidR="00F05029" w:rsidRPr="00F05029" w14:paraId="0B1EA13D" w14:textId="77777777" w:rsidTr="0061475A">
        <w:trPr>
          <w:trHeight w:val="255"/>
          <w:jc w:val="center"/>
        </w:trPr>
        <w:tc>
          <w:tcPr>
            <w:tcW w:w="199" w:type="pct"/>
            <w:shd w:val="clear" w:color="auto" w:fill="auto"/>
            <w:tcMar>
              <w:left w:w="28" w:type="dxa"/>
              <w:right w:w="28" w:type="dxa"/>
            </w:tcMar>
            <w:vAlign w:val="center"/>
            <w:hideMark/>
          </w:tcPr>
          <w:p w14:paraId="0B4E63C7" w14:textId="77777777" w:rsidR="00F05029" w:rsidRPr="00F05029" w:rsidRDefault="00F05029" w:rsidP="00F05029">
            <w:pPr>
              <w:jc w:val="center"/>
              <w:rPr>
                <w:bCs/>
                <w:sz w:val="20"/>
                <w:szCs w:val="20"/>
              </w:rPr>
            </w:pPr>
            <w:r w:rsidRPr="00F05029">
              <w:rPr>
                <w:bCs/>
                <w:sz w:val="20"/>
                <w:szCs w:val="20"/>
              </w:rPr>
              <w:t>1.</w:t>
            </w:r>
          </w:p>
        </w:tc>
        <w:tc>
          <w:tcPr>
            <w:tcW w:w="1222" w:type="pct"/>
            <w:shd w:val="clear" w:color="auto" w:fill="auto"/>
            <w:tcMar>
              <w:left w:w="28" w:type="dxa"/>
              <w:right w:w="28" w:type="dxa"/>
            </w:tcMar>
            <w:vAlign w:val="center"/>
            <w:hideMark/>
          </w:tcPr>
          <w:p w14:paraId="59568D7A" w14:textId="77777777" w:rsidR="00F05029" w:rsidRPr="00F05029" w:rsidRDefault="00F05029" w:rsidP="00F05029">
            <w:pPr>
              <w:rPr>
                <w:bCs/>
                <w:sz w:val="20"/>
                <w:szCs w:val="20"/>
              </w:rPr>
            </w:pPr>
            <w:r w:rsidRPr="00F05029">
              <w:rPr>
                <w:bCs/>
                <w:sz w:val="20"/>
                <w:szCs w:val="20"/>
              </w:rPr>
              <w:t>Собственные средства</w:t>
            </w:r>
          </w:p>
        </w:tc>
        <w:tc>
          <w:tcPr>
            <w:tcW w:w="902" w:type="pct"/>
            <w:shd w:val="clear" w:color="auto" w:fill="auto"/>
            <w:tcMar>
              <w:left w:w="28" w:type="dxa"/>
              <w:right w:w="28" w:type="dxa"/>
            </w:tcMar>
            <w:vAlign w:val="center"/>
          </w:tcPr>
          <w:p w14:paraId="687E6665" w14:textId="77777777" w:rsidR="00F05029" w:rsidRPr="00F05029" w:rsidRDefault="00F05029" w:rsidP="00F05029">
            <w:pPr>
              <w:jc w:val="center"/>
              <w:rPr>
                <w:sz w:val="20"/>
                <w:szCs w:val="20"/>
              </w:rPr>
            </w:pPr>
            <w:r w:rsidRPr="00F05029">
              <w:rPr>
                <w:sz w:val="20"/>
                <w:szCs w:val="20"/>
              </w:rPr>
              <w:t xml:space="preserve"> 294155,44   </w:t>
            </w:r>
          </w:p>
        </w:tc>
        <w:tc>
          <w:tcPr>
            <w:tcW w:w="481" w:type="pct"/>
            <w:shd w:val="clear" w:color="auto" w:fill="auto"/>
            <w:tcMar>
              <w:left w:w="28" w:type="dxa"/>
              <w:right w:w="28" w:type="dxa"/>
            </w:tcMar>
            <w:vAlign w:val="center"/>
          </w:tcPr>
          <w:p w14:paraId="542B322B" w14:textId="77777777" w:rsidR="00F05029" w:rsidRPr="00F05029" w:rsidRDefault="00F05029" w:rsidP="00F05029">
            <w:pPr>
              <w:jc w:val="center"/>
              <w:rPr>
                <w:sz w:val="20"/>
                <w:szCs w:val="20"/>
              </w:rPr>
            </w:pPr>
            <w:r w:rsidRPr="00F05029">
              <w:rPr>
                <w:sz w:val="20"/>
                <w:szCs w:val="20"/>
              </w:rPr>
              <w:t xml:space="preserve"> 294155,44   </w:t>
            </w:r>
          </w:p>
        </w:tc>
        <w:tc>
          <w:tcPr>
            <w:tcW w:w="428" w:type="pct"/>
            <w:shd w:val="clear" w:color="auto" w:fill="auto"/>
            <w:tcMar>
              <w:left w:w="28" w:type="dxa"/>
              <w:right w:w="28" w:type="dxa"/>
            </w:tcMar>
            <w:vAlign w:val="center"/>
          </w:tcPr>
          <w:p w14:paraId="183070AB" w14:textId="77777777" w:rsidR="00F05029" w:rsidRPr="00F05029" w:rsidRDefault="00F05029" w:rsidP="00F05029">
            <w:pPr>
              <w:jc w:val="center"/>
              <w:rPr>
                <w:sz w:val="20"/>
                <w:szCs w:val="20"/>
              </w:rPr>
            </w:pPr>
            <w:r w:rsidRPr="00F05029">
              <w:rPr>
                <w:sz w:val="20"/>
                <w:szCs w:val="20"/>
              </w:rPr>
              <w:t xml:space="preserve"> 57590,89   </w:t>
            </w:r>
          </w:p>
        </w:tc>
        <w:tc>
          <w:tcPr>
            <w:tcW w:w="428" w:type="pct"/>
            <w:shd w:val="clear" w:color="auto" w:fill="auto"/>
            <w:tcMar>
              <w:left w:w="28" w:type="dxa"/>
              <w:right w:w="28" w:type="dxa"/>
            </w:tcMar>
            <w:vAlign w:val="center"/>
          </w:tcPr>
          <w:p w14:paraId="155F09D2" w14:textId="77777777" w:rsidR="00F05029" w:rsidRPr="00F05029" w:rsidRDefault="00F05029" w:rsidP="00F05029">
            <w:pPr>
              <w:jc w:val="center"/>
              <w:rPr>
                <w:sz w:val="20"/>
                <w:szCs w:val="20"/>
              </w:rPr>
            </w:pPr>
            <w:r w:rsidRPr="00F05029">
              <w:rPr>
                <w:sz w:val="20"/>
                <w:szCs w:val="20"/>
              </w:rPr>
              <w:t xml:space="preserve"> 61122,27   </w:t>
            </w:r>
          </w:p>
        </w:tc>
        <w:tc>
          <w:tcPr>
            <w:tcW w:w="428" w:type="pct"/>
            <w:shd w:val="clear" w:color="auto" w:fill="auto"/>
            <w:tcMar>
              <w:left w:w="28" w:type="dxa"/>
              <w:right w:w="28" w:type="dxa"/>
            </w:tcMar>
            <w:vAlign w:val="center"/>
          </w:tcPr>
          <w:p w14:paraId="7A086B84" w14:textId="77777777" w:rsidR="00F05029" w:rsidRPr="00F05029" w:rsidRDefault="00F05029" w:rsidP="00F05029">
            <w:pPr>
              <w:jc w:val="center"/>
              <w:rPr>
                <w:sz w:val="20"/>
                <w:szCs w:val="20"/>
              </w:rPr>
            </w:pPr>
            <w:r w:rsidRPr="00F05029">
              <w:rPr>
                <w:sz w:val="20"/>
                <w:szCs w:val="20"/>
              </w:rPr>
              <w:t xml:space="preserve"> 35924,66   </w:t>
            </w:r>
          </w:p>
        </w:tc>
        <w:tc>
          <w:tcPr>
            <w:tcW w:w="428" w:type="pct"/>
            <w:tcMar>
              <w:left w:w="28" w:type="dxa"/>
              <w:right w:w="28" w:type="dxa"/>
            </w:tcMar>
            <w:vAlign w:val="center"/>
          </w:tcPr>
          <w:p w14:paraId="3011A9EE" w14:textId="77777777" w:rsidR="00F05029" w:rsidRPr="00F05029" w:rsidRDefault="00F05029" w:rsidP="00F05029">
            <w:pPr>
              <w:jc w:val="center"/>
              <w:rPr>
                <w:sz w:val="20"/>
                <w:szCs w:val="20"/>
              </w:rPr>
            </w:pPr>
            <w:r w:rsidRPr="00F05029">
              <w:rPr>
                <w:sz w:val="20"/>
                <w:szCs w:val="20"/>
              </w:rPr>
              <w:t xml:space="preserve"> 68098,69   </w:t>
            </w:r>
          </w:p>
        </w:tc>
        <w:tc>
          <w:tcPr>
            <w:tcW w:w="483" w:type="pct"/>
            <w:tcMar>
              <w:left w:w="28" w:type="dxa"/>
              <w:right w:w="28" w:type="dxa"/>
            </w:tcMar>
            <w:vAlign w:val="center"/>
          </w:tcPr>
          <w:p w14:paraId="30B0D66B" w14:textId="77777777" w:rsidR="00F05029" w:rsidRPr="00F05029" w:rsidRDefault="00F05029" w:rsidP="00F05029">
            <w:pPr>
              <w:jc w:val="center"/>
              <w:rPr>
                <w:sz w:val="20"/>
                <w:szCs w:val="20"/>
              </w:rPr>
            </w:pPr>
            <w:r w:rsidRPr="00F05029">
              <w:rPr>
                <w:sz w:val="20"/>
                <w:szCs w:val="20"/>
              </w:rPr>
              <w:t xml:space="preserve"> 71418,93   </w:t>
            </w:r>
          </w:p>
        </w:tc>
      </w:tr>
      <w:tr w:rsidR="00F05029" w:rsidRPr="00F05029" w14:paraId="17376688" w14:textId="77777777" w:rsidTr="0061475A">
        <w:trPr>
          <w:trHeight w:val="309"/>
          <w:jc w:val="center"/>
        </w:trPr>
        <w:tc>
          <w:tcPr>
            <w:tcW w:w="199" w:type="pct"/>
            <w:shd w:val="clear" w:color="auto" w:fill="auto"/>
            <w:tcMar>
              <w:left w:w="28" w:type="dxa"/>
              <w:right w:w="28" w:type="dxa"/>
            </w:tcMar>
            <w:vAlign w:val="center"/>
            <w:hideMark/>
          </w:tcPr>
          <w:p w14:paraId="311C56E3" w14:textId="77777777" w:rsidR="00F05029" w:rsidRPr="00F05029" w:rsidRDefault="00F05029" w:rsidP="00F05029">
            <w:pPr>
              <w:jc w:val="center"/>
              <w:rPr>
                <w:sz w:val="20"/>
                <w:szCs w:val="20"/>
              </w:rPr>
            </w:pPr>
            <w:r w:rsidRPr="00F05029">
              <w:rPr>
                <w:sz w:val="20"/>
                <w:szCs w:val="20"/>
              </w:rPr>
              <w:t>1.1.</w:t>
            </w:r>
          </w:p>
        </w:tc>
        <w:tc>
          <w:tcPr>
            <w:tcW w:w="1222" w:type="pct"/>
            <w:shd w:val="clear" w:color="auto" w:fill="auto"/>
            <w:tcMar>
              <w:left w:w="28" w:type="dxa"/>
              <w:right w:w="28" w:type="dxa"/>
            </w:tcMar>
            <w:vAlign w:val="center"/>
            <w:hideMark/>
          </w:tcPr>
          <w:p w14:paraId="273DFF02" w14:textId="77777777" w:rsidR="00F05029" w:rsidRPr="00F05029" w:rsidRDefault="00F05029" w:rsidP="00F05029">
            <w:pPr>
              <w:rPr>
                <w:sz w:val="20"/>
                <w:szCs w:val="20"/>
              </w:rPr>
            </w:pPr>
            <w:r w:rsidRPr="00F05029">
              <w:rPr>
                <w:sz w:val="20"/>
                <w:szCs w:val="20"/>
              </w:rPr>
              <w:t>амортизационные отчисления</w:t>
            </w:r>
          </w:p>
        </w:tc>
        <w:tc>
          <w:tcPr>
            <w:tcW w:w="902" w:type="pct"/>
            <w:shd w:val="clear" w:color="auto" w:fill="auto"/>
            <w:tcMar>
              <w:left w:w="28" w:type="dxa"/>
              <w:right w:w="28" w:type="dxa"/>
            </w:tcMar>
            <w:vAlign w:val="center"/>
          </w:tcPr>
          <w:p w14:paraId="106CC094" w14:textId="77777777" w:rsidR="00F05029" w:rsidRPr="00F05029" w:rsidRDefault="00F05029" w:rsidP="00F05029">
            <w:pPr>
              <w:jc w:val="center"/>
              <w:rPr>
                <w:sz w:val="20"/>
                <w:szCs w:val="20"/>
              </w:rPr>
            </w:pPr>
            <w:r w:rsidRPr="00F05029">
              <w:rPr>
                <w:sz w:val="20"/>
                <w:szCs w:val="20"/>
              </w:rPr>
              <w:t xml:space="preserve"> 23 857,37   </w:t>
            </w:r>
          </w:p>
        </w:tc>
        <w:tc>
          <w:tcPr>
            <w:tcW w:w="481" w:type="pct"/>
            <w:shd w:val="clear" w:color="auto" w:fill="auto"/>
            <w:tcMar>
              <w:left w:w="28" w:type="dxa"/>
              <w:right w:w="28" w:type="dxa"/>
            </w:tcMar>
            <w:vAlign w:val="center"/>
          </w:tcPr>
          <w:p w14:paraId="3724A0DE" w14:textId="77777777" w:rsidR="00F05029" w:rsidRPr="00F05029" w:rsidRDefault="00F05029" w:rsidP="00F05029">
            <w:pPr>
              <w:jc w:val="center"/>
              <w:rPr>
                <w:sz w:val="20"/>
                <w:szCs w:val="20"/>
              </w:rPr>
            </w:pPr>
            <w:r w:rsidRPr="00F05029">
              <w:rPr>
                <w:sz w:val="20"/>
                <w:szCs w:val="20"/>
              </w:rPr>
              <w:t xml:space="preserve"> 23857,37   </w:t>
            </w:r>
          </w:p>
        </w:tc>
        <w:tc>
          <w:tcPr>
            <w:tcW w:w="428" w:type="pct"/>
            <w:shd w:val="clear" w:color="auto" w:fill="auto"/>
            <w:tcMar>
              <w:left w:w="28" w:type="dxa"/>
              <w:right w:w="28" w:type="dxa"/>
            </w:tcMar>
            <w:vAlign w:val="center"/>
          </w:tcPr>
          <w:p w14:paraId="133C39D8" w14:textId="77777777" w:rsidR="00F05029" w:rsidRPr="00F05029" w:rsidRDefault="00F05029" w:rsidP="00F05029">
            <w:pPr>
              <w:jc w:val="center"/>
              <w:rPr>
                <w:sz w:val="20"/>
                <w:szCs w:val="20"/>
              </w:rPr>
            </w:pPr>
            <w:r w:rsidRPr="00F05029">
              <w:rPr>
                <w:sz w:val="20"/>
                <w:szCs w:val="20"/>
              </w:rPr>
              <w:t>0,00</w:t>
            </w:r>
          </w:p>
        </w:tc>
        <w:tc>
          <w:tcPr>
            <w:tcW w:w="428" w:type="pct"/>
            <w:shd w:val="clear" w:color="auto" w:fill="auto"/>
            <w:tcMar>
              <w:left w:w="28" w:type="dxa"/>
              <w:right w:w="28" w:type="dxa"/>
            </w:tcMar>
            <w:vAlign w:val="center"/>
          </w:tcPr>
          <w:p w14:paraId="0883DB1B" w14:textId="77777777" w:rsidR="00F05029" w:rsidRPr="00F05029" w:rsidRDefault="00F05029" w:rsidP="00F05029">
            <w:pPr>
              <w:jc w:val="center"/>
              <w:rPr>
                <w:sz w:val="20"/>
                <w:szCs w:val="20"/>
              </w:rPr>
            </w:pPr>
            <w:r w:rsidRPr="00F05029">
              <w:rPr>
                <w:sz w:val="20"/>
                <w:szCs w:val="20"/>
              </w:rPr>
              <w:t>2281,98</w:t>
            </w:r>
          </w:p>
        </w:tc>
        <w:tc>
          <w:tcPr>
            <w:tcW w:w="428" w:type="pct"/>
            <w:shd w:val="clear" w:color="auto" w:fill="auto"/>
            <w:tcMar>
              <w:left w:w="28" w:type="dxa"/>
              <w:right w:w="28" w:type="dxa"/>
            </w:tcMar>
            <w:vAlign w:val="center"/>
          </w:tcPr>
          <w:p w14:paraId="457940CC" w14:textId="77777777" w:rsidR="00F05029" w:rsidRPr="00F05029" w:rsidRDefault="00F05029" w:rsidP="00F05029">
            <w:pPr>
              <w:jc w:val="center"/>
              <w:rPr>
                <w:sz w:val="20"/>
                <w:szCs w:val="20"/>
              </w:rPr>
            </w:pPr>
            <w:r w:rsidRPr="00F05029">
              <w:rPr>
                <w:sz w:val="20"/>
                <w:szCs w:val="20"/>
              </w:rPr>
              <w:t>3770,03</w:t>
            </w:r>
          </w:p>
        </w:tc>
        <w:tc>
          <w:tcPr>
            <w:tcW w:w="428" w:type="pct"/>
            <w:tcMar>
              <w:left w:w="28" w:type="dxa"/>
              <w:right w:w="28" w:type="dxa"/>
            </w:tcMar>
            <w:vAlign w:val="center"/>
          </w:tcPr>
          <w:p w14:paraId="57B7AF78" w14:textId="77777777" w:rsidR="00F05029" w:rsidRPr="00F05029" w:rsidRDefault="00F05029" w:rsidP="00F05029">
            <w:pPr>
              <w:jc w:val="center"/>
              <w:rPr>
                <w:sz w:val="20"/>
                <w:szCs w:val="20"/>
              </w:rPr>
            </w:pPr>
            <w:r w:rsidRPr="00F05029">
              <w:rPr>
                <w:sz w:val="20"/>
                <w:szCs w:val="20"/>
              </w:rPr>
              <w:t>8902,68</w:t>
            </w:r>
          </w:p>
        </w:tc>
        <w:tc>
          <w:tcPr>
            <w:tcW w:w="483" w:type="pct"/>
            <w:tcMar>
              <w:left w:w="28" w:type="dxa"/>
              <w:right w:w="28" w:type="dxa"/>
            </w:tcMar>
            <w:vAlign w:val="center"/>
          </w:tcPr>
          <w:p w14:paraId="3CD374DF" w14:textId="77777777" w:rsidR="00F05029" w:rsidRPr="00F05029" w:rsidRDefault="00F05029" w:rsidP="00F05029">
            <w:pPr>
              <w:jc w:val="center"/>
              <w:rPr>
                <w:sz w:val="20"/>
                <w:szCs w:val="20"/>
              </w:rPr>
            </w:pPr>
            <w:r w:rsidRPr="00F05029">
              <w:rPr>
                <w:sz w:val="20"/>
                <w:szCs w:val="20"/>
              </w:rPr>
              <w:t>8902,68</w:t>
            </w:r>
          </w:p>
        </w:tc>
      </w:tr>
      <w:tr w:rsidR="00F05029" w:rsidRPr="00F05029" w14:paraId="531C730F" w14:textId="77777777" w:rsidTr="0061475A">
        <w:trPr>
          <w:trHeight w:val="303"/>
          <w:jc w:val="center"/>
        </w:trPr>
        <w:tc>
          <w:tcPr>
            <w:tcW w:w="199" w:type="pct"/>
            <w:shd w:val="clear" w:color="auto" w:fill="auto"/>
            <w:tcMar>
              <w:left w:w="28" w:type="dxa"/>
              <w:right w:w="28" w:type="dxa"/>
            </w:tcMar>
            <w:vAlign w:val="center"/>
            <w:hideMark/>
          </w:tcPr>
          <w:p w14:paraId="436528E0" w14:textId="77777777" w:rsidR="00F05029" w:rsidRPr="00F05029" w:rsidRDefault="00F05029" w:rsidP="00F05029">
            <w:pPr>
              <w:jc w:val="center"/>
              <w:rPr>
                <w:sz w:val="20"/>
                <w:szCs w:val="20"/>
              </w:rPr>
            </w:pPr>
            <w:r w:rsidRPr="00F05029">
              <w:rPr>
                <w:sz w:val="20"/>
                <w:szCs w:val="20"/>
              </w:rPr>
              <w:t>1.2.</w:t>
            </w:r>
          </w:p>
        </w:tc>
        <w:tc>
          <w:tcPr>
            <w:tcW w:w="1222" w:type="pct"/>
            <w:shd w:val="clear" w:color="auto" w:fill="auto"/>
            <w:tcMar>
              <w:left w:w="28" w:type="dxa"/>
              <w:right w:w="28" w:type="dxa"/>
            </w:tcMar>
            <w:vAlign w:val="center"/>
            <w:hideMark/>
          </w:tcPr>
          <w:p w14:paraId="1ADDFF6E" w14:textId="77777777" w:rsidR="00F05029" w:rsidRPr="00F05029" w:rsidRDefault="00F05029" w:rsidP="00F05029">
            <w:pPr>
              <w:rPr>
                <w:sz w:val="20"/>
                <w:szCs w:val="20"/>
              </w:rPr>
            </w:pPr>
            <w:r w:rsidRPr="00F05029">
              <w:rPr>
                <w:sz w:val="20"/>
                <w:szCs w:val="20"/>
              </w:rPr>
              <w:t>прибыль, направленная на инвестиции</w:t>
            </w:r>
          </w:p>
        </w:tc>
        <w:tc>
          <w:tcPr>
            <w:tcW w:w="902" w:type="pct"/>
            <w:shd w:val="clear" w:color="auto" w:fill="auto"/>
            <w:tcMar>
              <w:left w:w="28" w:type="dxa"/>
              <w:right w:w="28" w:type="dxa"/>
            </w:tcMar>
            <w:vAlign w:val="center"/>
          </w:tcPr>
          <w:p w14:paraId="519CE192" w14:textId="77777777" w:rsidR="00F05029" w:rsidRPr="00F05029" w:rsidRDefault="00F05029" w:rsidP="00F05029">
            <w:pPr>
              <w:jc w:val="center"/>
              <w:rPr>
                <w:sz w:val="20"/>
                <w:szCs w:val="20"/>
              </w:rPr>
            </w:pPr>
            <w:r w:rsidRPr="00F05029">
              <w:rPr>
                <w:sz w:val="20"/>
                <w:szCs w:val="20"/>
              </w:rPr>
              <w:t xml:space="preserve"> 265672,72   </w:t>
            </w:r>
          </w:p>
        </w:tc>
        <w:tc>
          <w:tcPr>
            <w:tcW w:w="481" w:type="pct"/>
            <w:shd w:val="clear" w:color="auto" w:fill="auto"/>
            <w:tcMar>
              <w:left w:w="28" w:type="dxa"/>
              <w:right w:w="28" w:type="dxa"/>
            </w:tcMar>
            <w:vAlign w:val="center"/>
          </w:tcPr>
          <w:p w14:paraId="0A868A3D" w14:textId="77777777" w:rsidR="00F05029" w:rsidRPr="00F05029" w:rsidRDefault="00F05029" w:rsidP="00F05029">
            <w:pPr>
              <w:jc w:val="center"/>
              <w:rPr>
                <w:sz w:val="20"/>
                <w:szCs w:val="20"/>
              </w:rPr>
            </w:pPr>
            <w:r w:rsidRPr="00F05029">
              <w:rPr>
                <w:sz w:val="20"/>
                <w:szCs w:val="20"/>
              </w:rPr>
              <w:t xml:space="preserve"> 265672,72   </w:t>
            </w:r>
          </w:p>
        </w:tc>
        <w:tc>
          <w:tcPr>
            <w:tcW w:w="428" w:type="pct"/>
            <w:shd w:val="clear" w:color="auto" w:fill="auto"/>
            <w:tcMar>
              <w:left w:w="28" w:type="dxa"/>
              <w:right w:w="28" w:type="dxa"/>
            </w:tcMar>
            <w:vAlign w:val="center"/>
          </w:tcPr>
          <w:p w14:paraId="667204B9" w14:textId="77777777" w:rsidR="00F05029" w:rsidRPr="00F05029" w:rsidRDefault="00F05029" w:rsidP="00F05029">
            <w:pPr>
              <w:jc w:val="center"/>
              <w:rPr>
                <w:sz w:val="20"/>
                <w:szCs w:val="20"/>
              </w:rPr>
            </w:pPr>
            <w:r w:rsidRPr="00F05029">
              <w:rPr>
                <w:sz w:val="20"/>
                <w:szCs w:val="20"/>
              </w:rPr>
              <w:t xml:space="preserve"> 57590,89   </w:t>
            </w:r>
          </w:p>
        </w:tc>
        <w:tc>
          <w:tcPr>
            <w:tcW w:w="428" w:type="pct"/>
            <w:shd w:val="clear" w:color="auto" w:fill="auto"/>
            <w:tcMar>
              <w:left w:w="28" w:type="dxa"/>
              <w:right w:w="28" w:type="dxa"/>
            </w:tcMar>
            <w:vAlign w:val="center"/>
          </w:tcPr>
          <w:p w14:paraId="3F2C20BF" w14:textId="77777777" w:rsidR="00F05029" w:rsidRPr="00F05029" w:rsidRDefault="00F05029" w:rsidP="00F05029">
            <w:pPr>
              <w:jc w:val="center"/>
              <w:rPr>
                <w:sz w:val="20"/>
                <w:szCs w:val="20"/>
              </w:rPr>
            </w:pPr>
            <w:r w:rsidRPr="00F05029">
              <w:rPr>
                <w:sz w:val="20"/>
                <w:szCs w:val="20"/>
              </w:rPr>
              <w:t xml:space="preserve"> 54214,94   </w:t>
            </w:r>
          </w:p>
        </w:tc>
        <w:tc>
          <w:tcPr>
            <w:tcW w:w="428" w:type="pct"/>
            <w:shd w:val="clear" w:color="auto" w:fill="auto"/>
            <w:tcMar>
              <w:left w:w="28" w:type="dxa"/>
              <w:right w:w="28" w:type="dxa"/>
            </w:tcMar>
            <w:vAlign w:val="center"/>
          </w:tcPr>
          <w:p w14:paraId="1AF11CAD" w14:textId="77777777" w:rsidR="00F05029" w:rsidRPr="00F05029" w:rsidRDefault="00F05029" w:rsidP="00F05029">
            <w:pPr>
              <w:jc w:val="center"/>
              <w:rPr>
                <w:sz w:val="20"/>
                <w:szCs w:val="20"/>
              </w:rPr>
            </w:pPr>
            <w:r w:rsidRPr="00F05029">
              <w:rPr>
                <w:sz w:val="20"/>
                <w:szCs w:val="20"/>
              </w:rPr>
              <w:t xml:space="preserve"> 32154,63   </w:t>
            </w:r>
          </w:p>
        </w:tc>
        <w:tc>
          <w:tcPr>
            <w:tcW w:w="428" w:type="pct"/>
            <w:tcMar>
              <w:left w:w="28" w:type="dxa"/>
              <w:right w:w="28" w:type="dxa"/>
            </w:tcMar>
            <w:vAlign w:val="center"/>
          </w:tcPr>
          <w:p w14:paraId="2EE5D1CB" w14:textId="77777777" w:rsidR="00F05029" w:rsidRPr="00F05029" w:rsidRDefault="00F05029" w:rsidP="00F05029">
            <w:pPr>
              <w:jc w:val="center"/>
              <w:rPr>
                <w:sz w:val="20"/>
                <w:szCs w:val="20"/>
              </w:rPr>
            </w:pPr>
            <w:r w:rsidRPr="00F05029">
              <w:rPr>
                <w:sz w:val="20"/>
                <w:szCs w:val="20"/>
              </w:rPr>
              <w:t xml:space="preserve"> 59196,01   </w:t>
            </w:r>
          </w:p>
        </w:tc>
        <w:tc>
          <w:tcPr>
            <w:tcW w:w="483" w:type="pct"/>
            <w:tcMar>
              <w:left w:w="28" w:type="dxa"/>
              <w:right w:w="28" w:type="dxa"/>
            </w:tcMar>
            <w:vAlign w:val="center"/>
          </w:tcPr>
          <w:p w14:paraId="41AE3462" w14:textId="77777777" w:rsidR="00F05029" w:rsidRPr="00F05029" w:rsidRDefault="00F05029" w:rsidP="00F05029">
            <w:pPr>
              <w:jc w:val="center"/>
              <w:rPr>
                <w:sz w:val="20"/>
                <w:szCs w:val="20"/>
              </w:rPr>
            </w:pPr>
            <w:r w:rsidRPr="00F05029">
              <w:rPr>
                <w:sz w:val="20"/>
                <w:szCs w:val="20"/>
              </w:rPr>
              <w:t xml:space="preserve"> 62516,25   </w:t>
            </w:r>
          </w:p>
        </w:tc>
      </w:tr>
      <w:tr w:rsidR="00F05029" w:rsidRPr="00F05029" w14:paraId="2B5A8A7B" w14:textId="77777777" w:rsidTr="0061475A">
        <w:trPr>
          <w:trHeight w:val="303"/>
          <w:jc w:val="center"/>
        </w:trPr>
        <w:tc>
          <w:tcPr>
            <w:tcW w:w="199" w:type="pct"/>
            <w:shd w:val="clear" w:color="auto" w:fill="auto"/>
            <w:tcMar>
              <w:left w:w="28" w:type="dxa"/>
              <w:right w:w="28" w:type="dxa"/>
            </w:tcMar>
            <w:vAlign w:val="center"/>
          </w:tcPr>
          <w:p w14:paraId="0576F007" w14:textId="77777777" w:rsidR="00F05029" w:rsidRPr="00F05029" w:rsidRDefault="00F05029" w:rsidP="00F05029">
            <w:pPr>
              <w:jc w:val="center"/>
              <w:rPr>
                <w:sz w:val="20"/>
                <w:szCs w:val="20"/>
              </w:rPr>
            </w:pPr>
            <w:r w:rsidRPr="00F05029">
              <w:rPr>
                <w:sz w:val="20"/>
                <w:szCs w:val="20"/>
              </w:rPr>
              <w:t>1.3.</w:t>
            </w:r>
          </w:p>
        </w:tc>
        <w:tc>
          <w:tcPr>
            <w:tcW w:w="1222" w:type="pct"/>
            <w:shd w:val="clear" w:color="auto" w:fill="auto"/>
            <w:tcMar>
              <w:left w:w="28" w:type="dxa"/>
              <w:right w:w="28" w:type="dxa"/>
            </w:tcMar>
            <w:vAlign w:val="center"/>
          </w:tcPr>
          <w:p w14:paraId="3EE2ED66" w14:textId="77777777" w:rsidR="00F05029" w:rsidRPr="00F05029" w:rsidRDefault="00F05029" w:rsidP="00F05029">
            <w:pPr>
              <w:ind w:right="-52"/>
              <w:rPr>
                <w:sz w:val="20"/>
                <w:szCs w:val="20"/>
              </w:rPr>
            </w:pPr>
            <w:r w:rsidRPr="00F05029">
              <w:rPr>
                <w:sz w:val="20"/>
                <w:szCs w:val="20"/>
              </w:rPr>
              <w:t>средства,</w:t>
            </w:r>
          </w:p>
          <w:p w14:paraId="22BA2604" w14:textId="77777777" w:rsidR="00F05029" w:rsidRPr="00F05029" w:rsidRDefault="00F05029" w:rsidP="00F05029">
            <w:pPr>
              <w:ind w:right="-52"/>
              <w:rPr>
                <w:sz w:val="20"/>
                <w:szCs w:val="20"/>
              </w:rPr>
            </w:pPr>
            <w:r w:rsidRPr="00F05029">
              <w:rPr>
                <w:sz w:val="20"/>
                <w:szCs w:val="20"/>
              </w:rPr>
              <w:t>полученные за счет платы за подключение</w:t>
            </w:r>
          </w:p>
        </w:tc>
        <w:tc>
          <w:tcPr>
            <w:tcW w:w="902" w:type="pct"/>
            <w:shd w:val="clear" w:color="auto" w:fill="auto"/>
            <w:tcMar>
              <w:left w:w="28" w:type="dxa"/>
              <w:right w:w="28" w:type="dxa"/>
            </w:tcMar>
            <w:vAlign w:val="center"/>
          </w:tcPr>
          <w:p w14:paraId="5A5137A0" w14:textId="77777777" w:rsidR="00F05029" w:rsidRPr="00F05029" w:rsidRDefault="00F05029" w:rsidP="00F05029">
            <w:pPr>
              <w:jc w:val="center"/>
              <w:rPr>
                <w:sz w:val="20"/>
                <w:szCs w:val="20"/>
              </w:rPr>
            </w:pPr>
            <w:r w:rsidRPr="00F05029">
              <w:rPr>
                <w:sz w:val="20"/>
                <w:szCs w:val="20"/>
              </w:rPr>
              <w:t xml:space="preserve"> 4625,35   </w:t>
            </w:r>
          </w:p>
        </w:tc>
        <w:tc>
          <w:tcPr>
            <w:tcW w:w="481" w:type="pct"/>
            <w:shd w:val="clear" w:color="auto" w:fill="auto"/>
            <w:tcMar>
              <w:left w:w="28" w:type="dxa"/>
              <w:right w:w="28" w:type="dxa"/>
            </w:tcMar>
            <w:vAlign w:val="center"/>
          </w:tcPr>
          <w:p w14:paraId="78CFDC99" w14:textId="77777777" w:rsidR="00F05029" w:rsidRPr="00F05029" w:rsidRDefault="00F05029" w:rsidP="00F05029">
            <w:pPr>
              <w:jc w:val="center"/>
              <w:rPr>
                <w:sz w:val="20"/>
                <w:szCs w:val="20"/>
              </w:rPr>
            </w:pPr>
            <w:r w:rsidRPr="00F05029">
              <w:rPr>
                <w:sz w:val="20"/>
                <w:szCs w:val="20"/>
              </w:rPr>
              <w:t xml:space="preserve"> 4625,35   </w:t>
            </w:r>
          </w:p>
        </w:tc>
        <w:tc>
          <w:tcPr>
            <w:tcW w:w="428" w:type="pct"/>
            <w:shd w:val="clear" w:color="auto" w:fill="auto"/>
            <w:tcMar>
              <w:left w:w="28" w:type="dxa"/>
              <w:right w:w="28" w:type="dxa"/>
            </w:tcMar>
            <w:vAlign w:val="center"/>
          </w:tcPr>
          <w:p w14:paraId="594ED3DD" w14:textId="77777777" w:rsidR="00F05029" w:rsidRPr="00F05029" w:rsidRDefault="00F05029" w:rsidP="00F05029">
            <w:pPr>
              <w:jc w:val="center"/>
              <w:rPr>
                <w:sz w:val="20"/>
                <w:szCs w:val="20"/>
              </w:rPr>
            </w:pPr>
            <w:r w:rsidRPr="00F05029">
              <w:rPr>
                <w:sz w:val="20"/>
                <w:szCs w:val="20"/>
              </w:rPr>
              <w:t>0,00</w:t>
            </w:r>
          </w:p>
        </w:tc>
        <w:tc>
          <w:tcPr>
            <w:tcW w:w="428" w:type="pct"/>
            <w:shd w:val="clear" w:color="auto" w:fill="auto"/>
            <w:tcMar>
              <w:left w:w="28" w:type="dxa"/>
              <w:right w:w="28" w:type="dxa"/>
            </w:tcMar>
            <w:vAlign w:val="center"/>
          </w:tcPr>
          <w:p w14:paraId="4022AFE9" w14:textId="77777777" w:rsidR="00F05029" w:rsidRPr="00F05029" w:rsidRDefault="00F05029" w:rsidP="00F05029">
            <w:pPr>
              <w:jc w:val="center"/>
              <w:rPr>
                <w:sz w:val="20"/>
                <w:szCs w:val="20"/>
              </w:rPr>
            </w:pPr>
            <w:r w:rsidRPr="00F05029">
              <w:rPr>
                <w:sz w:val="20"/>
                <w:szCs w:val="20"/>
              </w:rPr>
              <w:t>4625,35</w:t>
            </w:r>
          </w:p>
        </w:tc>
        <w:tc>
          <w:tcPr>
            <w:tcW w:w="428" w:type="pct"/>
            <w:shd w:val="clear" w:color="auto" w:fill="auto"/>
            <w:tcMar>
              <w:left w:w="28" w:type="dxa"/>
              <w:right w:w="28" w:type="dxa"/>
            </w:tcMar>
            <w:vAlign w:val="center"/>
          </w:tcPr>
          <w:p w14:paraId="0DC34355" w14:textId="77777777" w:rsidR="00F05029" w:rsidRPr="00F05029" w:rsidRDefault="00F05029" w:rsidP="00F05029">
            <w:pPr>
              <w:jc w:val="center"/>
              <w:rPr>
                <w:sz w:val="20"/>
                <w:szCs w:val="20"/>
              </w:rPr>
            </w:pPr>
            <w:r w:rsidRPr="00F05029">
              <w:rPr>
                <w:sz w:val="20"/>
                <w:szCs w:val="20"/>
              </w:rPr>
              <w:t>0,00</w:t>
            </w:r>
          </w:p>
        </w:tc>
        <w:tc>
          <w:tcPr>
            <w:tcW w:w="428" w:type="pct"/>
            <w:tcMar>
              <w:left w:w="28" w:type="dxa"/>
              <w:right w:w="28" w:type="dxa"/>
            </w:tcMar>
            <w:vAlign w:val="center"/>
          </w:tcPr>
          <w:p w14:paraId="16FAC483" w14:textId="77777777" w:rsidR="00F05029" w:rsidRPr="00F05029" w:rsidRDefault="00F05029" w:rsidP="00F05029">
            <w:pPr>
              <w:jc w:val="center"/>
              <w:rPr>
                <w:sz w:val="20"/>
                <w:szCs w:val="20"/>
              </w:rPr>
            </w:pPr>
            <w:r w:rsidRPr="00F05029">
              <w:rPr>
                <w:sz w:val="20"/>
                <w:szCs w:val="20"/>
              </w:rPr>
              <w:t>0,00</w:t>
            </w:r>
          </w:p>
        </w:tc>
        <w:tc>
          <w:tcPr>
            <w:tcW w:w="483" w:type="pct"/>
            <w:tcMar>
              <w:left w:w="28" w:type="dxa"/>
              <w:right w:w="28" w:type="dxa"/>
            </w:tcMar>
            <w:vAlign w:val="center"/>
          </w:tcPr>
          <w:p w14:paraId="2D5184A5" w14:textId="77777777" w:rsidR="00F05029" w:rsidRPr="00F05029" w:rsidRDefault="00F05029" w:rsidP="00F05029">
            <w:pPr>
              <w:jc w:val="center"/>
              <w:rPr>
                <w:sz w:val="20"/>
                <w:szCs w:val="20"/>
              </w:rPr>
            </w:pPr>
            <w:r w:rsidRPr="00F05029">
              <w:rPr>
                <w:sz w:val="20"/>
                <w:szCs w:val="20"/>
              </w:rPr>
              <w:t>0,00</w:t>
            </w:r>
          </w:p>
        </w:tc>
      </w:tr>
    </w:tbl>
    <w:p w14:paraId="4B7F50AC" w14:textId="77777777" w:rsidR="00F05029" w:rsidRPr="00F05029" w:rsidRDefault="00F05029" w:rsidP="00F05029">
      <w:pPr>
        <w:spacing w:line="276" w:lineRule="auto"/>
        <w:jc w:val="both"/>
        <w:rPr>
          <w:sz w:val="28"/>
          <w:szCs w:val="28"/>
        </w:rPr>
      </w:pPr>
    </w:p>
    <w:p w14:paraId="7D7CEA42" w14:textId="7035B0E6" w:rsidR="00F05029" w:rsidRPr="00F05029" w:rsidRDefault="00F05029" w:rsidP="00F05029">
      <w:pPr>
        <w:jc w:val="center"/>
        <w:rPr>
          <w:bCs/>
          <w:sz w:val="28"/>
          <w:szCs w:val="28"/>
        </w:rPr>
        <w:sectPr w:rsidR="00F05029" w:rsidRPr="00F05029" w:rsidSect="0061475A">
          <w:headerReference w:type="default" r:id="rId49"/>
          <w:footerReference w:type="default" r:id="rId50"/>
          <w:pgSz w:w="11906" w:h="16838"/>
          <w:pgMar w:top="851" w:right="849" w:bottom="1135" w:left="1701" w:header="426" w:footer="407" w:gutter="0"/>
          <w:cols w:space="708"/>
          <w:titlePg/>
          <w:docGrid w:linePitch="360"/>
        </w:sectPr>
      </w:pPr>
      <w:r w:rsidRPr="00F05029">
        <w:rPr>
          <w:bCs/>
          <w:sz w:val="28"/>
          <w:szCs w:val="28"/>
        </w:rPr>
        <w:t>.</w:t>
      </w:r>
    </w:p>
    <w:p w14:paraId="3C33F1CB" w14:textId="77777777" w:rsidR="00F05029" w:rsidRPr="00F05029" w:rsidRDefault="00F05029" w:rsidP="00F05029">
      <w:pPr>
        <w:ind w:right="536"/>
        <w:jc w:val="right"/>
        <w:rPr>
          <w:sz w:val="28"/>
          <w:szCs w:val="28"/>
        </w:rPr>
      </w:pPr>
      <w:r w:rsidRPr="00F05029">
        <w:rPr>
          <w:sz w:val="28"/>
          <w:szCs w:val="28"/>
        </w:rPr>
        <w:lastRenderedPageBreak/>
        <w:t>Приложение</w:t>
      </w:r>
    </w:p>
    <w:p w14:paraId="2FCFD07D" w14:textId="77777777" w:rsidR="00F05029" w:rsidRPr="00F05029" w:rsidRDefault="00F05029" w:rsidP="00F05029">
      <w:pPr>
        <w:ind w:right="536"/>
        <w:jc w:val="center"/>
        <w:rPr>
          <w:color w:val="000000"/>
          <w:sz w:val="28"/>
          <w:szCs w:val="28"/>
        </w:rPr>
      </w:pPr>
      <w:r w:rsidRPr="00F05029">
        <w:rPr>
          <w:bCs/>
          <w:sz w:val="28"/>
          <w:szCs w:val="28"/>
        </w:rPr>
        <w:t>Инвестиционная программа в сфере теплоснабжения</w:t>
      </w:r>
      <w:r w:rsidRPr="00F05029">
        <w:rPr>
          <w:color w:val="000000"/>
          <w:sz w:val="28"/>
          <w:szCs w:val="28"/>
        </w:rPr>
        <w:t xml:space="preserve"> ООО «</w:t>
      </w:r>
      <w:proofErr w:type="spellStart"/>
      <w:r w:rsidRPr="00F05029">
        <w:rPr>
          <w:color w:val="000000"/>
          <w:sz w:val="28"/>
          <w:szCs w:val="28"/>
        </w:rPr>
        <w:t>СибЭнерго</w:t>
      </w:r>
      <w:proofErr w:type="spellEnd"/>
      <w:r w:rsidRPr="00F05029">
        <w:rPr>
          <w:color w:val="000000"/>
          <w:sz w:val="28"/>
          <w:szCs w:val="28"/>
        </w:rPr>
        <w:t xml:space="preserve">» </w:t>
      </w:r>
    </w:p>
    <w:p w14:paraId="527E19C9" w14:textId="77777777" w:rsidR="00F05029" w:rsidRPr="00F05029" w:rsidRDefault="00F05029" w:rsidP="00F05029">
      <w:pPr>
        <w:ind w:right="536"/>
        <w:jc w:val="center"/>
        <w:rPr>
          <w:bCs/>
          <w:sz w:val="28"/>
          <w:szCs w:val="28"/>
        </w:rPr>
      </w:pPr>
      <w:r w:rsidRPr="00F05029">
        <w:rPr>
          <w:color w:val="000000"/>
          <w:sz w:val="28"/>
          <w:szCs w:val="28"/>
        </w:rPr>
        <w:t xml:space="preserve">по контуру </w:t>
      </w:r>
      <w:r w:rsidRPr="00F05029">
        <w:rPr>
          <w:bCs/>
          <w:sz w:val="28"/>
          <w:szCs w:val="28"/>
        </w:rPr>
        <w:t>теплоснабжения котельных Новокузнецкого городского округа на 2020 - 2024 годы</w:t>
      </w:r>
    </w:p>
    <w:tbl>
      <w:tblPr>
        <w:tblW w:w="5258"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9"/>
        <w:gridCol w:w="1838"/>
        <w:gridCol w:w="1465"/>
        <w:gridCol w:w="1339"/>
        <w:gridCol w:w="1190"/>
        <w:gridCol w:w="475"/>
        <w:gridCol w:w="584"/>
        <w:gridCol w:w="607"/>
        <w:gridCol w:w="777"/>
        <w:gridCol w:w="777"/>
        <w:gridCol w:w="745"/>
        <w:gridCol w:w="674"/>
        <w:gridCol w:w="705"/>
        <w:gridCol w:w="672"/>
        <w:gridCol w:w="672"/>
        <w:gridCol w:w="673"/>
        <w:gridCol w:w="685"/>
        <w:gridCol w:w="538"/>
        <w:gridCol w:w="526"/>
      </w:tblGrid>
      <w:tr w:rsidR="00F05029" w:rsidRPr="00F05029" w14:paraId="37376731" w14:textId="77777777" w:rsidTr="0061475A">
        <w:trPr>
          <w:trHeight w:val="111"/>
        </w:trPr>
        <w:tc>
          <w:tcPr>
            <w:tcW w:w="122" w:type="pct"/>
            <w:vMerge w:val="restart"/>
            <w:shd w:val="clear" w:color="auto" w:fill="auto"/>
            <w:vAlign w:val="center"/>
            <w:hideMark/>
          </w:tcPr>
          <w:p w14:paraId="4AB00DB5" w14:textId="77777777" w:rsidR="00F05029" w:rsidRPr="00F05029" w:rsidRDefault="00F05029" w:rsidP="00F05029">
            <w:pPr>
              <w:jc w:val="center"/>
              <w:rPr>
                <w:bCs/>
                <w:sz w:val="13"/>
                <w:szCs w:val="13"/>
              </w:rPr>
            </w:pPr>
            <w:r w:rsidRPr="00F05029">
              <w:rPr>
                <w:bCs/>
                <w:sz w:val="13"/>
                <w:szCs w:val="13"/>
              </w:rPr>
              <w:t>№</w:t>
            </w:r>
            <w:r w:rsidRPr="00F05029">
              <w:rPr>
                <w:bCs/>
                <w:sz w:val="13"/>
                <w:szCs w:val="13"/>
              </w:rPr>
              <w:br/>
              <w:t>п/п</w:t>
            </w:r>
          </w:p>
        </w:tc>
        <w:tc>
          <w:tcPr>
            <w:tcW w:w="602" w:type="pct"/>
            <w:vMerge w:val="restart"/>
            <w:shd w:val="clear" w:color="auto" w:fill="auto"/>
            <w:vAlign w:val="center"/>
            <w:hideMark/>
          </w:tcPr>
          <w:p w14:paraId="5F0AC2DA" w14:textId="77777777" w:rsidR="00F05029" w:rsidRPr="00F05029" w:rsidRDefault="00F05029" w:rsidP="00F05029">
            <w:pPr>
              <w:jc w:val="center"/>
              <w:rPr>
                <w:bCs/>
                <w:sz w:val="13"/>
                <w:szCs w:val="13"/>
              </w:rPr>
            </w:pPr>
            <w:r w:rsidRPr="00F05029">
              <w:rPr>
                <w:bCs/>
                <w:sz w:val="13"/>
                <w:szCs w:val="13"/>
              </w:rPr>
              <w:t>Наименование</w:t>
            </w:r>
            <w:r w:rsidRPr="00F05029">
              <w:rPr>
                <w:bCs/>
                <w:sz w:val="13"/>
                <w:szCs w:val="13"/>
              </w:rPr>
              <w:br/>
              <w:t>мероприятий</w:t>
            </w:r>
          </w:p>
        </w:tc>
        <w:tc>
          <w:tcPr>
            <w:tcW w:w="480" w:type="pct"/>
            <w:vMerge w:val="restart"/>
            <w:shd w:val="clear" w:color="auto" w:fill="auto"/>
            <w:vAlign w:val="center"/>
            <w:hideMark/>
          </w:tcPr>
          <w:p w14:paraId="3AE206D4" w14:textId="77777777" w:rsidR="00F05029" w:rsidRPr="00F05029" w:rsidRDefault="00F05029" w:rsidP="00F05029">
            <w:pPr>
              <w:jc w:val="center"/>
              <w:rPr>
                <w:bCs/>
                <w:sz w:val="13"/>
                <w:szCs w:val="13"/>
              </w:rPr>
            </w:pPr>
            <w:r w:rsidRPr="00F05029">
              <w:rPr>
                <w:bCs/>
                <w:sz w:val="13"/>
                <w:szCs w:val="13"/>
              </w:rPr>
              <w:t>Обоснование необходимости (цель реализации)</w:t>
            </w:r>
          </w:p>
        </w:tc>
        <w:tc>
          <w:tcPr>
            <w:tcW w:w="439" w:type="pct"/>
            <w:vMerge w:val="restart"/>
            <w:shd w:val="clear" w:color="auto" w:fill="auto"/>
            <w:vAlign w:val="center"/>
            <w:hideMark/>
          </w:tcPr>
          <w:p w14:paraId="0C2CC07F" w14:textId="77777777" w:rsidR="00F05029" w:rsidRPr="00F05029" w:rsidRDefault="00F05029" w:rsidP="00F05029">
            <w:pPr>
              <w:jc w:val="center"/>
              <w:rPr>
                <w:bCs/>
                <w:sz w:val="13"/>
                <w:szCs w:val="13"/>
              </w:rPr>
            </w:pPr>
            <w:r w:rsidRPr="00F05029">
              <w:rPr>
                <w:bCs/>
                <w:sz w:val="13"/>
                <w:szCs w:val="13"/>
              </w:rPr>
              <w:t>Описание и место расположения</w:t>
            </w:r>
            <w:r w:rsidRPr="00F05029">
              <w:rPr>
                <w:bCs/>
                <w:sz w:val="13"/>
                <w:szCs w:val="13"/>
              </w:rPr>
              <w:br/>
              <w:t>объекта</w:t>
            </w:r>
          </w:p>
        </w:tc>
        <w:tc>
          <w:tcPr>
            <w:tcW w:w="931" w:type="pct"/>
            <w:gridSpan w:val="4"/>
            <w:shd w:val="clear" w:color="auto" w:fill="auto"/>
            <w:vAlign w:val="center"/>
            <w:hideMark/>
          </w:tcPr>
          <w:p w14:paraId="2BE17492" w14:textId="77777777" w:rsidR="00F05029" w:rsidRPr="00F05029" w:rsidRDefault="00F05029" w:rsidP="00F05029">
            <w:pPr>
              <w:jc w:val="center"/>
              <w:rPr>
                <w:bCs/>
                <w:sz w:val="13"/>
                <w:szCs w:val="13"/>
              </w:rPr>
            </w:pPr>
            <w:r w:rsidRPr="00F05029">
              <w:rPr>
                <w:bCs/>
                <w:sz w:val="13"/>
                <w:szCs w:val="13"/>
              </w:rPr>
              <w:t>Основные технические характеристики</w:t>
            </w:r>
          </w:p>
        </w:tc>
        <w:tc>
          <w:tcPr>
            <w:tcW w:w="244" w:type="pct"/>
            <w:vMerge w:val="restart"/>
            <w:shd w:val="clear" w:color="auto" w:fill="auto"/>
            <w:vAlign w:val="center"/>
            <w:hideMark/>
          </w:tcPr>
          <w:p w14:paraId="0341D3DE" w14:textId="77777777" w:rsidR="00F05029" w:rsidRPr="00F05029" w:rsidRDefault="00F05029" w:rsidP="00F05029">
            <w:pPr>
              <w:jc w:val="center"/>
              <w:rPr>
                <w:bCs/>
                <w:sz w:val="13"/>
                <w:szCs w:val="13"/>
              </w:rPr>
            </w:pPr>
            <w:r w:rsidRPr="00F05029">
              <w:rPr>
                <w:bCs/>
                <w:sz w:val="13"/>
                <w:szCs w:val="13"/>
              </w:rPr>
              <w:t>Год начала реализации мероприятия</w:t>
            </w:r>
          </w:p>
        </w:tc>
        <w:tc>
          <w:tcPr>
            <w:tcW w:w="252" w:type="pct"/>
            <w:vMerge w:val="restart"/>
            <w:shd w:val="clear" w:color="auto" w:fill="auto"/>
            <w:vAlign w:val="center"/>
            <w:hideMark/>
          </w:tcPr>
          <w:p w14:paraId="0F69A26D" w14:textId="77777777" w:rsidR="00F05029" w:rsidRPr="00F05029" w:rsidRDefault="00F05029" w:rsidP="00F05029">
            <w:pPr>
              <w:jc w:val="center"/>
              <w:rPr>
                <w:bCs/>
                <w:sz w:val="13"/>
                <w:szCs w:val="13"/>
              </w:rPr>
            </w:pPr>
            <w:r w:rsidRPr="00F05029">
              <w:rPr>
                <w:bCs/>
                <w:sz w:val="13"/>
                <w:szCs w:val="13"/>
              </w:rPr>
              <w:t>Год окончания реализации мероприятия</w:t>
            </w:r>
          </w:p>
        </w:tc>
        <w:tc>
          <w:tcPr>
            <w:tcW w:w="1930" w:type="pct"/>
            <w:gridSpan w:val="9"/>
            <w:vAlign w:val="center"/>
          </w:tcPr>
          <w:p w14:paraId="6288DA9B" w14:textId="77777777" w:rsidR="00F05029" w:rsidRPr="00F05029" w:rsidRDefault="00F05029" w:rsidP="00F05029">
            <w:pPr>
              <w:jc w:val="center"/>
              <w:rPr>
                <w:bCs/>
                <w:sz w:val="13"/>
                <w:szCs w:val="13"/>
              </w:rPr>
            </w:pPr>
            <w:r w:rsidRPr="00F05029">
              <w:rPr>
                <w:bCs/>
                <w:sz w:val="13"/>
                <w:szCs w:val="13"/>
              </w:rPr>
              <w:t>Расходы на реализацию мероприятий в прогнозных ценах, тыс. руб. (с НДС)</w:t>
            </w:r>
          </w:p>
        </w:tc>
      </w:tr>
      <w:tr w:rsidR="00F05029" w:rsidRPr="00F05029" w14:paraId="71F93557" w14:textId="77777777" w:rsidTr="0061475A">
        <w:trPr>
          <w:trHeight w:val="84"/>
        </w:trPr>
        <w:tc>
          <w:tcPr>
            <w:tcW w:w="122" w:type="pct"/>
            <w:vMerge/>
            <w:shd w:val="clear" w:color="auto" w:fill="auto"/>
            <w:vAlign w:val="center"/>
            <w:hideMark/>
          </w:tcPr>
          <w:p w14:paraId="637E9871" w14:textId="77777777" w:rsidR="00F05029" w:rsidRPr="00F05029" w:rsidRDefault="00F05029" w:rsidP="00F05029">
            <w:pPr>
              <w:rPr>
                <w:bCs/>
                <w:sz w:val="13"/>
                <w:szCs w:val="13"/>
              </w:rPr>
            </w:pPr>
          </w:p>
        </w:tc>
        <w:tc>
          <w:tcPr>
            <w:tcW w:w="602" w:type="pct"/>
            <w:vMerge/>
            <w:shd w:val="clear" w:color="auto" w:fill="auto"/>
            <w:vAlign w:val="center"/>
            <w:hideMark/>
          </w:tcPr>
          <w:p w14:paraId="0AAB187F" w14:textId="77777777" w:rsidR="00F05029" w:rsidRPr="00F05029" w:rsidRDefault="00F05029" w:rsidP="00F05029">
            <w:pPr>
              <w:rPr>
                <w:bCs/>
                <w:sz w:val="13"/>
                <w:szCs w:val="13"/>
              </w:rPr>
            </w:pPr>
          </w:p>
        </w:tc>
        <w:tc>
          <w:tcPr>
            <w:tcW w:w="480" w:type="pct"/>
            <w:vMerge/>
            <w:shd w:val="clear" w:color="auto" w:fill="auto"/>
            <w:vAlign w:val="center"/>
            <w:hideMark/>
          </w:tcPr>
          <w:p w14:paraId="60D773C3" w14:textId="77777777" w:rsidR="00F05029" w:rsidRPr="00F05029" w:rsidRDefault="00F05029" w:rsidP="00F05029">
            <w:pPr>
              <w:rPr>
                <w:bCs/>
                <w:sz w:val="13"/>
                <w:szCs w:val="13"/>
              </w:rPr>
            </w:pPr>
          </w:p>
        </w:tc>
        <w:tc>
          <w:tcPr>
            <w:tcW w:w="439" w:type="pct"/>
            <w:vMerge/>
            <w:shd w:val="clear" w:color="auto" w:fill="auto"/>
            <w:vAlign w:val="center"/>
            <w:hideMark/>
          </w:tcPr>
          <w:p w14:paraId="4480DF73" w14:textId="77777777" w:rsidR="00F05029" w:rsidRPr="00F05029" w:rsidRDefault="00F05029" w:rsidP="00F05029">
            <w:pPr>
              <w:rPr>
                <w:bCs/>
                <w:sz w:val="13"/>
                <w:szCs w:val="13"/>
              </w:rPr>
            </w:pPr>
          </w:p>
        </w:tc>
        <w:tc>
          <w:tcPr>
            <w:tcW w:w="387" w:type="pct"/>
            <w:vMerge w:val="restart"/>
            <w:shd w:val="clear" w:color="auto" w:fill="auto"/>
            <w:vAlign w:val="center"/>
            <w:hideMark/>
          </w:tcPr>
          <w:p w14:paraId="1F090FED" w14:textId="77777777" w:rsidR="00F05029" w:rsidRPr="00F05029" w:rsidRDefault="00F05029" w:rsidP="00F05029">
            <w:pPr>
              <w:jc w:val="center"/>
              <w:rPr>
                <w:bCs/>
                <w:sz w:val="13"/>
                <w:szCs w:val="13"/>
              </w:rPr>
            </w:pPr>
            <w:r w:rsidRPr="00F05029">
              <w:rPr>
                <w:bCs/>
                <w:sz w:val="13"/>
                <w:szCs w:val="13"/>
              </w:rPr>
              <w:t xml:space="preserve">Наименование показателя (мощность, протяженность, диаметр </w:t>
            </w:r>
          </w:p>
          <w:p w14:paraId="39B4C613" w14:textId="77777777" w:rsidR="00F05029" w:rsidRPr="00F05029" w:rsidRDefault="00F05029" w:rsidP="00F05029">
            <w:pPr>
              <w:jc w:val="center"/>
              <w:rPr>
                <w:bCs/>
                <w:sz w:val="13"/>
                <w:szCs w:val="13"/>
              </w:rPr>
            </w:pPr>
            <w:r w:rsidRPr="00F05029">
              <w:rPr>
                <w:bCs/>
                <w:sz w:val="13"/>
                <w:szCs w:val="13"/>
              </w:rPr>
              <w:t>и т.п.)</w:t>
            </w:r>
          </w:p>
        </w:tc>
        <w:tc>
          <w:tcPr>
            <w:tcW w:w="154" w:type="pct"/>
            <w:vMerge w:val="restart"/>
            <w:shd w:val="clear" w:color="auto" w:fill="auto"/>
            <w:vAlign w:val="center"/>
            <w:hideMark/>
          </w:tcPr>
          <w:p w14:paraId="671F8B9C" w14:textId="77777777" w:rsidR="00F05029" w:rsidRPr="00F05029" w:rsidRDefault="00F05029" w:rsidP="00F05029">
            <w:pPr>
              <w:ind w:right="-108"/>
              <w:jc w:val="center"/>
              <w:rPr>
                <w:bCs/>
                <w:sz w:val="13"/>
                <w:szCs w:val="13"/>
              </w:rPr>
            </w:pPr>
            <w:r w:rsidRPr="00F05029">
              <w:rPr>
                <w:bCs/>
                <w:sz w:val="13"/>
                <w:szCs w:val="13"/>
              </w:rPr>
              <w:t>Ед.</w:t>
            </w:r>
            <w:r w:rsidRPr="00F05029">
              <w:rPr>
                <w:bCs/>
                <w:sz w:val="13"/>
                <w:szCs w:val="13"/>
              </w:rPr>
              <w:br/>
              <w:t>изм.</w:t>
            </w:r>
          </w:p>
        </w:tc>
        <w:tc>
          <w:tcPr>
            <w:tcW w:w="390" w:type="pct"/>
            <w:gridSpan w:val="2"/>
            <w:shd w:val="clear" w:color="auto" w:fill="auto"/>
            <w:vAlign w:val="center"/>
            <w:hideMark/>
          </w:tcPr>
          <w:p w14:paraId="403BCF2A" w14:textId="77777777" w:rsidR="00F05029" w:rsidRPr="00F05029" w:rsidRDefault="00F05029" w:rsidP="00F05029">
            <w:pPr>
              <w:jc w:val="center"/>
              <w:rPr>
                <w:bCs/>
                <w:sz w:val="13"/>
                <w:szCs w:val="13"/>
              </w:rPr>
            </w:pPr>
            <w:r w:rsidRPr="00F05029">
              <w:rPr>
                <w:bCs/>
                <w:sz w:val="13"/>
                <w:szCs w:val="13"/>
              </w:rPr>
              <w:t>Значение показателя</w:t>
            </w:r>
          </w:p>
        </w:tc>
        <w:tc>
          <w:tcPr>
            <w:tcW w:w="244" w:type="pct"/>
            <w:vMerge/>
            <w:shd w:val="clear" w:color="auto" w:fill="auto"/>
            <w:vAlign w:val="center"/>
            <w:hideMark/>
          </w:tcPr>
          <w:p w14:paraId="518762E3" w14:textId="77777777" w:rsidR="00F05029" w:rsidRPr="00F05029" w:rsidRDefault="00F05029" w:rsidP="00F05029">
            <w:pPr>
              <w:rPr>
                <w:bCs/>
                <w:sz w:val="13"/>
                <w:szCs w:val="13"/>
              </w:rPr>
            </w:pPr>
          </w:p>
        </w:tc>
        <w:tc>
          <w:tcPr>
            <w:tcW w:w="252" w:type="pct"/>
            <w:vMerge/>
            <w:shd w:val="clear" w:color="auto" w:fill="auto"/>
            <w:vAlign w:val="center"/>
            <w:hideMark/>
          </w:tcPr>
          <w:p w14:paraId="51E97621" w14:textId="77777777" w:rsidR="00F05029" w:rsidRPr="00F05029" w:rsidRDefault="00F05029" w:rsidP="00F05029">
            <w:pPr>
              <w:rPr>
                <w:bCs/>
                <w:sz w:val="13"/>
                <w:szCs w:val="13"/>
              </w:rPr>
            </w:pPr>
          </w:p>
        </w:tc>
        <w:tc>
          <w:tcPr>
            <w:tcW w:w="245" w:type="pct"/>
            <w:vMerge w:val="restart"/>
            <w:shd w:val="clear" w:color="auto" w:fill="auto"/>
            <w:vAlign w:val="center"/>
            <w:hideMark/>
          </w:tcPr>
          <w:p w14:paraId="0465BDC3" w14:textId="77777777" w:rsidR="00F05029" w:rsidRPr="00F05029" w:rsidRDefault="00F05029" w:rsidP="00F05029">
            <w:pPr>
              <w:jc w:val="center"/>
              <w:rPr>
                <w:bCs/>
                <w:sz w:val="13"/>
                <w:szCs w:val="13"/>
              </w:rPr>
            </w:pPr>
            <w:r w:rsidRPr="00F05029">
              <w:rPr>
                <w:bCs/>
                <w:sz w:val="13"/>
                <w:szCs w:val="13"/>
              </w:rPr>
              <w:t>Всего</w:t>
            </w:r>
          </w:p>
        </w:tc>
        <w:tc>
          <w:tcPr>
            <w:tcW w:w="219" w:type="pct"/>
            <w:vMerge w:val="restart"/>
            <w:shd w:val="clear" w:color="auto" w:fill="auto"/>
            <w:vAlign w:val="center"/>
            <w:hideMark/>
          </w:tcPr>
          <w:p w14:paraId="4E2D9949" w14:textId="77777777" w:rsidR="00F05029" w:rsidRPr="00F05029" w:rsidRDefault="00F05029" w:rsidP="00F05029">
            <w:pPr>
              <w:jc w:val="center"/>
              <w:rPr>
                <w:bCs/>
                <w:sz w:val="13"/>
                <w:szCs w:val="13"/>
              </w:rPr>
            </w:pPr>
            <w:proofErr w:type="spellStart"/>
            <w:proofErr w:type="gramStart"/>
            <w:r w:rsidRPr="00F05029">
              <w:rPr>
                <w:bCs/>
                <w:sz w:val="13"/>
                <w:szCs w:val="13"/>
              </w:rPr>
              <w:t>Профинан-сировано</w:t>
            </w:r>
            <w:proofErr w:type="spellEnd"/>
            <w:proofErr w:type="gramEnd"/>
            <w:r w:rsidRPr="00F05029">
              <w:rPr>
                <w:bCs/>
                <w:sz w:val="13"/>
                <w:szCs w:val="13"/>
              </w:rPr>
              <w:t xml:space="preserve"> </w:t>
            </w:r>
          </w:p>
          <w:p w14:paraId="465E6F3E" w14:textId="77777777" w:rsidR="00F05029" w:rsidRPr="00F05029" w:rsidRDefault="00F05029" w:rsidP="00F05029">
            <w:pPr>
              <w:jc w:val="center"/>
              <w:rPr>
                <w:bCs/>
                <w:sz w:val="13"/>
                <w:szCs w:val="13"/>
              </w:rPr>
            </w:pPr>
            <w:r w:rsidRPr="00F05029">
              <w:rPr>
                <w:bCs/>
                <w:sz w:val="13"/>
                <w:szCs w:val="13"/>
              </w:rPr>
              <w:t>к 2020</w:t>
            </w:r>
          </w:p>
        </w:tc>
        <w:tc>
          <w:tcPr>
            <w:tcW w:w="1120" w:type="pct"/>
            <w:gridSpan w:val="5"/>
            <w:shd w:val="clear" w:color="auto" w:fill="auto"/>
            <w:vAlign w:val="center"/>
            <w:hideMark/>
          </w:tcPr>
          <w:p w14:paraId="2FDE82AE" w14:textId="77777777" w:rsidR="00F05029" w:rsidRPr="00F05029" w:rsidRDefault="00F05029" w:rsidP="00F05029">
            <w:pPr>
              <w:ind w:right="-102"/>
              <w:jc w:val="center"/>
              <w:rPr>
                <w:bCs/>
                <w:sz w:val="13"/>
                <w:szCs w:val="13"/>
              </w:rPr>
            </w:pPr>
            <w:r w:rsidRPr="00F05029">
              <w:rPr>
                <w:bCs/>
                <w:sz w:val="13"/>
                <w:szCs w:val="13"/>
              </w:rPr>
              <w:t>в т.ч. по годам</w:t>
            </w:r>
          </w:p>
        </w:tc>
        <w:tc>
          <w:tcPr>
            <w:tcW w:w="177" w:type="pct"/>
            <w:vMerge w:val="restart"/>
          </w:tcPr>
          <w:p w14:paraId="064808EF" w14:textId="77777777" w:rsidR="00F05029" w:rsidRPr="00F05029" w:rsidRDefault="00F05029" w:rsidP="00F05029">
            <w:pPr>
              <w:jc w:val="center"/>
              <w:rPr>
                <w:sz w:val="13"/>
                <w:szCs w:val="13"/>
              </w:rPr>
            </w:pPr>
          </w:p>
          <w:p w14:paraId="148B6363" w14:textId="77777777" w:rsidR="00F05029" w:rsidRPr="00F05029" w:rsidRDefault="00F05029" w:rsidP="00F05029">
            <w:pPr>
              <w:jc w:val="center"/>
              <w:rPr>
                <w:sz w:val="13"/>
                <w:szCs w:val="13"/>
              </w:rPr>
            </w:pPr>
            <w:r w:rsidRPr="00F05029">
              <w:rPr>
                <w:sz w:val="13"/>
                <w:szCs w:val="13"/>
              </w:rPr>
              <w:t xml:space="preserve">Остаток </w:t>
            </w:r>
            <w:proofErr w:type="spellStart"/>
            <w:proofErr w:type="gramStart"/>
            <w:r w:rsidRPr="00F05029">
              <w:rPr>
                <w:sz w:val="13"/>
                <w:szCs w:val="13"/>
              </w:rPr>
              <w:t>финан-сирова-ния</w:t>
            </w:r>
            <w:proofErr w:type="spellEnd"/>
            <w:proofErr w:type="gramEnd"/>
          </w:p>
        </w:tc>
        <w:tc>
          <w:tcPr>
            <w:tcW w:w="169" w:type="pct"/>
            <w:vMerge w:val="restart"/>
          </w:tcPr>
          <w:p w14:paraId="42708709" w14:textId="77777777" w:rsidR="00F05029" w:rsidRPr="00F05029" w:rsidRDefault="00F05029" w:rsidP="00F05029">
            <w:pPr>
              <w:jc w:val="center"/>
              <w:rPr>
                <w:bCs/>
                <w:sz w:val="13"/>
                <w:szCs w:val="13"/>
              </w:rPr>
            </w:pPr>
            <w:r w:rsidRPr="00F05029">
              <w:rPr>
                <w:bCs/>
                <w:sz w:val="13"/>
                <w:szCs w:val="13"/>
              </w:rPr>
              <w:t>в т.</w:t>
            </w:r>
            <w:r w:rsidRPr="00F05029">
              <w:rPr>
                <w:sz w:val="13"/>
                <w:szCs w:val="13"/>
              </w:rPr>
              <w:t xml:space="preserve">ч. за счет платы за </w:t>
            </w:r>
            <w:proofErr w:type="spellStart"/>
            <w:proofErr w:type="gramStart"/>
            <w:r w:rsidRPr="00F05029">
              <w:rPr>
                <w:sz w:val="13"/>
                <w:szCs w:val="13"/>
              </w:rPr>
              <w:t>подклю-чение</w:t>
            </w:r>
            <w:proofErr w:type="spellEnd"/>
            <w:proofErr w:type="gramEnd"/>
          </w:p>
        </w:tc>
      </w:tr>
      <w:tr w:rsidR="00F05029" w:rsidRPr="00F05029" w14:paraId="5F0FD356" w14:textId="77777777" w:rsidTr="0061475A">
        <w:trPr>
          <w:trHeight w:val="519"/>
        </w:trPr>
        <w:tc>
          <w:tcPr>
            <w:tcW w:w="122" w:type="pct"/>
            <w:vMerge/>
            <w:shd w:val="clear" w:color="auto" w:fill="auto"/>
            <w:vAlign w:val="center"/>
            <w:hideMark/>
          </w:tcPr>
          <w:p w14:paraId="008038FB" w14:textId="77777777" w:rsidR="00F05029" w:rsidRPr="00F05029" w:rsidRDefault="00F05029" w:rsidP="00F05029">
            <w:pPr>
              <w:rPr>
                <w:bCs/>
                <w:sz w:val="13"/>
                <w:szCs w:val="13"/>
              </w:rPr>
            </w:pPr>
          </w:p>
        </w:tc>
        <w:tc>
          <w:tcPr>
            <w:tcW w:w="602" w:type="pct"/>
            <w:vMerge/>
            <w:shd w:val="clear" w:color="auto" w:fill="auto"/>
            <w:vAlign w:val="center"/>
            <w:hideMark/>
          </w:tcPr>
          <w:p w14:paraId="521697BA" w14:textId="77777777" w:rsidR="00F05029" w:rsidRPr="00F05029" w:rsidRDefault="00F05029" w:rsidP="00F05029">
            <w:pPr>
              <w:rPr>
                <w:bCs/>
                <w:sz w:val="13"/>
                <w:szCs w:val="13"/>
              </w:rPr>
            </w:pPr>
          </w:p>
        </w:tc>
        <w:tc>
          <w:tcPr>
            <w:tcW w:w="480" w:type="pct"/>
            <w:vMerge/>
            <w:shd w:val="clear" w:color="auto" w:fill="auto"/>
            <w:vAlign w:val="center"/>
            <w:hideMark/>
          </w:tcPr>
          <w:p w14:paraId="47C78A4C" w14:textId="77777777" w:rsidR="00F05029" w:rsidRPr="00F05029" w:rsidRDefault="00F05029" w:rsidP="00F05029">
            <w:pPr>
              <w:rPr>
                <w:bCs/>
                <w:sz w:val="13"/>
                <w:szCs w:val="13"/>
              </w:rPr>
            </w:pPr>
          </w:p>
        </w:tc>
        <w:tc>
          <w:tcPr>
            <w:tcW w:w="439" w:type="pct"/>
            <w:vMerge/>
            <w:shd w:val="clear" w:color="auto" w:fill="auto"/>
            <w:vAlign w:val="center"/>
            <w:hideMark/>
          </w:tcPr>
          <w:p w14:paraId="4D114EBD" w14:textId="77777777" w:rsidR="00F05029" w:rsidRPr="00F05029" w:rsidRDefault="00F05029" w:rsidP="00F05029">
            <w:pPr>
              <w:rPr>
                <w:bCs/>
                <w:sz w:val="13"/>
                <w:szCs w:val="13"/>
              </w:rPr>
            </w:pPr>
          </w:p>
        </w:tc>
        <w:tc>
          <w:tcPr>
            <w:tcW w:w="387" w:type="pct"/>
            <w:vMerge/>
            <w:shd w:val="clear" w:color="auto" w:fill="auto"/>
            <w:vAlign w:val="center"/>
            <w:hideMark/>
          </w:tcPr>
          <w:p w14:paraId="2C068D4A" w14:textId="77777777" w:rsidR="00F05029" w:rsidRPr="00F05029" w:rsidRDefault="00F05029" w:rsidP="00F05029">
            <w:pPr>
              <w:rPr>
                <w:bCs/>
                <w:sz w:val="13"/>
                <w:szCs w:val="13"/>
              </w:rPr>
            </w:pPr>
          </w:p>
        </w:tc>
        <w:tc>
          <w:tcPr>
            <w:tcW w:w="154" w:type="pct"/>
            <w:vMerge/>
            <w:shd w:val="clear" w:color="auto" w:fill="auto"/>
            <w:vAlign w:val="center"/>
            <w:hideMark/>
          </w:tcPr>
          <w:p w14:paraId="1267278D" w14:textId="77777777" w:rsidR="00F05029" w:rsidRPr="00F05029" w:rsidRDefault="00F05029" w:rsidP="00F05029">
            <w:pPr>
              <w:rPr>
                <w:bCs/>
                <w:sz w:val="13"/>
                <w:szCs w:val="13"/>
              </w:rPr>
            </w:pPr>
          </w:p>
        </w:tc>
        <w:tc>
          <w:tcPr>
            <w:tcW w:w="190" w:type="pct"/>
            <w:shd w:val="clear" w:color="auto" w:fill="auto"/>
            <w:vAlign w:val="center"/>
            <w:hideMark/>
          </w:tcPr>
          <w:p w14:paraId="1A6513A2" w14:textId="77777777" w:rsidR="00F05029" w:rsidRPr="00F05029" w:rsidRDefault="00F05029" w:rsidP="00F05029">
            <w:pPr>
              <w:jc w:val="center"/>
              <w:rPr>
                <w:bCs/>
                <w:sz w:val="13"/>
                <w:szCs w:val="13"/>
              </w:rPr>
            </w:pPr>
            <w:r w:rsidRPr="00F05029">
              <w:rPr>
                <w:bCs/>
                <w:sz w:val="13"/>
                <w:szCs w:val="13"/>
              </w:rPr>
              <w:t xml:space="preserve">до </w:t>
            </w:r>
            <w:proofErr w:type="spellStart"/>
            <w:proofErr w:type="gramStart"/>
            <w:r w:rsidRPr="00F05029">
              <w:rPr>
                <w:bCs/>
                <w:sz w:val="13"/>
                <w:szCs w:val="13"/>
              </w:rPr>
              <w:t>реа-лизации</w:t>
            </w:r>
            <w:proofErr w:type="spellEnd"/>
            <w:proofErr w:type="gramEnd"/>
            <w:r w:rsidRPr="00F05029">
              <w:rPr>
                <w:bCs/>
                <w:sz w:val="13"/>
                <w:szCs w:val="13"/>
              </w:rPr>
              <w:t xml:space="preserve"> </w:t>
            </w:r>
            <w:proofErr w:type="spellStart"/>
            <w:r w:rsidRPr="00F05029">
              <w:rPr>
                <w:bCs/>
                <w:sz w:val="13"/>
                <w:szCs w:val="13"/>
              </w:rPr>
              <w:t>меро</w:t>
            </w:r>
            <w:proofErr w:type="spellEnd"/>
            <w:r w:rsidRPr="00F05029">
              <w:rPr>
                <w:bCs/>
                <w:sz w:val="13"/>
                <w:szCs w:val="13"/>
              </w:rPr>
              <w:t>-приятия</w:t>
            </w:r>
          </w:p>
        </w:tc>
        <w:tc>
          <w:tcPr>
            <w:tcW w:w="200" w:type="pct"/>
            <w:shd w:val="clear" w:color="auto" w:fill="auto"/>
            <w:vAlign w:val="center"/>
            <w:hideMark/>
          </w:tcPr>
          <w:p w14:paraId="32AEE54D" w14:textId="77777777" w:rsidR="00F05029" w:rsidRPr="00F05029" w:rsidRDefault="00F05029" w:rsidP="00F05029">
            <w:pPr>
              <w:jc w:val="center"/>
              <w:rPr>
                <w:bCs/>
                <w:sz w:val="13"/>
                <w:szCs w:val="13"/>
              </w:rPr>
            </w:pPr>
            <w:r w:rsidRPr="00F05029">
              <w:rPr>
                <w:bCs/>
                <w:sz w:val="13"/>
                <w:szCs w:val="13"/>
              </w:rPr>
              <w:t xml:space="preserve">после </w:t>
            </w:r>
            <w:proofErr w:type="spellStart"/>
            <w:proofErr w:type="gramStart"/>
            <w:r w:rsidRPr="00F05029">
              <w:rPr>
                <w:bCs/>
                <w:sz w:val="13"/>
                <w:szCs w:val="13"/>
              </w:rPr>
              <w:t>реали-зации</w:t>
            </w:r>
            <w:proofErr w:type="spellEnd"/>
            <w:proofErr w:type="gramEnd"/>
            <w:r w:rsidRPr="00F05029">
              <w:rPr>
                <w:bCs/>
                <w:sz w:val="13"/>
                <w:szCs w:val="13"/>
              </w:rPr>
              <w:t xml:space="preserve"> </w:t>
            </w:r>
            <w:proofErr w:type="spellStart"/>
            <w:r w:rsidRPr="00F05029">
              <w:rPr>
                <w:bCs/>
                <w:sz w:val="13"/>
                <w:szCs w:val="13"/>
              </w:rPr>
              <w:t>меро</w:t>
            </w:r>
            <w:proofErr w:type="spellEnd"/>
            <w:r w:rsidRPr="00F05029">
              <w:rPr>
                <w:bCs/>
                <w:sz w:val="13"/>
                <w:szCs w:val="13"/>
              </w:rPr>
              <w:t>-приятия</w:t>
            </w:r>
          </w:p>
        </w:tc>
        <w:tc>
          <w:tcPr>
            <w:tcW w:w="244" w:type="pct"/>
            <w:vMerge/>
            <w:shd w:val="clear" w:color="auto" w:fill="auto"/>
            <w:vAlign w:val="center"/>
            <w:hideMark/>
          </w:tcPr>
          <w:p w14:paraId="7A9F7E54" w14:textId="77777777" w:rsidR="00F05029" w:rsidRPr="00F05029" w:rsidRDefault="00F05029" w:rsidP="00F05029">
            <w:pPr>
              <w:rPr>
                <w:bCs/>
                <w:sz w:val="13"/>
                <w:szCs w:val="13"/>
              </w:rPr>
            </w:pPr>
          </w:p>
        </w:tc>
        <w:tc>
          <w:tcPr>
            <w:tcW w:w="252" w:type="pct"/>
            <w:vMerge/>
            <w:shd w:val="clear" w:color="auto" w:fill="auto"/>
            <w:vAlign w:val="center"/>
            <w:hideMark/>
          </w:tcPr>
          <w:p w14:paraId="53BE6808" w14:textId="77777777" w:rsidR="00F05029" w:rsidRPr="00F05029" w:rsidRDefault="00F05029" w:rsidP="00F05029">
            <w:pPr>
              <w:rPr>
                <w:bCs/>
                <w:sz w:val="13"/>
                <w:szCs w:val="13"/>
              </w:rPr>
            </w:pPr>
          </w:p>
        </w:tc>
        <w:tc>
          <w:tcPr>
            <w:tcW w:w="245" w:type="pct"/>
            <w:vMerge/>
            <w:shd w:val="clear" w:color="auto" w:fill="auto"/>
            <w:vAlign w:val="center"/>
            <w:hideMark/>
          </w:tcPr>
          <w:p w14:paraId="4AA9DD23" w14:textId="77777777" w:rsidR="00F05029" w:rsidRPr="00F05029" w:rsidRDefault="00F05029" w:rsidP="00F05029">
            <w:pPr>
              <w:rPr>
                <w:bCs/>
                <w:sz w:val="13"/>
                <w:szCs w:val="13"/>
              </w:rPr>
            </w:pPr>
          </w:p>
        </w:tc>
        <w:tc>
          <w:tcPr>
            <w:tcW w:w="219" w:type="pct"/>
            <w:vMerge/>
            <w:shd w:val="clear" w:color="auto" w:fill="auto"/>
            <w:vAlign w:val="center"/>
            <w:hideMark/>
          </w:tcPr>
          <w:p w14:paraId="71956692" w14:textId="77777777" w:rsidR="00F05029" w:rsidRPr="00F05029" w:rsidRDefault="00F05029" w:rsidP="00F05029">
            <w:pPr>
              <w:rPr>
                <w:bCs/>
                <w:sz w:val="13"/>
                <w:szCs w:val="13"/>
              </w:rPr>
            </w:pPr>
          </w:p>
        </w:tc>
        <w:tc>
          <w:tcPr>
            <w:tcW w:w="232" w:type="pct"/>
            <w:shd w:val="clear" w:color="auto" w:fill="auto"/>
            <w:vAlign w:val="center"/>
            <w:hideMark/>
          </w:tcPr>
          <w:p w14:paraId="0B8CED99" w14:textId="77777777" w:rsidR="00F05029" w:rsidRPr="00F05029" w:rsidRDefault="00F05029" w:rsidP="00F05029">
            <w:pPr>
              <w:jc w:val="center"/>
              <w:rPr>
                <w:bCs/>
                <w:sz w:val="13"/>
                <w:szCs w:val="13"/>
              </w:rPr>
            </w:pPr>
            <w:r w:rsidRPr="00F05029">
              <w:rPr>
                <w:bCs/>
                <w:sz w:val="13"/>
                <w:szCs w:val="13"/>
              </w:rPr>
              <w:t>2020</w:t>
            </w:r>
          </w:p>
        </w:tc>
        <w:tc>
          <w:tcPr>
            <w:tcW w:w="221" w:type="pct"/>
            <w:shd w:val="clear" w:color="auto" w:fill="auto"/>
            <w:vAlign w:val="center"/>
            <w:hideMark/>
          </w:tcPr>
          <w:p w14:paraId="3883B21E" w14:textId="77777777" w:rsidR="00F05029" w:rsidRPr="00F05029" w:rsidRDefault="00F05029" w:rsidP="00F05029">
            <w:pPr>
              <w:jc w:val="center"/>
              <w:rPr>
                <w:bCs/>
                <w:sz w:val="13"/>
                <w:szCs w:val="13"/>
              </w:rPr>
            </w:pPr>
            <w:r w:rsidRPr="00F05029">
              <w:rPr>
                <w:bCs/>
                <w:sz w:val="13"/>
                <w:szCs w:val="13"/>
              </w:rPr>
              <w:t>2021</w:t>
            </w:r>
          </w:p>
        </w:tc>
        <w:tc>
          <w:tcPr>
            <w:tcW w:w="221" w:type="pct"/>
            <w:shd w:val="clear" w:color="auto" w:fill="auto"/>
            <w:vAlign w:val="center"/>
            <w:hideMark/>
          </w:tcPr>
          <w:p w14:paraId="2F54F0D5" w14:textId="77777777" w:rsidR="00F05029" w:rsidRPr="00F05029" w:rsidRDefault="00F05029" w:rsidP="00F05029">
            <w:pPr>
              <w:jc w:val="center"/>
              <w:rPr>
                <w:bCs/>
                <w:sz w:val="13"/>
                <w:szCs w:val="13"/>
              </w:rPr>
            </w:pPr>
            <w:r w:rsidRPr="00F05029">
              <w:rPr>
                <w:bCs/>
                <w:sz w:val="13"/>
                <w:szCs w:val="13"/>
              </w:rPr>
              <w:t>2022</w:t>
            </w:r>
          </w:p>
        </w:tc>
        <w:tc>
          <w:tcPr>
            <w:tcW w:w="221" w:type="pct"/>
            <w:vAlign w:val="center"/>
          </w:tcPr>
          <w:p w14:paraId="68A7DD3D" w14:textId="77777777" w:rsidR="00F05029" w:rsidRPr="00F05029" w:rsidRDefault="00F05029" w:rsidP="00F05029">
            <w:pPr>
              <w:jc w:val="center"/>
              <w:rPr>
                <w:bCs/>
                <w:sz w:val="13"/>
                <w:szCs w:val="13"/>
              </w:rPr>
            </w:pPr>
            <w:r w:rsidRPr="00F05029">
              <w:rPr>
                <w:bCs/>
                <w:sz w:val="13"/>
                <w:szCs w:val="13"/>
              </w:rPr>
              <w:t>2023</w:t>
            </w:r>
          </w:p>
        </w:tc>
        <w:tc>
          <w:tcPr>
            <w:tcW w:w="225" w:type="pct"/>
            <w:vAlign w:val="center"/>
          </w:tcPr>
          <w:p w14:paraId="0ADF6067" w14:textId="77777777" w:rsidR="00F05029" w:rsidRPr="00F05029" w:rsidRDefault="00F05029" w:rsidP="00F05029">
            <w:pPr>
              <w:jc w:val="center"/>
              <w:rPr>
                <w:bCs/>
                <w:sz w:val="13"/>
                <w:szCs w:val="13"/>
              </w:rPr>
            </w:pPr>
            <w:r w:rsidRPr="00F05029">
              <w:rPr>
                <w:bCs/>
                <w:sz w:val="13"/>
                <w:szCs w:val="13"/>
              </w:rPr>
              <w:t>2024</w:t>
            </w:r>
          </w:p>
        </w:tc>
        <w:tc>
          <w:tcPr>
            <w:tcW w:w="177" w:type="pct"/>
            <w:vMerge/>
          </w:tcPr>
          <w:p w14:paraId="368210D5" w14:textId="77777777" w:rsidR="00F05029" w:rsidRPr="00F05029" w:rsidRDefault="00F05029" w:rsidP="00F05029">
            <w:pPr>
              <w:rPr>
                <w:bCs/>
                <w:sz w:val="13"/>
                <w:szCs w:val="13"/>
              </w:rPr>
            </w:pPr>
          </w:p>
        </w:tc>
        <w:tc>
          <w:tcPr>
            <w:tcW w:w="169" w:type="pct"/>
            <w:vMerge/>
          </w:tcPr>
          <w:p w14:paraId="36CC84CF" w14:textId="77777777" w:rsidR="00F05029" w:rsidRPr="00F05029" w:rsidRDefault="00F05029" w:rsidP="00F05029">
            <w:pPr>
              <w:rPr>
                <w:bCs/>
                <w:sz w:val="13"/>
                <w:szCs w:val="13"/>
              </w:rPr>
            </w:pPr>
          </w:p>
        </w:tc>
      </w:tr>
      <w:tr w:rsidR="00F05029" w:rsidRPr="00F05029" w14:paraId="5FE27E22" w14:textId="77777777" w:rsidTr="0061475A">
        <w:trPr>
          <w:trHeight w:val="168"/>
        </w:trPr>
        <w:tc>
          <w:tcPr>
            <w:tcW w:w="122" w:type="pct"/>
            <w:shd w:val="clear" w:color="auto" w:fill="auto"/>
            <w:vAlign w:val="center"/>
          </w:tcPr>
          <w:p w14:paraId="7D2B77C9" w14:textId="77777777" w:rsidR="00F05029" w:rsidRPr="00F05029" w:rsidRDefault="00F05029" w:rsidP="00F05029">
            <w:pPr>
              <w:jc w:val="center"/>
              <w:rPr>
                <w:bCs/>
                <w:sz w:val="13"/>
                <w:szCs w:val="13"/>
              </w:rPr>
            </w:pPr>
            <w:r w:rsidRPr="00F05029">
              <w:rPr>
                <w:bCs/>
                <w:sz w:val="13"/>
                <w:szCs w:val="13"/>
              </w:rPr>
              <w:t>1</w:t>
            </w:r>
          </w:p>
        </w:tc>
        <w:tc>
          <w:tcPr>
            <w:tcW w:w="602" w:type="pct"/>
            <w:shd w:val="clear" w:color="auto" w:fill="auto"/>
            <w:vAlign w:val="center"/>
          </w:tcPr>
          <w:p w14:paraId="079F494B" w14:textId="77777777" w:rsidR="00F05029" w:rsidRPr="00F05029" w:rsidRDefault="00F05029" w:rsidP="00F05029">
            <w:pPr>
              <w:jc w:val="center"/>
              <w:rPr>
                <w:bCs/>
                <w:sz w:val="13"/>
                <w:szCs w:val="13"/>
              </w:rPr>
            </w:pPr>
            <w:r w:rsidRPr="00F05029">
              <w:rPr>
                <w:bCs/>
                <w:sz w:val="13"/>
                <w:szCs w:val="13"/>
              </w:rPr>
              <w:t>2</w:t>
            </w:r>
          </w:p>
        </w:tc>
        <w:tc>
          <w:tcPr>
            <w:tcW w:w="480" w:type="pct"/>
            <w:shd w:val="clear" w:color="auto" w:fill="auto"/>
            <w:vAlign w:val="center"/>
          </w:tcPr>
          <w:p w14:paraId="04CB6BAF" w14:textId="77777777" w:rsidR="00F05029" w:rsidRPr="00F05029" w:rsidRDefault="00F05029" w:rsidP="00F05029">
            <w:pPr>
              <w:jc w:val="center"/>
              <w:rPr>
                <w:bCs/>
                <w:sz w:val="13"/>
                <w:szCs w:val="13"/>
              </w:rPr>
            </w:pPr>
            <w:r w:rsidRPr="00F05029">
              <w:rPr>
                <w:bCs/>
                <w:sz w:val="13"/>
                <w:szCs w:val="13"/>
              </w:rPr>
              <w:t>3</w:t>
            </w:r>
          </w:p>
        </w:tc>
        <w:tc>
          <w:tcPr>
            <w:tcW w:w="439" w:type="pct"/>
            <w:shd w:val="clear" w:color="auto" w:fill="auto"/>
            <w:vAlign w:val="center"/>
          </w:tcPr>
          <w:p w14:paraId="0AEEDD36" w14:textId="77777777" w:rsidR="00F05029" w:rsidRPr="00F05029" w:rsidRDefault="00F05029" w:rsidP="00F05029">
            <w:pPr>
              <w:jc w:val="center"/>
              <w:rPr>
                <w:bCs/>
                <w:sz w:val="13"/>
                <w:szCs w:val="13"/>
              </w:rPr>
            </w:pPr>
            <w:r w:rsidRPr="00F05029">
              <w:rPr>
                <w:bCs/>
                <w:sz w:val="13"/>
                <w:szCs w:val="13"/>
              </w:rPr>
              <w:t>4</w:t>
            </w:r>
          </w:p>
        </w:tc>
        <w:tc>
          <w:tcPr>
            <w:tcW w:w="387" w:type="pct"/>
            <w:shd w:val="clear" w:color="auto" w:fill="auto"/>
            <w:vAlign w:val="center"/>
          </w:tcPr>
          <w:p w14:paraId="08A922C8" w14:textId="77777777" w:rsidR="00F05029" w:rsidRPr="00F05029" w:rsidRDefault="00F05029" w:rsidP="00F05029">
            <w:pPr>
              <w:jc w:val="center"/>
              <w:rPr>
                <w:bCs/>
                <w:sz w:val="13"/>
                <w:szCs w:val="13"/>
              </w:rPr>
            </w:pPr>
            <w:r w:rsidRPr="00F05029">
              <w:rPr>
                <w:bCs/>
                <w:sz w:val="13"/>
                <w:szCs w:val="13"/>
              </w:rPr>
              <w:t>5</w:t>
            </w:r>
          </w:p>
        </w:tc>
        <w:tc>
          <w:tcPr>
            <w:tcW w:w="154" w:type="pct"/>
            <w:shd w:val="clear" w:color="auto" w:fill="auto"/>
            <w:vAlign w:val="center"/>
          </w:tcPr>
          <w:p w14:paraId="5BA8150B" w14:textId="77777777" w:rsidR="00F05029" w:rsidRPr="00F05029" w:rsidRDefault="00F05029" w:rsidP="00F05029">
            <w:pPr>
              <w:jc w:val="center"/>
              <w:rPr>
                <w:bCs/>
                <w:sz w:val="13"/>
                <w:szCs w:val="13"/>
              </w:rPr>
            </w:pPr>
            <w:r w:rsidRPr="00F05029">
              <w:rPr>
                <w:bCs/>
                <w:sz w:val="13"/>
                <w:szCs w:val="13"/>
              </w:rPr>
              <w:t>6</w:t>
            </w:r>
          </w:p>
        </w:tc>
        <w:tc>
          <w:tcPr>
            <w:tcW w:w="190" w:type="pct"/>
            <w:shd w:val="clear" w:color="auto" w:fill="auto"/>
            <w:vAlign w:val="center"/>
          </w:tcPr>
          <w:p w14:paraId="5A3C1E49" w14:textId="77777777" w:rsidR="00F05029" w:rsidRPr="00F05029" w:rsidRDefault="00F05029" w:rsidP="00F05029">
            <w:pPr>
              <w:jc w:val="center"/>
              <w:rPr>
                <w:bCs/>
                <w:sz w:val="13"/>
                <w:szCs w:val="13"/>
              </w:rPr>
            </w:pPr>
            <w:r w:rsidRPr="00F05029">
              <w:rPr>
                <w:bCs/>
                <w:sz w:val="13"/>
                <w:szCs w:val="13"/>
              </w:rPr>
              <w:t>7</w:t>
            </w:r>
          </w:p>
        </w:tc>
        <w:tc>
          <w:tcPr>
            <w:tcW w:w="200" w:type="pct"/>
            <w:shd w:val="clear" w:color="auto" w:fill="auto"/>
            <w:vAlign w:val="center"/>
          </w:tcPr>
          <w:p w14:paraId="4F62C7CF" w14:textId="77777777" w:rsidR="00F05029" w:rsidRPr="00F05029" w:rsidRDefault="00F05029" w:rsidP="00F05029">
            <w:pPr>
              <w:jc w:val="center"/>
              <w:rPr>
                <w:bCs/>
                <w:sz w:val="13"/>
                <w:szCs w:val="13"/>
              </w:rPr>
            </w:pPr>
            <w:r w:rsidRPr="00F05029">
              <w:rPr>
                <w:bCs/>
                <w:sz w:val="13"/>
                <w:szCs w:val="13"/>
              </w:rPr>
              <w:t>8</w:t>
            </w:r>
          </w:p>
        </w:tc>
        <w:tc>
          <w:tcPr>
            <w:tcW w:w="244" w:type="pct"/>
            <w:shd w:val="clear" w:color="auto" w:fill="auto"/>
            <w:vAlign w:val="center"/>
          </w:tcPr>
          <w:p w14:paraId="1B98429E" w14:textId="77777777" w:rsidR="00F05029" w:rsidRPr="00F05029" w:rsidRDefault="00F05029" w:rsidP="00F05029">
            <w:pPr>
              <w:jc w:val="center"/>
              <w:rPr>
                <w:bCs/>
                <w:sz w:val="13"/>
                <w:szCs w:val="13"/>
              </w:rPr>
            </w:pPr>
            <w:r w:rsidRPr="00F05029">
              <w:rPr>
                <w:bCs/>
                <w:sz w:val="13"/>
                <w:szCs w:val="13"/>
              </w:rPr>
              <w:t>9</w:t>
            </w:r>
          </w:p>
        </w:tc>
        <w:tc>
          <w:tcPr>
            <w:tcW w:w="252" w:type="pct"/>
            <w:shd w:val="clear" w:color="auto" w:fill="auto"/>
            <w:vAlign w:val="center"/>
          </w:tcPr>
          <w:p w14:paraId="3B4068E3" w14:textId="77777777" w:rsidR="00F05029" w:rsidRPr="00F05029" w:rsidRDefault="00F05029" w:rsidP="00F05029">
            <w:pPr>
              <w:jc w:val="center"/>
              <w:rPr>
                <w:bCs/>
                <w:sz w:val="13"/>
                <w:szCs w:val="13"/>
              </w:rPr>
            </w:pPr>
            <w:r w:rsidRPr="00F05029">
              <w:rPr>
                <w:bCs/>
                <w:sz w:val="13"/>
                <w:szCs w:val="13"/>
              </w:rPr>
              <w:t>10</w:t>
            </w:r>
          </w:p>
        </w:tc>
        <w:tc>
          <w:tcPr>
            <w:tcW w:w="245" w:type="pct"/>
            <w:shd w:val="clear" w:color="auto" w:fill="auto"/>
            <w:vAlign w:val="center"/>
          </w:tcPr>
          <w:p w14:paraId="31049CDD" w14:textId="77777777" w:rsidR="00F05029" w:rsidRPr="00F05029" w:rsidRDefault="00F05029" w:rsidP="00F05029">
            <w:pPr>
              <w:jc w:val="center"/>
              <w:rPr>
                <w:bCs/>
                <w:sz w:val="13"/>
                <w:szCs w:val="13"/>
              </w:rPr>
            </w:pPr>
            <w:r w:rsidRPr="00F05029">
              <w:rPr>
                <w:bCs/>
                <w:sz w:val="13"/>
                <w:szCs w:val="13"/>
              </w:rPr>
              <w:t>11</w:t>
            </w:r>
          </w:p>
        </w:tc>
        <w:tc>
          <w:tcPr>
            <w:tcW w:w="219" w:type="pct"/>
            <w:shd w:val="clear" w:color="auto" w:fill="auto"/>
            <w:vAlign w:val="center"/>
          </w:tcPr>
          <w:p w14:paraId="1902A04E" w14:textId="77777777" w:rsidR="00F05029" w:rsidRPr="00F05029" w:rsidRDefault="00F05029" w:rsidP="00F05029">
            <w:pPr>
              <w:jc w:val="center"/>
              <w:rPr>
                <w:bCs/>
                <w:sz w:val="13"/>
                <w:szCs w:val="13"/>
              </w:rPr>
            </w:pPr>
            <w:r w:rsidRPr="00F05029">
              <w:rPr>
                <w:bCs/>
                <w:sz w:val="13"/>
                <w:szCs w:val="13"/>
              </w:rPr>
              <w:t>12</w:t>
            </w:r>
          </w:p>
        </w:tc>
        <w:tc>
          <w:tcPr>
            <w:tcW w:w="232" w:type="pct"/>
            <w:shd w:val="clear" w:color="auto" w:fill="auto"/>
            <w:vAlign w:val="center"/>
          </w:tcPr>
          <w:p w14:paraId="14CC97E5" w14:textId="77777777" w:rsidR="00F05029" w:rsidRPr="00F05029" w:rsidRDefault="00F05029" w:rsidP="00F05029">
            <w:pPr>
              <w:jc w:val="center"/>
              <w:rPr>
                <w:bCs/>
                <w:sz w:val="13"/>
                <w:szCs w:val="13"/>
              </w:rPr>
            </w:pPr>
            <w:r w:rsidRPr="00F05029">
              <w:rPr>
                <w:bCs/>
                <w:sz w:val="13"/>
                <w:szCs w:val="13"/>
              </w:rPr>
              <w:t>13</w:t>
            </w:r>
          </w:p>
        </w:tc>
        <w:tc>
          <w:tcPr>
            <w:tcW w:w="221" w:type="pct"/>
            <w:shd w:val="clear" w:color="auto" w:fill="auto"/>
            <w:vAlign w:val="center"/>
          </w:tcPr>
          <w:p w14:paraId="07EBF194" w14:textId="77777777" w:rsidR="00F05029" w:rsidRPr="00F05029" w:rsidRDefault="00F05029" w:rsidP="00F05029">
            <w:pPr>
              <w:jc w:val="center"/>
              <w:rPr>
                <w:bCs/>
                <w:sz w:val="13"/>
                <w:szCs w:val="13"/>
              </w:rPr>
            </w:pPr>
            <w:r w:rsidRPr="00F05029">
              <w:rPr>
                <w:bCs/>
                <w:sz w:val="13"/>
                <w:szCs w:val="13"/>
              </w:rPr>
              <w:t>14</w:t>
            </w:r>
          </w:p>
        </w:tc>
        <w:tc>
          <w:tcPr>
            <w:tcW w:w="221" w:type="pct"/>
            <w:shd w:val="clear" w:color="auto" w:fill="auto"/>
            <w:vAlign w:val="center"/>
          </w:tcPr>
          <w:p w14:paraId="019F75E3" w14:textId="77777777" w:rsidR="00F05029" w:rsidRPr="00F05029" w:rsidRDefault="00F05029" w:rsidP="00F05029">
            <w:pPr>
              <w:jc w:val="center"/>
              <w:rPr>
                <w:bCs/>
                <w:sz w:val="13"/>
                <w:szCs w:val="13"/>
              </w:rPr>
            </w:pPr>
            <w:r w:rsidRPr="00F05029">
              <w:rPr>
                <w:bCs/>
                <w:sz w:val="13"/>
                <w:szCs w:val="13"/>
              </w:rPr>
              <w:t>15</w:t>
            </w:r>
          </w:p>
        </w:tc>
        <w:tc>
          <w:tcPr>
            <w:tcW w:w="221" w:type="pct"/>
            <w:vAlign w:val="center"/>
          </w:tcPr>
          <w:p w14:paraId="5D7A4501" w14:textId="77777777" w:rsidR="00F05029" w:rsidRPr="00F05029" w:rsidRDefault="00F05029" w:rsidP="00F05029">
            <w:pPr>
              <w:jc w:val="center"/>
              <w:rPr>
                <w:bCs/>
                <w:sz w:val="13"/>
                <w:szCs w:val="13"/>
              </w:rPr>
            </w:pPr>
            <w:r w:rsidRPr="00F05029">
              <w:rPr>
                <w:bCs/>
                <w:sz w:val="13"/>
                <w:szCs w:val="13"/>
              </w:rPr>
              <w:t>16</w:t>
            </w:r>
          </w:p>
        </w:tc>
        <w:tc>
          <w:tcPr>
            <w:tcW w:w="225" w:type="pct"/>
            <w:vAlign w:val="center"/>
          </w:tcPr>
          <w:p w14:paraId="36B61267" w14:textId="77777777" w:rsidR="00F05029" w:rsidRPr="00F05029" w:rsidRDefault="00F05029" w:rsidP="00F05029">
            <w:pPr>
              <w:jc w:val="center"/>
              <w:rPr>
                <w:bCs/>
                <w:sz w:val="13"/>
                <w:szCs w:val="13"/>
              </w:rPr>
            </w:pPr>
            <w:r w:rsidRPr="00F05029">
              <w:rPr>
                <w:bCs/>
                <w:sz w:val="13"/>
                <w:szCs w:val="13"/>
              </w:rPr>
              <w:t>17</w:t>
            </w:r>
          </w:p>
        </w:tc>
        <w:tc>
          <w:tcPr>
            <w:tcW w:w="177" w:type="pct"/>
            <w:vAlign w:val="center"/>
          </w:tcPr>
          <w:p w14:paraId="01ECD2F6" w14:textId="77777777" w:rsidR="00F05029" w:rsidRPr="00F05029" w:rsidRDefault="00F05029" w:rsidP="00F05029">
            <w:pPr>
              <w:jc w:val="center"/>
              <w:rPr>
                <w:bCs/>
                <w:sz w:val="13"/>
                <w:szCs w:val="13"/>
              </w:rPr>
            </w:pPr>
            <w:r w:rsidRPr="00F05029">
              <w:rPr>
                <w:bCs/>
                <w:sz w:val="13"/>
                <w:szCs w:val="13"/>
              </w:rPr>
              <w:t>18</w:t>
            </w:r>
          </w:p>
        </w:tc>
        <w:tc>
          <w:tcPr>
            <w:tcW w:w="169" w:type="pct"/>
            <w:vAlign w:val="center"/>
          </w:tcPr>
          <w:p w14:paraId="7565DD2A" w14:textId="77777777" w:rsidR="00F05029" w:rsidRPr="00F05029" w:rsidRDefault="00F05029" w:rsidP="00F05029">
            <w:pPr>
              <w:jc w:val="center"/>
              <w:rPr>
                <w:bCs/>
                <w:sz w:val="13"/>
                <w:szCs w:val="13"/>
              </w:rPr>
            </w:pPr>
            <w:r w:rsidRPr="00F05029">
              <w:rPr>
                <w:bCs/>
                <w:sz w:val="13"/>
                <w:szCs w:val="13"/>
              </w:rPr>
              <w:t>19</w:t>
            </w:r>
          </w:p>
        </w:tc>
      </w:tr>
      <w:tr w:rsidR="00F05029" w:rsidRPr="00F05029" w14:paraId="1DDB7067" w14:textId="77777777" w:rsidTr="0061475A">
        <w:trPr>
          <w:trHeight w:val="130"/>
        </w:trPr>
        <w:tc>
          <w:tcPr>
            <w:tcW w:w="5000" w:type="pct"/>
            <w:gridSpan w:val="19"/>
            <w:vAlign w:val="center"/>
          </w:tcPr>
          <w:p w14:paraId="0F0DC216" w14:textId="77777777" w:rsidR="00F05029" w:rsidRPr="00F05029" w:rsidRDefault="00F05029" w:rsidP="00F05029">
            <w:pPr>
              <w:rPr>
                <w:bCs/>
                <w:sz w:val="13"/>
                <w:szCs w:val="13"/>
              </w:rPr>
            </w:pPr>
            <w:r w:rsidRPr="00F05029">
              <w:rPr>
                <w:bCs/>
                <w:sz w:val="13"/>
                <w:szCs w:val="13"/>
              </w:rPr>
              <w:t>Группа 1. Строительство, реконструкция или модернизация объектов в целях подключения потребителей:</w:t>
            </w:r>
          </w:p>
        </w:tc>
      </w:tr>
      <w:tr w:rsidR="00F05029" w:rsidRPr="00F05029" w14:paraId="29147753" w14:textId="77777777" w:rsidTr="0061475A">
        <w:trPr>
          <w:trHeight w:val="162"/>
        </w:trPr>
        <w:tc>
          <w:tcPr>
            <w:tcW w:w="5000" w:type="pct"/>
            <w:gridSpan w:val="19"/>
            <w:vAlign w:val="center"/>
          </w:tcPr>
          <w:p w14:paraId="0673F1EB" w14:textId="77777777" w:rsidR="00F05029" w:rsidRPr="00F05029" w:rsidRDefault="00F05029" w:rsidP="00F05029">
            <w:pPr>
              <w:rPr>
                <w:bCs/>
                <w:sz w:val="13"/>
                <w:szCs w:val="13"/>
              </w:rPr>
            </w:pPr>
            <w:r w:rsidRPr="00F05029">
              <w:rPr>
                <w:bCs/>
                <w:sz w:val="13"/>
                <w:szCs w:val="13"/>
              </w:rPr>
              <w:t>1.1. Строительство новых тепловых сетей в целях подключения потребителей</w:t>
            </w:r>
          </w:p>
        </w:tc>
      </w:tr>
      <w:tr w:rsidR="00F05029" w:rsidRPr="00F05029" w14:paraId="5A5FEB0E" w14:textId="77777777" w:rsidTr="0061475A">
        <w:trPr>
          <w:trHeight w:val="212"/>
        </w:trPr>
        <w:tc>
          <w:tcPr>
            <w:tcW w:w="122" w:type="pct"/>
            <w:shd w:val="clear" w:color="auto" w:fill="auto"/>
            <w:vAlign w:val="center"/>
          </w:tcPr>
          <w:p w14:paraId="1132726A" w14:textId="77777777" w:rsidR="00F05029" w:rsidRPr="00F05029" w:rsidRDefault="00F05029" w:rsidP="00F05029">
            <w:pPr>
              <w:jc w:val="center"/>
              <w:rPr>
                <w:sz w:val="13"/>
                <w:szCs w:val="13"/>
              </w:rPr>
            </w:pPr>
            <w:r w:rsidRPr="00F05029">
              <w:rPr>
                <w:sz w:val="13"/>
                <w:szCs w:val="13"/>
              </w:rPr>
              <w:t>1.1.1.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75BF604" w14:textId="77777777" w:rsidR="00F05029" w:rsidRPr="00F05029" w:rsidRDefault="00F05029" w:rsidP="00F05029">
            <w:pPr>
              <w:rPr>
                <w:color w:val="000000"/>
                <w:sz w:val="13"/>
                <w:szCs w:val="13"/>
              </w:rPr>
            </w:pPr>
            <w:r w:rsidRPr="00F05029">
              <w:rPr>
                <w:color w:val="000000"/>
                <w:sz w:val="13"/>
                <w:szCs w:val="13"/>
              </w:rPr>
              <w:t xml:space="preserve">Строительство тепловой сети ТК-13-граница земельного участка </w:t>
            </w:r>
            <w:proofErr w:type="gramStart"/>
            <w:r w:rsidRPr="00F05029">
              <w:rPr>
                <w:color w:val="000000"/>
                <w:sz w:val="13"/>
                <w:szCs w:val="13"/>
              </w:rPr>
              <w:t>Ташкентская,  1</w:t>
            </w:r>
            <w:proofErr w:type="gramEnd"/>
            <w:r w:rsidRPr="00F05029">
              <w:rPr>
                <w:color w:val="000000"/>
                <w:sz w:val="13"/>
                <w:szCs w:val="13"/>
              </w:rPr>
              <w:t>-Г,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7DF9E96A" w14:textId="77777777" w:rsidR="00F05029" w:rsidRPr="00F05029" w:rsidRDefault="00F05029" w:rsidP="00F05029">
            <w:pPr>
              <w:jc w:val="center"/>
              <w:rPr>
                <w:color w:val="000000"/>
                <w:sz w:val="13"/>
                <w:szCs w:val="13"/>
              </w:rPr>
            </w:pPr>
            <w:r w:rsidRPr="00F05029">
              <w:rPr>
                <w:color w:val="000000"/>
                <w:sz w:val="13"/>
                <w:szCs w:val="13"/>
              </w:rPr>
              <w:t>Заявка на подключение к системе теплоснабжения</w:t>
            </w:r>
          </w:p>
        </w:tc>
        <w:tc>
          <w:tcPr>
            <w:tcW w:w="439" w:type="pct"/>
            <w:tcBorders>
              <w:top w:val="single" w:sz="4" w:space="0" w:color="auto"/>
              <w:left w:val="nil"/>
              <w:bottom w:val="single" w:sz="4" w:space="0" w:color="auto"/>
              <w:right w:val="single" w:sz="4" w:space="0" w:color="auto"/>
            </w:tcBorders>
            <w:shd w:val="clear" w:color="auto" w:fill="auto"/>
            <w:vAlign w:val="center"/>
          </w:tcPr>
          <w:p w14:paraId="777C9246"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Центральный район, котельная Разъезд </w:t>
            </w:r>
            <w:proofErr w:type="spellStart"/>
            <w:r w:rsidRPr="00F05029">
              <w:rPr>
                <w:color w:val="000000"/>
                <w:sz w:val="13"/>
                <w:szCs w:val="13"/>
              </w:rPr>
              <w:t>Абагуровский</w:t>
            </w:r>
            <w:proofErr w:type="spellEnd"/>
            <w:r w:rsidRPr="00F05029">
              <w:rPr>
                <w:color w:val="000000"/>
                <w:sz w:val="13"/>
                <w:szCs w:val="13"/>
              </w:rPr>
              <w:t xml:space="preserve"> №1, ул. Ташкентская, 1-Г</w:t>
            </w:r>
          </w:p>
        </w:tc>
        <w:tc>
          <w:tcPr>
            <w:tcW w:w="387" w:type="pct"/>
            <w:tcBorders>
              <w:top w:val="single" w:sz="4" w:space="0" w:color="auto"/>
              <w:left w:val="nil"/>
              <w:bottom w:val="single" w:sz="4" w:space="0" w:color="auto"/>
              <w:right w:val="single" w:sz="4" w:space="0" w:color="auto"/>
            </w:tcBorders>
            <w:shd w:val="clear" w:color="auto" w:fill="auto"/>
            <w:vAlign w:val="center"/>
          </w:tcPr>
          <w:p w14:paraId="0104708F" w14:textId="77777777" w:rsidR="00F05029" w:rsidRPr="00F05029" w:rsidRDefault="00F05029" w:rsidP="00F05029">
            <w:pPr>
              <w:jc w:val="center"/>
              <w:rPr>
                <w:sz w:val="13"/>
                <w:szCs w:val="13"/>
              </w:rPr>
            </w:pPr>
            <w:r w:rsidRPr="00F05029">
              <w:rPr>
                <w:sz w:val="13"/>
                <w:szCs w:val="13"/>
              </w:rPr>
              <w:t>Протяженность/ диаметр</w:t>
            </w:r>
          </w:p>
        </w:tc>
        <w:tc>
          <w:tcPr>
            <w:tcW w:w="154" w:type="pct"/>
            <w:tcBorders>
              <w:top w:val="single" w:sz="4" w:space="0" w:color="auto"/>
              <w:left w:val="nil"/>
              <w:bottom w:val="single" w:sz="4" w:space="0" w:color="auto"/>
              <w:right w:val="single" w:sz="4" w:space="0" w:color="auto"/>
            </w:tcBorders>
            <w:shd w:val="clear" w:color="auto" w:fill="auto"/>
            <w:vAlign w:val="center"/>
          </w:tcPr>
          <w:p w14:paraId="225ECB6F" w14:textId="77777777" w:rsidR="00F05029" w:rsidRPr="00F05029" w:rsidRDefault="00F05029" w:rsidP="00F05029">
            <w:pPr>
              <w:jc w:val="center"/>
              <w:rPr>
                <w:sz w:val="13"/>
                <w:szCs w:val="13"/>
              </w:rPr>
            </w:pPr>
            <w:r w:rsidRPr="00F05029">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9AF1E9E" w14:textId="77777777" w:rsidR="00F05029" w:rsidRPr="00F05029" w:rsidRDefault="00F05029" w:rsidP="00F05029">
            <w:pPr>
              <w:jc w:val="center"/>
              <w:rPr>
                <w:sz w:val="13"/>
                <w:szCs w:val="13"/>
              </w:rPr>
            </w:pPr>
            <w:r w:rsidRPr="00F05029">
              <w:rPr>
                <w:sz w:val="13"/>
                <w:szCs w:val="13"/>
              </w:rPr>
              <w:t>0</w:t>
            </w:r>
          </w:p>
        </w:tc>
        <w:tc>
          <w:tcPr>
            <w:tcW w:w="200" w:type="pct"/>
            <w:tcBorders>
              <w:top w:val="single" w:sz="4" w:space="0" w:color="auto"/>
              <w:left w:val="nil"/>
              <w:bottom w:val="single" w:sz="4" w:space="0" w:color="auto"/>
              <w:right w:val="single" w:sz="4" w:space="0" w:color="auto"/>
            </w:tcBorders>
            <w:shd w:val="clear" w:color="auto" w:fill="auto"/>
            <w:vAlign w:val="center"/>
          </w:tcPr>
          <w:p w14:paraId="3E3668B4" w14:textId="77777777" w:rsidR="00F05029" w:rsidRPr="00F05029" w:rsidRDefault="00F05029" w:rsidP="00F05029">
            <w:pPr>
              <w:jc w:val="center"/>
              <w:rPr>
                <w:sz w:val="13"/>
                <w:szCs w:val="13"/>
              </w:rPr>
            </w:pPr>
            <w:r w:rsidRPr="00F05029">
              <w:rPr>
                <w:sz w:val="13"/>
                <w:szCs w:val="13"/>
              </w:rPr>
              <w:t>219/32</w:t>
            </w:r>
          </w:p>
        </w:tc>
        <w:tc>
          <w:tcPr>
            <w:tcW w:w="244" w:type="pct"/>
            <w:tcBorders>
              <w:top w:val="single" w:sz="4" w:space="0" w:color="auto"/>
              <w:left w:val="nil"/>
              <w:bottom w:val="single" w:sz="4" w:space="0" w:color="auto"/>
              <w:right w:val="single" w:sz="4" w:space="0" w:color="auto"/>
            </w:tcBorders>
            <w:shd w:val="clear" w:color="auto" w:fill="auto"/>
            <w:vAlign w:val="center"/>
          </w:tcPr>
          <w:p w14:paraId="485BA6A8" w14:textId="77777777" w:rsidR="00F05029" w:rsidRPr="00F05029" w:rsidRDefault="00F05029" w:rsidP="00F05029">
            <w:pPr>
              <w:jc w:val="center"/>
              <w:rPr>
                <w:sz w:val="13"/>
                <w:szCs w:val="13"/>
              </w:rPr>
            </w:pPr>
            <w:r w:rsidRPr="00F05029">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7F155458" w14:textId="77777777" w:rsidR="00F05029" w:rsidRPr="00F05029" w:rsidRDefault="00F05029" w:rsidP="00F05029">
            <w:pPr>
              <w:jc w:val="center"/>
              <w:rPr>
                <w:sz w:val="13"/>
                <w:szCs w:val="13"/>
              </w:rPr>
            </w:pPr>
            <w:r w:rsidRPr="00F05029">
              <w:rPr>
                <w:sz w:val="13"/>
                <w:szCs w:val="13"/>
              </w:rPr>
              <w:t>2021</w:t>
            </w:r>
          </w:p>
        </w:tc>
        <w:tc>
          <w:tcPr>
            <w:tcW w:w="245" w:type="pct"/>
            <w:tcBorders>
              <w:top w:val="single" w:sz="4" w:space="0" w:color="auto"/>
              <w:left w:val="nil"/>
              <w:bottom w:val="single" w:sz="4" w:space="0" w:color="auto"/>
              <w:right w:val="single" w:sz="4" w:space="0" w:color="auto"/>
            </w:tcBorders>
            <w:shd w:val="clear" w:color="auto" w:fill="auto"/>
            <w:vAlign w:val="center"/>
          </w:tcPr>
          <w:p w14:paraId="7051A196" w14:textId="77777777" w:rsidR="00F05029" w:rsidRPr="00F05029" w:rsidRDefault="00F05029" w:rsidP="00F05029">
            <w:pPr>
              <w:jc w:val="center"/>
              <w:rPr>
                <w:sz w:val="13"/>
                <w:szCs w:val="13"/>
              </w:rPr>
            </w:pPr>
            <w:r w:rsidRPr="00F05029">
              <w:rPr>
                <w:sz w:val="13"/>
                <w:szCs w:val="13"/>
              </w:rPr>
              <w:t>1 996,34</w:t>
            </w:r>
          </w:p>
        </w:tc>
        <w:tc>
          <w:tcPr>
            <w:tcW w:w="219" w:type="pct"/>
            <w:tcBorders>
              <w:top w:val="single" w:sz="4" w:space="0" w:color="auto"/>
              <w:left w:val="nil"/>
              <w:bottom w:val="single" w:sz="4" w:space="0" w:color="auto"/>
              <w:right w:val="single" w:sz="4" w:space="0" w:color="auto"/>
            </w:tcBorders>
            <w:shd w:val="clear" w:color="auto" w:fill="auto"/>
            <w:vAlign w:val="center"/>
          </w:tcPr>
          <w:p w14:paraId="06B0EDCF" w14:textId="77777777" w:rsidR="00F05029" w:rsidRPr="00F05029" w:rsidRDefault="00F05029" w:rsidP="00F05029">
            <w:pPr>
              <w:jc w:val="center"/>
              <w:rPr>
                <w:sz w:val="13"/>
                <w:szCs w:val="13"/>
              </w:rPr>
            </w:pPr>
            <w:r w:rsidRPr="00F05029">
              <w:rPr>
                <w:sz w:val="13"/>
                <w:szCs w:val="13"/>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C9FCA7B"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2927B7F0" w14:textId="77777777" w:rsidR="00F05029" w:rsidRPr="00F05029" w:rsidRDefault="00F05029" w:rsidP="00F05029">
            <w:pPr>
              <w:jc w:val="center"/>
              <w:rPr>
                <w:sz w:val="13"/>
                <w:szCs w:val="13"/>
              </w:rPr>
            </w:pPr>
            <w:r w:rsidRPr="00F05029">
              <w:rPr>
                <w:sz w:val="13"/>
                <w:szCs w:val="13"/>
              </w:rPr>
              <w:t>1 996,34</w:t>
            </w:r>
          </w:p>
        </w:tc>
        <w:tc>
          <w:tcPr>
            <w:tcW w:w="221" w:type="pct"/>
            <w:tcBorders>
              <w:top w:val="single" w:sz="4" w:space="0" w:color="auto"/>
              <w:left w:val="nil"/>
              <w:bottom w:val="single" w:sz="4" w:space="0" w:color="auto"/>
              <w:right w:val="single" w:sz="4" w:space="0" w:color="auto"/>
            </w:tcBorders>
            <w:shd w:val="clear" w:color="auto" w:fill="auto"/>
            <w:vAlign w:val="center"/>
          </w:tcPr>
          <w:p w14:paraId="73C83133"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62146883"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43FA5483"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5890725"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24E40350" w14:textId="77777777" w:rsidR="00F05029" w:rsidRPr="00F05029" w:rsidRDefault="00F05029" w:rsidP="00F05029">
            <w:pPr>
              <w:jc w:val="center"/>
              <w:rPr>
                <w:sz w:val="13"/>
                <w:szCs w:val="13"/>
              </w:rPr>
            </w:pPr>
            <w:r w:rsidRPr="00F05029">
              <w:rPr>
                <w:sz w:val="13"/>
                <w:szCs w:val="13"/>
              </w:rPr>
              <w:t>1 996,34</w:t>
            </w:r>
          </w:p>
        </w:tc>
      </w:tr>
      <w:tr w:rsidR="00F05029" w:rsidRPr="00F05029" w14:paraId="7D69269C" w14:textId="77777777" w:rsidTr="0061475A">
        <w:trPr>
          <w:trHeight w:val="212"/>
        </w:trPr>
        <w:tc>
          <w:tcPr>
            <w:tcW w:w="122" w:type="pct"/>
            <w:shd w:val="clear" w:color="auto" w:fill="auto"/>
            <w:vAlign w:val="center"/>
          </w:tcPr>
          <w:p w14:paraId="2CC94D81" w14:textId="77777777" w:rsidR="00F05029" w:rsidRPr="00F05029" w:rsidRDefault="00F05029" w:rsidP="00F05029">
            <w:pPr>
              <w:jc w:val="center"/>
              <w:rPr>
                <w:sz w:val="13"/>
                <w:szCs w:val="13"/>
              </w:rPr>
            </w:pPr>
            <w:r w:rsidRPr="00F05029">
              <w:rPr>
                <w:sz w:val="13"/>
                <w:szCs w:val="13"/>
              </w:rPr>
              <w:t>1.1.2.</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1AF2A66" w14:textId="77777777" w:rsidR="00F05029" w:rsidRPr="00F05029" w:rsidRDefault="00F05029" w:rsidP="00F05029">
            <w:pPr>
              <w:rPr>
                <w:color w:val="000000"/>
                <w:sz w:val="13"/>
                <w:szCs w:val="13"/>
              </w:rPr>
            </w:pPr>
            <w:r w:rsidRPr="00F05029">
              <w:rPr>
                <w:color w:val="000000"/>
                <w:sz w:val="13"/>
                <w:szCs w:val="13"/>
              </w:rPr>
              <w:t>Строительство тепловой сети ТК-6-граница земельного участка Ташкентская 9б,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77FA7167" w14:textId="77777777" w:rsidR="00F05029" w:rsidRPr="00F05029" w:rsidRDefault="00F05029" w:rsidP="00F05029">
            <w:pPr>
              <w:jc w:val="center"/>
              <w:rPr>
                <w:color w:val="000000"/>
                <w:sz w:val="13"/>
                <w:szCs w:val="13"/>
              </w:rPr>
            </w:pPr>
            <w:r w:rsidRPr="00F05029">
              <w:rPr>
                <w:color w:val="000000"/>
                <w:sz w:val="13"/>
                <w:szCs w:val="13"/>
              </w:rPr>
              <w:t>Заявка на подключение к системе теплоснабжения</w:t>
            </w:r>
          </w:p>
        </w:tc>
        <w:tc>
          <w:tcPr>
            <w:tcW w:w="439" w:type="pct"/>
            <w:tcBorders>
              <w:top w:val="single" w:sz="4" w:space="0" w:color="auto"/>
              <w:left w:val="nil"/>
              <w:bottom w:val="single" w:sz="4" w:space="0" w:color="auto"/>
              <w:right w:val="single" w:sz="4" w:space="0" w:color="auto"/>
            </w:tcBorders>
            <w:shd w:val="clear" w:color="auto" w:fill="auto"/>
            <w:vAlign w:val="center"/>
          </w:tcPr>
          <w:p w14:paraId="5DDD8144"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Центральный район, котельная Разъезд </w:t>
            </w:r>
            <w:proofErr w:type="spellStart"/>
            <w:r w:rsidRPr="00F05029">
              <w:rPr>
                <w:color w:val="000000"/>
                <w:sz w:val="13"/>
                <w:szCs w:val="13"/>
              </w:rPr>
              <w:t>Абагуровский</w:t>
            </w:r>
            <w:proofErr w:type="spellEnd"/>
            <w:r w:rsidRPr="00F05029">
              <w:rPr>
                <w:color w:val="000000"/>
                <w:sz w:val="13"/>
                <w:szCs w:val="13"/>
              </w:rPr>
              <w:t xml:space="preserve"> №1, ул. Ташкентская, 9б</w:t>
            </w:r>
          </w:p>
        </w:tc>
        <w:tc>
          <w:tcPr>
            <w:tcW w:w="387" w:type="pct"/>
            <w:tcBorders>
              <w:top w:val="single" w:sz="4" w:space="0" w:color="auto"/>
              <w:left w:val="nil"/>
              <w:bottom w:val="single" w:sz="4" w:space="0" w:color="auto"/>
              <w:right w:val="single" w:sz="4" w:space="0" w:color="auto"/>
            </w:tcBorders>
            <w:shd w:val="clear" w:color="auto" w:fill="auto"/>
            <w:vAlign w:val="center"/>
          </w:tcPr>
          <w:p w14:paraId="15B4E97E" w14:textId="77777777" w:rsidR="00F05029" w:rsidRPr="00F05029" w:rsidRDefault="00F05029" w:rsidP="00F05029">
            <w:pPr>
              <w:jc w:val="center"/>
              <w:rPr>
                <w:sz w:val="13"/>
                <w:szCs w:val="13"/>
              </w:rPr>
            </w:pPr>
            <w:r w:rsidRPr="00F05029">
              <w:rPr>
                <w:sz w:val="13"/>
                <w:szCs w:val="13"/>
              </w:rPr>
              <w:t>Протяженность/ диаметр</w:t>
            </w:r>
          </w:p>
        </w:tc>
        <w:tc>
          <w:tcPr>
            <w:tcW w:w="154" w:type="pct"/>
            <w:tcBorders>
              <w:top w:val="single" w:sz="4" w:space="0" w:color="auto"/>
              <w:left w:val="nil"/>
              <w:bottom w:val="single" w:sz="4" w:space="0" w:color="auto"/>
              <w:right w:val="single" w:sz="4" w:space="0" w:color="auto"/>
            </w:tcBorders>
            <w:shd w:val="clear" w:color="auto" w:fill="auto"/>
            <w:vAlign w:val="center"/>
          </w:tcPr>
          <w:p w14:paraId="586E4DCE" w14:textId="77777777" w:rsidR="00F05029" w:rsidRPr="00F05029" w:rsidRDefault="00F05029" w:rsidP="00F05029">
            <w:pPr>
              <w:jc w:val="center"/>
              <w:rPr>
                <w:sz w:val="13"/>
                <w:szCs w:val="13"/>
              </w:rPr>
            </w:pPr>
            <w:r w:rsidRPr="00F05029">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AABB92C" w14:textId="77777777" w:rsidR="00F05029" w:rsidRPr="00F05029" w:rsidRDefault="00F05029" w:rsidP="00F05029">
            <w:pPr>
              <w:jc w:val="center"/>
              <w:rPr>
                <w:sz w:val="13"/>
                <w:szCs w:val="13"/>
              </w:rPr>
            </w:pPr>
            <w:r w:rsidRPr="00F05029">
              <w:rPr>
                <w:sz w:val="13"/>
                <w:szCs w:val="13"/>
              </w:rPr>
              <w:t>0</w:t>
            </w:r>
          </w:p>
        </w:tc>
        <w:tc>
          <w:tcPr>
            <w:tcW w:w="200" w:type="pct"/>
            <w:tcBorders>
              <w:top w:val="single" w:sz="4" w:space="0" w:color="auto"/>
              <w:left w:val="nil"/>
              <w:bottom w:val="single" w:sz="4" w:space="0" w:color="auto"/>
              <w:right w:val="single" w:sz="4" w:space="0" w:color="auto"/>
            </w:tcBorders>
            <w:shd w:val="clear" w:color="auto" w:fill="auto"/>
            <w:vAlign w:val="center"/>
          </w:tcPr>
          <w:p w14:paraId="48EB7E96" w14:textId="77777777" w:rsidR="00F05029" w:rsidRPr="00F05029" w:rsidRDefault="00F05029" w:rsidP="00F05029">
            <w:pPr>
              <w:jc w:val="center"/>
              <w:rPr>
                <w:sz w:val="13"/>
                <w:szCs w:val="13"/>
              </w:rPr>
            </w:pPr>
            <w:r w:rsidRPr="00F05029">
              <w:rPr>
                <w:sz w:val="13"/>
                <w:szCs w:val="13"/>
              </w:rPr>
              <w:t>32/32</w:t>
            </w:r>
          </w:p>
        </w:tc>
        <w:tc>
          <w:tcPr>
            <w:tcW w:w="244" w:type="pct"/>
            <w:tcBorders>
              <w:top w:val="single" w:sz="4" w:space="0" w:color="auto"/>
              <w:left w:val="nil"/>
              <w:bottom w:val="single" w:sz="4" w:space="0" w:color="auto"/>
              <w:right w:val="single" w:sz="4" w:space="0" w:color="auto"/>
            </w:tcBorders>
            <w:shd w:val="clear" w:color="auto" w:fill="auto"/>
            <w:vAlign w:val="center"/>
          </w:tcPr>
          <w:p w14:paraId="0D6423C7" w14:textId="77777777" w:rsidR="00F05029" w:rsidRPr="00F05029" w:rsidRDefault="00F05029" w:rsidP="00F05029">
            <w:pPr>
              <w:jc w:val="center"/>
              <w:rPr>
                <w:sz w:val="13"/>
                <w:szCs w:val="13"/>
              </w:rPr>
            </w:pPr>
            <w:r w:rsidRPr="00F05029">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55BD3041" w14:textId="77777777" w:rsidR="00F05029" w:rsidRPr="00F05029" w:rsidRDefault="00F05029" w:rsidP="00F05029">
            <w:pPr>
              <w:jc w:val="center"/>
              <w:rPr>
                <w:sz w:val="13"/>
                <w:szCs w:val="13"/>
              </w:rPr>
            </w:pPr>
            <w:r w:rsidRPr="00F05029">
              <w:rPr>
                <w:sz w:val="13"/>
                <w:szCs w:val="13"/>
              </w:rPr>
              <w:t>2021</w:t>
            </w:r>
          </w:p>
        </w:tc>
        <w:tc>
          <w:tcPr>
            <w:tcW w:w="245" w:type="pct"/>
            <w:tcBorders>
              <w:top w:val="single" w:sz="4" w:space="0" w:color="auto"/>
              <w:left w:val="nil"/>
              <w:bottom w:val="single" w:sz="4" w:space="0" w:color="auto"/>
              <w:right w:val="single" w:sz="4" w:space="0" w:color="auto"/>
            </w:tcBorders>
            <w:shd w:val="clear" w:color="auto" w:fill="auto"/>
            <w:vAlign w:val="center"/>
          </w:tcPr>
          <w:p w14:paraId="55F118D6" w14:textId="77777777" w:rsidR="00F05029" w:rsidRPr="00F05029" w:rsidRDefault="00F05029" w:rsidP="00F05029">
            <w:pPr>
              <w:jc w:val="center"/>
              <w:rPr>
                <w:sz w:val="13"/>
                <w:szCs w:val="13"/>
              </w:rPr>
            </w:pPr>
            <w:r w:rsidRPr="00F05029">
              <w:rPr>
                <w:sz w:val="13"/>
                <w:szCs w:val="13"/>
              </w:rPr>
              <w:t>316,65</w:t>
            </w:r>
          </w:p>
        </w:tc>
        <w:tc>
          <w:tcPr>
            <w:tcW w:w="219" w:type="pct"/>
            <w:tcBorders>
              <w:top w:val="single" w:sz="4" w:space="0" w:color="auto"/>
              <w:left w:val="nil"/>
              <w:bottom w:val="single" w:sz="4" w:space="0" w:color="auto"/>
              <w:right w:val="single" w:sz="4" w:space="0" w:color="auto"/>
            </w:tcBorders>
            <w:shd w:val="clear" w:color="auto" w:fill="auto"/>
            <w:vAlign w:val="center"/>
          </w:tcPr>
          <w:p w14:paraId="1D52A0D0" w14:textId="77777777" w:rsidR="00F05029" w:rsidRPr="00F05029" w:rsidRDefault="00F05029" w:rsidP="00F05029">
            <w:pPr>
              <w:jc w:val="center"/>
              <w:rPr>
                <w:sz w:val="13"/>
                <w:szCs w:val="13"/>
              </w:rPr>
            </w:pPr>
            <w:r w:rsidRPr="00F05029">
              <w:rPr>
                <w:sz w:val="13"/>
                <w:szCs w:val="13"/>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5F00197"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6379AFE8" w14:textId="77777777" w:rsidR="00F05029" w:rsidRPr="00F05029" w:rsidRDefault="00F05029" w:rsidP="00F05029">
            <w:pPr>
              <w:jc w:val="center"/>
              <w:rPr>
                <w:sz w:val="13"/>
                <w:szCs w:val="13"/>
              </w:rPr>
            </w:pPr>
            <w:r w:rsidRPr="00F05029">
              <w:rPr>
                <w:sz w:val="13"/>
                <w:szCs w:val="13"/>
              </w:rPr>
              <w:t>316,65</w:t>
            </w:r>
          </w:p>
        </w:tc>
        <w:tc>
          <w:tcPr>
            <w:tcW w:w="221" w:type="pct"/>
            <w:tcBorders>
              <w:top w:val="single" w:sz="4" w:space="0" w:color="auto"/>
              <w:left w:val="nil"/>
              <w:bottom w:val="single" w:sz="4" w:space="0" w:color="auto"/>
              <w:right w:val="single" w:sz="4" w:space="0" w:color="auto"/>
            </w:tcBorders>
            <w:shd w:val="clear" w:color="auto" w:fill="auto"/>
            <w:vAlign w:val="center"/>
          </w:tcPr>
          <w:p w14:paraId="4E5E3E02"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107DADB1"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407D2668"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C374C15"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106E957A" w14:textId="77777777" w:rsidR="00F05029" w:rsidRPr="00F05029" w:rsidRDefault="00F05029" w:rsidP="00F05029">
            <w:pPr>
              <w:jc w:val="center"/>
              <w:rPr>
                <w:sz w:val="13"/>
                <w:szCs w:val="13"/>
              </w:rPr>
            </w:pPr>
            <w:r w:rsidRPr="00F05029">
              <w:rPr>
                <w:sz w:val="13"/>
                <w:szCs w:val="13"/>
              </w:rPr>
              <w:t>316,65</w:t>
            </w:r>
          </w:p>
        </w:tc>
      </w:tr>
      <w:tr w:rsidR="00F05029" w:rsidRPr="00F05029" w14:paraId="1698EE67" w14:textId="77777777" w:rsidTr="0061475A">
        <w:trPr>
          <w:trHeight w:val="212"/>
        </w:trPr>
        <w:tc>
          <w:tcPr>
            <w:tcW w:w="122" w:type="pct"/>
            <w:shd w:val="clear" w:color="auto" w:fill="auto"/>
            <w:vAlign w:val="center"/>
          </w:tcPr>
          <w:p w14:paraId="45FB1ED7" w14:textId="77777777" w:rsidR="00F05029" w:rsidRPr="00F05029" w:rsidRDefault="00F05029" w:rsidP="00F05029">
            <w:pPr>
              <w:jc w:val="center"/>
              <w:rPr>
                <w:sz w:val="13"/>
                <w:szCs w:val="13"/>
              </w:rPr>
            </w:pPr>
            <w:r w:rsidRPr="00F05029">
              <w:rPr>
                <w:sz w:val="13"/>
                <w:szCs w:val="13"/>
              </w:rPr>
              <w:t>1.1.3.</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DDAF4CC" w14:textId="77777777" w:rsidR="00F05029" w:rsidRPr="00F05029" w:rsidRDefault="00F05029" w:rsidP="00F05029">
            <w:pPr>
              <w:rPr>
                <w:color w:val="000000"/>
                <w:sz w:val="13"/>
                <w:szCs w:val="13"/>
              </w:rPr>
            </w:pPr>
            <w:r w:rsidRPr="00F05029">
              <w:rPr>
                <w:color w:val="000000"/>
                <w:sz w:val="13"/>
                <w:szCs w:val="13"/>
              </w:rPr>
              <w:t>Строительство тепловой сети ТК-18-граница земельного участка гаража, Разведчиков 19,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63EE1604" w14:textId="77777777" w:rsidR="00F05029" w:rsidRPr="00F05029" w:rsidRDefault="00F05029" w:rsidP="00F05029">
            <w:pPr>
              <w:jc w:val="center"/>
              <w:rPr>
                <w:color w:val="000000"/>
                <w:sz w:val="13"/>
                <w:szCs w:val="13"/>
              </w:rPr>
            </w:pPr>
            <w:r w:rsidRPr="00F05029">
              <w:rPr>
                <w:color w:val="000000"/>
                <w:sz w:val="13"/>
                <w:szCs w:val="13"/>
              </w:rPr>
              <w:t>Заявка на подключение к системе теплоснабжения</w:t>
            </w:r>
          </w:p>
        </w:tc>
        <w:tc>
          <w:tcPr>
            <w:tcW w:w="439" w:type="pct"/>
            <w:tcBorders>
              <w:top w:val="single" w:sz="4" w:space="0" w:color="auto"/>
              <w:left w:val="nil"/>
              <w:bottom w:val="single" w:sz="4" w:space="0" w:color="auto"/>
              <w:right w:val="single" w:sz="4" w:space="0" w:color="auto"/>
            </w:tcBorders>
            <w:shd w:val="clear" w:color="auto" w:fill="auto"/>
            <w:vAlign w:val="center"/>
          </w:tcPr>
          <w:p w14:paraId="3FCF8479" w14:textId="77777777" w:rsidR="00F05029" w:rsidRPr="00F05029" w:rsidRDefault="00F05029" w:rsidP="00F05029">
            <w:pPr>
              <w:jc w:val="center"/>
              <w:rPr>
                <w:color w:val="000000"/>
                <w:sz w:val="13"/>
                <w:szCs w:val="13"/>
              </w:rPr>
            </w:pPr>
            <w:r w:rsidRPr="00F05029">
              <w:rPr>
                <w:color w:val="000000"/>
                <w:sz w:val="13"/>
                <w:szCs w:val="13"/>
              </w:rPr>
              <w:t>г. Новокузнецк, Орджоникидзевский район, БЦК, ул. Разведчиков, 19</w:t>
            </w:r>
          </w:p>
        </w:tc>
        <w:tc>
          <w:tcPr>
            <w:tcW w:w="387" w:type="pct"/>
            <w:tcBorders>
              <w:top w:val="single" w:sz="4" w:space="0" w:color="auto"/>
              <w:left w:val="nil"/>
              <w:bottom w:val="single" w:sz="4" w:space="0" w:color="auto"/>
              <w:right w:val="single" w:sz="4" w:space="0" w:color="auto"/>
            </w:tcBorders>
            <w:shd w:val="clear" w:color="auto" w:fill="auto"/>
            <w:vAlign w:val="center"/>
          </w:tcPr>
          <w:p w14:paraId="1719FAD0" w14:textId="77777777" w:rsidR="00F05029" w:rsidRPr="00F05029" w:rsidRDefault="00F05029" w:rsidP="00F05029">
            <w:pPr>
              <w:jc w:val="center"/>
              <w:rPr>
                <w:sz w:val="13"/>
                <w:szCs w:val="13"/>
              </w:rPr>
            </w:pPr>
            <w:r w:rsidRPr="00F05029">
              <w:rPr>
                <w:sz w:val="13"/>
                <w:szCs w:val="13"/>
              </w:rPr>
              <w:t>Протяженность/ диаметр</w:t>
            </w:r>
          </w:p>
        </w:tc>
        <w:tc>
          <w:tcPr>
            <w:tcW w:w="154" w:type="pct"/>
            <w:tcBorders>
              <w:top w:val="single" w:sz="4" w:space="0" w:color="auto"/>
              <w:left w:val="nil"/>
              <w:bottom w:val="single" w:sz="4" w:space="0" w:color="auto"/>
              <w:right w:val="single" w:sz="4" w:space="0" w:color="auto"/>
            </w:tcBorders>
            <w:shd w:val="clear" w:color="auto" w:fill="auto"/>
            <w:vAlign w:val="center"/>
          </w:tcPr>
          <w:p w14:paraId="5AB7C3C5" w14:textId="77777777" w:rsidR="00F05029" w:rsidRPr="00F05029" w:rsidRDefault="00F05029" w:rsidP="00F05029">
            <w:pPr>
              <w:jc w:val="center"/>
              <w:rPr>
                <w:sz w:val="13"/>
                <w:szCs w:val="13"/>
              </w:rPr>
            </w:pPr>
            <w:r w:rsidRPr="00F05029">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6DE3DF9" w14:textId="77777777" w:rsidR="00F05029" w:rsidRPr="00F05029" w:rsidRDefault="00F05029" w:rsidP="00F05029">
            <w:pPr>
              <w:jc w:val="center"/>
              <w:rPr>
                <w:sz w:val="13"/>
                <w:szCs w:val="13"/>
              </w:rPr>
            </w:pPr>
            <w:r w:rsidRPr="00F05029">
              <w:rPr>
                <w:sz w:val="13"/>
                <w:szCs w:val="13"/>
              </w:rPr>
              <w:t>0</w:t>
            </w:r>
          </w:p>
        </w:tc>
        <w:tc>
          <w:tcPr>
            <w:tcW w:w="200" w:type="pct"/>
            <w:tcBorders>
              <w:top w:val="single" w:sz="4" w:space="0" w:color="auto"/>
              <w:left w:val="nil"/>
              <w:bottom w:val="single" w:sz="4" w:space="0" w:color="auto"/>
              <w:right w:val="single" w:sz="4" w:space="0" w:color="auto"/>
            </w:tcBorders>
            <w:shd w:val="clear" w:color="auto" w:fill="auto"/>
            <w:vAlign w:val="center"/>
          </w:tcPr>
          <w:p w14:paraId="26FC5865" w14:textId="77777777" w:rsidR="00F05029" w:rsidRPr="00F05029" w:rsidRDefault="00F05029" w:rsidP="00F05029">
            <w:pPr>
              <w:jc w:val="center"/>
              <w:rPr>
                <w:sz w:val="13"/>
                <w:szCs w:val="13"/>
              </w:rPr>
            </w:pPr>
            <w:r w:rsidRPr="00F05029">
              <w:rPr>
                <w:sz w:val="13"/>
                <w:szCs w:val="13"/>
              </w:rPr>
              <w:t>8/32</w:t>
            </w:r>
          </w:p>
        </w:tc>
        <w:tc>
          <w:tcPr>
            <w:tcW w:w="244" w:type="pct"/>
            <w:tcBorders>
              <w:top w:val="single" w:sz="4" w:space="0" w:color="auto"/>
              <w:left w:val="nil"/>
              <w:bottom w:val="single" w:sz="4" w:space="0" w:color="auto"/>
              <w:right w:val="single" w:sz="4" w:space="0" w:color="auto"/>
            </w:tcBorders>
            <w:shd w:val="clear" w:color="auto" w:fill="auto"/>
            <w:vAlign w:val="center"/>
          </w:tcPr>
          <w:p w14:paraId="39D7D37D" w14:textId="77777777" w:rsidR="00F05029" w:rsidRPr="00F05029" w:rsidRDefault="00F05029" w:rsidP="00F05029">
            <w:pPr>
              <w:jc w:val="center"/>
              <w:rPr>
                <w:sz w:val="13"/>
                <w:szCs w:val="13"/>
              </w:rPr>
            </w:pPr>
            <w:r w:rsidRPr="00F05029">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27D9301D" w14:textId="77777777" w:rsidR="00F05029" w:rsidRPr="00F05029" w:rsidRDefault="00F05029" w:rsidP="00F05029">
            <w:pPr>
              <w:jc w:val="center"/>
              <w:rPr>
                <w:sz w:val="13"/>
                <w:szCs w:val="13"/>
              </w:rPr>
            </w:pPr>
            <w:r w:rsidRPr="00F05029">
              <w:rPr>
                <w:sz w:val="13"/>
                <w:szCs w:val="13"/>
              </w:rPr>
              <w:t>2021</w:t>
            </w:r>
          </w:p>
        </w:tc>
        <w:tc>
          <w:tcPr>
            <w:tcW w:w="245" w:type="pct"/>
            <w:tcBorders>
              <w:top w:val="single" w:sz="4" w:space="0" w:color="auto"/>
              <w:left w:val="nil"/>
              <w:bottom w:val="single" w:sz="4" w:space="0" w:color="auto"/>
              <w:right w:val="single" w:sz="4" w:space="0" w:color="auto"/>
            </w:tcBorders>
            <w:shd w:val="clear" w:color="auto" w:fill="auto"/>
            <w:vAlign w:val="center"/>
          </w:tcPr>
          <w:p w14:paraId="521789DF" w14:textId="77777777" w:rsidR="00F05029" w:rsidRPr="00F05029" w:rsidRDefault="00F05029" w:rsidP="00F05029">
            <w:pPr>
              <w:jc w:val="center"/>
              <w:rPr>
                <w:sz w:val="13"/>
                <w:szCs w:val="13"/>
              </w:rPr>
            </w:pPr>
            <w:r w:rsidRPr="00F05029">
              <w:rPr>
                <w:sz w:val="13"/>
                <w:szCs w:val="13"/>
              </w:rPr>
              <w:t>102,52</w:t>
            </w:r>
          </w:p>
        </w:tc>
        <w:tc>
          <w:tcPr>
            <w:tcW w:w="219" w:type="pct"/>
            <w:tcBorders>
              <w:top w:val="single" w:sz="4" w:space="0" w:color="auto"/>
              <w:left w:val="nil"/>
              <w:bottom w:val="single" w:sz="4" w:space="0" w:color="auto"/>
              <w:right w:val="single" w:sz="4" w:space="0" w:color="auto"/>
            </w:tcBorders>
            <w:shd w:val="clear" w:color="auto" w:fill="auto"/>
            <w:vAlign w:val="center"/>
          </w:tcPr>
          <w:p w14:paraId="6C1118D6" w14:textId="77777777" w:rsidR="00F05029" w:rsidRPr="00F05029" w:rsidRDefault="00F05029" w:rsidP="00F05029">
            <w:pPr>
              <w:jc w:val="center"/>
              <w:rPr>
                <w:sz w:val="13"/>
                <w:szCs w:val="13"/>
              </w:rPr>
            </w:pPr>
            <w:r w:rsidRPr="00F05029">
              <w:rPr>
                <w:sz w:val="13"/>
                <w:szCs w:val="13"/>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6F2A800"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0623F553" w14:textId="77777777" w:rsidR="00F05029" w:rsidRPr="00F05029" w:rsidRDefault="00F05029" w:rsidP="00F05029">
            <w:pPr>
              <w:jc w:val="center"/>
              <w:rPr>
                <w:sz w:val="13"/>
                <w:szCs w:val="13"/>
              </w:rPr>
            </w:pPr>
            <w:r w:rsidRPr="00F05029">
              <w:rPr>
                <w:sz w:val="13"/>
                <w:szCs w:val="13"/>
              </w:rPr>
              <w:t>102,52</w:t>
            </w:r>
          </w:p>
        </w:tc>
        <w:tc>
          <w:tcPr>
            <w:tcW w:w="221" w:type="pct"/>
            <w:tcBorders>
              <w:top w:val="single" w:sz="4" w:space="0" w:color="auto"/>
              <w:left w:val="nil"/>
              <w:bottom w:val="single" w:sz="4" w:space="0" w:color="auto"/>
              <w:right w:val="single" w:sz="4" w:space="0" w:color="auto"/>
            </w:tcBorders>
            <w:shd w:val="clear" w:color="auto" w:fill="auto"/>
            <w:vAlign w:val="center"/>
          </w:tcPr>
          <w:p w14:paraId="2C872527"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57A92541"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0F071186"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D37EC2B"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056BE0BA" w14:textId="77777777" w:rsidR="00F05029" w:rsidRPr="00F05029" w:rsidRDefault="00F05029" w:rsidP="00F05029">
            <w:pPr>
              <w:jc w:val="center"/>
              <w:rPr>
                <w:sz w:val="13"/>
                <w:szCs w:val="13"/>
              </w:rPr>
            </w:pPr>
            <w:r w:rsidRPr="00F05029">
              <w:rPr>
                <w:sz w:val="13"/>
                <w:szCs w:val="13"/>
              </w:rPr>
              <w:t>102,52</w:t>
            </w:r>
          </w:p>
        </w:tc>
      </w:tr>
      <w:tr w:rsidR="00F05029" w:rsidRPr="00F05029" w14:paraId="0C466179" w14:textId="77777777" w:rsidTr="0061475A">
        <w:trPr>
          <w:trHeight w:val="212"/>
        </w:trPr>
        <w:tc>
          <w:tcPr>
            <w:tcW w:w="122" w:type="pct"/>
            <w:shd w:val="clear" w:color="auto" w:fill="auto"/>
            <w:vAlign w:val="center"/>
          </w:tcPr>
          <w:p w14:paraId="03FEAD0E" w14:textId="77777777" w:rsidR="00F05029" w:rsidRPr="00F05029" w:rsidRDefault="00F05029" w:rsidP="00F05029">
            <w:pPr>
              <w:jc w:val="center"/>
              <w:rPr>
                <w:sz w:val="13"/>
                <w:szCs w:val="13"/>
              </w:rPr>
            </w:pPr>
            <w:r w:rsidRPr="00F05029">
              <w:rPr>
                <w:sz w:val="13"/>
                <w:szCs w:val="13"/>
              </w:rPr>
              <w:t>1.1.4.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C419813" w14:textId="77777777" w:rsidR="00F05029" w:rsidRPr="00F05029" w:rsidRDefault="00F05029" w:rsidP="00F05029">
            <w:pPr>
              <w:rPr>
                <w:color w:val="000000"/>
                <w:sz w:val="13"/>
                <w:szCs w:val="13"/>
              </w:rPr>
            </w:pPr>
            <w:r w:rsidRPr="00F05029">
              <w:rPr>
                <w:color w:val="000000"/>
                <w:sz w:val="13"/>
                <w:szCs w:val="13"/>
              </w:rPr>
              <w:t xml:space="preserve">Строительство тепловой сети УТ-1-граница земельного участка нежилого здания ул. </w:t>
            </w:r>
            <w:proofErr w:type="spellStart"/>
            <w:r w:rsidRPr="00F05029">
              <w:rPr>
                <w:color w:val="000000"/>
                <w:sz w:val="13"/>
                <w:szCs w:val="13"/>
              </w:rPr>
              <w:t>Дорстроевская</w:t>
            </w:r>
            <w:proofErr w:type="spellEnd"/>
            <w:r w:rsidRPr="00F05029">
              <w:rPr>
                <w:color w:val="000000"/>
                <w:sz w:val="13"/>
                <w:szCs w:val="13"/>
              </w:rPr>
              <w:t xml:space="preserve"> 1Б,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5B73EE43" w14:textId="77777777" w:rsidR="00F05029" w:rsidRPr="00F05029" w:rsidRDefault="00F05029" w:rsidP="00F05029">
            <w:pPr>
              <w:jc w:val="center"/>
              <w:rPr>
                <w:color w:val="000000"/>
                <w:sz w:val="13"/>
                <w:szCs w:val="13"/>
              </w:rPr>
            </w:pPr>
            <w:r w:rsidRPr="00F05029">
              <w:rPr>
                <w:color w:val="000000"/>
                <w:sz w:val="13"/>
                <w:szCs w:val="13"/>
              </w:rPr>
              <w:t>Заявка на подключение к системе теплоснабжения</w:t>
            </w:r>
          </w:p>
        </w:tc>
        <w:tc>
          <w:tcPr>
            <w:tcW w:w="439" w:type="pct"/>
            <w:tcBorders>
              <w:top w:val="single" w:sz="4" w:space="0" w:color="auto"/>
              <w:left w:val="nil"/>
              <w:bottom w:val="single" w:sz="4" w:space="0" w:color="auto"/>
              <w:right w:val="single" w:sz="4" w:space="0" w:color="auto"/>
            </w:tcBorders>
            <w:shd w:val="clear" w:color="auto" w:fill="auto"/>
            <w:vAlign w:val="center"/>
          </w:tcPr>
          <w:p w14:paraId="0988669F"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Орджоникидзевский район, котельная пос. </w:t>
            </w:r>
            <w:proofErr w:type="spellStart"/>
            <w:proofErr w:type="gramStart"/>
            <w:r w:rsidRPr="00F05029">
              <w:rPr>
                <w:color w:val="000000"/>
                <w:sz w:val="13"/>
                <w:szCs w:val="13"/>
              </w:rPr>
              <w:t>Притомский</w:t>
            </w:r>
            <w:proofErr w:type="spellEnd"/>
            <w:r w:rsidRPr="00F05029">
              <w:rPr>
                <w:color w:val="000000"/>
                <w:sz w:val="13"/>
                <w:szCs w:val="13"/>
              </w:rPr>
              <w:t xml:space="preserve"> ,</w:t>
            </w:r>
            <w:proofErr w:type="gramEnd"/>
            <w:r w:rsidRPr="00F05029">
              <w:rPr>
                <w:color w:val="000000"/>
                <w:sz w:val="13"/>
                <w:szCs w:val="13"/>
              </w:rPr>
              <w:t xml:space="preserve"> ул. </w:t>
            </w:r>
            <w:proofErr w:type="spellStart"/>
            <w:r w:rsidRPr="00F05029">
              <w:rPr>
                <w:color w:val="000000"/>
                <w:sz w:val="13"/>
                <w:szCs w:val="13"/>
              </w:rPr>
              <w:t>Дорстроевская</w:t>
            </w:r>
            <w:proofErr w:type="spellEnd"/>
            <w:r w:rsidRPr="00F05029">
              <w:rPr>
                <w:color w:val="000000"/>
                <w:sz w:val="13"/>
                <w:szCs w:val="13"/>
              </w:rPr>
              <w:t>, 1Б</w:t>
            </w:r>
          </w:p>
        </w:tc>
        <w:tc>
          <w:tcPr>
            <w:tcW w:w="387" w:type="pct"/>
            <w:tcBorders>
              <w:top w:val="single" w:sz="4" w:space="0" w:color="auto"/>
              <w:left w:val="nil"/>
              <w:bottom w:val="single" w:sz="4" w:space="0" w:color="auto"/>
              <w:right w:val="single" w:sz="4" w:space="0" w:color="auto"/>
            </w:tcBorders>
            <w:shd w:val="clear" w:color="auto" w:fill="auto"/>
            <w:vAlign w:val="center"/>
          </w:tcPr>
          <w:p w14:paraId="50D592EA" w14:textId="77777777" w:rsidR="00F05029" w:rsidRPr="00F05029" w:rsidRDefault="00F05029" w:rsidP="00F05029">
            <w:pPr>
              <w:jc w:val="center"/>
              <w:rPr>
                <w:sz w:val="13"/>
                <w:szCs w:val="13"/>
              </w:rPr>
            </w:pPr>
            <w:r w:rsidRPr="00F05029">
              <w:rPr>
                <w:sz w:val="13"/>
                <w:szCs w:val="13"/>
              </w:rPr>
              <w:t>Протяженность/ диаметр</w:t>
            </w:r>
          </w:p>
        </w:tc>
        <w:tc>
          <w:tcPr>
            <w:tcW w:w="154" w:type="pct"/>
            <w:tcBorders>
              <w:top w:val="single" w:sz="4" w:space="0" w:color="auto"/>
              <w:left w:val="nil"/>
              <w:bottom w:val="single" w:sz="4" w:space="0" w:color="auto"/>
              <w:right w:val="single" w:sz="4" w:space="0" w:color="auto"/>
            </w:tcBorders>
            <w:shd w:val="clear" w:color="auto" w:fill="auto"/>
            <w:vAlign w:val="center"/>
          </w:tcPr>
          <w:p w14:paraId="2C71FAD8" w14:textId="77777777" w:rsidR="00F05029" w:rsidRPr="00F05029" w:rsidRDefault="00F05029" w:rsidP="00F05029">
            <w:pPr>
              <w:jc w:val="center"/>
              <w:rPr>
                <w:sz w:val="13"/>
                <w:szCs w:val="13"/>
              </w:rPr>
            </w:pPr>
            <w:r w:rsidRPr="00F05029">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BB0F029" w14:textId="77777777" w:rsidR="00F05029" w:rsidRPr="00F05029" w:rsidRDefault="00F05029" w:rsidP="00F05029">
            <w:pPr>
              <w:jc w:val="center"/>
              <w:rPr>
                <w:sz w:val="13"/>
                <w:szCs w:val="13"/>
              </w:rPr>
            </w:pPr>
            <w:r w:rsidRPr="00F05029">
              <w:rPr>
                <w:sz w:val="13"/>
                <w:szCs w:val="13"/>
              </w:rPr>
              <w:t>0</w:t>
            </w:r>
          </w:p>
        </w:tc>
        <w:tc>
          <w:tcPr>
            <w:tcW w:w="200" w:type="pct"/>
            <w:tcBorders>
              <w:top w:val="single" w:sz="4" w:space="0" w:color="auto"/>
              <w:left w:val="nil"/>
              <w:bottom w:val="single" w:sz="4" w:space="0" w:color="auto"/>
              <w:right w:val="single" w:sz="4" w:space="0" w:color="auto"/>
            </w:tcBorders>
            <w:shd w:val="clear" w:color="auto" w:fill="auto"/>
            <w:vAlign w:val="center"/>
          </w:tcPr>
          <w:p w14:paraId="3DFA1782" w14:textId="77777777" w:rsidR="00F05029" w:rsidRPr="00F05029" w:rsidRDefault="00F05029" w:rsidP="00F05029">
            <w:pPr>
              <w:jc w:val="center"/>
              <w:rPr>
                <w:sz w:val="13"/>
                <w:szCs w:val="13"/>
              </w:rPr>
            </w:pPr>
            <w:r w:rsidRPr="00F05029">
              <w:rPr>
                <w:sz w:val="13"/>
                <w:szCs w:val="13"/>
              </w:rPr>
              <w:t>17/50</w:t>
            </w:r>
          </w:p>
        </w:tc>
        <w:tc>
          <w:tcPr>
            <w:tcW w:w="244" w:type="pct"/>
            <w:tcBorders>
              <w:top w:val="single" w:sz="4" w:space="0" w:color="auto"/>
              <w:left w:val="nil"/>
              <w:bottom w:val="single" w:sz="4" w:space="0" w:color="auto"/>
              <w:right w:val="single" w:sz="4" w:space="0" w:color="auto"/>
            </w:tcBorders>
            <w:shd w:val="clear" w:color="auto" w:fill="auto"/>
            <w:vAlign w:val="center"/>
          </w:tcPr>
          <w:p w14:paraId="3E649C0F" w14:textId="77777777" w:rsidR="00F05029" w:rsidRPr="00F05029" w:rsidRDefault="00F05029" w:rsidP="00F05029">
            <w:pPr>
              <w:jc w:val="center"/>
              <w:rPr>
                <w:sz w:val="13"/>
                <w:szCs w:val="13"/>
              </w:rPr>
            </w:pPr>
            <w:r w:rsidRPr="00F05029">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34C3D061" w14:textId="77777777" w:rsidR="00F05029" w:rsidRPr="00F05029" w:rsidRDefault="00F05029" w:rsidP="00F05029">
            <w:pPr>
              <w:jc w:val="center"/>
              <w:rPr>
                <w:sz w:val="13"/>
                <w:szCs w:val="13"/>
              </w:rPr>
            </w:pPr>
            <w:r w:rsidRPr="00F05029">
              <w:rPr>
                <w:sz w:val="13"/>
                <w:szCs w:val="13"/>
              </w:rPr>
              <w:t>2021</w:t>
            </w:r>
          </w:p>
        </w:tc>
        <w:tc>
          <w:tcPr>
            <w:tcW w:w="245" w:type="pct"/>
            <w:tcBorders>
              <w:top w:val="single" w:sz="4" w:space="0" w:color="auto"/>
              <w:left w:val="nil"/>
              <w:bottom w:val="single" w:sz="4" w:space="0" w:color="auto"/>
              <w:right w:val="single" w:sz="4" w:space="0" w:color="auto"/>
            </w:tcBorders>
            <w:shd w:val="clear" w:color="auto" w:fill="auto"/>
            <w:vAlign w:val="center"/>
          </w:tcPr>
          <w:p w14:paraId="571DE66A" w14:textId="77777777" w:rsidR="00F05029" w:rsidRPr="00F05029" w:rsidRDefault="00F05029" w:rsidP="00F05029">
            <w:pPr>
              <w:jc w:val="center"/>
              <w:rPr>
                <w:sz w:val="13"/>
                <w:szCs w:val="13"/>
              </w:rPr>
            </w:pPr>
            <w:r w:rsidRPr="00F05029">
              <w:rPr>
                <w:sz w:val="13"/>
                <w:szCs w:val="13"/>
              </w:rPr>
              <w:t>788,37</w:t>
            </w:r>
          </w:p>
        </w:tc>
        <w:tc>
          <w:tcPr>
            <w:tcW w:w="219" w:type="pct"/>
            <w:tcBorders>
              <w:top w:val="single" w:sz="4" w:space="0" w:color="auto"/>
              <w:left w:val="nil"/>
              <w:bottom w:val="single" w:sz="4" w:space="0" w:color="auto"/>
              <w:right w:val="single" w:sz="4" w:space="0" w:color="auto"/>
            </w:tcBorders>
            <w:shd w:val="clear" w:color="auto" w:fill="auto"/>
            <w:vAlign w:val="center"/>
          </w:tcPr>
          <w:p w14:paraId="311D4DCB" w14:textId="77777777" w:rsidR="00F05029" w:rsidRPr="00F05029" w:rsidRDefault="00F05029" w:rsidP="00F05029">
            <w:pPr>
              <w:jc w:val="center"/>
              <w:rPr>
                <w:sz w:val="13"/>
                <w:szCs w:val="13"/>
              </w:rPr>
            </w:pPr>
            <w:r w:rsidRPr="00F05029">
              <w:rPr>
                <w:sz w:val="13"/>
                <w:szCs w:val="13"/>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C3E440E"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0BC5A8BA" w14:textId="77777777" w:rsidR="00F05029" w:rsidRPr="00F05029" w:rsidRDefault="00F05029" w:rsidP="00F05029">
            <w:pPr>
              <w:jc w:val="center"/>
              <w:rPr>
                <w:sz w:val="13"/>
                <w:szCs w:val="13"/>
              </w:rPr>
            </w:pPr>
            <w:r w:rsidRPr="00F05029">
              <w:rPr>
                <w:sz w:val="13"/>
                <w:szCs w:val="13"/>
              </w:rPr>
              <w:t>788,37</w:t>
            </w:r>
          </w:p>
        </w:tc>
        <w:tc>
          <w:tcPr>
            <w:tcW w:w="221" w:type="pct"/>
            <w:tcBorders>
              <w:top w:val="single" w:sz="4" w:space="0" w:color="auto"/>
              <w:left w:val="nil"/>
              <w:bottom w:val="single" w:sz="4" w:space="0" w:color="auto"/>
              <w:right w:val="single" w:sz="4" w:space="0" w:color="auto"/>
            </w:tcBorders>
            <w:shd w:val="clear" w:color="auto" w:fill="auto"/>
            <w:vAlign w:val="center"/>
          </w:tcPr>
          <w:p w14:paraId="38E6A0AB"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02AE8356"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7BF12B18"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6E0F220B"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5599E72C" w14:textId="77777777" w:rsidR="00F05029" w:rsidRPr="00F05029" w:rsidRDefault="00F05029" w:rsidP="00F05029">
            <w:pPr>
              <w:jc w:val="center"/>
              <w:rPr>
                <w:sz w:val="13"/>
                <w:szCs w:val="13"/>
              </w:rPr>
            </w:pPr>
            <w:r w:rsidRPr="00F05029">
              <w:rPr>
                <w:sz w:val="13"/>
                <w:szCs w:val="13"/>
              </w:rPr>
              <w:t>788,37</w:t>
            </w:r>
          </w:p>
        </w:tc>
      </w:tr>
      <w:tr w:rsidR="00F05029" w:rsidRPr="00F05029" w14:paraId="0115DAC4" w14:textId="77777777" w:rsidTr="0061475A">
        <w:trPr>
          <w:trHeight w:val="105"/>
        </w:trPr>
        <w:tc>
          <w:tcPr>
            <w:tcW w:w="5000" w:type="pct"/>
            <w:gridSpan w:val="19"/>
            <w:tcBorders>
              <w:right w:val="single" w:sz="4" w:space="0" w:color="auto"/>
            </w:tcBorders>
            <w:shd w:val="clear" w:color="auto" w:fill="auto"/>
            <w:vAlign w:val="center"/>
          </w:tcPr>
          <w:p w14:paraId="0316144F" w14:textId="77777777" w:rsidR="00F05029" w:rsidRPr="00F05029" w:rsidRDefault="00F05029" w:rsidP="00F05029">
            <w:pPr>
              <w:rPr>
                <w:bCs/>
                <w:sz w:val="13"/>
                <w:szCs w:val="13"/>
              </w:rPr>
            </w:pPr>
            <w:r w:rsidRPr="00F05029">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05029" w:rsidRPr="00F05029" w14:paraId="5BF33BD5" w14:textId="77777777" w:rsidTr="0061475A">
        <w:trPr>
          <w:trHeight w:val="64"/>
        </w:trPr>
        <w:tc>
          <w:tcPr>
            <w:tcW w:w="5000" w:type="pct"/>
            <w:gridSpan w:val="19"/>
            <w:tcBorders>
              <w:right w:val="single" w:sz="4" w:space="0" w:color="auto"/>
            </w:tcBorders>
            <w:shd w:val="clear" w:color="auto" w:fill="auto"/>
            <w:vAlign w:val="center"/>
          </w:tcPr>
          <w:p w14:paraId="3E76504C" w14:textId="77777777" w:rsidR="00F05029" w:rsidRPr="00F05029" w:rsidRDefault="00F05029" w:rsidP="00F05029">
            <w:pPr>
              <w:rPr>
                <w:bCs/>
                <w:sz w:val="13"/>
                <w:szCs w:val="13"/>
              </w:rPr>
            </w:pPr>
            <w:r w:rsidRPr="00F05029">
              <w:rPr>
                <w:bCs/>
                <w:sz w:val="13"/>
                <w:szCs w:val="13"/>
              </w:rPr>
              <w:t>1.3. Увеличение пропускной способности существующих тепловых сетей в целях подключения потребителей</w:t>
            </w:r>
          </w:p>
        </w:tc>
      </w:tr>
      <w:tr w:rsidR="00F05029" w:rsidRPr="00F05029" w14:paraId="17BC9107" w14:textId="77777777" w:rsidTr="0061475A">
        <w:trPr>
          <w:trHeight w:val="212"/>
        </w:trPr>
        <w:tc>
          <w:tcPr>
            <w:tcW w:w="122" w:type="pct"/>
            <w:shd w:val="clear" w:color="auto" w:fill="auto"/>
            <w:vAlign w:val="center"/>
          </w:tcPr>
          <w:p w14:paraId="1D4B4B60" w14:textId="77777777" w:rsidR="00F05029" w:rsidRPr="00F05029" w:rsidRDefault="00F05029" w:rsidP="00F05029">
            <w:pPr>
              <w:jc w:val="center"/>
              <w:rPr>
                <w:sz w:val="13"/>
                <w:szCs w:val="13"/>
              </w:rPr>
            </w:pPr>
            <w:r w:rsidRPr="00F05029">
              <w:rPr>
                <w:sz w:val="13"/>
                <w:szCs w:val="13"/>
              </w:rPr>
              <w:t>1.3.1.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C97520D" w14:textId="77777777" w:rsidR="00F05029" w:rsidRPr="00F05029" w:rsidRDefault="00F05029" w:rsidP="00F05029">
            <w:pPr>
              <w:rPr>
                <w:color w:val="000000"/>
                <w:sz w:val="13"/>
                <w:szCs w:val="13"/>
              </w:rPr>
            </w:pPr>
            <w:r w:rsidRPr="00F05029">
              <w:rPr>
                <w:color w:val="000000"/>
                <w:sz w:val="13"/>
                <w:szCs w:val="13"/>
              </w:rPr>
              <w:t>Реконструкция тепловой сети стена котельной-стена школы МБОУ «СОШ № 37» ул. Варшавская, 2,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0433B510" w14:textId="77777777" w:rsidR="00F05029" w:rsidRPr="00F05029" w:rsidRDefault="00F05029" w:rsidP="00F05029">
            <w:pPr>
              <w:jc w:val="center"/>
              <w:rPr>
                <w:color w:val="000000"/>
                <w:sz w:val="13"/>
                <w:szCs w:val="13"/>
              </w:rPr>
            </w:pPr>
            <w:r w:rsidRPr="00F05029">
              <w:rPr>
                <w:color w:val="000000"/>
                <w:sz w:val="13"/>
                <w:szCs w:val="13"/>
              </w:rPr>
              <w:t>Заявка на подключение к системе теплоснабжения</w:t>
            </w:r>
          </w:p>
        </w:tc>
        <w:tc>
          <w:tcPr>
            <w:tcW w:w="439" w:type="pct"/>
            <w:tcBorders>
              <w:top w:val="single" w:sz="4" w:space="0" w:color="auto"/>
              <w:left w:val="nil"/>
              <w:bottom w:val="single" w:sz="4" w:space="0" w:color="auto"/>
              <w:right w:val="single" w:sz="4" w:space="0" w:color="auto"/>
            </w:tcBorders>
            <w:shd w:val="clear" w:color="auto" w:fill="auto"/>
            <w:vAlign w:val="center"/>
          </w:tcPr>
          <w:p w14:paraId="4EB5CF7F" w14:textId="77777777" w:rsidR="00F05029" w:rsidRPr="00F05029" w:rsidRDefault="00F05029" w:rsidP="00F05029">
            <w:pPr>
              <w:jc w:val="center"/>
              <w:rPr>
                <w:color w:val="000000"/>
                <w:sz w:val="13"/>
                <w:szCs w:val="13"/>
              </w:rPr>
            </w:pPr>
            <w:r w:rsidRPr="00F05029">
              <w:rPr>
                <w:color w:val="000000"/>
                <w:sz w:val="13"/>
                <w:szCs w:val="13"/>
              </w:rPr>
              <w:t>г. Новокузнецк, Куйбышевский район, котельная школы №37, ул. Варшавская, 2</w:t>
            </w:r>
          </w:p>
        </w:tc>
        <w:tc>
          <w:tcPr>
            <w:tcW w:w="387" w:type="pct"/>
            <w:tcBorders>
              <w:top w:val="single" w:sz="4" w:space="0" w:color="auto"/>
              <w:left w:val="nil"/>
              <w:bottom w:val="single" w:sz="4" w:space="0" w:color="auto"/>
              <w:right w:val="single" w:sz="4" w:space="0" w:color="auto"/>
            </w:tcBorders>
            <w:shd w:val="clear" w:color="auto" w:fill="auto"/>
            <w:vAlign w:val="center"/>
          </w:tcPr>
          <w:p w14:paraId="2FE62D2E" w14:textId="77777777" w:rsidR="00F05029" w:rsidRPr="00F05029" w:rsidRDefault="00F05029" w:rsidP="00F05029">
            <w:pPr>
              <w:jc w:val="center"/>
              <w:rPr>
                <w:sz w:val="13"/>
                <w:szCs w:val="13"/>
              </w:rPr>
            </w:pPr>
            <w:r w:rsidRPr="00F05029">
              <w:rPr>
                <w:sz w:val="13"/>
                <w:szCs w:val="13"/>
              </w:rPr>
              <w:t>Диаметр</w:t>
            </w:r>
          </w:p>
        </w:tc>
        <w:tc>
          <w:tcPr>
            <w:tcW w:w="154" w:type="pct"/>
            <w:tcBorders>
              <w:top w:val="single" w:sz="4" w:space="0" w:color="auto"/>
              <w:left w:val="nil"/>
              <w:bottom w:val="single" w:sz="4" w:space="0" w:color="auto"/>
              <w:right w:val="single" w:sz="4" w:space="0" w:color="auto"/>
            </w:tcBorders>
            <w:shd w:val="clear" w:color="auto" w:fill="auto"/>
            <w:vAlign w:val="center"/>
          </w:tcPr>
          <w:p w14:paraId="2C6002B9" w14:textId="77777777" w:rsidR="00F05029" w:rsidRPr="00F05029" w:rsidRDefault="00F05029" w:rsidP="00F05029">
            <w:pPr>
              <w:jc w:val="center"/>
              <w:rPr>
                <w:sz w:val="13"/>
                <w:szCs w:val="13"/>
              </w:rPr>
            </w:pPr>
            <w:r w:rsidRPr="00F05029">
              <w:rPr>
                <w:sz w:val="13"/>
                <w:szCs w:val="13"/>
              </w:rPr>
              <w:t>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A5531D8" w14:textId="77777777" w:rsidR="00F05029" w:rsidRPr="00F05029" w:rsidRDefault="00F05029" w:rsidP="00F05029">
            <w:pPr>
              <w:jc w:val="center"/>
              <w:rPr>
                <w:sz w:val="13"/>
                <w:szCs w:val="13"/>
              </w:rPr>
            </w:pPr>
            <w:r w:rsidRPr="00F05029">
              <w:rPr>
                <w:sz w:val="13"/>
                <w:szCs w:val="13"/>
              </w:rPr>
              <w:t>100/65/50</w:t>
            </w:r>
          </w:p>
        </w:tc>
        <w:tc>
          <w:tcPr>
            <w:tcW w:w="200" w:type="pct"/>
            <w:tcBorders>
              <w:top w:val="single" w:sz="4" w:space="0" w:color="auto"/>
              <w:left w:val="nil"/>
              <w:bottom w:val="single" w:sz="4" w:space="0" w:color="auto"/>
              <w:right w:val="single" w:sz="4" w:space="0" w:color="auto"/>
            </w:tcBorders>
            <w:shd w:val="clear" w:color="auto" w:fill="auto"/>
            <w:vAlign w:val="center"/>
          </w:tcPr>
          <w:p w14:paraId="316625FA" w14:textId="77777777" w:rsidR="00F05029" w:rsidRPr="00F05029" w:rsidRDefault="00F05029" w:rsidP="00F05029">
            <w:pPr>
              <w:jc w:val="center"/>
              <w:rPr>
                <w:sz w:val="13"/>
                <w:szCs w:val="13"/>
              </w:rPr>
            </w:pPr>
            <w:r w:rsidRPr="00F05029">
              <w:rPr>
                <w:sz w:val="13"/>
                <w:szCs w:val="13"/>
              </w:rPr>
              <w:t>150</w:t>
            </w:r>
          </w:p>
        </w:tc>
        <w:tc>
          <w:tcPr>
            <w:tcW w:w="244" w:type="pct"/>
            <w:tcBorders>
              <w:top w:val="single" w:sz="4" w:space="0" w:color="auto"/>
              <w:left w:val="nil"/>
              <w:bottom w:val="single" w:sz="4" w:space="0" w:color="auto"/>
              <w:right w:val="single" w:sz="4" w:space="0" w:color="auto"/>
            </w:tcBorders>
            <w:shd w:val="clear" w:color="auto" w:fill="auto"/>
            <w:vAlign w:val="center"/>
          </w:tcPr>
          <w:p w14:paraId="36CBC110" w14:textId="77777777" w:rsidR="00F05029" w:rsidRPr="00F05029" w:rsidRDefault="00F05029" w:rsidP="00F05029">
            <w:pPr>
              <w:jc w:val="center"/>
              <w:rPr>
                <w:sz w:val="13"/>
                <w:szCs w:val="13"/>
              </w:rPr>
            </w:pPr>
            <w:r w:rsidRPr="00F05029">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41BA431A" w14:textId="77777777" w:rsidR="00F05029" w:rsidRPr="00F05029" w:rsidRDefault="00F05029" w:rsidP="00F05029">
            <w:pPr>
              <w:jc w:val="center"/>
              <w:rPr>
                <w:sz w:val="13"/>
                <w:szCs w:val="13"/>
              </w:rPr>
            </w:pPr>
            <w:r w:rsidRPr="00F05029">
              <w:rPr>
                <w:sz w:val="13"/>
                <w:szCs w:val="13"/>
              </w:rPr>
              <w:t>2021</w:t>
            </w:r>
          </w:p>
        </w:tc>
        <w:tc>
          <w:tcPr>
            <w:tcW w:w="245" w:type="pct"/>
            <w:tcBorders>
              <w:top w:val="single" w:sz="4" w:space="0" w:color="auto"/>
              <w:left w:val="nil"/>
              <w:bottom w:val="single" w:sz="4" w:space="0" w:color="auto"/>
              <w:right w:val="single" w:sz="4" w:space="0" w:color="auto"/>
            </w:tcBorders>
            <w:shd w:val="clear" w:color="auto" w:fill="auto"/>
            <w:vAlign w:val="center"/>
          </w:tcPr>
          <w:p w14:paraId="21AD1071" w14:textId="77777777" w:rsidR="00F05029" w:rsidRPr="00F05029" w:rsidRDefault="00F05029" w:rsidP="00F05029">
            <w:pPr>
              <w:jc w:val="center"/>
              <w:rPr>
                <w:sz w:val="13"/>
                <w:szCs w:val="13"/>
              </w:rPr>
            </w:pPr>
            <w:r w:rsidRPr="00F05029">
              <w:rPr>
                <w:sz w:val="13"/>
                <w:szCs w:val="13"/>
              </w:rPr>
              <w:t>2 289,07</w:t>
            </w:r>
          </w:p>
        </w:tc>
        <w:tc>
          <w:tcPr>
            <w:tcW w:w="219" w:type="pct"/>
            <w:tcBorders>
              <w:top w:val="single" w:sz="4" w:space="0" w:color="auto"/>
              <w:left w:val="nil"/>
              <w:bottom w:val="single" w:sz="4" w:space="0" w:color="auto"/>
              <w:right w:val="single" w:sz="4" w:space="0" w:color="auto"/>
            </w:tcBorders>
            <w:shd w:val="clear" w:color="auto" w:fill="auto"/>
            <w:vAlign w:val="center"/>
          </w:tcPr>
          <w:p w14:paraId="075C8A48" w14:textId="77777777" w:rsidR="00F05029" w:rsidRPr="00F05029" w:rsidRDefault="00F05029" w:rsidP="00F05029">
            <w:pPr>
              <w:jc w:val="center"/>
              <w:rPr>
                <w:sz w:val="13"/>
                <w:szCs w:val="13"/>
              </w:rPr>
            </w:pPr>
            <w:r w:rsidRPr="00F05029">
              <w:rPr>
                <w:sz w:val="13"/>
                <w:szCs w:val="13"/>
              </w:rPr>
              <w:t xml:space="preserve">0,00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431ADB9" w14:textId="77777777" w:rsidR="00F05029" w:rsidRPr="00F05029" w:rsidRDefault="00F05029" w:rsidP="00F05029">
            <w:pPr>
              <w:jc w:val="center"/>
              <w:rPr>
                <w:sz w:val="13"/>
                <w:szCs w:val="13"/>
              </w:rPr>
            </w:pPr>
            <w:r w:rsidRPr="00F05029">
              <w:rPr>
                <w:sz w:val="13"/>
                <w:szCs w:val="13"/>
              </w:rPr>
              <w:t xml:space="preserve">0,00 </w:t>
            </w:r>
          </w:p>
        </w:tc>
        <w:tc>
          <w:tcPr>
            <w:tcW w:w="221" w:type="pct"/>
            <w:tcBorders>
              <w:top w:val="single" w:sz="4" w:space="0" w:color="auto"/>
              <w:left w:val="nil"/>
              <w:bottom w:val="single" w:sz="4" w:space="0" w:color="auto"/>
              <w:right w:val="single" w:sz="4" w:space="0" w:color="auto"/>
            </w:tcBorders>
            <w:shd w:val="clear" w:color="auto" w:fill="auto"/>
            <w:vAlign w:val="center"/>
          </w:tcPr>
          <w:p w14:paraId="00E24337" w14:textId="77777777" w:rsidR="00F05029" w:rsidRPr="00F05029" w:rsidRDefault="00F05029" w:rsidP="00F05029">
            <w:pPr>
              <w:jc w:val="center"/>
              <w:rPr>
                <w:sz w:val="13"/>
                <w:szCs w:val="13"/>
              </w:rPr>
            </w:pPr>
            <w:r w:rsidRPr="00F05029">
              <w:rPr>
                <w:sz w:val="13"/>
                <w:szCs w:val="13"/>
              </w:rPr>
              <w:t>2 289,07</w:t>
            </w:r>
          </w:p>
        </w:tc>
        <w:tc>
          <w:tcPr>
            <w:tcW w:w="221" w:type="pct"/>
            <w:tcBorders>
              <w:top w:val="single" w:sz="4" w:space="0" w:color="auto"/>
              <w:left w:val="nil"/>
              <w:bottom w:val="single" w:sz="4" w:space="0" w:color="auto"/>
              <w:right w:val="single" w:sz="4" w:space="0" w:color="auto"/>
            </w:tcBorders>
            <w:shd w:val="clear" w:color="auto" w:fill="auto"/>
            <w:vAlign w:val="center"/>
          </w:tcPr>
          <w:p w14:paraId="03394085" w14:textId="77777777" w:rsidR="00F05029" w:rsidRPr="00F05029" w:rsidRDefault="00F05029" w:rsidP="00F05029">
            <w:pPr>
              <w:jc w:val="center"/>
              <w:rPr>
                <w:sz w:val="13"/>
                <w:szCs w:val="13"/>
              </w:rPr>
            </w:pPr>
            <w:r w:rsidRPr="00F05029">
              <w:rPr>
                <w:sz w:val="13"/>
                <w:szCs w:val="13"/>
              </w:rPr>
              <w:t xml:space="preserve">0,00 </w:t>
            </w:r>
          </w:p>
        </w:tc>
        <w:tc>
          <w:tcPr>
            <w:tcW w:w="221" w:type="pct"/>
            <w:tcBorders>
              <w:top w:val="single" w:sz="4" w:space="0" w:color="auto"/>
              <w:left w:val="nil"/>
              <w:bottom w:val="single" w:sz="4" w:space="0" w:color="auto"/>
              <w:right w:val="single" w:sz="4" w:space="0" w:color="auto"/>
            </w:tcBorders>
            <w:shd w:val="clear" w:color="auto" w:fill="auto"/>
            <w:vAlign w:val="center"/>
          </w:tcPr>
          <w:p w14:paraId="466CCFE3" w14:textId="77777777" w:rsidR="00F05029" w:rsidRPr="00F05029" w:rsidRDefault="00F05029" w:rsidP="00F05029">
            <w:pPr>
              <w:jc w:val="center"/>
              <w:rPr>
                <w:sz w:val="13"/>
                <w:szCs w:val="13"/>
              </w:rPr>
            </w:pPr>
            <w:r w:rsidRPr="00F05029">
              <w:rPr>
                <w:sz w:val="13"/>
                <w:szCs w:val="13"/>
              </w:rPr>
              <w:t xml:space="preserve">0,00 </w:t>
            </w:r>
          </w:p>
        </w:tc>
        <w:tc>
          <w:tcPr>
            <w:tcW w:w="225" w:type="pct"/>
            <w:tcBorders>
              <w:top w:val="single" w:sz="4" w:space="0" w:color="auto"/>
              <w:left w:val="single" w:sz="4" w:space="0" w:color="auto"/>
              <w:bottom w:val="single" w:sz="4" w:space="0" w:color="auto"/>
              <w:right w:val="single" w:sz="4" w:space="0" w:color="auto"/>
            </w:tcBorders>
            <w:vAlign w:val="center"/>
          </w:tcPr>
          <w:p w14:paraId="577004D3" w14:textId="77777777" w:rsidR="00F05029" w:rsidRPr="00F05029" w:rsidRDefault="00F05029" w:rsidP="00F05029">
            <w:pPr>
              <w:jc w:val="center"/>
              <w:rPr>
                <w:sz w:val="13"/>
                <w:szCs w:val="13"/>
              </w:rPr>
            </w:pPr>
            <w:r w:rsidRPr="00F05029">
              <w:rPr>
                <w:sz w:val="13"/>
                <w:szCs w:val="13"/>
              </w:rPr>
              <w:t xml:space="preserve">0,00 </w:t>
            </w:r>
          </w:p>
        </w:tc>
        <w:tc>
          <w:tcPr>
            <w:tcW w:w="177" w:type="pct"/>
            <w:tcBorders>
              <w:top w:val="single" w:sz="4" w:space="0" w:color="auto"/>
              <w:left w:val="single" w:sz="4" w:space="0" w:color="auto"/>
              <w:bottom w:val="single" w:sz="4" w:space="0" w:color="auto"/>
              <w:right w:val="single" w:sz="4" w:space="0" w:color="auto"/>
            </w:tcBorders>
            <w:vAlign w:val="center"/>
          </w:tcPr>
          <w:p w14:paraId="7F75FD92" w14:textId="77777777" w:rsidR="00F05029" w:rsidRPr="00F05029" w:rsidRDefault="00F05029" w:rsidP="00F05029">
            <w:pPr>
              <w:jc w:val="center"/>
              <w:rPr>
                <w:sz w:val="13"/>
                <w:szCs w:val="13"/>
              </w:rPr>
            </w:pPr>
            <w:r w:rsidRPr="00F05029">
              <w:rPr>
                <w:sz w:val="13"/>
                <w:szCs w:val="13"/>
              </w:rPr>
              <w:t xml:space="preserve">0,00 </w:t>
            </w:r>
          </w:p>
        </w:tc>
        <w:tc>
          <w:tcPr>
            <w:tcW w:w="169" w:type="pct"/>
            <w:tcBorders>
              <w:top w:val="single" w:sz="4" w:space="0" w:color="auto"/>
              <w:left w:val="single" w:sz="4" w:space="0" w:color="auto"/>
              <w:bottom w:val="single" w:sz="4" w:space="0" w:color="auto"/>
              <w:right w:val="single" w:sz="4" w:space="0" w:color="auto"/>
            </w:tcBorders>
            <w:vAlign w:val="center"/>
          </w:tcPr>
          <w:p w14:paraId="6C8DD1F5" w14:textId="77777777" w:rsidR="00F05029" w:rsidRPr="00F05029" w:rsidRDefault="00F05029" w:rsidP="00F05029">
            <w:pPr>
              <w:jc w:val="center"/>
              <w:rPr>
                <w:sz w:val="13"/>
                <w:szCs w:val="13"/>
              </w:rPr>
            </w:pPr>
            <w:r w:rsidRPr="00F05029">
              <w:rPr>
                <w:sz w:val="13"/>
                <w:szCs w:val="13"/>
              </w:rPr>
              <w:t>2 289,07</w:t>
            </w:r>
          </w:p>
        </w:tc>
      </w:tr>
      <w:tr w:rsidR="00F05029" w:rsidRPr="00F05029" w14:paraId="0450975A" w14:textId="77777777" w:rsidTr="0061475A">
        <w:trPr>
          <w:trHeight w:val="212"/>
        </w:trPr>
        <w:tc>
          <w:tcPr>
            <w:tcW w:w="5000" w:type="pct"/>
            <w:gridSpan w:val="19"/>
            <w:tcBorders>
              <w:right w:val="single" w:sz="4" w:space="0" w:color="auto"/>
            </w:tcBorders>
            <w:shd w:val="clear" w:color="auto" w:fill="auto"/>
            <w:vAlign w:val="center"/>
          </w:tcPr>
          <w:p w14:paraId="3814781C" w14:textId="77777777" w:rsidR="00F05029" w:rsidRPr="00F05029" w:rsidRDefault="00F05029" w:rsidP="00F05029">
            <w:pPr>
              <w:rPr>
                <w:bCs/>
                <w:sz w:val="13"/>
                <w:szCs w:val="13"/>
              </w:rPr>
            </w:pPr>
            <w:r w:rsidRPr="00F05029">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05029" w:rsidRPr="00F05029" w14:paraId="264F8F99" w14:textId="77777777" w:rsidTr="0061475A">
        <w:trPr>
          <w:trHeight w:val="199"/>
        </w:trPr>
        <w:tc>
          <w:tcPr>
            <w:tcW w:w="3070" w:type="pct"/>
            <w:gridSpan w:val="10"/>
            <w:tcBorders>
              <w:right w:val="single" w:sz="4" w:space="0" w:color="auto"/>
            </w:tcBorders>
            <w:shd w:val="clear" w:color="auto" w:fill="auto"/>
            <w:vAlign w:val="center"/>
          </w:tcPr>
          <w:p w14:paraId="22CB0E9F" w14:textId="77777777" w:rsidR="00F05029" w:rsidRPr="00F05029" w:rsidRDefault="00F05029" w:rsidP="00F05029">
            <w:pPr>
              <w:rPr>
                <w:sz w:val="13"/>
                <w:szCs w:val="13"/>
              </w:rPr>
            </w:pPr>
            <w:r w:rsidRPr="00F05029">
              <w:rPr>
                <w:sz w:val="13"/>
                <w:szCs w:val="13"/>
              </w:rPr>
              <w:t>Всего по группе 1.</w:t>
            </w:r>
          </w:p>
        </w:tc>
        <w:tc>
          <w:tcPr>
            <w:tcW w:w="245" w:type="pct"/>
            <w:tcBorders>
              <w:top w:val="single" w:sz="4" w:space="0" w:color="auto"/>
              <w:left w:val="nil"/>
              <w:bottom w:val="single" w:sz="4" w:space="0" w:color="auto"/>
              <w:right w:val="single" w:sz="4" w:space="0" w:color="auto"/>
            </w:tcBorders>
            <w:shd w:val="clear" w:color="auto" w:fill="auto"/>
            <w:vAlign w:val="center"/>
          </w:tcPr>
          <w:p w14:paraId="62FCA2B5" w14:textId="77777777" w:rsidR="00F05029" w:rsidRPr="00F05029" w:rsidRDefault="00F05029" w:rsidP="00F05029">
            <w:pPr>
              <w:jc w:val="center"/>
              <w:rPr>
                <w:sz w:val="13"/>
                <w:szCs w:val="13"/>
              </w:rPr>
            </w:pPr>
            <w:r w:rsidRPr="00F05029">
              <w:rPr>
                <w:sz w:val="13"/>
                <w:szCs w:val="13"/>
              </w:rPr>
              <w:t xml:space="preserve">5492,96 </w:t>
            </w:r>
          </w:p>
        </w:tc>
        <w:tc>
          <w:tcPr>
            <w:tcW w:w="219" w:type="pct"/>
            <w:tcBorders>
              <w:top w:val="single" w:sz="4" w:space="0" w:color="auto"/>
              <w:left w:val="nil"/>
              <w:bottom w:val="single" w:sz="4" w:space="0" w:color="auto"/>
              <w:right w:val="single" w:sz="4" w:space="0" w:color="auto"/>
            </w:tcBorders>
            <w:shd w:val="clear" w:color="auto" w:fill="auto"/>
            <w:vAlign w:val="center"/>
          </w:tcPr>
          <w:p w14:paraId="10FAD565" w14:textId="77777777" w:rsidR="00F05029" w:rsidRPr="00F05029" w:rsidRDefault="00F05029" w:rsidP="00F05029">
            <w:pPr>
              <w:jc w:val="center"/>
              <w:rPr>
                <w:sz w:val="13"/>
                <w:szCs w:val="13"/>
              </w:rPr>
            </w:pPr>
            <w:r w:rsidRPr="00F05029">
              <w:rPr>
                <w:sz w:val="13"/>
                <w:szCs w:val="13"/>
              </w:rPr>
              <w:t xml:space="preserve">0,00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1D93CCA" w14:textId="77777777" w:rsidR="00F05029" w:rsidRPr="00F05029" w:rsidRDefault="00F05029" w:rsidP="00F05029">
            <w:pPr>
              <w:jc w:val="center"/>
              <w:rPr>
                <w:sz w:val="13"/>
                <w:szCs w:val="13"/>
              </w:rPr>
            </w:pPr>
            <w:r w:rsidRPr="00F05029">
              <w:rPr>
                <w:sz w:val="13"/>
                <w:szCs w:val="13"/>
              </w:rPr>
              <w:t xml:space="preserve">0,00 </w:t>
            </w:r>
          </w:p>
        </w:tc>
        <w:tc>
          <w:tcPr>
            <w:tcW w:w="221" w:type="pct"/>
            <w:tcBorders>
              <w:top w:val="single" w:sz="4" w:space="0" w:color="auto"/>
              <w:left w:val="nil"/>
              <w:bottom w:val="single" w:sz="4" w:space="0" w:color="auto"/>
              <w:right w:val="single" w:sz="4" w:space="0" w:color="auto"/>
            </w:tcBorders>
            <w:shd w:val="clear" w:color="auto" w:fill="auto"/>
            <w:vAlign w:val="center"/>
          </w:tcPr>
          <w:p w14:paraId="05FDD499" w14:textId="77777777" w:rsidR="00F05029" w:rsidRPr="00F05029" w:rsidRDefault="00F05029" w:rsidP="00F05029">
            <w:pPr>
              <w:jc w:val="center"/>
              <w:rPr>
                <w:sz w:val="13"/>
                <w:szCs w:val="13"/>
              </w:rPr>
            </w:pPr>
            <w:r w:rsidRPr="00F05029">
              <w:rPr>
                <w:sz w:val="13"/>
                <w:szCs w:val="13"/>
              </w:rPr>
              <w:t xml:space="preserve">5492,96 </w:t>
            </w:r>
          </w:p>
        </w:tc>
        <w:tc>
          <w:tcPr>
            <w:tcW w:w="221" w:type="pct"/>
            <w:tcBorders>
              <w:top w:val="single" w:sz="4" w:space="0" w:color="auto"/>
              <w:left w:val="nil"/>
              <w:bottom w:val="single" w:sz="4" w:space="0" w:color="auto"/>
              <w:right w:val="single" w:sz="4" w:space="0" w:color="auto"/>
            </w:tcBorders>
            <w:shd w:val="clear" w:color="auto" w:fill="auto"/>
            <w:vAlign w:val="center"/>
          </w:tcPr>
          <w:p w14:paraId="75D1A26F" w14:textId="77777777" w:rsidR="00F05029" w:rsidRPr="00F05029" w:rsidRDefault="00F05029" w:rsidP="00F05029">
            <w:pPr>
              <w:jc w:val="center"/>
              <w:rPr>
                <w:sz w:val="13"/>
                <w:szCs w:val="13"/>
              </w:rPr>
            </w:pPr>
            <w:r w:rsidRPr="00F05029">
              <w:rPr>
                <w:sz w:val="13"/>
                <w:szCs w:val="13"/>
              </w:rPr>
              <w:t xml:space="preserve">0,00 </w:t>
            </w:r>
          </w:p>
        </w:tc>
        <w:tc>
          <w:tcPr>
            <w:tcW w:w="221" w:type="pct"/>
            <w:tcBorders>
              <w:top w:val="single" w:sz="4" w:space="0" w:color="auto"/>
              <w:left w:val="nil"/>
              <w:bottom w:val="single" w:sz="4" w:space="0" w:color="auto"/>
              <w:right w:val="single" w:sz="4" w:space="0" w:color="auto"/>
            </w:tcBorders>
            <w:shd w:val="clear" w:color="auto" w:fill="auto"/>
            <w:vAlign w:val="center"/>
          </w:tcPr>
          <w:p w14:paraId="06517DA5" w14:textId="77777777" w:rsidR="00F05029" w:rsidRPr="00F05029" w:rsidRDefault="00F05029" w:rsidP="00F05029">
            <w:pPr>
              <w:jc w:val="center"/>
              <w:rPr>
                <w:sz w:val="13"/>
                <w:szCs w:val="13"/>
              </w:rPr>
            </w:pPr>
            <w:r w:rsidRPr="00F05029">
              <w:rPr>
                <w:sz w:val="13"/>
                <w:szCs w:val="13"/>
              </w:rPr>
              <w:t xml:space="preserve">0,00 </w:t>
            </w:r>
          </w:p>
        </w:tc>
        <w:tc>
          <w:tcPr>
            <w:tcW w:w="225" w:type="pct"/>
            <w:tcBorders>
              <w:top w:val="single" w:sz="4" w:space="0" w:color="auto"/>
              <w:left w:val="single" w:sz="4" w:space="0" w:color="auto"/>
              <w:bottom w:val="single" w:sz="4" w:space="0" w:color="auto"/>
              <w:right w:val="single" w:sz="4" w:space="0" w:color="auto"/>
            </w:tcBorders>
            <w:vAlign w:val="center"/>
          </w:tcPr>
          <w:p w14:paraId="7F4DDAE9" w14:textId="77777777" w:rsidR="00F05029" w:rsidRPr="00F05029" w:rsidRDefault="00F05029" w:rsidP="00F05029">
            <w:pPr>
              <w:jc w:val="center"/>
              <w:rPr>
                <w:sz w:val="13"/>
                <w:szCs w:val="13"/>
              </w:rPr>
            </w:pPr>
            <w:r w:rsidRPr="00F05029">
              <w:rPr>
                <w:sz w:val="13"/>
                <w:szCs w:val="13"/>
              </w:rPr>
              <w:t xml:space="preserve">0,00 </w:t>
            </w:r>
          </w:p>
        </w:tc>
        <w:tc>
          <w:tcPr>
            <w:tcW w:w="177" w:type="pct"/>
            <w:tcBorders>
              <w:top w:val="single" w:sz="4" w:space="0" w:color="auto"/>
              <w:left w:val="single" w:sz="4" w:space="0" w:color="auto"/>
              <w:bottom w:val="single" w:sz="4" w:space="0" w:color="auto"/>
              <w:right w:val="single" w:sz="4" w:space="0" w:color="auto"/>
            </w:tcBorders>
            <w:vAlign w:val="center"/>
          </w:tcPr>
          <w:p w14:paraId="68D410C8" w14:textId="77777777" w:rsidR="00F05029" w:rsidRPr="00F05029" w:rsidRDefault="00F05029" w:rsidP="00F05029">
            <w:pPr>
              <w:jc w:val="center"/>
              <w:rPr>
                <w:sz w:val="13"/>
                <w:szCs w:val="13"/>
              </w:rPr>
            </w:pPr>
            <w:r w:rsidRPr="00F05029">
              <w:rPr>
                <w:sz w:val="13"/>
                <w:szCs w:val="13"/>
              </w:rPr>
              <w:t xml:space="preserve">0,00 </w:t>
            </w:r>
          </w:p>
        </w:tc>
        <w:tc>
          <w:tcPr>
            <w:tcW w:w="169" w:type="pct"/>
            <w:tcBorders>
              <w:top w:val="single" w:sz="4" w:space="0" w:color="auto"/>
              <w:left w:val="single" w:sz="4" w:space="0" w:color="auto"/>
              <w:bottom w:val="single" w:sz="4" w:space="0" w:color="auto"/>
              <w:right w:val="single" w:sz="4" w:space="0" w:color="auto"/>
            </w:tcBorders>
            <w:vAlign w:val="center"/>
          </w:tcPr>
          <w:p w14:paraId="2A94B77A" w14:textId="77777777" w:rsidR="00F05029" w:rsidRPr="00F05029" w:rsidRDefault="00F05029" w:rsidP="00F05029">
            <w:pPr>
              <w:jc w:val="center"/>
              <w:rPr>
                <w:sz w:val="13"/>
                <w:szCs w:val="13"/>
              </w:rPr>
            </w:pPr>
            <w:r w:rsidRPr="00F05029">
              <w:rPr>
                <w:sz w:val="13"/>
                <w:szCs w:val="13"/>
              </w:rPr>
              <w:t xml:space="preserve">5492,96 </w:t>
            </w:r>
          </w:p>
        </w:tc>
      </w:tr>
      <w:tr w:rsidR="00F05029" w:rsidRPr="00F05029" w14:paraId="482C58DB" w14:textId="77777777" w:rsidTr="0061475A">
        <w:trPr>
          <w:trHeight w:val="273"/>
        </w:trPr>
        <w:tc>
          <w:tcPr>
            <w:tcW w:w="5000" w:type="pct"/>
            <w:gridSpan w:val="19"/>
            <w:tcBorders>
              <w:right w:val="single" w:sz="4" w:space="0" w:color="auto"/>
            </w:tcBorders>
            <w:shd w:val="clear" w:color="auto" w:fill="auto"/>
            <w:vAlign w:val="center"/>
          </w:tcPr>
          <w:p w14:paraId="5544B6F9" w14:textId="77777777" w:rsidR="00F05029" w:rsidRPr="00F05029" w:rsidRDefault="00F05029" w:rsidP="00F05029">
            <w:pPr>
              <w:rPr>
                <w:bCs/>
                <w:sz w:val="13"/>
                <w:szCs w:val="13"/>
              </w:rPr>
            </w:pPr>
            <w:r w:rsidRPr="00F05029">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05029" w:rsidRPr="00F05029" w14:paraId="30C48BA2" w14:textId="77777777" w:rsidTr="0061475A">
        <w:trPr>
          <w:trHeight w:val="212"/>
        </w:trPr>
        <w:tc>
          <w:tcPr>
            <w:tcW w:w="122" w:type="pct"/>
            <w:shd w:val="clear" w:color="auto" w:fill="auto"/>
            <w:vAlign w:val="center"/>
          </w:tcPr>
          <w:p w14:paraId="6859A0B3" w14:textId="77777777" w:rsidR="00F05029" w:rsidRPr="00F05029" w:rsidRDefault="00F05029" w:rsidP="00F05029">
            <w:pPr>
              <w:jc w:val="center"/>
              <w:rPr>
                <w:sz w:val="13"/>
                <w:szCs w:val="13"/>
              </w:rPr>
            </w:pPr>
            <w:r w:rsidRPr="00F05029">
              <w:rPr>
                <w:sz w:val="13"/>
                <w:szCs w:val="13"/>
              </w:rPr>
              <w:t>2.1.1.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176D662" w14:textId="77777777" w:rsidR="00F05029" w:rsidRPr="00F05029" w:rsidRDefault="00F05029" w:rsidP="00F05029">
            <w:pPr>
              <w:rPr>
                <w:color w:val="000000"/>
                <w:sz w:val="13"/>
                <w:szCs w:val="13"/>
              </w:rPr>
            </w:pPr>
            <w:r w:rsidRPr="00F05029">
              <w:rPr>
                <w:color w:val="000000"/>
                <w:sz w:val="13"/>
                <w:szCs w:val="13"/>
              </w:rPr>
              <w:t xml:space="preserve">Строительство тепловой сети для переключения потребителей котельной школы № 16 с переносом нагрузки на котельную </w:t>
            </w:r>
            <w:proofErr w:type="spellStart"/>
            <w:r w:rsidRPr="00F05029">
              <w:rPr>
                <w:color w:val="000000"/>
                <w:sz w:val="13"/>
                <w:szCs w:val="13"/>
              </w:rPr>
              <w:t>Абагур</w:t>
            </w:r>
            <w:proofErr w:type="spellEnd"/>
            <w:r w:rsidRPr="00F05029">
              <w:rPr>
                <w:color w:val="000000"/>
                <w:sz w:val="13"/>
                <w:szCs w:val="13"/>
              </w:rPr>
              <w:t xml:space="preserve"> Лесной № 1. ТК-5 - Громовой, 61.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570B41E5" w14:textId="77777777" w:rsidR="00F05029" w:rsidRPr="00F05029" w:rsidRDefault="00F05029" w:rsidP="00F05029">
            <w:pPr>
              <w:jc w:val="center"/>
              <w:rPr>
                <w:color w:val="000000"/>
                <w:sz w:val="13"/>
                <w:szCs w:val="13"/>
              </w:rPr>
            </w:pPr>
            <w:r w:rsidRPr="00F05029">
              <w:rPr>
                <w:color w:val="000000"/>
                <w:sz w:val="13"/>
                <w:szCs w:val="13"/>
              </w:rPr>
              <w:t>Закрытие неэффективной котельной школы № 16, минимизация эксплуатационных затрат</w:t>
            </w:r>
          </w:p>
        </w:tc>
        <w:tc>
          <w:tcPr>
            <w:tcW w:w="439" w:type="pct"/>
            <w:tcBorders>
              <w:top w:val="single" w:sz="4" w:space="0" w:color="auto"/>
              <w:left w:val="nil"/>
              <w:bottom w:val="single" w:sz="4" w:space="0" w:color="auto"/>
              <w:right w:val="single" w:sz="4" w:space="0" w:color="auto"/>
            </w:tcBorders>
            <w:shd w:val="clear" w:color="auto" w:fill="auto"/>
            <w:vAlign w:val="center"/>
          </w:tcPr>
          <w:p w14:paraId="65EBD54A"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Центральный район, котельная </w:t>
            </w:r>
            <w:proofErr w:type="spellStart"/>
            <w:r w:rsidRPr="00F05029">
              <w:rPr>
                <w:color w:val="000000"/>
                <w:sz w:val="13"/>
                <w:szCs w:val="13"/>
              </w:rPr>
              <w:t>Абагур</w:t>
            </w:r>
            <w:proofErr w:type="spellEnd"/>
            <w:r w:rsidRPr="00F05029">
              <w:rPr>
                <w:color w:val="000000"/>
                <w:sz w:val="13"/>
                <w:szCs w:val="13"/>
              </w:rPr>
              <w:t xml:space="preserve"> Лесной №1</w:t>
            </w:r>
          </w:p>
        </w:tc>
        <w:tc>
          <w:tcPr>
            <w:tcW w:w="387" w:type="pct"/>
            <w:tcBorders>
              <w:top w:val="single" w:sz="4" w:space="0" w:color="auto"/>
              <w:left w:val="nil"/>
              <w:bottom w:val="single" w:sz="4" w:space="0" w:color="auto"/>
              <w:right w:val="single" w:sz="4" w:space="0" w:color="auto"/>
            </w:tcBorders>
            <w:shd w:val="clear" w:color="auto" w:fill="auto"/>
            <w:vAlign w:val="center"/>
          </w:tcPr>
          <w:p w14:paraId="236275B1" w14:textId="77777777" w:rsidR="00F05029" w:rsidRPr="00F05029" w:rsidRDefault="00F05029" w:rsidP="00F05029">
            <w:pPr>
              <w:jc w:val="center"/>
              <w:rPr>
                <w:sz w:val="13"/>
                <w:szCs w:val="13"/>
              </w:rPr>
            </w:pPr>
            <w:r w:rsidRPr="00F05029">
              <w:rPr>
                <w:sz w:val="13"/>
                <w:szCs w:val="13"/>
              </w:rPr>
              <w:t>Протяженность/</w:t>
            </w:r>
          </w:p>
          <w:p w14:paraId="1349B9CE" w14:textId="77777777" w:rsidR="00F05029" w:rsidRPr="00F05029" w:rsidRDefault="00F05029" w:rsidP="00F05029">
            <w:pPr>
              <w:jc w:val="center"/>
              <w:rPr>
                <w:sz w:val="13"/>
                <w:szCs w:val="13"/>
              </w:rPr>
            </w:pPr>
            <w:r w:rsidRPr="00F05029">
              <w:rPr>
                <w:sz w:val="13"/>
                <w:szCs w:val="13"/>
              </w:rPr>
              <w:t>Диаметр</w:t>
            </w:r>
          </w:p>
        </w:tc>
        <w:tc>
          <w:tcPr>
            <w:tcW w:w="154" w:type="pct"/>
            <w:tcBorders>
              <w:top w:val="single" w:sz="4" w:space="0" w:color="auto"/>
              <w:left w:val="nil"/>
              <w:bottom w:val="single" w:sz="4" w:space="0" w:color="auto"/>
              <w:right w:val="single" w:sz="4" w:space="0" w:color="auto"/>
            </w:tcBorders>
            <w:shd w:val="clear" w:color="auto" w:fill="auto"/>
            <w:vAlign w:val="center"/>
          </w:tcPr>
          <w:p w14:paraId="0E69D7A6" w14:textId="77777777" w:rsidR="00F05029" w:rsidRPr="00F05029" w:rsidRDefault="00F05029" w:rsidP="00F05029">
            <w:pPr>
              <w:jc w:val="center"/>
              <w:rPr>
                <w:sz w:val="13"/>
                <w:szCs w:val="13"/>
              </w:rPr>
            </w:pPr>
            <w:r w:rsidRPr="00F05029">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D82BD8B" w14:textId="77777777" w:rsidR="00F05029" w:rsidRPr="00F05029" w:rsidRDefault="00F05029" w:rsidP="00F05029">
            <w:pPr>
              <w:jc w:val="center"/>
              <w:rPr>
                <w:sz w:val="13"/>
                <w:szCs w:val="13"/>
              </w:rPr>
            </w:pPr>
            <w:r w:rsidRPr="00F05029">
              <w:rPr>
                <w:sz w:val="13"/>
                <w:szCs w:val="13"/>
              </w:rPr>
              <w:t>0</w:t>
            </w:r>
          </w:p>
        </w:tc>
        <w:tc>
          <w:tcPr>
            <w:tcW w:w="200" w:type="pct"/>
            <w:tcBorders>
              <w:top w:val="single" w:sz="4" w:space="0" w:color="auto"/>
              <w:left w:val="nil"/>
              <w:bottom w:val="single" w:sz="4" w:space="0" w:color="auto"/>
              <w:right w:val="single" w:sz="4" w:space="0" w:color="auto"/>
            </w:tcBorders>
            <w:shd w:val="clear" w:color="auto" w:fill="auto"/>
            <w:vAlign w:val="center"/>
          </w:tcPr>
          <w:p w14:paraId="6BAE46D9" w14:textId="77777777" w:rsidR="00F05029" w:rsidRPr="00F05029" w:rsidRDefault="00F05029" w:rsidP="00F05029">
            <w:pPr>
              <w:jc w:val="center"/>
              <w:rPr>
                <w:sz w:val="13"/>
                <w:szCs w:val="13"/>
              </w:rPr>
            </w:pPr>
            <w:r w:rsidRPr="00F05029">
              <w:rPr>
                <w:sz w:val="13"/>
                <w:szCs w:val="13"/>
              </w:rPr>
              <w:t>1035/80</w:t>
            </w:r>
          </w:p>
        </w:tc>
        <w:tc>
          <w:tcPr>
            <w:tcW w:w="244" w:type="pct"/>
            <w:tcBorders>
              <w:top w:val="single" w:sz="4" w:space="0" w:color="auto"/>
              <w:left w:val="nil"/>
              <w:bottom w:val="single" w:sz="4" w:space="0" w:color="auto"/>
              <w:right w:val="single" w:sz="4" w:space="0" w:color="auto"/>
            </w:tcBorders>
            <w:shd w:val="clear" w:color="auto" w:fill="auto"/>
            <w:vAlign w:val="center"/>
          </w:tcPr>
          <w:p w14:paraId="17E0EC5E" w14:textId="77777777" w:rsidR="00F05029" w:rsidRPr="00F05029" w:rsidRDefault="00F05029" w:rsidP="00F05029">
            <w:pPr>
              <w:jc w:val="center"/>
              <w:rPr>
                <w:sz w:val="13"/>
                <w:szCs w:val="13"/>
              </w:rPr>
            </w:pPr>
            <w:r w:rsidRPr="00F05029">
              <w:rPr>
                <w:sz w:val="13"/>
                <w:szCs w:val="13"/>
              </w:rPr>
              <w:t>2020</w:t>
            </w:r>
          </w:p>
        </w:tc>
        <w:tc>
          <w:tcPr>
            <w:tcW w:w="252" w:type="pct"/>
            <w:tcBorders>
              <w:top w:val="single" w:sz="4" w:space="0" w:color="auto"/>
              <w:left w:val="nil"/>
              <w:bottom w:val="single" w:sz="4" w:space="0" w:color="auto"/>
              <w:right w:val="single" w:sz="4" w:space="0" w:color="auto"/>
            </w:tcBorders>
            <w:shd w:val="clear" w:color="auto" w:fill="auto"/>
            <w:vAlign w:val="center"/>
          </w:tcPr>
          <w:p w14:paraId="2AD89D9A" w14:textId="77777777" w:rsidR="00F05029" w:rsidRPr="00F05029" w:rsidRDefault="00F05029" w:rsidP="00F05029">
            <w:pPr>
              <w:jc w:val="center"/>
              <w:rPr>
                <w:sz w:val="13"/>
                <w:szCs w:val="13"/>
              </w:rPr>
            </w:pPr>
            <w:r w:rsidRPr="00F05029">
              <w:rPr>
                <w:sz w:val="13"/>
                <w:szCs w:val="13"/>
              </w:rPr>
              <w:t>2021</w:t>
            </w:r>
          </w:p>
        </w:tc>
        <w:tc>
          <w:tcPr>
            <w:tcW w:w="245" w:type="pct"/>
            <w:tcBorders>
              <w:top w:val="single" w:sz="4" w:space="0" w:color="auto"/>
              <w:left w:val="nil"/>
              <w:bottom w:val="single" w:sz="4" w:space="0" w:color="auto"/>
              <w:right w:val="single" w:sz="4" w:space="0" w:color="auto"/>
            </w:tcBorders>
            <w:shd w:val="clear" w:color="auto" w:fill="auto"/>
            <w:vAlign w:val="center"/>
          </w:tcPr>
          <w:p w14:paraId="5322F369" w14:textId="77777777" w:rsidR="00F05029" w:rsidRPr="00F05029" w:rsidRDefault="00F05029" w:rsidP="00F05029">
            <w:pPr>
              <w:jc w:val="center"/>
              <w:rPr>
                <w:sz w:val="13"/>
                <w:szCs w:val="13"/>
              </w:rPr>
            </w:pPr>
            <w:r w:rsidRPr="00F05029">
              <w:rPr>
                <w:sz w:val="13"/>
                <w:szCs w:val="13"/>
              </w:rPr>
              <w:t xml:space="preserve">17 998,18 </w:t>
            </w:r>
          </w:p>
        </w:tc>
        <w:tc>
          <w:tcPr>
            <w:tcW w:w="219" w:type="pct"/>
            <w:tcBorders>
              <w:top w:val="single" w:sz="4" w:space="0" w:color="auto"/>
              <w:left w:val="nil"/>
              <w:bottom w:val="single" w:sz="4" w:space="0" w:color="auto"/>
              <w:right w:val="single" w:sz="4" w:space="0" w:color="auto"/>
            </w:tcBorders>
            <w:shd w:val="clear" w:color="auto" w:fill="auto"/>
            <w:vAlign w:val="center"/>
          </w:tcPr>
          <w:p w14:paraId="7EE0F482" w14:textId="77777777" w:rsidR="00F05029" w:rsidRPr="00F05029" w:rsidRDefault="00F05029" w:rsidP="00F05029">
            <w:pPr>
              <w:jc w:val="center"/>
              <w:rPr>
                <w:sz w:val="13"/>
                <w:szCs w:val="13"/>
              </w:rPr>
            </w:pPr>
            <w:r w:rsidRPr="00F05029">
              <w:rPr>
                <w:sz w:val="13"/>
                <w:szCs w:val="13"/>
              </w:rPr>
              <w:t xml:space="preserve">0,00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711189D" w14:textId="77777777" w:rsidR="00F05029" w:rsidRPr="00F05029" w:rsidRDefault="00F05029" w:rsidP="00F05029">
            <w:pPr>
              <w:jc w:val="center"/>
              <w:rPr>
                <w:sz w:val="13"/>
                <w:szCs w:val="13"/>
              </w:rPr>
            </w:pPr>
            <w:r w:rsidRPr="00F05029">
              <w:rPr>
                <w:sz w:val="13"/>
                <w:szCs w:val="13"/>
              </w:rPr>
              <w:t xml:space="preserve">1 657,15 </w:t>
            </w:r>
          </w:p>
        </w:tc>
        <w:tc>
          <w:tcPr>
            <w:tcW w:w="221" w:type="pct"/>
            <w:tcBorders>
              <w:top w:val="single" w:sz="4" w:space="0" w:color="auto"/>
              <w:left w:val="nil"/>
              <w:bottom w:val="single" w:sz="4" w:space="0" w:color="auto"/>
              <w:right w:val="single" w:sz="4" w:space="0" w:color="auto"/>
            </w:tcBorders>
            <w:shd w:val="clear" w:color="auto" w:fill="auto"/>
            <w:vAlign w:val="center"/>
          </w:tcPr>
          <w:p w14:paraId="05E9FC68" w14:textId="77777777" w:rsidR="00F05029" w:rsidRPr="00F05029" w:rsidRDefault="00F05029" w:rsidP="00F05029">
            <w:pPr>
              <w:jc w:val="center"/>
              <w:rPr>
                <w:sz w:val="13"/>
                <w:szCs w:val="13"/>
              </w:rPr>
            </w:pPr>
            <w:r w:rsidRPr="00F05029">
              <w:rPr>
                <w:sz w:val="13"/>
                <w:szCs w:val="13"/>
              </w:rPr>
              <w:t xml:space="preserve">16 341,03 </w:t>
            </w:r>
          </w:p>
        </w:tc>
        <w:tc>
          <w:tcPr>
            <w:tcW w:w="221" w:type="pct"/>
            <w:tcBorders>
              <w:top w:val="single" w:sz="4" w:space="0" w:color="auto"/>
              <w:left w:val="nil"/>
              <w:bottom w:val="single" w:sz="4" w:space="0" w:color="auto"/>
              <w:right w:val="single" w:sz="4" w:space="0" w:color="auto"/>
            </w:tcBorders>
            <w:shd w:val="clear" w:color="auto" w:fill="auto"/>
            <w:vAlign w:val="center"/>
          </w:tcPr>
          <w:p w14:paraId="7C84CC30" w14:textId="77777777" w:rsidR="00F05029" w:rsidRPr="00F05029" w:rsidRDefault="00F05029" w:rsidP="00F05029">
            <w:pPr>
              <w:jc w:val="center"/>
              <w:rPr>
                <w:sz w:val="13"/>
                <w:szCs w:val="13"/>
              </w:rPr>
            </w:pPr>
            <w:r w:rsidRPr="00F05029">
              <w:rPr>
                <w:sz w:val="13"/>
                <w:szCs w:val="13"/>
              </w:rPr>
              <w:t xml:space="preserve">0,00 </w:t>
            </w:r>
          </w:p>
        </w:tc>
        <w:tc>
          <w:tcPr>
            <w:tcW w:w="221" w:type="pct"/>
            <w:tcBorders>
              <w:top w:val="single" w:sz="4" w:space="0" w:color="auto"/>
              <w:left w:val="nil"/>
              <w:bottom w:val="single" w:sz="4" w:space="0" w:color="auto"/>
              <w:right w:val="single" w:sz="4" w:space="0" w:color="auto"/>
            </w:tcBorders>
            <w:shd w:val="clear" w:color="auto" w:fill="auto"/>
            <w:vAlign w:val="center"/>
          </w:tcPr>
          <w:p w14:paraId="0D9A464D" w14:textId="77777777" w:rsidR="00F05029" w:rsidRPr="00F05029" w:rsidRDefault="00F05029" w:rsidP="00F05029">
            <w:pPr>
              <w:jc w:val="center"/>
              <w:rPr>
                <w:sz w:val="13"/>
                <w:szCs w:val="13"/>
              </w:rPr>
            </w:pPr>
            <w:r w:rsidRPr="00F05029">
              <w:rPr>
                <w:sz w:val="13"/>
                <w:szCs w:val="13"/>
              </w:rPr>
              <w:t xml:space="preserve">0,00 </w:t>
            </w:r>
          </w:p>
        </w:tc>
        <w:tc>
          <w:tcPr>
            <w:tcW w:w="225" w:type="pct"/>
            <w:tcBorders>
              <w:top w:val="single" w:sz="4" w:space="0" w:color="auto"/>
              <w:left w:val="single" w:sz="4" w:space="0" w:color="auto"/>
              <w:bottom w:val="single" w:sz="4" w:space="0" w:color="auto"/>
              <w:right w:val="single" w:sz="4" w:space="0" w:color="auto"/>
            </w:tcBorders>
            <w:vAlign w:val="center"/>
          </w:tcPr>
          <w:p w14:paraId="7287AAFF" w14:textId="77777777" w:rsidR="00F05029" w:rsidRPr="00F05029" w:rsidRDefault="00F05029" w:rsidP="00F05029">
            <w:pPr>
              <w:jc w:val="center"/>
              <w:rPr>
                <w:sz w:val="13"/>
                <w:szCs w:val="13"/>
              </w:rPr>
            </w:pPr>
            <w:r w:rsidRPr="00F05029">
              <w:rPr>
                <w:sz w:val="13"/>
                <w:szCs w:val="13"/>
              </w:rPr>
              <w:t xml:space="preserve">0,00 </w:t>
            </w:r>
          </w:p>
        </w:tc>
        <w:tc>
          <w:tcPr>
            <w:tcW w:w="177" w:type="pct"/>
            <w:tcBorders>
              <w:top w:val="single" w:sz="4" w:space="0" w:color="auto"/>
              <w:left w:val="single" w:sz="4" w:space="0" w:color="auto"/>
              <w:bottom w:val="single" w:sz="4" w:space="0" w:color="auto"/>
              <w:right w:val="single" w:sz="4" w:space="0" w:color="auto"/>
            </w:tcBorders>
            <w:vAlign w:val="center"/>
          </w:tcPr>
          <w:p w14:paraId="59B7ED39" w14:textId="77777777" w:rsidR="00F05029" w:rsidRPr="00F05029" w:rsidRDefault="00F05029" w:rsidP="00F05029">
            <w:pPr>
              <w:jc w:val="center"/>
              <w:rPr>
                <w:sz w:val="13"/>
                <w:szCs w:val="13"/>
              </w:rPr>
            </w:pPr>
            <w:r w:rsidRPr="00F05029">
              <w:rPr>
                <w:sz w:val="13"/>
                <w:szCs w:val="13"/>
              </w:rPr>
              <w:t xml:space="preserve">0,00 </w:t>
            </w:r>
          </w:p>
        </w:tc>
        <w:tc>
          <w:tcPr>
            <w:tcW w:w="169" w:type="pct"/>
            <w:tcBorders>
              <w:top w:val="single" w:sz="4" w:space="0" w:color="auto"/>
              <w:left w:val="single" w:sz="4" w:space="0" w:color="auto"/>
              <w:bottom w:val="single" w:sz="4" w:space="0" w:color="auto"/>
              <w:right w:val="single" w:sz="4" w:space="0" w:color="auto"/>
            </w:tcBorders>
            <w:vAlign w:val="center"/>
          </w:tcPr>
          <w:p w14:paraId="001495D4" w14:textId="77777777" w:rsidR="00F05029" w:rsidRPr="00F05029" w:rsidRDefault="00F05029" w:rsidP="00F05029">
            <w:pPr>
              <w:jc w:val="center"/>
              <w:rPr>
                <w:sz w:val="13"/>
                <w:szCs w:val="13"/>
              </w:rPr>
            </w:pPr>
            <w:r w:rsidRPr="00F05029">
              <w:rPr>
                <w:sz w:val="13"/>
                <w:szCs w:val="13"/>
              </w:rPr>
              <w:t xml:space="preserve">0,00 </w:t>
            </w:r>
          </w:p>
        </w:tc>
      </w:tr>
      <w:tr w:rsidR="00F05029" w:rsidRPr="00F05029" w14:paraId="50562372" w14:textId="77777777" w:rsidTr="0061475A">
        <w:trPr>
          <w:trHeight w:val="319"/>
        </w:trPr>
        <w:tc>
          <w:tcPr>
            <w:tcW w:w="3070" w:type="pct"/>
            <w:gridSpan w:val="10"/>
            <w:tcBorders>
              <w:right w:val="single" w:sz="4" w:space="0" w:color="auto"/>
            </w:tcBorders>
            <w:shd w:val="clear" w:color="auto" w:fill="auto"/>
            <w:vAlign w:val="center"/>
          </w:tcPr>
          <w:p w14:paraId="7F2D805E" w14:textId="77777777" w:rsidR="00F05029" w:rsidRPr="00F05029" w:rsidRDefault="00F05029" w:rsidP="00F05029">
            <w:pPr>
              <w:rPr>
                <w:sz w:val="13"/>
                <w:szCs w:val="13"/>
              </w:rPr>
            </w:pPr>
            <w:r w:rsidRPr="00F05029">
              <w:rPr>
                <w:sz w:val="13"/>
                <w:szCs w:val="13"/>
              </w:rPr>
              <w:t>Всего по группе 2.</w:t>
            </w:r>
          </w:p>
        </w:tc>
        <w:tc>
          <w:tcPr>
            <w:tcW w:w="245" w:type="pct"/>
            <w:tcBorders>
              <w:top w:val="single" w:sz="4" w:space="0" w:color="auto"/>
              <w:left w:val="nil"/>
              <w:bottom w:val="single" w:sz="4" w:space="0" w:color="auto"/>
              <w:right w:val="single" w:sz="4" w:space="0" w:color="auto"/>
            </w:tcBorders>
            <w:shd w:val="clear" w:color="auto" w:fill="auto"/>
            <w:vAlign w:val="center"/>
          </w:tcPr>
          <w:p w14:paraId="0FA29EAC" w14:textId="77777777" w:rsidR="00F05029" w:rsidRPr="00F05029" w:rsidRDefault="00F05029" w:rsidP="00F05029">
            <w:pPr>
              <w:jc w:val="center"/>
              <w:rPr>
                <w:sz w:val="13"/>
                <w:szCs w:val="13"/>
              </w:rPr>
            </w:pPr>
            <w:r w:rsidRPr="00F05029">
              <w:rPr>
                <w:sz w:val="13"/>
                <w:szCs w:val="13"/>
              </w:rPr>
              <w:t xml:space="preserve">17 998,18 </w:t>
            </w:r>
          </w:p>
        </w:tc>
        <w:tc>
          <w:tcPr>
            <w:tcW w:w="219" w:type="pct"/>
            <w:tcBorders>
              <w:top w:val="single" w:sz="4" w:space="0" w:color="auto"/>
              <w:left w:val="nil"/>
              <w:bottom w:val="single" w:sz="4" w:space="0" w:color="auto"/>
              <w:right w:val="single" w:sz="4" w:space="0" w:color="auto"/>
            </w:tcBorders>
            <w:shd w:val="clear" w:color="auto" w:fill="auto"/>
            <w:vAlign w:val="center"/>
          </w:tcPr>
          <w:p w14:paraId="6CADDE29" w14:textId="77777777" w:rsidR="00F05029" w:rsidRPr="00F05029" w:rsidRDefault="00F05029" w:rsidP="00F05029">
            <w:pPr>
              <w:jc w:val="center"/>
              <w:rPr>
                <w:sz w:val="13"/>
                <w:szCs w:val="13"/>
              </w:rPr>
            </w:pPr>
            <w:r w:rsidRPr="00F05029">
              <w:rPr>
                <w:sz w:val="13"/>
                <w:szCs w:val="13"/>
              </w:rPr>
              <w:t xml:space="preserve">0,00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530B524" w14:textId="77777777" w:rsidR="00F05029" w:rsidRPr="00F05029" w:rsidRDefault="00F05029" w:rsidP="00F05029">
            <w:pPr>
              <w:jc w:val="center"/>
              <w:rPr>
                <w:sz w:val="13"/>
                <w:szCs w:val="13"/>
              </w:rPr>
            </w:pPr>
            <w:r w:rsidRPr="00F05029">
              <w:rPr>
                <w:sz w:val="13"/>
                <w:szCs w:val="13"/>
              </w:rPr>
              <w:t xml:space="preserve">1 657,15 </w:t>
            </w:r>
          </w:p>
        </w:tc>
        <w:tc>
          <w:tcPr>
            <w:tcW w:w="221" w:type="pct"/>
            <w:tcBorders>
              <w:top w:val="single" w:sz="4" w:space="0" w:color="auto"/>
              <w:left w:val="nil"/>
              <w:bottom w:val="single" w:sz="4" w:space="0" w:color="auto"/>
              <w:right w:val="single" w:sz="4" w:space="0" w:color="auto"/>
            </w:tcBorders>
            <w:shd w:val="clear" w:color="auto" w:fill="auto"/>
            <w:vAlign w:val="center"/>
          </w:tcPr>
          <w:p w14:paraId="18A215CD" w14:textId="77777777" w:rsidR="00F05029" w:rsidRPr="00F05029" w:rsidRDefault="00F05029" w:rsidP="00F05029">
            <w:pPr>
              <w:jc w:val="center"/>
              <w:rPr>
                <w:sz w:val="13"/>
                <w:szCs w:val="13"/>
              </w:rPr>
            </w:pPr>
            <w:r w:rsidRPr="00F05029">
              <w:rPr>
                <w:sz w:val="13"/>
                <w:szCs w:val="13"/>
              </w:rPr>
              <w:t xml:space="preserve">16 341,03 </w:t>
            </w:r>
          </w:p>
        </w:tc>
        <w:tc>
          <w:tcPr>
            <w:tcW w:w="221" w:type="pct"/>
            <w:tcBorders>
              <w:top w:val="single" w:sz="4" w:space="0" w:color="auto"/>
              <w:left w:val="nil"/>
              <w:bottom w:val="single" w:sz="4" w:space="0" w:color="auto"/>
              <w:right w:val="single" w:sz="4" w:space="0" w:color="auto"/>
            </w:tcBorders>
            <w:shd w:val="clear" w:color="auto" w:fill="auto"/>
            <w:vAlign w:val="center"/>
          </w:tcPr>
          <w:p w14:paraId="1D2B0648" w14:textId="77777777" w:rsidR="00F05029" w:rsidRPr="00F05029" w:rsidRDefault="00F05029" w:rsidP="00F05029">
            <w:pPr>
              <w:jc w:val="center"/>
              <w:rPr>
                <w:sz w:val="13"/>
                <w:szCs w:val="13"/>
              </w:rPr>
            </w:pPr>
            <w:r w:rsidRPr="00F05029">
              <w:rPr>
                <w:sz w:val="13"/>
                <w:szCs w:val="13"/>
              </w:rPr>
              <w:t xml:space="preserve">0,00 </w:t>
            </w:r>
          </w:p>
        </w:tc>
        <w:tc>
          <w:tcPr>
            <w:tcW w:w="221" w:type="pct"/>
            <w:tcBorders>
              <w:top w:val="single" w:sz="4" w:space="0" w:color="auto"/>
              <w:left w:val="nil"/>
              <w:bottom w:val="single" w:sz="4" w:space="0" w:color="auto"/>
              <w:right w:val="single" w:sz="4" w:space="0" w:color="auto"/>
            </w:tcBorders>
            <w:shd w:val="clear" w:color="auto" w:fill="auto"/>
            <w:vAlign w:val="center"/>
          </w:tcPr>
          <w:p w14:paraId="169CC376" w14:textId="77777777" w:rsidR="00F05029" w:rsidRPr="00F05029" w:rsidRDefault="00F05029" w:rsidP="00F05029">
            <w:pPr>
              <w:jc w:val="center"/>
              <w:rPr>
                <w:sz w:val="13"/>
                <w:szCs w:val="13"/>
              </w:rPr>
            </w:pPr>
            <w:r w:rsidRPr="00F05029">
              <w:rPr>
                <w:sz w:val="13"/>
                <w:szCs w:val="13"/>
              </w:rPr>
              <w:t xml:space="preserve">0,00 </w:t>
            </w:r>
          </w:p>
        </w:tc>
        <w:tc>
          <w:tcPr>
            <w:tcW w:w="225" w:type="pct"/>
            <w:tcBorders>
              <w:top w:val="single" w:sz="4" w:space="0" w:color="auto"/>
              <w:left w:val="single" w:sz="4" w:space="0" w:color="auto"/>
              <w:bottom w:val="single" w:sz="4" w:space="0" w:color="auto"/>
              <w:right w:val="single" w:sz="4" w:space="0" w:color="auto"/>
            </w:tcBorders>
            <w:vAlign w:val="center"/>
          </w:tcPr>
          <w:p w14:paraId="17034E67" w14:textId="77777777" w:rsidR="00F05029" w:rsidRPr="00F05029" w:rsidRDefault="00F05029" w:rsidP="00F05029">
            <w:pPr>
              <w:jc w:val="center"/>
              <w:rPr>
                <w:sz w:val="13"/>
                <w:szCs w:val="13"/>
              </w:rPr>
            </w:pPr>
            <w:r w:rsidRPr="00F05029">
              <w:rPr>
                <w:sz w:val="13"/>
                <w:szCs w:val="13"/>
              </w:rPr>
              <w:t xml:space="preserve">0,00 </w:t>
            </w:r>
          </w:p>
        </w:tc>
        <w:tc>
          <w:tcPr>
            <w:tcW w:w="177" w:type="pct"/>
            <w:tcBorders>
              <w:top w:val="single" w:sz="4" w:space="0" w:color="auto"/>
              <w:left w:val="single" w:sz="4" w:space="0" w:color="auto"/>
              <w:bottom w:val="single" w:sz="4" w:space="0" w:color="auto"/>
              <w:right w:val="single" w:sz="4" w:space="0" w:color="auto"/>
            </w:tcBorders>
            <w:vAlign w:val="center"/>
          </w:tcPr>
          <w:p w14:paraId="74E3724C" w14:textId="77777777" w:rsidR="00F05029" w:rsidRPr="00F05029" w:rsidRDefault="00F05029" w:rsidP="00F05029">
            <w:pPr>
              <w:jc w:val="center"/>
              <w:rPr>
                <w:sz w:val="13"/>
                <w:szCs w:val="13"/>
              </w:rPr>
            </w:pPr>
            <w:r w:rsidRPr="00F05029">
              <w:rPr>
                <w:sz w:val="13"/>
                <w:szCs w:val="13"/>
              </w:rPr>
              <w:t xml:space="preserve">0,00 </w:t>
            </w:r>
          </w:p>
        </w:tc>
        <w:tc>
          <w:tcPr>
            <w:tcW w:w="169" w:type="pct"/>
            <w:tcBorders>
              <w:top w:val="single" w:sz="4" w:space="0" w:color="auto"/>
              <w:left w:val="single" w:sz="4" w:space="0" w:color="auto"/>
              <w:bottom w:val="single" w:sz="4" w:space="0" w:color="auto"/>
              <w:right w:val="single" w:sz="4" w:space="0" w:color="auto"/>
            </w:tcBorders>
            <w:vAlign w:val="center"/>
          </w:tcPr>
          <w:p w14:paraId="54A4C63E" w14:textId="77777777" w:rsidR="00F05029" w:rsidRPr="00F05029" w:rsidRDefault="00F05029" w:rsidP="00F05029">
            <w:pPr>
              <w:jc w:val="center"/>
              <w:rPr>
                <w:sz w:val="13"/>
                <w:szCs w:val="13"/>
              </w:rPr>
            </w:pPr>
            <w:r w:rsidRPr="00F05029">
              <w:rPr>
                <w:sz w:val="13"/>
                <w:szCs w:val="13"/>
              </w:rPr>
              <w:t xml:space="preserve">0,00 </w:t>
            </w:r>
          </w:p>
        </w:tc>
      </w:tr>
      <w:tr w:rsidR="00F05029" w:rsidRPr="00F05029" w14:paraId="3010EFF7" w14:textId="77777777" w:rsidTr="0061475A">
        <w:trPr>
          <w:trHeight w:val="320"/>
        </w:trPr>
        <w:tc>
          <w:tcPr>
            <w:tcW w:w="5000" w:type="pct"/>
            <w:gridSpan w:val="19"/>
            <w:tcBorders>
              <w:right w:val="single" w:sz="4" w:space="0" w:color="auto"/>
            </w:tcBorders>
            <w:shd w:val="clear" w:color="auto" w:fill="auto"/>
            <w:vAlign w:val="center"/>
          </w:tcPr>
          <w:p w14:paraId="139AADF9" w14:textId="77777777" w:rsidR="00F05029" w:rsidRPr="00F05029" w:rsidRDefault="00F05029" w:rsidP="00F05029">
            <w:pPr>
              <w:rPr>
                <w:sz w:val="13"/>
                <w:szCs w:val="13"/>
              </w:rPr>
            </w:pPr>
            <w:r w:rsidRPr="00F05029">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05029" w:rsidRPr="00F05029" w14:paraId="715C87C0" w14:textId="77777777" w:rsidTr="0061475A">
        <w:trPr>
          <w:trHeight w:val="369"/>
        </w:trPr>
        <w:tc>
          <w:tcPr>
            <w:tcW w:w="5000" w:type="pct"/>
            <w:gridSpan w:val="19"/>
            <w:tcBorders>
              <w:right w:val="single" w:sz="4" w:space="0" w:color="auto"/>
            </w:tcBorders>
            <w:shd w:val="clear" w:color="auto" w:fill="auto"/>
            <w:vAlign w:val="center"/>
          </w:tcPr>
          <w:p w14:paraId="14D2ADA6" w14:textId="77777777" w:rsidR="00F05029" w:rsidRPr="00F05029" w:rsidRDefault="00F05029" w:rsidP="00F05029">
            <w:pPr>
              <w:rPr>
                <w:sz w:val="13"/>
                <w:szCs w:val="13"/>
              </w:rPr>
            </w:pPr>
            <w:r w:rsidRPr="00F05029">
              <w:rPr>
                <w:bCs/>
                <w:sz w:val="13"/>
                <w:szCs w:val="13"/>
              </w:rPr>
              <w:t>3.1. Реконструкция или модернизация существующих тепловых сетей</w:t>
            </w:r>
          </w:p>
        </w:tc>
      </w:tr>
      <w:tr w:rsidR="00F05029" w:rsidRPr="00F05029" w14:paraId="74A5E357" w14:textId="77777777" w:rsidTr="0061475A">
        <w:trPr>
          <w:trHeight w:val="64"/>
        </w:trPr>
        <w:tc>
          <w:tcPr>
            <w:tcW w:w="122" w:type="pct"/>
            <w:tcBorders>
              <w:bottom w:val="single" w:sz="4" w:space="0" w:color="auto"/>
            </w:tcBorders>
            <w:shd w:val="clear" w:color="auto" w:fill="auto"/>
            <w:vAlign w:val="center"/>
          </w:tcPr>
          <w:p w14:paraId="05D0D7C6" w14:textId="77777777" w:rsidR="00F05029" w:rsidRPr="00F05029" w:rsidRDefault="00F05029" w:rsidP="00F05029">
            <w:pPr>
              <w:jc w:val="center"/>
              <w:rPr>
                <w:sz w:val="13"/>
                <w:szCs w:val="13"/>
              </w:rPr>
            </w:pPr>
            <w:r w:rsidRPr="00F05029">
              <w:rPr>
                <w:sz w:val="13"/>
                <w:szCs w:val="13"/>
              </w:rPr>
              <w:lastRenderedPageBreak/>
              <w:t>3.1.1.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7F286B2" w14:textId="77777777" w:rsidR="00F05029" w:rsidRPr="00F05029" w:rsidRDefault="00F05029" w:rsidP="00F05029">
            <w:pPr>
              <w:rPr>
                <w:color w:val="000000"/>
                <w:sz w:val="13"/>
                <w:szCs w:val="13"/>
              </w:rPr>
            </w:pPr>
            <w:r w:rsidRPr="00F05029">
              <w:rPr>
                <w:color w:val="000000"/>
                <w:sz w:val="13"/>
                <w:szCs w:val="13"/>
              </w:rPr>
              <w:t xml:space="preserve">Реконструкция с увеличением диаметра ТК-4 </w:t>
            </w:r>
            <w:proofErr w:type="spellStart"/>
            <w:r w:rsidRPr="00F05029">
              <w:rPr>
                <w:color w:val="000000"/>
                <w:sz w:val="13"/>
                <w:szCs w:val="13"/>
              </w:rPr>
              <w:t>Земнухова</w:t>
            </w:r>
            <w:proofErr w:type="spellEnd"/>
            <w:r w:rsidRPr="00F05029">
              <w:rPr>
                <w:color w:val="000000"/>
                <w:sz w:val="13"/>
                <w:szCs w:val="13"/>
              </w:rPr>
              <w:t xml:space="preserve"> - ТК-4/1 - УТ-1 Громовой. </w:t>
            </w:r>
            <w:proofErr w:type="gramStart"/>
            <w:r w:rsidRPr="00F05029">
              <w:rPr>
                <w:color w:val="000000"/>
                <w:sz w:val="13"/>
                <w:szCs w:val="13"/>
              </w:rPr>
              <w:t>Проектирование  и</w:t>
            </w:r>
            <w:proofErr w:type="gramEnd"/>
            <w:r w:rsidRPr="00F05029">
              <w:rPr>
                <w:color w:val="000000"/>
                <w:sz w:val="13"/>
                <w:szCs w:val="13"/>
              </w:rPr>
              <w:t xml:space="preserve">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6E26243E" w14:textId="77777777" w:rsidR="00F05029" w:rsidRPr="00F05029" w:rsidRDefault="00F05029" w:rsidP="00F05029">
            <w:pPr>
              <w:jc w:val="center"/>
              <w:rPr>
                <w:color w:val="000000"/>
                <w:sz w:val="13"/>
                <w:szCs w:val="13"/>
              </w:rPr>
            </w:pPr>
            <w:r w:rsidRPr="00F05029">
              <w:rPr>
                <w:color w:val="000000"/>
                <w:sz w:val="13"/>
                <w:szCs w:val="13"/>
              </w:rPr>
              <w:t xml:space="preserve">Переключение школы </w:t>
            </w:r>
          </w:p>
          <w:p w14:paraId="48494699" w14:textId="77777777" w:rsidR="00F05029" w:rsidRPr="00F05029" w:rsidRDefault="00F05029" w:rsidP="00F05029">
            <w:pPr>
              <w:jc w:val="center"/>
              <w:rPr>
                <w:color w:val="000000"/>
                <w:sz w:val="13"/>
                <w:szCs w:val="13"/>
              </w:rPr>
            </w:pPr>
            <w:r w:rsidRPr="00F05029">
              <w:rPr>
                <w:color w:val="000000"/>
                <w:sz w:val="13"/>
                <w:szCs w:val="13"/>
              </w:rPr>
              <w:t xml:space="preserve">№ 16 от котельной </w:t>
            </w:r>
            <w:proofErr w:type="spellStart"/>
            <w:r w:rsidRPr="00F05029">
              <w:rPr>
                <w:color w:val="000000"/>
                <w:sz w:val="13"/>
                <w:szCs w:val="13"/>
              </w:rPr>
              <w:t>Абагур</w:t>
            </w:r>
            <w:proofErr w:type="spellEnd"/>
            <w:r w:rsidRPr="00F05029">
              <w:rPr>
                <w:color w:val="000000"/>
                <w:sz w:val="13"/>
                <w:szCs w:val="13"/>
              </w:rPr>
              <w:t xml:space="preserve"> Лесной №1</w:t>
            </w:r>
          </w:p>
        </w:tc>
        <w:tc>
          <w:tcPr>
            <w:tcW w:w="439" w:type="pct"/>
            <w:tcBorders>
              <w:top w:val="single" w:sz="4" w:space="0" w:color="auto"/>
              <w:left w:val="nil"/>
              <w:bottom w:val="single" w:sz="4" w:space="0" w:color="auto"/>
              <w:right w:val="single" w:sz="4" w:space="0" w:color="auto"/>
            </w:tcBorders>
            <w:shd w:val="clear" w:color="auto" w:fill="auto"/>
            <w:vAlign w:val="center"/>
          </w:tcPr>
          <w:p w14:paraId="3E2640F6"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Центральный район, котельная </w:t>
            </w:r>
            <w:proofErr w:type="spellStart"/>
            <w:r w:rsidRPr="00F05029">
              <w:rPr>
                <w:color w:val="000000"/>
                <w:sz w:val="13"/>
                <w:szCs w:val="13"/>
              </w:rPr>
              <w:t>Абагур</w:t>
            </w:r>
            <w:proofErr w:type="spellEnd"/>
            <w:r w:rsidRPr="00F05029">
              <w:rPr>
                <w:color w:val="000000"/>
                <w:sz w:val="13"/>
                <w:szCs w:val="13"/>
              </w:rPr>
              <w:t xml:space="preserve"> Лесной №1</w:t>
            </w:r>
          </w:p>
        </w:tc>
        <w:tc>
          <w:tcPr>
            <w:tcW w:w="387" w:type="pct"/>
            <w:tcBorders>
              <w:top w:val="single" w:sz="4" w:space="0" w:color="auto"/>
              <w:left w:val="nil"/>
              <w:bottom w:val="single" w:sz="4" w:space="0" w:color="auto"/>
              <w:right w:val="single" w:sz="4" w:space="0" w:color="auto"/>
            </w:tcBorders>
            <w:shd w:val="clear" w:color="auto" w:fill="auto"/>
            <w:vAlign w:val="center"/>
          </w:tcPr>
          <w:p w14:paraId="5C96EDFD" w14:textId="77777777" w:rsidR="00F05029" w:rsidRPr="00F05029" w:rsidRDefault="00F05029" w:rsidP="00F05029">
            <w:pPr>
              <w:jc w:val="center"/>
              <w:rPr>
                <w:sz w:val="13"/>
                <w:szCs w:val="13"/>
              </w:rPr>
            </w:pPr>
            <w:r w:rsidRPr="00F05029">
              <w:rPr>
                <w:sz w:val="13"/>
                <w:szCs w:val="13"/>
              </w:rPr>
              <w:t>Диаметр</w:t>
            </w:r>
          </w:p>
        </w:tc>
        <w:tc>
          <w:tcPr>
            <w:tcW w:w="154" w:type="pct"/>
            <w:tcBorders>
              <w:top w:val="single" w:sz="4" w:space="0" w:color="auto"/>
              <w:left w:val="nil"/>
              <w:bottom w:val="single" w:sz="4" w:space="0" w:color="auto"/>
              <w:right w:val="single" w:sz="4" w:space="0" w:color="auto"/>
            </w:tcBorders>
            <w:shd w:val="clear" w:color="auto" w:fill="auto"/>
            <w:vAlign w:val="center"/>
          </w:tcPr>
          <w:p w14:paraId="2534EDD6" w14:textId="77777777" w:rsidR="00F05029" w:rsidRPr="00F05029" w:rsidRDefault="00F05029" w:rsidP="00F05029">
            <w:pPr>
              <w:jc w:val="center"/>
              <w:rPr>
                <w:sz w:val="13"/>
                <w:szCs w:val="13"/>
              </w:rPr>
            </w:pPr>
            <w:r w:rsidRPr="00F05029">
              <w:rPr>
                <w:sz w:val="13"/>
                <w:szCs w:val="13"/>
              </w:rPr>
              <w:t>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A94E5EF" w14:textId="77777777" w:rsidR="00F05029" w:rsidRPr="00F05029" w:rsidRDefault="00F05029" w:rsidP="00F05029">
            <w:pPr>
              <w:jc w:val="center"/>
              <w:rPr>
                <w:sz w:val="13"/>
                <w:szCs w:val="13"/>
              </w:rPr>
            </w:pPr>
            <w:r w:rsidRPr="00F05029">
              <w:rPr>
                <w:sz w:val="13"/>
                <w:szCs w:val="13"/>
              </w:rPr>
              <w:t>150</w:t>
            </w:r>
          </w:p>
        </w:tc>
        <w:tc>
          <w:tcPr>
            <w:tcW w:w="200" w:type="pct"/>
            <w:tcBorders>
              <w:top w:val="single" w:sz="4" w:space="0" w:color="auto"/>
              <w:left w:val="nil"/>
              <w:bottom w:val="single" w:sz="4" w:space="0" w:color="auto"/>
              <w:right w:val="single" w:sz="4" w:space="0" w:color="auto"/>
            </w:tcBorders>
            <w:shd w:val="clear" w:color="auto" w:fill="auto"/>
            <w:vAlign w:val="center"/>
          </w:tcPr>
          <w:p w14:paraId="3D45EEB2" w14:textId="77777777" w:rsidR="00F05029" w:rsidRPr="00F05029" w:rsidRDefault="00F05029" w:rsidP="00F05029">
            <w:pPr>
              <w:jc w:val="center"/>
              <w:rPr>
                <w:sz w:val="13"/>
                <w:szCs w:val="13"/>
              </w:rPr>
            </w:pPr>
            <w:r w:rsidRPr="00F05029">
              <w:rPr>
                <w:sz w:val="13"/>
                <w:szCs w:val="13"/>
              </w:rPr>
              <w:t>200</w:t>
            </w:r>
          </w:p>
        </w:tc>
        <w:tc>
          <w:tcPr>
            <w:tcW w:w="244" w:type="pct"/>
            <w:tcBorders>
              <w:top w:val="single" w:sz="4" w:space="0" w:color="auto"/>
              <w:left w:val="nil"/>
              <w:bottom w:val="single" w:sz="4" w:space="0" w:color="auto"/>
              <w:right w:val="single" w:sz="4" w:space="0" w:color="auto"/>
            </w:tcBorders>
            <w:shd w:val="clear" w:color="auto" w:fill="auto"/>
            <w:vAlign w:val="center"/>
          </w:tcPr>
          <w:p w14:paraId="3EE2F9A8" w14:textId="77777777" w:rsidR="00F05029" w:rsidRPr="00F05029" w:rsidRDefault="00F05029" w:rsidP="00F05029">
            <w:pPr>
              <w:jc w:val="center"/>
              <w:rPr>
                <w:color w:val="000000"/>
                <w:sz w:val="13"/>
                <w:szCs w:val="13"/>
              </w:rPr>
            </w:pPr>
            <w:r w:rsidRPr="00F05029">
              <w:rPr>
                <w:color w:val="000000"/>
                <w:sz w:val="13"/>
                <w:szCs w:val="13"/>
              </w:rPr>
              <w:t>2020</w:t>
            </w:r>
          </w:p>
        </w:tc>
        <w:tc>
          <w:tcPr>
            <w:tcW w:w="252" w:type="pct"/>
            <w:tcBorders>
              <w:top w:val="single" w:sz="4" w:space="0" w:color="auto"/>
              <w:left w:val="nil"/>
              <w:bottom w:val="single" w:sz="4" w:space="0" w:color="auto"/>
              <w:right w:val="single" w:sz="4" w:space="0" w:color="auto"/>
            </w:tcBorders>
            <w:shd w:val="clear" w:color="auto" w:fill="auto"/>
            <w:vAlign w:val="center"/>
          </w:tcPr>
          <w:p w14:paraId="24907774" w14:textId="77777777" w:rsidR="00F05029" w:rsidRPr="00F05029" w:rsidRDefault="00F05029" w:rsidP="00F05029">
            <w:pPr>
              <w:jc w:val="center"/>
              <w:rPr>
                <w:color w:val="000000"/>
                <w:sz w:val="13"/>
                <w:szCs w:val="13"/>
              </w:rPr>
            </w:pPr>
            <w:r w:rsidRPr="00F05029">
              <w:rPr>
                <w:color w:val="000000"/>
                <w:sz w:val="13"/>
                <w:szCs w:val="13"/>
              </w:rPr>
              <w:t>2021</w:t>
            </w:r>
          </w:p>
        </w:tc>
        <w:tc>
          <w:tcPr>
            <w:tcW w:w="245" w:type="pct"/>
            <w:tcBorders>
              <w:top w:val="single" w:sz="4" w:space="0" w:color="auto"/>
              <w:left w:val="nil"/>
              <w:bottom w:val="single" w:sz="4" w:space="0" w:color="auto"/>
              <w:right w:val="single" w:sz="4" w:space="0" w:color="auto"/>
            </w:tcBorders>
            <w:shd w:val="clear" w:color="auto" w:fill="auto"/>
            <w:vAlign w:val="center"/>
          </w:tcPr>
          <w:p w14:paraId="55435350" w14:textId="77777777" w:rsidR="00F05029" w:rsidRPr="00F05029" w:rsidRDefault="00F05029" w:rsidP="00F05029">
            <w:pPr>
              <w:jc w:val="center"/>
              <w:rPr>
                <w:color w:val="000000"/>
                <w:sz w:val="13"/>
                <w:szCs w:val="13"/>
              </w:rPr>
            </w:pPr>
            <w:r w:rsidRPr="00F05029">
              <w:rPr>
                <w:color w:val="000000"/>
                <w:sz w:val="13"/>
                <w:szCs w:val="13"/>
              </w:rPr>
              <w:t>6 145,99</w:t>
            </w:r>
          </w:p>
        </w:tc>
        <w:tc>
          <w:tcPr>
            <w:tcW w:w="219" w:type="pct"/>
            <w:tcBorders>
              <w:top w:val="single" w:sz="4" w:space="0" w:color="auto"/>
              <w:left w:val="nil"/>
              <w:bottom w:val="single" w:sz="4" w:space="0" w:color="auto"/>
              <w:right w:val="single" w:sz="4" w:space="0" w:color="auto"/>
            </w:tcBorders>
            <w:shd w:val="clear" w:color="auto" w:fill="auto"/>
            <w:vAlign w:val="center"/>
          </w:tcPr>
          <w:p w14:paraId="12E00A6B" w14:textId="77777777" w:rsidR="00F05029" w:rsidRPr="00F05029" w:rsidRDefault="00F05029" w:rsidP="00F05029">
            <w:pPr>
              <w:jc w:val="center"/>
              <w:rPr>
                <w:color w:val="000000"/>
                <w:sz w:val="13"/>
                <w:szCs w:val="13"/>
              </w:rPr>
            </w:pPr>
            <w:r w:rsidRPr="00F05029">
              <w:rPr>
                <w:color w:val="000000"/>
                <w:sz w:val="13"/>
                <w:szCs w:val="13"/>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7FC62FE" w14:textId="77777777" w:rsidR="00F05029" w:rsidRPr="00F05029" w:rsidRDefault="00F05029" w:rsidP="00F05029">
            <w:pPr>
              <w:jc w:val="center"/>
              <w:rPr>
                <w:color w:val="000000"/>
                <w:sz w:val="13"/>
                <w:szCs w:val="13"/>
              </w:rPr>
            </w:pPr>
            <w:r w:rsidRPr="00F05029">
              <w:rPr>
                <w:color w:val="000000"/>
                <w:sz w:val="13"/>
                <w:szCs w:val="13"/>
              </w:rPr>
              <w:t>635,24</w:t>
            </w:r>
          </w:p>
        </w:tc>
        <w:tc>
          <w:tcPr>
            <w:tcW w:w="221" w:type="pct"/>
            <w:tcBorders>
              <w:top w:val="single" w:sz="4" w:space="0" w:color="auto"/>
              <w:left w:val="nil"/>
              <w:bottom w:val="single" w:sz="4" w:space="0" w:color="auto"/>
              <w:right w:val="single" w:sz="4" w:space="0" w:color="auto"/>
            </w:tcBorders>
            <w:shd w:val="clear" w:color="auto" w:fill="auto"/>
            <w:vAlign w:val="center"/>
          </w:tcPr>
          <w:p w14:paraId="686E85FC" w14:textId="77777777" w:rsidR="00F05029" w:rsidRPr="00F05029" w:rsidRDefault="00F05029" w:rsidP="00F05029">
            <w:pPr>
              <w:jc w:val="center"/>
              <w:rPr>
                <w:color w:val="000000"/>
                <w:sz w:val="13"/>
                <w:szCs w:val="13"/>
              </w:rPr>
            </w:pPr>
            <w:r w:rsidRPr="00F05029">
              <w:rPr>
                <w:color w:val="000000"/>
                <w:sz w:val="13"/>
                <w:szCs w:val="13"/>
              </w:rPr>
              <w:t>5 510,75</w:t>
            </w:r>
          </w:p>
        </w:tc>
        <w:tc>
          <w:tcPr>
            <w:tcW w:w="221" w:type="pct"/>
            <w:tcBorders>
              <w:top w:val="single" w:sz="4" w:space="0" w:color="auto"/>
              <w:left w:val="nil"/>
              <w:bottom w:val="single" w:sz="4" w:space="0" w:color="auto"/>
              <w:right w:val="single" w:sz="4" w:space="0" w:color="auto"/>
            </w:tcBorders>
            <w:shd w:val="clear" w:color="auto" w:fill="auto"/>
            <w:vAlign w:val="center"/>
          </w:tcPr>
          <w:p w14:paraId="7316FAF9" w14:textId="77777777" w:rsidR="00F05029" w:rsidRPr="00F05029" w:rsidRDefault="00F05029" w:rsidP="00F05029">
            <w:pPr>
              <w:jc w:val="center"/>
              <w:rPr>
                <w:color w:val="000000"/>
                <w:sz w:val="13"/>
                <w:szCs w:val="13"/>
              </w:rPr>
            </w:pPr>
            <w:r w:rsidRPr="00F05029">
              <w:rPr>
                <w:color w:val="000000"/>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53A707E9" w14:textId="77777777" w:rsidR="00F05029" w:rsidRPr="00F05029" w:rsidRDefault="00F05029" w:rsidP="00F05029">
            <w:pPr>
              <w:jc w:val="center"/>
              <w:rPr>
                <w:color w:val="000000"/>
                <w:sz w:val="13"/>
                <w:szCs w:val="13"/>
              </w:rPr>
            </w:pPr>
            <w:r w:rsidRPr="00F05029">
              <w:rPr>
                <w:color w:val="000000"/>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49E74D63" w14:textId="77777777" w:rsidR="00F05029" w:rsidRPr="00F05029" w:rsidRDefault="00F05029" w:rsidP="00F05029">
            <w:pPr>
              <w:jc w:val="center"/>
              <w:rPr>
                <w:color w:val="000000"/>
                <w:sz w:val="13"/>
                <w:szCs w:val="13"/>
              </w:rPr>
            </w:pPr>
            <w:r w:rsidRPr="00F05029">
              <w:rPr>
                <w:color w:val="000000"/>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9909D57" w14:textId="77777777" w:rsidR="00F05029" w:rsidRPr="00F05029" w:rsidRDefault="00F05029" w:rsidP="00F05029">
            <w:pPr>
              <w:jc w:val="center"/>
              <w:rPr>
                <w:color w:val="000000"/>
                <w:sz w:val="13"/>
                <w:szCs w:val="13"/>
              </w:rPr>
            </w:pPr>
            <w:r w:rsidRPr="00F05029">
              <w:rPr>
                <w:color w:val="000000"/>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4BF0EC4B" w14:textId="77777777" w:rsidR="00F05029" w:rsidRPr="00F05029" w:rsidRDefault="00F05029" w:rsidP="00F05029">
            <w:pPr>
              <w:jc w:val="center"/>
              <w:rPr>
                <w:color w:val="000000"/>
                <w:sz w:val="13"/>
                <w:szCs w:val="13"/>
              </w:rPr>
            </w:pPr>
            <w:r w:rsidRPr="00F05029">
              <w:rPr>
                <w:color w:val="000000"/>
                <w:sz w:val="13"/>
                <w:szCs w:val="13"/>
              </w:rPr>
              <w:t>0,00</w:t>
            </w:r>
          </w:p>
        </w:tc>
      </w:tr>
      <w:tr w:rsidR="00F05029" w:rsidRPr="00F05029" w14:paraId="5E9A2559" w14:textId="77777777" w:rsidTr="0061475A">
        <w:trPr>
          <w:trHeight w:val="127"/>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tcPr>
          <w:p w14:paraId="1B0F889A" w14:textId="77777777" w:rsidR="00F05029" w:rsidRPr="00F05029" w:rsidRDefault="00F05029" w:rsidP="00F05029">
            <w:pPr>
              <w:jc w:val="center"/>
              <w:rPr>
                <w:bCs/>
                <w:sz w:val="13"/>
                <w:szCs w:val="13"/>
              </w:rPr>
            </w:pPr>
            <w:r w:rsidRPr="00F05029">
              <w:rPr>
                <w:bCs/>
                <w:sz w:val="13"/>
                <w:szCs w:val="13"/>
              </w:rPr>
              <w:t>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DF8497F" w14:textId="77777777" w:rsidR="00F05029" w:rsidRPr="00F05029" w:rsidRDefault="00F05029" w:rsidP="00F05029">
            <w:pPr>
              <w:jc w:val="center"/>
              <w:rPr>
                <w:bCs/>
                <w:sz w:val="13"/>
                <w:szCs w:val="13"/>
              </w:rPr>
            </w:pPr>
            <w:r w:rsidRPr="00F05029">
              <w:rPr>
                <w:bCs/>
                <w:sz w:val="13"/>
                <w:szCs w:val="13"/>
              </w:rPr>
              <w:t>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92866E6" w14:textId="77777777" w:rsidR="00F05029" w:rsidRPr="00F05029" w:rsidRDefault="00F05029" w:rsidP="00F05029">
            <w:pPr>
              <w:jc w:val="center"/>
              <w:rPr>
                <w:bCs/>
                <w:sz w:val="13"/>
                <w:szCs w:val="13"/>
              </w:rPr>
            </w:pPr>
            <w:r w:rsidRPr="00F05029">
              <w:rPr>
                <w:bCs/>
                <w:sz w:val="13"/>
                <w:szCs w:val="13"/>
              </w:rPr>
              <w:t>3</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E0076A0" w14:textId="77777777" w:rsidR="00F05029" w:rsidRPr="00F05029" w:rsidRDefault="00F05029" w:rsidP="00F05029">
            <w:pPr>
              <w:jc w:val="center"/>
              <w:rPr>
                <w:bCs/>
                <w:sz w:val="13"/>
                <w:szCs w:val="13"/>
              </w:rPr>
            </w:pPr>
            <w:r w:rsidRPr="00F05029">
              <w:rPr>
                <w:bCs/>
                <w:sz w:val="13"/>
                <w:szCs w:val="13"/>
              </w:rPr>
              <w:t>4</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12D38F5A" w14:textId="77777777" w:rsidR="00F05029" w:rsidRPr="00F05029" w:rsidRDefault="00F05029" w:rsidP="00F05029">
            <w:pPr>
              <w:jc w:val="center"/>
              <w:rPr>
                <w:bCs/>
                <w:sz w:val="13"/>
                <w:szCs w:val="13"/>
              </w:rPr>
            </w:pPr>
            <w:r w:rsidRPr="00F05029">
              <w:rPr>
                <w:bCs/>
                <w:sz w:val="13"/>
                <w:szCs w:val="13"/>
              </w:rPr>
              <w:t>5</w:t>
            </w: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14:paraId="592F1E26" w14:textId="77777777" w:rsidR="00F05029" w:rsidRPr="00F05029" w:rsidRDefault="00F05029" w:rsidP="00F05029">
            <w:pPr>
              <w:jc w:val="center"/>
              <w:rPr>
                <w:bCs/>
                <w:sz w:val="13"/>
                <w:szCs w:val="13"/>
              </w:rPr>
            </w:pPr>
            <w:r w:rsidRPr="00F05029">
              <w:rPr>
                <w:bCs/>
                <w:sz w:val="13"/>
                <w:szCs w:val="13"/>
              </w:rPr>
              <w:t>6</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FA48951" w14:textId="77777777" w:rsidR="00F05029" w:rsidRPr="00F05029" w:rsidRDefault="00F05029" w:rsidP="00F05029">
            <w:pPr>
              <w:jc w:val="center"/>
              <w:rPr>
                <w:bCs/>
                <w:sz w:val="13"/>
                <w:szCs w:val="13"/>
              </w:rPr>
            </w:pPr>
            <w:r w:rsidRPr="00F05029">
              <w:rPr>
                <w:bCs/>
                <w:sz w:val="13"/>
                <w:szCs w:val="13"/>
              </w:rPr>
              <w:t>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634EFBF" w14:textId="77777777" w:rsidR="00F05029" w:rsidRPr="00F05029" w:rsidRDefault="00F05029" w:rsidP="00F05029">
            <w:pPr>
              <w:jc w:val="center"/>
              <w:rPr>
                <w:bCs/>
                <w:sz w:val="13"/>
                <w:szCs w:val="13"/>
              </w:rPr>
            </w:pPr>
            <w:r w:rsidRPr="00F05029">
              <w:rPr>
                <w:bCs/>
                <w:sz w:val="13"/>
                <w:szCs w:val="13"/>
              </w:rPr>
              <w:t>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DE4E07" w14:textId="77777777" w:rsidR="00F05029" w:rsidRPr="00F05029" w:rsidRDefault="00F05029" w:rsidP="00F05029">
            <w:pPr>
              <w:jc w:val="center"/>
              <w:rPr>
                <w:bCs/>
                <w:sz w:val="13"/>
                <w:szCs w:val="13"/>
              </w:rPr>
            </w:pPr>
            <w:r w:rsidRPr="00F05029">
              <w:rPr>
                <w:bCs/>
                <w:sz w:val="13"/>
                <w:szCs w:val="13"/>
              </w:rPr>
              <w:t>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6641BA3" w14:textId="77777777" w:rsidR="00F05029" w:rsidRPr="00F05029" w:rsidRDefault="00F05029" w:rsidP="00F05029">
            <w:pPr>
              <w:jc w:val="center"/>
              <w:rPr>
                <w:bCs/>
                <w:sz w:val="13"/>
                <w:szCs w:val="13"/>
              </w:rPr>
            </w:pPr>
            <w:r w:rsidRPr="00F05029">
              <w:rPr>
                <w:bCs/>
                <w:sz w:val="13"/>
                <w:szCs w:val="13"/>
              </w:rPr>
              <w:t>10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098525CB" w14:textId="77777777" w:rsidR="00F05029" w:rsidRPr="00F05029" w:rsidRDefault="00F05029" w:rsidP="00F05029">
            <w:pPr>
              <w:jc w:val="center"/>
              <w:rPr>
                <w:bCs/>
                <w:sz w:val="13"/>
                <w:szCs w:val="13"/>
              </w:rPr>
            </w:pPr>
            <w:r w:rsidRPr="00F05029">
              <w:rPr>
                <w:bCs/>
                <w:sz w:val="13"/>
                <w:szCs w:val="13"/>
              </w:rPr>
              <w:t>11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4078D99" w14:textId="77777777" w:rsidR="00F05029" w:rsidRPr="00F05029" w:rsidRDefault="00F05029" w:rsidP="00F05029">
            <w:pPr>
              <w:jc w:val="center"/>
              <w:rPr>
                <w:bCs/>
                <w:sz w:val="13"/>
                <w:szCs w:val="13"/>
              </w:rPr>
            </w:pPr>
            <w:r w:rsidRPr="00F05029">
              <w:rPr>
                <w:bCs/>
                <w:sz w:val="13"/>
                <w:szCs w:val="13"/>
              </w:rPr>
              <w:t>12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0D010E8" w14:textId="77777777" w:rsidR="00F05029" w:rsidRPr="00F05029" w:rsidRDefault="00F05029" w:rsidP="00F05029">
            <w:pPr>
              <w:jc w:val="center"/>
              <w:rPr>
                <w:bCs/>
                <w:sz w:val="13"/>
                <w:szCs w:val="13"/>
              </w:rPr>
            </w:pPr>
            <w:r w:rsidRPr="00F05029">
              <w:rPr>
                <w:bCs/>
                <w:sz w:val="13"/>
                <w:szCs w:val="13"/>
              </w:rPr>
              <w:t>13</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9256475" w14:textId="77777777" w:rsidR="00F05029" w:rsidRPr="00F05029" w:rsidRDefault="00F05029" w:rsidP="00F05029">
            <w:pPr>
              <w:jc w:val="center"/>
              <w:rPr>
                <w:bCs/>
                <w:sz w:val="13"/>
                <w:szCs w:val="13"/>
              </w:rPr>
            </w:pPr>
            <w:r w:rsidRPr="00F05029">
              <w:rPr>
                <w:bCs/>
                <w:sz w:val="13"/>
                <w:szCs w:val="13"/>
              </w:rPr>
              <w:t>14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A8B9D9D" w14:textId="77777777" w:rsidR="00F05029" w:rsidRPr="00F05029" w:rsidRDefault="00F05029" w:rsidP="00F05029">
            <w:pPr>
              <w:jc w:val="center"/>
              <w:rPr>
                <w:bCs/>
                <w:sz w:val="13"/>
                <w:szCs w:val="13"/>
              </w:rPr>
            </w:pPr>
            <w:r w:rsidRPr="00F05029">
              <w:rPr>
                <w:bCs/>
                <w:sz w:val="13"/>
                <w:szCs w:val="13"/>
              </w:rPr>
              <w:t>15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2A8A51" w14:textId="77777777" w:rsidR="00F05029" w:rsidRPr="00F05029" w:rsidRDefault="00F05029" w:rsidP="00F05029">
            <w:pPr>
              <w:jc w:val="center"/>
              <w:rPr>
                <w:bCs/>
                <w:sz w:val="13"/>
                <w:szCs w:val="13"/>
              </w:rPr>
            </w:pPr>
            <w:r w:rsidRPr="00F05029">
              <w:rPr>
                <w:bCs/>
                <w:sz w:val="13"/>
                <w:szCs w:val="13"/>
              </w:rPr>
              <w:t>16</w:t>
            </w:r>
          </w:p>
        </w:tc>
        <w:tc>
          <w:tcPr>
            <w:tcW w:w="225" w:type="pct"/>
            <w:tcBorders>
              <w:top w:val="single" w:sz="4" w:space="0" w:color="auto"/>
              <w:left w:val="single" w:sz="4" w:space="0" w:color="auto"/>
              <w:bottom w:val="single" w:sz="4" w:space="0" w:color="auto"/>
              <w:right w:val="single" w:sz="4" w:space="0" w:color="auto"/>
            </w:tcBorders>
            <w:vAlign w:val="center"/>
          </w:tcPr>
          <w:p w14:paraId="5009300C" w14:textId="77777777" w:rsidR="00F05029" w:rsidRPr="00F05029" w:rsidRDefault="00F05029" w:rsidP="00F05029">
            <w:pPr>
              <w:jc w:val="center"/>
              <w:rPr>
                <w:bCs/>
                <w:sz w:val="13"/>
                <w:szCs w:val="13"/>
              </w:rPr>
            </w:pPr>
            <w:r w:rsidRPr="00F05029">
              <w:rPr>
                <w:bCs/>
                <w:sz w:val="13"/>
                <w:szCs w:val="13"/>
              </w:rPr>
              <w:t>17</w:t>
            </w:r>
          </w:p>
        </w:tc>
        <w:tc>
          <w:tcPr>
            <w:tcW w:w="177" w:type="pct"/>
            <w:tcBorders>
              <w:top w:val="single" w:sz="4" w:space="0" w:color="auto"/>
              <w:left w:val="single" w:sz="4" w:space="0" w:color="auto"/>
              <w:bottom w:val="single" w:sz="4" w:space="0" w:color="auto"/>
              <w:right w:val="single" w:sz="4" w:space="0" w:color="auto"/>
            </w:tcBorders>
            <w:vAlign w:val="center"/>
          </w:tcPr>
          <w:p w14:paraId="0B852869" w14:textId="77777777" w:rsidR="00F05029" w:rsidRPr="00F05029" w:rsidRDefault="00F05029" w:rsidP="00F05029">
            <w:pPr>
              <w:jc w:val="center"/>
              <w:rPr>
                <w:bCs/>
                <w:sz w:val="13"/>
                <w:szCs w:val="13"/>
              </w:rPr>
            </w:pPr>
            <w:r w:rsidRPr="00F05029">
              <w:rPr>
                <w:bCs/>
                <w:sz w:val="13"/>
                <w:szCs w:val="13"/>
              </w:rPr>
              <w:t>18</w:t>
            </w:r>
          </w:p>
        </w:tc>
        <w:tc>
          <w:tcPr>
            <w:tcW w:w="169" w:type="pct"/>
            <w:tcBorders>
              <w:top w:val="single" w:sz="4" w:space="0" w:color="auto"/>
              <w:left w:val="single" w:sz="4" w:space="0" w:color="auto"/>
              <w:bottom w:val="single" w:sz="4" w:space="0" w:color="auto"/>
              <w:right w:val="single" w:sz="4" w:space="0" w:color="auto"/>
            </w:tcBorders>
            <w:vAlign w:val="center"/>
          </w:tcPr>
          <w:p w14:paraId="0E6BF4C7" w14:textId="77777777" w:rsidR="00F05029" w:rsidRPr="00F05029" w:rsidRDefault="00F05029" w:rsidP="00F05029">
            <w:pPr>
              <w:jc w:val="center"/>
              <w:rPr>
                <w:bCs/>
                <w:sz w:val="13"/>
                <w:szCs w:val="13"/>
              </w:rPr>
            </w:pPr>
            <w:r w:rsidRPr="00F05029">
              <w:rPr>
                <w:bCs/>
                <w:sz w:val="13"/>
                <w:szCs w:val="13"/>
              </w:rPr>
              <w:t>19</w:t>
            </w:r>
          </w:p>
        </w:tc>
      </w:tr>
      <w:tr w:rsidR="00F05029" w:rsidRPr="00F05029" w14:paraId="4E02C924" w14:textId="77777777" w:rsidTr="0061475A">
        <w:trPr>
          <w:trHeight w:val="267"/>
        </w:trPr>
        <w:tc>
          <w:tcPr>
            <w:tcW w:w="122" w:type="pct"/>
            <w:tcBorders>
              <w:top w:val="single" w:sz="4" w:space="0" w:color="auto"/>
            </w:tcBorders>
            <w:shd w:val="clear" w:color="auto" w:fill="auto"/>
            <w:vAlign w:val="center"/>
          </w:tcPr>
          <w:p w14:paraId="5A97A3DE" w14:textId="77777777" w:rsidR="00F05029" w:rsidRPr="00F05029" w:rsidRDefault="00F05029" w:rsidP="00F05029">
            <w:pPr>
              <w:jc w:val="center"/>
              <w:rPr>
                <w:sz w:val="13"/>
                <w:szCs w:val="13"/>
              </w:rPr>
            </w:pPr>
            <w:r w:rsidRPr="00F05029">
              <w:rPr>
                <w:sz w:val="13"/>
                <w:szCs w:val="13"/>
              </w:rPr>
              <w:t>3.1.2.</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6766201" w14:textId="77777777" w:rsidR="00F05029" w:rsidRPr="00F05029" w:rsidRDefault="00F05029" w:rsidP="00F05029">
            <w:pPr>
              <w:rPr>
                <w:color w:val="000000"/>
                <w:sz w:val="13"/>
                <w:szCs w:val="13"/>
              </w:rPr>
            </w:pPr>
            <w:r w:rsidRPr="00F05029">
              <w:rPr>
                <w:color w:val="000000"/>
                <w:sz w:val="13"/>
                <w:szCs w:val="13"/>
              </w:rPr>
              <w:t>Реконструкция с увеличением диаметра. Котельная АРК (ул. Кавказская, 26) - ЦТП Абашево (пер. Шорский, 45).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069A787D" w14:textId="77777777" w:rsidR="00F05029" w:rsidRPr="00F05029" w:rsidRDefault="00F05029" w:rsidP="00F05029">
            <w:pPr>
              <w:jc w:val="center"/>
              <w:rPr>
                <w:color w:val="000000"/>
                <w:sz w:val="13"/>
                <w:szCs w:val="13"/>
              </w:rPr>
            </w:pPr>
            <w:r w:rsidRPr="00F05029">
              <w:rPr>
                <w:color w:val="000000"/>
                <w:sz w:val="13"/>
                <w:szCs w:val="13"/>
              </w:rPr>
              <w:t xml:space="preserve"> Для улучшения качества теплоснабжения потребителей и снижения аварийности работы тепловых сетей</w:t>
            </w:r>
          </w:p>
        </w:tc>
        <w:tc>
          <w:tcPr>
            <w:tcW w:w="439" w:type="pct"/>
            <w:tcBorders>
              <w:top w:val="single" w:sz="4" w:space="0" w:color="auto"/>
              <w:left w:val="nil"/>
              <w:bottom w:val="single" w:sz="4" w:space="0" w:color="auto"/>
              <w:right w:val="single" w:sz="4" w:space="0" w:color="auto"/>
            </w:tcBorders>
            <w:shd w:val="clear" w:color="auto" w:fill="auto"/>
            <w:vAlign w:val="center"/>
          </w:tcPr>
          <w:p w14:paraId="6F0D08C2"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Орджоникидзевский район, </w:t>
            </w:r>
            <w:proofErr w:type="spellStart"/>
            <w:r w:rsidRPr="00F05029">
              <w:rPr>
                <w:color w:val="000000"/>
                <w:sz w:val="13"/>
                <w:szCs w:val="13"/>
              </w:rPr>
              <w:t>Абашевская</w:t>
            </w:r>
            <w:proofErr w:type="spellEnd"/>
            <w:r w:rsidRPr="00F05029">
              <w:rPr>
                <w:color w:val="000000"/>
                <w:sz w:val="13"/>
                <w:szCs w:val="13"/>
              </w:rPr>
              <w:t xml:space="preserve"> районная котельная</w:t>
            </w:r>
          </w:p>
        </w:tc>
        <w:tc>
          <w:tcPr>
            <w:tcW w:w="387" w:type="pct"/>
            <w:tcBorders>
              <w:top w:val="single" w:sz="4" w:space="0" w:color="auto"/>
              <w:left w:val="nil"/>
              <w:bottom w:val="single" w:sz="4" w:space="0" w:color="auto"/>
              <w:right w:val="single" w:sz="4" w:space="0" w:color="auto"/>
            </w:tcBorders>
            <w:shd w:val="clear" w:color="auto" w:fill="auto"/>
            <w:vAlign w:val="center"/>
          </w:tcPr>
          <w:p w14:paraId="6215E0E7" w14:textId="77777777" w:rsidR="00F05029" w:rsidRPr="00F05029" w:rsidRDefault="00F05029" w:rsidP="00F05029">
            <w:pPr>
              <w:jc w:val="center"/>
              <w:rPr>
                <w:sz w:val="13"/>
                <w:szCs w:val="13"/>
              </w:rPr>
            </w:pPr>
            <w:r w:rsidRPr="00F05029">
              <w:rPr>
                <w:sz w:val="13"/>
                <w:szCs w:val="13"/>
              </w:rPr>
              <w:t>Диаметр</w:t>
            </w:r>
          </w:p>
        </w:tc>
        <w:tc>
          <w:tcPr>
            <w:tcW w:w="154" w:type="pct"/>
            <w:tcBorders>
              <w:top w:val="single" w:sz="4" w:space="0" w:color="auto"/>
              <w:left w:val="nil"/>
              <w:bottom w:val="single" w:sz="4" w:space="0" w:color="auto"/>
              <w:right w:val="single" w:sz="4" w:space="0" w:color="auto"/>
            </w:tcBorders>
            <w:shd w:val="clear" w:color="auto" w:fill="auto"/>
            <w:vAlign w:val="center"/>
          </w:tcPr>
          <w:p w14:paraId="7C61E371" w14:textId="77777777" w:rsidR="00F05029" w:rsidRPr="00F05029" w:rsidRDefault="00F05029" w:rsidP="00F05029">
            <w:pPr>
              <w:jc w:val="center"/>
              <w:rPr>
                <w:sz w:val="13"/>
                <w:szCs w:val="13"/>
              </w:rPr>
            </w:pPr>
            <w:r w:rsidRPr="00F05029">
              <w:rPr>
                <w:sz w:val="13"/>
                <w:szCs w:val="13"/>
              </w:rPr>
              <w:t>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25F6AF9" w14:textId="77777777" w:rsidR="00F05029" w:rsidRPr="00F05029" w:rsidRDefault="00F05029" w:rsidP="00F05029">
            <w:pPr>
              <w:jc w:val="center"/>
              <w:rPr>
                <w:sz w:val="13"/>
                <w:szCs w:val="13"/>
              </w:rPr>
            </w:pPr>
            <w:r w:rsidRPr="00F05029">
              <w:rPr>
                <w:sz w:val="13"/>
                <w:szCs w:val="13"/>
              </w:rPr>
              <w:t>400</w:t>
            </w:r>
          </w:p>
        </w:tc>
        <w:tc>
          <w:tcPr>
            <w:tcW w:w="200" w:type="pct"/>
            <w:tcBorders>
              <w:top w:val="single" w:sz="4" w:space="0" w:color="auto"/>
              <w:left w:val="nil"/>
              <w:bottom w:val="single" w:sz="4" w:space="0" w:color="auto"/>
              <w:right w:val="single" w:sz="4" w:space="0" w:color="auto"/>
            </w:tcBorders>
            <w:shd w:val="clear" w:color="auto" w:fill="auto"/>
            <w:vAlign w:val="center"/>
          </w:tcPr>
          <w:p w14:paraId="3197B54A" w14:textId="77777777" w:rsidR="00F05029" w:rsidRPr="00F05029" w:rsidRDefault="00F05029" w:rsidP="00F05029">
            <w:pPr>
              <w:jc w:val="center"/>
              <w:rPr>
                <w:sz w:val="13"/>
                <w:szCs w:val="13"/>
              </w:rPr>
            </w:pPr>
            <w:r w:rsidRPr="00F05029">
              <w:rPr>
                <w:sz w:val="13"/>
                <w:szCs w:val="13"/>
              </w:rPr>
              <w:t>500</w:t>
            </w:r>
          </w:p>
        </w:tc>
        <w:tc>
          <w:tcPr>
            <w:tcW w:w="244" w:type="pct"/>
            <w:tcBorders>
              <w:top w:val="single" w:sz="4" w:space="0" w:color="auto"/>
              <w:left w:val="nil"/>
              <w:bottom w:val="single" w:sz="4" w:space="0" w:color="auto"/>
              <w:right w:val="single" w:sz="4" w:space="0" w:color="auto"/>
            </w:tcBorders>
            <w:shd w:val="clear" w:color="auto" w:fill="auto"/>
            <w:vAlign w:val="center"/>
          </w:tcPr>
          <w:p w14:paraId="2412A1C4" w14:textId="77777777" w:rsidR="00F05029" w:rsidRPr="00F05029" w:rsidRDefault="00F05029" w:rsidP="00F05029">
            <w:pPr>
              <w:jc w:val="center"/>
              <w:rPr>
                <w:sz w:val="13"/>
                <w:szCs w:val="13"/>
              </w:rPr>
            </w:pPr>
            <w:r w:rsidRPr="00F05029">
              <w:rPr>
                <w:sz w:val="13"/>
                <w:szCs w:val="13"/>
              </w:rPr>
              <w:t>2022</w:t>
            </w:r>
          </w:p>
        </w:tc>
        <w:tc>
          <w:tcPr>
            <w:tcW w:w="252" w:type="pct"/>
            <w:tcBorders>
              <w:top w:val="single" w:sz="4" w:space="0" w:color="auto"/>
              <w:left w:val="nil"/>
              <w:bottom w:val="single" w:sz="4" w:space="0" w:color="auto"/>
              <w:right w:val="single" w:sz="4" w:space="0" w:color="auto"/>
            </w:tcBorders>
            <w:shd w:val="clear" w:color="auto" w:fill="auto"/>
            <w:vAlign w:val="center"/>
          </w:tcPr>
          <w:p w14:paraId="79D4936C" w14:textId="77777777" w:rsidR="00F05029" w:rsidRPr="00F05029" w:rsidRDefault="00F05029" w:rsidP="00F05029">
            <w:pPr>
              <w:jc w:val="center"/>
              <w:rPr>
                <w:sz w:val="13"/>
                <w:szCs w:val="13"/>
              </w:rPr>
            </w:pPr>
            <w:r w:rsidRPr="00F05029">
              <w:rPr>
                <w:sz w:val="13"/>
                <w:szCs w:val="13"/>
              </w:rPr>
              <w:t>2022</w:t>
            </w:r>
          </w:p>
        </w:tc>
        <w:tc>
          <w:tcPr>
            <w:tcW w:w="245" w:type="pct"/>
            <w:tcBorders>
              <w:top w:val="single" w:sz="4" w:space="0" w:color="auto"/>
              <w:left w:val="nil"/>
              <w:bottom w:val="single" w:sz="4" w:space="0" w:color="auto"/>
              <w:right w:val="single" w:sz="4" w:space="0" w:color="auto"/>
            </w:tcBorders>
            <w:shd w:val="clear" w:color="auto" w:fill="auto"/>
            <w:vAlign w:val="center"/>
          </w:tcPr>
          <w:p w14:paraId="6B28916A" w14:textId="77777777" w:rsidR="00F05029" w:rsidRPr="00F05029" w:rsidRDefault="00F05029" w:rsidP="00F05029">
            <w:pPr>
              <w:jc w:val="center"/>
              <w:rPr>
                <w:sz w:val="13"/>
                <w:szCs w:val="13"/>
              </w:rPr>
            </w:pPr>
            <w:r w:rsidRPr="00F05029">
              <w:rPr>
                <w:sz w:val="13"/>
                <w:szCs w:val="13"/>
              </w:rPr>
              <w:t>4 784,31</w:t>
            </w:r>
          </w:p>
        </w:tc>
        <w:tc>
          <w:tcPr>
            <w:tcW w:w="219" w:type="pct"/>
            <w:tcBorders>
              <w:top w:val="single" w:sz="4" w:space="0" w:color="auto"/>
              <w:left w:val="nil"/>
              <w:bottom w:val="single" w:sz="4" w:space="0" w:color="auto"/>
              <w:right w:val="single" w:sz="4" w:space="0" w:color="auto"/>
            </w:tcBorders>
            <w:shd w:val="clear" w:color="auto" w:fill="auto"/>
            <w:vAlign w:val="center"/>
          </w:tcPr>
          <w:p w14:paraId="0E5F8107" w14:textId="77777777" w:rsidR="00F05029" w:rsidRPr="00F05029" w:rsidRDefault="00F05029" w:rsidP="00F05029">
            <w:pPr>
              <w:jc w:val="center"/>
              <w:rPr>
                <w:sz w:val="13"/>
                <w:szCs w:val="13"/>
              </w:rPr>
            </w:pPr>
            <w:r w:rsidRPr="00F05029">
              <w:rPr>
                <w:sz w:val="13"/>
                <w:szCs w:val="13"/>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0E5A437"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04D98E14"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292C3C4E" w14:textId="77777777" w:rsidR="00F05029" w:rsidRPr="00F05029" w:rsidRDefault="00F05029" w:rsidP="00F05029">
            <w:pPr>
              <w:jc w:val="center"/>
              <w:rPr>
                <w:sz w:val="13"/>
                <w:szCs w:val="13"/>
              </w:rPr>
            </w:pPr>
            <w:r w:rsidRPr="00F05029">
              <w:rPr>
                <w:sz w:val="13"/>
                <w:szCs w:val="13"/>
              </w:rPr>
              <w:t xml:space="preserve">     4 784,31   </w:t>
            </w:r>
          </w:p>
        </w:tc>
        <w:tc>
          <w:tcPr>
            <w:tcW w:w="221" w:type="pct"/>
            <w:tcBorders>
              <w:top w:val="single" w:sz="4" w:space="0" w:color="auto"/>
              <w:left w:val="nil"/>
              <w:bottom w:val="single" w:sz="4" w:space="0" w:color="auto"/>
              <w:right w:val="single" w:sz="4" w:space="0" w:color="auto"/>
            </w:tcBorders>
            <w:shd w:val="clear" w:color="auto" w:fill="auto"/>
            <w:vAlign w:val="center"/>
          </w:tcPr>
          <w:p w14:paraId="211253AA"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57205458"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E50A347"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46949AC8" w14:textId="77777777" w:rsidR="00F05029" w:rsidRPr="00F05029" w:rsidRDefault="00F05029" w:rsidP="00F05029">
            <w:pPr>
              <w:jc w:val="center"/>
              <w:rPr>
                <w:sz w:val="13"/>
                <w:szCs w:val="13"/>
              </w:rPr>
            </w:pPr>
            <w:r w:rsidRPr="00F05029">
              <w:rPr>
                <w:sz w:val="13"/>
                <w:szCs w:val="13"/>
              </w:rPr>
              <w:t>0,00</w:t>
            </w:r>
          </w:p>
        </w:tc>
      </w:tr>
      <w:tr w:rsidR="00F05029" w:rsidRPr="00F05029" w14:paraId="1E3E5A4D" w14:textId="77777777" w:rsidTr="0061475A">
        <w:trPr>
          <w:trHeight w:val="267"/>
        </w:trPr>
        <w:tc>
          <w:tcPr>
            <w:tcW w:w="122" w:type="pct"/>
            <w:shd w:val="clear" w:color="auto" w:fill="auto"/>
            <w:vAlign w:val="center"/>
          </w:tcPr>
          <w:p w14:paraId="5BEB45CA" w14:textId="77777777" w:rsidR="00F05029" w:rsidRPr="00F05029" w:rsidRDefault="00F05029" w:rsidP="00F05029">
            <w:pPr>
              <w:jc w:val="center"/>
              <w:rPr>
                <w:sz w:val="13"/>
                <w:szCs w:val="13"/>
              </w:rPr>
            </w:pPr>
            <w:r w:rsidRPr="00F05029">
              <w:rPr>
                <w:sz w:val="13"/>
                <w:szCs w:val="13"/>
              </w:rPr>
              <w:t>3.1.3.</w:t>
            </w:r>
          </w:p>
        </w:tc>
        <w:tc>
          <w:tcPr>
            <w:tcW w:w="602" w:type="pct"/>
            <w:tcBorders>
              <w:top w:val="nil"/>
              <w:left w:val="single" w:sz="4" w:space="0" w:color="auto"/>
              <w:bottom w:val="single" w:sz="4" w:space="0" w:color="auto"/>
              <w:right w:val="single" w:sz="4" w:space="0" w:color="auto"/>
            </w:tcBorders>
            <w:shd w:val="clear" w:color="auto" w:fill="auto"/>
            <w:vAlign w:val="center"/>
          </w:tcPr>
          <w:p w14:paraId="6BE13CCF" w14:textId="77777777" w:rsidR="00F05029" w:rsidRPr="00F05029" w:rsidRDefault="00F05029" w:rsidP="00F05029">
            <w:pPr>
              <w:rPr>
                <w:color w:val="000000"/>
                <w:sz w:val="13"/>
                <w:szCs w:val="13"/>
              </w:rPr>
            </w:pPr>
            <w:r w:rsidRPr="00F05029">
              <w:rPr>
                <w:color w:val="000000"/>
                <w:sz w:val="13"/>
                <w:szCs w:val="13"/>
              </w:rPr>
              <w:t xml:space="preserve">Реконструкция с увеличением диаметра.  ЗРК </w:t>
            </w:r>
          </w:p>
          <w:p w14:paraId="3AE6B6A7" w14:textId="77777777" w:rsidR="00F05029" w:rsidRPr="00F05029" w:rsidRDefault="00F05029" w:rsidP="00F05029">
            <w:pPr>
              <w:rPr>
                <w:color w:val="000000"/>
                <w:sz w:val="13"/>
                <w:szCs w:val="13"/>
              </w:rPr>
            </w:pPr>
            <w:r w:rsidRPr="00F05029">
              <w:rPr>
                <w:color w:val="000000"/>
                <w:sz w:val="13"/>
                <w:szCs w:val="13"/>
              </w:rPr>
              <w:t xml:space="preserve">(ул. Пархоменко, 110) - врезка 1 - врезка 3 - ТК- 4 </w:t>
            </w:r>
            <w:proofErr w:type="spellStart"/>
            <w:r w:rsidRPr="00F05029">
              <w:rPr>
                <w:color w:val="000000"/>
                <w:sz w:val="13"/>
                <w:szCs w:val="13"/>
              </w:rPr>
              <w:t>Дузенко</w:t>
            </w:r>
            <w:proofErr w:type="spellEnd"/>
            <w:r w:rsidRPr="00F05029">
              <w:rPr>
                <w:color w:val="000000"/>
                <w:sz w:val="13"/>
                <w:szCs w:val="13"/>
              </w:rPr>
              <w:t>.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3FF9FC69" w14:textId="77777777" w:rsidR="00F05029" w:rsidRPr="00F05029" w:rsidRDefault="00F05029" w:rsidP="00F05029">
            <w:pPr>
              <w:jc w:val="center"/>
              <w:rPr>
                <w:color w:val="000000"/>
                <w:sz w:val="13"/>
                <w:szCs w:val="13"/>
              </w:rPr>
            </w:pPr>
            <w:r w:rsidRPr="00F05029">
              <w:rPr>
                <w:color w:val="000000"/>
                <w:sz w:val="13"/>
                <w:szCs w:val="13"/>
              </w:rPr>
              <w:t xml:space="preserve"> Для улучшения качества теплоснабжения потребителей и снижения аварийности работы тепловых сетей</w:t>
            </w:r>
          </w:p>
        </w:tc>
        <w:tc>
          <w:tcPr>
            <w:tcW w:w="439" w:type="pct"/>
            <w:tcBorders>
              <w:top w:val="nil"/>
              <w:left w:val="nil"/>
              <w:bottom w:val="single" w:sz="4" w:space="0" w:color="auto"/>
              <w:right w:val="single" w:sz="4" w:space="0" w:color="auto"/>
            </w:tcBorders>
            <w:shd w:val="clear" w:color="auto" w:fill="auto"/>
            <w:vAlign w:val="center"/>
          </w:tcPr>
          <w:p w14:paraId="74551684" w14:textId="77777777" w:rsidR="00F05029" w:rsidRPr="00F05029" w:rsidRDefault="00F05029" w:rsidP="00F05029">
            <w:pPr>
              <w:jc w:val="center"/>
              <w:rPr>
                <w:color w:val="000000"/>
                <w:sz w:val="13"/>
                <w:szCs w:val="13"/>
              </w:rPr>
            </w:pPr>
            <w:r w:rsidRPr="00F05029">
              <w:rPr>
                <w:color w:val="000000"/>
                <w:sz w:val="13"/>
                <w:szCs w:val="13"/>
              </w:rPr>
              <w:t>г. Новокузнецк, Орджоникидзевский район, Зыряновская районная котельная</w:t>
            </w:r>
          </w:p>
        </w:tc>
        <w:tc>
          <w:tcPr>
            <w:tcW w:w="387" w:type="pct"/>
            <w:tcBorders>
              <w:top w:val="nil"/>
              <w:left w:val="nil"/>
              <w:bottom w:val="single" w:sz="4" w:space="0" w:color="auto"/>
              <w:right w:val="single" w:sz="4" w:space="0" w:color="auto"/>
            </w:tcBorders>
            <w:shd w:val="clear" w:color="auto" w:fill="auto"/>
            <w:vAlign w:val="center"/>
          </w:tcPr>
          <w:p w14:paraId="7F4DC601" w14:textId="77777777" w:rsidR="00F05029" w:rsidRPr="00F05029" w:rsidRDefault="00F05029" w:rsidP="00F05029">
            <w:pPr>
              <w:jc w:val="center"/>
              <w:rPr>
                <w:sz w:val="13"/>
                <w:szCs w:val="13"/>
              </w:rPr>
            </w:pPr>
            <w:r w:rsidRPr="00F05029">
              <w:rPr>
                <w:sz w:val="13"/>
                <w:szCs w:val="13"/>
              </w:rPr>
              <w:t>Диаметр</w:t>
            </w:r>
          </w:p>
        </w:tc>
        <w:tc>
          <w:tcPr>
            <w:tcW w:w="154" w:type="pct"/>
            <w:tcBorders>
              <w:top w:val="nil"/>
              <w:left w:val="nil"/>
              <w:bottom w:val="single" w:sz="4" w:space="0" w:color="auto"/>
              <w:right w:val="single" w:sz="4" w:space="0" w:color="auto"/>
            </w:tcBorders>
            <w:shd w:val="clear" w:color="auto" w:fill="auto"/>
            <w:vAlign w:val="center"/>
          </w:tcPr>
          <w:p w14:paraId="65B1FE89" w14:textId="77777777" w:rsidR="00F05029" w:rsidRPr="00F05029" w:rsidRDefault="00F05029" w:rsidP="00F05029">
            <w:pPr>
              <w:jc w:val="center"/>
              <w:rPr>
                <w:sz w:val="13"/>
                <w:szCs w:val="13"/>
              </w:rPr>
            </w:pPr>
            <w:r w:rsidRPr="00F05029">
              <w:rPr>
                <w:sz w:val="13"/>
                <w:szCs w:val="13"/>
              </w:rPr>
              <w:t>мм</w:t>
            </w:r>
          </w:p>
        </w:tc>
        <w:tc>
          <w:tcPr>
            <w:tcW w:w="190" w:type="pct"/>
            <w:tcBorders>
              <w:top w:val="nil"/>
              <w:left w:val="single" w:sz="4" w:space="0" w:color="auto"/>
              <w:bottom w:val="single" w:sz="4" w:space="0" w:color="auto"/>
              <w:right w:val="single" w:sz="4" w:space="0" w:color="auto"/>
            </w:tcBorders>
            <w:shd w:val="clear" w:color="auto" w:fill="auto"/>
            <w:vAlign w:val="center"/>
          </w:tcPr>
          <w:p w14:paraId="787EB671" w14:textId="77777777" w:rsidR="00F05029" w:rsidRPr="00F05029" w:rsidRDefault="00F05029" w:rsidP="00F05029">
            <w:pPr>
              <w:jc w:val="center"/>
              <w:rPr>
                <w:sz w:val="13"/>
                <w:szCs w:val="13"/>
              </w:rPr>
            </w:pPr>
            <w:r w:rsidRPr="00F05029">
              <w:rPr>
                <w:sz w:val="13"/>
                <w:szCs w:val="13"/>
              </w:rPr>
              <w:t>500</w:t>
            </w:r>
          </w:p>
        </w:tc>
        <w:tc>
          <w:tcPr>
            <w:tcW w:w="200" w:type="pct"/>
            <w:tcBorders>
              <w:top w:val="nil"/>
              <w:left w:val="nil"/>
              <w:bottom w:val="single" w:sz="4" w:space="0" w:color="auto"/>
              <w:right w:val="single" w:sz="4" w:space="0" w:color="auto"/>
            </w:tcBorders>
            <w:shd w:val="clear" w:color="auto" w:fill="auto"/>
            <w:vAlign w:val="center"/>
          </w:tcPr>
          <w:p w14:paraId="302A03BD" w14:textId="77777777" w:rsidR="00F05029" w:rsidRPr="00F05029" w:rsidRDefault="00F05029" w:rsidP="00F05029">
            <w:pPr>
              <w:jc w:val="center"/>
              <w:rPr>
                <w:sz w:val="13"/>
                <w:szCs w:val="13"/>
              </w:rPr>
            </w:pPr>
            <w:r w:rsidRPr="00F05029">
              <w:rPr>
                <w:sz w:val="13"/>
                <w:szCs w:val="13"/>
              </w:rPr>
              <w:t>600</w:t>
            </w:r>
          </w:p>
        </w:tc>
        <w:tc>
          <w:tcPr>
            <w:tcW w:w="244" w:type="pct"/>
            <w:tcBorders>
              <w:top w:val="nil"/>
              <w:left w:val="nil"/>
              <w:bottom w:val="single" w:sz="4" w:space="0" w:color="auto"/>
              <w:right w:val="single" w:sz="4" w:space="0" w:color="auto"/>
            </w:tcBorders>
            <w:shd w:val="clear" w:color="auto" w:fill="auto"/>
            <w:vAlign w:val="center"/>
          </w:tcPr>
          <w:p w14:paraId="56DE38B5" w14:textId="77777777" w:rsidR="00F05029" w:rsidRPr="00F05029" w:rsidRDefault="00F05029" w:rsidP="00F05029">
            <w:pPr>
              <w:jc w:val="center"/>
              <w:rPr>
                <w:sz w:val="13"/>
                <w:szCs w:val="13"/>
              </w:rPr>
            </w:pPr>
            <w:r w:rsidRPr="00F05029">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263269CC" w14:textId="77777777" w:rsidR="00F05029" w:rsidRPr="00F05029" w:rsidRDefault="00F05029" w:rsidP="00F05029">
            <w:pPr>
              <w:jc w:val="center"/>
              <w:rPr>
                <w:sz w:val="13"/>
                <w:szCs w:val="13"/>
              </w:rPr>
            </w:pPr>
            <w:r w:rsidRPr="00F05029">
              <w:rPr>
                <w:sz w:val="13"/>
                <w:szCs w:val="13"/>
              </w:rPr>
              <w:t>2024</w:t>
            </w:r>
          </w:p>
        </w:tc>
        <w:tc>
          <w:tcPr>
            <w:tcW w:w="245" w:type="pct"/>
            <w:tcBorders>
              <w:top w:val="nil"/>
              <w:left w:val="nil"/>
              <w:bottom w:val="single" w:sz="4" w:space="0" w:color="auto"/>
              <w:right w:val="single" w:sz="4" w:space="0" w:color="auto"/>
            </w:tcBorders>
            <w:shd w:val="clear" w:color="auto" w:fill="auto"/>
            <w:vAlign w:val="center"/>
          </w:tcPr>
          <w:p w14:paraId="77117C1E" w14:textId="77777777" w:rsidR="00F05029" w:rsidRPr="00F05029" w:rsidRDefault="00F05029" w:rsidP="00F05029">
            <w:pPr>
              <w:jc w:val="center"/>
              <w:rPr>
                <w:sz w:val="13"/>
                <w:szCs w:val="13"/>
              </w:rPr>
            </w:pPr>
            <w:r w:rsidRPr="00F05029">
              <w:rPr>
                <w:sz w:val="13"/>
                <w:szCs w:val="13"/>
              </w:rPr>
              <w:t>61 015,41</w:t>
            </w:r>
          </w:p>
        </w:tc>
        <w:tc>
          <w:tcPr>
            <w:tcW w:w="219" w:type="pct"/>
            <w:tcBorders>
              <w:top w:val="nil"/>
              <w:left w:val="nil"/>
              <w:bottom w:val="single" w:sz="4" w:space="0" w:color="auto"/>
              <w:right w:val="single" w:sz="4" w:space="0" w:color="auto"/>
            </w:tcBorders>
            <w:shd w:val="clear" w:color="auto" w:fill="auto"/>
            <w:vAlign w:val="center"/>
          </w:tcPr>
          <w:p w14:paraId="74D36FE6"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6E78C50F" w14:textId="77777777" w:rsidR="00F05029" w:rsidRPr="00F05029" w:rsidRDefault="00F05029" w:rsidP="00F05029">
            <w:pPr>
              <w:jc w:val="center"/>
              <w:rPr>
                <w:sz w:val="13"/>
                <w:szCs w:val="13"/>
              </w:rPr>
            </w:pPr>
            <w:r w:rsidRPr="00F05029">
              <w:rPr>
                <w:sz w:val="13"/>
                <w:szCs w:val="13"/>
              </w:rPr>
              <w:t>5 777,67</w:t>
            </w:r>
          </w:p>
        </w:tc>
        <w:tc>
          <w:tcPr>
            <w:tcW w:w="221" w:type="pct"/>
            <w:tcBorders>
              <w:top w:val="nil"/>
              <w:left w:val="nil"/>
              <w:bottom w:val="single" w:sz="4" w:space="0" w:color="auto"/>
              <w:right w:val="single" w:sz="4" w:space="0" w:color="auto"/>
            </w:tcBorders>
            <w:shd w:val="clear" w:color="auto" w:fill="auto"/>
            <w:vAlign w:val="center"/>
          </w:tcPr>
          <w:p w14:paraId="2A2CD00E"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14366974"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06783BBE" w14:textId="77777777" w:rsidR="00F05029" w:rsidRPr="00F05029" w:rsidRDefault="00F05029" w:rsidP="00F05029">
            <w:pPr>
              <w:jc w:val="center"/>
              <w:rPr>
                <w:sz w:val="13"/>
                <w:szCs w:val="13"/>
              </w:rPr>
            </w:pPr>
            <w:r w:rsidRPr="00F05029">
              <w:rPr>
                <w:sz w:val="13"/>
                <w:szCs w:val="13"/>
              </w:rPr>
              <w:t>8 463,47</w:t>
            </w:r>
          </w:p>
        </w:tc>
        <w:tc>
          <w:tcPr>
            <w:tcW w:w="225" w:type="pct"/>
            <w:tcBorders>
              <w:top w:val="single" w:sz="4" w:space="0" w:color="auto"/>
              <w:left w:val="single" w:sz="4" w:space="0" w:color="auto"/>
              <w:bottom w:val="single" w:sz="4" w:space="0" w:color="auto"/>
              <w:right w:val="single" w:sz="4" w:space="0" w:color="auto"/>
            </w:tcBorders>
            <w:vAlign w:val="center"/>
          </w:tcPr>
          <w:p w14:paraId="4D98AF21" w14:textId="77777777" w:rsidR="00F05029" w:rsidRPr="00F05029" w:rsidRDefault="00F05029" w:rsidP="00F05029">
            <w:pPr>
              <w:jc w:val="center"/>
              <w:rPr>
                <w:sz w:val="13"/>
                <w:szCs w:val="13"/>
              </w:rPr>
            </w:pPr>
            <w:r w:rsidRPr="00F05029">
              <w:rPr>
                <w:sz w:val="13"/>
                <w:szCs w:val="13"/>
              </w:rPr>
              <w:t>46 774,27</w:t>
            </w:r>
          </w:p>
        </w:tc>
        <w:tc>
          <w:tcPr>
            <w:tcW w:w="177" w:type="pct"/>
            <w:tcBorders>
              <w:top w:val="single" w:sz="4" w:space="0" w:color="auto"/>
              <w:left w:val="single" w:sz="4" w:space="0" w:color="auto"/>
              <w:bottom w:val="single" w:sz="4" w:space="0" w:color="auto"/>
              <w:right w:val="single" w:sz="4" w:space="0" w:color="auto"/>
            </w:tcBorders>
            <w:vAlign w:val="center"/>
          </w:tcPr>
          <w:p w14:paraId="75836D49"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4E0483BA" w14:textId="77777777" w:rsidR="00F05029" w:rsidRPr="00F05029" w:rsidRDefault="00F05029" w:rsidP="00F05029">
            <w:pPr>
              <w:jc w:val="center"/>
              <w:rPr>
                <w:sz w:val="13"/>
                <w:szCs w:val="13"/>
              </w:rPr>
            </w:pPr>
            <w:r w:rsidRPr="00F05029">
              <w:rPr>
                <w:sz w:val="13"/>
                <w:szCs w:val="13"/>
              </w:rPr>
              <w:t>0,00</w:t>
            </w:r>
          </w:p>
        </w:tc>
      </w:tr>
      <w:tr w:rsidR="00F05029" w:rsidRPr="00F05029" w14:paraId="11B362BE" w14:textId="77777777" w:rsidTr="0061475A">
        <w:trPr>
          <w:trHeight w:val="267"/>
        </w:trPr>
        <w:tc>
          <w:tcPr>
            <w:tcW w:w="122" w:type="pct"/>
            <w:shd w:val="clear" w:color="auto" w:fill="auto"/>
            <w:vAlign w:val="center"/>
          </w:tcPr>
          <w:p w14:paraId="591B0CBF" w14:textId="77777777" w:rsidR="00F05029" w:rsidRPr="00F05029" w:rsidRDefault="00F05029" w:rsidP="00F05029">
            <w:pPr>
              <w:jc w:val="center"/>
              <w:rPr>
                <w:sz w:val="13"/>
                <w:szCs w:val="13"/>
              </w:rPr>
            </w:pPr>
            <w:r w:rsidRPr="00F05029">
              <w:rPr>
                <w:sz w:val="13"/>
                <w:szCs w:val="13"/>
              </w:rPr>
              <w:t>3.1.4.</w:t>
            </w:r>
          </w:p>
        </w:tc>
        <w:tc>
          <w:tcPr>
            <w:tcW w:w="602" w:type="pct"/>
            <w:tcBorders>
              <w:top w:val="nil"/>
              <w:left w:val="single" w:sz="4" w:space="0" w:color="auto"/>
              <w:bottom w:val="single" w:sz="4" w:space="0" w:color="auto"/>
              <w:right w:val="single" w:sz="4" w:space="0" w:color="auto"/>
            </w:tcBorders>
            <w:shd w:val="clear" w:color="auto" w:fill="auto"/>
            <w:vAlign w:val="center"/>
          </w:tcPr>
          <w:p w14:paraId="7DC4CDE1" w14:textId="77777777" w:rsidR="00F05029" w:rsidRPr="00F05029" w:rsidRDefault="00F05029" w:rsidP="00F05029">
            <w:pPr>
              <w:rPr>
                <w:color w:val="000000"/>
                <w:sz w:val="13"/>
                <w:szCs w:val="13"/>
              </w:rPr>
            </w:pPr>
            <w:r w:rsidRPr="00F05029">
              <w:rPr>
                <w:color w:val="000000"/>
                <w:sz w:val="13"/>
                <w:szCs w:val="13"/>
              </w:rPr>
              <w:t xml:space="preserve">Реконструкция с увеличением </w:t>
            </w:r>
            <w:proofErr w:type="gramStart"/>
            <w:r w:rsidRPr="00F05029">
              <w:rPr>
                <w:color w:val="000000"/>
                <w:sz w:val="13"/>
                <w:szCs w:val="13"/>
              </w:rPr>
              <w:t>диаметра  Точка</w:t>
            </w:r>
            <w:proofErr w:type="gramEnd"/>
            <w:r w:rsidRPr="00F05029">
              <w:rPr>
                <w:color w:val="000000"/>
                <w:sz w:val="13"/>
                <w:szCs w:val="13"/>
              </w:rPr>
              <w:t xml:space="preserve"> смены диаметра - ТК-97 - ТК-98 Радищева, проектирование</w:t>
            </w:r>
          </w:p>
        </w:tc>
        <w:tc>
          <w:tcPr>
            <w:tcW w:w="480" w:type="pct"/>
            <w:tcBorders>
              <w:top w:val="nil"/>
              <w:left w:val="nil"/>
              <w:bottom w:val="single" w:sz="4" w:space="0" w:color="auto"/>
              <w:right w:val="single" w:sz="4" w:space="0" w:color="auto"/>
            </w:tcBorders>
            <w:shd w:val="clear" w:color="auto" w:fill="auto"/>
            <w:vAlign w:val="center"/>
          </w:tcPr>
          <w:p w14:paraId="021B306C" w14:textId="77777777" w:rsidR="00F05029" w:rsidRPr="00F05029" w:rsidRDefault="00F05029" w:rsidP="00F05029">
            <w:pPr>
              <w:jc w:val="center"/>
              <w:rPr>
                <w:color w:val="000000"/>
                <w:sz w:val="13"/>
                <w:szCs w:val="13"/>
              </w:rPr>
            </w:pPr>
            <w:r w:rsidRPr="00F05029">
              <w:rPr>
                <w:color w:val="000000"/>
                <w:sz w:val="13"/>
                <w:szCs w:val="13"/>
              </w:rPr>
              <w:t>Для улучшения качества теплоснабжения потребителей и снижения аварийности работы тепловых сетей</w:t>
            </w:r>
          </w:p>
        </w:tc>
        <w:tc>
          <w:tcPr>
            <w:tcW w:w="439" w:type="pct"/>
            <w:tcBorders>
              <w:top w:val="nil"/>
              <w:left w:val="nil"/>
              <w:bottom w:val="single" w:sz="4" w:space="0" w:color="auto"/>
              <w:right w:val="single" w:sz="4" w:space="0" w:color="auto"/>
            </w:tcBorders>
            <w:shd w:val="clear" w:color="auto" w:fill="auto"/>
            <w:vAlign w:val="center"/>
          </w:tcPr>
          <w:p w14:paraId="681D4020" w14:textId="77777777" w:rsidR="00F05029" w:rsidRPr="00F05029" w:rsidRDefault="00F05029" w:rsidP="00F05029">
            <w:pPr>
              <w:jc w:val="center"/>
              <w:rPr>
                <w:color w:val="000000"/>
                <w:sz w:val="13"/>
                <w:szCs w:val="13"/>
              </w:rPr>
            </w:pPr>
            <w:r w:rsidRPr="00F05029">
              <w:rPr>
                <w:color w:val="000000"/>
                <w:sz w:val="13"/>
                <w:szCs w:val="13"/>
              </w:rPr>
              <w:t>г. Новокузнецк, Орджоникидзевский район, Зыряновская Районная Котельная</w:t>
            </w:r>
          </w:p>
        </w:tc>
        <w:tc>
          <w:tcPr>
            <w:tcW w:w="387" w:type="pct"/>
            <w:tcBorders>
              <w:top w:val="nil"/>
              <w:left w:val="nil"/>
              <w:bottom w:val="single" w:sz="4" w:space="0" w:color="auto"/>
              <w:right w:val="single" w:sz="4" w:space="0" w:color="auto"/>
            </w:tcBorders>
            <w:shd w:val="clear" w:color="auto" w:fill="auto"/>
            <w:vAlign w:val="center"/>
          </w:tcPr>
          <w:p w14:paraId="453201DD" w14:textId="77777777" w:rsidR="00F05029" w:rsidRPr="00F05029" w:rsidRDefault="00F05029" w:rsidP="00F05029">
            <w:pPr>
              <w:jc w:val="center"/>
              <w:rPr>
                <w:color w:val="000000"/>
                <w:sz w:val="13"/>
                <w:szCs w:val="13"/>
              </w:rPr>
            </w:pPr>
            <w:r w:rsidRPr="00F05029">
              <w:rPr>
                <w:color w:val="000000"/>
                <w:sz w:val="13"/>
                <w:szCs w:val="13"/>
              </w:rPr>
              <w:t>Диаметр</w:t>
            </w:r>
          </w:p>
        </w:tc>
        <w:tc>
          <w:tcPr>
            <w:tcW w:w="154" w:type="pct"/>
            <w:tcBorders>
              <w:top w:val="nil"/>
              <w:left w:val="nil"/>
              <w:bottom w:val="single" w:sz="4" w:space="0" w:color="auto"/>
              <w:right w:val="single" w:sz="4" w:space="0" w:color="auto"/>
            </w:tcBorders>
            <w:shd w:val="clear" w:color="auto" w:fill="auto"/>
            <w:vAlign w:val="center"/>
          </w:tcPr>
          <w:p w14:paraId="2A7E5DE4" w14:textId="77777777" w:rsidR="00F05029" w:rsidRPr="00F05029" w:rsidRDefault="00F05029" w:rsidP="00F05029">
            <w:pPr>
              <w:jc w:val="center"/>
              <w:rPr>
                <w:color w:val="000000"/>
                <w:sz w:val="13"/>
                <w:szCs w:val="13"/>
              </w:rPr>
            </w:pPr>
            <w:r w:rsidRPr="00F05029">
              <w:rPr>
                <w:color w:val="000000"/>
                <w:sz w:val="13"/>
                <w:szCs w:val="13"/>
              </w:rPr>
              <w:t>мм</w:t>
            </w:r>
          </w:p>
        </w:tc>
        <w:tc>
          <w:tcPr>
            <w:tcW w:w="190" w:type="pct"/>
            <w:tcBorders>
              <w:top w:val="nil"/>
              <w:left w:val="single" w:sz="4" w:space="0" w:color="auto"/>
              <w:bottom w:val="single" w:sz="4" w:space="0" w:color="auto"/>
              <w:right w:val="single" w:sz="4" w:space="0" w:color="auto"/>
            </w:tcBorders>
            <w:shd w:val="clear" w:color="auto" w:fill="auto"/>
            <w:vAlign w:val="center"/>
          </w:tcPr>
          <w:p w14:paraId="4CE4CF2A" w14:textId="77777777" w:rsidR="00F05029" w:rsidRPr="00F05029" w:rsidRDefault="00F05029" w:rsidP="00F05029">
            <w:pPr>
              <w:jc w:val="center"/>
              <w:rPr>
                <w:color w:val="000000"/>
                <w:sz w:val="13"/>
                <w:szCs w:val="13"/>
              </w:rPr>
            </w:pPr>
            <w:r w:rsidRPr="00F05029">
              <w:rPr>
                <w:color w:val="000000"/>
                <w:sz w:val="13"/>
                <w:szCs w:val="13"/>
              </w:rPr>
              <w:t>400</w:t>
            </w:r>
          </w:p>
        </w:tc>
        <w:tc>
          <w:tcPr>
            <w:tcW w:w="200" w:type="pct"/>
            <w:tcBorders>
              <w:top w:val="nil"/>
              <w:left w:val="nil"/>
              <w:bottom w:val="single" w:sz="4" w:space="0" w:color="auto"/>
              <w:right w:val="single" w:sz="4" w:space="0" w:color="auto"/>
            </w:tcBorders>
            <w:shd w:val="clear" w:color="auto" w:fill="auto"/>
            <w:vAlign w:val="center"/>
          </w:tcPr>
          <w:p w14:paraId="00EC6836" w14:textId="77777777" w:rsidR="00F05029" w:rsidRPr="00F05029" w:rsidRDefault="00F05029" w:rsidP="00F05029">
            <w:pPr>
              <w:jc w:val="center"/>
              <w:rPr>
                <w:color w:val="000000"/>
                <w:sz w:val="13"/>
                <w:szCs w:val="13"/>
              </w:rPr>
            </w:pPr>
            <w:r w:rsidRPr="00F05029">
              <w:rPr>
                <w:color w:val="000000"/>
                <w:sz w:val="13"/>
                <w:szCs w:val="13"/>
              </w:rPr>
              <w:t>500</w:t>
            </w:r>
          </w:p>
        </w:tc>
        <w:tc>
          <w:tcPr>
            <w:tcW w:w="244" w:type="pct"/>
            <w:tcBorders>
              <w:top w:val="nil"/>
              <w:left w:val="nil"/>
              <w:bottom w:val="single" w:sz="4" w:space="0" w:color="auto"/>
              <w:right w:val="single" w:sz="4" w:space="0" w:color="auto"/>
            </w:tcBorders>
            <w:shd w:val="clear" w:color="auto" w:fill="auto"/>
            <w:vAlign w:val="center"/>
          </w:tcPr>
          <w:p w14:paraId="08668CF4" w14:textId="77777777" w:rsidR="00F05029" w:rsidRPr="00F05029" w:rsidRDefault="00F05029" w:rsidP="00F05029">
            <w:pPr>
              <w:jc w:val="center"/>
              <w:rPr>
                <w:sz w:val="13"/>
                <w:szCs w:val="13"/>
              </w:rPr>
            </w:pPr>
            <w:r w:rsidRPr="00F05029">
              <w:rPr>
                <w:sz w:val="13"/>
                <w:szCs w:val="13"/>
              </w:rPr>
              <w:t>2021</w:t>
            </w:r>
          </w:p>
        </w:tc>
        <w:tc>
          <w:tcPr>
            <w:tcW w:w="252" w:type="pct"/>
            <w:tcBorders>
              <w:top w:val="nil"/>
              <w:left w:val="nil"/>
              <w:bottom w:val="single" w:sz="4" w:space="0" w:color="auto"/>
              <w:right w:val="single" w:sz="4" w:space="0" w:color="auto"/>
            </w:tcBorders>
            <w:shd w:val="clear" w:color="auto" w:fill="auto"/>
            <w:vAlign w:val="center"/>
          </w:tcPr>
          <w:p w14:paraId="613A1BFF" w14:textId="77777777" w:rsidR="00F05029" w:rsidRPr="00F05029" w:rsidRDefault="00F05029" w:rsidP="00F05029">
            <w:pPr>
              <w:jc w:val="center"/>
              <w:rPr>
                <w:sz w:val="13"/>
                <w:szCs w:val="13"/>
              </w:rPr>
            </w:pPr>
            <w:r w:rsidRPr="00F05029">
              <w:rPr>
                <w:sz w:val="13"/>
                <w:szCs w:val="13"/>
              </w:rPr>
              <w:t>2021</w:t>
            </w:r>
          </w:p>
        </w:tc>
        <w:tc>
          <w:tcPr>
            <w:tcW w:w="245" w:type="pct"/>
            <w:tcBorders>
              <w:top w:val="nil"/>
              <w:left w:val="nil"/>
              <w:bottom w:val="single" w:sz="4" w:space="0" w:color="auto"/>
              <w:right w:val="single" w:sz="4" w:space="0" w:color="auto"/>
            </w:tcBorders>
            <w:shd w:val="clear" w:color="auto" w:fill="auto"/>
            <w:vAlign w:val="center"/>
          </w:tcPr>
          <w:p w14:paraId="0D50E330" w14:textId="77777777" w:rsidR="00F05029" w:rsidRPr="00F05029" w:rsidRDefault="00F05029" w:rsidP="00F05029">
            <w:pPr>
              <w:jc w:val="center"/>
              <w:rPr>
                <w:sz w:val="13"/>
                <w:szCs w:val="13"/>
              </w:rPr>
            </w:pPr>
            <w:r w:rsidRPr="00F05029">
              <w:rPr>
                <w:sz w:val="13"/>
                <w:szCs w:val="13"/>
              </w:rPr>
              <w:t>1 105,15</w:t>
            </w:r>
          </w:p>
        </w:tc>
        <w:tc>
          <w:tcPr>
            <w:tcW w:w="219" w:type="pct"/>
            <w:tcBorders>
              <w:top w:val="nil"/>
              <w:left w:val="nil"/>
              <w:bottom w:val="single" w:sz="4" w:space="0" w:color="auto"/>
              <w:right w:val="single" w:sz="4" w:space="0" w:color="auto"/>
            </w:tcBorders>
            <w:shd w:val="clear" w:color="auto" w:fill="auto"/>
            <w:vAlign w:val="center"/>
          </w:tcPr>
          <w:p w14:paraId="732866A0"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6FF5FF2F"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4B4BA00A" w14:textId="77777777" w:rsidR="00F05029" w:rsidRPr="00F05029" w:rsidRDefault="00F05029" w:rsidP="00F05029">
            <w:pPr>
              <w:jc w:val="center"/>
              <w:rPr>
                <w:sz w:val="13"/>
                <w:szCs w:val="13"/>
              </w:rPr>
            </w:pPr>
            <w:r w:rsidRPr="00F05029">
              <w:rPr>
                <w:sz w:val="13"/>
                <w:szCs w:val="13"/>
              </w:rPr>
              <w:t>1 105,15</w:t>
            </w:r>
          </w:p>
        </w:tc>
        <w:tc>
          <w:tcPr>
            <w:tcW w:w="221" w:type="pct"/>
            <w:tcBorders>
              <w:top w:val="nil"/>
              <w:left w:val="nil"/>
              <w:bottom w:val="single" w:sz="4" w:space="0" w:color="auto"/>
              <w:right w:val="single" w:sz="4" w:space="0" w:color="auto"/>
            </w:tcBorders>
            <w:shd w:val="clear" w:color="auto" w:fill="auto"/>
            <w:vAlign w:val="center"/>
          </w:tcPr>
          <w:p w14:paraId="2F47841D"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65A41643"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62F6FE5A"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38889FC2"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6C659FE1" w14:textId="77777777" w:rsidR="00F05029" w:rsidRPr="00F05029" w:rsidRDefault="00F05029" w:rsidP="00F05029">
            <w:pPr>
              <w:jc w:val="center"/>
              <w:rPr>
                <w:sz w:val="13"/>
                <w:szCs w:val="13"/>
              </w:rPr>
            </w:pPr>
            <w:r w:rsidRPr="00F05029">
              <w:rPr>
                <w:sz w:val="13"/>
                <w:szCs w:val="13"/>
              </w:rPr>
              <w:t>0,00</w:t>
            </w:r>
          </w:p>
        </w:tc>
      </w:tr>
      <w:tr w:rsidR="00F05029" w:rsidRPr="00F05029" w14:paraId="3D00F443" w14:textId="77777777" w:rsidTr="0061475A">
        <w:trPr>
          <w:trHeight w:val="267"/>
        </w:trPr>
        <w:tc>
          <w:tcPr>
            <w:tcW w:w="122" w:type="pct"/>
            <w:tcBorders>
              <w:bottom w:val="single" w:sz="4" w:space="0" w:color="auto"/>
            </w:tcBorders>
            <w:shd w:val="clear" w:color="auto" w:fill="auto"/>
            <w:vAlign w:val="center"/>
          </w:tcPr>
          <w:p w14:paraId="29DFCAFF" w14:textId="77777777" w:rsidR="00F05029" w:rsidRPr="00F05029" w:rsidRDefault="00F05029" w:rsidP="00F05029">
            <w:pPr>
              <w:jc w:val="center"/>
              <w:rPr>
                <w:sz w:val="13"/>
                <w:szCs w:val="13"/>
              </w:rPr>
            </w:pPr>
            <w:r w:rsidRPr="00F05029">
              <w:rPr>
                <w:sz w:val="13"/>
                <w:szCs w:val="13"/>
              </w:rPr>
              <w:t>3.1.5.</w:t>
            </w:r>
          </w:p>
        </w:tc>
        <w:tc>
          <w:tcPr>
            <w:tcW w:w="602" w:type="pct"/>
            <w:tcBorders>
              <w:top w:val="nil"/>
              <w:left w:val="single" w:sz="4" w:space="0" w:color="auto"/>
              <w:bottom w:val="single" w:sz="4" w:space="0" w:color="auto"/>
              <w:right w:val="single" w:sz="4" w:space="0" w:color="auto"/>
            </w:tcBorders>
            <w:shd w:val="clear" w:color="auto" w:fill="auto"/>
            <w:vAlign w:val="center"/>
          </w:tcPr>
          <w:p w14:paraId="097B666A" w14:textId="77777777" w:rsidR="00F05029" w:rsidRPr="00F05029" w:rsidRDefault="00F05029" w:rsidP="00F05029">
            <w:pPr>
              <w:rPr>
                <w:color w:val="000000"/>
                <w:sz w:val="13"/>
                <w:szCs w:val="13"/>
              </w:rPr>
            </w:pPr>
            <w:r w:rsidRPr="00F05029">
              <w:rPr>
                <w:color w:val="000000"/>
                <w:sz w:val="13"/>
                <w:szCs w:val="13"/>
              </w:rPr>
              <w:t xml:space="preserve">Реконструкция с увеличением диаметра. КСЗ-1 п. </w:t>
            </w:r>
            <w:proofErr w:type="spellStart"/>
            <w:r w:rsidRPr="00F05029">
              <w:rPr>
                <w:color w:val="000000"/>
                <w:sz w:val="13"/>
                <w:szCs w:val="13"/>
              </w:rPr>
              <w:t>Притомский</w:t>
            </w:r>
            <w:proofErr w:type="spellEnd"/>
            <w:r w:rsidRPr="00F05029">
              <w:rPr>
                <w:color w:val="000000"/>
                <w:sz w:val="13"/>
                <w:szCs w:val="13"/>
              </w:rPr>
              <w:t xml:space="preserve"> - ТК-2 - т. А (</w:t>
            </w:r>
            <w:proofErr w:type="spellStart"/>
            <w:r w:rsidRPr="00F05029">
              <w:rPr>
                <w:color w:val="000000"/>
                <w:sz w:val="13"/>
                <w:szCs w:val="13"/>
              </w:rPr>
              <w:t>опуск</w:t>
            </w:r>
            <w:proofErr w:type="spellEnd"/>
            <w:r w:rsidRPr="00F05029">
              <w:rPr>
                <w:color w:val="000000"/>
                <w:sz w:val="13"/>
                <w:szCs w:val="13"/>
              </w:rPr>
              <w:t xml:space="preserve"> под землю) - ТК-4 - ТК-5 Капитальная.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5E14B8D0" w14:textId="77777777" w:rsidR="00F05029" w:rsidRPr="00F05029" w:rsidRDefault="00F05029" w:rsidP="00F05029">
            <w:pPr>
              <w:jc w:val="center"/>
              <w:rPr>
                <w:color w:val="000000"/>
                <w:sz w:val="13"/>
                <w:szCs w:val="13"/>
              </w:rPr>
            </w:pPr>
            <w:r w:rsidRPr="00F05029">
              <w:rPr>
                <w:color w:val="000000"/>
                <w:sz w:val="13"/>
                <w:szCs w:val="13"/>
              </w:rPr>
              <w:t xml:space="preserve"> Для улучшения качества теплоснабжения потребителей и снижения аварийности работы тепловых сетей</w:t>
            </w:r>
          </w:p>
        </w:tc>
        <w:tc>
          <w:tcPr>
            <w:tcW w:w="439" w:type="pct"/>
            <w:tcBorders>
              <w:top w:val="nil"/>
              <w:left w:val="nil"/>
              <w:bottom w:val="single" w:sz="4" w:space="0" w:color="auto"/>
              <w:right w:val="single" w:sz="4" w:space="0" w:color="auto"/>
            </w:tcBorders>
            <w:shd w:val="clear" w:color="auto" w:fill="auto"/>
            <w:vAlign w:val="center"/>
          </w:tcPr>
          <w:p w14:paraId="5C02E844"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Орджоникидзевский район, Котельная </w:t>
            </w:r>
          </w:p>
          <w:p w14:paraId="76955756" w14:textId="77777777" w:rsidR="00F05029" w:rsidRPr="00F05029" w:rsidRDefault="00F05029" w:rsidP="00F05029">
            <w:pPr>
              <w:jc w:val="center"/>
              <w:rPr>
                <w:color w:val="000000"/>
                <w:sz w:val="13"/>
                <w:szCs w:val="13"/>
              </w:rPr>
            </w:pPr>
            <w:r w:rsidRPr="00F05029">
              <w:rPr>
                <w:color w:val="000000"/>
                <w:sz w:val="13"/>
                <w:szCs w:val="13"/>
              </w:rPr>
              <w:t xml:space="preserve">пос. </w:t>
            </w:r>
            <w:proofErr w:type="spellStart"/>
            <w:r w:rsidRPr="00F05029">
              <w:rPr>
                <w:color w:val="000000"/>
                <w:sz w:val="13"/>
                <w:szCs w:val="13"/>
              </w:rPr>
              <w:t>Притомский</w:t>
            </w:r>
            <w:proofErr w:type="spellEnd"/>
          </w:p>
        </w:tc>
        <w:tc>
          <w:tcPr>
            <w:tcW w:w="387" w:type="pct"/>
            <w:tcBorders>
              <w:top w:val="nil"/>
              <w:left w:val="nil"/>
              <w:bottom w:val="single" w:sz="4" w:space="0" w:color="auto"/>
              <w:right w:val="single" w:sz="4" w:space="0" w:color="auto"/>
            </w:tcBorders>
            <w:shd w:val="clear" w:color="auto" w:fill="auto"/>
            <w:vAlign w:val="center"/>
          </w:tcPr>
          <w:p w14:paraId="5A4467E4" w14:textId="77777777" w:rsidR="00F05029" w:rsidRPr="00F05029" w:rsidRDefault="00F05029" w:rsidP="00F05029">
            <w:pPr>
              <w:jc w:val="center"/>
              <w:rPr>
                <w:sz w:val="13"/>
                <w:szCs w:val="13"/>
              </w:rPr>
            </w:pPr>
            <w:r w:rsidRPr="00F05029">
              <w:rPr>
                <w:sz w:val="13"/>
                <w:szCs w:val="13"/>
              </w:rPr>
              <w:t>Диаметр</w:t>
            </w:r>
          </w:p>
        </w:tc>
        <w:tc>
          <w:tcPr>
            <w:tcW w:w="154" w:type="pct"/>
            <w:tcBorders>
              <w:top w:val="nil"/>
              <w:left w:val="nil"/>
              <w:bottom w:val="single" w:sz="4" w:space="0" w:color="auto"/>
              <w:right w:val="single" w:sz="4" w:space="0" w:color="auto"/>
            </w:tcBorders>
            <w:shd w:val="clear" w:color="auto" w:fill="auto"/>
            <w:vAlign w:val="center"/>
          </w:tcPr>
          <w:p w14:paraId="0D52742B" w14:textId="77777777" w:rsidR="00F05029" w:rsidRPr="00F05029" w:rsidRDefault="00F05029" w:rsidP="00F05029">
            <w:pPr>
              <w:jc w:val="center"/>
              <w:rPr>
                <w:sz w:val="13"/>
                <w:szCs w:val="13"/>
              </w:rPr>
            </w:pPr>
            <w:r w:rsidRPr="00F05029">
              <w:rPr>
                <w:sz w:val="13"/>
                <w:szCs w:val="13"/>
              </w:rPr>
              <w:t>мм</w:t>
            </w:r>
          </w:p>
        </w:tc>
        <w:tc>
          <w:tcPr>
            <w:tcW w:w="190" w:type="pct"/>
            <w:tcBorders>
              <w:top w:val="nil"/>
              <w:left w:val="single" w:sz="4" w:space="0" w:color="auto"/>
              <w:bottom w:val="single" w:sz="4" w:space="0" w:color="auto"/>
              <w:right w:val="single" w:sz="4" w:space="0" w:color="auto"/>
            </w:tcBorders>
            <w:shd w:val="clear" w:color="auto" w:fill="auto"/>
            <w:vAlign w:val="center"/>
          </w:tcPr>
          <w:p w14:paraId="2F3F3D09" w14:textId="77777777" w:rsidR="00F05029" w:rsidRPr="00F05029" w:rsidRDefault="00F05029" w:rsidP="00F05029">
            <w:pPr>
              <w:jc w:val="center"/>
              <w:rPr>
                <w:sz w:val="13"/>
                <w:szCs w:val="13"/>
              </w:rPr>
            </w:pPr>
            <w:r w:rsidRPr="00F05029">
              <w:rPr>
                <w:sz w:val="13"/>
                <w:szCs w:val="13"/>
              </w:rPr>
              <w:t>300</w:t>
            </w:r>
          </w:p>
        </w:tc>
        <w:tc>
          <w:tcPr>
            <w:tcW w:w="200" w:type="pct"/>
            <w:tcBorders>
              <w:top w:val="nil"/>
              <w:left w:val="nil"/>
              <w:bottom w:val="single" w:sz="4" w:space="0" w:color="auto"/>
              <w:right w:val="single" w:sz="4" w:space="0" w:color="auto"/>
            </w:tcBorders>
            <w:shd w:val="clear" w:color="auto" w:fill="auto"/>
            <w:vAlign w:val="center"/>
          </w:tcPr>
          <w:p w14:paraId="28154A94" w14:textId="77777777" w:rsidR="00F05029" w:rsidRPr="00F05029" w:rsidRDefault="00F05029" w:rsidP="00F05029">
            <w:pPr>
              <w:jc w:val="center"/>
              <w:rPr>
                <w:sz w:val="13"/>
                <w:szCs w:val="13"/>
              </w:rPr>
            </w:pPr>
            <w:r w:rsidRPr="00F05029">
              <w:rPr>
                <w:sz w:val="13"/>
                <w:szCs w:val="13"/>
              </w:rPr>
              <w:t>350</w:t>
            </w:r>
          </w:p>
        </w:tc>
        <w:tc>
          <w:tcPr>
            <w:tcW w:w="244" w:type="pct"/>
            <w:tcBorders>
              <w:top w:val="nil"/>
              <w:left w:val="nil"/>
              <w:bottom w:val="single" w:sz="4" w:space="0" w:color="auto"/>
              <w:right w:val="single" w:sz="4" w:space="0" w:color="auto"/>
            </w:tcBorders>
            <w:shd w:val="clear" w:color="auto" w:fill="auto"/>
            <w:vAlign w:val="center"/>
          </w:tcPr>
          <w:p w14:paraId="53DACE1B" w14:textId="77777777" w:rsidR="00F05029" w:rsidRPr="00F05029" w:rsidRDefault="00F05029" w:rsidP="00F05029">
            <w:pPr>
              <w:jc w:val="center"/>
              <w:rPr>
                <w:sz w:val="13"/>
                <w:szCs w:val="13"/>
              </w:rPr>
            </w:pPr>
            <w:r w:rsidRPr="00F05029">
              <w:rPr>
                <w:sz w:val="13"/>
                <w:szCs w:val="13"/>
              </w:rPr>
              <w:t>2021</w:t>
            </w:r>
          </w:p>
        </w:tc>
        <w:tc>
          <w:tcPr>
            <w:tcW w:w="252" w:type="pct"/>
            <w:tcBorders>
              <w:top w:val="nil"/>
              <w:left w:val="nil"/>
              <w:bottom w:val="single" w:sz="4" w:space="0" w:color="auto"/>
              <w:right w:val="single" w:sz="4" w:space="0" w:color="auto"/>
            </w:tcBorders>
            <w:shd w:val="clear" w:color="auto" w:fill="auto"/>
            <w:vAlign w:val="center"/>
          </w:tcPr>
          <w:p w14:paraId="0C21C072" w14:textId="77777777" w:rsidR="00F05029" w:rsidRPr="00F05029" w:rsidRDefault="00F05029" w:rsidP="00F05029">
            <w:pPr>
              <w:jc w:val="center"/>
              <w:rPr>
                <w:sz w:val="13"/>
                <w:szCs w:val="13"/>
              </w:rPr>
            </w:pPr>
            <w:r w:rsidRPr="00F05029">
              <w:rPr>
                <w:sz w:val="13"/>
                <w:szCs w:val="13"/>
              </w:rPr>
              <w:t>2023</w:t>
            </w:r>
          </w:p>
        </w:tc>
        <w:tc>
          <w:tcPr>
            <w:tcW w:w="245" w:type="pct"/>
            <w:tcBorders>
              <w:top w:val="nil"/>
              <w:left w:val="nil"/>
              <w:bottom w:val="single" w:sz="4" w:space="0" w:color="auto"/>
              <w:right w:val="single" w:sz="4" w:space="0" w:color="auto"/>
            </w:tcBorders>
            <w:shd w:val="clear" w:color="auto" w:fill="auto"/>
            <w:vAlign w:val="center"/>
          </w:tcPr>
          <w:p w14:paraId="05E098B4" w14:textId="77777777" w:rsidR="00F05029" w:rsidRPr="00F05029" w:rsidRDefault="00F05029" w:rsidP="00F05029">
            <w:pPr>
              <w:jc w:val="center"/>
              <w:rPr>
                <w:sz w:val="13"/>
                <w:szCs w:val="13"/>
              </w:rPr>
            </w:pPr>
            <w:r w:rsidRPr="00F05029">
              <w:rPr>
                <w:sz w:val="13"/>
                <w:szCs w:val="13"/>
              </w:rPr>
              <w:t>24 925,44</w:t>
            </w:r>
          </w:p>
        </w:tc>
        <w:tc>
          <w:tcPr>
            <w:tcW w:w="219" w:type="pct"/>
            <w:tcBorders>
              <w:top w:val="nil"/>
              <w:left w:val="nil"/>
              <w:bottom w:val="single" w:sz="4" w:space="0" w:color="auto"/>
              <w:right w:val="single" w:sz="4" w:space="0" w:color="auto"/>
            </w:tcBorders>
            <w:shd w:val="clear" w:color="auto" w:fill="auto"/>
            <w:vAlign w:val="center"/>
          </w:tcPr>
          <w:p w14:paraId="144EE937"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3255A2D2"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1A5422D7" w14:textId="77777777" w:rsidR="00F05029" w:rsidRPr="00F05029" w:rsidRDefault="00F05029" w:rsidP="00F05029">
            <w:pPr>
              <w:jc w:val="center"/>
              <w:rPr>
                <w:sz w:val="13"/>
                <w:szCs w:val="13"/>
              </w:rPr>
            </w:pPr>
            <w:r w:rsidRPr="00F05029">
              <w:rPr>
                <w:sz w:val="13"/>
                <w:szCs w:val="13"/>
              </w:rPr>
              <w:t>2 279,66</w:t>
            </w:r>
          </w:p>
        </w:tc>
        <w:tc>
          <w:tcPr>
            <w:tcW w:w="221" w:type="pct"/>
            <w:tcBorders>
              <w:top w:val="nil"/>
              <w:left w:val="nil"/>
              <w:bottom w:val="single" w:sz="4" w:space="0" w:color="auto"/>
              <w:right w:val="single" w:sz="4" w:space="0" w:color="auto"/>
            </w:tcBorders>
            <w:shd w:val="clear" w:color="auto" w:fill="auto"/>
            <w:vAlign w:val="center"/>
          </w:tcPr>
          <w:p w14:paraId="28C94FB3" w14:textId="77777777" w:rsidR="00F05029" w:rsidRPr="00F05029" w:rsidRDefault="00F05029" w:rsidP="00F05029">
            <w:pPr>
              <w:jc w:val="center"/>
              <w:rPr>
                <w:sz w:val="13"/>
                <w:szCs w:val="13"/>
              </w:rPr>
            </w:pPr>
            <w:r w:rsidRPr="00F05029">
              <w:rPr>
                <w:sz w:val="13"/>
                <w:szCs w:val="13"/>
              </w:rPr>
              <w:t>11 411,62</w:t>
            </w:r>
          </w:p>
        </w:tc>
        <w:tc>
          <w:tcPr>
            <w:tcW w:w="221" w:type="pct"/>
            <w:tcBorders>
              <w:top w:val="nil"/>
              <w:left w:val="nil"/>
              <w:bottom w:val="single" w:sz="4" w:space="0" w:color="auto"/>
              <w:right w:val="single" w:sz="4" w:space="0" w:color="auto"/>
            </w:tcBorders>
            <w:shd w:val="clear" w:color="auto" w:fill="auto"/>
            <w:vAlign w:val="center"/>
          </w:tcPr>
          <w:p w14:paraId="4E034557" w14:textId="77777777" w:rsidR="00F05029" w:rsidRPr="00F05029" w:rsidRDefault="00F05029" w:rsidP="00F05029">
            <w:pPr>
              <w:jc w:val="center"/>
              <w:rPr>
                <w:sz w:val="13"/>
                <w:szCs w:val="13"/>
              </w:rPr>
            </w:pPr>
            <w:r w:rsidRPr="00F05029">
              <w:rPr>
                <w:sz w:val="13"/>
                <w:szCs w:val="13"/>
              </w:rPr>
              <w:t>11 234,16</w:t>
            </w:r>
          </w:p>
        </w:tc>
        <w:tc>
          <w:tcPr>
            <w:tcW w:w="225" w:type="pct"/>
            <w:tcBorders>
              <w:top w:val="single" w:sz="4" w:space="0" w:color="auto"/>
              <w:left w:val="single" w:sz="4" w:space="0" w:color="auto"/>
              <w:bottom w:val="single" w:sz="4" w:space="0" w:color="auto"/>
              <w:right w:val="single" w:sz="4" w:space="0" w:color="auto"/>
            </w:tcBorders>
            <w:vAlign w:val="center"/>
          </w:tcPr>
          <w:p w14:paraId="6E880719"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3854AE2"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5B96A33B" w14:textId="77777777" w:rsidR="00F05029" w:rsidRPr="00F05029" w:rsidRDefault="00F05029" w:rsidP="00F05029">
            <w:pPr>
              <w:jc w:val="center"/>
              <w:rPr>
                <w:sz w:val="13"/>
                <w:szCs w:val="13"/>
              </w:rPr>
            </w:pPr>
            <w:r w:rsidRPr="00F05029">
              <w:rPr>
                <w:sz w:val="13"/>
                <w:szCs w:val="13"/>
              </w:rPr>
              <w:t>0,00</w:t>
            </w:r>
          </w:p>
        </w:tc>
      </w:tr>
      <w:tr w:rsidR="00F05029" w:rsidRPr="00F05029" w14:paraId="7D42C856" w14:textId="77777777" w:rsidTr="0061475A">
        <w:trPr>
          <w:trHeight w:val="88"/>
        </w:trPr>
        <w:tc>
          <w:tcPr>
            <w:tcW w:w="5000" w:type="pct"/>
            <w:gridSpan w:val="19"/>
            <w:tcBorders>
              <w:top w:val="single" w:sz="4" w:space="0" w:color="auto"/>
              <w:right w:val="single" w:sz="4" w:space="0" w:color="auto"/>
            </w:tcBorders>
            <w:shd w:val="clear" w:color="auto" w:fill="auto"/>
            <w:vAlign w:val="center"/>
          </w:tcPr>
          <w:p w14:paraId="68A78268" w14:textId="77777777" w:rsidR="00F05029" w:rsidRPr="00F05029" w:rsidRDefault="00F05029" w:rsidP="00F05029">
            <w:pPr>
              <w:rPr>
                <w:sz w:val="13"/>
                <w:szCs w:val="13"/>
              </w:rPr>
            </w:pPr>
            <w:r w:rsidRPr="00F05029">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F05029" w:rsidRPr="00F05029" w14:paraId="1C4010B1" w14:textId="77777777" w:rsidTr="0061475A">
        <w:trPr>
          <w:trHeight w:val="489"/>
        </w:trPr>
        <w:tc>
          <w:tcPr>
            <w:tcW w:w="122" w:type="pct"/>
            <w:shd w:val="clear" w:color="auto" w:fill="auto"/>
            <w:vAlign w:val="center"/>
          </w:tcPr>
          <w:p w14:paraId="060C956A" w14:textId="77777777" w:rsidR="00F05029" w:rsidRPr="00F05029" w:rsidRDefault="00F05029" w:rsidP="00F05029">
            <w:pPr>
              <w:jc w:val="center"/>
              <w:rPr>
                <w:sz w:val="13"/>
                <w:szCs w:val="13"/>
              </w:rPr>
            </w:pPr>
            <w:r w:rsidRPr="00F05029">
              <w:rPr>
                <w:sz w:val="13"/>
                <w:szCs w:val="13"/>
              </w:rPr>
              <w:t>3.2.1.</w:t>
            </w:r>
          </w:p>
        </w:tc>
        <w:tc>
          <w:tcPr>
            <w:tcW w:w="602" w:type="pct"/>
            <w:tcBorders>
              <w:top w:val="nil"/>
              <w:left w:val="single" w:sz="4" w:space="0" w:color="auto"/>
              <w:bottom w:val="single" w:sz="4" w:space="0" w:color="auto"/>
              <w:right w:val="single" w:sz="4" w:space="0" w:color="auto"/>
            </w:tcBorders>
            <w:shd w:val="clear" w:color="auto" w:fill="auto"/>
            <w:vAlign w:val="center"/>
          </w:tcPr>
          <w:p w14:paraId="2BCCB4E3" w14:textId="77777777" w:rsidR="00F05029" w:rsidRPr="00F05029" w:rsidRDefault="00F05029" w:rsidP="00F05029">
            <w:pPr>
              <w:rPr>
                <w:color w:val="000000"/>
                <w:sz w:val="13"/>
                <w:szCs w:val="13"/>
              </w:rPr>
            </w:pPr>
            <w:r w:rsidRPr="00F05029">
              <w:rPr>
                <w:color w:val="000000"/>
                <w:sz w:val="13"/>
                <w:szCs w:val="13"/>
              </w:rPr>
              <w:t>Замена БАГВ № 2 (V-1000 м</w:t>
            </w:r>
            <w:r w:rsidRPr="00F05029">
              <w:rPr>
                <w:color w:val="000000"/>
                <w:sz w:val="13"/>
                <w:szCs w:val="13"/>
                <w:vertAlign w:val="superscript"/>
              </w:rPr>
              <w:t>3</w:t>
            </w:r>
            <w:r w:rsidRPr="00F05029">
              <w:rPr>
                <w:color w:val="000000"/>
                <w:sz w:val="13"/>
                <w:szCs w:val="13"/>
              </w:rPr>
              <w:t>) на ЦТП Абашево (пер. Шорский, 45).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674436D6" w14:textId="77777777" w:rsidR="00F05029" w:rsidRPr="00F05029" w:rsidRDefault="00F05029" w:rsidP="00F05029">
            <w:pPr>
              <w:jc w:val="center"/>
              <w:rPr>
                <w:color w:val="000000"/>
                <w:sz w:val="13"/>
                <w:szCs w:val="13"/>
              </w:rPr>
            </w:pPr>
            <w:r w:rsidRPr="00F05029">
              <w:rPr>
                <w:color w:val="000000"/>
                <w:sz w:val="13"/>
                <w:szCs w:val="13"/>
              </w:rPr>
              <w:t>Выполнение предписания РТН по замене бака</w:t>
            </w:r>
          </w:p>
        </w:tc>
        <w:tc>
          <w:tcPr>
            <w:tcW w:w="439" w:type="pct"/>
            <w:tcBorders>
              <w:top w:val="nil"/>
              <w:left w:val="nil"/>
              <w:bottom w:val="single" w:sz="4" w:space="0" w:color="auto"/>
              <w:right w:val="single" w:sz="4" w:space="0" w:color="auto"/>
            </w:tcBorders>
            <w:shd w:val="clear" w:color="auto" w:fill="auto"/>
            <w:vAlign w:val="center"/>
          </w:tcPr>
          <w:p w14:paraId="3EF8AFCC"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Орджоникидзевский район, </w:t>
            </w:r>
            <w:proofErr w:type="spellStart"/>
            <w:r w:rsidRPr="00F05029">
              <w:rPr>
                <w:color w:val="000000"/>
                <w:sz w:val="13"/>
                <w:szCs w:val="13"/>
              </w:rPr>
              <w:t>Абашевская</w:t>
            </w:r>
            <w:proofErr w:type="spellEnd"/>
            <w:r w:rsidRPr="00F05029">
              <w:rPr>
                <w:color w:val="000000"/>
                <w:sz w:val="13"/>
                <w:szCs w:val="13"/>
              </w:rPr>
              <w:t xml:space="preserve"> районная котельная</w:t>
            </w:r>
          </w:p>
        </w:tc>
        <w:tc>
          <w:tcPr>
            <w:tcW w:w="387" w:type="pct"/>
            <w:tcBorders>
              <w:top w:val="nil"/>
              <w:left w:val="nil"/>
              <w:bottom w:val="single" w:sz="4" w:space="0" w:color="auto"/>
              <w:right w:val="single" w:sz="4" w:space="0" w:color="auto"/>
            </w:tcBorders>
            <w:shd w:val="clear" w:color="auto" w:fill="auto"/>
            <w:vAlign w:val="center"/>
          </w:tcPr>
          <w:p w14:paraId="657CE8D8" w14:textId="77777777" w:rsidR="00F05029" w:rsidRPr="00F05029" w:rsidRDefault="00F05029" w:rsidP="00F05029">
            <w:pPr>
              <w:jc w:val="center"/>
              <w:rPr>
                <w:sz w:val="13"/>
                <w:szCs w:val="13"/>
              </w:rPr>
            </w:pPr>
            <w:r w:rsidRPr="00F05029">
              <w:rPr>
                <w:sz w:val="13"/>
                <w:szCs w:val="13"/>
              </w:rPr>
              <w:t>Износ</w:t>
            </w:r>
          </w:p>
        </w:tc>
        <w:tc>
          <w:tcPr>
            <w:tcW w:w="154" w:type="pct"/>
            <w:tcBorders>
              <w:top w:val="nil"/>
              <w:left w:val="nil"/>
              <w:bottom w:val="single" w:sz="4" w:space="0" w:color="auto"/>
              <w:right w:val="single" w:sz="4" w:space="0" w:color="auto"/>
            </w:tcBorders>
            <w:shd w:val="clear" w:color="auto" w:fill="auto"/>
            <w:vAlign w:val="center"/>
          </w:tcPr>
          <w:p w14:paraId="03FD881B" w14:textId="77777777" w:rsidR="00F05029" w:rsidRPr="00F05029" w:rsidRDefault="00F05029" w:rsidP="00F05029">
            <w:pPr>
              <w:jc w:val="center"/>
              <w:rPr>
                <w:sz w:val="13"/>
                <w:szCs w:val="13"/>
              </w:rPr>
            </w:pPr>
            <w:r w:rsidRPr="00F05029">
              <w:rPr>
                <w:sz w:val="13"/>
                <w:szCs w:val="13"/>
              </w:rPr>
              <w:t>%</w:t>
            </w:r>
          </w:p>
        </w:tc>
        <w:tc>
          <w:tcPr>
            <w:tcW w:w="190" w:type="pct"/>
            <w:tcBorders>
              <w:top w:val="nil"/>
              <w:left w:val="single" w:sz="4" w:space="0" w:color="auto"/>
              <w:bottom w:val="single" w:sz="4" w:space="0" w:color="auto"/>
              <w:right w:val="single" w:sz="4" w:space="0" w:color="auto"/>
            </w:tcBorders>
            <w:shd w:val="clear" w:color="auto" w:fill="auto"/>
            <w:vAlign w:val="center"/>
          </w:tcPr>
          <w:p w14:paraId="305B1AEC" w14:textId="77777777" w:rsidR="00F05029" w:rsidRPr="00F05029" w:rsidRDefault="00F05029" w:rsidP="00F05029">
            <w:pPr>
              <w:jc w:val="center"/>
              <w:rPr>
                <w:sz w:val="13"/>
                <w:szCs w:val="13"/>
              </w:rPr>
            </w:pPr>
            <w:r w:rsidRPr="00F05029">
              <w:rPr>
                <w:sz w:val="13"/>
                <w:szCs w:val="13"/>
              </w:rPr>
              <w:t>88</w:t>
            </w:r>
          </w:p>
        </w:tc>
        <w:tc>
          <w:tcPr>
            <w:tcW w:w="200" w:type="pct"/>
            <w:tcBorders>
              <w:top w:val="nil"/>
              <w:left w:val="nil"/>
              <w:bottom w:val="single" w:sz="4" w:space="0" w:color="auto"/>
              <w:right w:val="single" w:sz="4" w:space="0" w:color="auto"/>
            </w:tcBorders>
            <w:shd w:val="clear" w:color="auto" w:fill="auto"/>
            <w:vAlign w:val="center"/>
          </w:tcPr>
          <w:p w14:paraId="3224A288" w14:textId="77777777" w:rsidR="00F05029" w:rsidRPr="00F05029" w:rsidRDefault="00F05029" w:rsidP="00F05029">
            <w:pPr>
              <w:jc w:val="center"/>
              <w:rPr>
                <w:sz w:val="13"/>
                <w:szCs w:val="13"/>
              </w:rPr>
            </w:pPr>
            <w:r w:rsidRPr="00F05029">
              <w:rPr>
                <w:sz w:val="13"/>
                <w:szCs w:val="13"/>
              </w:rPr>
              <w:t>0</w:t>
            </w:r>
          </w:p>
        </w:tc>
        <w:tc>
          <w:tcPr>
            <w:tcW w:w="244" w:type="pct"/>
            <w:tcBorders>
              <w:top w:val="nil"/>
              <w:left w:val="nil"/>
              <w:bottom w:val="single" w:sz="4" w:space="0" w:color="auto"/>
              <w:right w:val="single" w:sz="4" w:space="0" w:color="auto"/>
            </w:tcBorders>
            <w:shd w:val="clear" w:color="auto" w:fill="auto"/>
            <w:vAlign w:val="center"/>
          </w:tcPr>
          <w:p w14:paraId="427C0A3B" w14:textId="77777777" w:rsidR="00F05029" w:rsidRPr="00F05029" w:rsidRDefault="00F05029" w:rsidP="00F05029">
            <w:pPr>
              <w:jc w:val="center"/>
              <w:rPr>
                <w:sz w:val="13"/>
                <w:szCs w:val="13"/>
              </w:rPr>
            </w:pPr>
            <w:r w:rsidRPr="00F05029">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2BA15692" w14:textId="77777777" w:rsidR="00F05029" w:rsidRPr="00F05029" w:rsidRDefault="00F05029" w:rsidP="00F05029">
            <w:pPr>
              <w:jc w:val="center"/>
              <w:rPr>
                <w:sz w:val="13"/>
                <w:szCs w:val="13"/>
              </w:rPr>
            </w:pPr>
            <w:r w:rsidRPr="00F05029">
              <w:rPr>
                <w:sz w:val="13"/>
                <w:szCs w:val="13"/>
              </w:rPr>
              <w:t>2020</w:t>
            </w:r>
          </w:p>
        </w:tc>
        <w:tc>
          <w:tcPr>
            <w:tcW w:w="245" w:type="pct"/>
            <w:tcBorders>
              <w:top w:val="nil"/>
              <w:left w:val="nil"/>
              <w:bottom w:val="single" w:sz="4" w:space="0" w:color="auto"/>
              <w:right w:val="single" w:sz="4" w:space="0" w:color="auto"/>
            </w:tcBorders>
            <w:shd w:val="clear" w:color="auto" w:fill="auto"/>
            <w:vAlign w:val="center"/>
          </w:tcPr>
          <w:p w14:paraId="6782F069" w14:textId="77777777" w:rsidR="00F05029" w:rsidRPr="00F05029" w:rsidRDefault="00F05029" w:rsidP="00F05029">
            <w:pPr>
              <w:jc w:val="center"/>
              <w:rPr>
                <w:sz w:val="13"/>
                <w:szCs w:val="13"/>
              </w:rPr>
            </w:pPr>
            <w:r w:rsidRPr="00F05029">
              <w:rPr>
                <w:sz w:val="13"/>
                <w:szCs w:val="13"/>
              </w:rPr>
              <w:t>21108,47</w:t>
            </w:r>
          </w:p>
        </w:tc>
        <w:tc>
          <w:tcPr>
            <w:tcW w:w="219" w:type="pct"/>
            <w:tcBorders>
              <w:top w:val="nil"/>
              <w:left w:val="nil"/>
              <w:bottom w:val="single" w:sz="4" w:space="0" w:color="auto"/>
              <w:right w:val="single" w:sz="4" w:space="0" w:color="auto"/>
            </w:tcBorders>
            <w:shd w:val="clear" w:color="auto" w:fill="auto"/>
            <w:vAlign w:val="center"/>
          </w:tcPr>
          <w:p w14:paraId="254DD007"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353254E4" w14:textId="77777777" w:rsidR="00F05029" w:rsidRPr="00F05029" w:rsidRDefault="00F05029" w:rsidP="00F05029">
            <w:pPr>
              <w:jc w:val="center"/>
              <w:rPr>
                <w:sz w:val="13"/>
                <w:szCs w:val="13"/>
              </w:rPr>
            </w:pPr>
            <w:r w:rsidRPr="00F05029">
              <w:rPr>
                <w:sz w:val="13"/>
                <w:szCs w:val="13"/>
              </w:rPr>
              <w:t>21108,47</w:t>
            </w:r>
          </w:p>
        </w:tc>
        <w:tc>
          <w:tcPr>
            <w:tcW w:w="221" w:type="pct"/>
            <w:tcBorders>
              <w:top w:val="nil"/>
              <w:left w:val="nil"/>
              <w:bottom w:val="single" w:sz="4" w:space="0" w:color="auto"/>
              <w:right w:val="single" w:sz="4" w:space="0" w:color="auto"/>
            </w:tcBorders>
            <w:shd w:val="clear" w:color="auto" w:fill="auto"/>
            <w:vAlign w:val="center"/>
          </w:tcPr>
          <w:p w14:paraId="66EF7914"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0C04F4B2"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352C10E1"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769054C3"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A10B28E"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0D9EB2DA" w14:textId="77777777" w:rsidR="00F05029" w:rsidRPr="00F05029" w:rsidRDefault="00F05029" w:rsidP="00F05029">
            <w:pPr>
              <w:jc w:val="center"/>
              <w:rPr>
                <w:sz w:val="13"/>
                <w:szCs w:val="13"/>
              </w:rPr>
            </w:pPr>
            <w:r w:rsidRPr="00F05029">
              <w:rPr>
                <w:sz w:val="13"/>
                <w:szCs w:val="13"/>
              </w:rPr>
              <w:t>0,00</w:t>
            </w:r>
          </w:p>
        </w:tc>
      </w:tr>
      <w:tr w:rsidR="00F05029" w:rsidRPr="00F05029" w14:paraId="57B97466" w14:textId="77777777" w:rsidTr="0061475A">
        <w:trPr>
          <w:trHeight w:val="489"/>
        </w:trPr>
        <w:tc>
          <w:tcPr>
            <w:tcW w:w="122" w:type="pct"/>
            <w:shd w:val="clear" w:color="auto" w:fill="auto"/>
            <w:vAlign w:val="center"/>
          </w:tcPr>
          <w:p w14:paraId="60CD1251" w14:textId="77777777" w:rsidR="00F05029" w:rsidRPr="00F05029" w:rsidRDefault="00F05029" w:rsidP="00F05029">
            <w:pPr>
              <w:jc w:val="center"/>
              <w:rPr>
                <w:sz w:val="13"/>
                <w:szCs w:val="13"/>
              </w:rPr>
            </w:pPr>
            <w:r w:rsidRPr="00F05029">
              <w:rPr>
                <w:sz w:val="13"/>
                <w:szCs w:val="13"/>
              </w:rPr>
              <w:t>3.2.2.</w:t>
            </w:r>
          </w:p>
        </w:tc>
        <w:tc>
          <w:tcPr>
            <w:tcW w:w="602" w:type="pct"/>
            <w:tcBorders>
              <w:top w:val="nil"/>
              <w:left w:val="single" w:sz="4" w:space="0" w:color="auto"/>
              <w:bottom w:val="single" w:sz="4" w:space="0" w:color="auto"/>
              <w:right w:val="single" w:sz="4" w:space="0" w:color="auto"/>
            </w:tcBorders>
            <w:shd w:val="clear" w:color="auto" w:fill="auto"/>
            <w:vAlign w:val="center"/>
          </w:tcPr>
          <w:p w14:paraId="36449A39" w14:textId="77777777" w:rsidR="00F05029" w:rsidRPr="00F05029" w:rsidRDefault="00F05029" w:rsidP="00F05029">
            <w:pPr>
              <w:rPr>
                <w:color w:val="000000"/>
                <w:sz w:val="13"/>
                <w:szCs w:val="13"/>
              </w:rPr>
            </w:pPr>
            <w:r w:rsidRPr="00F05029">
              <w:rPr>
                <w:color w:val="000000"/>
                <w:sz w:val="13"/>
                <w:szCs w:val="13"/>
              </w:rPr>
              <w:t>Монтаж дополнительного котла и реконструкция схемы отпуска тепловой энергии в котельной № 32 для покрытия перспективных нагрузок.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00DD4CA9" w14:textId="77777777" w:rsidR="00F05029" w:rsidRPr="00F05029" w:rsidRDefault="00F05029" w:rsidP="00F05029">
            <w:pPr>
              <w:jc w:val="center"/>
              <w:rPr>
                <w:color w:val="000000"/>
                <w:sz w:val="13"/>
                <w:szCs w:val="13"/>
              </w:rPr>
            </w:pPr>
            <w:r w:rsidRPr="00F05029">
              <w:rPr>
                <w:color w:val="000000"/>
                <w:sz w:val="13"/>
                <w:szCs w:val="13"/>
              </w:rPr>
              <w:t>Обеспечение теплоснабжения объектов нового строительства в 2022 году</w:t>
            </w:r>
          </w:p>
        </w:tc>
        <w:tc>
          <w:tcPr>
            <w:tcW w:w="439" w:type="pct"/>
            <w:tcBorders>
              <w:top w:val="nil"/>
              <w:left w:val="nil"/>
              <w:bottom w:val="single" w:sz="4" w:space="0" w:color="auto"/>
              <w:right w:val="single" w:sz="4" w:space="0" w:color="auto"/>
            </w:tcBorders>
            <w:shd w:val="clear" w:color="auto" w:fill="auto"/>
            <w:vAlign w:val="center"/>
          </w:tcPr>
          <w:p w14:paraId="44D29B9A" w14:textId="77777777" w:rsidR="00F05029" w:rsidRPr="00F05029" w:rsidRDefault="00F05029" w:rsidP="00F05029">
            <w:pPr>
              <w:jc w:val="center"/>
              <w:rPr>
                <w:color w:val="000000"/>
                <w:sz w:val="13"/>
                <w:szCs w:val="13"/>
              </w:rPr>
            </w:pPr>
            <w:r w:rsidRPr="00F05029">
              <w:rPr>
                <w:color w:val="000000"/>
                <w:sz w:val="13"/>
                <w:szCs w:val="13"/>
              </w:rPr>
              <w:t>г. Новокузнецк, Куйбышевский район, ул. Садопарковая,32</w:t>
            </w:r>
          </w:p>
        </w:tc>
        <w:tc>
          <w:tcPr>
            <w:tcW w:w="387" w:type="pct"/>
            <w:tcBorders>
              <w:top w:val="nil"/>
              <w:left w:val="nil"/>
              <w:bottom w:val="single" w:sz="4" w:space="0" w:color="auto"/>
              <w:right w:val="single" w:sz="4" w:space="0" w:color="auto"/>
            </w:tcBorders>
            <w:shd w:val="clear" w:color="auto" w:fill="auto"/>
            <w:vAlign w:val="center"/>
          </w:tcPr>
          <w:p w14:paraId="5EA8433A" w14:textId="77777777" w:rsidR="00F05029" w:rsidRPr="00F05029" w:rsidRDefault="00F05029" w:rsidP="00F05029">
            <w:pPr>
              <w:jc w:val="center"/>
              <w:rPr>
                <w:sz w:val="13"/>
                <w:szCs w:val="13"/>
              </w:rPr>
            </w:pPr>
            <w:r w:rsidRPr="00F05029">
              <w:rPr>
                <w:sz w:val="13"/>
                <w:szCs w:val="13"/>
              </w:rPr>
              <w:t>Мощность</w:t>
            </w:r>
          </w:p>
        </w:tc>
        <w:tc>
          <w:tcPr>
            <w:tcW w:w="154" w:type="pct"/>
            <w:tcBorders>
              <w:top w:val="nil"/>
              <w:left w:val="nil"/>
              <w:bottom w:val="single" w:sz="4" w:space="0" w:color="auto"/>
              <w:right w:val="single" w:sz="4" w:space="0" w:color="auto"/>
            </w:tcBorders>
            <w:shd w:val="clear" w:color="auto" w:fill="auto"/>
            <w:vAlign w:val="center"/>
          </w:tcPr>
          <w:p w14:paraId="7827FD08" w14:textId="77777777" w:rsidR="00F05029" w:rsidRPr="00F05029" w:rsidRDefault="00F05029" w:rsidP="00F05029">
            <w:pPr>
              <w:jc w:val="center"/>
              <w:rPr>
                <w:sz w:val="13"/>
                <w:szCs w:val="13"/>
              </w:rPr>
            </w:pPr>
            <w:r w:rsidRPr="00F05029">
              <w:rPr>
                <w:sz w:val="13"/>
                <w:szCs w:val="13"/>
              </w:rPr>
              <w:t>Гкал/ч</w:t>
            </w:r>
          </w:p>
        </w:tc>
        <w:tc>
          <w:tcPr>
            <w:tcW w:w="190" w:type="pct"/>
            <w:tcBorders>
              <w:top w:val="nil"/>
              <w:left w:val="single" w:sz="4" w:space="0" w:color="auto"/>
              <w:bottom w:val="single" w:sz="4" w:space="0" w:color="auto"/>
              <w:right w:val="single" w:sz="4" w:space="0" w:color="auto"/>
            </w:tcBorders>
            <w:shd w:val="clear" w:color="auto" w:fill="auto"/>
            <w:vAlign w:val="center"/>
          </w:tcPr>
          <w:p w14:paraId="31230A80" w14:textId="77777777" w:rsidR="00F05029" w:rsidRPr="00F05029" w:rsidRDefault="00F05029" w:rsidP="00F05029">
            <w:pPr>
              <w:jc w:val="center"/>
              <w:rPr>
                <w:sz w:val="13"/>
                <w:szCs w:val="13"/>
              </w:rPr>
            </w:pPr>
            <w:r w:rsidRPr="00F05029">
              <w:rPr>
                <w:sz w:val="13"/>
                <w:szCs w:val="13"/>
              </w:rPr>
              <w:t>2,36</w:t>
            </w:r>
          </w:p>
        </w:tc>
        <w:tc>
          <w:tcPr>
            <w:tcW w:w="200" w:type="pct"/>
            <w:tcBorders>
              <w:top w:val="nil"/>
              <w:left w:val="nil"/>
              <w:bottom w:val="single" w:sz="4" w:space="0" w:color="auto"/>
              <w:right w:val="single" w:sz="4" w:space="0" w:color="auto"/>
            </w:tcBorders>
            <w:shd w:val="clear" w:color="auto" w:fill="auto"/>
            <w:vAlign w:val="center"/>
          </w:tcPr>
          <w:p w14:paraId="2856AE3D" w14:textId="77777777" w:rsidR="00F05029" w:rsidRPr="00F05029" w:rsidRDefault="00F05029" w:rsidP="00F05029">
            <w:pPr>
              <w:jc w:val="center"/>
              <w:rPr>
                <w:sz w:val="13"/>
                <w:szCs w:val="13"/>
              </w:rPr>
            </w:pPr>
            <w:r w:rsidRPr="00F05029">
              <w:rPr>
                <w:sz w:val="13"/>
                <w:szCs w:val="13"/>
              </w:rPr>
              <w:t>3,96</w:t>
            </w:r>
          </w:p>
        </w:tc>
        <w:tc>
          <w:tcPr>
            <w:tcW w:w="244" w:type="pct"/>
            <w:tcBorders>
              <w:top w:val="nil"/>
              <w:left w:val="nil"/>
              <w:bottom w:val="single" w:sz="4" w:space="0" w:color="auto"/>
              <w:right w:val="single" w:sz="4" w:space="0" w:color="auto"/>
            </w:tcBorders>
            <w:shd w:val="clear" w:color="auto" w:fill="auto"/>
            <w:vAlign w:val="center"/>
          </w:tcPr>
          <w:p w14:paraId="2067168E" w14:textId="77777777" w:rsidR="00F05029" w:rsidRPr="00F05029" w:rsidRDefault="00F05029" w:rsidP="00F05029">
            <w:pPr>
              <w:jc w:val="center"/>
              <w:rPr>
                <w:sz w:val="13"/>
                <w:szCs w:val="13"/>
              </w:rPr>
            </w:pPr>
            <w:r w:rsidRPr="00F05029">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2DD90880" w14:textId="77777777" w:rsidR="00F05029" w:rsidRPr="00F05029" w:rsidRDefault="00F05029" w:rsidP="00F05029">
            <w:pPr>
              <w:jc w:val="center"/>
              <w:rPr>
                <w:sz w:val="13"/>
                <w:szCs w:val="13"/>
              </w:rPr>
            </w:pPr>
            <w:r w:rsidRPr="00F05029">
              <w:rPr>
                <w:sz w:val="13"/>
                <w:szCs w:val="13"/>
              </w:rPr>
              <w:t>2021</w:t>
            </w:r>
          </w:p>
        </w:tc>
        <w:tc>
          <w:tcPr>
            <w:tcW w:w="245" w:type="pct"/>
            <w:tcBorders>
              <w:top w:val="nil"/>
              <w:left w:val="nil"/>
              <w:bottom w:val="single" w:sz="4" w:space="0" w:color="auto"/>
              <w:right w:val="single" w:sz="4" w:space="0" w:color="auto"/>
            </w:tcBorders>
            <w:shd w:val="clear" w:color="auto" w:fill="auto"/>
            <w:vAlign w:val="center"/>
          </w:tcPr>
          <w:p w14:paraId="7A27D1D7" w14:textId="77777777" w:rsidR="00F05029" w:rsidRPr="00F05029" w:rsidRDefault="00F05029" w:rsidP="00F05029">
            <w:pPr>
              <w:jc w:val="center"/>
              <w:rPr>
                <w:sz w:val="13"/>
                <w:szCs w:val="13"/>
              </w:rPr>
            </w:pPr>
            <w:r w:rsidRPr="00F05029">
              <w:rPr>
                <w:sz w:val="13"/>
                <w:szCs w:val="13"/>
              </w:rPr>
              <w:t>16938,90</w:t>
            </w:r>
          </w:p>
        </w:tc>
        <w:tc>
          <w:tcPr>
            <w:tcW w:w="219" w:type="pct"/>
            <w:tcBorders>
              <w:top w:val="nil"/>
              <w:left w:val="nil"/>
              <w:bottom w:val="single" w:sz="4" w:space="0" w:color="auto"/>
              <w:right w:val="single" w:sz="4" w:space="0" w:color="auto"/>
            </w:tcBorders>
            <w:shd w:val="clear" w:color="auto" w:fill="auto"/>
            <w:vAlign w:val="center"/>
          </w:tcPr>
          <w:p w14:paraId="64AA1FE9"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6D9722C1" w14:textId="77777777" w:rsidR="00F05029" w:rsidRPr="00F05029" w:rsidRDefault="00F05029" w:rsidP="00F05029">
            <w:pPr>
              <w:jc w:val="center"/>
              <w:rPr>
                <w:sz w:val="13"/>
                <w:szCs w:val="13"/>
              </w:rPr>
            </w:pPr>
            <w:r w:rsidRPr="00F05029">
              <w:rPr>
                <w:sz w:val="13"/>
                <w:szCs w:val="13"/>
              </w:rPr>
              <w:t>5017,06</w:t>
            </w:r>
          </w:p>
        </w:tc>
        <w:tc>
          <w:tcPr>
            <w:tcW w:w="221" w:type="pct"/>
            <w:tcBorders>
              <w:top w:val="nil"/>
              <w:left w:val="nil"/>
              <w:bottom w:val="single" w:sz="4" w:space="0" w:color="auto"/>
              <w:right w:val="single" w:sz="4" w:space="0" w:color="auto"/>
            </w:tcBorders>
            <w:shd w:val="clear" w:color="auto" w:fill="auto"/>
            <w:vAlign w:val="center"/>
          </w:tcPr>
          <w:p w14:paraId="5A1D42A5" w14:textId="77777777" w:rsidR="00F05029" w:rsidRPr="00F05029" w:rsidRDefault="00F05029" w:rsidP="00F05029">
            <w:pPr>
              <w:jc w:val="center"/>
              <w:rPr>
                <w:sz w:val="13"/>
                <w:szCs w:val="13"/>
              </w:rPr>
            </w:pPr>
            <w:r w:rsidRPr="00F05029">
              <w:rPr>
                <w:sz w:val="13"/>
                <w:szCs w:val="13"/>
              </w:rPr>
              <w:t>11 921,84</w:t>
            </w:r>
          </w:p>
        </w:tc>
        <w:tc>
          <w:tcPr>
            <w:tcW w:w="221" w:type="pct"/>
            <w:tcBorders>
              <w:top w:val="nil"/>
              <w:left w:val="nil"/>
              <w:bottom w:val="single" w:sz="4" w:space="0" w:color="auto"/>
              <w:right w:val="single" w:sz="4" w:space="0" w:color="auto"/>
            </w:tcBorders>
            <w:shd w:val="clear" w:color="auto" w:fill="auto"/>
            <w:vAlign w:val="center"/>
          </w:tcPr>
          <w:p w14:paraId="2F928996"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23B50A93"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73635D06"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5F4B527"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57D66A50" w14:textId="77777777" w:rsidR="00F05029" w:rsidRPr="00F05029" w:rsidRDefault="00F05029" w:rsidP="00F05029">
            <w:pPr>
              <w:jc w:val="center"/>
              <w:rPr>
                <w:sz w:val="13"/>
                <w:szCs w:val="13"/>
              </w:rPr>
            </w:pPr>
            <w:r w:rsidRPr="00F05029">
              <w:rPr>
                <w:sz w:val="13"/>
                <w:szCs w:val="13"/>
              </w:rPr>
              <w:t>0,00</w:t>
            </w:r>
          </w:p>
        </w:tc>
      </w:tr>
      <w:tr w:rsidR="00F05029" w:rsidRPr="00F05029" w14:paraId="5E39DB68" w14:textId="77777777" w:rsidTr="0061475A">
        <w:trPr>
          <w:trHeight w:val="489"/>
        </w:trPr>
        <w:tc>
          <w:tcPr>
            <w:tcW w:w="122" w:type="pct"/>
            <w:shd w:val="clear" w:color="auto" w:fill="auto"/>
            <w:vAlign w:val="center"/>
          </w:tcPr>
          <w:p w14:paraId="00B35822" w14:textId="77777777" w:rsidR="00F05029" w:rsidRPr="00F05029" w:rsidRDefault="00F05029" w:rsidP="00F05029">
            <w:pPr>
              <w:jc w:val="center"/>
              <w:rPr>
                <w:sz w:val="13"/>
                <w:szCs w:val="13"/>
              </w:rPr>
            </w:pPr>
            <w:r w:rsidRPr="00F05029">
              <w:rPr>
                <w:sz w:val="13"/>
                <w:szCs w:val="13"/>
              </w:rPr>
              <w:t>3.2.3.</w:t>
            </w:r>
          </w:p>
        </w:tc>
        <w:tc>
          <w:tcPr>
            <w:tcW w:w="602" w:type="pct"/>
            <w:tcBorders>
              <w:top w:val="nil"/>
              <w:left w:val="single" w:sz="4" w:space="0" w:color="auto"/>
              <w:bottom w:val="single" w:sz="4" w:space="0" w:color="auto"/>
              <w:right w:val="single" w:sz="4" w:space="0" w:color="auto"/>
            </w:tcBorders>
            <w:shd w:val="clear" w:color="auto" w:fill="auto"/>
            <w:vAlign w:val="center"/>
          </w:tcPr>
          <w:p w14:paraId="7B48B31D" w14:textId="77777777" w:rsidR="00F05029" w:rsidRPr="00F05029" w:rsidRDefault="00F05029" w:rsidP="00F05029">
            <w:pPr>
              <w:rPr>
                <w:color w:val="000000"/>
                <w:sz w:val="13"/>
                <w:szCs w:val="13"/>
              </w:rPr>
            </w:pPr>
            <w:r w:rsidRPr="00F05029">
              <w:rPr>
                <w:color w:val="000000"/>
                <w:sz w:val="13"/>
                <w:szCs w:val="13"/>
              </w:rPr>
              <w:t xml:space="preserve">Демонтаж котлов № 1, 2, 4 (ДКВР 6,5/13 в водогрейном режиме без газоочистного оборудования) и монтаж </w:t>
            </w:r>
            <w:proofErr w:type="spellStart"/>
            <w:r w:rsidRPr="00F05029">
              <w:rPr>
                <w:color w:val="000000"/>
                <w:sz w:val="13"/>
                <w:szCs w:val="13"/>
              </w:rPr>
              <w:t>котлоячейки</w:t>
            </w:r>
            <w:proofErr w:type="spellEnd"/>
            <w:r w:rsidRPr="00F05029">
              <w:rPr>
                <w:color w:val="000000"/>
                <w:sz w:val="13"/>
                <w:szCs w:val="13"/>
              </w:rPr>
              <w:t xml:space="preserve"> № 2 (КВ-Р 7,56-115) с реконструкцией схемы трубопроводов котельной поселка Листвяги.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2F0C6A88" w14:textId="77777777" w:rsidR="00F05029" w:rsidRPr="00F05029" w:rsidRDefault="00F05029" w:rsidP="00F05029">
            <w:pPr>
              <w:jc w:val="center"/>
              <w:rPr>
                <w:color w:val="000000"/>
                <w:sz w:val="13"/>
                <w:szCs w:val="13"/>
              </w:rPr>
            </w:pPr>
            <w:r w:rsidRPr="00F05029">
              <w:rPr>
                <w:color w:val="000000"/>
                <w:sz w:val="13"/>
                <w:szCs w:val="13"/>
              </w:rPr>
              <w:t>Повышение эффективности работы котельной на 5-8%</w:t>
            </w:r>
          </w:p>
        </w:tc>
        <w:tc>
          <w:tcPr>
            <w:tcW w:w="439" w:type="pct"/>
            <w:tcBorders>
              <w:top w:val="nil"/>
              <w:left w:val="nil"/>
              <w:bottom w:val="single" w:sz="4" w:space="0" w:color="auto"/>
              <w:right w:val="single" w:sz="4" w:space="0" w:color="auto"/>
            </w:tcBorders>
            <w:shd w:val="clear" w:color="auto" w:fill="auto"/>
            <w:vAlign w:val="center"/>
          </w:tcPr>
          <w:p w14:paraId="0A5FA054" w14:textId="77777777" w:rsidR="00F05029" w:rsidRPr="00F05029" w:rsidRDefault="00F05029" w:rsidP="00F05029">
            <w:pPr>
              <w:jc w:val="center"/>
              <w:rPr>
                <w:color w:val="000000"/>
                <w:sz w:val="13"/>
                <w:szCs w:val="13"/>
              </w:rPr>
            </w:pPr>
            <w:r w:rsidRPr="00F05029">
              <w:rPr>
                <w:color w:val="000000"/>
                <w:sz w:val="13"/>
                <w:szCs w:val="13"/>
              </w:rPr>
              <w:t>г. Новокузнецк, Куйбышевский район, ул. Суданская, 52</w:t>
            </w:r>
          </w:p>
        </w:tc>
        <w:tc>
          <w:tcPr>
            <w:tcW w:w="387" w:type="pct"/>
            <w:tcBorders>
              <w:top w:val="nil"/>
              <w:left w:val="nil"/>
              <w:bottom w:val="single" w:sz="4" w:space="0" w:color="auto"/>
              <w:right w:val="single" w:sz="4" w:space="0" w:color="auto"/>
            </w:tcBorders>
            <w:shd w:val="clear" w:color="auto" w:fill="auto"/>
            <w:vAlign w:val="center"/>
          </w:tcPr>
          <w:p w14:paraId="11965D7B" w14:textId="77777777" w:rsidR="00F05029" w:rsidRPr="00F05029" w:rsidRDefault="00F05029" w:rsidP="00F05029">
            <w:pPr>
              <w:jc w:val="center"/>
              <w:rPr>
                <w:sz w:val="13"/>
                <w:szCs w:val="13"/>
              </w:rPr>
            </w:pPr>
            <w:r w:rsidRPr="00F05029">
              <w:rPr>
                <w:sz w:val="13"/>
                <w:szCs w:val="13"/>
              </w:rPr>
              <w:t>Удельный расход топлива</w:t>
            </w:r>
          </w:p>
        </w:tc>
        <w:tc>
          <w:tcPr>
            <w:tcW w:w="154" w:type="pct"/>
            <w:tcBorders>
              <w:top w:val="nil"/>
              <w:left w:val="nil"/>
              <w:bottom w:val="single" w:sz="4" w:space="0" w:color="auto"/>
              <w:right w:val="single" w:sz="4" w:space="0" w:color="auto"/>
            </w:tcBorders>
            <w:shd w:val="clear" w:color="auto" w:fill="auto"/>
            <w:vAlign w:val="center"/>
          </w:tcPr>
          <w:p w14:paraId="508CFC8B" w14:textId="77777777" w:rsidR="00F05029" w:rsidRPr="00F05029" w:rsidRDefault="00F05029" w:rsidP="00F05029">
            <w:pPr>
              <w:jc w:val="center"/>
              <w:rPr>
                <w:sz w:val="13"/>
                <w:szCs w:val="13"/>
              </w:rPr>
            </w:pPr>
            <w:r w:rsidRPr="00F05029">
              <w:rPr>
                <w:sz w:val="13"/>
                <w:szCs w:val="13"/>
              </w:rPr>
              <w:t xml:space="preserve">кг </w:t>
            </w:r>
            <w:proofErr w:type="spellStart"/>
            <w:r w:rsidRPr="00F05029">
              <w:rPr>
                <w:sz w:val="13"/>
                <w:szCs w:val="13"/>
              </w:rPr>
              <w:t>ут</w:t>
            </w:r>
            <w:proofErr w:type="spellEnd"/>
            <w:r w:rsidRPr="00F05029">
              <w:rPr>
                <w:sz w:val="13"/>
                <w:szCs w:val="13"/>
              </w:rPr>
              <w:t>/Гкал</w:t>
            </w:r>
          </w:p>
        </w:tc>
        <w:tc>
          <w:tcPr>
            <w:tcW w:w="190" w:type="pct"/>
            <w:tcBorders>
              <w:top w:val="nil"/>
              <w:left w:val="single" w:sz="4" w:space="0" w:color="auto"/>
              <w:bottom w:val="single" w:sz="4" w:space="0" w:color="auto"/>
              <w:right w:val="single" w:sz="4" w:space="0" w:color="auto"/>
            </w:tcBorders>
            <w:shd w:val="clear" w:color="auto" w:fill="auto"/>
            <w:vAlign w:val="center"/>
          </w:tcPr>
          <w:p w14:paraId="4BC13790" w14:textId="77777777" w:rsidR="00F05029" w:rsidRPr="00F05029" w:rsidRDefault="00F05029" w:rsidP="00F05029">
            <w:pPr>
              <w:jc w:val="center"/>
              <w:rPr>
                <w:sz w:val="13"/>
                <w:szCs w:val="13"/>
              </w:rPr>
            </w:pPr>
            <w:r w:rsidRPr="00F05029">
              <w:rPr>
                <w:sz w:val="13"/>
                <w:szCs w:val="13"/>
              </w:rPr>
              <w:t>201,41</w:t>
            </w:r>
          </w:p>
        </w:tc>
        <w:tc>
          <w:tcPr>
            <w:tcW w:w="200" w:type="pct"/>
            <w:tcBorders>
              <w:top w:val="nil"/>
              <w:left w:val="nil"/>
              <w:bottom w:val="single" w:sz="4" w:space="0" w:color="auto"/>
              <w:right w:val="single" w:sz="4" w:space="0" w:color="auto"/>
            </w:tcBorders>
            <w:shd w:val="clear" w:color="auto" w:fill="auto"/>
            <w:vAlign w:val="center"/>
          </w:tcPr>
          <w:p w14:paraId="4E7D6BB3" w14:textId="77777777" w:rsidR="00F05029" w:rsidRPr="00F05029" w:rsidRDefault="00F05029" w:rsidP="00F05029">
            <w:pPr>
              <w:jc w:val="center"/>
              <w:rPr>
                <w:sz w:val="13"/>
                <w:szCs w:val="13"/>
              </w:rPr>
            </w:pPr>
            <w:r w:rsidRPr="00F05029">
              <w:rPr>
                <w:sz w:val="13"/>
                <w:szCs w:val="13"/>
              </w:rPr>
              <w:t>196,00</w:t>
            </w:r>
          </w:p>
        </w:tc>
        <w:tc>
          <w:tcPr>
            <w:tcW w:w="244" w:type="pct"/>
            <w:tcBorders>
              <w:top w:val="nil"/>
              <w:left w:val="nil"/>
              <w:bottom w:val="single" w:sz="4" w:space="0" w:color="auto"/>
              <w:right w:val="single" w:sz="4" w:space="0" w:color="auto"/>
            </w:tcBorders>
            <w:shd w:val="clear" w:color="auto" w:fill="auto"/>
            <w:vAlign w:val="center"/>
          </w:tcPr>
          <w:p w14:paraId="3C998A71" w14:textId="77777777" w:rsidR="00F05029" w:rsidRPr="00F05029" w:rsidRDefault="00F05029" w:rsidP="00F05029">
            <w:pPr>
              <w:jc w:val="center"/>
              <w:rPr>
                <w:sz w:val="13"/>
                <w:szCs w:val="13"/>
              </w:rPr>
            </w:pPr>
            <w:r w:rsidRPr="00F05029">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6960F7C6" w14:textId="77777777" w:rsidR="00F05029" w:rsidRPr="00F05029" w:rsidRDefault="00F05029" w:rsidP="00F05029">
            <w:pPr>
              <w:jc w:val="center"/>
              <w:rPr>
                <w:sz w:val="13"/>
                <w:szCs w:val="13"/>
              </w:rPr>
            </w:pPr>
            <w:r w:rsidRPr="00F05029">
              <w:rPr>
                <w:sz w:val="13"/>
                <w:szCs w:val="13"/>
              </w:rPr>
              <w:t>2022</w:t>
            </w:r>
          </w:p>
        </w:tc>
        <w:tc>
          <w:tcPr>
            <w:tcW w:w="245" w:type="pct"/>
            <w:tcBorders>
              <w:top w:val="nil"/>
              <w:left w:val="nil"/>
              <w:bottom w:val="single" w:sz="4" w:space="0" w:color="auto"/>
              <w:right w:val="single" w:sz="4" w:space="0" w:color="auto"/>
            </w:tcBorders>
            <w:shd w:val="clear" w:color="auto" w:fill="auto"/>
            <w:vAlign w:val="center"/>
          </w:tcPr>
          <w:p w14:paraId="480E6841" w14:textId="77777777" w:rsidR="00F05029" w:rsidRPr="00F05029" w:rsidRDefault="00F05029" w:rsidP="00F05029">
            <w:pPr>
              <w:jc w:val="center"/>
              <w:rPr>
                <w:sz w:val="13"/>
                <w:szCs w:val="13"/>
              </w:rPr>
            </w:pPr>
            <w:r w:rsidRPr="00F05029">
              <w:rPr>
                <w:sz w:val="13"/>
                <w:szCs w:val="13"/>
              </w:rPr>
              <w:t>29550,00</w:t>
            </w:r>
          </w:p>
        </w:tc>
        <w:tc>
          <w:tcPr>
            <w:tcW w:w="219" w:type="pct"/>
            <w:tcBorders>
              <w:top w:val="nil"/>
              <w:left w:val="nil"/>
              <w:bottom w:val="single" w:sz="4" w:space="0" w:color="auto"/>
              <w:right w:val="single" w:sz="4" w:space="0" w:color="auto"/>
            </w:tcBorders>
            <w:shd w:val="clear" w:color="auto" w:fill="auto"/>
            <w:vAlign w:val="center"/>
          </w:tcPr>
          <w:p w14:paraId="6BC27315"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1DC5D4EE" w14:textId="77777777" w:rsidR="00F05029" w:rsidRPr="00F05029" w:rsidRDefault="00F05029" w:rsidP="00F05029">
            <w:pPr>
              <w:jc w:val="center"/>
              <w:rPr>
                <w:sz w:val="13"/>
                <w:szCs w:val="13"/>
              </w:rPr>
            </w:pPr>
            <w:r w:rsidRPr="00F05029">
              <w:rPr>
                <w:sz w:val="13"/>
                <w:szCs w:val="13"/>
              </w:rPr>
              <w:t>10955,78</w:t>
            </w:r>
          </w:p>
        </w:tc>
        <w:tc>
          <w:tcPr>
            <w:tcW w:w="221" w:type="pct"/>
            <w:tcBorders>
              <w:top w:val="nil"/>
              <w:left w:val="nil"/>
              <w:bottom w:val="single" w:sz="4" w:space="0" w:color="auto"/>
              <w:right w:val="single" w:sz="4" w:space="0" w:color="auto"/>
            </w:tcBorders>
            <w:shd w:val="clear" w:color="auto" w:fill="auto"/>
            <w:vAlign w:val="center"/>
          </w:tcPr>
          <w:p w14:paraId="4986824E"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4841CDFE" w14:textId="77777777" w:rsidR="00F05029" w:rsidRPr="00F05029" w:rsidRDefault="00F05029" w:rsidP="00F05029">
            <w:pPr>
              <w:jc w:val="center"/>
              <w:rPr>
                <w:sz w:val="13"/>
                <w:szCs w:val="13"/>
              </w:rPr>
            </w:pPr>
            <w:r w:rsidRPr="00F05029">
              <w:rPr>
                <w:sz w:val="13"/>
                <w:szCs w:val="13"/>
              </w:rPr>
              <w:t>18594,22</w:t>
            </w:r>
          </w:p>
        </w:tc>
        <w:tc>
          <w:tcPr>
            <w:tcW w:w="221" w:type="pct"/>
            <w:tcBorders>
              <w:top w:val="nil"/>
              <w:left w:val="nil"/>
              <w:bottom w:val="single" w:sz="4" w:space="0" w:color="auto"/>
              <w:right w:val="single" w:sz="4" w:space="0" w:color="auto"/>
            </w:tcBorders>
            <w:shd w:val="clear" w:color="auto" w:fill="auto"/>
            <w:vAlign w:val="center"/>
          </w:tcPr>
          <w:p w14:paraId="1F885315"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4BE7FCE2"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DDD430B"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4C61C7C6" w14:textId="77777777" w:rsidR="00F05029" w:rsidRPr="00F05029" w:rsidRDefault="00F05029" w:rsidP="00F05029">
            <w:pPr>
              <w:jc w:val="center"/>
              <w:rPr>
                <w:sz w:val="13"/>
                <w:szCs w:val="13"/>
              </w:rPr>
            </w:pPr>
            <w:r w:rsidRPr="00F05029">
              <w:rPr>
                <w:sz w:val="13"/>
                <w:szCs w:val="13"/>
              </w:rPr>
              <w:t>0,00</w:t>
            </w:r>
          </w:p>
        </w:tc>
      </w:tr>
      <w:tr w:rsidR="00F05029" w:rsidRPr="00F05029" w14:paraId="4C1592E3" w14:textId="77777777" w:rsidTr="0061475A">
        <w:trPr>
          <w:trHeight w:val="291"/>
        </w:trPr>
        <w:tc>
          <w:tcPr>
            <w:tcW w:w="3070" w:type="pct"/>
            <w:gridSpan w:val="10"/>
            <w:tcBorders>
              <w:right w:val="single" w:sz="4" w:space="0" w:color="auto"/>
            </w:tcBorders>
            <w:shd w:val="clear" w:color="auto" w:fill="auto"/>
            <w:vAlign w:val="center"/>
          </w:tcPr>
          <w:p w14:paraId="6CA314DF" w14:textId="77777777" w:rsidR="00F05029" w:rsidRPr="00F05029" w:rsidRDefault="00F05029" w:rsidP="00F05029">
            <w:pPr>
              <w:rPr>
                <w:sz w:val="13"/>
                <w:szCs w:val="13"/>
              </w:rPr>
            </w:pPr>
            <w:r w:rsidRPr="00F05029">
              <w:rPr>
                <w:sz w:val="13"/>
                <w:szCs w:val="13"/>
              </w:rPr>
              <w:t>Всего по группе 3.</w:t>
            </w:r>
          </w:p>
        </w:tc>
        <w:tc>
          <w:tcPr>
            <w:tcW w:w="245" w:type="pct"/>
            <w:tcBorders>
              <w:top w:val="nil"/>
              <w:left w:val="nil"/>
              <w:bottom w:val="single" w:sz="4" w:space="0" w:color="auto"/>
              <w:right w:val="single" w:sz="4" w:space="0" w:color="auto"/>
            </w:tcBorders>
            <w:shd w:val="clear" w:color="auto" w:fill="auto"/>
            <w:vAlign w:val="center"/>
          </w:tcPr>
          <w:p w14:paraId="4764A506" w14:textId="77777777" w:rsidR="00F05029" w:rsidRPr="00F05029" w:rsidRDefault="00F05029" w:rsidP="00F05029">
            <w:pPr>
              <w:jc w:val="center"/>
              <w:rPr>
                <w:sz w:val="13"/>
                <w:szCs w:val="13"/>
              </w:rPr>
            </w:pPr>
            <w:r w:rsidRPr="00F05029">
              <w:rPr>
                <w:sz w:val="13"/>
                <w:szCs w:val="13"/>
              </w:rPr>
              <w:t>165 573,67</w:t>
            </w:r>
          </w:p>
        </w:tc>
        <w:tc>
          <w:tcPr>
            <w:tcW w:w="219" w:type="pct"/>
            <w:tcBorders>
              <w:top w:val="nil"/>
              <w:left w:val="nil"/>
              <w:bottom w:val="single" w:sz="4" w:space="0" w:color="auto"/>
              <w:right w:val="single" w:sz="4" w:space="0" w:color="auto"/>
            </w:tcBorders>
            <w:shd w:val="clear" w:color="auto" w:fill="auto"/>
            <w:vAlign w:val="center"/>
          </w:tcPr>
          <w:p w14:paraId="7B1BB450"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70E158CC" w14:textId="77777777" w:rsidR="00F05029" w:rsidRPr="00F05029" w:rsidRDefault="00F05029" w:rsidP="00F05029">
            <w:pPr>
              <w:jc w:val="center"/>
              <w:rPr>
                <w:sz w:val="13"/>
                <w:szCs w:val="13"/>
              </w:rPr>
            </w:pPr>
            <w:r w:rsidRPr="00F05029">
              <w:rPr>
                <w:sz w:val="13"/>
                <w:szCs w:val="13"/>
              </w:rPr>
              <w:t>43 494,22</w:t>
            </w:r>
          </w:p>
        </w:tc>
        <w:tc>
          <w:tcPr>
            <w:tcW w:w="221" w:type="pct"/>
            <w:tcBorders>
              <w:top w:val="nil"/>
              <w:left w:val="nil"/>
              <w:bottom w:val="single" w:sz="4" w:space="0" w:color="auto"/>
              <w:right w:val="single" w:sz="4" w:space="0" w:color="auto"/>
            </w:tcBorders>
            <w:shd w:val="clear" w:color="auto" w:fill="auto"/>
            <w:vAlign w:val="center"/>
          </w:tcPr>
          <w:p w14:paraId="10186E24" w14:textId="77777777" w:rsidR="00F05029" w:rsidRPr="00F05029" w:rsidRDefault="00F05029" w:rsidP="00F05029">
            <w:pPr>
              <w:jc w:val="center"/>
              <w:rPr>
                <w:sz w:val="13"/>
                <w:szCs w:val="13"/>
              </w:rPr>
            </w:pPr>
            <w:r w:rsidRPr="00F05029">
              <w:rPr>
                <w:sz w:val="13"/>
                <w:szCs w:val="13"/>
              </w:rPr>
              <w:t>20 817,40</w:t>
            </w:r>
          </w:p>
        </w:tc>
        <w:tc>
          <w:tcPr>
            <w:tcW w:w="221" w:type="pct"/>
            <w:tcBorders>
              <w:top w:val="nil"/>
              <w:left w:val="nil"/>
              <w:bottom w:val="single" w:sz="4" w:space="0" w:color="auto"/>
              <w:right w:val="single" w:sz="4" w:space="0" w:color="auto"/>
            </w:tcBorders>
            <w:shd w:val="clear" w:color="auto" w:fill="auto"/>
            <w:vAlign w:val="center"/>
          </w:tcPr>
          <w:p w14:paraId="14462170" w14:textId="77777777" w:rsidR="00F05029" w:rsidRPr="00F05029" w:rsidRDefault="00F05029" w:rsidP="00F05029">
            <w:pPr>
              <w:jc w:val="center"/>
              <w:rPr>
                <w:sz w:val="13"/>
                <w:szCs w:val="13"/>
              </w:rPr>
            </w:pPr>
            <w:r w:rsidRPr="00F05029">
              <w:rPr>
                <w:sz w:val="13"/>
                <w:szCs w:val="13"/>
              </w:rPr>
              <w:t>34 790,15</w:t>
            </w:r>
          </w:p>
        </w:tc>
        <w:tc>
          <w:tcPr>
            <w:tcW w:w="221" w:type="pct"/>
            <w:tcBorders>
              <w:top w:val="nil"/>
              <w:left w:val="nil"/>
              <w:bottom w:val="single" w:sz="4" w:space="0" w:color="auto"/>
              <w:right w:val="single" w:sz="4" w:space="0" w:color="auto"/>
            </w:tcBorders>
            <w:shd w:val="clear" w:color="auto" w:fill="auto"/>
            <w:vAlign w:val="center"/>
          </w:tcPr>
          <w:p w14:paraId="617D8EAA" w14:textId="77777777" w:rsidR="00F05029" w:rsidRPr="00F05029" w:rsidRDefault="00F05029" w:rsidP="00F05029">
            <w:pPr>
              <w:jc w:val="center"/>
              <w:rPr>
                <w:sz w:val="13"/>
                <w:szCs w:val="13"/>
              </w:rPr>
            </w:pPr>
            <w:r w:rsidRPr="00F05029">
              <w:rPr>
                <w:sz w:val="13"/>
                <w:szCs w:val="13"/>
              </w:rPr>
              <w:t>19 697,63</w:t>
            </w:r>
          </w:p>
        </w:tc>
        <w:tc>
          <w:tcPr>
            <w:tcW w:w="225" w:type="pct"/>
            <w:tcBorders>
              <w:top w:val="single" w:sz="4" w:space="0" w:color="auto"/>
              <w:left w:val="single" w:sz="4" w:space="0" w:color="auto"/>
              <w:bottom w:val="single" w:sz="4" w:space="0" w:color="auto"/>
              <w:right w:val="single" w:sz="4" w:space="0" w:color="auto"/>
            </w:tcBorders>
            <w:vAlign w:val="center"/>
          </w:tcPr>
          <w:p w14:paraId="28D70CD1" w14:textId="77777777" w:rsidR="00F05029" w:rsidRPr="00F05029" w:rsidRDefault="00F05029" w:rsidP="00F05029">
            <w:pPr>
              <w:jc w:val="center"/>
              <w:rPr>
                <w:sz w:val="13"/>
                <w:szCs w:val="13"/>
              </w:rPr>
            </w:pPr>
            <w:r w:rsidRPr="00F05029">
              <w:rPr>
                <w:sz w:val="13"/>
                <w:szCs w:val="13"/>
              </w:rPr>
              <w:t>46 774,27</w:t>
            </w:r>
          </w:p>
        </w:tc>
        <w:tc>
          <w:tcPr>
            <w:tcW w:w="177" w:type="pct"/>
            <w:tcBorders>
              <w:top w:val="single" w:sz="4" w:space="0" w:color="auto"/>
              <w:left w:val="single" w:sz="4" w:space="0" w:color="auto"/>
              <w:bottom w:val="single" w:sz="4" w:space="0" w:color="auto"/>
              <w:right w:val="single" w:sz="4" w:space="0" w:color="auto"/>
            </w:tcBorders>
            <w:vAlign w:val="center"/>
          </w:tcPr>
          <w:p w14:paraId="5D136778"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4C75539D" w14:textId="77777777" w:rsidR="00F05029" w:rsidRPr="00F05029" w:rsidRDefault="00F05029" w:rsidP="00F05029">
            <w:pPr>
              <w:jc w:val="center"/>
              <w:rPr>
                <w:sz w:val="13"/>
                <w:szCs w:val="13"/>
              </w:rPr>
            </w:pPr>
            <w:r w:rsidRPr="00F05029">
              <w:rPr>
                <w:sz w:val="13"/>
                <w:szCs w:val="13"/>
              </w:rPr>
              <w:t>0,00</w:t>
            </w:r>
          </w:p>
        </w:tc>
      </w:tr>
      <w:tr w:rsidR="00F05029" w:rsidRPr="00F05029" w14:paraId="0A9B69AE" w14:textId="77777777" w:rsidTr="0061475A">
        <w:trPr>
          <w:trHeight w:val="420"/>
        </w:trPr>
        <w:tc>
          <w:tcPr>
            <w:tcW w:w="5000" w:type="pct"/>
            <w:gridSpan w:val="19"/>
            <w:tcBorders>
              <w:right w:val="single" w:sz="4" w:space="0" w:color="auto"/>
            </w:tcBorders>
            <w:shd w:val="clear" w:color="auto" w:fill="auto"/>
            <w:vAlign w:val="center"/>
          </w:tcPr>
          <w:p w14:paraId="72B0FB08" w14:textId="77777777" w:rsidR="00F05029" w:rsidRPr="00F05029" w:rsidRDefault="00F05029" w:rsidP="00F05029">
            <w:pPr>
              <w:rPr>
                <w:sz w:val="13"/>
                <w:szCs w:val="13"/>
              </w:rPr>
            </w:pPr>
            <w:r w:rsidRPr="00F05029">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05029" w:rsidRPr="00F05029" w14:paraId="253C02F1" w14:textId="77777777" w:rsidTr="0061475A">
        <w:trPr>
          <w:trHeight w:val="489"/>
        </w:trPr>
        <w:tc>
          <w:tcPr>
            <w:tcW w:w="122" w:type="pct"/>
            <w:shd w:val="clear" w:color="auto" w:fill="auto"/>
            <w:vAlign w:val="center"/>
          </w:tcPr>
          <w:p w14:paraId="0731F0C9" w14:textId="77777777" w:rsidR="00F05029" w:rsidRPr="00F05029" w:rsidRDefault="00F05029" w:rsidP="00F05029">
            <w:pPr>
              <w:jc w:val="center"/>
              <w:rPr>
                <w:sz w:val="13"/>
                <w:szCs w:val="13"/>
              </w:rPr>
            </w:pPr>
            <w:r w:rsidRPr="00F05029">
              <w:rPr>
                <w:sz w:val="13"/>
                <w:szCs w:val="13"/>
              </w:rPr>
              <w:t>4.1.1.</w:t>
            </w:r>
          </w:p>
        </w:tc>
        <w:tc>
          <w:tcPr>
            <w:tcW w:w="602" w:type="pct"/>
            <w:tcBorders>
              <w:top w:val="nil"/>
              <w:left w:val="single" w:sz="4" w:space="0" w:color="auto"/>
              <w:bottom w:val="single" w:sz="4" w:space="0" w:color="auto"/>
              <w:right w:val="single" w:sz="4" w:space="0" w:color="auto"/>
            </w:tcBorders>
            <w:shd w:val="clear" w:color="auto" w:fill="auto"/>
            <w:vAlign w:val="center"/>
          </w:tcPr>
          <w:p w14:paraId="21EF07D1" w14:textId="77777777" w:rsidR="00F05029" w:rsidRPr="00F05029" w:rsidRDefault="00F05029" w:rsidP="00F05029">
            <w:pPr>
              <w:rPr>
                <w:color w:val="000000"/>
                <w:sz w:val="13"/>
                <w:szCs w:val="13"/>
              </w:rPr>
            </w:pPr>
            <w:r w:rsidRPr="00F05029">
              <w:rPr>
                <w:color w:val="000000"/>
                <w:sz w:val="13"/>
                <w:szCs w:val="13"/>
              </w:rPr>
              <w:t>Реконструкция водоподготовительной установки с целью снижения содержания кислорода в подпиточной воде в котельной № 32.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6A0BAAA0" w14:textId="77777777" w:rsidR="00F05029" w:rsidRPr="00F05029" w:rsidRDefault="00F05029" w:rsidP="00F05029">
            <w:pPr>
              <w:jc w:val="center"/>
              <w:rPr>
                <w:color w:val="000000"/>
                <w:sz w:val="13"/>
                <w:szCs w:val="13"/>
              </w:rPr>
            </w:pPr>
            <w:r w:rsidRPr="00F05029">
              <w:rPr>
                <w:color w:val="000000"/>
                <w:sz w:val="13"/>
                <w:szCs w:val="13"/>
              </w:rPr>
              <w:t>Снижение коррозии тепловых сетей и котельного оборудования</w:t>
            </w:r>
          </w:p>
        </w:tc>
        <w:tc>
          <w:tcPr>
            <w:tcW w:w="439" w:type="pct"/>
            <w:tcBorders>
              <w:top w:val="nil"/>
              <w:left w:val="nil"/>
              <w:bottom w:val="single" w:sz="4" w:space="0" w:color="auto"/>
              <w:right w:val="single" w:sz="4" w:space="0" w:color="auto"/>
            </w:tcBorders>
            <w:shd w:val="clear" w:color="auto" w:fill="auto"/>
            <w:vAlign w:val="center"/>
          </w:tcPr>
          <w:p w14:paraId="5C9DA3D3" w14:textId="77777777" w:rsidR="00F05029" w:rsidRPr="00F05029" w:rsidRDefault="00F05029" w:rsidP="00F05029">
            <w:pPr>
              <w:jc w:val="center"/>
              <w:rPr>
                <w:color w:val="000000"/>
                <w:sz w:val="13"/>
                <w:szCs w:val="13"/>
              </w:rPr>
            </w:pPr>
            <w:r w:rsidRPr="00F05029">
              <w:rPr>
                <w:color w:val="000000"/>
                <w:sz w:val="13"/>
                <w:szCs w:val="13"/>
              </w:rPr>
              <w:t>г. Новокузнецк, Куйбышевский район, ул. Садопарковая,32</w:t>
            </w:r>
          </w:p>
        </w:tc>
        <w:tc>
          <w:tcPr>
            <w:tcW w:w="387" w:type="pct"/>
            <w:tcBorders>
              <w:top w:val="nil"/>
              <w:left w:val="nil"/>
              <w:bottom w:val="single" w:sz="4" w:space="0" w:color="auto"/>
              <w:right w:val="single" w:sz="4" w:space="0" w:color="auto"/>
            </w:tcBorders>
            <w:shd w:val="clear" w:color="auto" w:fill="auto"/>
            <w:vAlign w:val="center"/>
          </w:tcPr>
          <w:p w14:paraId="26A2BE7B" w14:textId="77777777" w:rsidR="00F05029" w:rsidRPr="00F05029" w:rsidRDefault="00F05029" w:rsidP="00F05029">
            <w:pPr>
              <w:jc w:val="center"/>
              <w:rPr>
                <w:sz w:val="13"/>
                <w:szCs w:val="13"/>
              </w:rPr>
            </w:pPr>
            <w:r w:rsidRPr="00F05029">
              <w:rPr>
                <w:sz w:val="13"/>
                <w:szCs w:val="13"/>
              </w:rPr>
              <w:t>Содержание растворенного кислорода в подпиточной воде</w:t>
            </w:r>
          </w:p>
        </w:tc>
        <w:tc>
          <w:tcPr>
            <w:tcW w:w="154" w:type="pct"/>
            <w:tcBorders>
              <w:top w:val="nil"/>
              <w:left w:val="nil"/>
              <w:bottom w:val="single" w:sz="4" w:space="0" w:color="auto"/>
              <w:right w:val="single" w:sz="4" w:space="0" w:color="auto"/>
            </w:tcBorders>
            <w:shd w:val="clear" w:color="auto" w:fill="auto"/>
            <w:vAlign w:val="center"/>
          </w:tcPr>
          <w:p w14:paraId="4C722C94" w14:textId="77777777" w:rsidR="00F05029" w:rsidRPr="00F05029" w:rsidRDefault="00F05029" w:rsidP="00F05029">
            <w:pPr>
              <w:jc w:val="center"/>
              <w:rPr>
                <w:sz w:val="13"/>
                <w:szCs w:val="13"/>
              </w:rPr>
            </w:pPr>
            <w:r w:rsidRPr="00F05029">
              <w:rPr>
                <w:sz w:val="13"/>
                <w:szCs w:val="13"/>
              </w:rPr>
              <w:t>мкг/кг</w:t>
            </w:r>
          </w:p>
        </w:tc>
        <w:tc>
          <w:tcPr>
            <w:tcW w:w="190" w:type="pct"/>
            <w:tcBorders>
              <w:top w:val="nil"/>
              <w:left w:val="single" w:sz="4" w:space="0" w:color="auto"/>
              <w:bottom w:val="single" w:sz="4" w:space="0" w:color="auto"/>
              <w:right w:val="single" w:sz="4" w:space="0" w:color="auto"/>
            </w:tcBorders>
            <w:shd w:val="clear" w:color="auto" w:fill="auto"/>
            <w:vAlign w:val="center"/>
          </w:tcPr>
          <w:p w14:paraId="532516EF" w14:textId="77777777" w:rsidR="00F05029" w:rsidRPr="00F05029" w:rsidRDefault="00F05029" w:rsidP="00F05029">
            <w:pPr>
              <w:jc w:val="center"/>
              <w:rPr>
                <w:sz w:val="13"/>
                <w:szCs w:val="13"/>
              </w:rPr>
            </w:pPr>
            <w:r w:rsidRPr="00F05029">
              <w:rPr>
                <w:sz w:val="13"/>
                <w:szCs w:val="13"/>
              </w:rPr>
              <w:t>350</w:t>
            </w:r>
          </w:p>
        </w:tc>
        <w:tc>
          <w:tcPr>
            <w:tcW w:w="200" w:type="pct"/>
            <w:tcBorders>
              <w:top w:val="nil"/>
              <w:left w:val="nil"/>
              <w:bottom w:val="single" w:sz="4" w:space="0" w:color="auto"/>
              <w:right w:val="single" w:sz="4" w:space="0" w:color="auto"/>
            </w:tcBorders>
            <w:shd w:val="clear" w:color="auto" w:fill="auto"/>
            <w:vAlign w:val="center"/>
          </w:tcPr>
          <w:p w14:paraId="50EDC19D" w14:textId="77777777" w:rsidR="00F05029" w:rsidRPr="00F05029" w:rsidRDefault="00F05029" w:rsidP="00F05029">
            <w:pPr>
              <w:jc w:val="center"/>
              <w:rPr>
                <w:sz w:val="13"/>
                <w:szCs w:val="13"/>
              </w:rPr>
            </w:pPr>
            <w:r w:rsidRPr="00F05029">
              <w:rPr>
                <w:sz w:val="13"/>
                <w:szCs w:val="13"/>
              </w:rPr>
              <w:t>50</w:t>
            </w:r>
          </w:p>
        </w:tc>
        <w:tc>
          <w:tcPr>
            <w:tcW w:w="244" w:type="pct"/>
            <w:tcBorders>
              <w:top w:val="nil"/>
              <w:left w:val="nil"/>
              <w:bottom w:val="single" w:sz="4" w:space="0" w:color="auto"/>
              <w:right w:val="single" w:sz="4" w:space="0" w:color="auto"/>
            </w:tcBorders>
            <w:shd w:val="clear" w:color="auto" w:fill="auto"/>
            <w:vAlign w:val="center"/>
          </w:tcPr>
          <w:p w14:paraId="4C29885D" w14:textId="77777777" w:rsidR="00F05029" w:rsidRPr="00F05029" w:rsidRDefault="00F05029" w:rsidP="00F05029">
            <w:pPr>
              <w:jc w:val="center"/>
              <w:rPr>
                <w:sz w:val="13"/>
                <w:szCs w:val="13"/>
              </w:rPr>
            </w:pPr>
            <w:r w:rsidRPr="00F05029">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706139F0" w14:textId="77777777" w:rsidR="00F05029" w:rsidRPr="00F05029" w:rsidRDefault="00F05029" w:rsidP="00F05029">
            <w:pPr>
              <w:jc w:val="center"/>
              <w:rPr>
                <w:sz w:val="13"/>
                <w:szCs w:val="13"/>
              </w:rPr>
            </w:pPr>
            <w:r w:rsidRPr="00F05029">
              <w:rPr>
                <w:sz w:val="13"/>
                <w:szCs w:val="13"/>
              </w:rPr>
              <w:t>2021</w:t>
            </w:r>
          </w:p>
        </w:tc>
        <w:tc>
          <w:tcPr>
            <w:tcW w:w="245" w:type="pct"/>
            <w:tcBorders>
              <w:top w:val="nil"/>
              <w:left w:val="nil"/>
              <w:bottom w:val="single" w:sz="4" w:space="0" w:color="auto"/>
              <w:right w:val="single" w:sz="4" w:space="0" w:color="auto"/>
            </w:tcBorders>
            <w:shd w:val="clear" w:color="auto" w:fill="auto"/>
            <w:vAlign w:val="center"/>
          </w:tcPr>
          <w:p w14:paraId="5CF8AA71" w14:textId="77777777" w:rsidR="00F05029" w:rsidRPr="00F05029" w:rsidRDefault="00F05029" w:rsidP="00F05029">
            <w:pPr>
              <w:jc w:val="center"/>
              <w:rPr>
                <w:sz w:val="13"/>
                <w:szCs w:val="13"/>
              </w:rPr>
            </w:pPr>
            <w:r w:rsidRPr="00F05029">
              <w:rPr>
                <w:sz w:val="13"/>
                <w:szCs w:val="13"/>
              </w:rPr>
              <w:t>17895,00</w:t>
            </w:r>
          </w:p>
        </w:tc>
        <w:tc>
          <w:tcPr>
            <w:tcW w:w="219" w:type="pct"/>
            <w:tcBorders>
              <w:top w:val="nil"/>
              <w:left w:val="nil"/>
              <w:bottom w:val="single" w:sz="4" w:space="0" w:color="auto"/>
              <w:right w:val="single" w:sz="4" w:space="0" w:color="auto"/>
            </w:tcBorders>
            <w:shd w:val="clear" w:color="auto" w:fill="auto"/>
            <w:vAlign w:val="center"/>
          </w:tcPr>
          <w:p w14:paraId="4AAF8D70"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4BD1DA1A" w14:textId="77777777" w:rsidR="00F05029" w:rsidRPr="00F05029" w:rsidRDefault="00F05029" w:rsidP="00F05029">
            <w:pPr>
              <w:jc w:val="center"/>
              <w:rPr>
                <w:sz w:val="13"/>
                <w:szCs w:val="13"/>
              </w:rPr>
            </w:pPr>
            <w:r w:rsidRPr="00F05029">
              <w:rPr>
                <w:sz w:val="13"/>
                <w:szCs w:val="13"/>
              </w:rPr>
              <w:t>2655,00</w:t>
            </w:r>
          </w:p>
        </w:tc>
        <w:tc>
          <w:tcPr>
            <w:tcW w:w="221" w:type="pct"/>
            <w:tcBorders>
              <w:top w:val="nil"/>
              <w:left w:val="nil"/>
              <w:bottom w:val="single" w:sz="4" w:space="0" w:color="auto"/>
              <w:right w:val="single" w:sz="4" w:space="0" w:color="auto"/>
            </w:tcBorders>
            <w:shd w:val="clear" w:color="auto" w:fill="auto"/>
            <w:vAlign w:val="center"/>
          </w:tcPr>
          <w:p w14:paraId="4CA8FE2C" w14:textId="77777777" w:rsidR="00F05029" w:rsidRPr="00F05029" w:rsidRDefault="00F05029" w:rsidP="00F05029">
            <w:pPr>
              <w:jc w:val="center"/>
              <w:rPr>
                <w:sz w:val="13"/>
                <w:szCs w:val="13"/>
              </w:rPr>
            </w:pPr>
            <w:r w:rsidRPr="00F05029">
              <w:rPr>
                <w:sz w:val="13"/>
                <w:szCs w:val="13"/>
              </w:rPr>
              <w:t>15 240,00</w:t>
            </w:r>
          </w:p>
        </w:tc>
        <w:tc>
          <w:tcPr>
            <w:tcW w:w="221" w:type="pct"/>
            <w:tcBorders>
              <w:top w:val="nil"/>
              <w:left w:val="nil"/>
              <w:bottom w:val="single" w:sz="4" w:space="0" w:color="auto"/>
              <w:right w:val="single" w:sz="4" w:space="0" w:color="auto"/>
            </w:tcBorders>
            <w:shd w:val="clear" w:color="auto" w:fill="auto"/>
            <w:vAlign w:val="center"/>
          </w:tcPr>
          <w:p w14:paraId="0A2BB8F3"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4A630962"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546BDCE7"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9065DC3"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1447E57F" w14:textId="77777777" w:rsidR="00F05029" w:rsidRPr="00F05029" w:rsidRDefault="00F05029" w:rsidP="00F05029">
            <w:pPr>
              <w:jc w:val="center"/>
              <w:rPr>
                <w:sz w:val="13"/>
                <w:szCs w:val="13"/>
              </w:rPr>
            </w:pPr>
            <w:r w:rsidRPr="00F05029">
              <w:rPr>
                <w:sz w:val="13"/>
                <w:szCs w:val="13"/>
              </w:rPr>
              <w:t>0,00</w:t>
            </w:r>
          </w:p>
        </w:tc>
      </w:tr>
      <w:tr w:rsidR="00F05029" w:rsidRPr="00F05029" w14:paraId="7B5682AD" w14:textId="77777777" w:rsidTr="0061475A">
        <w:trPr>
          <w:trHeight w:val="95"/>
        </w:trPr>
        <w:tc>
          <w:tcPr>
            <w:tcW w:w="122" w:type="pct"/>
            <w:shd w:val="clear" w:color="auto" w:fill="auto"/>
            <w:vAlign w:val="center"/>
          </w:tcPr>
          <w:p w14:paraId="0A49AE2C" w14:textId="77777777" w:rsidR="00F05029" w:rsidRPr="00F05029" w:rsidRDefault="00F05029" w:rsidP="00F05029">
            <w:pPr>
              <w:jc w:val="center"/>
              <w:rPr>
                <w:sz w:val="13"/>
                <w:szCs w:val="13"/>
              </w:rPr>
            </w:pPr>
            <w:r w:rsidRPr="00F05029">
              <w:rPr>
                <w:sz w:val="13"/>
                <w:szCs w:val="13"/>
              </w:rPr>
              <w:t>4.1.2.</w:t>
            </w:r>
          </w:p>
        </w:tc>
        <w:tc>
          <w:tcPr>
            <w:tcW w:w="602" w:type="pct"/>
            <w:tcBorders>
              <w:top w:val="nil"/>
              <w:left w:val="single" w:sz="4" w:space="0" w:color="auto"/>
              <w:bottom w:val="single" w:sz="4" w:space="0" w:color="auto"/>
              <w:right w:val="single" w:sz="4" w:space="0" w:color="auto"/>
            </w:tcBorders>
            <w:shd w:val="clear" w:color="auto" w:fill="auto"/>
            <w:vAlign w:val="center"/>
          </w:tcPr>
          <w:p w14:paraId="47AB8090" w14:textId="77777777" w:rsidR="00F05029" w:rsidRPr="00F05029" w:rsidRDefault="00F05029" w:rsidP="00F05029">
            <w:pPr>
              <w:rPr>
                <w:color w:val="000000"/>
                <w:sz w:val="13"/>
                <w:szCs w:val="13"/>
              </w:rPr>
            </w:pPr>
            <w:r w:rsidRPr="00F05029">
              <w:rPr>
                <w:color w:val="000000"/>
                <w:sz w:val="13"/>
                <w:szCs w:val="13"/>
              </w:rPr>
              <w:t xml:space="preserve">Замена </w:t>
            </w:r>
            <w:proofErr w:type="spellStart"/>
            <w:proofErr w:type="gramStart"/>
            <w:r w:rsidRPr="00F05029">
              <w:rPr>
                <w:color w:val="000000"/>
                <w:sz w:val="13"/>
                <w:szCs w:val="13"/>
              </w:rPr>
              <w:t>котлоячейки</w:t>
            </w:r>
            <w:proofErr w:type="spellEnd"/>
            <w:r w:rsidRPr="00F05029">
              <w:rPr>
                <w:color w:val="000000"/>
                <w:sz w:val="13"/>
                <w:szCs w:val="13"/>
              </w:rPr>
              <w:t xml:space="preserve">  №</w:t>
            </w:r>
            <w:proofErr w:type="gramEnd"/>
            <w:r w:rsidRPr="00F05029">
              <w:rPr>
                <w:color w:val="000000"/>
                <w:sz w:val="13"/>
                <w:szCs w:val="13"/>
              </w:rPr>
              <w:t xml:space="preserve"> 5 Зыряновской котельной на котел КВ-р 11,63-115.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196FDF18" w14:textId="77777777" w:rsidR="00F05029" w:rsidRPr="00F05029" w:rsidRDefault="00F05029" w:rsidP="00F05029">
            <w:pPr>
              <w:jc w:val="center"/>
              <w:rPr>
                <w:color w:val="000000"/>
                <w:sz w:val="13"/>
                <w:szCs w:val="13"/>
              </w:rPr>
            </w:pPr>
            <w:r w:rsidRPr="00F05029">
              <w:rPr>
                <w:color w:val="000000"/>
                <w:sz w:val="13"/>
                <w:szCs w:val="13"/>
              </w:rPr>
              <w:t xml:space="preserve">Повышение эффективности работы в летний период работы, снижение выбросов </w:t>
            </w:r>
          </w:p>
        </w:tc>
        <w:tc>
          <w:tcPr>
            <w:tcW w:w="439" w:type="pct"/>
            <w:tcBorders>
              <w:top w:val="nil"/>
              <w:left w:val="nil"/>
              <w:bottom w:val="single" w:sz="4" w:space="0" w:color="auto"/>
              <w:right w:val="single" w:sz="4" w:space="0" w:color="auto"/>
            </w:tcBorders>
            <w:shd w:val="clear" w:color="auto" w:fill="auto"/>
            <w:vAlign w:val="center"/>
          </w:tcPr>
          <w:p w14:paraId="73CE59D5" w14:textId="77777777" w:rsidR="00F05029" w:rsidRPr="00F05029" w:rsidRDefault="00F05029" w:rsidP="00F05029">
            <w:pPr>
              <w:jc w:val="center"/>
              <w:rPr>
                <w:color w:val="000000"/>
                <w:sz w:val="13"/>
                <w:szCs w:val="13"/>
              </w:rPr>
            </w:pPr>
            <w:r w:rsidRPr="00F05029">
              <w:rPr>
                <w:color w:val="000000"/>
                <w:sz w:val="13"/>
                <w:szCs w:val="13"/>
              </w:rPr>
              <w:t>г. Новокузнецк, Орджоникидзевский район, ул. Пархоменко, 110</w:t>
            </w:r>
          </w:p>
        </w:tc>
        <w:tc>
          <w:tcPr>
            <w:tcW w:w="387" w:type="pct"/>
            <w:tcBorders>
              <w:top w:val="nil"/>
              <w:left w:val="nil"/>
              <w:bottom w:val="single" w:sz="4" w:space="0" w:color="auto"/>
              <w:right w:val="single" w:sz="4" w:space="0" w:color="auto"/>
            </w:tcBorders>
            <w:shd w:val="clear" w:color="auto" w:fill="auto"/>
            <w:vAlign w:val="center"/>
          </w:tcPr>
          <w:p w14:paraId="4E593079" w14:textId="77777777" w:rsidR="00F05029" w:rsidRPr="00F05029" w:rsidRDefault="00F05029" w:rsidP="00F05029">
            <w:pPr>
              <w:jc w:val="center"/>
              <w:rPr>
                <w:sz w:val="13"/>
                <w:szCs w:val="13"/>
              </w:rPr>
            </w:pPr>
            <w:r w:rsidRPr="00F05029">
              <w:rPr>
                <w:sz w:val="13"/>
                <w:szCs w:val="13"/>
              </w:rPr>
              <w:t>Снижение удельного расхода условного топлива в летний период</w:t>
            </w:r>
          </w:p>
        </w:tc>
        <w:tc>
          <w:tcPr>
            <w:tcW w:w="154" w:type="pct"/>
            <w:tcBorders>
              <w:top w:val="nil"/>
              <w:left w:val="nil"/>
              <w:bottom w:val="single" w:sz="4" w:space="0" w:color="auto"/>
              <w:right w:val="single" w:sz="4" w:space="0" w:color="auto"/>
            </w:tcBorders>
            <w:shd w:val="clear" w:color="auto" w:fill="auto"/>
            <w:vAlign w:val="center"/>
          </w:tcPr>
          <w:p w14:paraId="4EA5619B" w14:textId="77777777" w:rsidR="00F05029" w:rsidRPr="00F05029" w:rsidRDefault="00F05029" w:rsidP="00F05029">
            <w:pPr>
              <w:jc w:val="center"/>
              <w:rPr>
                <w:sz w:val="13"/>
                <w:szCs w:val="13"/>
              </w:rPr>
            </w:pPr>
            <w:r w:rsidRPr="00F05029">
              <w:rPr>
                <w:sz w:val="13"/>
                <w:szCs w:val="13"/>
              </w:rPr>
              <w:t xml:space="preserve">кг </w:t>
            </w:r>
            <w:proofErr w:type="spellStart"/>
            <w:r w:rsidRPr="00F05029">
              <w:rPr>
                <w:sz w:val="13"/>
                <w:szCs w:val="13"/>
              </w:rPr>
              <w:t>ут</w:t>
            </w:r>
            <w:proofErr w:type="spellEnd"/>
            <w:r w:rsidRPr="00F05029">
              <w:rPr>
                <w:sz w:val="13"/>
                <w:szCs w:val="13"/>
              </w:rPr>
              <w:t>/Гкал</w:t>
            </w:r>
          </w:p>
        </w:tc>
        <w:tc>
          <w:tcPr>
            <w:tcW w:w="190" w:type="pct"/>
            <w:tcBorders>
              <w:top w:val="nil"/>
              <w:left w:val="single" w:sz="4" w:space="0" w:color="auto"/>
              <w:bottom w:val="single" w:sz="4" w:space="0" w:color="auto"/>
              <w:right w:val="single" w:sz="4" w:space="0" w:color="auto"/>
            </w:tcBorders>
            <w:shd w:val="clear" w:color="auto" w:fill="auto"/>
            <w:vAlign w:val="center"/>
          </w:tcPr>
          <w:p w14:paraId="399E545F" w14:textId="77777777" w:rsidR="00F05029" w:rsidRPr="00F05029" w:rsidRDefault="00F05029" w:rsidP="00F05029">
            <w:pPr>
              <w:jc w:val="center"/>
              <w:rPr>
                <w:sz w:val="13"/>
                <w:szCs w:val="13"/>
              </w:rPr>
            </w:pPr>
            <w:r w:rsidRPr="00F05029">
              <w:rPr>
                <w:sz w:val="13"/>
                <w:szCs w:val="13"/>
              </w:rPr>
              <w:t>196</w:t>
            </w:r>
          </w:p>
        </w:tc>
        <w:tc>
          <w:tcPr>
            <w:tcW w:w="200" w:type="pct"/>
            <w:tcBorders>
              <w:top w:val="nil"/>
              <w:left w:val="nil"/>
              <w:bottom w:val="single" w:sz="4" w:space="0" w:color="auto"/>
              <w:right w:val="single" w:sz="4" w:space="0" w:color="auto"/>
            </w:tcBorders>
            <w:shd w:val="clear" w:color="auto" w:fill="auto"/>
            <w:vAlign w:val="center"/>
          </w:tcPr>
          <w:p w14:paraId="0A178AEB" w14:textId="77777777" w:rsidR="00F05029" w:rsidRPr="00F05029" w:rsidRDefault="00F05029" w:rsidP="00F05029">
            <w:pPr>
              <w:jc w:val="center"/>
              <w:rPr>
                <w:sz w:val="13"/>
                <w:szCs w:val="13"/>
              </w:rPr>
            </w:pPr>
            <w:r w:rsidRPr="00F05029">
              <w:rPr>
                <w:sz w:val="13"/>
                <w:szCs w:val="13"/>
              </w:rPr>
              <w:t>194,7</w:t>
            </w:r>
          </w:p>
        </w:tc>
        <w:tc>
          <w:tcPr>
            <w:tcW w:w="244" w:type="pct"/>
            <w:tcBorders>
              <w:top w:val="nil"/>
              <w:left w:val="nil"/>
              <w:bottom w:val="single" w:sz="4" w:space="0" w:color="auto"/>
              <w:right w:val="single" w:sz="4" w:space="0" w:color="auto"/>
            </w:tcBorders>
            <w:shd w:val="clear" w:color="auto" w:fill="auto"/>
            <w:vAlign w:val="center"/>
          </w:tcPr>
          <w:p w14:paraId="44391B02" w14:textId="77777777" w:rsidR="00F05029" w:rsidRPr="00F05029" w:rsidRDefault="00F05029" w:rsidP="00F05029">
            <w:pPr>
              <w:jc w:val="center"/>
              <w:rPr>
                <w:sz w:val="13"/>
                <w:szCs w:val="13"/>
              </w:rPr>
            </w:pPr>
            <w:r w:rsidRPr="00F05029">
              <w:rPr>
                <w:sz w:val="13"/>
                <w:szCs w:val="13"/>
              </w:rPr>
              <w:t>2023</w:t>
            </w:r>
          </w:p>
        </w:tc>
        <w:tc>
          <w:tcPr>
            <w:tcW w:w="252" w:type="pct"/>
            <w:tcBorders>
              <w:top w:val="nil"/>
              <w:left w:val="nil"/>
              <w:bottom w:val="single" w:sz="4" w:space="0" w:color="auto"/>
              <w:right w:val="single" w:sz="4" w:space="0" w:color="auto"/>
            </w:tcBorders>
            <w:shd w:val="clear" w:color="auto" w:fill="auto"/>
            <w:vAlign w:val="center"/>
          </w:tcPr>
          <w:p w14:paraId="5DCDFA0F" w14:textId="77777777" w:rsidR="00F05029" w:rsidRPr="00F05029" w:rsidRDefault="00F05029" w:rsidP="00F05029">
            <w:pPr>
              <w:jc w:val="center"/>
              <w:rPr>
                <w:sz w:val="13"/>
                <w:szCs w:val="13"/>
              </w:rPr>
            </w:pPr>
            <w:r w:rsidRPr="00F05029">
              <w:rPr>
                <w:sz w:val="13"/>
                <w:szCs w:val="13"/>
              </w:rPr>
              <w:t>2024</w:t>
            </w:r>
          </w:p>
        </w:tc>
        <w:tc>
          <w:tcPr>
            <w:tcW w:w="245" w:type="pct"/>
            <w:tcBorders>
              <w:top w:val="nil"/>
              <w:left w:val="nil"/>
              <w:bottom w:val="single" w:sz="4" w:space="0" w:color="auto"/>
              <w:right w:val="single" w:sz="4" w:space="0" w:color="auto"/>
            </w:tcBorders>
            <w:shd w:val="clear" w:color="auto" w:fill="auto"/>
            <w:vAlign w:val="center"/>
          </w:tcPr>
          <w:p w14:paraId="41FF0597" w14:textId="77777777" w:rsidR="00F05029" w:rsidRPr="00F05029" w:rsidRDefault="00F05029" w:rsidP="00F05029">
            <w:pPr>
              <w:jc w:val="center"/>
              <w:rPr>
                <w:sz w:val="13"/>
                <w:szCs w:val="13"/>
              </w:rPr>
            </w:pPr>
            <w:r w:rsidRPr="00F05029">
              <w:rPr>
                <w:sz w:val="13"/>
                <w:szCs w:val="13"/>
              </w:rPr>
              <w:t>37 350,00</w:t>
            </w:r>
          </w:p>
        </w:tc>
        <w:tc>
          <w:tcPr>
            <w:tcW w:w="219" w:type="pct"/>
            <w:tcBorders>
              <w:top w:val="nil"/>
              <w:left w:val="nil"/>
              <w:bottom w:val="single" w:sz="4" w:space="0" w:color="auto"/>
              <w:right w:val="single" w:sz="4" w:space="0" w:color="auto"/>
            </w:tcBorders>
            <w:shd w:val="clear" w:color="auto" w:fill="auto"/>
            <w:vAlign w:val="center"/>
          </w:tcPr>
          <w:p w14:paraId="6F863A29"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0B721B9A"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33999B38"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26E476A2"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25A7DCAD" w14:textId="77777777" w:rsidR="00F05029" w:rsidRPr="00F05029" w:rsidRDefault="00F05029" w:rsidP="00F05029">
            <w:pPr>
              <w:jc w:val="center"/>
              <w:rPr>
                <w:sz w:val="13"/>
                <w:szCs w:val="13"/>
              </w:rPr>
            </w:pPr>
            <w:r w:rsidRPr="00F05029">
              <w:rPr>
                <w:sz w:val="13"/>
                <w:szCs w:val="13"/>
              </w:rPr>
              <w:t>30 690,00</w:t>
            </w:r>
          </w:p>
        </w:tc>
        <w:tc>
          <w:tcPr>
            <w:tcW w:w="225" w:type="pct"/>
            <w:tcBorders>
              <w:top w:val="single" w:sz="4" w:space="0" w:color="auto"/>
              <w:left w:val="single" w:sz="4" w:space="0" w:color="auto"/>
              <w:bottom w:val="single" w:sz="4" w:space="0" w:color="auto"/>
              <w:right w:val="single" w:sz="4" w:space="0" w:color="auto"/>
            </w:tcBorders>
            <w:vAlign w:val="center"/>
          </w:tcPr>
          <w:p w14:paraId="33C998B0" w14:textId="77777777" w:rsidR="00F05029" w:rsidRPr="00F05029" w:rsidRDefault="00F05029" w:rsidP="00F05029">
            <w:pPr>
              <w:jc w:val="center"/>
              <w:rPr>
                <w:sz w:val="13"/>
                <w:szCs w:val="13"/>
              </w:rPr>
            </w:pPr>
            <w:r w:rsidRPr="00F05029">
              <w:rPr>
                <w:sz w:val="13"/>
                <w:szCs w:val="13"/>
              </w:rPr>
              <w:t>6 660,00</w:t>
            </w:r>
          </w:p>
        </w:tc>
        <w:tc>
          <w:tcPr>
            <w:tcW w:w="177" w:type="pct"/>
            <w:tcBorders>
              <w:top w:val="single" w:sz="4" w:space="0" w:color="auto"/>
              <w:left w:val="single" w:sz="4" w:space="0" w:color="auto"/>
              <w:bottom w:val="single" w:sz="4" w:space="0" w:color="auto"/>
              <w:right w:val="single" w:sz="4" w:space="0" w:color="auto"/>
            </w:tcBorders>
            <w:vAlign w:val="center"/>
          </w:tcPr>
          <w:p w14:paraId="57F3687C"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2FFC4101" w14:textId="77777777" w:rsidR="00F05029" w:rsidRPr="00F05029" w:rsidRDefault="00F05029" w:rsidP="00F05029">
            <w:pPr>
              <w:jc w:val="center"/>
              <w:rPr>
                <w:sz w:val="13"/>
                <w:szCs w:val="13"/>
              </w:rPr>
            </w:pPr>
            <w:r w:rsidRPr="00F05029">
              <w:rPr>
                <w:sz w:val="13"/>
                <w:szCs w:val="13"/>
              </w:rPr>
              <w:t>0,00</w:t>
            </w:r>
          </w:p>
        </w:tc>
      </w:tr>
      <w:tr w:rsidR="00F05029" w:rsidRPr="00F05029" w14:paraId="6F20959A" w14:textId="77777777" w:rsidTr="0061475A">
        <w:trPr>
          <w:trHeight w:val="489"/>
        </w:trPr>
        <w:tc>
          <w:tcPr>
            <w:tcW w:w="122" w:type="pct"/>
            <w:shd w:val="clear" w:color="auto" w:fill="auto"/>
            <w:vAlign w:val="center"/>
          </w:tcPr>
          <w:p w14:paraId="40E01358" w14:textId="77777777" w:rsidR="00F05029" w:rsidRPr="00F05029" w:rsidRDefault="00F05029" w:rsidP="00F05029">
            <w:pPr>
              <w:jc w:val="center"/>
              <w:rPr>
                <w:sz w:val="13"/>
                <w:szCs w:val="13"/>
              </w:rPr>
            </w:pPr>
            <w:r w:rsidRPr="00F05029">
              <w:rPr>
                <w:sz w:val="13"/>
                <w:szCs w:val="13"/>
              </w:rPr>
              <w:t>4.1.3.</w:t>
            </w:r>
          </w:p>
        </w:tc>
        <w:tc>
          <w:tcPr>
            <w:tcW w:w="602" w:type="pct"/>
            <w:tcBorders>
              <w:top w:val="nil"/>
              <w:left w:val="single" w:sz="4" w:space="0" w:color="auto"/>
              <w:bottom w:val="single" w:sz="4" w:space="0" w:color="auto"/>
              <w:right w:val="single" w:sz="4" w:space="0" w:color="auto"/>
            </w:tcBorders>
            <w:shd w:val="clear" w:color="auto" w:fill="auto"/>
            <w:vAlign w:val="center"/>
          </w:tcPr>
          <w:p w14:paraId="6F52F168" w14:textId="77777777" w:rsidR="00F05029" w:rsidRPr="00F05029" w:rsidRDefault="00F05029" w:rsidP="00F05029">
            <w:pPr>
              <w:rPr>
                <w:color w:val="000000"/>
                <w:sz w:val="13"/>
                <w:szCs w:val="13"/>
              </w:rPr>
            </w:pPr>
            <w:r w:rsidRPr="00F05029">
              <w:rPr>
                <w:color w:val="000000"/>
                <w:sz w:val="13"/>
                <w:szCs w:val="13"/>
              </w:rPr>
              <w:t xml:space="preserve">Реконструкция АСУ ТП котлоагрегатов № 1, 3, 4,6 </w:t>
            </w:r>
            <w:r w:rsidRPr="00F05029">
              <w:rPr>
                <w:color w:val="000000"/>
                <w:sz w:val="13"/>
                <w:szCs w:val="13"/>
              </w:rPr>
              <w:lastRenderedPageBreak/>
              <w:t>Зыряновской котельной.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5C0405D6" w14:textId="77777777" w:rsidR="00F05029" w:rsidRPr="00F05029" w:rsidRDefault="00F05029" w:rsidP="00F05029">
            <w:pPr>
              <w:jc w:val="center"/>
              <w:rPr>
                <w:color w:val="000000"/>
                <w:sz w:val="13"/>
                <w:szCs w:val="13"/>
              </w:rPr>
            </w:pPr>
            <w:r w:rsidRPr="00F05029">
              <w:rPr>
                <w:color w:val="000000"/>
                <w:sz w:val="13"/>
                <w:szCs w:val="13"/>
              </w:rPr>
              <w:lastRenderedPageBreak/>
              <w:t xml:space="preserve">Повышение эффективности работы котлов КВТС-20 </w:t>
            </w:r>
          </w:p>
        </w:tc>
        <w:tc>
          <w:tcPr>
            <w:tcW w:w="439" w:type="pct"/>
            <w:tcBorders>
              <w:top w:val="nil"/>
              <w:left w:val="nil"/>
              <w:bottom w:val="single" w:sz="4" w:space="0" w:color="auto"/>
              <w:right w:val="single" w:sz="4" w:space="0" w:color="auto"/>
            </w:tcBorders>
            <w:shd w:val="clear" w:color="auto" w:fill="auto"/>
            <w:vAlign w:val="center"/>
          </w:tcPr>
          <w:p w14:paraId="2160C1AE" w14:textId="77777777" w:rsidR="00F05029" w:rsidRPr="00F05029" w:rsidRDefault="00F05029" w:rsidP="00F05029">
            <w:pPr>
              <w:jc w:val="center"/>
              <w:rPr>
                <w:color w:val="000000"/>
                <w:sz w:val="13"/>
                <w:szCs w:val="13"/>
              </w:rPr>
            </w:pPr>
            <w:r w:rsidRPr="00F05029">
              <w:rPr>
                <w:color w:val="000000"/>
                <w:sz w:val="13"/>
                <w:szCs w:val="13"/>
              </w:rPr>
              <w:t xml:space="preserve">г. Новокузнецк, Орджоникидзевский </w:t>
            </w:r>
            <w:r w:rsidRPr="00F05029">
              <w:rPr>
                <w:color w:val="000000"/>
                <w:sz w:val="13"/>
                <w:szCs w:val="13"/>
              </w:rPr>
              <w:lastRenderedPageBreak/>
              <w:t>район, ул. Пархоменко, 110</w:t>
            </w:r>
          </w:p>
        </w:tc>
        <w:tc>
          <w:tcPr>
            <w:tcW w:w="387" w:type="pct"/>
            <w:tcBorders>
              <w:top w:val="nil"/>
              <w:left w:val="nil"/>
              <w:bottom w:val="single" w:sz="4" w:space="0" w:color="auto"/>
              <w:right w:val="single" w:sz="4" w:space="0" w:color="auto"/>
            </w:tcBorders>
            <w:shd w:val="clear" w:color="auto" w:fill="auto"/>
            <w:vAlign w:val="center"/>
          </w:tcPr>
          <w:p w14:paraId="17F2E902" w14:textId="77777777" w:rsidR="00F05029" w:rsidRPr="00F05029" w:rsidRDefault="00F05029" w:rsidP="00F05029">
            <w:pPr>
              <w:jc w:val="center"/>
              <w:rPr>
                <w:sz w:val="13"/>
                <w:szCs w:val="13"/>
              </w:rPr>
            </w:pPr>
            <w:r w:rsidRPr="00F05029">
              <w:rPr>
                <w:sz w:val="13"/>
                <w:szCs w:val="13"/>
              </w:rPr>
              <w:lastRenderedPageBreak/>
              <w:t xml:space="preserve">Снижение удельного расхода </w:t>
            </w:r>
            <w:r w:rsidRPr="00F05029">
              <w:rPr>
                <w:sz w:val="13"/>
                <w:szCs w:val="13"/>
              </w:rPr>
              <w:lastRenderedPageBreak/>
              <w:t>условного топлива в летний период</w:t>
            </w:r>
          </w:p>
        </w:tc>
        <w:tc>
          <w:tcPr>
            <w:tcW w:w="154" w:type="pct"/>
            <w:tcBorders>
              <w:top w:val="nil"/>
              <w:left w:val="nil"/>
              <w:bottom w:val="single" w:sz="4" w:space="0" w:color="auto"/>
              <w:right w:val="single" w:sz="4" w:space="0" w:color="auto"/>
            </w:tcBorders>
            <w:shd w:val="clear" w:color="auto" w:fill="auto"/>
            <w:vAlign w:val="center"/>
          </w:tcPr>
          <w:p w14:paraId="5CE1BF6D" w14:textId="77777777" w:rsidR="00F05029" w:rsidRPr="00F05029" w:rsidRDefault="00F05029" w:rsidP="00F05029">
            <w:pPr>
              <w:jc w:val="center"/>
              <w:rPr>
                <w:sz w:val="13"/>
                <w:szCs w:val="13"/>
              </w:rPr>
            </w:pPr>
            <w:r w:rsidRPr="00F05029">
              <w:rPr>
                <w:sz w:val="13"/>
                <w:szCs w:val="13"/>
              </w:rPr>
              <w:lastRenderedPageBreak/>
              <w:t xml:space="preserve">кг </w:t>
            </w:r>
            <w:proofErr w:type="spellStart"/>
            <w:r w:rsidRPr="00F05029">
              <w:rPr>
                <w:sz w:val="13"/>
                <w:szCs w:val="13"/>
              </w:rPr>
              <w:t>ут</w:t>
            </w:r>
            <w:proofErr w:type="spellEnd"/>
            <w:r w:rsidRPr="00F05029">
              <w:rPr>
                <w:sz w:val="13"/>
                <w:szCs w:val="13"/>
              </w:rPr>
              <w:t>/Гкал</w:t>
            </w:r>
          </w:p>
        </w:tc>
        <w:tc>
          <w:tcPr>
            <w:tcW w:w="190" w:type="pct"/>
            <w:tcBorders>
              <w:top w:val="nil"/>
              <w:left w:val="single" w:sz="4" w:space="0" w:color="auto"/>
              <w:bottom w:val="single" w:sz="4" w:space="0" w:color="auto"/>
              <w:right w:val="single" w:sz="4" w:space="0" w:color="auto"/>
            </w:tcBorders>
            <w:shd w:val="clear" w:color="auto" w:fill="auto"/>
            <w:vAlign w:val="center"/>
          </w:tcPr>
          <w:p w14:paraId="5B79A04C" w14:textId="77777777" w:rsidR="00F05029" w:rsidRPr="00F05029" w:rsidRDefault="00F05029" w:rsidP="00F05029">
            <w:pPr>
              <w:jc w:val="center"/>
              <w:rPr>
                <w:sz w:val="13"/>
                <w:szCs w:val="13"/>
              </w:rPr>
            </w:pPr>
            <w:r w:rsidRPr="00F05029">
              <w:rPr>
                <w:sz w:val="13"/>
                <w:szCs w:val="13"/>
              </w:rPr>
              <w:t>196</w:t>
            </w:r>
          </w:p>
        </w:tc>
        <w:tc>
          <w:tcPr>
            <w:tcW w:w="200" w:type="pct"/>
            <w:tcBorders>
              <w:top w:val="nil"/>
              <w:left w:val="nil"/>
              <w:bottom w:val="single" w:sz="4" w:space="0" w:color="auto"/>
              <w:right w:val="single" w:sz="4" w:space="0" w:color="auto"/>
            </w:tcBorders>
            <w:shd w:val="clear" w:color="auto" w:fill="auto"/>
            <w:vAlign w:val="center"/>
          </w:tcPr>
          <w:p w14:paraId="64076C6F" w14:textId="77777777" w:rsidR="00F05029" w:rsidRPr="00F05029" w:rsidRDefault="00F05029" w:rsidP="00F05029">
            <w:pPr>
              <w:jc w:val="center"/>
              <w:rPr>
                <w:sz w:val="13"/>
                <w:szCs w:val="13"/>
              </w:rPr>
            </w:pPr>
            <w:r w:rsidRPr="00F05029">
              <w:rPr>
                <w:sz w:val="13"/>
                <w:szCs w:val="13"/>
              </w:rPr>
              <w:t>191</w:t>
            </w:r>
          </w:p>
        </w:tc>
        <w:tc>
          <w:tcPr>
            <w:tcW w:w="244" w:type="pct"/>
            <w:tcBorders>
              <w:top w:val="nil"/>
              <w:left w:val="nil"/>
              <w:bottom w:val="single" w:sz="4" w:space="0" w:color="auto"/>
              <w:right w:val="single" w:sz="4" w:space="0" w:color="auto"/>
            </w:tcBorders>
            <w:shd w:val="clear" w:color="auto" w:fill="auto"/>
            <w:vAlign w:val="center"/>
          </w:tcPr>
          <w:p w14:paraId="0BD7BC96" w14:textId="77777777" w:rsidR="00F05029" w:rsidRPr="00F05029" w:rsidRDefault="00F05029" w:rsidP="00F05029">
            <w:pPr>
              <w:jc w:val="center"/>
              <w:rPr>
                <w:sz w:val="13"/>
                <w:szCs w:val="13"/>
              </w:rPr>
            </w:pPr>
            <w:r w:rsidRPr="00F05029">
              <w:rPr>
                <w:sz w:val="13"/>
                <w:szCs w:val="13"/>
              </w:rPr>
              <w:t>2022</w:t>
            </w:r>
          </w:p>
        </w:tc>
        <w:tc>
          <w:tcPr>
            <w:tcW w:w="252" w:type="pct"/>
            <w:tcBorders>
              <w:top w:val="nil"/>
              <w:left w:val="nil"/>
              <w:bottom w:val="single" w:sz="4" w:space="0" w:color="auto"/>
              <w:right w:val="single" w:sz="4" w:space="0" w:color="auto"/>
            </w:tcBorders>
            <w:shd w:val="clear" w:color="auto" w:fill="auto"/>
            <w:vAlign w:val="center"/>
          </w:tcPr>
          <w:p w14:paraId="6E6A8D4C" w14:textId="77777777" w:rsidR="00F05029" w:rsidRPr="00F05029" w:rsidRDefault="00F05029" w:rsidP="00F05029">
            <w:pPr>
              <w:jc w:val="center"/>
              <w:rPr>
                <w:sz w:val="13"/>
                <w:szCs w:val="13"/>
              </w:rPr>
            </w:pPr>
            <w:r w:rsidRPr="00F05029">
              <w:rPr>
                <w:sz w:val="13"/>
                <w:szCs w:val="13"/>
              </w:rPr>
              <w:t>2024</w:t>
            </w:r>
          </w:p>
        </w:tc>
        <w:tc>
          <w:tcPr>
            <w:tcW w:w="245" w:type="pct"/>
            <w:tcBorders>
              <w:top w:val="nil"/>
              <w:left w:val="nil"/>
              <w:bottom w:val="single" w:sz="4" w:space="0" w:color="auto"/>
              <w:right w:val="single" w:sz="4" w:space="0" w:color="auto"/>
            </w:tcBorders>
            <w:shd w:val="clear" w:color="auto" w:fill="auto"/>
            <w:vAlign w:val="center"/>
          </w:tcPr>
          <w:p w14:paraId="08BB8F67" w14:textId="77777777" w:rsidR="00F05029" w:rsidRPr="00F05029" w:rsidRDefault="00F05029" w:rsidP="00F05029">
            <w:pPr>
              <w:jc w:val="center"/>
              <w:rPr>
                <w:sz w:val="13"/>
                <w:szCs w:val="13"/>
              </w:rPr>
            </w:pPr>
            <w:r w:rsidRPr="00F05029">
              <w:rPr>
                <w:sz w:val="13"/>
                <w:szCs w:val="13"/>
              </w:rPr>
              <w:t>24 408,00</w:t>
            </w:r>
          </w:p>
        </w:tc>
        <w:tc>
          <w:tcPr>
            <w:tcW w:w="219" w:type="pct"/>
            <w:tcBorders>
              <w:top w:val="nil"/>
              <w:left w:val="nil"/>
              <w:bottom w:val="single" w:sz="4" w:space="0" w:color="auto"/>
              <w:right w:val="single" w:sz="4" w:space="0" w:color="auto"/>
            </w:tcBorders>
            <w:shd w:val="clear" w:color="auto" w:fill="auto"/>
            <w:vAlign w:val="center"/>
          </w:tcPr>
          <w:p w14:paraId="1E792063"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27DC31C2"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456DB75E"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1D206D76" w14:textId="77777777" w:rsidR="00F05029" w:rsidRPr="00F05029" w:rsidRDefault="00F05029" w:rsidP="00F05029">
            <w:pPr>
              <w:jc w:val="center"/>
              <w:rPr>
                <w:sz w:val="13"/>
                <w:szCs w:val="13"/>
              </w:rPr>
            </w:pPr>
            <w:r w:rsidRPr="00F05029">
              <w:rPr>
                <w:sz w:val="13"/>
                <w:szCs w:val="13"/>
              </w:rPr>
              <w:t>4 705,65</w:t>
            </w:r>
          </w:p>
        </w:tc>
        <w:tc>
          <w:tcPr>
            <w:tcW w:w="221" w:type="pct"/>
            <w:tcBorders>
              <w:top w:val="nil"/>
              <w:left w:val="nil"/>
              <w:bottom w:val="single" w:sz="4" w:space="0" w:color="auto"/>
              <w:right w:val="single" w:sz="4" w:space="0" w:color="auto"/>
            </w:tcBorders>
            <w:shd w:val="clear" w:color="auto" w:fill="auto"/>
            <w:vAlign w:val="center"/>
          </w:tcPr>
          <w:p w14:paraId="00141952" w14:textId="77777777" w:rsidR="00F05029" w:rsidRPr="00F05029" w:rsidRDefault="00F05029" w:rsidP="00F05029">
            <w:pPr>
              <w:jc w:val="center"/>
              <w:rPr>
                <w:sz w:val="13"/>
                <w:szCs w:val="13"/>
              </w:rPr>
            </w:pPr>
            <w:r w:rsidRPr="00F05029">
              <w:rPr>
                <w:sz w:val="13"/>
                <w:szCs w:val="13"/>
              </w:rPr>
              <w:t>9 382,35</w:t>
            </w:r>
          </w:p>
        </w:tc>
        <w:tc>
          <w:tcPr>
            <w:tcW w:w="225" w:type="pct"/>
            <w:tcBorders>
              <w:top w:val="single" w:sz="4" w:space="0" w:color="auto"/>
              <w:left w:val="single" w:sz="4" w:space="0" w:color="auto"/>
              <w:bottom w:val="single" w:sz="4" w:space="0" w:color="auto"/>
              <w:right w:val="single" w:sz="4" w:space="0" w:color="auto"/>
            </w:tcBorders>
            <w:vAlign w:val="center"/>
          </w:tcPr>
          <w:p w14:paraId="1E1BFCEA" w14:textId="77777777" w:rsidR="00F05029" w:rsidRPr="00F05029" w:rsidRDefault="00F05029" w:rsidP="00F05029">
            <w:pPr>
              <w:jc w:val="center"/>
              <w:rPr>
                <w:sz w:val="13"/>
                <w:szCs w:val="13"/>
              </w:rPr>
            </w:pPr>
            <w:r w:rsidRPr="00F05029">
              <w:rPr>
                <w:sz w:val="13"/>
                <w:szCs w:val="13"/>
              </w:rPr>
              <w:t>10 320,00</w:t>
            </w:r>
          </w:p>
        </w:tc>
        <w:tc>
          <w:tcPr>
            <w:tcW w:w="177" w:type="pct"/>
            <w:tcBorders>
              <w:top w:val="single" w:sz="4" w:space="0" w:color="auto"/>
              <w:left w:val="single" w:sz="4" w:space="0" w:color="auto"/>
              <w:bottom w:val="single" w:sz="4" w:space="0" w:color="auto"/>
              <w:right w:val="single" w:sz="4" w:space="0" w:color="auto"/>
            </w:tcBorders>
            <w:vAlign w:val="center"/>
          </w:tcPr>
          <w:p w14:paraId="32C2513C"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63B34310" w14:textId="77777777" w:rsidR="00F05029" w:rsidRPr="00F05029" w:rsidRDefault="00F05029" w:rsidP="00F05029">
            <w:pPr>
              <w:jc w:val="center"/>
              <w:rPr>
                <w:sz w:val="13"/>
                <w:szCs w:val="13"/>
              </w:rPr>
            </w:pPr>
            <w:r w:rsidRPr="00F05029">
              <w:rPr>
                <w:sz w:val="13"/>
                <w:szCs w:val="13"/>
              </w:rPr>
              <w:t>0,00</w:t>
            </w:r>
          </w:p>
        </w:tc>
      </w:tr>
      <w:tr w:rsidR="00F05029" w:rsidRPr="00F05029" w14:paraId="2B5BA492" w14:textId="77777777" w:rsidTr="0061475A">
        <w:trPr>
          <w:trHeight w:val="535"/>
        </w:trPr>
        <w:tc>
          <w:tcPr>
            <w:tcW w:w="122" w:type="pct"/>
            <w:tcBorders>
              <w:bottom w:val="single" w:sz="4" w:space="0" w:color="auto"/>
            </w:tcBorders>
            <w:shd w:val="clear" w:color="auto" w:fill="auto"/>
            <w:vAlign w:val="center"/>
          </w:tcPr>
          <w:p w14:paraId="50181826" w14:textId="77777777" w:rsidR="00F05029" w:rsidRPr="00F05029" w:rsidRDefault="00F05029" w:rsidP="00F05029">
            <w:pPr>
              <w:jc w:val="center"/>
              <w:rPr>
                <w:sz w:val="13"/>
                <w:szCs w:val="13"/>
              </w:rPr>
            </w:pPr>
            <w:r w:rsidRPr="00F05029">
              <w:rPr>
                <w:sz w:val="13"/>
                <w:szCs w:val="13"/>
              </w:rPr>
              <w:t>4.1.4.</w:t>
            </w:r>
          </w:p>
        </w:tc>
        <w:tc>
          <w:tcPr>
            <w:tcW w:w="602" w:type="pct"/>
            <w:tcBorders>
              <w:top w:val="nil"/>
              <w:left w:val="single" w:sz="4" w:space="0" w:color="auto"/>
              <w:bottom w:val="single" w:sz="4" w:space="0" w:color="auto"/>
              <w:right w:val="single" w:sz="4" w:space="0" w:color="auto"/>
            </w:tcBorders>
            <w:shd w:val="clear" w:color="auto" w:fill="auto"/>
            <w:vAlign w:val="center"/>
          </w:tcPr>
          <w:p w14:paraId="47635687" w14:textId="77777777" w:rsidR="00F05029" w:rsidRPr="00F05029" w:rsidRDefault="00F05029" w:rsidP="00F05029">
            <w:pPr>
              <w:rPr>
                <w:color w:val="000000"/>
                <w:sz w:val="13"/>
                <w:szCs w:val="13"/>
              </w:rPr>
            </w:pPr>
            <w:proofErr w:type="gramStart"/>
            <w:r w:rsidRPr="00F05029">
              <w:rPr>
                <w:color w:val="000000"/>
                <w:sz w:val="13"/>
                <w:szCs w:val="13"/>
              </w:rPr>
              <w:t>Реконструкция  топочных</w:t>
            </w:r>
            <w:proofErr w:type="gramEnd"/>
            <w:r w:rsidRPr="00F05029">
              <w:rPr>
                <w:color w:val="000000"/>
                <w:sz w:val="13"/>
                <w:szCs w:val="13"/>
              </w:rPr>
              <w:t xml:space="preserve"> устройств котлов № 1,4, 6  (тип КВ-ТС 20) Зыряновской котельной.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48FB4206" w14:textId="77777777" w:rsidR="00F05029" w:rsidRPr="00F05029" w:rsidRDefault="00F05029" w:rsidP="00F05029">
            <w:pPr>
              <w:jc w:val="center"/>
              <w:rPr>
                <w:color w:val="000000"/>
                <w:sz w:val="13"/>
                <w:szCs w:val="13"/>
              </w:rPr>
            </w:pPr>
            <w:r w:rsidRPr="00F05029">
              <w:rPr>
                <w:color w:val="000000"/>
                <w:sz w:val="13"/>
                <w:szCs w:val="13"/>
              </w:rPr>
              <w:t>Отказ от дорогостоящих импортных комплектующих</w:t>
            </w:r>
          </w:p>
        </w:tc>
        <w:tc>
          <w:tcPr>
            <w:tcW w:w="439" w:type="pct"/>
            <w:tcBorders>
              <w:top w:val="nil"/>
              <w:left w:val="nil"/>
              <w:bottom w:val="single" w:sz="4" w:space="0" w:color="auto"/>
              <w:right w:val="single" w:sz="4" w:space="0" w:color="auto"/>
            </w:tcBorders>
            <w:shd w:val="clear" w:color="auto" w:fill="auto"/>
            <w:vAlign w:val="center"/>
          </w:tcPr>
          <w:p w14:paraId="6A20B6DF" w14:textId="77777777" w:rsidR="00F05029" w:rsidRPr="00F05029" w:rsidRDefault="00F05029" w:rsidP="00F05029">
            <w:pPr>
              <w:jc w:val="center"/>
              <w:rPr>
                <w:color w:val="000000"/>
                <w:sz w:val="13"/>
                <w:szCs w:val="13"/>
              </w:rPr>
            </w:pPr>
            <w:r w:rsidRPr="00F05029">
              <w:rPr>
                <w:color w:val="000000"/>
                <w:sz w:val="13"/>
                <w:szCs w:val="13"/>
              </w:rPr>
              <w:t>г. Новокузнецк, Орджоникидзевский район, ул. Пархоменко, 110</w:t>
            </w:r>
          </w:p>
        </w:tc>
        <w:tc>
          <w:tcPr>
            <w:tcW w:w="387" w:type="pct"/>
            <w:tcBorders>
              <w:top w:val="nil"/>
              <w:left w:val="nil"/>
              <w:bottom w:val="single" w:sz="4" w:space="0" w:color="auto"/>
              <w:right w:val="single" w:sz="4" w:space="0" w:color="auto"/>
            </w:tcBorders>
            <w:shd w:val="clear" w:color="auto" w:fill="auto"/>
            <w:vAlign w:val="center"/>
          </w:tcPr>
          <w:p w14:paraId="041468ED" w14:textId="77777777" w:rsidR="00F05029" w:rsidRPr="00F05029" w:rsidRDefault="00F05029" w:rsidP="00F05029">
            <w:pPr>
              <w:jc w:val="center"/>
              <w:rPr>
                <w:sz w:val="13"/>
                <w:szCs w:val="13"/>
              </w:rPr>
            </w:pPr>
            <w:r w:rsidRPr="00F05029">
              <w:rPr>
                <w:sz w:val="13"/>
                <w:szCs w:val="13"/>
              </w:rPr>
              <w:t>Импортозамещение, снижение затрат на ремонт.</w:t>
            </w:r>
          </w:p>
        </w:tc>
        <w:tc>
          <w:tcPr>
            <w:tcW w:w="154" w:type="pct"/>
            <w:tcBorders>
              <w:top w:val="nil"/>
              <w:left w:val="nil"/>
              <w:bottom w:val="single" w:sz="4" w:space="0" w:color="auto"/>
              <w:right w:val="single" w:sz="4" w:space="0" w:color="auto"/>
            </w:tcBorders>
            <w:shd w:val="clear" w:color="auto" w:fill="auto"/>
            <w:vAlign w:val="center"/>
          </w:tcPr>
          <w:p w14:paraId="1E09EC65" w14:textId="77777777" w:rsidR="00F05029" w:rsidRPr="00F05029" w:rsidRDefault="00F05029" w:rsidP="00F05029">
            <w:pPr>
              <w:jc w:val="center"/>
              <w:rPr>
                <w:sz w:val="13"/>
                <w:szCs w:val="13"/>
              </w:rPr>
            </w:pPr>
            <w:r w:rsidRPr="00F05029">
              <w:rPr>
                <w:sz w:val="13"/>
                <w:szCs w:val="13"/>
              </w:rPr>
              <w:t>Вид топки</w:t>
            </w:r>
          </w:p>
        </w:tc>
        <w:tc>
          <w:tcPr>
            <w:tcW w:w="190" w:type="pct"/>
            <w:tcBorders>
              <w:top w:val="nil"/>
              <w:left w:val="single" w:sz="4" w:space="0" w:color="auto"/>
              <w:bottom w:val="single" w:sz="4" w:space="0" w:color="auto"/>
              <w:right w:val="single" w:sz="4" w:space="0" w:color="auto"/>
            </w:tcBorders>
            <w:shd w:val="clear" w:color="auto" w:fill="auto"/>
            <w:vAlign w:val="center"/>
          </w:tcPr>
          <w:p w14:paraId="7DBE9D2E" w14:textId="77777777" w:rsidR="00F05029" w:rsidRPr="00F05029" w:rsidRDefault="00F05029" w:rsidP="00F05029">
            <w:pPr>
              <w:jc w:val="center"/>
              <w:rPr>
                <w:sz w:val="13"/>
                <w:szCs w:val="13"/>
              </w:rPr>
            </w:pPr>
            <w:r w:rsidRPr="00F05029">
              <w:rPr>
                <w:sz w:val="13"/>
                <w:szCs w:val="13"/>
              </w:rPr>
              <w:t>Топка "</w:t>
            </w:r>
            <w:proofErr w:type="spellStart"/>
            <w:r w:rsidRPr="00F05029">
              <w:rPr>
                <w:sz w:val="13"/>
                <w:szCs w:val="13"/>
              </w:rPr>
              <w:t>Fudo</w:t>
            </w:r>
            <w:proofErr w:type="spellEnd"/>
            <w:r w:rsidRPr="00F05029">
              <w:rPr>
                <w:sz w:val="13"/>
                <w:szCs w:val="13"/>
              </w:rPr>
              <w:t>", Китай</w:t>
            </w:r>
          </w:p>
        </w:tc>
        <w:tc>
          <w:tcPr>
            <w:tcW w:w="200" w:type="pct"/>
            <w:tcBorders>
              <w:top w:val="nil"/>
              <w:left w:val="nil"/>
              <w:bottom w:val="single" w:sz="4" w:space="0" w:color="auto"/>
              <w:right w:val="single" w:sz="4" w:space="0" w:color="auto"/>
            </w:tcBorders>
            <w:shd w:val="clear" w:color="auto" w:fill="auto"/>
            <w:vAlign w:val="center"/>
          </w:tcPr>
          <w:p w14:paraId="14A0DA49" w14:textId="77777777" w:rsidR="00F05029" w:rsidRPr="00F05029" w:rsidRDefault="00F05029" w:rsidP="00F05029">
            <w:pPr>
              <w:jc w:val="center"/>
              <w:rPr>
                <w:sz w:val="13"/>
                <w:szCs w:val="13"/>
              </w:rPr>
            </w:pPr>
            <w:r w:rsidRPr="00F05029">
              <w:rPr>
                <w:sz w:val="13"/>
                <w:szCs w:val="13"/>
              </w:rPr>
              <w:t>Топка ТЧЗМ, Россия</w:t>
            </w:r>
          </w:p>
        </w:tc>
        <w:tc>
          <w:tcPr>
            <w:tcW w:w="244" w:type="pct"/>
            <w:tcBorders>
              <w:top w:val="nil"/>
              <w:left w:val="nil"/>
              <w:bottom w:val="single" w:sz="4" w:space="0" w:color="auto"/>
              <w:right w:val="single" w:sz="4" w:space="0" w:color="auto"/>
            </w:tcBorders>
            <w:shd w:val="clear" w:color="auto" w:fill="auto"/>
            <w:vAlign w:val="center"/>
          </w:tcPr>
          <w:p w14:paraId="79E2DDA2" w14:textId="77777777" w:rsidR="00F05029" w:rsidRPr="00F05029" w:rsidRDefault="00F05029" w:rsidP="00F05029">
            <w:pPr>
              <w:jc w:val="center"/>
              <w:rPr>
                <w:sz w:val="13"/>
                <w:szCs w:val="13"/>
              </w:rPr>
            </w:pPr>
            <w:r w:rsidRPr="00F05029">
              <w:rPr>
                <w:sz w:val="13"/>
                <w:szCs w:val="13"/>
              </w:rPr>
              <w:t>2023</w:t>
            </w:r>
          </w:p>
        </w:tc>
        <w:tc>
          <w:tcPr>
            <w:tcW w:w="252" w:type="pct"/>
            <w:tcBorders>
              <w:top w:val="nil"/>
              <w:left w:val="nil"/>
              <w:bottom w:val="single" w:sz="4" w:space="0" w:color="auto"/>
              <w:right w:val="single" w:sz="4" w:space="0" w:color="auto"/>
            </w:tcBorders>
            <w:shd w:val="clear" w:color="auto" w:fill="auto"/>
            <w:vAlign w:val="center"/>
          </w:tcPr>
          <w:p w14:paraId="0F5D9C1F" w14:textId="77777777" w:rsidR="00F05029" w:rsidRPr="00F05029" w:rsidRDefault="00F05029" w:rsidP="00F05029">
            <w:pPr>
              <w:jc w:val="center"/>
              <w:rPr>
                <w:sz w:val="13"/>
                <w:szCs w:val="13"/>
              </w:rPr>
            </w:pPr>
            <w:r w:rsidRPr="00F05029">
              <w:rPr>
                <w:sz w:val="13"/>
                <w:szCs w:val="13"/>
              </w:rPr>
              <w:t>2024</w:t>
            </w:r>
          </w:p>
        </w:tc>
        <w:tc>
          <w:tcPr>
            <w:tcW w:w="245" w:type="pct"/>
            <w:tcBorders>
              <w:top w:val="nil"/>
              <w:left w:val="nil"/>
              <w:bottom w:val="single" w:sz="4" w:space="0" w:color="auto"/>
              <w:right w:val="single" w:sz="4" w:space="0" w:color="auto"/>
            </w:tcBorders>
            <w:shd w:val="clear" w:color="auto" w:fill="auto"/>
            <w:vAlign w:val="center"/>
          </w:tcPr>
          <w:p w14:paraId="153B05F0" w14:textId="77777777" w:rsidR="00F05029" w:rsidRPr="00F05029" w:rsidRDefault="00F05029" w:rsidP="00F05029">
            <w:pPr>
              <w:jc w:val="center"/>
              <w:rPr>
                <w:sz w:val="13"/>
                <w:szCs w:val="13"/>
              </w:rPr>
            </w:pPr>
            <w:r w:rsidRPr="00F05029">
              <w:rPr>
                <w:sz w:val="13"/>
                <w:szCs w:val="13"/>
              </w:rPr>
              <w:t>43 896,90</w:t>
            </w:r>
          </w:p>
        </w:tc>
        <w:tc>
          <w:tcPr>
            <w:tcW w:w="219" w:type="pct"/>
            <w:tcBorders>
              <w:top w:val="nil"/>
              <w:left w:val="nil"/>
              <w:bottom w:val="single" w:sz="4" w:space="0" w:color="auto"/>
              <w:right w:val="single" w:sz="4" w:space="0" w:color="auto"/>
            </w:tcBorders>
            <w:shd w:val="clear" w:color="auto" w:fill="auto"/>
            <w:vAlign w:val="center"/>
          </w:tcPr>
          <w:p w14:paraId="145F9644"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32146C85"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5493FE89"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4C98ADE7"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1854527C" w14:textId="77777777" w:rsidR="00F05029" w:rsidRPr="00F05029" w:rsidRDefault="00F05029" w:rsidP="00F05029">
            <w:pPr>
              <w:jc w:val="center"/>
              <w:rPr>
                <w:sz w:val="13"/>
                <w:szCs w:val="13"/>
              </w:rPr>
            </w:pPr>
            <w:r w:rsidRPr="00F05029">
              <w:rPr>
                <w:sz w:val="13"/>
                <w:szCs w:val="13"/>
              </w:rPr>
              <w:t>21 948,45</w:t>
            </w:r>
          </w:p>
        </w:tc>
        <w:tc>
          <w:tcPr>
            <w:tcW w:w="225" w:type="pct"/>
            <w:tcBorders>
              <w:top w:val="single" w:sz="4" w:space="0" w:color="auto"/>
              <w:left w:val="single" w:sz="4" w:space="0" w:color="auto"/>
              <w:bottom w:val="single" w:sz="4" w:space="0" w:color="auto"/>
              <w:right w:val="single" w:sz="4" w:space="0" w:color="auto"/>
            </w:tcBorders>
            <w:vAlign w:val="center"/>
          </w:tcPr>
          <w:p w14:paraId="75ED112C" w14:textId="77777777" w:rsidR="00F05029" w:rsidRPr="00F05029" w:rsidRDefault="00F05029" w:rsidP="00F05029">
            <w:pPr>
              <w:jc w:val="center"/>
              <w:rPr>
                <w:sz w:val="13"/>
                <w:szCs w:val="13"/>
              </w:rPr>
            </w:pPr>
            <w:r w:rsidRPr="00F05029">
              <w:rPr>
                <w:sz w:val="13"/>
                <w:szCs w:val="13"/>
              </w:rPr>
              <w:t>21 948,45</w:t>
            </w:r>
          </w:p>
        </w:tc>
        <w:tc>
          <w:tcPr>
            <w:tcW w:w="177" w:type="pct"/>
            <w:tcBorders>
              <w:top w:val="single" w:sz="4" w:space="0" w:color="auto"/>
              <w:left w:val="single" w:sz="4" w:space="0" w:color="auto"/>
              <w:bottom w:val="single" w:sz="4" w:space="0" w:color="auto"/>
              <w:right w:val="single" w:sz="4" w:space="0" w:color="auto"/>
            </w:tcBorders>
            <w:vAlign w:val="center"/>
          </w:tcPr>
          <w:p w14:paraId="22B8B2AE"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22AB940E" w14:textId="77777777" w:rsidR="00F05029" w:rsidRPr="00F05029" w:rsidRDefault="00F05029" w:rsidP="00F05029">
            <w:pPr>
              <w:jc w:val="center"/>
              <w:rPr>
                <w:sz w:val="13"/>
                <w:szCs w:val="13"/>
              </w:rPr>
            </w:pPr>
            <w:r w:rsidRPr="00F05029">
              <w:rPr>
                <w:sz w:val="13"/>
                <w:szCs w:val="13"/>
              </w:rPr>
              <w:t>0,00</w:t>
            </w:r>
          </w:p>
        </w:tc>
      </w:tr>
      <w:tr w:rsidR="00F05029" w:rsidRPr="00F05029" w14:paraId="5E92DDF2" w14:textId="77777777" w:rsidTr="0061475A">
        <w:trPr>
          <w:trHeight w:val="269"/>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tcPr>
          <w:p w14:paraId="75C53374" w14:textId="77777777" w:rsidR="00F05029" w:rsidRPr="00F05029" w:rsidRDefault="00F05029" w:rsidP="00F05029">
            <w:pPr>
              <w:jc w:val="center"/>
              <w:rPr>
                <w:bCs/>
                <w:sz w:val="13"/>
                <w:szCs w:val="13"/>
              </w:rPr>
            </w:pPr>
            <w:r w:rsidRPr="00F05029">
              <w:rPr>
                <w:bCs/>
                <w:sz w:val="13"/>
                <w:szCs w:val="13"/>
              </w:rPr>
              <w:t>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953CEBF" w14:textId="77777777" w:rsidR="00F05029" w:rsidRPr="00F05029" w:rsidRDefault="00F05029" w:rsidP="00F05029">
            <w:pPr>
              <w:jc w:val="center"/>
              <w:rPr>
                <w:bCs/>
                <w:sz w:val="13"/>
                <w:szCs w:val="13"/>
              </w:rPr>
            </w:pPr>
            <w:r w:rsidRPr="00F05029">
              <w:rPr>
                <w:bCs/>
                <w:sz w:val="13"/>
                <w:szCs w:val="13"/>
              </w:rPr>
              <w:t>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F2F348E" w14:textId="77777777" w:rsidR="00F05029" w:rsidRPr="00F05029" w:rsidRDefault="00F05029" w:rsidP="00F05029">
            <w:pPr>
              <w:jc w:val="center"/>
              <w:rPr>
                <w:bCs/>
                <w:sz w:val="13"/>
                <w:szCs w:val="13"/>
              </w:rPr>
            </w:pPr>
            <w:r w:rsidRPr="00F05029">
              <w:rPr>
                <w:bCs/>
                <w:sz w:val="13"/>
                <w:szCs w:val="13"/>
              </w:rPr>
              <w:t>3</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0FFE3C9" w14:textId="77777777" w:rsidR="00F05029" w:rsidRPr="00F05029" w:rsidRDefault="00F05029" w:rsidP="00F05029">
            <w:pPr>
              <w:jc w:val="center"/>
              <w:rPr>
                <w:bCs/>
                <w:sz w:val="13"/>
                <w:szCs w:val="13"/>
              </w:rPr>
            </w:pPr>
            <w:r w:rsidRPr="00F05029">
              <w:rPr>
                <w:bCs/>
                <w:sz w:val="13"/>
                <w:szCs w:val="13"/>
              </w:rPr>
              <w:t>4</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13D25257" w14:textId="77777777" w:rsidR="00F05029" w:rsidRPr="00F05029" w:rsidRDefault="00F05029" w:rsidP="00F05029">
            <w:pPr>
              <w:jc w:val="center"/>
              <w:rPr>
                <w:bCs/>
                <w:sz w:val="13"/>
                <w:szCs w:val="13"/>
              </w:rPr>
            </w:pPr>
            <w:r w:rsidRPr="00F05029">
              <w:rPr>
                <w:bCs/>
                <w:sz w:val="13"/>
                <w:szCs w:val="13"/>
              </w:rPr>
              <w:t>5</w:t>
            </w: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14:paraId="06AD8F8D" w14:textId="77777777" w:rsidR="00F05029" w:rsidRPr="00F05029" w:rsidRDefault="00F05029" w:rsidP="00F05029">
            <w:pPr>
              <w:jc w:val="center"/>
              <w:rPr>
                <w:bCs/>
                <w:sz w:val="13"/>
                <w:szCs w:val="13"/>
              </w:rPr>
            </w:pPr>
            <w:r w:rsidRPr="00F05029">
              <w:rPr>
                <w:bCs/>
                <w:sz w:val="13"/>
                <w:szCs w:val="13"/>
              </w:rPr>
              <w:t>6</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B68D3B0" w14:textId="77777777" w:rsidR="00F05029" w:rsidRPr="00F05029" w:rsidRDefault="00F05029" w:rsidP="00F05029">
            <w:pPr>
              <w:jc w:val="center"/>
              <w:rPr>
                <w:bCs/>
                <w:sz w:val="13"/>
                <w:szCs w:val="13"/>
              </w:rPr>
            </w:pPr>
            <w:r w:rsidRPr="00F05029">
              <w:rPr>
                <w:bCs/>
                <w:sz w:val="13"/>
                <w:szCs w:val="13"/>
              </w:rPr>
              <w:t>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F8DDB03" w14:textId="77777777" w:rsidR="00F05029" w:rsidRPr="00F05029" w:rsidRDefault="00F05029" w:rsidP="00F05029">
            <w:pPr>
              <w:jc w:val="center"/>
              <w:rPr>
                <w:bCs/>
                <w:sz w:val="13"/>
                <w:szCs w:val="13"/>
              </w:rPr>
            </w:pPr>
            <w:r w:rsidRPr="00F05029">
              <w:rPr>
                <w:bCs/>
                <w:sz w:val="13"/>
                <w:szCs w:val="13"/>
              </w:rPr>
              <w:t>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017ADEC" w14:textId="77777777" w:rsidR="00F05029" w:rsidRPr="00F05029" w:rsidRDefault="00F05029" w:rsidP="00F05029">
            <w:pPr>
              <w:jc w:val="center"/>
              <w:rPr>
                <w:bCs/>
                <w:sz w:val="13"/>
                <w:szCs w:val="13"/>
              </w:rPr>
            </w:pPr>
            <w:r w:rsidRPr="00F05029">
              <w:rPr>
                <w:bCs/>
                <w:sz w:val="13"/>
                <w:szCs w:val="13"/>
              </w:rPr>
              <w:t>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7781A8A" w14:textId="77777777" w:rsidR="00F05029" w:rsidRPr="00F05029" w:rsidRDefault="00F05029" w:rsidP="00F05029">
            <w:pPr>
              <w:jc w:val="center"/>
              <w:rPr>
                <w:bCs/>
                <w:sz w:val="13"/>
                <w:szCs w:val="13"/>
              </w:rPr>
            </w:pPr>
            <w:r w:rsidRPr="00F05029">
              <w:rPr>
                <w:bCs/>
                <w:sz w:val="13"/>
                <w:szCs w:val="13"/>
              </w:rPr>
              <w:t>10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159EF7E0" w14:textId="77777777" w:rsidR="00F05029" w:rsidRPr="00F05029" w:rsidRDefault="00F05029" w:rsidP="00F05029">
            <w:pPr>
              <w:jc w:val="center"/>
              <w:rPr>
                <w:bCs/>
                <w:sz w:val="13"/>
                <w:szCs w:val="13"/>
              </w:rPr>
            </w:pPr>
            <w:r w:rsidRPr="00F05029">
              <w:rPr>
                <w:bCs/>
                <w:sz w:val="13"/>
                <w:szCs w:val="13"/>
              </w:rPr>
              <w:t>11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981AC1" w14:textId="77777777" w:rsidR="00F05029" w:rsidRPr="00F05029" w:rsidRDefault="00F05029" w:rsidP="00F05029">
            <w:pPr>
              <w:jc w:val="center"/>
              <w:rPr>
                <w:bCs/>
                <w:sz w:val="13"/>
                <w:szCs w:val="13"/>
              </w:rPr>
            </w:pPr>
            <w:r w:rsidRPr="00F05029">
              <w:rPr>
                <w:bCs/>
                <w:sz w:val="13"/>
                <w:szCs w:val="13"/>
              </w:rPr>
              <w:t>12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7C471170" w14:textId="77777777" w:rsidR="00F05029" w:rsidRPr="00F05029" w:rsidRDefault="00F05029" w:rsidP="00F05029">
            <w:pPr>
              <w:jc w:val="center"/>
              <w:rPr>
                <w:bCs/>
                <w:sz w:val="13"/>
                <w:szCs w:val="13"/>
              </w:rPr>
            </w:pPr>
            <w:r w:rsidRPr="00F05029">
              <w:rPr>
                <w:bCs/>
                <w:sz w:val="13"/>
                <w:szCs w:val="13"/>
              </w:rPr>
              <w:t>13</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D74DFC9" w14:textId="77777777" w:rsidR="00F05029" w:rsidRPr="00F05029" w:rsidRDefault="00F05029" w:rsidP="00F05029">
            <w:pPr>
              <w:jc w:val="center"/>
              <w:rPr>
                <w:bCs/>
                <w:sz w:val="13"/>
                <w:szCs w:val="13"/>
              </w:rPr>
            </w:pPr>
            <w:r w:rsidRPr="00F05029">
              <w:rPr>
                <w:bCs/>
                <w:sz w:val="13"/>
                <w:szCs w:val="13"/>
              </w:rPr>
              <w:t>14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7BA03A7" w14:textId="77777777" w:rsidR="00F05029" w:rsidRPr="00F05029" w:rsidRDefault="00F05029" w:rsidP="00F05029">
            <w:pPr>
              <w:jc w:val="center"/>
              <w:rPr>
                <w:bCs/>
                <w:sz w:val="13"/>
                <w:szCs w:val="13"/>
              </w:rPr>
            </w:pPr>
            <w:r w:rsidRPr="00F05029">
              <w:rPr>
                <w:bCs/>
                <w:sz w:val="13"/>
                <w:szCs w:val="13"/>
              </w:rPr>
              <w:t>15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62AEB25" w14:textId="77777777" w:rsidR="00F05029" w:rsidRPr="00F05029" w:rsidRDefault="00F05029" w:rsidP="00F05029">
            <w:pPr>
              <w:jc w:val="center"/>
              <w:rPr>
                <w:bCs/>
                <w:sz w:val="13"/>
                <w:szCs w:val="13"/>
              </w:rPr>
            </w:pPr>
            <w:r w:rsidRPr="00F05029">
              <w:rPr>
                <w:bCs/>
                <w:sz w:val="13"/>
                <w:szCs w:val="13"/>
              </w:rPr>
              <w:t>16</w:t>
            </w:r>
          </w:p>
        </w:tc>
        <w:tc>
          <w:tcPr>
            <w:tcW w:w="225" w:type="pct"/>
            <w:tcBorders>
              <w:top w:val="single" w:sz="4" w:space="0" w:color="auto"/>
              <w:left w:val="single" w:sz="4" w:space="0" w:color="auto"/>
              <w:bottom w:val="single" w:sz="4" w:space="0" w:color="auto"/>
              <w:right w:val="single" w:sz="4" w:space="0" w:color="auto"/>
            </w:tcBorders>
            <w:vAlign w:val="center"/>
          </w:tcPr>
          <w:p w14:paraId="478BBD3D" w14:textId="77777777" w:rsidR="00F05029" w:rsidRPr="00F05029" w:rsidRDefault="00F05029" w:rsidP="00F05029">
            <w:pPr>
              <w:jc w:val="center"/>
              <w:rPr>
                <w:bCs/>
                <w:sz w:val="13"/>
                <w:szCs w:val="13"/>
              </w:rPr>
            </w:pPr>
            <w:r w:rsidRPr="00F05029">
              <w:rPr>
                <w:bCs/>
                <w:sz w:val="13"/>
                <w:szCs w:val="13"/>
              </w:rPr>
              <w:t>17</w:t>
            </w:r>
          </w:p>
        </w:tc>
        <w:tc>
          <w:tcPr>
            <w:tcW w:w="177" w:type="pct"/>
            <w:tcBorders>
              <w:top w:val="single" w:sz="4" w:space="0" w:color="auto"/>
              <w:left w:val="single" w:sz="4" w:space="0" w:color="auto"/>
              <w:bottom w:val="single" w:sz="4" w:space="0" w:color="auto"/>
              <w:right w:val="single" w:sz="4" w:space="0" w:color="auto"/>
            </w:tcBorders>
            <w:vAlign w:val="center"/>
          </w:tcPr>
          <w:p w14:paraId="56E79BFC" w14:textId="77777777" w:rsidR="00F05029" w:rsidRPr="00F05029" w:rsidRDefault="00F05029" w:rsidP="00F05029">
            <w:pPr>
              <w:jc w:val="center"/>
              <w:rPr>
                <w:bCs/>
                <w:sz w:val="13"/>
                <w:szCs w:val="13"/>
              </w:rPr>
            </w:pPr>
            <w:r w:rsidRPr="00F05029">
              <w:rPr>
                <w:bCs/>
                <w:sz w:val="13"/>
                <w:szCs w:val="13"/>
              </w:rPr>
              <w:t>18</w:t>
            </w:r>
          </w:p>
        </w:tc>
        <w:tc>
          <w:tcPr>
            <w:tcW w:w="169" w:type="pct"/>
            <w:tcBorders>
              <w:top w:val="single" w:sz="4" w:space="0" w:color="auto"/>
              <w:left w:val="single" w:sz="4" w:space="0" w:color="auto"/>
              <w:bottom w:val="single" w:sz="4" w:space="0" w:color="auto"/>
              <w:right w:val="single" w:sz="4" w:space="0" w:color="auto"/>
            </w:tcBorders>
            <w:vAlign w:val="center"/>
          </w:tcPr>
          <w:p w14:paraId="0E57EFB0" w14:textId="77777777" w:rsidR="00F05029" w:rsidRPr="00F05029" w:rsidRDefault="00F05029" w:rsidP="00F05029">
            <w:pPr>
              <w:jc w:val="center"/>
              <w:rPr>
                <w:bCs/>
                <w:sz w:val="13"/>
                <w:szCs w:val="13"/>
              </w:rPr>
            </w:pPr>
            <w:r w:rsidRPr="00F05029">
              <w:rPr>
                <w:bCs/>
                <w:sz w:val="13"/>
                <w:szCs w:val="13"/>
              </w:rPr>
              <w:t>19</w:t>
            </w:r>
          </w:p>
        </w:tc>
      </w:tr>
      <w:tr w:rsidR="00F05029" w:rsidRPr="00F05029" w14:paraId="10E040A8" w14:textId="77777777" w:rsidTr="0061475A">
        <w:trPr>
          <w:trHeight w:val="489"/>
        </w:trPr>
        <w:tc>
          <w:tcPr>
            <w:tcW w:w="122" w:type="pct"/>
            <w:tcBorders>
              <w:top w:val="single" w:sz="4" w:space="0" w:color="auto"/>
            </w:tcBorders>
            <w:shd w:val="clear" w:color="auto" w:fill="auto"/>
            <w:vAlign w:val="center"/>
          </w:tcPr>
          <w:p w14:paraId="435970CB" w14:textId="77777777" w:rsidR="00F05029" w:rsidRPr="00F05029" w:rsidRDefault="00F05029" w:rsidP="00F05029">
            <w:pPr>
              <w:jc w:val="center"/>
              <w:rPr>
                <w:sz w:val="13"/>
                <w:szCs w:val="13"/>
              </w:rPr>
            </w:pPr>
            <w:r w:rsidRPr="00F05029">
              <w:rPr>
                <w:sz w:val="13"/>
                <w:szCs w:val="13"/>
              </w:rPr>
              <w:t>4.1.5.</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948FA74" w14:textId="77777777" w:rsidR="00F05029" w:rsidRPr="00F05029" w:rsidRDefault="00F05029" w:rsidP="00F05029">
            <w:pPr>
              <w:rPr>
                <w:color w:val="000000"/>
                <w:sz w:val="13"/>
                <w:szCs w:val="13"/>
              </w:rPr>
            </w:pPr>
            <w:proofErr w:type="gramStart"/>
            <w:r w:rsidRPr="00F05029">
              <w:rPr>
                <w:color w:val="000000"/>
                <w:sz w:val="13"/>
                <w:szCs w:val="13"/>
              </w:rPr>
              <w:t>Реконструкция  топочного</w:t>
            </w:r>
            <w:proofErr w:type="gramEnd"/>
            <w:r w:rsidRPr="00F05029">
              <w:rPr>
                <w:color w:val="000000"/>
                <w:sz w:val="13"/>
                <w:szCs w:val="13"/>
              </w:rPr>
              <w:t xml:space="preserve"> устройства котла  1, (тип КВ-ТС 20) </w:t>
            </w:r>
            <w:proofErr w:type="spellStart"/>
            <w:r w:rsidRPr="00F05029">
              <w:rPr>
                <w:color w:val="000000"/>
                <w:sz w:val="13"/>
                <w:szCs w:val="13"/>
              </w:rPr>
              <w:t>Абашевской</w:t>
            </w:r>
            <w:proofErr w:type="spellEnd"/>
            <w:r w:rsidRPr="00F05029">
              <w:rPr>
                <w:color w:val="000000"/>
                <w:sz w:val="13"/>
                <w:szCs w:val="13"/>
              </w:rPr>
              <w:t xml:space="preserve"> районной котельной.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5FBD24C2" w14:textId="77777777" w:rsidR="00F05029" w:rsidRPr="00F05029" w:rsidRDefault="00F05029" w:rsidP="00F05029">
            <w:pPr>
              <w:jc w:val="center"/>
              <w:rPr>
                <w:color w:val="000000"/>
                <w:sz w:val="13"/>
                <w:szCs w:val="13"/>
              </w:rPr>
            </w:pPr>
            <w:r w:rsidRPr="00F05029">
              <w:rPr>
                <w:color w:val="000000"/>
                <w:sz w:val="13"/>
                <w:szCs w:val="13"/>
              </w:rPr>
              <w:t>Отказ от дорогостоящих импортных комплектующих</w:t>
            </w:r>
          </w:p>
        </w:tc>
        <w:tc>
          <w:tcPr>
            <w:tcW w:w="439" w:type="pct"/>
            <w:tcBorders>
              <w:top w:val="single" w:sz="4" w:space="0" w:color="auto"/>
              <w:left w:val="nil"/>
              <w:bottom w:val="single" w:sz="4" w:space="0" w:color="auto"/>
              <w:right w:val="single" w:sz="4" w:space="0" w:color="auto"/>
            </w:tcBorders>
            <w:shd w:val="clear" w:color="auto" w:fill="auto"/>
            <w:vAlign w:val="center"/>
          </w:tcPr>
          <w:p w14:paraId="7638008A" w14:textId="77777777" w:rsidR="00F05029" w:rsidRPr="00F05029" w:rsidRDefault="00F05029" w:rsidP="00F05029">
            <w:pPr>
              <w:jc w:val="center"/>
              <w:rPr>
                <w:color w:val="000000"/>
                <w:sz w:val="13"/>
                <w:szCs w:val="13"/>
              </w:rPr>
            </w:pPr>
            <w:r w:rsidRPr="00F05029">
              <w:rPr>
                <w:color w:val="000000"/>
                <w:sz w:val="13"/>
                <w:szCs w:val="13"/>
              </w:rPr>
              <w:t>г. Новокузнецк, Орджоникидзевский район, ул. Кавказская, 26</w:t>
            </w:r>
          </w:p>
        </w:tc>
        <w:tc>
          <w:tcPr>
            <w:tcW w:w="387" w:type="pct"/>
            <w:tcBorders>
              <w:top w:val="single" w:sz="4" w:space="0" w:color="auto"/>
              <w:left w:val="nil"/>
              <w:bottom w:val="single" w:sz="4" w:space="0" w:color="auto"/>
              <w:right w:val="single" w:sz="4" w:space="0" w:color="auto"/>
            </w:tcBorders>
            <w:shd w:val="clear" w:color="auto" w:fill="auto"/>
            <w:vAlign w:val="center"/>
          </w:tcPr>
          <w:p w14:paraId="5D7994B5" w14:textId="77777777" w:rsidR="00F05029" w:rsidRPr="00F05029" w:rsidRDefault="00F05029" w:rsidP="00F05029">
            <w:pPr>
              <w:jc w:val="center"/>
              <w:rPr>
                <w:sz w:val="13"/>
                <w:szCs w:val="13"/>
              </w:rPr>
            </w:pPr>
            <w:r w:rsidRPr="00F05029">
              <w:rPr>
                <w:sz w:val="13"/>
                <w:szCs w:val="13"/>
              </w:rPr>
              <w:t>Импортозамещение, снижение затрат на ремонт.</w:t>
            </w:r>
          </w:p>
        </w:tc>
        <w:tc>
          <w:tcPr>
            <w:tcW w:w="154" w:type="pct"/>
            <w:tcBorders>
              <w:top w:val="single" w:sz="4" w:space="0" w:color="auto"/>
              <w:left w:val="nil"/>
              <w:bottom w:val="single" w:sz="4" w:space="0" w:color="auto"/>
              <w:right w:val="single" w:sz="4" w:space="0" w:color="auto"/>
            </w:tcBorders>
            <w:shd w:val="clear" w:color="auto" w:fill="auto"/>
            <w:vAlign w:val="center"/>
          </w:tcPr>
          <w:p w14:paraId="1C4AD739" w14:textId="77777777" w:rsidR="00F05029" w:rsidRPr="00F05029" w:rsidRDefault="00F05029" w:rsidP="00F05029">
            <w:pPr>
              <w:jc w:val="center"/>
              <w:rPr>
                <w:sz w:val="13"/>
                <w:szCs w:val="13"/>
              </w:rPr>
            </w:pPr>
            <w:r w:rsidRPr="00F05029">
              <w:rPr>
                <w:sz w:val="13"/>
                <w:szCs w:val="13"/>
              </w:rPr>
              <w:t>Вид топки</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E2F55A8" w14:textId="77777777" w:rsidR="00F05029" w:rsidRPr="00F05029" w:rsidRDefault="00F05029" w:rsidP="00F05029">
            <w:pPr>
              <w:jc w:val="center"/>
              <w:rPr>
                <w:sz w:val="13"/>
                <w:szCs w:val="13"/>
              </w:rPr>
            </w:pPr>
            <w:r w:rsidRPr="00F05029">
              <w:rPr>
                <w:sz w:val="13"/>
                <w:szCs w:val="13"/>
              </w:rPr>
              <w:t>Топка "</w:t>
            </w:r>
            <w:proofErr w:type="spellStart"/>
            <w:r w:rsidRPr="00F05029">
              <w:rPr>
                <w:sz w:val="13"/>
                <w:szCs w:val="13"/>
              </w:rPr>
              <w:t>Fudo</w:t>
            </w:r>
            <w:proofErr w:type="spellEnd"/>
            <w:r w:rsidRPr="00F05029">
              <w:rPr>
                <w:sz w:val="13"/>
                <w:szCs w:val="13"/>
              </w:rPr>
              <w:t>", Китай</w:t>
            </w:r>
          </w:p>
        </w:tc>
        <w:tc>
          <w:tcPr>
            <w:tcW w:w="200" w:type="pct"/>
            <w:tcBorders>
              <w:top w:val="single" w:sz="4" w:space="0" w:color="auto"/>
              <w:left w:val="nil"/>
              <w:bottom w:val="single" w:sz="4" w:space="0" w:color="auto"/>
              <w:right w:val="single" w:sz="4" w:space="0" w:color="auto"/>
            </w:tcBorders>
            <w:shd w:val="clear" w:color="auto" w:fill="auto"/>
            <w:vAlign w:val="center"/>
          </w:tcPr>
          <w:p w14:paraId="78F617D2" w14:textId="77777777" w:rsidR="00F05029" w:rsidRPr="00F05029" w:rsidRDefault="00F05029" w:rsidP="00F05029">
            <w:pPr>
              <w:jc w:val="center"/>
              <w:rPr>
                <w:sz w:val="13"/>
                <w:szCs w:val="13"/>
              </w:rPr>
            </w:pPr>
            <w:r w:rsidRPr="00F05029">
              <w:rPr>
                <w:sz w:val="13"/>
                <w:szCs w:val="13"/>
              </w:rPr>
              <w:t>Топка ТЧЗМ, Россия</w:t>
            </w:r>
          </w:p>
        </w:tc>
        <w:tc>
          <w:tcPr>
            <w:tcW w:w="244" w:type="pct"/>
            <w:tcBorders>
              <w:top w:val="single" w:sz="4" w:space="0" w:color="auto"/>
              <w:left w:val="nil"/>
              <w:bottom w:val="single" w:sz="4" w:space="0" w:color="auto"/>
              <w:right w:val="single" w:sz="4" w:space="0" w:color="auto"/>
            </w:tcBorders>
            <w:shd w:val="clear" w:color="auto" w:fill="auto"/>
            <w:vAlign w:val="center"/>
          </w:tcPr>
          <w:p w14:paraId="13FCD4FE" w14:textId="77777777" w:rsidR="00F05029" w:rsidRPr="00F05029" w:rsidRDefault="00F05029" w:rsidP="00F05029">
            <w:pPr>
              <w:jc w:val="center"/>
              <w:rPr>
                <w:sz w:val="13"/>
                <w:szCs w:val="13"/>
              </w:rPr>
            </w:pPr>
            <w:r w:rsidRPr="00F05029">
              <w:rPr>
                <w:sz w:val="13"/>
                <w:szCs w:val="13"/>
              </w:rPr>
              <w:t>2020</w:t>
            </w:r>
          </w:p>
        </w:tc>
        <w:tc>
          <w:tcPr>
            <w:tcW w:w="252" w:type="pct"/>
            <w:tcBorders>
              <w:top w:val="single" w:sz="4" w:space="0" w:color="auto"/>
              <w:left w:val="nil"/>
              <w:bottom w:val="single" w:sz="4" w:space="0" w:color="auto"/>
              <w:right w:val="single" w:sz="4" w:space="0" w:color="auto"/>
            </w:tcBorders>
            <w:shd w:val="clear" w:color="auto" w:fill="auto"/>
            <w:vAlign w:val="center"/>
          </w:tcPr>
          <w:p w14:paraId="6583D7EF" w14:textId="77777777" w:rsidR="00F05029" w:rsidRPr="00F05029" w:rsidRDefault="00F05029" w:rsidP="00F05029">
            <w:pPr>
              <w:jc w:val="center"/>
              <w:rPr>
                <w:sz w:val="13"/>
                <w:szCs w:val="13"/>
              </w:rPr>
            </w:pPr>
            <w:r w:rsidRPr="00F05029">
              <w:rPr>
                <w:sz w:val="13"/>
                <w:szCs w:val="13"/>
              </w:rPr>
              <w:t>2021</w:t>
            </w:r>
          </w:p>
        </w:tc>
        <w:tc>
          <w:tcPr>
            <w:tcW w:w="245" w:type="pct"/>
            <w:tcBorders>
              <w:top w:val="single" w:sz="4" w:space="0" w:color="auto"/>
              <w:left w:val="nil"/>
              <w:bottom w:val="single" w:sz="4" w:space="0" w:color="auto"/>
              <w:right w:val="single" w:sz="4" w:space="0" w:color="auto"/>
            </w:tcBorders>
            <w:shd w:val="clear" w:color="auto" w:fill="auto"/>
            <w:vAlign w:val="center"/>
          </w:tcPr>
          <w:p w14:paraId="0DFFC67E" w14:textId="77777777" w:rsidR="00F05029" w:rsidRPr="00F05029" w:rsidRDefault="00F05029" w:rsidP="00F05029">
            <w:pPr>
              <w:jc w:val="right"/>
              <w:rPr>
                <w:sz w:val="13"/>
                <w:szCs w:val="13"/>
              </w:rPr>
            </w:pPr>
            <w:r w:rsidRPr="00F05029">
              <w:rPr>
                <w:sz w:val="13"/>
                <w:szCs w:val="13"/>
              </w:rPr>
              <w:t>21 948,45</w:t>
            </w:r>
          </w:p>
        </w:tc>
        <w:tc>
          <w:tcPr>
            <w:tcW w:w="219" w:type="pct"/>
            <w:tcBorders>
              <w:top w:val="single" w:sz="4" w:space="0" w:color="auto"/>
              <w:left w:val="nil"/>
              <w:bottom w:val="single" w:sz="4" w:space="0" w:color="auto"/>
              <w:right w:val="single" w:sz="4" w:space="0" w:color="auto"/>
            </w:tcBorders>
            <w:shd w:val="clear" w:color="auto" w:fill="auto"/>
            <w:vAlign w:val="center"/>
          </w:tcPr>
          <w:p w14:paraId="286E7B02" w14:textId="77777777" w:rsidR="00F05029" w:rsidRPr="00F05029" w:rsidRDefault="00F05029" w:rsidP="00F05029">
            <w:pPr>
              <w:jc w:val="center"/>
              <w:rPr>
                <w:sz w:val="13"/>
                <w:szCs w:val="13"/>
              </w:rPr>
            </w:pPr>
            <w:r w:rsidRPr="00F05029">
              <w:rPr>
                <w:sz w:val="13"/>
                <w:szCs w:val="13"/>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171CE26" w14:textId="77777777" w:rsidR="00F05029" w:rsidRPr="00F05029" w:rsidRDefault="00F05029" w:rsidP="00F05029">
            <w:pPr>
              <w:jc w:val="center"/>
              <w:rPr>
                <w:sz w:val="13"/>
                <w:szCs w:val="13"/>
              </w:rPr>
            </w:pPr>
            <w:r w:rsidRPr="00F05029">
              <w:rPr>
                <w:sz w:val="13"/>
                <w:szCs w:val="13"/>
              </w:rPr>
              <w:t>2 632,05</w:t>
            </w:r>
          </w:p>
        </w:tc>
        <w:tc>
          <w:tcPr>
            <w:tcW w:w="221" w:type="pct"/>
            <w:tcBorders>
              <w:top w:val="single" w:sz="4" w:space="0" w:color="auto"/>
              <w:left w:val="nil"/>
              <w:bottom w:val="single" w:sz="4" w:space="0" w:color="auto"/>
              <w:right w:val="single" w:sz="4" w:space="0" w:color="auto"/>
            </w:tcBorders>
            <w:shd w:val="clear" w:color="auto" w:fill="auto"/>
            <w:vAlign w:val="center"/>
          </w:tcPr>
          <w:p w14:paraId="75FE5A26" w14:textId="77777777" w:rsidR="00F05029" w:rsidRPr="00F05029" w:rsidRDefault="00F05029" w:rsidP="00F05029">
            <w:pPr>
              <w:jc w:val="center"/>
              <w:rPr>
                <w:sz w:val="13"/>
                <w:szCs w:val="13"/>
              </w:rPr>
            </w:pPr>
            <w:r w:rsidRPr="00F05029">
              <w:rPr>
                <w:sz w:val="13"/>
                <w:szCs w:val="13"/>
              </w:rPr>
              <w:t>19 316,40</w:t>
            </w:r>
          </w:p>
        </w:tc>
        <w:tc>
          <w:tcPr>
            <w:tcW w:w="221" w:type="pct"/>
            <w:tcBorders>
              <w:top w:val="single" w:sz="4" w:space="0" w:color="auto"/>
              <w:left w:val="nil"/>
              <w:bottom w:val="single" w:sz="4" w:space="0" w:color="auto"/>
              <w:right w:val="single" w:sz="4" w:space="0" w:color="auto"/>
            </w:tcBorders>
            <w:shd w:val="clear" w:color="auto" w:fill="auto"/>
            <w:vAlign w:val="center"/>
          </w:tcPr>
          <w:p w14:paraId="39D5558C" w14:textId="77777777" w:rsidR="00F05029" w:rsidRPr="00F05029" w:rsidRDefault="00F05029" w:rsidP="00F05029">
            <w:pPr>
              <w:jc w:val="center"/>
              <w:rPr>
                <w:sz w:val="13"/>
                <w:szCs w:val="13"/>
              </w:rPr>
            </w:pPr>
            <w:r w:rsidRPr="00F05029">
              <w:rPr>
                <w:sz w:val="13"/>
                <w:szCs w:val="13"/>
              </w:rPr>
              <w:t>0,00</w:t>
            </w:r>
          </w:p>
        </w:tc>
        <w:tc>
          <w:tcPr>
            <w:tcW w:w="221" w:type="pct"/>
            <w:tcBorders>
              <w:top w:val="single" w:sz="4" w:space="0" w:color="auto"/>
              <w:left w:val="nil"/>
              <w:bottom w:val="single" w:sz="4" w:space="0" w:color="auto"/>
              <w:right w:val="single" w:sz="4" w:space="0" w:color="auto"/>
            </w:tcBorders>
            <w:shd w:val="clear" w:color="auto" w:fill="auto"/>
            <w:vAlign w:val="center"/>
          </w:tcPr>
          <w:p w14:paraId="483FAB82"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4DA37749"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3241C4A"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6B5E0485" w14:textId="77777777" w:rsidR="00F05029" w:rsidRPr="00F05029" w:rsidRDefault="00F05029" w:rsidP="00F05029">
            <w:pPr>
              <w:jc w:val="center"/>
              <w:rPr>
                <w:sz w:val="13"/>
                <w:szCs w:val="13"/>
              </w:rPr>
            </w:pPr>
            <w:r w:rsidRPr="00F05029">
              <w:rPr>
                <w:sz w:val="13"/>
                <w:szCs w:val="13"/>
              </w:rPr>
              <w:t>0,00</w:t>
            </w:r>
          </w:p>
        </w:tc>
      </w:tr>
      <w:tr w:rsidR="00F05029" w:rsidRPr="00F05029" w14:paraId="28FEACAF" w14:textId="77777777" w:rsidTr="0061475A">
        <w:trPr>
          <w:trHeight w:val="489"/>
        </w:trPr>
        <w:tc>
          <w:tcPr>
            <w:tcW w:w="122" w:type="pct"/>
            <w:shd w:val="clear" w:color="auto" w:fill="auto"/>
            <w:vAlign w:val="center"/>
          </w:tcPr>
          <w:p w14:paraId="061D1486" w14:textId="77777777" w:rsidR="00F05029" w:rsidRPr="00F05029" w:rsidRDefault="00F05029" w:rsidP="00F05029">
            <w:pPr>
              <w:jc w:val="center"/>
              <w:rPr>
                <w:sz w:val="13"/>
                <w:szCs w:val="13"/>
              </w:rPr>
            </w:pPr>
            <w:r w:rsidRPr="00F05029">
              <w:rPr>
                <w:sz w:val="13"/>
                <w:szCs w:val="13"/>
              </w:rPr>
              <w:t>4.1.6.</w:t>
            </w:r>
          </w:p>
        </w:tc>
        <w:tc>
          <w:tcPr>
            <w:tcW w:w="602" w:type="pct"/>
            <w:tcBorders>
              <w:top w:val="nil"/>
              <w:left w:val="single" w:sz="4" w:space="0" w:color="auto"/>
              <w:bottom w:val="single" w:sz="4" w:space="0" w:color="auto"/>
              <w:right w:val="single" w:sz="4" w:space="0" w:color="auto"/>
            </w:tcBorders>
            <w:shd w:val="clear" w:color="auto" w:fill="auto"/>
            <w:vAlign w:val="center"/>
          </w:tcPr>
          <w:p w14:paraId="24A90198" w14:textId="77777777" w:rsidR="00F05029" w:rsidRPr="00F05029" w:rsidRDefault="00F05029" w:rsidP="00F05029">
            <w:pPr>
              <w:rPr>
                <w:color w:val="000000"/>
                <w:sz w:val="13"/>
                <w:szCs w:val="13"/>
              </w:rPr>
            </w:pPr>
            <w:r w:rsidRPr="00F05029">
              <w:rPr>
                <w:color w:val="000000"/>
                <w:sz w:val="13"/>
                <w:szCs w:val="13"/>
              </w:rPr>
              <w:t xml:space="preserve">Оптимизация ведения учета объема подпитки тепловой сети и объема потребления воды на собственные нужды котельных БЦК, ЗРК, пос. </w:t>
            </w:r>
            <w:proofErr w:type="spellStart"/>
            <w:r w:rsidRPr="00F05029">
              <w:rPr>
                <w:color w:val="000000"/>
                <w:sz w:val="13"/>
                <w:szCs w:val="13"/>
              </w:rPr>
              <w:t>Притомский</w:t>
            </w:r>
            <w:proofErr w:type="spellEnd"/>
            <w:r w:rsidRPr="00F05029">
              <w:rPr>
                <w:color w:val="000000"/>
                <w:sz w:val="13"/>
                <w:szCs w:val="13"/>
              </w:rPr>
              <w:t>, КЦК</w:t>
            </w:r>
          </w:p>
        </w:tc>
        <w:tc>
          <w:tcPr>
            <w:tcW w:w="480" w:type="pct"/>
            <w:tcBorders>
              <w:top w:val="nil"/>
              <w:left w:val="nil"/>
              <w:bottom w:val="single" w:sz="4" w:space="0" w:color="auto"/>
              <w:right w:val="single" w:sz="4" w:space="0" w:color="auto"/>
            </w:tcBorders>
            <w:shd w:val="clear" w:color="auto" w:fill="auto"/>
            <w:vAlign w:val="center"/>
          </w:tcPr>
          <w:p w14:paraId="02AEDE71" w14:textId="77777777" w:rsidR="00F05029" w:rsidRPr="00F05029" w:rsidRDefault="00F05029" w:rsidP="00F05029">
            <w:pPr>
              <w:jc w:val="center"/>
              <w:rPr>
                <w:color w:val="000000"/>
                <w:sz w:val="13"/>
                <w:szCs w:val="13"/>
              </w:rPr>
            </w:pPr>
            <w:r w:rsidRPr="00F05029">
              <w:rPr>
                <w:color w:val="000000"/>
                <w:sz w:val="13"/>
                <w:szCs w:val="13"/>
              </w:rPr>
              <w:t>Обеспечение учета собственных нужд, с возможностью последующей реализации мероприятий по их оптимизации</w:t>
            </w:r>
          </w:p>
        </w:tc>
        <w:tc>
          <w:tcPr>
            <w:tcW w:w="439" w:type="pct"/>
            <w:tcBorders>
              <w:top w:val="nil"/>
              <w:left w:val="nil"/>
              <w:bottom w:val="single" w:sz="4" w:space="0" w:color="auto"/>
              <w:right w:val="single" w:sz="4" w:space="0" w:color="auto"/>
            </w:tcBorders>
            <w:shd w:val="clear" w:color="auto" w:fill="auto"/>
            <w:vAlign w:val="center"/>
          </w:tcPr>
          <w:p w14:paraId="09984DB3" w14:textId="77777777" w:rsidR="00F05029" w:rsidRPr="00F05029" w:rsidRDefault="00F05029" w:rsidP="00F05029">
            <w:pPr>
              <w:jc w:val="center"/>
              <w:rPr>
                <w:color w:val="000000"/>
                <w:sz w:val="13"/>
                <w:szCs w:val="13"/>
              </w:rPr>
            </w:pPr>
            <w:r w:rsidRPr="00F05029">
              <w:rPr>
                <w:color w:val="000000"/>
                <w:sz w:val="13"/>
                <w:szCs w:val="13"/>
              </w:rPr>
              <w:t xml:space="preserve">Котельные БЦК, ЗРК, пос. </w:t>
            </w:r>
            <w:proofErr w:type="spellStart"/>
            <w:r w:rsidRPr="00F05029">
              <w:rPr>
                <w:color w:val="000000"/>
                <w:sz w:val="13"/>
                <w:szCs w:val="13"/>
              </w:rPr>
              <w:t>Притомский</w:t>
            </w:r>
            <w:proofErr w:type="spellEnd"/>
            <w:r w:rsidRPr="00F05029">
              <w:rPr>
                <w:color w:val="000000"/>
                <w:sz w:val="13"/>
                <w:szCs w:val="13"/>
              </w:rPr>
              <w:t>, КЦК</w:t>
            </w:r>
          </w:p>
        </w:tc>
        <w:tc>
          <w:tcPr>
            <w:tcW w:w="387" w:type="pct"/>
            <w:tcBorders>
              <w:top w:val="nil"/>
              <w:left w:val="nil"/>
              <w:bottom w:val="single" w:sz="4" w:space="0" w:color="auto"/>
              <w:right w:val="single" w:sz="4" w:space="0" w:color="auto"/>
            </w:tcBorders>
            <w:shd w:val="clear" w:color="auto" w:fill="auto"/>
            <w:vAlign w:val="center"/>
          </w:tcPr>
          <w:p w14:paraId="32E98BCB" w14:textId="77777777" w:rsidR="00F05029" w:rsidRPr="00F05029" w:rsidRDefault="00F05029" w:rsidP="00F05029">
            <w:pPr>
              <w:jc w:val="center"/>
              <w:rPr>
                <w:sz w:val="13"/>
                <w:szCs w:val="13"/>
              </w:rPr>
            </w:pPr>
            <w:r w:rsidRPr="00F05029">
              <w:rPr>
                <w:sz w:val="13"/>
                <w:szCs w:val="13"/>
              </w:rPr>
              <w:t>Кол-во узлов учета собственных нужд</w:t>
            </w:r>
          </w:p>
        </w:tc>
        <w:tc>
          <w:tcPr>
            <w:tcW w:w="154" w:type="pct"/>
            <w:tcBorders>
              <w:top w:val="nil"/>
              <w:left w:val="nil"/>
              <w:bottom w:val="single" w:sz="4" w:space="0" w:color="auto"/>
              <w:right w:val="single" w:sz="4" w:space="0" w:color="auto"/>
            </w:tcBorders>
            <w:shd w:val="clear" w:color="auto" w:fill="auto"/>
            <w:vAlign w:val="center"/>
          </w:tcPr>
          <w:p w14:paraId="44A4CB52" w14:textId="77777777" w:rsidR="00F05029" w:rsidRPr="00F05029" w:rsidRDefault="00F05029" w:rsidP="00F05029">
            <w:pPr>
              <w:jc w:val="center"/>
              <w:rPr>
                <w:sz w:val="13"/>
                <w:szCs w:val="13"/>
              </w:rPr>
            </w:pPr>
            <w:r w:rsidRPr="00F05029">
              <w:rPr>
                <w:sz w:val="13"/>
                <w:szCs w:val="13"/>
              </w:rPr>
              <w:t>шт.</w:t>
            </w:r>
          </w:p>
        </w:tc>
        <w:tc>
          <w:tcPr>
            <w:tcW w:w="190" w:type="pct"/>
            <w:tcBorders>
              <w:top w:val="nil"/>
              <w:left w:val="single" w:sz="4" w:space="0" w:color="auto"/>
              <w:bottom w:val="single" w:sz="4" w:space="0" w:color="auto"/>
              <w:right w:val="single" w:sz="4" w:space="0" w:color="auto"/>
            </w:tcBorders>
            <w:shd w:val="clear" w:color="auto" w:fill="auto"/>
            <w:vAlign w:val="center"/>
          </w:tcPr>
          <w:p w14:paraId="0118D88E" w14:textId="77777777" w:rsidR="00F05029" w:rsidRPr="00F05029" w:rsidRDefault="00F05029" w:rsidP="00F05029">
            <w:pPr>
              <w:jc w:val="center"/>
              <w:rPr>
                <w:sz w:val="13"/>
                <w:szCs w:val="13"/>
              </w:rPr>
            </w:pPr>
            <w:r w:rsidRPr="00F05029">
              <w:rPr>
                <w:sz w:val="13"/>
                <w:szCs w:val="13"/>
              </w:rPr>
              <w:t>0</w:t>
            </w:r>
          </w:p>
        </w:tc>
        <w:tc>
          <w:tcPr>
            <w:tcW w:w="200" w:type="pct"/>
            <w:tcBorders>
              <w:top w:val="nil"/>
              <w:left w:val="nil"/>
              <w:bottom w:val="single" w:sz="4" w:space="0" w:color="auto"/>
              <w:right w:val="single" w:sz="4" w:space="0" w:color="auto"/>
            </w:tcBorders>
            <w:shd w:val="clear" w:color="auto" w:fill="auto"/>
            <w:vAlign w:val="center"/>
          </w:tcPr>
          <w:p w14:paraId="31386D98" w14:textId="77777777" w:rsidR="00F05029" w:rsidRPr="00F05029" w:rsidRDefault="00F05029" w:rsidP="00F05029">
            <w:pPr>
              <w:jc w:val="center"/>
              <w:rPr>
                <w:sz w:val="13"/>
                <w:szCs w:val="13"/>
              </w:rPr>
            </w:pPr>
            <w:r w:rsidRPr="00F05029">
              <w:rPr>
                <w:sz w:val="13"/>
                <w:szCs w:val="13"/>
              </w:rPr>
              <w:t>19</w:t>
            </w:r>
          </w:p>
        </w:tc>
        <w:tc>
          <w:tcPr>
            <w:tcW w:w="244" w:type="pct"/>
            <w:tcBorders>
              <w:top w:val="nil"/>
              <w:left w:val="nil"/>
              <w:bottom w:val="single" w:sz="4" w:space="0" w:color="auto"/>
              <w:right w:val="single" w:sz="4" w:space="0" w:color="auto"/>
            </w:tcBorders>
            <w:shd w:val="clear" w:color="auto" w:fill="auto"/>
            <w:vAlign w:val="center"/>
          </w:tcPr>
          <w:p w14:paraId="5CD127ED" w14:textId="77777777" w:rsidR="00F05029" w:rsidRPr="00F05029" w:rsidRDefault="00F05029" w:rsidP="00F05029">
            <w:pPr>
              <w:jc w:val="center"/>
              <w:rPr>
                <w:sz w:val="13"/>
                <w:szCs w:val="13"/>
              </w:rPr>
            </w:pPr>
            <w:r w:rsidRPr="00F05029">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5EF58DEB" w14:textId="77777777" w:rsidR="00F05029" w:rsidRPr="00F05029" w:rsidRDefault="00F05029" w:rsidP="00F05029">
            <w:pPr>
              <w:jc w:val="center"/>
              <w:rPr>
                <w:sz w:val="13"/>
                <w:szCs w:val="13"/>
              </w:rPr>
            </w:pPr>
            <w:r w:rsidRPr="00F05029">
              <w:rPr>
                <w:sz w:val="13"/>
                <w:szCs w:val="13"/>
              </w:rPr>
              <w:t>2020</w:t>
            </w:r>
          </w:p>
        </w:tc>
        <w:tc>
          <w:tcPr>
            <w:tcW w:w="245" w:type="pct"/>
            <w:tcBorders>
              <w:top w:val="nil"/>
              <w:left w:val="nil"/>
              <w:bottom w:val="single" w:sz="4" w:space="0" w:color="auto"/>
              <w:right w:val="single" w:sz="4" w:space="0" w:color="auto"/>
            </w:tcBorders>
            <w:shd w:val="clear" w:color="auto" w:fill="auto"/>
            <w:vAlign w:val="center"/>
          </w:tcPr>
          <w:p w14:paraId="0D52583A" w14:textId="77777777" w:rsidR="00F05029" w:rsidRPr="00F05029" w:rsidRDefault="00F05029" w:rsidP="00F05029">
            <w:pPr>
              <w:jc w:val="right"/>
              <w:rPr>
                <w:sz w:val="13"/>
                <w:szCs w:val="13"/>
              </w:rPr>
            </w:pPr>
            <w:r w:rsidRPr="00F05029">
              <w:rPr>
                <w:sz w:val="13"/>
                <w:szCs w:val="13"/>
              </w:rPr>
              <w:t>4 107,82</w:t>
            </w:r>
          </w:p>
        </w:tc>
        <w:tc>
          <w:tcPr>
            <w:tcW w:w="219" w:type="pct"/>
            <w:tcBorders>
              <w:top w:val="nil"/>
              <w:left w:val="nil"/>
              <w:bottom w:val="single" w:sz="4" w:space="0" w:color="auto"/>
              <w:right w:val="single" w:sz="4" w:space="0" w:color="auto"/>
            </w:tcBorders>
            <w:shd w:val="clear" w:color="auto" w:fill="auto"/>
            <w:vAlign w:val="center"/>
          </w:tcPr>
          <w:p w14:paraId="2B0F531B"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05F408D5" w14:textId="77777777" w:rsidR="00F05029" w:rsidRPr="00F05029" w:rsidRDefault="00F05029" w:rsidP="00F05029">
            <w:pPr>
              <w:jc w:val="center"/>
              <w:rPr>
                <w:sz w:val="13"/>
                <w:szCs w:val="13"/>
              </w:rPr>
            </w:pPr>
            <w:r w:rsidRPr="00F05029">
              <w:rPr>
                <w:sz w:val="13"/>
                <w:szCs w:val="13"/>
              </w:rPr>
              <w:t>4 107,82</w:t>
            </w:r>
          </w:p>
        </w:tc>
        <w:tc>
          <w:tcPr>
            <w:tcW w:w="221" w:type="pct"/>
            <w:tcBorders>
              <w:top w:val="nil"/>
              <w:left w:val="nil"/>
              <w:bottom w:val="single" w:sz="4" w:space="0" w:color="auto"/>
              <w:right w:val="single" w:sz="4" w:space="0" w:color="auto"/>
            </w:tcBorders>
            <w:shd w:val="clear" w:color="auto" w:fill="auto"/>
            <w:vAlign w:val="center"/>
          </w:tcPr>
          <w:p w14:paraId="7E037492"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659BF0C9"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2A7130A7"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53644425"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897123D"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66A37CFC" w14:textId="77777777" w:rsidR="00F05029" w:rsidRPr="00F05029" w:rsidRDefault="00F05029" w:rsidP="00F05029">
            <w:pPr>
              <w:jc w:val="center"/>
              <w:rPr>
                <w:sz w:val="13"/>
                <w:szCs w:val="13"/>
              </w:rPr>
            </w:pPr>
            <w:r w:rsidRPr="00F05029">
              <w:rPr>
                <w:sz w:val="13"/>
                <w:szCs w:val="13"/>
              </w:rPr>
              <w:t>0,00</w:t>
            </w:r>
          </w:p>
        </w:tc>
      </w:tr>
      <w:tr w:rsidR="00F05029" w:rsidRPr="00F05029" w14:paraId="60CF2BE0" w14:textId="77777777" w:rsidTr="0061475A">
        <w:trPr>
          <w:trHeight w:val="489"/>
        </w:trPr>
        <w:tc>
          <w:tcPr>
            <w:tcW w:w="122" w:type="pct"/>
            <w:shd w:val="clear" w:color="auto" w:fill="auto"/>
            <w:vAlign w:val="center"/>
          </w:tcPr>
          <w:p w14:paraId="4D3386F2" w14:textId="77777777" w:rsidR="00F05029" w:rsidRPr="00F05029" w:rsidRDefault="00F05029" w:rsidP="00F05029">
            <w:pPr>
              <w:jc w:val="center"/>
              <w:rPr>
                <w:sz w:val="13"/>
                <w:szCs w:val="13"/>
              </w:rPr>
            </w:pPr>
            <w:r w:rsidRPr="00F05029">
              <w:rPr>
                <w:sz w:val="13"/>
                <w:szCs w:val="13"/>
              </w:rPr>
              <w:t>4.1.7.</w:t>
            </w:r>
          </w:p>
        </w:tc>
        <w:tc>
          <w:tcPr>
            <w:tcW w:w="602" w:type="pct"/>
            <w:tcBorders>
              <w:top w:val="nil"/>
              <w:left w:val="single" w:sz="4" w:space="0" w:color="auto"/>
              <w:bottom w:val="single" w:sz="4" w:space="0" w:color="auto"/>
              <w:right w:val="single" w:sz="4" w:space="0" w:color="auto"/>
            </w:tcBorders>
            <w:shd w:val="clear" w:color="auto" w:fill="auto"/>
            <w:vAlign w:val="center"/>
          </w:tcPr>
          <w:p w14:paraId="4CCCD5CB" w14:textId="77777777" w:rsidR="00F05029" w:rsidRPr="00F05029" w:rsidRDefault="00F05029" w:rsidP="00F05029">
            <w:pPr>
              <w:rPr>
                <w:color w:val="000000"/>
                <w:sz w:val="13"/>
                <w:szCs w:val="13"/>
              </w:rPr>
            </w:pPr>
            <w:r w:rsidRPr="00F05029">
              <w:rPr>
                <w:color w:val="000000"/>
                <w:sz w:val="13"/>
                <w:szCs w:val="13"/>
              </w:rPr>
              <w:t>Монтаж водопровода питьевой воды на котельную пос. Листвяги.</w:t>
            </w:r>
          </w:p>
        </w:tc>
        <w:tc>
          <w:tcPr>
            <w:tcW w:w="480" w:type="pct"/>
            <w:tcBorders>
              <w:top w:val="nil"/>
              <w:left w:val="nil"/>
              <w:bottom w:val="single" w:sz="4" w:space="0" w:color="auto"/>
              <w:right w:val="single" w:sz="4" w:space="0" w:color="auto"/>
            </w:tcBorders>
            <w:shd w:val="clear" w:color="auto" w:fill="auto"/>
            <w:vAlign w:val="center"/>
          </w:tcPr>
          <w:p w14:paraId="6932AB74" w14:textId="77777777" w:rsidR="00F05029" w:rsidRPr="00F05029" w:rsidRDefault="00F05029" w:rsidP="00F05029">
            <w:pPr>
              <w:jc w:val="center"/>
              <w:rPr>
                <w:color w:val="000000"/>
                <w:sz w:val="13"/>
                <w:szCs w:val="13"/>
              </w:rPr>
            </w:pPr>
            <w:r w:rsidRPr="00F05029">
              <w:rPr>
                <w:color w:val="000000"/>
                <w:sz w:val="13"/>
                <w:szCs w:val="13"/>
              </w:rPr>
              <w:t>Обеспечение надежности работы котельной.</w:t>
            </w:r>
          </w:p>
          <w:p w14:paraId="57E871C2" w14:textId="77777777" w:rsidR="00F05029" w:rsidRPr="00F05029" w:rsidRDefault="00F05029" w:rsidP="00F05029">
            <w:pPr>
              <w:jc w:val="center"/>
              <w:rPr>
                <w:color w:val="000000"/>
                <w:sz w:val="13"/>
                <w:szCs w:val="13"/>
              </w:rPr>
            </w:pPr>
            <w:r w:rsidRPr="00F05029">
              <w:rPr>
                <w:color w:val="000000"/>
                <w:sz w:val="13"/>
                <w:szCs w:val="13"/>
              </w:rPr>
              <w:t>Доведение качества подпиточной котловой воды до норматива</w:t>
            </w:r>
          </w:p>
        </w:tc>
        <w:tc>
          <w:tcPr>
            <w:tcW w:w="439" w:type="pct"/>
            <w:tcBorders>
              <w:top w:val="nil"/>
              <w:left w:val="nil"/>
              <w:bottom w:val="single" w:sz="4" w:space="0" w:color="auto"/>
              <w:right w:val="single" w:sz="4" w:space="0" w:color="auto"/>
            </w:tcBorders>
            <w:shd w:val="clear" w:color="auto" w:fill="auto"/>
            <w:vAlign w:val="center"/>
          </w:tcPr>
          <w:p w14:paraId="0B60F98B" w14:textId="77777777" w:rsidR="00F05029" w:rsidRPr="00F05029" w:rsidRDefault="00F05029" w:rsidP="00F05029">
            <w:pPr>
              <w:jc w:val="center"/>
              <w:rPr>
                <w:color w:val="000000"/>
                <w:sz w:val="13"/>
                <w:szCs w:val="13"/>
              </w:rPr>
            </w:pPr>
            <w:r w:rsidRPr="00F05029">
              <w:rPr>
                <w:color w:val="000000"/>
                <w:sz w:val="13"/>
                <w:szCs w:val="13"/>
              </w:rPr>
              <w:t>г. Новокузнецк, Куйбышевский район, ул. Суданская,52</w:t>
            </w:r>
          </w:p>
        </w:tc>
        <w:tc>
          <w:tcPr>
            <w:tcW w:w="387" w:type="pct"/>
            <w:tcBorders>
              <w:top w:val="nil"/>
              <w:left w:val="nil"/>
              <w:bottom w:val="single" w:sz="4" w:space="0" w:color="auto"/>
              <w:right w:val="single" w:sz="4" w:space="0" w:color="auto"/>
            </w:tcBorders>
            <w:shd w:val="clear" w:color="auto" w:fill="auto"/>
            <w:vAlign w:val="center"/>
          </w:tcPr>
          <w:p w14:paraId="225209B6" w14:textId="77777777" w:rsidR="00F05029" w:rsidRPr="00F05029" w:rsidRDefault="00F05029" w:rsidP="00F05029">
            <w:pPr>
              <w:jc w:val="center"/>
              <w:rPr>
                <w:sz w:val="13"/>
                <w:szCs w:val="13"/>
              </w:rPr>
            </w:pPr>
            <w:r w:rsidRPr="00F05029">
              <w:rPr>
                <w:sz w:val="13"/>
                <w:szCs w:val="13"/>
              </w:rPr>
              <w:t>Соответствие требованиям ФНП, утв. Приказом Ростехнадзора от 25.03.2014 г. N 116</w:t>
            </w:r>
          </w:p>
        </w:tc>
        <w:tc>
          <w:tcPr>
            <w:tcW w:w="154" w:type="pct"/>
            <w:tcBorders>
              <w:top w:val="nil"/>
              <w:left w:val="nil"/>
              <w:bottom w:val="single" w:sz="4" w:space="0" w:color="auto"/>
              <w:right w:val="single" w:sz="4" w:space="0" w:color="auto"/>
            </w:tcBorders>
            <w:shd w:val="clear" w:color="auto" w:fill="auto"/>
            <w:vAlign w:val="center"/>
          </w:tcPr>
          <w:p w14:paraId="404B5825" w14:textId="77777777" w:rsidR="00F05029" w:rsidRPr="00F05029" w:rsidRDefault="00F05029" w:rsidP="00F05029">
            <w:pPr>
              <w:jc w:val="center"/>
              <w:rPr>
                <w:sz w:val="13"/>
                <w:szCs w:val="13"/>
              </w:rPr>
            </w:pPr>
            <w:r w:rsidRPr="00F05029">
              <w:rPr>
                <w:sz w:val="13"/>
                <w:szCs w:val="13"/>
              </w:rPr>
              <w:t>да/нет</w:t>
            </w:r>
          </w:p>
        </w:tc>
        <w:tc>
          <w:tcPr>
            <w:tcW w:w="190" w:type="pct"/>
            <w:tcBorders>
              <w:top w:val="nil"/>
              <w:left w:val="single" w:sz="4" w:space="0" w:color="auto"/>
              <w:bottom w:val="single" w:sz="4" w:space="0" w:color="auto"/>
              <w:right w:val="single" w:sz="4" w:space="0" w:color="auto"/>
            </w:tcBorders>
            <w:shd w:val="clear" w:color="auto" w:fill="auto"/>
            <w:vAlign w:val="center"/>
          </w:tcPr>
          <w:p w14:paraId="258152CB" w14:textId="77777777" w:rsidR="00F05029" w:rsidRPr="00F05029" w:rsidRDefault="00F05029" w:rsidP="00F05029">
            <w:pPr>
              <w:jc w:val="center"/>
              <w:rPr>
                <w:sz w:val="13"/>
                <w:szCs w:val="13"/>
              </w:rPr>
            </w:pPr>
            <w:r w:rsidRPr="00F05029">
              <w:rPr>
                <w:sz w:val="13"/>
                <w:szCs w:val="13"/>
              </w:rPr>
              <w:t>нет</w:t>
            </w:r>
          </w:p>
        </w:tc>
        <w:tc>
          <w:tcPr>
            <w:tcW w:w="200" w:type="pct"/>
            <w:tcBorders>
              <w:top w:val="nil"/>
              <w:left w:val="nil"/>
              <w:bottom w:val="single" w:sz="4" w:space="0" w:color="auto"/>
              <w:right w:val="single" w:sz="4" w:space="0" w:color="auto"/>
            </w:tcBorders>
            <w:shd w:val="clear" w:color="auto" w:fill="auto"/>
            <w:vAlign w:val="center"/>
          </w:tcPr>
          <w:p w14:paraId="6D51F6EE" w14:textId="77777777" w:rsidR="00F05029" w:rsidRPr="00F05029" w:rsidRDefault="00F05029" w:rsidP="00F05029">
            <w:pPr>
              <w:jc w:val="center"/>
              <w:rPr>
                <w:sz w:val="13"/>
                <w:szCs w:val="13"/>
              </w:rPr>
            </w:pPr>
            <w:r w:rsidRPr="00F05029">
              <w:rPr>
                <w:sz w:val="13"/>
                <w:szCs w:val="13"/>
              </w:rPr>
              <w:t>да</w:t>
            </w:r>
          </w:p>
        </w:tc>
        <w:tc>
          <w:tcPr>
            <w:tcW w:w="244" w:type="pct"/>
            <w:tcBorders>
              <w:top w:val="nil"/>
              <w:left w:val="nil"/>
              <w:bottom w:val="single" w:sz="4" w:space="0" w:color="auto"/>
              <w:right w:val="single" w:sz="4" w:space="0" w:color="auto"/>
            </w:tcBorders>
            <w:shd w:val="clear" w:color="auto" w:fill="auto"/>
            <w:vAlign w:val="center"/>
          </w:tcPr>
          <w:p w14:paraId="7C7B09B5" w14:textId="77777777" w:rsidR="00F05029" w:rsidRPr="00F05029" w:rsidRDefault="00F05029" w:rsidP="00F05029">
            <w:pPr>
              <w:jc w:val="center"/>
              <w:rPr>
                <w:sz w:val="13"/>
                <w:szCs w:val="13"/>
              </w:rPr>
            </w:pPr>
            <w:r w:rsidRPr="00F05029">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173071B2" w14:textId="77777777" w:rsidR="00F05029" w:rsidRPr="00F05029" w:rsidRDefault="00F05029" w:rsidP="00F05029">
            <w:pPr>
              <w:jc w:val="center"/>
              <w:rPr>
                <w:sz w:val="13"/>
                <w:szCs w:val="13"/>
              </w:rPr>
            </w:pPr>
            <w:r w:rsidRPr="00F05029">
              <w:rPr>
                <w:sz w:val="13"/>
                <w:szCs w:val="13"/>
              </w:rPr>
              <w:t>2020</w:t>
            </w:r>
          </w:p>
        </w:tc>
        <w:tc>
          <w:tcPr>
            <w:tcW w:w="245" w:type="pct"/>
            <w:tcBorders>
              <w:top w:val="nil"/>
              <w:left w:val="nil"/>
              <w:bottom w:val="single" w:sz="4" w:space="0" w:color="auto"/>
              <w:right w:val="single" w:sz="4" w:space="0" w:color="auto"/>
            </w:tcBorders>
            <w:shd w:val="clear" w:color="auto" w:fill="auto"/>
            <w:vAlign w:val="center"/>
          </w:tcPr>
          <w:p w14:paraId="388686C4" w14:textId="77777777" w:rsidR="00F05029" w:rsidRPr="00F05029" w:rsidRDefault="00F05029" w:rsidP="00F05029">
            <w:pPr>
              <w:jc w:val="center"/>
              <w:rPr>
                <w:sz w:val="13"/>
                <w:szCs w:val="13"/>
              </w:rPr>
            </w:pPr>
            <w:r w:rsidRPr="00F05029">
              <w:rPr>
                <w:sz w:val="13"/>
                <w:szCs w:val="13"/>
              </w:rPr>
              <w:t>3 158,32</w:t>
            </w:r>
          </w:p>
        </w:tc>
        <w:tc>
          <w:tcPr>
            <w:tcW w:w="219" w:type="pct"/>
            <w:tcBorders>
              <w:top w:val="nil"/>
              <w:left w:val="nil"/>
              <w:bottom w:val="single" w:sz="4" w:space="0" w:color="auto"/>
              <w:right w:val="single" w:sz="4" w:space="0" w:color="auto"/>
            </w:tcBorders>
            <w:shd w:val="clear" w:color="auto" w:fill="auto"/>
            <w:vAlign w:val="center"/>
          </w:tcPr>
          <w:p w14:paraId="1BECE386"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69E148BE" w14:textId="77777777" w:rsidR="00F05029" w:rsidRPr="00F05029" w:rsidRDefault="00F05029" w:rsidP="00F05029">
            <w:pPr>
              <w:jc w:val="center"/>
              <w:rPr>
                <w:sz w:val="13"/>
                <w:szCs w:val="13"/>
              </w:rPr>
            </w:pPr>
            <w:r w:rsidRPr="00F05029">
              <w:rPr>
                <w:sz w:val="13"/>
                <w:szCs w:val="13"/>
              </w:rPr>
              <w:t>3158,32</w:t>
            </w:r>
          </w:p>
        </w:tc>
        <w:tc>
          <w:tcPr>
            <w:tcW w:w="221" w:type="pct"/>
            <w:tcBorders>
              <w:top w:val="nil"/>
              <w:left w:val="nil"/>
              <w:bottom w:val="single" w:sz="4" w:space="0" w:color="auto"/>
              <w:right w:val="single" w:sz="4" w:space="0" w:color="auto"/>
            </w:tcBorders>
            <w:shd w:val="clear" w:color="auto" w:fill="auto"/>
            <w:vAlign w:val="center"/>
          </w:tcPr>
          <w:p w14:paraId="02B0A2A7"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4D5C9D49"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750AD156"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3B0DBC97"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908B983"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7EC18318" w14:textId="77777777" w:rsidR="00F05029" w:rsidRPr="00F05029" w:rsidRDefault="00F05029" w:rsidP="00F05029">
            <w:pPr>
              <w:jc w:val="center"/>
              <w:rPr>
                <w:sz w:val="13"/>
                <w:szCs w:val="13"/>
              </w:rPr>
            </w:pPr>
            <w:r w:rsidRPr="00F05029">
              <w:rPr>
                <w:sz w:val="13"/>
                <w:szCs w:val="13"/>
              </w:rPr>
              <w:t>0,00</w:t>
            </w:r>
          </w:p>
        </w:tc>
      </w:tr>
      <w:tr w:rsidR="00F05029" w:rsidRPr="00F05029" w14:paraId="54C7C1DE" w14:textId="77777777" w:rsidTr="0061475A">
        <w:trPr>
          <w:trHeight w:val="489"/>
        </w:trPr>
        <w:tc>
          <w:tcPr>
            <w:tcW w:w="122" w:type="pct"/>
            <w:shd w:val="clear" w:color="auto" w:fill="auto"/>
            <w:vAlign w:val="center"/>
          </w:tcPr>
          <w:p w14:paraId="06D30978" w14:textId="77777777" w:rsidR="00F05029" w:rsidRPr="00F05029" w:rsidRDefault="00F05029" w:rsidP="00F05029">
            <w:pPr>
              <w:jc w:val="center"/>
              <w:rPr>
                <w:sz w:val="13"/>
                <w:szCs w:val="13"/>
              </w:rPr>
            </w:pPr>
            <w:r w:rsidRPr="00F05029">
              <w:rPr>
                <w:sz w:val="13"/>
                <w:szCs w:val="13"/>
              </w:rPr>
              <w:t>4.1.8.</w:t>
            </w:r>
          </w:p>
        </w:tc>
        <w:tc>
          <w:tcPr>
            <w:tcW w:w="602" w:type="pct"/>
            <w:tcBorders>
              <w:top w:val="nil"/>
              <w:left w:val="single" w:sz="4" w:space="0" w:color="auto"/>
              <w:bottom w:val="single" w:sz="4" w:space="0" w:color="auto"/>
              <w:right w:val="single" w:sz="4" w:space="0" w:color="auto"/>
            </w:tcBorders>
            <w:shd w:val="clear" w:color="auto" w:fill="auto"/>
            <w:vAlign w:val="center"/>
          </w:tcPr>
          <w:p w14:paraId="691EF2F2" w14:textId="77777777" w:rsidR="00F05029" w:rsidRPr="00F05029" w:rsidRDefault="00F05029" w:rsidP="00F05029">
            <w:pPr>
              <w:rPr>
                <w:color w:val="000000"/>
                <w:sz w:val="13"/>
                <w:szCs w:val="13"/>
              </w:rPr>
            </w:pPr>
            <w:r w:rsidRPr="00F05029">
              <w:rPr>
                <w:color w:val="000000"/>
                <w:sz w:val="13"/>
                <w:szCs w:val="13"/>
              </w:rPr>
              <w:t xml:space="preserve">Установка частотных преобразователей на электродвигатели дымососов </w:t>
            </w:r>
            <w:proofErr w:type="spellStart"/>
            <w:r w:rsidRPr="00F05029">
              <w:rPr>
                <w:color w:val="000000"/>
                <w:sz w:val="13"/>
                <w:szCs w:val="13"/>
              </w:rPr>
              <w:t>Абашевской</w:t>
            </w:r>
            <w:proofErr w:type="spellEnd"/>
            <w:r w:rsidRPr="00F05029">
              <w:rPr>
                <w:color w:val="000000"/>
                <w:sz w:val="13"/>
                <w:szCs w:val="13"/>
              </w:rPr>
              <w:t xml:space="preserve"> районной котельной</w:t>
            </w:r>
          </w:p>
        </w:tc>
        <w:tc>
          <w:tcPr>
            <w:tcW w:w="480" w:type="pct"/>
            <w:tcBorders>
              <w:top w:val="nil"/>
              <w:left w:val="nil"/>
              <w:bottom w:val="single" w:sz="4" w:space="0" w:color="auto"/>
              <w:right w:val="single" w:sz="4" w:space="0" w:color="auto"/>
            </w:tcBorders>
            <w:shd w:val="clear" w:color="auto" w:fill="auto"/>
            <w:vAlign w:val="center"/>
          </w:tcPr>
          <w:p w14:paraId="635B0A26" w14:textId="77777777" w:rsidR="00F05029" w:rsidRPr="00F05029" w:rsidRDefault="00F05029" w:rsidP="00F05029">
            <w:pPr>
              <w:jc w:val="center"/>
              <w:rPr>
                <w:color w:val="000000"/>
                <w:sz w:val="13"/>
                <w:szCs w:val="13"/>
              </w:rPr>
            </w:pPr>
            <w:r w:rsidRPr="00F05029">
              <w:rPr>
                <w:color w:val="000000"/>
                <w:sz w:val="13"/>
                <w:szCs w:val="13"/>
              </w:rPr>
              <w:t>Повышение надежности работы электродвигателей дымососов. Оптимизация электропотребления АРК</w:t>
            </w:r>
          </w:p>
        </w:tc>
        <w:tc>
          <w:tcPr>
            <w:tcW w:w="439" w:type="pct"/>
            <w:tcBorders>
              <w:top w:val="nil"/>
              <w:left w:val="nil"/>
              <w:bottom w:val="single" w:sz="4" w:space="0" w:color="auto"/>
              <w:right w:val="single" w:sz="4" w:space="0" w:color="auto"/>
            </w:tcBorders>
            <w:shd w:val="clear" w:color="auto" w:fill="auto"/>
            <w:vAlign w:val="center"/>
          </w:tcPr>
          <w:p w14:paraId="36A144A6" w14:textId="77777777" w:rsidR="00F05029" w:rsidRPr="00F05029" w:rsidRDefault="00F05029" w:rsidP="00F05029">
            <w:pPr>
              <w:jc w:val="center"/>
              <w:rPr>
                <w:color w:val="000000"/>
                <w:sz w:val="13"/>
                <w:szCs w:val="13"/>
              </w:rPr>
            </w:pPr>
            <w:r w:rsidRPr="00F05029">
              <w:rPr>
                <w:color w:val="000000"/>
                <w:sz w:val="13"/>
                <w:szCs w:val="13"/>
              </w:rPr>
              <w:t>г. Новокузнецк, Орджоникидзевский район, ул. Кавказская, 26</w:t>
            </w:r>
          </w:p>
        </w:tc>
        <w:tc>
          <w:tcPr>
            <w:tcW w:w="387" w:type="pct"/>
            <w:tcBorders>
              <w:top w:val="nil"/>
              <w:left w:val="nil"/>
              <w:bottom w:val="single" w:sz="4" w:space="0" w:color="auto"/>
              <w:right w:val="single" w:sz="4" w:space="0" w:color="auto"/>
            </w:tcBorders>
            <w:shd w:val="clear" w:color="auto" w:fill="auto"/>
            <w:vAlign w:val="center"/>
          </w:tcPr>
          <w:p w14:paraId="63D35CE9" w14:textId="77777777" w:rsidR="00F05029" w:rsidRPr="00F05029" w:rsidRDefault="00F05029" w:rsidP="00F05029">
            <w:pPr>
              <w:jc w:val="center"/>
              <w:rPr>
                <w:sz w:val="13"/>
                <w:szCs w:val="13"/>
              </w:rPr>
            </w:pPr>
            <w:r w:rsidRPr="00F05029">
              <w:rPr>
                <w:sz w:val="13"/>
                <w:szCs w:val="13"/>
              </w:rPr>
              <w:t>Кол-во ЧРП на дымососах АРК</w:t>
            </w:r>
          </w:p>
        </w:tc>
        <w:tc>
          <w:tcPr>
            <w:tcW w:w="154" w:type="pct"/>
            <w:tcBorders>
              <w:top w:val="nil"/>
              <w:left w:val="nil"/>
              <w:bottom w:val="single" w:sz="4" w:space="0" w:color="auto"/>
              <w:right w:val="single" w:sz="4" w:space="0" w:color="auto"/>
            </w:tcBorders>
            <w:shd w:val="clear" w:color="auto" w:fill="auto"/>
            <w:vAlign w:val="center"/>
          </w:tcPr>
          <w:p w14:paraId="3EA030DC" w14:textId="77777777" w:rsidR="00F05029" w:rsidRPr="00F05029" w:rsidRDefault="00F05029" w:rsidP="00F05029">
            <w:pPr>
              <w:jc w:val="center"/>
              <w:rPr>
                <w:sz w:val="13"/>
                <w:szCs w:val="13"/>
              </w:rPr>
            </w:pPr>
            <w:r w:rsidRPr="00F05029">
              <w:rPr>
                <w:sz w:val="13"/>
                <w:szCs w:val="13"/>
              </w:rPr>
              <w:t>шт.</w:t>
            </w:r>
          </w:p>
        </w:tc>
        <w:tc>
          <w:tcPr>
            <w:tcW w:w="190" w:type="pct"/>
            <w:tcBorders>
              <w:top w:val="nil"/>
              <w:left w:val="single" w:sz="4" w:space="0" w:color="auto"/>
              <w:bottom w:val="single" w:sz="4" w:space="0" w:color="auto"/>
              <w:right w:val="single" w:sz="4" w:space="0" w:color="auto"/>
            </w:tcBorders>
            <w:shd w:val="clear" w:color="auto" w:fill="auto"/>
            <w:vAlign w:val="center"/>
          </w:tcPr>
          <w:p w14:paraId="227F3613" w14:textId="77777777" w:rsidR="00F05029" w:rsidRPr="00F05029" w:rsidRDefault="00F05029" w:rsidP="00F05029">
            <w:pPr>
              <w:jc w:val="center"/>
              <w:rPr>
                <w:sz w:val="13"/>
                <w:szCs w:val="13"/>
              </w:rPr>
            </w:pPr>
            <w:r w:rsidRPr="00F05029">
              <w:rPr>
                <w:sz w:val="13"/>
                <w:szCs w:val="13"/>
              </w:rPr>
              <w:t>0</w:t>
            </w:r>
          </w:p>
        </w:tc>
        <w:tc>
          <w:tcPr>
            <w:tcW w:w="200" w:type="pct"/>
            <w:tcBorders>
              <w:top w:val="nil"/>
              <w:left w:val="nil"/>
              <w:bottom w:val="single" w:sz="4" w:space="0" w:color="auto"/>
              <w:right w:val="single" w:sz="4" w:space="0" w:color="auto"/>
            </w:tcBorders>
            <w:shd w:val="clear" w:color="auto" w:fill="auto"/>
            <w:vAlign w:val="center"/>
          </w:tcPr>
          <w:p w14:paraId="054A3BB1" w14:textId="77777777" w:rsidR="00F05029" w:rsidRPr="00F05029" w:rsidRDefault="00F05029" w:rsidP="00F05029">
            <w:pPr>
              <w:jc w:val="center"/>
              <w:rPr>
                <w:sz w:val="13"/>
                <w:szCs w:val="13"/>
              </w:rPr>
            </w:pPr>
            <w:r w:rsidRPr="00F05029">
              <w:rPr>
                <w:sz w:val="13"/>
                <w:szCs w:val="13"/>
              </w:rPr>
              <w:t>3</w:t>
            </w:r>
          </w:p>
        </w:tc>
        <w:tc>
          <w:tcPr>
            <w:tcW w:w="244" w:type="pct"/>
            <w:tcBorders>
              <w:top w:val="nil"/>
              <w:left w:val="nil"/>
              <w:bottom w:val="single" w:sz="4" w:space="0" w:color="auto"/>
              <w:right w:val="single" w:sz="4" w:space="0" w:color="auto"/>
            </w:tcBorders>
            <w:shd w:val="clear" w:color="auto" w:fill="auto"/>
            <w:vAlign w:val="center"/>
          </w:tcPr>
          <w:p w14:paraId="0BE09F0A" w14:textId="77777777" w:rsidR="00F05029" w:rsidRPr="00F05029" w:rsidRDefault="00F05029" w:rsidP="00F05029">
            <w:pPr>
              <w:jc w:val="center"/>
              <w:rPr>
                <w:sz w:val="13"/>
                <w:szCs w:val="13"/>
              </w:rPr>
            </w:pPr>
            <w:r w:rsidRPr="00F05029">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4341FCC7" w14:textId="77777777" w:rsidR="00F05029" w:rsidRPr="00F05029" w:rsidRDefault="00F05029" w:rsidP="00F05029">
            <w:pPr>
              <w:jc w:val="center"/>
              <w:rPr>
                <w:sz w:val="13"/>
                <w:szCs w:val="13"/>
              </w:rPr>
            </w:pPr>
            <w:r w:rsidRPr="00F05029">
              <w:rPr>
                <w:sz w:val="13"/>
                <w:szCs w:val="13"/>
              </w:rPr>
              <w:t>2020</w:t>
            </w:r>
          </w:p>
        </w:tc>
        <w:tc>
          <w:tcPr>
            <w:tcW w:w="245" w:type="pct"/>
            <w:tcBorders>
              <w:top w:val="nil"/>
              <w:left w:val="nil"/>
              <w:bottom w:val="single" w:sz="4" w:space="0" w:color="auto"/>
              <w:right w:val="single" w:sz="4" w:space="0" w:color="auto"/>
            </w:tcBorders>
            <w:shd w:val="clear" w:color="auto" w:fill="auto"/>
            <w:vAlign w:val="center"/>
          </w:tcPr>
          <w:p w14:paraId="558B3655" w14:textId="77777777" w:rsidR="00F05029" w:rsidRPr="00F05029" w:rsidRDefault="00F05029" w:rsidP="00F05029">
            <w:pPr>
              <w:jc w:val="center"/>
              <w:rPr>
                <w:sz w:val="13"/>
                <w:szCs w:val="13"/>
              </w:rPr>
            </w:pPr>
            <w:r w:rsidRPr="00F05029">
              <w:rPr>
                <w:sz w:val="13"/>
                <w:szCs w:val="13"/>
              </w:rPr>
              <w:t>3 141,47</w:t>
            </w:r>
          </w:p>
        </w:tc>
        <w:tc>
          <w:tcPr>
            <w:tcW w:w="219" w:type="pct"/>
            <w:tcBorders>
              <w:top w:val="nil"/>
              <w:left w:val="nil"/>
              <w:bottom w:val="single" w:sz="4" w:space="0" w:color="auto"/>
              <w:right w:val="single" w:sz="4" w:space="0" w:color="auto"/>
            </w:tcBorders>
            <w:shd w:val="clear" w:color="auto" w:fill="auto"/>
            <w:vAlign w:val="center"/>
          </w:tcPr>
          <w:p w14:paraId="58B04520" w14:textId="77777777" w:rsidR="00F05029" w:rsidRPr="00F05029" w:rsidRDefault="00F05029" w:rsidP="00F05029">
            <w:pPr>
              <w:jc w:val="center"/>
              <w:rPr>
                <w:sz w:val="13"/>
                <w:szCs w:val="13"/>
              </w:rPr>
            </w:pPr>
            <w:r w:rsidRPr="00F05029">
              <w:rPr>
                <w:sz w:val="13"/>
                <w:szCs w:val="13"/>
              </w:rPr>
              <w:t>0,00</w:t>
            </w:r>
          </w:p>
        </w:tc>
        <w:tc>
          <w:tcPr>
            <w:tcW w:w="232" w:type="pct"/>
            <w:tcBorders>
              <w:top w:val="nil"/>
              <w:left w:val="single" w:sz="4" w:space="0" w:color="auto"/>
              <w:bottom w:val="single" w:sz="4" w:space="0" w:color="auto"/>
              <w:right w:val="single" w:sz="4" w:space="0" w:color="auto"/>
            </w:tcBorders>
            <w:shd w:val="clear" w:color="auto" w:fill="auto"/>
            <w:vAlign w:val="center"/>
          </w:tcPr>
          <w:p w14:paraId="7D58CC31" w14:textId="77777777" w:rsidR="00F05029" w:rsidRPr="00F05029" w:rsidRDefault="00F05029" w:rsidP="00F05029">
            <w:pPr>
              <w:jc w:val="center"/>
              <w:rPr>
                <w:sz w:val="13"/>
                <w:szCs w:val="13"/>
              </w:rPr>
            </w:pPr>
            <w:r w:rsidRPr="00F05029">
              <w:rPr>
                <w:sz w:val="13"/>
                <w:szCs w:val="13"/>
              </w:rPr>
              <w:t>3141,47</w:t>
            </w:r>
          </w:p>
        </w:tc>
        <w:tc>
          <w:tcPr>
            <w:tcW w:w="221" w:type="pct"/>
            <w:tcBorders>
              <w:top w:val="nil"/>
              <w:left w:val="nil"/>
              <w:bottom w:val="single" w:sz="4" w:space="0" w:color="auto"/>
              <w:right w:val="single" w:sz="4" w:space="0" w:color="auto"/>
            </w:tcBorders>
            <w:shd w:val="clear" w:color="auto" w:fill="auto"/>
            <w:vAlign w:val="center"/>
          </w:tcPr>
          <w:p w14:paraId="529E5F66"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20BE9F9A" w14:textId="77777777" w:rsidR="00F05029" w:rsidRPr="00F05029" w:rsidRDefault="00F05029" w:rsidP="00F05029">
            <w:pPr>
              <w:jc w:val="center"/>
              <w:rPr>
                <w:sz w:val="13"/>
                <w:szCs w:val="13"/>
              </w:rPr>
            </w:pPr>
            <w:r w:rsidRPr="00F05029">
              <w:rPr>
                <w:sz w:val="13"/>
                <w:szCs w:val="13"/>
              </w:rPr>
              <w:t>0,00</w:t>
            </w:r>
          </w:p>
        </w:tc>
        <w:tc>
          <w:tcPr>
            <w:tcW w:w="221" w:type="pct"/>
            <w:tcBorders>
              <w:top w:val="nil"/>
              <w:left w:val="nil"/>
              <w:bottom w:val="single" w:sz="4" w:space="0" w:color="auto"/>
              <w:right w:val="single" w:sz="4" w:space="0" w:color="auto"/>
            </w:tcBorders>
            <w:shd w:val="clear" w:color="auto" w:fill="auto"/>
            <w:vAlign w:val="center"/>
          </w:tcPr>
          <w:p w14:paraId="4BFD9EBA" w14:textId="77777777" w:rsidR="00F05029" w:rsidRPr="00F05029" w:rsidRDefault="00F05029" w:rsidP="00F05029">
            <w:pPr>
              <w:jc w:val="center"/>
              <w:rPr>
                <w:sz w:val="13"/>
                <w:szCs w:val="13"/>
              </w:rPr>
            </w:pPr>
            <w:r w:rsidRPr="00F05029">
              <w:rPr>
                <w:sz w:val="13"/>
                <w:szCs w:val="13"/>
              </w:rPr>
              <w:t>0,00</w:t>
            </w:r>
          </w:p>
        </w:tc>
        <w:tc>
          <w:tcPr>
            <w:tcW w:w="225" w:type="pct"/>
            <w:tcBorders>
              <w:top w:val="single" w:sz="4" w:space="0" w:color="auto"/>
              <w:left w:val="single" w:sz="4" w:space="0" w:color="auto"/>
              <w:bottom w:val="single" w:sz="4" w:space="0" w:color="auto"/>
              <w:right w:val="single" w:sz="4" w:space="0" w:color="auto"/>
            </w:tcBorders>
            <w:vAlign w:val="center"/>
          </w:tcPr>
          <w:p w14:paraId="5BBF1FDC" w14:textId="77777777" w:rsidR="00F05029" w:rsidRPr="00F05029" w:rsidRDefault="00F05029" w:rsidP="00F05029">
            <w:pPr>
              <w:jc w:val="center"/>
              <w:rPr>
                <w:sz w:val="13"/>
                <w:szCs w:val="13"/>
              </w:rPr>
            </w:pPr>
            <w:r w:rsidRPr="00F05029">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E36100A" w14:textId="77777777" w:rsidR="00F05029" w:rsidRPr="00F05029" w:rsidRDefault="00F05029" w:rsidP="00F05029">
            <w:pPr>
              <w:jc w:val="center"/>
              <w:rPr>
                <w:sz w:val="13"/>
                <w:szCs w:val="13"/>
              </w:rPr>
            </w:pPr>
            <w:r w:rsidRPr="00F05029">
              <w:rPr>
                <w:sz w:val="13"/>
                <w:szCs w:val="13"/>
              </w:rPr>
              <w:t>0,00</w:t>
            </w:r>
          </w:p>
        </w:tc>
        <w:tc>
          <w:tcPr>
            <w:tcW w:w="169" w:type="pct"/>
            <w:tcBorders>
              <w:top w:val="single" w:sz="4" w:space="0" w:color="auto"/>
              <w:left w:val="single" w:sz="4" w:space="0" w:color="auto"/>
              <w:bottom w:val="single" w:sz="4" w:space="0" w:color="auto"/>
              <w:right w:val="single" w:sz="4" w:space="0" w:color="auto"/>
            </w:tcBorders>
            <w:vAlign w:val="center"/>
          </w:tcPr>
          <w:p w14:paraId="0B1236AA" w14:textId="77777777" w:rsidR="00F05029" w:rsidRPr="00F05029" w:rsidRDefault="00F05029" w:rsidP="00F05029">
            <w:pPr>
              <w:jc w:val="center"/>
              <w:rPr>
                <w:sz w:val="13"/>
                <w:szCs w:val="13"/>
              </w:rPr>
            </w:pPr>
            <w:r w:rsidRPr="00F05029">
              <w:rPr>
                <w:sz w:val="13"/>
                <w:szCs w:val="13"/>
              </w:rPr>
              <w:t>0,00</w:t>
            </w:r>
          </w:p>
        </w:tc>
      </w:tr>
      <w:tr w:rsidR="00F05029" w:rsidRPr="00F05029" w14:paraId="7744F25C" w14:textId="77777777" w:rsidTr="0061475A">
        <w:trPr>
          <w:trHeight w:val="225"/>
        </w:trPr>
        <w:tc>
          <w:tcPr>
            <w:tcW w:w="3070" w:type="pct"/>
            <w:gridSpan w:val="10"/>
            <w:shd w:val="clear" w:color="auto" w:fill="auto"/>
            <w:vAlign w:val="center"/>
            <w:hideMark/>
          </w:tcPr>
          <w:p w14:paraId="0E653EA3" w14:textId="77777777" w:rsidR="00F05029" w:rsidRPr="00F05029" w:rsidRDefault="00F05029" w:rsidP="00F05029">
            <w:pPr>
              <w:rPr>
                <w:sz w:val="13"/>
                <w:szCs w:val="13"/>
              </w:rPr>
            </w:pPr>
            <w:r w:rsidRPr="00F05029">
              <w:rPr>
                <w:sz w:val="13"/>
                <w:szCs w:val="13"/>
              </w:rPr>
              <w:t>Всего по группе 4.</w:t>
            </w:r>
          </w:p>
        </w:tc>
        <w:tc>
          <w:tcPr>
            <w:tcW w:w="245" w:type="pct"/>
            <w:shd w:val="clear" w:color="auto" w:fill="auto"/>
            <w:vAlign w:val="center"/>
          </w:tcPr>
          <w:p w14:paraId="5D20B6A6" w14:textId="77777777" w:rsidR="00F05029" w:rsidRPr="00F05029" w:rsidRDefault="00F05029" w:rsidP="00F05029">
            <w:pPr>
              <w:jc w:val="center"/>
              <w:rPr>
                <w:sz w:val="13"/>
                <w:szCs w:val="13"/>
              </w:rPr>
            </w:pPr>
            <w:r w:rsidRPr="00F05029">
              <w:rPr>
                <w:sz w:val="13"/>
                <w:szCs w:val="13"/>
              </w:rPr>
              <w:t>149 606,17</w:t>
            </w:r>
          </w:p>
        </w:tc>
        <w:tc>
          <w:tcPr>
            <w:tcW w:w="219" w:type="pct"/>
            <w:shd w:val="clear" w:color="auto" w:fill="auto"/>
            <w:vAlign w:val="center"/>
          </w:tcPr>
          <w:p w14:paraId="4B0BEA6D" w14:textId="77777777" w:rsidR="00F05029" w:rsidRPr="00F05029" w:rsidRDefault="00F05029" w:rsidP="00F05029">
            <w:pPr>
              <w:jc w:val="center"/>
              <w:rPr>
                <w:sz w:val="13"/>
                <w:szCs w:val="13"/>
              </w:rPr>
            </w:pPr>
            <w:r w:rsidRPr="00F05029">
              <w:rPr>
                <w:sz w:val="13"/>
                <w:szCs w:val="13"/>
              </w:rPr>
              <w:t>0,00</w:t>
            </w:r>
          </w:p>
        </w:tc>
        <w:tc>
          <w:tcPr>
            <w:tcW w:w="232" w:type="pct"/>
            <w:shd w:val="clear" w:color="auto" w:fill="auto"/>
            <w:vAlign w:val="center"/>
          </w:tcPr>
          <w:p w14:paraId="232D358F" w14:textId="77777777" w:rsidR="00F05029" w:rsidRPr="00F05029" w:rsidRDefault="00F05029" w:rsidP="00F05029">
            <w:pPr>
              <w:jc w:val="center"/>
              <w:rPr>
                <w:sz w:val="13"/>
                <w:szCs w:val="13"/>
              </w:rPr>
            </w:pPr>
            <w:r w:rsidRPr="00F05029">
              <w:rPr>
                <w:sz w:val="13"/>
                <w:szCs w:val="13"/>
              </w:rPr>
              <w:t>18 012,61</w:t>
            </w:r>
          </w:p>
        </w:tc>
        <w:tc>
          <w:tcPr>
            <w:tcW w:w="221" w:type="pct"/>
            <w:shd w:val="clear" w:color="auto" w:fill="auto"/>
            <w:vAlign w:val="center"/>
          </w:tcPr>
          <w:p w14:paraId="186C8040" w14:textId="77777777" w:rsidR="00F05029" w:rsidRPr="00F05029" w:rsidRDefault="00F05029" w:rsidP="00F05029">
            <w:pPr>
              <w:jc w:val="center"/>
              <w:rPr>
                <w:sz w:val="13"/>
                <w:szCs w:val="13"/>
              </w:rPr>
            </w:pPr>
            <w:r w:rsidRPr="00F05029">
              <w:rPr>
                <w:sz w:val="13"/>
                <w:szCs w:val="13"/>
              </w:rPr>
              <w:t>30 008,55</w:t>
            </w:r>
          </w:p>
        </w:tc>
        <w:tc>
          <w:tcPr>
            <w:tcW w:w="221" w:type="pct"/>
            <w:shd w:val="clear" w:color="auto" w:fill="auto"/>
            <w:vAlign w:val="center"/>
          </w:tcPr>
          <w:p w14:paraId="1580CDCD" w14:textId="77777777" w:rsidR="00F05029" w:rsidRPr="00F05029" w:rsidRDefault="00F05029" w:rsidP="00F05029">
            <w:pPr>
              <w:jc w:val="center"/>
              <w:rPr>
                <w:sz w:val="13"/>
                <w:szCs w:val="13"/>
              </w:rPr>
            </w:pPr>
            <w:r w:rsidRPr="00F05029">
              <w:rPr>
                <w:sz w:val="13"/>
                <w:szCs w:val="13"/>
              </w:rPr>
              <w:t>6 935,55</w:t>
            </w:r>
          </w:p>
        </w:tc>
        <w:tc>
          <w:tcPr>
            <w:tcW w:w="221" w:type="pct"/>
            <w:vAlign w:val="center"/>
          </w:tcPr>
          <w:p w14:paraId="0963EDF2" w14:textId="77777777" w:rsidR="00F05029" w:rsidRPr="00F05029" w:rsidRDefault="00F05029" w:rsidP="00F05029">
            <w:pPr>
              <w:jc w:val="center"/>
              <w:rPr>
                <w:sz w:val="13"/>
                <w:szCs w:val="13"/>
              </w:rPr>
            </w:pPr>
            <w:r w:rsidRPr="00F05029">
              <w:rPr>
                <w:sz w:val="13"/>
                <w:szCs w:val="13"/>
              </w:rPr>
              <w:t>62 020,80</w:t>
            </w:r>
          </w:p>
        </w:tc>
        <w:tc>
          <w:tcPr>
            <w:tcW w:w="225" w:type="pct"/>
            <w:vAlign w:val="center"/>
          </w:tcPr>
          <w:p w14:paraId="59AC006E" w14:textId="77777777" w:rsidR="00F05029" w:rsidRPr="00F05029" w:rsidRDefault="00F05029" w:rsidP="00F05029">
            <w:pPr>
              <w:jc w:val="center"/>
              <w:rPr>
                <w:sz w:val="13"/>
                <w:szCs w:val="13"/>
              </w:rPr>
            </w:pPr>
            <w:r w:rsidRPr="00F05029">
              <w:rPr>
                <w:sz w:val="13"/>
                <w:szCs w:val="13"/>
              </w:rPr>
              <w:t>38 928,45</w:t>
            </w:r>
          </w:p>
        </w:tc>
        <w:tc>
          <w:tcPr>
            <w:tcW w:w="177" w:type="pct"/>
            <w:vAlign w:val="center"/>
          </w:tcPr>
          <w:p w14:paraId="3699598C" w14:textId="77777777" w:rsidR="00F05029" w:rsidRPr="00F05029" w:rsidRDefault="00F05029" w:rsidP="00F05029">
            <w:pPr>
              <w:jc w:val="center"/>
              <w:rPr>
                <w:sz w:val="13"/>
                <w:szCs w:val="13"/>
              </w:rPr>
            </w:pPr>
            <w:r w:rsidRPr="00F05029">
              <w:rPr>
                <w:sz w:val="13"/>
                <w:szCs w:val="13"/>
              </w:rPr>
              <w:t>0,00</w:t>
            </w:r>
          </w:p>
        </w:tc>
        <w:tc>
          <w:tcPr>
            <w:tcW w:w="169" w:type="pct"/>
            <w:vAlign w:val="center"/>
          </w:tcPr>
          <w:p w14:paraId="340D24AE" w14:textId="77777777" w:rsidR="00F05029" w:rsidRPr="00F05029" w:rsidRDefault="00F05029" w:rsidP="00F05029">
            <w:pPr>
              <w:jc w:val="center"/>
              <w:rPr>
                <w:sz w:val="13"/>
                <w:szCs w:val="13"/>
              </w:rPr>
            </w:pPr>
            <w:r w:rsidRPr="00F05029">
              <w:rPr>
                <w:sz w:val="13"/>
                <w:szCs w:val="13"/>
              </w:rPr>
              <w:t>0,00</w:t>
            </w:r>
          </w:p>
        </w:tc>
      </w:tr>
      <w:tr w:rsidR="00F05029" w:rsidRPr="00F05029" w14:paraId="0892E6AA" w14:textId="77777777" w:rsidTr="0061475A">
        <w:trPr>
          <w:trHeight w:val="122"/>
        </w:trPr>
        <w:tc>
          <w:tcPr>
            <w:tcW w:w="5000" w:type="pct"/>
            <w:gridSpan w:val="19"/>
          </w:tcPr>
          <w:p w14:paraId="2B12BABE" w14:textId="77777777" w:rsidR="00F05029" w:rsidRPr="00F05029" w:rsidRDefault="00F05029" w:rsidP="00F05029">
            <w:pPr>
              <w:rPr>
                <w:bCs/>
                <w:sz w:val="13"/>
                <w:szCs w:val="13"/>
              </w:rPr>
            </w:pPr>
            <w:r w:rsidRPr="00F05029">
              <w:rPr>
                <w:bCs/>
                <w:sz w:val="13"/>
                <w:szCs w:val="13"/>
              </w:rPr>
              <w:t>Группа 5. Вывод из эксплуатации, консервация и демонтаж объектов системы централизованного теплоснабжения</w:t>
            </w:r>
          </w:p>
        </w:tc>
      </w:tr>
      <w:tr w:rsidR="00F05029" w:rsidRPr="00F05029" w14:paraId="6C9E54C4" w14:textId="77777777" w:rsidTr="0061475A">
        <w:trPr>
          <w:trHeight w:val="96"/>
        </w:trPr>
        <w:tc>
          <w:tcPr>
            <w:tcW w:w="5000" w:type="pct"/>
            <w:gridSpan w:val="19"/>
          </w:tcPr>
          <w:p w14:paraId="06A7C0DB" w14:textId="77777777" w:rsidR="00F05029" w:rsidRPr="00F05029" w:rsidRDefault="00F05029" w:rsidP="00F05029">
            <w:pPr>
              <w:rPr>
                <w:bCs/>
                <w:sz w:val="13"/>
                <w:szCs w:val="13"/>
              </w:rPr>
            </w:pPr>
            <w:r w:rsidRPr="00F05029">
              <w:rPr>
                <w:bCs/>
                <w:sz w:val="13"/>
                <w:szCs w:val="13"/>
              </w:rPr>
              <w:t>5.1. Вывод из эксплуатации, консервация и демонтаж тепловых сетей</w:t>
            </w:r>
          </w:p>
        </w:tc>
      </w:tr>
      <w:tr w:rsidR="00F05029" w:rsidRPr="00F05029" w14:paraId="1B8A42FB" w14:textId="77777777" w:rsidTr="0061475A">
        <w:trPr>
          <w:trHeight w:val="210"/>
        </w:trPr>
        <w:tc>
          <w:tcPr>
            <w:tcW w:w="5000" w:type="pct"/>
            <w:gridSpan w:val="19"/>
          </w:tcPr>
          <w:p w14:paraId="1126E0C9" w14:textId="77777777" w:rsidR="00F05029" w:rsidRPr="00F05029" w:rsidRDefault="00F05029" w:rsidP="00F05029">
            <w:pPr>
              <w:rPr>
                <w:bCs/>
                <w:sz w:val="13"/>
                <w:szCs w:val="13"/>
              </w:rPr>
            </w:pPr>
            <w:r w:rsidRPr="00F05029">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05029" w:rsidRPr="00F05029" w14:paraId="1DC27E82" w14:textId="77777777" w:rsidTr="0061475A">
        <w:trPr>
          <w:trHeight w:val="225"/>
        </w:trPr>
        <w:tc>
          <w:tcPr>
            <w:tcW w:w="3070" w:type="pct"/>
            <w:gridSpan w:val="10"/>
            <w:shd w:val="clear" w:color="auto" w:fill="auto"/>
            <w:vAlign w:val="center"/>
            <w:hideMark/>
          </w:tcPr>
          <w:p w14:paraId="2238675C" w14:textId="77777777" w:rsidR="00F05029" w:rsidRPr="00F05029" w:rsidRDefault="00F05029" w:rsidP="00F05029">
            <w:pPr>
              <w:rPr>
                <w:sz w:val="13"/>
                <w:szCs w:val="13"/>
              </w:rPr>
            </w:pPr>
            <w:r w:rsidRPr="00F05029">
              <w:rPr>
                <w:sz w:val="13"/>
                <w:szCs w:val="13"/>
              </w:rPr>
              <w:t>Всего по группе 5.</w:t>
            </w:r>
          </w:p>
        </w:tc>
        <w:tc>
          <w:tcPr>
            <w:tcW w:w="245" w:type="pct"/>
            <w:shd w:val="clear" w:color="auto" w:fill="auto"/>
            <w:vAlign w:val="center"/>
            <w:hideMark/>
          </w:tcPr>
          <w:p w14:paraId="68E1F588" w14:textId="77777777" w:rsidR="00F05029" w:rsidRPr="00F05029" w:rsidRDefault="00F05029" w:rsidP="00F05029">
            <w:pPr>
              <w:jc w:val="center"/>
              <w:rPr>
                <w:sz w:val="13"/>
                <w:szCs w:val="13"/>
              </w:rPr>
            </w:pPr>
            <w:r w:rsidRPr="00F05029">
              <w:rPr>
                <w:sz w:val="13"/>
                <w:szCs w:val="13"/>
              </w:rPr>
              <w:t>0,00</w:t>
            </w:r>
          </w:p>
        </w:tc>
        <w:tc>
          <w:tcPr>
            <w:tcW w:w="219" w:type="pct"/>
            <w:shd w:val="clear" w:color="auto" w:fill="auto"/>
            <w:vAlign w:val="center"/>
            <w:hideMark/>
          </w:tcPr>
          <w:p w14:paraId="3F955CB1" w14:textId="77777777" w:rsidR="00F05029" w:rsidRPr="00F05029" w:rsidRDefault="00F05029" w:rsidP="00F05029">
            <w:pPr>
              <w:jc w:val="center"/>
              <w:rPr>
                <w:sz w:val="13"/>
                <w:szCs w:val="13"/>
              </w:rPr>
            </w:pPr>
            <w:r w:rsidRPr="00F05029">
              <w:rPr>
                <w:sz w:val="13"/>
                <w:szCs w:val="13"/>
              </w:rPr>
              <w:t>0,00</w:t>
            </w:r>
          </w:p>
        </w:tc>
        <w:tc>
          <w:tcPr>
            <w:tcW w:w="232" w:type="pct"/>
            <w:shd w:val="clear" w:color="auto" w:fill="auto"/>
            <w:vAlign w:val="center"/>
            <w:hideMark/>
          </w:tcPr>
          <w:p w14:paraId="6011B68F" w14:textId="77777777" w:rsidR="00F05029" w:rsidRPr="00F05029" w:rsidRDefault="00F05029" w:rsidP="00F05029">
            <w:pPr>
              <w:jc w:val="center"/>
              <w:rPr>
                <w:sz w:val="13"/>
                <w:szCs w:val="13"/>
              </w:rPr>
            </w:pPr>
            <w:r w:rsidRPr="00F05029">
              <w:rPr>
                <w:sz w:val="13"/>
                <w:szCs w:val="13"/>
              </w:rPr>
              <w:t>0,00</w:t>
            </w:r>
          </w:p>
        </w:tc>
        <w:tc>
          <w:tcPr>
            <w:tcW w:w="221" w:type="pct"/>
            <w:shd w:val="clear" w:color="auto" w:fill="auto"/>
            <w:vAlign w:val="center"/>
            <w:hideMark/>
          </w:tcPr>
          <w:p w14:paraId="229577FF" w14:textId="77777777" w:rsidR="00F05029" w:rsidRPr="00F05029" w:rsidRDefault="00F05029" w:rsidP="00F05029">
            <w:pPr>
              <w:jc w:val="center"/>
              <w:rPr>
                <w:sz w:val="13"/>
                <w:szCs w:val="13"/>
              </w:rPr>
            </w:pPr>
            <w:r w:rsidRPr="00F05029">
              <w:rPr>
                <w:sz w:val="13"/>
                <w:szCs w:val="13"/>
              </w:rPr>
              <w:t>0,00</w:t>
            </w:r>
          </w:p>
        </w:tc>
        <w:tc>
          <w:tcPr>
            <w:tcW w:w="221" w:type="pct"/>
            <w:shd w:val="clear" w:color="auto" w:fill="auto"/>
            <w:vAlign w:val="center"/>
            <w:hideMark/>
          </w:tcPr>
          <w:p w14:paraId="5B2948A1" w14:textId="77777777" w:rsidR="00F05029" w:rsidRPr="00F05029" w:rsidRDefault="00F05029" w:rsidP="00F05029">
            <w:pPr>
              <w:jc w:val="center"/>
              <w:rPr>
                <w:sz w:val="13"/>
                <w:szCs w:val="13"/>
              </w:rPr>
            </w:pPr>
            <w:r w:rsidRPr="00F05029">
              <w:rPr>
                <w:sz w:val="13"/>
                <w:szCs w:val="13"/>
              </w:rPr>
              <w:t>0,00</w:t>
            </w:r>
          </w:p>
        </w:tc>
        <w:tc>
          <w:tcPr>
            <w:tcW w:w="221" w:type="pct"/>
            <w:vAlign w:val="center"/>
          </w:tcPr>
          <w:p w14:paraId="59D41DE8" w14:textId="77777777" w:rsidR="00F05029" w:rsidRPr="00F05029" w:rsidRDefault="00F05029" w:rsidP="00F05029">
            <w:pPr>
              <w:jc w:val="center"/>
              <w:rPr>
                <w:sz w:val="13"/>
                <w:szCs w:val="13"/>
              </w:rPr>
            </w:pPr>
            <w:r w:rsidRPr="00F05029">
              <w:rPr>
                <w:sz w:val="13"/>
                <w:szCs w:val="13"/>
              </w:rPr>
              <w:t>0,00</w:t>
            </w:r>
          </w:p>
        </w:tc>
        <w:tc>
          <w:tcPr>
            <w:tcW w:w="225" w:type="pct"/>
            <w:vAlign w:val="center"/>
          </w:tcPr>
          <w:p w14:paraId="398C29D2" w14:textId="77777777" w:rsidR="00F05029" w:rsidRPr="00F05029" w:rsidRDefault="00F05029" w:rsidP="00F05029">
            <w:pPr>
              <w:jc w:val="center"/>
              <w:rPr>
                <w:sz w:val="13"/>
                <w:szCs w:val="13"/>
              </w:rPr>
            </w:pPr>
            <w:r w:rsidRPr="00F05029">
              <w:rPr>
                <w:sz w:val="13"/>
                <w:szCs w:val="13"/>
              </w:rPr>
              <w:t>0,00</w:t>
            </w:r>
          </w:p>
        </w:tc>
        <w:tc>
          <w:tcPr>
            <w:tcW w:w="177" w:type="pct"/>
            <w:vAlign w:val="center"/>
          </w:tcPr>
          <w:p w14:paraId="512D1D47" w14:textId="77777777" w:rsidR="00F05029" w:rsidRPr="00F05029" w:rsidRDefault="00F05029" w:rsidP="00F05029">
            <w:pPr>
              <w:jc w:val="center"/>
              <w:rPr>
                <w:sz w:val="13"/>
                <w:szCs w:val="13"/>
              </w:rPr>
            </w:pPr>
            <w:r w:rsidRPr="00F05029">
              <w:rPr>
                <w:sz w:val="13"/>
                <w:szCs w:val="13"/>
              </w:rPr>
              <w:t>0,00</w:t>
            </w:r>
          </w:p>
        </w:tc>
        <w:tc>
          <w:tcPr>
            <w:tcW w:w="169" w:type="pct"/>
            <w:vAlign w:val="center"/>
          </w:tcPr>
          <w:p w14:paraId="4AC90B47" w14:textId="77777777" w:rsidR="00F05029" w:rsidRPr="00F05029" w:rsidRDefault="00F05029" w:rsidP="00F05029">
            <w:pPr>
              <w:jc w:val="center"/>
              <w:rPr>
                <w:sz w:val="13"/>
                <w:szCs w:val="13"/>
              </w:rPr>
            </w:pPr>
            <w:r w:rsidRPr="00F05029">
              <w:rPr>
                <w:sz w:val="13"/>
                <w:szCs w:val="13"/>
              </w:rPr>
              <w:t>0,00</w:t>
            </w:r>
          </w:p>
        </w:tc>
      </w:tr>
      <w:tr w:rsidR="00F05029" w:rsidRPr="00F05029" w14:paraId="2A526BF0" w14:textId="77777777" w:rsidTr="0061475A">
        <w:trPr>
          <w:trHeight w:val="225"/>
        </w:trPr>
        <w:tc>
          <w:tcPr>
            <w:tcW w:w="3070" w:type="pct"/>
            <w:gridSpan w:val="10"/>
            <w:shd w:val="clear" w:color="auto" w:fill="auto"/>
            <w:vAlign w:val="center"/>
            <w:hideMark/>
          </w:tcPr>
          <w:p w14:paraId="497C014A" w14:textId="77777777" w:rsidR="00F05029" w:rsidRPr="00F05029" w:rsidRDefault="00F05029" w:rsidP="00F05029">
            <w:pPr>
              <w:rPr>
                <w:sz w:val="13"/>
                <w:szCs w:val="13"/>
              </w:rPr>
            </w:pPr>
            <w:r w:rsidRPr="00F05029">
              <w:rPr>
                <w:sz w:val="13"/>
                <w:szCs w:val="13"/>
              </w:rPr>
              <w:t>ИТОГО по программе</w:t>
            </w:r>
          </w:p>
        </w:tc>
        <w:tc>
          <w:tcPr>
            <w:tcW w:w="245" w:type="pct"/>
            <w:tcBorders>
              <w:top w:val="single" w:sz="4" w:space="0" w:color="auto"/>
              <w:left w:val="nil"/>
              <w:bottom w:val="single" w:sz="4" w:space="0" w:color="auto"/>
              <w:right w:val="single" w:sz="4" w:space="0" w:color="auto"/>
            </w:tcBorders>
            <w:shd w:val="clear" w:color="auto" w:fill="auto"/>
            <w:vAlign w:val="center"/>
          </w:tcPr>
          <w:p w14:paraId="354A5956" w14:textId="77777777" w:rsidR="00F05029" w:rsidRPr="00F05029" w:rsidRDefault="00F05029" w:rsidP="00F05029">
            <w:pPr>
              <w:jc w:val="center"/>
              <w:rPr>
                <w:sz w:val="13"/>
                <w:szCs w:val="13"/>
              </w:rPr>
            </w:pPr>
            <w:r w:rsidRPr="00F05029">
              <w:rPr>
                <w:sz w:val="13"/>
                <w:szCs w:val="13"/>
              </w:rPr>
              <w:t>338 670,97</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0520FD6" w14:textId="77777777" w:rsidR="00F05029" w:rsidRPr="00F05029" w:rsidRDefault="00F05029" w:rsidP="00F05029">
            <w:pPr>
              <w:jc w:val="center"/>
              <w:rPr>
                <w:sz w:val="13"/>
                <w:szCs w:val="13"/>
              </w:rPr>
            </w:pPr>
            <w:r w:rsidRPr="00F05029">
              <w:rPr>
                <w:sz w:val="13"/>
                <w:szCs w:val="13"/>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736452E" w14:textId="77777777" w:rsidR="00F05029" w:rsidRPr="00F05029" w:rsidRDefault="00F05029" w:rsidP="00F05029">
            <w:pPr>
              <w:jc w:val="center"/>
              <w:rPr>
                <w:sz w:val="13"/>
                <w:szCs w:val="13"/>
              </w:rPr>
            </w:pPr>
            <w:r w:rsidRPr="00F05029">
              <w:rPr>
                <w:sz w:val="13"/>
                <w:szCs w:val="13"/>
              </w:rPr>
              <w:t>63 163,98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808D7A5" w14:textId="77777777" w:rsidR="00F05029" w:rsidRPr="00F05029" w:rsidRDefault="00F05029" w:rsidP="00F05029">
            <w:pPr>
              <w:jc w:val="center"/>
              <w:rPr>
                <w:sz w:val="13"/>
                <w:szCs w:val="13"/>
              </w:rPr>
            </w:pPr>
            <w:r w:rsidRPr="00F05029">
              <w:rPr>
                <w:sz w:val="13"/>
                <w:szCs w:val="13"/>
              </w:rPr>
              <w:t>72 659,93</w:t>
            </w:r>
          </w:p>
        </w:tc>
        <w:tc>
          <w:tcPr>
            <w:tcW w:w="221" w:type="pct"/>
            <w:tcBorders>
              <w:top w:val="single" w:sz="4" w:space="0" w:color="auto"/>
              <w:left w:val="single" w:sz="4" w:space="0" w:color="auto"/>
              <w:bottom w:val="single" w:sz="4" w:space="0" w:color="auto"/>
              <w:right w:val="nil"/>
            </w:tcBorders>
            <w:shd w:val="clear" w:color="auto" w:fill="auto"/>
            <w:vAlign w:val="center"/>
          </w:tcPr>
          <w:p w14:paraId="7645A64F" w14:textId="77777777" w:rsidR="00F05029" w:rsidRPr="00F05029" w:rsidRDefault="00F05029" w:rsidP="00F05029">
            <w:pPr>
              <w:jc w:val="center"/>
              <w:rPr>
                <w:sz w:val="13"/>
                <w:szCs w:val="13"/>
              </w:rPr>
            </w:pPr>
            <w:r w:rsidRPr="00F05029">
              <w:rPr>
                <w:sz w:val="13"/>
                <w:szCs w:val="13"/>
              </w:rPr>
              <w:t>41 725,70</w:t>
            </w:r>
          </w:p>
        </w:tc>
        <w:tc>
          <w:tcPr>
            <w:tcW w:w="221" w:type="pct"/>
            <w:vAlign w:val="center"/>
          </w:tcPr>
          <w:p w14:paraId="690A2EF1" w14:textId="77777777" w:rsidR="00F05029" w:rsidRPr="00F05029" w:rsidRDefault="00F05029" w:rsidP="00F05029">
            <w:pPr>
              <w:jc w:val="center"/>
              <w:rPr>
                <w:sz w:val="13"/>
                <w:szCs w:val="13"/>
              </w:rPr>
            </w:pPr>
            <w:r w:rsidRPr="00F05029">
              <w:rPr>
                <w:sz w:val="13"/>
                <w:szCs w:val="13"/>
              </w:rPr>
              <w:t>81 718,43</w:t>
            </w:r>
          </w:p>
        </w:tc>
        <w:tc>
          <w:tcPr>
            <w:tcW w:w="225" w:type="pct"/>
            <w:vAlign w:val="center"/>
          </w:tcPr>
          <w:p w14:paraId="46B7B256" w14:textId="77777777" w:rsidR="00F05029" w:rsidRPr="00F05029" w:rsidRDefault="00F05029" w:rsidP="00F05029">
            <w:pPr>
              <w:jc w:val="center"/>
              <w:rPr>
                <w:sz w:val="13"/>
                <w:szCs w:val="13"/>
              </w:rPr>
            </w:pPr>
            <w:r w:rsidRPr="00F05029">
              <w:rPr>
                <w:sz w:val="13"/>
                <w:szCs w:val="13"/>
              </w:rPr>
              <w:t>85 702,72</w:t>
            </w:r>
          </w:p>
        </w:tc>
        <w:tc>
          <w:tcPr>
            <w:tcW w:w="177" w:type="pct"/>
            <w:vAlign w:val="center"/>
          </w:tcPr>
          <w:p w14:paraId="10415E78" w14:textId="77777777" w:rsidR="00F05029" w:rsidRPr="00F05029" w:rsidRDefault="00F05029" w:rsidP="00F05029">
            <w:pPr>
              <w:jc w:val="center"/>
              <w:rPr>
                <w:sz w:val="13"/>
                <w:szCs w:val="13"/>
              </w:rPr>
            </w:pPr>
            <w:r w:rsidRPr="00F05029">
              <w:rPr>
                <w:sz w:val="13"/>
                <w:szCs w:val="13"/>
              </w:rPr>
              <w:t>0,00</w:t>
            </w:r>
          </w:p>
        </w:tc>
        <w:tc>
          <w:tcPr>
            <w:tcW w:w="169" w:type="pct"/>
            <w:vAlign w:val="center"/>
          </w:tcPr>
          <w:p w14:paraId="36D1D12D" w14:textId="77777777" w:rsidR="00F05029" w:rsidRPr="00F05029" w:rsidRDefault="00F05029" w:rsidP="00F05029">
            <w:pPr>
              <w:jc w:val="center"/>
              <w:rPr>
                <w:sz w:val="13"/>
                <w:szCs w:val="13"/>
              </w:rPr>
            </w:pPr>
            <w:r w:rsidRPr="00F05029">
              <w:rPr>
                <w:sz w:val="13"/>
                <w:szCs w:val="13"/>
              </w:rPr>
              <w:t>5 492,96</w:t>
            </w:r>
          </w:p>
        </w:tc>
      </w:tr>
    </w:tbl>
    <w:p w14:paraId="37039FB1" w14:textId="77777777" w:rsidR="00F05029" w:rsidRPr="00F05029" w:rsidRDefault="00F05029" w:rsidP="00F05029">
      <w:pPr>
        <w:spacing w:after="120" w:line="360" w:lineRule="auto"/>
        <w:jc w:val="both"/>
        <w:rPr>
          <w:sz w:val="28"/>
          <w:szCs w:val="28"/>
        </w:rPr>
      </w:pPr>
    </w:p>
    <w:p w14:paraId="35ABAB8B" w14:textId="77777777" w:rsidR="00F05029" w:rsidRDefault="00F05029" w:rsidP="006C27CC">
      <w:pPr>
        <w:tabs>
          <w:tab w:val="left" w:pos="426"/>
          <w:tab w:val="right" w:leader="dot" w:pos="9356"/>
        </w:tabs>
        <w:rPr>
          <w:b/>
        </w:rPr>
        <w:sectPr w:rsidR="00F05029" w:rsidSect="00F05029">
          <w:pgSz w:w="16838" w:h="11906" w:orient="landscape"/>
          <w:pgMar w:top="1134" w:right="1134" w:bottom="567" w:left="1134" w:header="709" w:footer="584" w:gutter="0"/>
          <w:pgNumType w:start="9"/>
          <w:cols w:space="708"/>
          <w:docGrid w:linePitch="360"/>
        </w:sectPr>
      </w:pPr>
    </w:p>
    <w:p w14:paraId="15E0C6D2" w14:textId="5D854C8B" w:rsidR="00F05029" w:rsidRDefault="00F05029" w:rsidP="00F05029">
      <w:pPr>
        <w:tabs>
          <w:tab w:val="left" w:pos="5580"/>
          <w:tab w:val="left" w:pos="9498"/>
        </w:tabs>
        <w:ind w:right="-569" w:firstLine="5670"/>
      </w:pPr>
      <w:r>
        <w:lastRenderedPageBreak/>
        <w:t>Приложение № 17 к протоколу № 75</w:t>
      </w:r>
    </w:p>
    <w:p w14:paraId="6B38192A" w14:textId="77777777" w:rsidR="00F05029" w:rsidRDefault="00F05029" w:rsidP="00F05029">
      <w:pPr>
        <w:tabs>
          <w:tab w:val="left" w:pos="5580"/>
          <w:tab w:val="left" w:pos="9498"/>
        </w:tabs>
        <w:ind w:right="-569" w:firstLine="5670"/>
      </w:pPr>
      <w:r>
        <w:t>заседания Правления Региональной</w:t>
      </w:r>
    </w:p>
    <w:p w14:paraId="622A46E8" w14:textId="77777777" w:rsidR="00F05029" w:rsidRDefault="00F05029" w:rsidP="00F05029">
      <w:pPr>
        <w:tabs>
          <w:tab w:val="left" w:pos="5580"/>
          <w:tab w:val="left" w:pos="9498"/>
        </w:tabs>
        <w:ind w:right="-569" w:firstLine="5670"/>
      </w:pPr>
      <w:r>
        <w:t>энергетической комиссии</w:t>
      </w:r>
    </w:p>
    <w:p w14:paraId="0AEF2CCB" w14:textId="5CEAD42B" w:rsidR="00F05029" w:rsidRDefault="00F05029" w:rsidP="00F05029">
      <w:pPr>
        <w:tabs>
          <w:tab w:val="left" w:pos="5580"/>
          <w:tab w:val="left" w:pos="9498"/>
        </w:tabs>
        <w:ind w:right="-569" w:firstLine="5670"/>
      </w:pPr>
      <w:r>
        <w:t>Кузбасса от 19.11.2020</w:t>
      </w:r>
    </w:p>
    <w:p w14:paraId="37DA5AA0" w14:textId="77777777" w:rsidR="00CB1676" w:rsidRDefault="00CB1676" w:rsidP="00F05029">
      <w:pPr>
        <w:tabs>
          <w:tab w:val="left" w:pos="5580"/>
          <w:tab w:val="left" w:pos="9498"/>
        </w:tabs>
        <w:ind w:right="-569" w:firstLine="5670"/>
      </w:pPr>
    </w:p>
    <w:p w14:paraId="1B322114" w14:textId="77777777" w:rsidR="00CB1676" w:rsidRPr="00CB1676" w:rsidRDefault="00CB1676" w:rsidP="00CB1676">
      <w:pPr>
        <w:autoSpaceDE w:val="0"/>
        <w:autoSpaceDN w:val="0"/>
        <w:adjustRightInd w:val="0"/>
        <w:jc w:val="center"/>
        <w:rPr>
          <w:b/>
          <w:bCs/>
          <w:sz w:val="28"/>
          <w:szCs w:val="28"/>
        </w:rPr>
      </w:pPr>
      <w:r w:rsidRPr="00CB1676">
        <w:rPr>
          <w:b/>
          <w:bCs/>
          <w:sz w:val="28"/>
          <w:szCs w:val="28"/>
        </w:rPr>
        <w:t>Экспертное заключение</w:t>
      </w:r>
    </w:p>
    <w:p w14:paraId="6D2BCC23" w14:textId="77777777" w:rsidR="00CB1676" w:rsidRPr="00CB1676" w:rsidRDefault="00CB1676" w:rsidP="00CB1676">
      <w:pPr>
        <w:jc w:val="center"/>
        <w:rPr>
          <w:b/>
          <w:sz w:val="27"/>
          <w:szCs w:val="27"/>
        </w:rPr>
      </w:pPr>
      <w:r w:rsidRPr="00CB1676">
        <w:rPr>
          <w:rFonts w:eastAsia="Calibri"/>
          <w:sz w:val="28"/>
          <w:szCs w:val="28"/>
          <w:lang w:eastAsia="en-US"/>
        </w:rPr>
        <w:t>Региональной энергетической комиссии Кузбасса</w:t>
      </w:r>
      <w:r w:rsidRPr="00CB1676">
        <w:rPr>
          <w:sz w:val="28"/>
          <w:szCs w:val="28"/>
        </w:rPr>
        <w:t xml:space="preserve"> по материалам, представленным ООО «</w:t>
      </w:r>
      <w:proofErr w:type="spellStart"/>
      <w:r w:rsidRPr="00CB1676">
        <w:rPr>
          <w:sz w:val="28"/>
          <w:szCs w:val="28"/>
        </w:rPr>
        <w:t>СибЭнерго</w:t>
      </w:r>
      <w:proofErr w:type="spellEnd"/>
      <w:r w:rsidRPr="00CB1676">
        <w:rPr>
          <w:sz w:val="28"/>
          <w:szCs w:val="28"/>
        </w:rPr>
        <w:t xml:space="preserve">», для утверждения изменений в инвестиционную программу в сфере теплоснабжения по контуру теплоснабжения </w:t>
      </w:r>
      <w:proofErr w:type="spellStart"/>
      <w:r w:rsidRPr="00CB1676">
        <w:rPr>
          <w:sz w:val="28"/>
          <w:szCs w:val="28"/>
        </w:rPr>
        <w:t>Западно</w:t>
      </w:r>
      <w:proofErr w:type="spellEnd"/>
      <w:r w:rsidRPr="00CB1676">
        <w:rPr>
          <w:sz w:val="28"/>
          <w:szCs w:val="28"/>
        </w:rPr>
        <w:t xml:space="preserve"> – Сибирской ТЭЦ на 2020-2024 годы</w:t>
      </w:r>
    </w:p>
    <w:p w14:paraId="44434CAE" w14:textId="77777777" w:rsidR="00CB1676" w:rsidRPr="00CB1676" w:rsidRDefault="00CB1676" w:rsidP="00CB1676">
      <w:pPr>
        <w:keepNext/>
        <w:numPr>
          <w:ilvl w:val="0"/>
          <w:numId w:val="32"/>
        </w:numPr>
        <w:spacing w:line="360" w:lineRule="auto"/>
        <w:jc w:val="center"/>
        <w:outlineLvl w:val="0"/>
        <w:rPr>
          <w:b/>
          <w:sz w:val="28"/>
          <w:szCs w:val="20"/>
        </w:rPr>
      </w:pPr>
      <w:r w:rsidRPr="00CB1676">
        <w:rPr>
          <w:b/>
          <w:sz w:val="28"/>
          <w:szCs w:val="20"/>
        </w:rPr>
        <w:t>Нормативно методическая база</w:t>
      </w:r>
    </w:p>
    <w:p w14:paraId="64E193B0" w14:textId="77777777" w:rsidR="00CB1676" w:rsidRPr="00CB1676" w:rsidRDefault="00CB1676" w:rsidP="00CB1676">
      <w:pPr>
        <w:spacing w:line="276" w:lineRule="auto"/>
        <w:jc w:val="both"/>
        <w:rPr>
          <w:rFonts w:eastAsia="Calibri"/>
          <w:sz w:val="28"/>
          <w:szCs w:val="28"/>
          <w:lang w:eastAsia="en-US"/>
        </w:rPr>
      </w:pPr>
      <w:r w:rsidRPr="00CB1676">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CB1676">
        <w:rPr>
          <w:rFonts w:eastAsia="Calibri"/>
          <w:sz w:val="28"/>
          <w:szCs w:val="28"/>
          <w:lang w:eastAsia="en-US"/>
        </w:rPr>
        <w:t>СибЭнерго</w:t>
      </w:r>
      <w:proofErr w:type="spellEnd"/>
      <w:r w:rsidRPr="00CB1676">
        <w:rPr>
          <w:rFonts w:eastAsia="Calibri"/>
          <w:sz w:val="28"/>
          <w:szCs w:val="28"/>
          <w:lang w:eastAsia="en-US"/>
        </w:rPr>
        <w:t>» являются:</w:t>
      </w:r>
    </w:p>
    <w:p w14:paraId="3CEBB708" w14:textId="77777777" w:rsidR="00CB1676" w:rsidRPr="00CB1676" w:rsidRDefault="00CB1676" w:rsidP="00CB1676">
      <w:pPr>
        <w:spacing w:line="276" w:lineRule="auto"/>
        <w:jc w:val="both"/>
        <w:rPr>
          <w:sz w:val="28"/>
          <w:szCs w:val="28"/>
        </w:rPr>
      </w:pPr>
      <w:r w:rsidRPr="00CB1676">
        <w:rPr>
          <w:sz w:val="28"/>
          <w:szCs w:val="28"/>
        </w:rPr>
        <w:t>- Гражданский кодекс Российской Федерации;</w:t>
      </w:r>
    </w:p>
    <w:p w14:paraId="39D97D8E" w14:textId="77777777" w:rsidR="00CB1676" w:rsidRPr="00CB1676" w:rsidRDefault="00CB1676" w:rsidP="00CB1676">
      <w:pPr>
        <w:spacing w:line="276" w:lineRule="auto"/>
        <w:jc w:val="both"/>
        <w:rPr>
          <w:sz w:val="28"/>
          <w:szCs w:val="28"/>
        </w:rPr>
      </w:pPr>
      <w:r w:rsidRPr="00CB1676">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7B28DA5" w14:textId="77777777" w:rsidR="00CB1676" w:rsidRPr="00CB1676" w:rsidRDefault="00CB1676" w:rsidP="00CB1676">
      <w:pPr>
        <w:spacing w:line="276" w:lineRule="auto"/>
        <w:jc w:val="both"/>
        <w:rPr>
          <w:sz w:val="28"/>
          <w:szCs w:val="28"/>
        </w:rPr>
      </w:pPr>
      <w:r w:rsidRPr="00CB1676">
        <w:rPr>
          <w:sz w:val="28"/>
          <w:szCs w:val="28"/>
        </w:rPr>
        <w:t>- Налоговый кодекс Российской Федерации (в дальнейшем НК РФ);</w:t>
      </w:r>
    </w:p>
    <w:p w14:paraId="47F0E3B5" w14:textId="77777777" w:rsidR="00CB1676" w:rsidRPr="00CB1676" w:rsidRDefault="00CB1676" w:rsidP="00CB1676">
      <w:pPr>
        <w:spacing w:line="276" w:lineRule="auto"/>
        <w:jc w:val="both"/>
        <w:rPr>
          <w:sz w:val="28"/>
          <w:szCs w:val="28"/>
        </w:rPr>
      </w:pPr>
      <w:r w:rsidRPr="00CB1676">
        <w:rPr>
          <w:sz w:val="28"/>
          <w:szCs w:val="28"/>
        </w:rPr>
        <w:t>- Трудовой Кодекс Российской Федерации (в дальнейшем ТК РФ);</w:t>
      </w:r>
    </w:p>
    <w:p w14:paraId="7F5C7EC0" w14:textId="77777777" w:rsidR="00CB1676" w:rsidRPr="00CB1676" w:rsidRDefault="00CB1676" w:rsidP="00CB1676">
      <w:pPr>
        <w:spacing w:line="276" w:lineRule="auto"/>
        <w:jc w:val="both"/>
        <w:rPr>
          <w:sz w:val="28"/>
          <w:szCs w:val="28"/>
        </w:rPr>
      </w:pPr>
      <w:r w:rsidRPr="00CB1676">
        <w:rPr>
          <w:sz w:val="28"/>
          <w:szCs w:val="28"/>
        </w:rPr>
        <w:t>- Федеральный закон от 27.07.2010 № 190-ФЗ «О теплоснабжении»;</w:t>
      </w:r>
    </w:p>
    <w:p w14:paraId="1A779073" w14:textId="77777777" w:rsidR="00CB1676" w:rsidRPr="00CB1676" w:rsidRDefault="00CB1676" w:rsidP="00CB1676">
      <w:pPr>
        <w:spacing w:line="276" w:lineRule="auto"/>
        <w:jc w:val="both"/>
        <w:rPr>
          <w:sz w:val="28"/>
          <w:szCs w:val="28"/>
        </w:rPr>
      </w:pPr>
      <w:r w:rsidRPr="00CB1676">
        <w:rPr>
          <w:sz w:val="28"/>
          <w:szCs w:val="28"/>
        </w:rPr>
        <w:t>- Федеральный Закон от 17.08.1995 № 147-ФЗ «О естественных монополиях»;</w:t>
      </w:r>
    </w:p>
    <w:p w14:paraId="77ED59A0" w14:textId="77777777" w:rsidR="00CB1676" w:rsidRPr="00CB1676" w:rsidRDefault="00CB1676" w:rsidP="00CB1676">
      <w:pPr>
        <w:tabs>
          <w:tab w:val="num" w:pos="1080"/>
        </w:tabs>
        <w:spacing w:line="276" w:lineRule="auto"/>
        <w:jc w:val="both"/>
        <w:rPr>
          <w:sz w:val="28"/>
          <w:szCs w:val="28"/>
        </w:rPr>
      </w:pPr>
      <w:r w:rsidRPr="00CB1676">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79444C3" w14:textId="77777777" w:rsidR="00CB1676" w:rsidRPr="00CB1676" w:rsidRDefault="00CB1676" w:rsidP="00CB1676">
      <w:pPr>
        <w:tabs>
          <w:tab w:val="num" w:pos="1080"/>
        </w:tabs>
        <w:spacing w:line="276" w:lineRule="auto"/>
        <w:jc w:val="both"/>
        <w:rPr>
          <w:sz w:val="28"/>
          <w:szCs w:val="28"/>
        </w:rPr>
      </w:pPr>
      <w:r w:rsidRPr="00CB1676">
        <w:rPr>
          <w:sz w:val="28"/>
          <w:szCs w:val="28"/>
        </w:rPr>
        <w:t>- Постановление Правительства Российской Федерации 22.10.2012 №1075 «О ценообразовании в сфере теплоснабжения»;</w:t>
      </w:r>
    </w:p>
    <w:p w14:paraId="3E1ECD93" w14:textId="77777777" w:rsidR="00CB1676" w:rsidRPr="00CB1676" w:rsidRDefault="00CB1676" w:rsidP="00CB1676">
      <w:pPr>
        <w:tabs>
          <w:tab w:val="num" w:pos="1080"/>
        </w:tabs>
        <w:spacing w:line="276" w:lineRule="auto"/>
        <w:jc w:val="both"/>
        <w:rPr>
          <w:rFonts w:eastAsia="Calibri"/>
          <w:sz w:val="28"/>
          <w:szCs w:val="28"/>
          <w:lang w:eastAsia="en-US"/>
        </w:rPr>
      </w:pPr>
      <w:r w:rsidRPr="00CB1676">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3EC146FC" w14:textId="77777777" w:rsidR="00CB1676" w:rsidRPr="00CB1676" w:rsidRDefault="00CB1676" w:rsidP="00CB1676">
      <w:pPr>
        <w:tabs>
          <w:tab w:val="num" w:pos="1080"/>
        </w:tabs>
        <w:spacing w:line="276" w:lineRule="auto"/>
        <w:jc w:val="both"/>
        <w:rPr>
          <w:rFonts w:eastAsia="Calibri"/>
          <w:sz w:val="28"/>
          <w:szCs w:val="28"/>
          <w:lang w:eastAsia="en-US"/>
        </w:rPr>
      </w:pPr>
      <w:r w:rsidRPr="00CB1676">
        <w:rPr>
          <w:sz w:val="28"/>
          <w:szCs w:val="28"/>
        </w:rPr>
        <w:t>- Приказ Министерства строительства и жилищно-коммунального хозяйства Российской Федерации от 28.08.2014 № 506/</w:t>
      </w:r>
      <w:proofErr w:type="spellStart"/>
      <w:r w:rsidRPr="00CB1676">
        <w:rPr>
          <w:sz w:val="28"/>
          <w:szCs w:val="28"/>
        </w:rPr>
        <w:t>пр</w:t>
      </w:r>
      <w:proofErr w:type="spellEnd"/>
      <w:r w:rsidRPr="00CB1676">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7CD0F6F" w14:textId="77777777" w:rsidR="00CB1676" w:rsidRPr="00CB1676" w:rsidRDefault="00CB1676" w:rsidP="00CB1676">
      <w:pPr>
        <w:tabs>
          <w:tab w:val="num" w:pos="1080"/>
        </w:tabs>
        <w:spacing w:line="276" w:lineRule="auto"/>
        <w:jc w:val="both"/>
        <w:rPr>
          <w:rFonts w:eastAsia="Calibri"/>
          <w:sz w:val="28"/>
          <w:szCs w:val="28"/>
          <w:lang w:eastAsia="en-US"/>
        </w:rPr>
      </w:pPr>
      <w:r w:rsidRPr="00CB1676">
        <w:rPr>
          <w:rFonts w:eastAsia="Calibri"/>
          <w:sz w:val="28"/>
          <w:szCs w:val="28"/>
          <w:lang w:eastAsia="en-US"/>
        </w:rPr>
        <w:t>- Схема теплоснабжения в административных границах города Новокузнецка на период до 2032 года;</w:t>
      </w:r>
    </w:p>
    <w:p w14:paraId="30D5DFA8" w14:textId="77777777" w:rsidR="00CB1676" w:rsidRPr="00CB1676" w:rsidRDefault="00CB1676" w:rsidP="00CB1676">
      <w:pPr>
        <w:tabs>
          <w:tab w:val="num" w:pos="1080"/>
        </w:tabs>
        <w:spacing w:line="276" w:lineRule="auto"/>
        <w:jc w:val="both"/>
        <w:rPr>
          <w:rFonts w:eastAsia="Calibri"/>
          <w:sz w:val="28"/>
          <w:szCs w:val="28"/>
          <w:lang w:eastAsia="en-US"/>
        </w:rPr>
      </w:pPr>
      <w:r w:rsidRPr="00CB1676">
        <w:rPr>
          <w:rFonts w:eastAsia="Calibri"/>
          <w:sz w:val="28"/>
          <w:szCs w:val="28"/>
          <w:lang w:eastAsia="en-US"/>
        </w:rPr>
        <w:t xml:space="preserve">- Прочие законы и подзаконные акты, методические разработки и подходы, действующие в отношении сферы и предмета государственного </w:t>
      </w:r>
      <w:r w:rsidRPr="00CB1676">
        <w:rPr>
          <w:rFonts w:eastAsia="Calibri"/>
          <w:sz w:val="28"/>
          <w:szCs w:val="28"/>
          <w:lang w:eastAsia="en-US"/>
        </w:rPr>
        <w:lastRenderedPageBreak/>
        <w:t>регулирования тарифов на продукцию (услуги) в электроэнергетической отрасли.</w:t>
      </w:r>
    </w:p>
    <w:p w14:paraId="17F1EAB4" w14:textId="77777777" w:rsidR="00CB1676" w:rsidRPr="00CB1676" w:rsidRDefault="00CB1676" w:rsidP="00CB1676">
      <w:pPr>
        <w:keepNext/>
        <w:numPr>
          <w:ilvl w:val="0"/>
          <w:numId w:val="32"/>
        </w:numPr>
        <w:spacing w:line="360" w:lineRule="auto"/>
        <w:jc w:val="center"/>
        <w:outlineLvl w:val="0"/>
        <w:rPr>
          <w:b/>
          <w:sz w:val="28"/>
          <w:szCs w:val="20"/>
        </w:rPr>
      </w:pPr>
      <w:r w:rsidRPr="00CB1676">
        <w:rPr>
          <w:b/>
          <w:sz w:val="28"/>
          <w:szCs w:val="20"/>
        </w:rPr>
        <w:t>Экспертное заключения</w:t>
      </w:r>
    </w:p>
    <w:p w14:paraId="36C5B77C" w14:textId="77777777" w:rsidR="00CB1676" w:rsidRPr="00CB1676" w:rsidRDefault="00CB1676" w:rsidP="00CB1676">
      <w:pPr>
        <w:tabs>
          <w:tab w:val="num" w:pos="1080"/>
        </w:tabs>
        <w:spacing w:line="276" w:lineRule="auto"/>
        <w:jc w:val="both"/>
        <w:rPr>
          <w:rFonts w:eastAsia="Calibri"/>
          <w:sz w:val="28"/>
          <w:szCs w:val="28"/>
          <w:lang w:eastAsia="en-US"/>
        </w:rPr>
      </w:pPr>
      <w:r w:rsidRPr="00CB1676">
        <w:rPr>
          <w:sz w:val="28"/>
          <w:szCs w:val="28"/>
        </w:rPr>
        <w:t>ООО «</w:t>
      </w:r>
      <w:proofErr w:type="spellStart"/>
      <w:r w:rsidRPr="00CB1676">
        <w:rPr>
          <w:bCs/>
          <w:sz w:val="28"/>
          <w:szCs w:val="28"/>
        </w:rPr>
        <w:t>СибЭнерго</w:t>
      </w:r>
      <w:proofErr w:type="spellEnd"/>
      <w:r w:rsidRPr="00CB1676">
        <w:rPr>
          <w:bCs/>
          <w:sz w:val="28"/>
          <w:szCs w:val="28"/>
        </w:rPr>
        <w:t>» (г. Новосибирск)</w:t>
      </w:r>
      <w:r w:rsidRPr="00CB1676">
        <w:rPr>
          <w:sz w:val="28"/>
          <w:szCs w:val="28"/>
        </w:rPr>
        <w:t xml:space="preserve">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2024 гг. год.</w:t>
      </w:r>
    </w:p>
    <w:p w14:paraId="5A1CDD72" w14:textId="77777777" w:rsidR="00CB1676" w:rsidRPr="00CB1676" w:rsidRDefault="00CB1676" w:rsidP="00CB1676">
      <w:pPr>
        <w:tabs>
          <w:tab w:val="num" w:pos="1080"/>
        </w:tabs>
        <w:spacing w:line="276" w:lineRule="auto"/>
        <w:jc w:val="both"/>
        <w:rPr>
          <w:sz w:val="28"/>
          <w:szCs w:val="28"/>
        </w:rPr>
      </w:pPr>
      <w:r w:rsidRPr="00CB1676">
        <w:rPr>
          <w:sz w:val="28"/>
          <w:szCs w:val="28"/>
        </w:rPr>
        <w:t>Региональной энергетической комиссией Кузбасса постановлением № 355 от 29.10.2019 для ООО «</w:t>
      </w:r>
      <w:proofErr w:type="spellStart"/>
      <w:r w:rsidRPr="00CB1676">
        <w:rPr>
          <w:sz w:val="28"/>
          <w:szCs w:val="28"/>
        </w:rPr>
        <w:t>СибЭнерго</w:t>
      </w:r>
      <w:proofErr w:type="spellEnd"/>
      <w:r w:rsidRPr="00CB1676">
        <w:rPr>
          <w:sz w:val="28"/>
          <w:szCs w:val="28"/>
        </w:rPr>
        <w:t>» утверждена инвестиционная программа на 2020 – 2024 гг. в размере 117 970,90 тыс. руб., в том числе из амортизации 10233,62 тыс. руб., из прибыли 97 523,85 тыс. руб. и из средств, полученных за счет платы за подключение 10 213,43 тыс. руб.</w:t>
      </w:r>
    </w:p>
    <w:p w14:paraId="2068509B" w14:textId="77777777" w:rsidR="00CB1676" w:rsidRPr="00CB1676" w:rsidRDefault="00CB1676" w:rsidP="00CB1676">
      <w:pPr>
        <w:tabs>
          <w:tab w:val="num" w:pos="1080"/>
        </w:tabs>
        <w:spacing w:line="276" w:lineRule="auto"/>
        <w:jc w:val="both"/>
        <w:rPr>
          <w:sz w:val="28"/>
          <w:szCs w:val="28"/>
        </w:rPr>
      </w:pPr>
      <w:r w:rsidRPr="00CB1676">
        <w:rPr>
          <w:sz w:val="28"/>
          <w:szCs w:val="28"/>
        </w:rPr>
        <w:t xml:space="preserve">Предприятие представило измененную инвестиционную программу </w:t>
      </w:r>
      <w:r w:rsidRPr="00CB1676">
        <w:rPr>
          <w:sz w:val="28"/>
          <w:szCs w:val="28"/>
        </w:rPr>
        <w:br/>
        <w:t>в размере 141 970,78 тыс. руб., в том числе из амортизации 10 096,41 тыс. руб., из прибыли 97 499,36 тыс. руб. и из средств, полученных за счет платы за подключение 34 375,01 тыс. руб.</w:t>
      </w:r>
    </w:p>
    <w:p w14:paraId="5CE91D41" w14:textId="77777777" w:rsidR="00CB1676" w:rsidRPr="00CB1676" w:rsidRDefault="00CB1676" w:rsidP="00CB1676">
      <w:pPr>
        <w:tabs>
          <w:tab w:val="num" w:pos="1080"/>
        </w:tabs>
        <w:spacing w:line="276" w:lineRule="auto"/>
        <w:jc w:val="both"/>
        <w:rPr>
          <w:sz w:val="28"/>
          <w:szCs w:val="28"/>
        </w:rPr>
      </w:pPr>
      <w:r w:rsidRPr="00CB1676">
        <w:rPr>
          <w:sz w:val="28"/>
          <w:szCs w:val="28"/>
        </w:rPr>
        <w:t xml:space="preserve">В инвестиционную программу вносятся мероприятия, направленные на подключение новых потребителей в соответствии с заявками на подключение. </w:t>
      </w:r>
    </w:p>
    <w:p w14:paraId="7614235F" w14:textId="77777777" w:rsidR="00CB1676" w:rsidRPr="00CB1676" w:rsidRDefault="00CB1676" w:rsidP="00CB1676">
      <w:pPr>
        <w:spacing w:line="276" w:lineRule="auto"/>
        <w:jc w:val="both"/>
        <w:rPr>
          <w:bCs/>
          <w:sz w:val="28"/>
          <w:szCs w:val="28"/>
        </w:rPr>
      </w:pPr>
      <w:r w:rsidRPr="00CB1676">
        <w:rPr>
          <w:bCs/>
          <w:sz w:val="28"/>
          <w:szCs w:val="28"/>
        </w:rPr>
        <w:t xml:space="preserve">Инвестиционная программа соответствует </w:t>
      </w:r>
      <w:hyperlink r:id="rId51" w:history="1">
        <w:r w:rsidRPr="00CB1676">
          <w:rPr>
            <w:bCs/>
            <w:sz w:val="28"/>
            <w:szCs w:val="28"/>
          </w:rPr>
          <w:t>пунктам 8</w:t>
        </w:r>
      </w:hyperlink>
      <w:r w:rsidRPr="00CB1676">
        <w:rPr>
          <w:bCs/>
          <w:sz w:val="28"/>
          <w:szCs w:val="28"/>
        </w:rPr>
        <w:t xml:space="preserve"> - </w:t>
      </w:r>
      <w:hyperlink r:id="rId52" w:history="1">
        <w:r w:rsidRPr="00CB1676">
          <w:rPr>
            <w:bCs/>
            <w:sz w:val="28"/>
            <w:szCs w:val="28"/>
          </w:rPr>
          <w:t>19</w:t>
        </w:r>
      </w:hyperlink>
      <w:r w:rsidRPr="00CB1676">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7D9DEEC4" w14:textId="77777777" w:rsidR="00CB1676" w:rsidRPr="00CB1676" w:rsidRDefault="00CB1676" w:rsidP="00CB1676">
      <w:pPr>
        <w:spacing w:line="276" w:lineRule="auto"/>
        <w:jc w:val="both"/>
        <w:rPr>
          <w:bCs/>
          <w:sz w:val="28"/>
          <w:szCs w:val="28"/>
        </w:rPr>
      </w:pPr>
      <w:r w:rsidRPr="00CB1676">
        <w:rPr>
          <w:bCs/>
          <w:sz w:val="28"/>
          <w:szCs w:val="28"/>
        </w:rPr>
        <w:t>В соответствии с требованиями п. 21 Правил инвестиционная программа в сфере теплоснабжения ООО «</w:t>
      </w:r>
      <w:proofErr w:type="spellStart"/>
      <w:r w:rsidRPr="00CB1676">
        <w:rPr>
          <w:bCs/>
          <w:sz w:val="28"/>
          <w:szCs w:val="28"/>
        </w:rPr>
        <w:t>СибЭнерго</w:t>
      </w:r>
      <w:proofErr w:type="spellEnd"/>
      <w:r w:rsidRPr="00CB1676">
        <w:rPr>
          <w:bCs/>
          <w:sz w:val="28"/>
          <w:szCs w:val="28"/>
        </w:rPr>
        <w:t xml:space="preserve">» на 2020 – 2024 гг. </w:t>
      </w:r>
      <w:proofErr w:type="gramStart"/>
      <w:r w:rsidRPr="00CB1676">
        <w:rPr>
          <w:bCs/>
          <w:sz w:val="28"/>
          <w:szCs w:val="28"/>
        </w:rPr>
        <w:t>письмом  №</w:t>
      </w:r>
      <w:proofErr w:type="gramEnd"/>
      <w:r w:rsidRPr="00CB1676">
        <w:rPr>
          <w:bCs/>
          <w:sz w:val="28"/>
          <w:szCs w:val="28"/>
        </w:rPr>
        <w:t xml:space="preserve"> М-5-14/3633-01 от 16.10.2020 направлена на согласование в Администрацию г. Новокузнецка. В соответствии с п. 25 Правил 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решении, инвестиционная программа считается согласованной. На 18.11.2020 в распоряжении РЭК отсутствует информация о принятом решении, таким образом считаем ее согласованной.</w:t>
      </w:r>
    </w:p>
    <w:p w14:paraId="2EDDCDC4" w14:textId="77777777" w:rsidR="00CB1676" w:rsidRPr="00CB1676" w:rsidRDefault="00CB1676" w:rsidP="00CB1676">
      <w:pPr>
        <w:spacing w:line="276" w:lineRule="auto"/>
        <w:jc w:val="both"/>
        <w:rPr>
          <w:bCs/>
          <w:sz w:val="28"/>
          <w:szCs w:val="28"/>
        </w:rPr>
      </w:pPr>
      <w:r w:rsidRPr="00CB1676">
        <w:rPr>
          <w:bCs/>
          <w:sz w:val="28"/>
          <w:szCs w:val="28"/>
        </w:rPr>
        <w:lastRenderedPageBreak/>
        <w:t>В качестве обосновывающих материалов представлены пояснительная записка, сметные расчеты.</w:t>
      </w:r>
    </w:p>
    <w:p w14:paraId="0E2B95B9" w14:textId="77777777" w:rsidR="00CB1676" w:rsidRPr="00CB1676" w:rsidRDefault="00CB1676" w:rsidP="00CB1676">
      <w:pPr>
        <w:spacing w:line="276" w:lineRule="auto"/>
        <w:jc w:val="both"/>
        <w:rPr>
          <w:sz w:val="28"/>
          <w:szCs w:val="28"/>
        </w:rPr>
      </w:pPr>
      <w:r w:rsidRPr="00CB1676">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391B928E" w14:textId="77777777" w:rsidR="00CB1676" w:rsidRPr="00CB1676" w:rsidRDefault="00CB1676" w:rsidP="00CB1676">
      <w:pPr>
        <w:spacing w:line="276" w:lineRule="auto"/>
        <w:jc w:val="both"/>
        <w:rPr>
          <w:sz w:val="28"/>
          <w:szCs w:val="28"/>
        </w:rPr>
      </w:pPr>
      <w:r w:rsidRPr="00CB1676">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2020 - 2024 гг. в размере </w:t>
      </w:r>
      <w:r w:rsidRPr="00CB1676">
        <w:rPr>
          <w:sz w:val="28"/>
          <w:szCs w:val="28"/>
        </w:rPr>
        <w:t>141 970,78 тыс. руб., в том числе из амортизации 10 096,41 тыс. руб., из прибыли 97 499,36 тыс. руб. и из средств, полученных за счет платы за подключение 34 375,01 тыс. руб.</w:t>
      </w:r>
    </w:p>
    <w:p w14:paraId="71D21BD6" w14:textId="77777777" w:rsidR="00CB1676" w:rsidRPr="00CB1676" w:rsidRDefault="00CB1676" w:rsidP="00CB1676">
      <w:pPr>
        <w:tabs>
          <w:tab w:val="left" w:pos="720"/>
        </w:tabs>
        <w:spacing w:line="360" w:lineRule="auto"/>
        <w:jc w:val="right"/>
        <w:rPr>
          <w:sz w:val="28"/>
          <w:szCs w:val="28"/>
        </w:rPr>
      </w:pPr>
      <w:r w:rsidRPr="00CB1676">
        <w:rPr>
          <w:sz w:val="28"/>
          <w:szCs w:val="28"/>
        </w:rPr>
        <w:t>Таблица 1</w:t>
      </w:r>
    </w:p>
    <w:p w14:paraId="2482E12C" w14:textId="77777777" w:rsidR="00CB1676" w:rsidRPr="00CB1676" w:rsidRDefault="00CB1676" w:rsidP="00CB1676">
      <w:pPr>
        <w:ind w:right="536"/>
        <w:jc w:val="center"/>
        <w:rPr>
          <w:bCs/>
          <w:sz w:val="28"/>
          <w:szCs w:val="28"/>
        </w:rPr>
      </w:pPr>
      <w:r w:rsidRPr="00CB1676">
        <w:rPr>
          <w:bCs/>
          <w:sz w:val="28"/>
          <w:szCs w:val="28"/>
        </w:rPr>
        <w:t xml:space="preserve">Финансовый план </w:t>
      </w:r>
      <w:r w:rsidRPr="00CB1676">
        <w:rPr>
          <w:color w:val="000000"/>
          <w:sz w:val="28"/>
          <w:szCs w:val="28"/>
        </w:rPr>
        <w:t>ООО «</w:t>
      </w:r>
      <w:proofErr w:type="spellStart"/>
      <w:r w:rsidRPr="00CB1676">
        <w:rPr>
          <w:color w:val="000000"/>
          <w:sz w:val="28"/>
          <w:szCs w:val="28"/>
        </w:rPr>
        <w:t>СибЭнерго</w:t>
      </w:r>
      <w:proofErr w:type="spellEnd"/>
      <w:r w:rsidRPr="00CB1676">
        <w:rPr>
          <w:color w:val="000000"/>
          <w:sz w:val="28"/>
          <w:szCs w:val="28"/>
        </w:rPr>
        <w:t>» в сфере теплоснабжения</w:t>
      </w:r>
      <w:r w:rsidRPr="00CB1676">
        <w:rPr>
          <w:bCs/>
          <w:sz w:val="28"/>
          <w:szCs w:val="28"/>
        </w:rPr>
        <w:t xml:space="preserve"> </w:t>
      </w:r>
    </w:p>
    <w:p w14:paraId="4C051559" w14:textId="77777777" w:rsidR="00CB1676" w:rsidRPr="00CB1676" w:rsidRDefault="00CB1676" w:rsidP="00CB1676">
      <w:pPr>
        <w:tabs>
          <w:tab w:val="left" w:pos="720"/>
        </w:tabs>
        <w:jc w:val="center"/>
        <w:rPr>
          <w:bCs/>
          <w:sz w:val="28"/>
          <w:szCs w:val="28"/>
        </w:rPr>
      </w:pPr>
      <w:r w:rsidRPr="00CB1676">
        <w:rPr>
          <w:bCs/>
          <w:sz w:val="28"/>
          <w:szCs w:val="28"/>
        </w:rPr>
        <w:t>на 2020 - 2024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2276"/>
        <w:gridCol w:w="1678"/>
        <w:gridCol w:w="906"/>
        <w:gridCol w:w="806"/>
        <w:gridCol w:w="806"/>
        <w:gridCol w:w="806"/>
        <w:gridCol w:w="806"/>
        <w:gridCol w:w="896"/>
      </w:tblGrid>
      <w:tr w:rsidR="00CB1676" w:rsidRPr="00CB1676" w14:paraId="396DAFFE" w14:textId="77777777" w:rsidTr="0061475A">
        <w:trPr>
          <w:trHeight w:val="480"/>
          <w:jc w:val="center"/>
        </w:trPr>
        <w:tc>
          <w:tcPr>
            <w:tcW w:w="200" w:type="pct"/>
            <w:vMerge w:val="restart"/>
            <w:shd w:val="clear" w:color="auto" w:fill="auto"/>
            <w:tcMar>
              <w:left w:w="28" w:type="dxa"/>
              <w:right w:w="28" w:type="dxa"/>
            </w:tcMar>
            <w:vAlign w:val="center"/>
            <w:hideMark/>
          </w:tcPr>
          <w:p w14:paraId="7A10D24B" w14:textId="77777777" w:rsidR="00CB1676" w:rsidRPr="00CB1676" w:rsidRDefault="00CB1676" w:rsidP="00CB1676">
            <w:pPr>
              <w:jc w:val="center"/>
              <w:rPr>
                <w:bCs/>
                <w:sz w:val="20"/>
                <w:szCs w:val="20"/>
              </w:rPr>
            </w:pPr>
            <w:r w:rsidRPr="00CB1676">
              <w:rPr>
                <w:bCs/>
                <w:sz w:val="20"/>
                <w:szCs w:val="20"/>
              </w:rPr>
              <w:t>№ п/п</w:t>
            </w:r>
          </w:p>
        </w:tc>
        <w:tc>
          <w:tcPr>
            <w:tcW w:w="1222" w:type="pct"/>
            <w:vMerge w:val="restart"/>
            <w:shd w:val="clear" w:color="auto" w:fill="auto"/>
            <w:tcMar>
              <w:left w:w="28" w:type="dxa"/>
              <w:right w:w="28" w:type="dxa"/>
            </w:tcMar>
            <w:vAlign w:val="center"/>
            <w:hideMark/>
          </w:tcPr>
          <w:p w14:paraId="726074B7" w14:textId="77777777" w:rsidR="00CB1676" w:rsidRPr="00CB1676" w:rsidRDefault="00CB1676" w:rsidP="00CB1676">
            <w:pPr>
              <w:jc w:val="center"/>
              <w:rPr>
                <w:bCs/>
                <w:sz w:val="20"/>
                <w:szCs w:val="20"/>
              </w:rPr>
            </w:pPr>
            <w:r w:rsidRPr="00CB1676">
              <w:rPr>
                <w:bCs/>
                <w:sz w:val="20"/>
                <w:szCs w:val="20"/>
              </w:rPr>
              <w:t>Источники финансирования</w:t>
            </w:r>
          </w:p>
        </w:tc>
        <w:tc>
          <w:tcPr>
            <w:tcW w:w="3578" w:type="pct"/>
            <w:gridSpan w:val="7"/>
            <w:tcMar>
              <w:left w:w="28" w:type="dxa"/>
              <w:right w:w="28" w:type="dxa"/>
            </w:tcMar>
          </w:tcPr>
          <w:p w14:paraId="796A78DA" w14:textId="77777777" w:rsidR="00CB1676" w:rsidRPr="00CB1676" w:rsidRDefault="00CB1676" w:rsidP="00CB1676">
            <w:pPr>
              <w:jc w:val="center"/>
              <w:rPr>
                <w:bCs/>
                <w:sz w:val="20"/>
                <w:szCs w:val="20"/>
              </w:rPr>
            </w:pPr>
            <w:r w:rsidRPr="00CB1676">
              <w:rPr>
                <w:bCs/>
                <w:sz w:val="20"/>
                <w:szCs w:val="20"/>
              </w:rPr>
              <w:t>Расходы на реализацию инвестиционной программы (тыс. руб.)</w:t>
            </w:r>
          </w:p>
          <w:p w14:paraId="04AB4473" w14:textId="77777777" w:rsidR="00CB1676" w:rsidRPr="00CB1676" w:rsidRDefault="00CB1676" w:rsidP="00CB1676">
            <w:pPr>
              <w:jc w:val="center"/>
              <w:rPr>
                <w:bCs/>
                <w:sz w:val="20"/>
                <w:szCs w:val="20"/>
              </w:rPr>
            </w:pPr>
            <w:r w:rsidRPr="00CB1676">
              <w:rPr>
                <w:bCs/>
                <w:sz w:val="20"/>
                <w:szCs w:val="20"/>
              </w:rPr>
              <w:t>(без НДС)</w:t>
            </w:r>
          </w:p>
        </w:tc>
      </w:tr>
      <w:tr w:rsidR="00CB1676" w:rsidRPr="00CB1676" w14:paraId="34B963DA" w14:textId="77777777" w:rsidTr="0061475A">
        <w:trPr>
          <w:trHeight w:val="379"/>
          <w:jc w:val="center"/>
        </w:trPr>
        <w:tc>
          <w:tcPr>
            <w:tcW w:w="200" w:type="pct"/>
            <w:vMerge/>
            <w:tcMar>
              <w:left w:w="28" w:type="dxa"/>
              <w:right w:w="28" w:type="dxa"/>
            </w:tcMar>
            <w:vAlign w:val="center"/>
            <w:hideMark/>
          </w:tcPr>
          <w:p w14:paraId="4005704D" w14:textId="77777777" w:rsidR="00CB1676" w:rsidRPr="00CB1676" w:rsidRDefault="00CB1676" w:rsidP="00CB1676">
            <w:pPr>
              <w:rPr>
                <w:bCs/>
                <w:sz w:val="20"/>
                <w:szCs w:val="20"/>
              </w:rPr>
            </w:pPr>
          </w:p>
        </w:tc>
        <w:tc>
          <w:tcPr>
            <w:tcW w:w="1222" w:type="pct"/>
            <w:vMerge/>
            <w:tcMar>
              <w:left w:w="28" w:type="dxa"/>
              <w:right w:w="28" w:type="dxa"/>
            </w:tcMar>
            <w:vAlign w:val="center"/>
            <w:hideMark/>
          </w:tcPr>
          <w:p w14:paraId="2BB20953" w14:textId="77777777" w:rsidR="00CB1676" w:rsidRPr="00CB1676" w:rsidRDefault="00CB1676" w:rsidP="00CB1676">
            <w:pPr>
              <w:rPr>
                <w:bCs/>
                <w:sz w:val="20"/>
                <w:szCs w:val="20"/>
              </w:rPr>
            </w:pPr>
          </w:p>
        </w:tc>
        <w:tc>
          <w:tcPr>
            <w:tcW w:w="902" w:type="pct"/>
            <w:shd w:val="clear" w:color="auto" w:fill="auto"/>
            <w:tcMar>
              <w:left w:w="28" w:type="dxa"/>
              <w:right w:w="28" w:type="dxa"/>
            </w:tcMar>
            <w:vAlign w:val="center"/>
            <w:hideMark/>
          </w:tcPr>
          <w:p w14:paraId="681C7656" w14:textId="77777777" w:rsidR="00CB1676" w:rsidRPr="00CB1676" w:rsidRDefault="00CB1676" w:rsidP="00CB1676">
            <w:pPr>
              <w:jc w:val="center"/>
              <w:rPr>
                <w:bCs/>
                <w:sz w:val="20"/>
                <w:szCs w:val="20"/>
              </w:rPr>
            </w:pPr>
            <w:r w:rsidRPr="00CB1676">
              <w:rPr>
                <w:bCs/>
                <w:sz w:val="20"/>
                <w:szCs w:val="20"/>
              </w:rPr>
              <w:t>по видам деятельности</w:t>
            </w:r>
          </w:p>
        </w:tc>
        <w:tc>
          <w:tcPr>
            <w:tcW w:w="481" w:type="pct"/>
            <w:vMerge w:val="restart"/>
            <w:shd w:val="clear" w:color="auto" w:fill="auto"/>
            <w:tcMar>
              <w:left w:w="28" w:type="dxa"/>
              <w:right w:w="28" w:type="dxa"/>
            </w:tcMar>
            <w:vAlign w:val="center"/>
            <w:hideMark/>
          </w:tcPr>
          <w:p w14:paraId="26F4C27F" w14:textId="77777777" w:rsidR="00CB1676" w:rsidRPr="00CB1676" w:rsidRDefault="00CB1676" w:rsidP="00CB1676">
            <w:pPr>
              <w:jc w:val="center"/>
              <w:rPr>
                <w:bCs/>
                <w:sz w:val="20"/>
                <w:szCs w:val="20"/>
              </w:rPr>
            </w:pPr>
            <w:r w:rsidRPr="00CB1676">
              <w:rPr>
                <w:bCs/>
                <w:sz w:val="20"/>
                <w:szCs w:val="20"/>
              </w:rPr>
              <w:t>Всего</w:t>
            </w:r>
          </w:p>
        </w:tc>
        <w:tc>
          <w:tcPr>
            <w:tcW w:w="2196" w:type="pct"/>
            <w:gridSpan w:val="5"/>
            <w:tcMar>
              <w:left w:w="28" w:type="dxa"/>
              <w:right w:w="28" w:type="dxa"/>
            </w:tcMar>
          </w:tcPr>
          <w:p w14:paraId="16D64247" w14:textId="77777777" w:rsidR="00CB1676" w:rsidRPr="00CB1676" w:rsidRDefault="00CB1676" w:rsidP="00CB1676">
            <w:pPr>
              <w:jc w:val="center"/>
              <w:rPr>
                <w:bCs/>
                <w:sz w:val="20"/>
                <w:szCs w:val="20"/>
              </w:rPr>
            </w:pPr>
            <w:r w:rsidRPr="00CB1676">
              <w:rPr>
                <w:bCs/>
                <w:sz w:val="20"/>
                <w:szCs w:val="20"/>
              </w:rPr>
              <w:t>в т.ч. по годам реализации</w:t>
            </w:r>
          </w:p>
        </w:tc>
      </w:tr>
      <w:tr w:rsidR="00CB1676" w:rsidRPr="00CB1676" w14:paraId="728058A8" w14:textId="77777777" w:rsidTr="0061475A">
        <w:trPr>
          <w:trHeight w:val="810"/>
          <w:jc w:val="center"/>
        </w:trPr>
        <w:tc>
          <w:tcPr>
            <w:tcW w:w="200" w:type="pct"/>
            <w:vMerge/>
            <w:tcMar>
              <w:left w:w="28" w:type="dxa"/>
              <w:right w:w="28" w:type="dxa"/>
            </w:tcMar>
            <w:vAlign w:val="center"/>
            <w:hideMark/>
          </w:tcPr>
          <w:p w14:paraId="473875AA" w14:textId="77777777" w:rsidR="00CB1676" w:rsidRPr="00CB1676" w:rsidRDefault="00CB1676" w:rsidP="00CB1676">
            <w:pPr>
              <w:rPr>
                <w:bCs/>
                <w:sz w:val="20"/>
                <w:szCs w:val="20"/>
              </w:rPr>
            </w:pPr>
          </w:p>
        </w:tc>
        <w:tc>
          <w:tcPr>
            <w:tcW w:w="1222" w:type="pct"/>
            <w:vMerge/>
            <w:tcMar>
              <w:left w:w="28" w:type="dxa"/>
              <w:right w:w="28" w:type="dxa"/>
            </w:tcMar>
            <w:vAlign w:val="center"/>
            <w:hideMark/>
          </w:tcPr>
          <w:p w14:paraId="5C06E1EF" w14:textId="77777777" w:rsidR="00CB1676" w:rsidRPr="00CB1676" w:rsidRDefault="00CB1676" w:rsidP="00CB1676">
            <w:pPr>
              <w:rPr>
                <w:bCs/>
                <w:sz w:val="20"/>
                <w:szCs w:val="20"/>
              </w:rPr>
            </w:pPr>
          </w:p>
        </w:tc>
        <w:tc>
          <w:tcPr>
            <w:tcW w:w="902" w:type="pct"/>
            <w:shd w:val="clear" w:color="auto" w:fill="auto"/>
            <w:tcMar>
              <w:left w:w="28" w:type="dxa"/>
              <w:right w:w="28" w:type="dxa"/>
            </w:tcMar>
            <w:vAlign w:val="center"/>
            <w:hideMark/>
          </w:tcPr>
          <w:p w14:paraId="0F166C3D" w14:textId="77777777" w:rsidR="00CB1676" w:rsidRPr="00CB1676" w:rsidRDefault="00CB1676" w:rsidP="00CB1676">
            <w:pPr>
              <w:jc w:val="center"/>
              <w:rPr>
                <w:bCs/>
                <w:iCs/>
                <w:sz w:val="20"/>
                <w:szCs w:val="20"/>
              </w:rPr>
            </w:pPr>
            <w:r w:rsidRPr="00CB1676">
              <w:rPr>
                <w:bCs/>
                <w:iCs/>
                <w:sz w:val="20"/>
                <w:szCs w:val="20"/>
              </w:rPr>
              <w:t>теплоснабжение</w:t>
            </w:r>
          </w:p>
        </w:tc>
        <w:tc>
          <w:tcPr>
            <w:tcW w:w="481" w:type="pct"/>
            <w:vMerge/>
            <w:tcMar>
              <w:left w:w="28" w:type="dxa"/>
              <w:right w:w="28" w:type="dxa"/>
            </w:tcMar>
            <w:vAlign w:val="center"/>
            <w:hideMark/>
          </w:tcPr>
          <w:p w14:paraId="6A430E8A" w14:textId="77777777" w:rsidR="00CB1676" w:rsidRPr="00CB1676" w:rsidRDefault="00CB1676" w:rsidP="00CB1676">
            <w:pPr>
              <w:rPr>
                <w:bCs/>
                <w:sz w:val="20"/>
                <w:szCs w:val="20"/>
              </w:rPr>
            </w:pPr>
          </w:p>
        </w:tc>
        <w:tc>
          <w:tcPr>
            <w:tcW w:w="428" w:type="pct"/>
            <w:tcMar>
              <w:left w:w="28" w:type="dxa"/>
              <w:right w:w="28" w:type="dxa"/>
            </w:tcMar>
            <w:vAlign w:val="center"/>
          </w:tcPr>
          <w:p w14:paraId="2991AEAF" w14:textId="77777777" w:rsidR="00CB1676" w:rsidRPr="00CB1676" w:rsidRDefault="00CB1676" w:rsidP="00CB1676">
            <w:pPr>
              <w:jc w:val="center"/>
              <w:rPr>
                <w:bCs/>
                <w:sz w:val="20"/>
                <w:szCs w:val="20"/>
              </w:rPr>
            </w:pPr>
            <w:r w:rsidRPr="00CB1676">
              <w:rPr>
                <w:bCs/>
                <w:sz w:val="20"/>
                <w:szCs w:val="20"/>
              </w:rPr>
              <w:t>2020</w:t>
            </w:r>
          </w:p>
        </w:tc>
        <w:tc>
          <w:tcPr>
            <w:tcW w:w="428" w:type="pct"/>
            <w:tcMar>
              <w:left w:w="28" w:type="dxa"/>
              <w:right w:w="28" w:type="dxa"/>
            </w:tcMar>
            <w:vAlign w:val="center"/>
          </w:tcPr>
          <w:p w14:paraId="54E72E4A" w14:textId="77777777" w:rsidR="00CB1676" w:rsidRPr="00CB1676" w:rsidRDefault="00CB1676" w:rsidP="00CB1676">
            <w:pPr>
              <w:jc w:val="center"/>
              <w:rPr>
                <w:sz w:val="20"/>
                <w:szCs w:val="20"/>
              </w:rPr>
            </w:pPr>
            <w:r w:rsidRPr="00CB1676">
              <w:rPr>
                <w:bCs/>
                <w:sz w:val="20"/>
                <w:szCs w:val="20"/>
              </w:rPr>
              <w:t>2021</w:t>
            </w:r>
          </w:p>
        </w:tc>
        <w:tc>
          <w:tcPr>
            <w:tcW w:w="428" w:type="pct"/>
            <w:tcMar>
              <w:left w:w="28" w:type="dxa"/>
              <w:right w:w="28" w:type="dxa"/>
            </w:tcMar>
            <w:vAlign w:val="center"/>
          </w:tcPr>
          <w:p w14:paraId="43E7A7FF" w14:textId="77777777" w:rsidR="00CB1676" w:rsidRPr="00CB1676" w:rsidRDefault="00CB1676" w:rsidP="00CB1676">
            <w:pPr>
              <w:jc w:val="center"/>
              <w:rPr>
                <w:sz w:val="20"/>
                <w:szCs w:val="20"/>
              </w:rPr>
            </w:pPr>
            <w:r w:rsidRPr="00CB1676">
              <w:rPr>
                <w:bCs/>
                <w:sz w:val="20"/>
                <w:szCs w:val="20"/>
              </w:rPr>
              <w:t>2022</w:t>
            </w:r>
          </w:p>
        </w:tc>
        <w:tc>
          <w:tcPr>
            <w:tcW w:w="428" w:type="pct"/>
            <w:tcMar>
              <w:left w:w="28" w:type="dxa"/>
              <w:right w:w="28" w:type="dxa"/>
            </w:tcMar>
            <w:vAlign w:val="center"/>
          </w:tcPr>
          <w:p w14:paraId="2924B6AF" w14:textId="77777777" w:rsidR="00CB1676" w:rsidRPr="00CB1676" w:rsidRDefault="00CB1676" w:rsidP="00CB1676">
            <w:pPr>
              <w:jc w:val="center"/>
              <w:rPr>
                <w:bCs/>
                <w:sz w:val="20"/>
                <w:szCs w:val="20"/>
              </w:rPr>
            </w:pPr>
            <w:r w:rsidRPr="00CB1676">
              <w:rPr>
                <w:bCs/>
                <w:sz w:val="20"/>
                <w:szCs w:val="20"/>
              </w:rPr>
              <w:t>2023</w:t>
            </w:r>
          </w:p>
        </w:tc>
        <w:tc>
          <w:tcPr>
            <w:tcW w:w="483" w:type="pct"/>
            <w:tcMar>
              <w:left w:w="28" w:type="dxa"/>
              <w:right w:w="28" w:type="dxa"/>
            </w:tcMar>
            <w:vAlign w:val="center"/>
          </w:tcPr>
          <w:p w14:paraId="00811146" w14:textId="77777777" w:rsidR="00CB1676" w:rsidRPr="00CB1676" w:rsidRDefault="00CB1676" w:rsidP="00CB1676">
            <w:pPr>
              <w:jc w:val="center"/>
              <w:rPr>
                <w:bCs/>
                <w:sz w:val="20"/>
                <w:szCs w:val="20"/>
              </w:rPr>
            </w:pPr>
            <w:r w:rsidRPr="00CB1676">
              <w:rPr>
                <w:bCs/>
                <w:sz w:val="20"/>
                <w:szCs w:val="20"/>
              </w:rPr>
              <w:t>2024</w:t>
            </w:r>
          </w:p>
        </w:tc>
      </w:tr>
      <w:tr w:rsidR="00CB1676" w:rsidRPr="00CB1676" w14:paraId="3607CD4D" w14:textId="77777777" w:rsidTr="0061475A">
        <w:trPr>
          <w:trHeight w:val="255"/>
          <w:jc w:val="center"/>
        </w:trPr>
        <w:tc>
          <w:tcPr>
            <w:tcW w:w="200" w:type="pct"/>
            <w:shd w:val="clear" w:color="auto" w:fill="auto"/>
            <w:tcMar>
              <w:left w:w="28" w:type="dxa"/>
              <w:right w:w="28" w:type="dxa"/>
            </w:tcMar>
            <w:vAlign w:val="center"/>
            <w:hideMark/>
          </w:tcPr>
          <w:p w14:paraId="40D62802" w14:textId="77777777" w:rsidR="00CB1676" w:rsidRPr="00CB1676" w:rsidRDefault="00CB1676" w:rsidP="00CB1676">
            <w:pPr>
              <w:jc w:val="center"/>
              <w:rPr>
                <w:bCs/>
                <w:sz w:val="20"/>
                <w:szCs w:val="20"/>
              </w:rPr>
            </w:pPr>
            <w:r w:rsidRPr="00CB1676">
              <w:rPr>
                <w:bCs/>
                <w:sz w:val="20"/>
                <w:szCs w:val="20"/>
              </w:rPr>
              <w:t>1.</w:t>
            </w:r>
          </w:p>
        </w:tc>
        <w:tc>
          <w:tcPr>
            <w:tcW w:w="1222" w:type="pct"/>
            <w:shd w:val="clear" w:color="auto" w:fill="auto"/>
            <w:tcMar>
              <w:left w:w="28" w:type="dxa"/>
              <w:right w:w="28" w:type="dxa"/>
            </w:tcMar>
            <w:vAlign w:val="center"/>
            <w:hideMark/>
          </w:tcPr>
          <w:p w14:paraId="72C9A738" w14:textId="77777777" w:rsidR="00CB1676" w:rsidRPr="00CB1676" w:rsidRDefault="00CB1676" w:rsidP="00CB1676">
            <w:pPr>
              <w:rPr>
                <w:bCs/>
                <w:sz w:val="20"/>
                <w:szCs w:val="20"/>
              </w:rPr>
            </w:pPr>
            <w:r w:rsidRPr="00CB1676">
              <w:rPr>
                <w:bCs/>
                <w:sz w:val="20"/>
                <w:szCs w:val="20"/>
              </w:rPr>
              <w:t>Собственные средства</w:t>
            </w:r>
          </w:p>
        </w:tc>
        <w:tc>
          <w:tcPr>
            <w:tcW w:w="902" w:type="pct"/>
            <w:shd w:val="clear" w:color="auto" w:fill="auto"/>
            <w:tcMar>
              <w:left w:w="28" w:type="dxa"/>
              <w:right w:w="28" w:type="dxa"/>
            </w:tcMar>
            <w:vAlign w:val="center"/>
          </w:tcPr>
          <w:p w14:paraId="3D210F06" w14:textId="77777777" w:rsidR="00CB1676" w:rsidRPr="00CB1676" w:rsidRDefault="00CB1676" w:rsidP="00CB1676">
            <w:pPr>
              <w:jc w:val="center"/>
              <w:rPr>
                <w:bCs/>
                <w:sz w:val="20"/>
                <w:szCs w:val="20"/>
              </w:rPr>
            </w:pPr>
            <w:r w:rsidRPr="00CB1676">
              <w:rPr>
                <w:bCs/>
                <w:sz w:val="20"/>
                <w:szCs w:val="20"/>
              </w:rPr>
              <w:t>141970,78</w:t>
            </w:r>
          </w:p>
        </w:tc>
        <w:tc>
          <w:tcPr>
            <w:tcW w:w="481" w:type="pct"/>
            <w:shd w:val="clear" w:color="auto" w:fill="auto"/>
            <w:tcMar>
              <w:left w:w="28" w:type="dxa"/>
              <w:right w:w="28" w:type="dxa"/>
            </w:tcMar>
            <w:vAlign w:val="center"/>
          </w:tcPr>
          <w:p w14:paraId="384A2070" w14:textId="77777777" w:rsidR="00CB1676" w:rsidRPr="00CB1676" w:rsidRDefault="00CB1676" w:rsidP="00CB1676">
            <w:pPr>
              <w:jc w:val="center"/>
              <w:rPr>
                <w:bCs/>
                <w:sz w:val="20"/>
                <w:szCs w:val="20"/>
              </w:rPr>
            </w:pPr>
            <w:r w:rsidRPr="00CB1676">
              <w:rPr>
                <w:bCs/>
                <w:sz w:val="20"/>
                <w:szCs w:val="20"/>
              </w:rPr>
              <w:t>141970,78</w:t>
            </w:r>
          </w:p>
        </w:tc>
        <w:tc>
          <w:tcPr>
            <w:tcW w:w="428" w:type="pct"/>
            <w:shd w:val="clear" w:color="auto" w:fill="auto"/>
            <w:tcMar>
              <w:left w:w="28" w:type="dxa"/>
              <w:right w:w="28" w:type="dxa"/>
            </w:tcMar>
            <w:vAlign w:val="center"/>
          </w:tcPr>
          <w:p w14:paraId="0ECB3890" w14:textId="77777777" w:rsidR="00CB1676" w:rsidRPr="00CB1676" w:rsidRDefault="00CB1676" w:rsidP="00CB1676">
            <w:pPr>
              <w:jc w:val="center"/>
              <w:rPr>
                <w:bCs/>
                <w:sz w:val="20"/>
                <w:szCs w:val="20"/>
              </w:rPr>
            </w:pPr>
            <w:r w:rsidRPr="00CB1676">
              <w:rPr>
                <w:bCs/>
                <w:sz w:val="20"/>
                <w:szCs w:val="20"/>
              </w:rPr>
              <w:t>36360,23</w:t>
            </w:r>
          </w:p>
        </w:tc>
        <w:tc>
          <w:tcPr>
            <w:tcW w:w="428" w:type="pct"/>
            <w:shd w:val="clear" w:color="auto" w:fill="auto"/>
            <w:tcMar>
              <w:left w:w="28" w:type="dxa"/>
              <w:right w:w="28" w:type="dxa"/>
            </w:tcMar>
            <w:vAlign w:val="center"/>
          </w:tcPr>
          <w:p w14:paraId="2545B7EB" w14:textId="77777777" w:rsidR="00CB1676" w:rsidRPr="00CB1676" w:rsidRDefault="00CB1676" w:rsidP="00CB1676">
            <w:pPr>
              <w:jc w:val="center"/>
              <w:rPr>
                <w:bCs/>
                <w:sz w:val="20"/>
                <w:szCs w:val="20"/>
              </w:rPr>
            </w:pPr>
            <w:r w:rsidRPr="00CB1676">
              <w:rPr>
                <w:bCs/>
                <w:sz w:val="20"/>
                <w:szCs w:val="20"/>
              </w:rPr>
              <w:t>47908,97</w:t>
            </w:r>
          </w:p>
        </w:tc>
        <w:tc>
          <w:tcPr>
            <w:tcW w:w="428" w:type="pct"/>
            <w:shd w:val="clear" w:color="auto" w:fill="auto"/>
            <w:tcMar>
              <w:left w:w="28" w:type="dxa"/>
              <w:right w:w="28" w:type="dxa"/>
            </w:tcMar>
            <w:vAlign w:val="center"/>
          </w:tcPr>
          <w:p w14:paraId="7EAD7069" w14:textId="77777777" w:rsidR="00CB1676" w:rsidRPr="00CB1676" w:rsidRDefault="00CB1676" w:rsidP="00CB1676">
            <w:pPr>
              <w:jc w:val="center"/>
              <w:rPr>
                <w:bCs/>
                <w:sz w:val="20"/>
                <w:szCs w:val="20"/>
              </w:rPr>
            </w:pPr>
            <w:r w:rsidRPr="00CB1676">
              <w:rPr>
                <w:bCs/>
                <w:sz w:val="20"/>
                <w:szCs w:val="20"/>
              </w:rPr>
              <w:t>19753,66</w:t>
            </w:r>
          </w:p>
        </w:tc>
        <w:tc>
          <w:tcPr>
            <w:tcW w:w="428" w:type="pct"/>
            <w:tcMar>
              <w:left w:w="28" w:type="dxa"/>
              <w:right w:w="28" w:type="dxa"/>
            </w:tcMar>
            <w:vAlign w:val="center"/>
          </w:tcPr>
          <w:p w14:paraId="5EBE5544" w14:textId="77777777" w:rsidR="00CB1676" w:rsidRPr="00CB1676" w:rsidRDefault="00CB1676" w:rsidP="00CB1676">
            <w:pPr>
              <w:jc w:val="center"/>
              <w:rPr>
                <w:bCs/>
                <w:sz w:val="20"/>
                <w:szCs w:val="20"/>
              </w:rPr>
            </w:pPr>
            <w:r w:rsidRPr="00CB1676">
              <w:rPr>
                <w:bCs/>
                <w:sz w:val="20"/>
                <w:szCs w:val="20"/>
              </w:rPr>
              <w:t>18367,18</w:t>
            </w:r>
          </w:p>
        </w:tc>
        <w:tc>
          <w:tcPr>
            <w:tcW w:w="483" w:type="pct"/>
            <w:tcMar>
              <w:left w:w="28" w:type="dxa"/>
              <w:right w:w="28" w:type="dxa"/>
            </w:tcMar>
            <w:vAlign w:val="center"/>
          </w:tcPr>
          <w:p w14:paraId="46DA0BE9" w14:textId="77777777" w:rsidR="00CB1676" w:rsidRPr="00CB1676" w:rsidRDefault="00CB1676" w:rsidP="00CB1676">
            <w:pPr>
              <w:jc w:val="center"/>
              <w:rPr>
                <w:bCs/>
                <w:sz w:val="20"/>
                <w:szCs w:val="20"/>
              </w:rPr>
            </w:pPr>
            <w:r w:rsidRPr="00CB1676">
              <w:rPr>
                <w:bCs/>
                <w:sz w:val="20"/>
                <w:szCs w:val="20"/>
              </w:rPr>
              <w:t>19580,74</w:t>
            </w:r>
          </w:p>
        </w:tc>
      </w:tr>
      <w:tr w:rsidR="00CB1676" w:rsidRPr="00CB1676" w14:paraId="2947B881" w14:textId="77777777" w:rsidTr="0061475A">
        <w:trPr>
          <w:trHeight w:val="309"/>
          <w:jc w:val="center"/>
        </w:trPr>
        <w:tc>
          <w:tcPr>
            <w:tcW w:w="200" w:type="pct"/>
            <w:shd w:val="clear" w:color="auto" w:fill="auto"/>
            <w:tcMar>
              <w:left w:w="28" w:type="dxa"/>
              <w:right w:w="28" w:type="dxa"/>
            </w:tcMar>
            <w:vAlign w:val="center"/>
            <w:hideMark/>
          </w:tcPr>
          <w:p w14:paraId="645BCCC6" w14:textId="77777777" w:rsidR="00CB1676" w:rsidRPr="00CB1676" w:rsidRDefault="00CB1676" w:rsidP="00CB1676">
            <w:pPr>
              <w:jc w:val="center"/>
              <w:rPr>
                <w:sz w:val="20"/>
                <w:szCs w:val="20"/>
              </w:rPr>
            </w:pPr>
            <w:r w:rsidRPr="00CB1676">
              <w:rPr>
                <w:sz w:val="20"/>
                <w:szCs w:val="20"/>
              </w:rPr>
              <w:t>1.1.</w:t>
            </w:r>
          </w:p>
        </w:tc>
        <w:tc>
          <w:tcPr>
            <w:tcW w:w="1222" w:type="pct"/>
            <w:shd w:val="clear" w:color="auto" w:fill="auto"/>
            <w:tcMar>
              <w:left w:w="28" w:type="dxa"/>
              <w:right w:w="28" w:type="dxa"/>
            </w:tcMar>
            <w:vAlign w:val="center"/>
            <w:hideMark/>
          </w:tcPr>
          <w:p w14:paraId="30CBC4E9" w14:textId="77777777" w:rsidR="00CB1676" w:rsidRPr="00CB1676" w:rsidRDefault="00CB1676" w:rsidP="00CB1676">
            <w:pPr>
              <w:rPr>
                <w:sz w:val="20"/>
                <w:szCs w:val="20"/>
              </w:rPr>
            </w:pPr>
            <w:r w:rsidRPr="00CB1676">
              <w:rPr>
                <w:sz w:val="20"/>
                <w:szCs w:val="20"/>
              </w:rPr>
              <w:t>амортизационные отчисления</w:t>
            </w:r>
          </w:p>
        </w:tc>
        <w:tc>
          <w:tcPr>
            <w:tcW w:w="902" w:type="pct"/>
            <w:shd w:val="clear" w:color="auto" w:fill="auto"/>
            <w:tcMar>
              <w:left w:w="28" w:type="dxa"/>
              <w:right w:w="28" w:type="dxa"/>
            </w:tcMar>
            <w:vAlign w:val="center"/>
          </w:tcPr>
          <w:p w14:paraId="144DF796" w14:textId="77777777" w:rsidR="00CB1676" w:rsidRPr="00CB1676" w:rsidRDefault="00CB1676" w:rsidP="00CB1676">
            <w:pPr>
              <w:jc w:val="center"/>
              <w:rPr>
                <w:bCs/>
                <w:sz w:val="20"/>
                <w:szCs w:val="20"/>
              </w:rPr>
            </w:pPr>
            <w:r w:rsidRPr="00CB1676">
              <w:rPr>
                <w:bCs/>
                <w:sz w:val="20"/>
                <w:szCs w:val="20"/>
              </w:rPr>
              <w:t>10096,41</w:t>
            </w:r>
          </w:p>
        </w:tc>
        <w:tc>
          <w:tcPr>
            <w:tcW w:w="481" w:type="pct"/>
            <w:shd w:val="clear" w:color="auto" w:fill="auto"/>
            <w:tcMar>
              <w:left w:w="28" w:type="dxa"/>
              <w:right w:w="28" w:type="dxa"/>
            </w:tcMar>
            <w:vAlign w:val="center"/>
          </w:tcPr>
          <w:p w14:paraId="0E200046" w14:textId="77777777" w:rsidR="00CB1676" w:rsidRPr="00CB1676" w:rsidRDefault="00CB1676" w:rsidP="00CB1676">
            <w:pPr>
              <w:jc w:val="center"/>
              <w:rPr>
                <w:bCs/>
                <w:sz w:val="20"/>
                <w:szCs w:val="20"/>
              </w:rPr>
            </w:pPr>
            <w:r w:rsidRPr="00CB1676">
              <w:rPr>
                <w:bCs/>
                <w:sz w:val="20"/>
                <w:szCs w:val="20"/>
              </w:rPr>
              <w:t>10096,41</w:t>
            </w:r>
          </w:p>
        </w:tc>
        <w:tc>
          <w:tcPr>
            <w:tcW w:w="428" w:type="pct"/>
            <w:shd w:val="clear" w:color="auto" w:fill="auto"/>
            <w:tcMar>
              <w:left w:w="28" w:type="dxa"/>
              <w:right w:w="28" w:type="dxa"/>
            </w:tcMar>
            <w:vAlign w:val="center"/>
          </w:tcPr>
          <w:p w14:paraId="7CB73B8B" w14:textId="77777777" w:rsidR="00CB1676" w:rsidRPr="00CB1676" w:rsidRDefault="00CB1676" w:rsidP="00CB1676">
            <w:pPr>
              <w:jc w:val="center"/>
              <w:rPr>
                <w:bCs/>
                <w:sz w:val="20"/>
                <w:szCs w:val="20"/>
              </w:rPr>
            </w:pPr>
            <w:r w:rsidRPr="00CB1676">
              <w:rPr>
                <w:bCs/>
                <w:sz w:val="20"/>
                <w:szCs w:val="20"/>
              </w:rPr>
              <w:t>0,00</w:t>
            </w:r>
          </w:p>
        </w:tc>
        <w:tc>
          <w:tcPr>
            <w:tcW w:w="428" w:type="pct"/>
            <w:shd w:val="clear" w:color="auto" w:fill="auto"/>
            <w:tcMar>
              <w:left w:w="28" w:type="dxa"/>
              <w:right w:w="28" w:type="dxa"/>
            </w:tcMar>
            <w:vAlign w:val="center"/>
          </w:tcPr>
          <w:p w14:paraId="1C743397" w14:textId="77777777" w:rsidR="00CB1676" w:rsidRPr="00CB1676" w:rsidRDefault="00CB1676" w:rsidP="00CB1676">
            <w:pPr>
              <w:jc w:val="center"/>
              <w:rPr>
                <w:bCs/>
                <w:sz w:val="20"/>
                <w:szCs w:val="20"/>
              </w:rPr>
            </w:pPr>
            <w:r w:rsidRPr="00CB1676">
              <w:rPr>
                <w:bCs/>
                <w:sz w:val="20"/>
                <w:szCs w:val="20"/>
              </w:rPr>
              <w:t>701,87</w:t>
            </w:r>
          </w:p>
        </w:tc>
        <w:tc>
          <w:tcPr>
            <w:tcW w:w="428" w:type="pct"/>
            <w:shd w:val="clear" w:color="auto" w:fill="auto"/>
            <w:tcMar>
              <w:left w:w="28" w:type="dxa"/>
              <w:right w:w="28" w:type="dxa"/>
            </w:tcMar>
            <w:vAlign w:val="center"/>
          </w:tcPr>
          <w:p w14:paraId="30EBF781" w14:textId="77777777" w:rsidR="00CB1676" w:rsidRPr="00CB1676" w:rsidRDefault="00CB1676" w:rsidP="00CB1676">
            <w:pPr>
              <w:jc w:val="center"/>
              <w:rPr>
                <w:bCs/>
                <w:sz w:val="20"/>
                <w:szCs w:val="20"/>
              </w:rPr>
            </w:pPr>
            <w:r w:rsidRPr="00CB1676">
              <w:rPr>
                <w:bCs/>
                <w:sz w:val="20"/>
                <w:szCs w:val="20"/>
              </w:rPr>
              <w:t>869,16</w:t>
            </w:r>
          </w:p>
        </w:tc>
        <w:tc>
          <w:tcPr>
            <w:tcW w:w="428" w:type="pct"/>
            <w:tcMar>
              <w:left w:w="28" w:type="dxa"/>
              <w:right w:w="28" w:type="dxa"/>
            </w:tcMar>
            <w:vAlign w:val="center"/>
          </w:tcPr>
          <w:p w14:paraId="6782ECEC" w14:textId="77777777" w:rsidR="00CB1676" w:rsidRPr="00CB1676" w:rsidRDefault="00CB1676" w:rsidP="00CB1676">
            <w:pPr>
              <w:jc w:val="center"/>
              <w:rPr>
                <w:bCs/>
                <w:sz w:val="20"/>
                <w:szCs w:val="20"/>
              </w:rPr>
            </w:pPr>
            <w:r w:rsidRPr="00CB1676">
              <w:rPr>
                <w:bCs/>
                <w:sz w:val="20"/>
                <w:szCs w:val="20"/>
              </w:rPr>
              <w:t>3199,42</w:t>
            </w:r>
          </w:p>
        </w:tc>
        <w:tc>
          <w:tcPr>
            <w:tcW w:w="483" w:type="pct"/>
            <w:tcMar>
              <w:left w:w="28" w:type="dxa"/>
              <w:right w:w="28" w:type="dxa"/>
            </w:tcMar>
            <w:vAlign w:val="center"/>
          </w:tcPr>
          <w:p w14:paraId="24C80A81" w14:textId="77777777" w:rsidR="00CB1676" w:rsidRPr="00CB1676" w:rsidRDefault="00CB1676" w:rsidP="00CB1676">
            <w:pPr>
              <w:jc w:val="center"/>
              <w:rPr>
                <w:bCs/>
                <w:sz w:val="20"/>
                <w:szCs w:val="20"/>
              </w:rPr>
            </w:pPr>
            <w:r w:rsidRPr="00CB1676">
              <w:rPr>
                <w:bCs/>
                <w:sz w:val="20"/>
                <w:szCs w:val="20"/>
              </w:rPr>
              <w:t>5325,96</w:t>
            </w:r>
          </w:p>
        </w:tc>
      </w:tr>
      <w:tr w:rsidR="00CB1676" w:rsidRPr="00CB1676" w14:paraId="174973AF" w14:textId="77777777" w:rsidTr="0061475A">
        <w:trPr>
          <w:trHeight w:val="303"/>
          <w:jc w:val="center"/>
        </w:trPr>
        <w:tc>
          <w:tcPr>
            <w:tcW w:w="200" w:type="pct"/>
            <w:shd w:val="clear" w:color="auto" w:fill="auto"/>
            <w:tcMar>
              <w:left w:w="28" w:type="dxa"/>
              <w:right w:w="28" w:type="dxa"/>
            </w:tcMar>
            <w:vAlign w:val="center"/>
            <w:hideMark/>
          </w:tcPr>
          <w:p w14:paraId="3F7DE4D6" w14:textId="77777777" w:rsidR="00CB1676" w:rsidRPr="00CB1676" w:rsidRDefault="00CB1676" w:rsidP="00CB1676">
            <w:pPr>
              <w:jc w:val="center"/>
              <w:rPr>
                <w:sz w:val="20"/>
                <w:szCs w:val="20"/>
              </w:rPr>
            </w:pPr>
            <w:r w:rsidRPr="00CB1676">
              <w:rPr>
                <w:sz w:val="20"/>
                <w:szCs w:val="20"/>
              </w:rPr>
              <w:t>1.2.</w:t>
            </w:r>
          </w:p>
        </w:tc>
        <w:tc>
          <w:tcPr>
            <w:tcW w:w="1222" w:type="pct"/>
            <w:shd w:val="clear" w:color="auto" w:fill="auto"/>
            <w:tcMar>
              <w:left w:w="28" w:type="dxa"/>
              <w:right w:w="28" w:type="dxa"/>
            </w:tcMar>
            <w:vAlign w:val="center"/>
            <w:hideMark/>
          </w:tcPr>
          <w:p w14:paraId="5BC0B384" w14:textId="77777777" w:rsidR="00CB1676" w:rsidRPr="00CB1676" w:rsidRDefault="00CB1676" w:rsidP="00CB1676">
            <w:pPr>
              <w:rPr>
                <w:sz w:val="20"/>
                <w:szCs w:val="20"/>
              </w:rPr>
            </w:pPr>
            <w:r w:rsidRPr="00CB1676">
              <w:rPr>
                <w:sz w:val="20"/>
                <w:szCs w:val="20"/>
              </w:rPr>
              <w:t>прибыль, направленная на инвестиции</w:t>
            </w:r>
          </w:p>
        </w:tc>
        <w:tc>
          <w:tcPr>
            <w:tcW w:w="902" w:type="pct"/>
            <w:shd w:val="clear" w:color="auto" w:fill="auto"/>
            <w:tcMar>
              <w:left w:w="28" w:type="dxa"/>
              <w:right w:w="28" w:type="dxa"/>
            </w:tcMar>
            <w:vAlign w:val="center"/>
          </w:tcPr>
          <w:p w14:paraId="0AB3BDA0" w14:textId="77777777" w:rsidR="00CB1676" w:rsidRPr="00CB1676" w:rsidRDefault="00CB1676" w:rsidP="00CB1676">
            <w:pPr>
              <w:jc w:val="center"/>
              <w:rPr>
                <w:bCs/>
                <w:sz w:val="20"/>
                <w:szCs w:val="20"/>
              </w:rPr>
            </w:pPr>
            <w:r w:rsidRPr="00CB1676">
              <w:rPr>
                <w:bCs/>
                <w:sz w:val="20"/>
                <w:szCs w:val="20"/>
              </w:rPr>
              <w:t>97499,36</w:t>
            </w:r>
          </w:p>
        </w:tc>
        <w:tc>
          <w:tcPr>
            <w:tcW w:w="481" w:type="pct"/>
            <w:shd w:val="clear" w:color="auto" w:fill="auto"/>
            <w:tcMar>
              <w:left w:w="28" w:type="dxa"/>
              <w:right w:w="28" w:type="dxa"/>
            </w:tcMar>
            <w:vAlign w:val="center"/>
          </w:tcPr>
          <w:p w14:paraId="2C7E6178" w14:textId="77777777" w:rsidR="00CB1676" w:rsidRPr="00CB1676" w:rsidRDefault="00CB1676" w:rsidP="00CB1676">
            <w:pPr>
              <w:jc w:val="center"/>
              <w:rPr>
                <w:bCs/>
                <w:sz w:val="20"/>
                <w:szCs w:val="20"/>
              </w:rPr>
            </w:pPr>
            <w:r w:rsidRPr="00CB1676">
              <w:rPr>
                <w:bCs/>
                <w:sz w:val="20"/>
                <w:szCs w:val="20"/>
              </w:rPr>
              <w:t>97499,36</w:t>
            </w:r>
          </w:p>
        </w:tc>
        <w:tc>
          <w:tcPr>
            <w:tcW w:w="428" w:type="pct"/>
            <w:shd w:val="clear" w:color="auto" w:fill="auto"/>
            <w:tcMar>
              <w:left w:w="28" w:type="dxa"/>
              <w:right w:w="28" w:type="dxa"/>
            </w:tcMar>
            <w:vAlign w:val="center"/>
          </w:tcPr>
          <w:p w14:paraId="076DF0DE" w14:textId="77777777" w:rsidR="00CB1676" w:rsidRPr="00CB1676" w:rsidRDefault="00CB1676" w:rsidP="00CB1676">
            <w:pPr>
              <w:jc w:val="center"/>
              <w:rPr>
                <w:bCs/>
                <w:sz w:val="20"/>
                <w:szCs w:val="20"/>
              </w:rPr>
            </w:pPr>
            <w:r w:rsidRPr="00CB1676">
              <w:rPr>
                <w:bCs/>
                <w:sz w:val="20"/>
                <w:szCs w:val="20"/>
              </w:rPr>
              <w:t>26146,80</w:t>
            </w:r>
          </w:p>
        </w:tc>
        <w:tc>
          <w:tcPr>
            <w:tcW w:w="428" w:type="pct"/>
            <w:shd w:val="clear" w:color="auto" w:fill="auto"/>
            <w:tcMar>
              <w:left w:w="28" w:type="dxa"/>
              <w:right w:w="28" w:type="dxa"/>
            </w:tcMar>
            <w:vAlign w:val="center"/>
          </w:tcPr>
          <w:p w14:paraId="1FBE37F0" w14:textId="77777777" w:rsidR="00CB1676" w:rsidRPr="00CB1676" w:rsidRDefault="00CB1676" w:rsidP="00CB1676">
            <w:pPr>
              <w:jc w:val="center"/>
              <w:rPr>
                <w:bCs/>
                <w:sz w:val="20"/>
                <w:szCs w:val="20"/>
              </w:rPr>
            </w:pPr>
            <w:r w:rsidRPr="00CB1676">
              <w:rPr>
                <w:bCs/>
                <w:sz w:val="20"/>
                <w:szCs w:val="20"/>
              </w:rPr>
              <w:t>23045,52</w:t>
            </w:r>
          </w:p>
        </w:tc>
        <w:tc>
          <w:tcPr>
            <w:tcW w:w="428" w:type="pct"/>
            <w:shd w:val="clear" w:color="auto" w:fill="auto"/>
            <w:tcMar>
              <w:left w:w="28" w:type="dxa"/>
              <w:right w:w="28" w:type="dxa"/>
            </w:tcMar>
            <w:vAlign w:val="center"/>
          </w:tcPr>
          <w:p w14:paraId="5F74AA02" w14:textId="77777777" w:rsidR="00CB1676" w:rsidRPr="00CB1676" w:rsidRDefault="00CB1676" w:rsidP="00CB1676">
            <w:pPr>
              <w:jc w:val="center"/>
              <w:rPr>
                <w:bCs/>
                <w:sz w:val="20"/>
                <w:szCs w:val="20"/>
              </w:rPr>
            </w:pPr>
            <w:r w:rsidRPr="00CB1676">
              <w:rPr>
                <w:bCs/>
                <w:sz w:val="20"/>
                <w:szCs w:val="20"/>
              </w:rPr>
              <w:t>18884,50</w:t>
            </w:r>
          </w:p>
        </w:tc>
        <w:tc>
          <w:tcPr>
            <w:tcW w:w="428" w:type="pct"/>
            <w:tcMar>
              <w:left w:w="28" w:type="dxa"/>
              <w:right w:w="28" w:type="dxa"/>
            </w:tcMar>
            <w:vAlign w:val="center"/>
          </w:tcPr>
          <w:p w14:paraId="19AAF4EE" w14:textId="77777777" w:rsidR="00CB1676" w:rsidRPr="00CB1676" w:rsidRDefault="00CB1676" w:rsidP="00CB1676">
            <w:pPr>
              <w:jc w:val="center"/>
              <w:rPr>
                <w:bCs/>
                <w:sz w:val="20"/>
                <w:szCs w:val="20"/>
              </w:rPr>
            </w:pPr>
            <w:r w:rsidRPr="00CB1676">
              <w:rPr>
                <w:bCs/>
                <w:sz w:val="20"/>
                <w:szCs w:val="20"/>
              </w:rPr>
              <w:t>15167,76</w:t>
            </w:r>
          </w:p>
        </w:tc>
        <w:tc>
          <w:tcPr>
            <w:tcW w:w="483" w:type="pct"/>
            <w:tcMar>
              <w:left w:w="28" w:type="dxa"/>
              <w:right w:w="28" w:type="dxa"/>
            </w:tcMar>
            <w:vAlign w:val="center"/>
          </w:tcPr>
          <w:p w14:paraId="4E831F02" w14:textId="77777777" w:rsidR="00CB1676" w:rsidRPr="00CB1676" w:rsidRDefault="00CB1676" w:rsidP="00CB1676">
            <w:pPr>
              <w:jc w:val="center"/>
              <w:rPr>
                <w:bCs/>
                <w:sz w:val="20"/>
                <w:szCs w:val="20"/>
              </w:rPr>
            </w:pPr>
            <w:r w:rsidRPr="00CB1676">
              <w:rPr>
                <w:bCs/>
                <w:sz w:val="20"/>
                <w:szCs w:val="20"/>
              </w:rPr>
              <w:t>14254,78</w:t>
            </w:r>
          </w:p>
        </w:tc>
      </w:tr>
      <w:tr w:rsidR="00CB1676" w:rsidRPr="00CB1676" w14:paraId="60B6A649" w14:textId="77777777" w:rsidTr="0061475A">
        <w:trPr>
          <w:trHeight w:val="303"/>
          <w:jc w:val="center"/>
        </w:trPr>
        <w:tc>
          <w:tcPr>
            <w:tcW w:w="200" w:type="pct"/>
            <w:shd w:val="clear" w:color="auto" w:fill="auto"/>
            <w:tcMar>
              <w:left w:w="28" w:type="dxa"/>
              <w:right w:w="28" w:type="dxa"/>
            </w:tcMar>
            <w:vAlign w:val="center"/>
          </w:tcPr>
          <w:p w14:paraId="77E7BFE3" w14:textId="77777777" w:rsidR="00CB1676" w:rsidRPr="00CB1676" w:rsidRDefault="00CB1676" w:rsidP="00CB1676">
            <w:pPr>
              <w:jc w:val="center"/>
              <w:rPr>
                <w:sz w:val="20"/>
                <w:szCs w:val="20"/>
              </w:rPr>
            </w:pPr>
            <w:r w:rsidRPr="00CB1676">
              <w:rPr>
                <w:sz w:val="20"/>
                <w:szCs w:val="20"/>
              </w:rPr>
              <w:t>1.3.</w:t>
            </w:r>
          </w:p>
        </w:tc>
        <w:tc>
          <w:tcPr>
            <w:tcW w:w="1222" w:type="pct"/>
            <w:shd w:val="clear" w:color="auto" w:fill="auto"/>
            <w:tcMar>
              <w:left w:w="28" w:type="dxa"/>
              <w:right w:w="28" w:type="dxa"/>
            </w:tcMar>
            <w:vAlign w:val="center"/>
          </w:tcPr>
          <w:p w14:paraId="10B953F7" w14:textId="77777777" w:rsidR="00CB1676" w:rsidRPr="00CB1676" w:rsidRDefault="00CB1676" w:rsidP="00CB1676">
            <w:pPr>
              <w:ind w:right="-52"/>
              <w:rPr>
                <w:sz w:val="20"/>
                <w:szCs w:val="20"/>
              </w:rPr>
            </w:pPr>
            <w:r w:rsidRPr="00CB1676">
              <w:rPr>
                <w:sz w:val="20"/>
                <w:szCs w:val="20"/>
              </w:rPr>
              <w:t>средства,</w:t>
            </w:r>
          </w:p>
          <w:p w14:paraId="30D6DECF" w14:textId="77777777" w:rsidR="00CB1676" w:rsidRPr="00CB1676" w:rsidRDefault="00CB1676" w:rsidP="00CB1676">
            <w:pPr>
              <w:ind w:right="-52"/>
              <w:rPr>
                <w:sz w:val="20"/>
                <w:szCs w:val="20"/>
              </w:rPr>
            </w:pPr>
            <w:r w:rsidRPr="00CB1676">
              <w:rPr>
                <w:sz w:val="20"/>
                <w:szCs w:val="20"/>
              </w:rPr>
              <w:t>полученные за счет платы за подключение</w:t>
            </w:r>
          </w:p>
        </w:tc>
        <w:tc>
          <w:tcPr>
            <w:tcW w:w="902" w:type="pct"/>
            <w:shd w:val="clear" w:color="auto" w:fill="auto"/>
            <w:tcMar>
              <w:left w:w="28" w:type="dxa"/>
              <w:right w:w="28" w:type="dxa"/>
            </w:tcMar>
            <w:vAlign w:val="center"/>
          </w:tcPr>
          <w:p w14:paraId="3E2E67E4" w14:textId="77777777" w:rsidR="00CB1676" w:rsidRPr="00CB1676" w:rsidRDefault="00CB1676" w:rsidP="00CB1676">
            <w:pPr>
              <w:jc w:val="center"/>
              <w:rPr>
                <w:bCs/>
                <w:sz w:val="20"/>
                <w:szCs w:val="20"/>
              </w:rPr>
            </w:pPr>
            <w:r w:rsidRPr="00CB1676">
              <w:rPr>
                <w:bCs/>
                <w:sz w:val="20"/>
                <w:szCs w:val="20"/>
              </w:rPr>
              <w:t>34375,01</w:t>
            </w:r>
          </w:p>
        </w:tc>
        <w:tc>
          <w:tcPr>
            <w:tcW w:w="481" w:type="pct"/>
            <w:shd w:val="clear" w:color="auto" w:fill="auto"/>
            <w:tcMar>
              <w:left w:w="28" w:type="dxa"/>
              <w:right w:w="28" w:type="dxa"/>
            </w:tcMar>
            <w:vAlign w:val="center"/>
          </w:tcPr>
          <w:p w14:paraId="1554749E" w14:textId="77777777" w:rsidR="00CB1676" w:rsidRPr="00CB1676" w:rsidRDefault="00CB1676" w:rsidP="00CB1676">
            <w:pPr>
              <w:jc w:val="center"/>
              <w:rPr>
                <w:bCs/>
                <w:sz w:val="20"/>
                <w:szCs w:val="20"/>
              </w:rPr>
            </w:pPr>
            <w:r w:rsidRPr="00CB1676">
              <w:rPr>
                <w:bCs/>
                <w:sz w:val="20"/>
                <w:szCs w:val="20"/>
              </w:rPr>
              <w:t>34375,01</w:t>
            </w:r>
          </w:p>
        </w:tc>
        <w:tc>
          <w:tcPr>
            <w:tcW w:w="428" w:type="pct"/>
            <w:shd w:val="clear" w:color="auto" w:fill="auto"/>
            <w:tcMar>
              <w:left w:w="28" w:type="dxa"/>
              <w:right w:w="28" w:type="dxa"/>
            </w:tcMar>
            <w:vAlign w:val="center"/>
          </w:tcPr>
          <w:p w14:paraId="640A7C41" w14:textId="77777777" w:rsidR="00CB1676" w:rsidRPr="00CB1676" w:rsidRDefault="00CB1676" w:rsidP="00CB1676">
            <w:pPr>
              <w:jc w:val="center"/>
              <w:rPr>
                <w:bCs/>
                <w:sz w:val="20"/>
                <w:szCs w:val="20"/>
              </w:rPr>
            </w:pPr>
            <w:r w:rsidRPr="00CB1676">
              <w:rPr>
                <w:bCs/>
                <w:sz w:val="20"/>
                <w:szCs w:val="20"/>
              </w:rPr>
              <w:t>10213,43</w:t>
            </w:r>
          </w:p>
        </w:tc>
        <w:tc>
          <w:tcPr>
            <w:tcW w:w="428" w:type="pct"/>
            <w:shd w:val="clear" w:color="auto" w:fill="auto"/>
            <w:tcMar>
              <w:left w:w="28" w:type="dxa"/>
              <w:right w:w="28" w:type="dxa"/>
            </w:tcMar>
            <w:vAlign w:val="center"/>
          </w:tcPr>
          <w:p w14:paraId="014DC5EC" w14:textId="77777777" w:rsidR="00CB1676" w:rsidRPr="00CB1676" w:rsidRDefault="00CB1676" w:rsidP="00CB1676">
            <w:pPr>
              <w:jc w:val="center"/>
              <w:rPr>
                <w:bCs/>
                <w:sz w:val="20"/>
                <w:szCs w:val="20"/>
              </w:rPr>
            </w:pPr>
            <w:r w:rsidRPr="00CB1676">
              <w:rPr>
                <w:bCs/>
                <w:sz w:val="20"/>
                <w:szCs w:val="20"/>
              </w:rPr>
              <w:t>24161,58</w:t>
            </w:r>
          </w:p>
        </w:tc>
        <w:tc>
          <w:tcPr>
            <w:tcW w:w="428" w:type="pct"/>
            <w:shd w:val="clear" w:color="auto" w:fill="auto"/>
            <w:tcMar>
              <w:left w:w="28" w:type="dxa"/>
              <w:right w:w="28" w:type="dxa"/>
            </w:tcMar>
            <w:vAlign w:val="center"/>
          </w:tcPr>
          <w:p w14:paraId="1FAEAF53" w14:textId="77777777" w:rsidR="00CB1676" w:rsidRPr="00CB1676" w:rsidRDefault="00CB1676" w:rsidP="00CB1676">
            <w:pPr>
              <w:jc w:val="center"/>
              <w:rPr>
                <w:bCs/>
                <w:sz w:val="20"/>
                <w:szCs w:val="20"/>
              </w:rPr>
            </w:pPr>
            <w:r w:rsidRPr="00CB1676">
              <w:rPr>
                <w:bCs/>
                <w:sz w:val="20"/>
                <w:szCs w:val="20"/>
              </w:rPr>
              <w:t>0,00</w:t>
            </w:r>
          </w:p>
        </w:tc>
        <w:tc>
          <w:tcPr>
            <w:tcW w:w="428" w:type="pct"/>
            <w:tcMar>
              <w:left w:w="28" w:type="dxa"/>
              <w:right w:w="28" w:type="dxa"/>
            </w:tcMar>
            <w:vAlign w:val="center"/>
          </w:tcPr>
          <w:p w14:paraId="0B88CCA9" w14:textId="77777777" w:rsidR="00CB1676" w:rsidRPr="00CB1676" w:rsidRDefault="00CB1676" w:rsidP="00CB1676">
            <w:pPr>
              <w:jc w:val="center"/>
              <w:rPr>
                <w:bCs/>
                <w:sz w:val="20"/>
                <w:szCs w:val="20"/>
              </w:rPr>
            </w:pPr>
            <w:r w:rsidRPr="00CB1676">
              <w:rPr>
                <w:bCs/>
                <w:sz w:val="20"/>
                <w:szCs w:val="20"/>
              </w:rPr>
              <w:t>0,00</w:t>
            </w:r>
          </w:p>
        </w:tc>
        <w:tc>
          <w:tcPr>
            <w:tcW w:w="483" w:type="pct"/>
            <w:tcMar>
              <w:left w:w="28" w:type="dxa"/>
              <w:right w:w="28" w:type="dxa"/>
            </w:tcMar>
            <w:vAlign w:val="center"/>
          </w:tcPr>
          <w:p w14:paraId="1A2035A4" w14:textId="77777777" w:rsidR="00CB1676" w:rsidRPr="00CB1676" w:rsidRDefault="00CB1676" w:rsidP="00CB1676">
            <w:pPr>
              <w:jc w:val="center"/>
              <w:rPr>
                <w:bCs/>
                <w:sz w:val="20"/>
                <w:szCs w:val="20"/>
              </w:rPr>
            </w:pPr>
            <w:r w:rsidRPr="00CB1676">
              <w:rPr>
                <w:bCs/>
                <w:sz w:val="20"/>
                <w:szCs w:val="20"/>
              </w:rPr>
              <w:t>0,00</w:t>
            </w:r>
          </w:p>
        </w:tc>
      </w:tr>
    </w:tbl>
    <w:p w14:paraId="5A162E93" w14:textId="77777777" w:rsidR="00CB1676" w:rsidRPr="00CB1676" w:rsidRDefault="00CB1676" w:rsidP="00CB1676">
      <w:pPr>
        <w:spacing w:line="276" w:lineRule="auto"/>
        <w:jc w:val="both"/>
        <w:rPr>
          <w:sz w:val="28"/>
          <w:szCs w:val="28"/>
        </w:rPr>
      </w:pPr>
    </w:p>
    <w:p w14:paraId="20059CB7" w14:textId="77777777" w:rsidR="00CB1676" w:rsidRPr="00CB1676" w:rsidRDefault="00CB1676" w:rsidP="00CB1676">
      <w:pPr>
        <w:spacing w:line="276" w:lineRule="auto"/>
        <w:jc w:val="both"/>
        <w:rPr>
          <w:sz w:val="28"/>
          <w:szCs w:val="28"/>
        </w:rPr>
      </w:pPr>
      <w:r w:rsidRPr="00CB1676">
        <w:rPr>
          <w:sz w:val="28"/>
          <w:szCs w:val="28"/>
        </w:rPr>
        <w:t>Инвестиционная программа представлена в приложении к настоящему экспертному заключению.</w:t>
      </w:r>
    </w:p>
    <w:p w14:paraId="6B61F893" w14:textId="1E7DC1A2" w:rsidR="00CB1676" w:rsidRPr="00CB1676" w:rsidRDefault="00CB1676" w:rsidP="00CB1676">
      <w:pPr>
        <w:jc w:val="center"/>
        <w:rPr>
          <w:bCs/>
          <w:sz w:val="28"/>
          <w:szCs w:val="28"/>
        </w:rPr>
        <w:sectPr w:rsidR="00CB1676" w:rsidRPr="00CB1676" w:rsidSect="0061475A">
          <w:headerReference w:type="default" r:id="rId53"/>
          <w:footerReference w:type="default" r:id="rId54"/>
          <w:pgSz w:w="11906" w:h="16838"/>
          <w:pgMar w:top="851" w:right="849" w:bottom="1135" w:left="1701" w:header="426" w:footer="407" w:gutter="0"/>
          <w:cols w:space="708"/>
          <w:titlePg/>
          <w:docGrid w:linePitch="360"/>
        </w:sectPr>
      </w:pPr>
    </w:p>
    <w:p w14:paraId="288A06E1" w14:textId="77777777" w:rsidR="00CB1676" w:rsidRPr="00CB1676" w:rsidRDefault="00CB1676" w:rsidP="00CB1676">
      <w:pPr>
        <w:ind w:right="536"/>
        <w:jc w:val="right"/>
        <w:rPr>
          <w:sz w:val="28"/>
          <w:szCs w:val="28"/>
        </w:rPr>
      </w:pPr>
      <w:r w:rsidRPr="00CB1676">
        <w:rPr>
          <w:sz w:val="28"/>
          <w:szCs w:val="28"/>
        </w:rPr>
        <w:lastRenderedPageBreak/>
        <w:t>Приложение</w:t>
      </w:r>
    </w:p>
    <w:p w14:paraId="5236B9BB" w14:textId="77777777" w:rsidR="00CB1676" w:rsidRPr="00CB1676" w:rsidRDefault="00CB1676" w:rsidP="00CB1676">
      <w:pPr>
        <w:ind w:right="536"/>
        <w:jc w:val="center"/>
        <w:rPr>
          <w:color w:val="000000"/>
          <w:sz w:val="28"/>
          <w:szCs w:val="28"/>
        </w:rPr>
      </w:pPr>
      <w:r w:rsidRPr="00CB1676">
        <w:rPr>
          <w:bCs/>
          <w:sz w:val="28"/>
          <w:szCs w:val="28"/>
        </w:rPr>
        <w:t>Инвестиционная программа в сфере теплоснабжения</w:t>
      </w:r>
      <w:r w:rsidRPr="00CB1676">
        <w:rPr>
          <w:color w:val="000000"/>
          <w:sz w:val="28"/>
          <w:szCs w:val="28"/>
        </w:rPr>
        <w:t xml:space="preserve"> ООО «</w:t>
      </w:r>
      <w:proofErr w:type="spellStart"/>
      <w:r w:rsidRPr="00CB1676">
        <w:rPr>
          <w:color w:val="000000"/>
          <w:sz w:val="28"/>
          <w:szCs w:val="28"/>
        </w:rPr>
        <w:t>СибЭнерго</w:t>
      </w:r>
      <w:proofErr w:type="spellEnd"/>
      <w:r w:rsidRPr="00CB1676">
        <w:rPr>
          <w:color w:val="000000"/>
          <w:sz w:val="28"/>
          <w:szCs w:val="28"/>
        </w:rPr>
        <w:t xml:space="preserve">» </w:t>
      </w:r>
    </w:p>
    <w:p w14:paraId="18802C87" w14:textId="77777777" w:rsidR="00CB1676" w:rsidRPr="00CB1676" w:rsidRDefault="00CB1676" w:rsidP="00CB1676">
      <w:pPr>
        <w:ind w:right="536"/>
        <w:jc w:val="center"/>
        <w:rPr>
          <w:bCs/>
          <w:sz w:val="28"/>
          <w:szCs w:val="28"/>
        </w:rPr>
      </w:pPr>
      <w:r w:rsidRPr="00CB1676">
        <w:rPr>
          <w:color w:val="000000"/>
          <w:sz w:val="28"/>
          <w:szCs w:val="28"/>
        </w:rPr>
        <w:t xml:space="preserve">по контуру теплоснабжения </w:t>
      </w:r>
      <w:proofErr w:type="spellStart"/>
      <w:r w:rsidRPr="00CB1676">
        <w:rPr>
          <w:color w:val="000000"/>
          <w:sz w:val="28"/>
          <w:szCs w:val="28"/>
        </w:rPr>
        <w:t>Западно</w:t>
      </w:r>
      <w:proofErr w:type="spellEnd"/>
      <w:r w:rsidRPr="00CB1676">
        <w:rPr>
          <w:color w:val="000000"/>
          <w:sz w:val="28"/>
          <w:szCs w:val="28"/>
        </w:rPr>
        <w:t xml:space="preserve"> - Сибирской ТЭЦ</w:t>
      </w:r>
      <w:r w:rsidRPr="00CB1676">
        <w:rPr>
          <w:bCs/>
          <w:sz w:val="28"/>
          <w:szCs w:val="28"/>
        </w:rPr>
        <w:t xml:space="preserve"> на 2020 - 2024 годы</w:t>
      </w:r>
    </w:p>
    <w:tbl>
      <w:tblPr>
        <w:tblW w:w="5209"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
        <w:gridCol w:w="2021"/>
        <w:gridCol w:w="1456"/>
        <w:gridCol w:w="1417"/>
        <w:gridCol w:w="980"/>
        <w:gridCol w:w="431"/>
        <w:gridCol w:w="482"/>
        <w:gridCol w:w="15"/>
        <w:gridCol w:w="589"/>
        <w:gridCol w:w="752"/>
        <w:gridCol w:w="846"/>
        <w:gridCol w:w="667"/>
        <w:gridCol w:w="777"/>
        <w:gridCol w:w="558"/>
        <w:gridCol w:w="640"/>
        <w:gridCol w:w="701"/>
        <w:gridCol w:w="701"/>
        <w:gridCol w:w="595"/>
        <w:gridCol w:w="546"/>
        <w:gridCol w:w="543"/>
      </w:tblGrid>
      <w:tr w:rsidR="00CB1676" w:rsidRPr="00CB1676" w14:paraId="272C3C10" w14:textId="77777777" w:rsidTr="0061475A">
        <w:trPr>
          <w:trHeight w:val="111"/>
        </w:trPr>
        <w:tc>
          <w:tcPr>
            <w:tcW w:w="149" w:type="pct"/>
            <w:vMerge w:val="restart"/>
            <w:shd w:val="clear" w:color="auto" w:fill="auto"/>
            <w:vAlign w:val="center"/>
            <w:hideMark/>
          </w:tcPr>
          <w:p w14:paraId="0838F89C" w14:textId="77777777" w:rsidR="00CB1676" w:rsidRPr="00CB1676" w:rsidRDefault="00CB1676" w:rsidP="00CB1676">
            <w:pPr>
              <w:jc w:val="center"/>
              <w:rPr>
                <w:bCs/>
                <w:sz w:val="13"/>
                <w:szCs w:val="13"/>
              </w:rPr>
            </w:pPr>
            <w:r w:rsidRPr="00CB1676">
              <w:rPr>
                <w:bCs/>
                <w:sz w:val="13"/>
                <w:szCs w:val="13"/>
              </w:rPr>
              <w:t>№</w:t>
            </w:r>
            <w:r w:rsidRPr="00CB1676">
              <w:rPr>
                <w:bCs/>
                <w:sz w:val="13"/>
                <w:szCs w:val="13"/>
              </w:rPr>
              <w:br/>
              <w:t>п/п</w:t>
            </w:r>
          </w:p>
        </w:tc>
        <w:tc>
          <w:tcPr>
            <w:tcW w:w="666" w:type="pct"/>
            <w:vMerge w:val="restart"/>
            <w:shd w:val="clear" w:color="auto" w:fill="auto"/>
            <w:vAlign w:val="center"/>
            <w:hideMark/>
          </w:tcPr>
          <w:p w14:paraId="0CA629AE" w14:textId="77777777" w:rsidR="00CB1676" w:rsidRPr="00CB1676" w:rsidRDefault="00CB1676" w:rsidP="00CB1676">
            <w:pPr>
              <w:jc w:val="center"/>
              <w:rPr>
                <w:bCs/>
                <w:sz w:val="13"/>
                <w:szCs w:val="13"/>
              </w:rPr>
            </w:pPr>
            <w:r w:rsidRPr="00CB1676">
              <w:rPr>
                <w:bCs/>
                <w:sz w:val="13"/>
                <w:szCs w:val="13"/>
              </w:rPr>
              <w:t>Наименование</w:t>
            </w:r>
            <w:r w:rsidRPr="00CB1676">
              <w:rPr>
                <w:bCs/>
                <w:sz w:val="13"/>
                <w:szCs w:val="13"/>
              </w:rPr>
              <w:br/>
              <w:t>мероприятий</w:t>
            </w:r>
          </w:p>
        </w:tc>
        <w:tc>
          <w:tcPr>
            <w:tcW w:w="480" w:type="pct"/>
            <w:vMerge w:val="restart"/>
            <w:shd w:val="clear" w:color="auto" w:fill="auto"/>
            <w:vAlign w:val="center"/>
            <w:hideMark/>
          </w:tcPr>
          <w:p w14:paraId="5D99A3BE" w14:textId="77777777" w:rsidR="00CB1676" w:rsidRPr="00CB1676" w:rsidRDefault="00CB1676" w:rsidP="00CB1676">
            <w:pPr>
              <w:jc w:val="center"/>
              <w:rPr>
                <w:bCs/>
                <w:sz w:val="13"/>
                <w:szCs w:val="13"/>
              </w:rPr>
            </w:pPr>
            <w:r w:rsidRPr="00CB1676">
              <w:rPr>
                <w:bCs/>
                <w:sz w:val="13"/>
                <w:szCs w:val="13"/>
              </w:rPr>
              <w:t>Обоснование необходимости (цель реализации)</w:t>
            </w:r>
          </w:p>
        </w:tc>
        <w:tc>
          <w:tcPr>
            <w:tcW w:w="467" w:type="pct"/>
            <w:vMerge w:val="restart"/>
            <w:shd w:val="clear" w:color="auto" w:fill="auto"/>
            <w:vAlign w:val="center"/>
            <w:hideMark/>
          </w:tcPr>
          <w:p w14:paraId="6A2B9E51" w14:textId="77777777" w:rsidR="00CB1676" w:rsidRPr="00CB1676" w:rsidRDefault="00CB1676" w:rsidP="00CB1676">
            <w:pPr>
              <w:jc w:val="center"/>
              <w:rPr>
                <w:bCs/>
                <w:sz w:val="13"/>
                <w:szCs w:val="13"/>
              </w:rPr>
            </w:pPr>
            <w:r w:rsidRPr="00CB1676">
              <w:rPr>
                <w:bCs/>
                <w:sz w:val="13"/>
                <w:szCs w:val="13"/>
              </w:rPr>
              <w:t>Описание и место расположения</w:t>
            </w:r>
            <w:r w:rsidRPr="00CB1676">
              <w:rPr>
                <w:bCs/>
                <w:sz w:val="13"/>
                <w:szCs w:val="13"/>
              </w:rPr>
              <w:br/>
              <w:t>объекта</w:t>
            </w:r>
          </w:p>
        </w:tc>
        <w:tc>
          <w:tcPr>
            <w:tcW w:w="823" w:type="pct"/>
            <w:gridSpan w:val="5"/>
            <w:shd w:val="clear" w:color="auto" w:fill="auto"/>
            <w:vAlign w:val="center"/>
            <w:hideMark/>
          </w:tcPr>
          <w:p w14:paraId="266571A7" w14:textId="77777777" w:rsidR="00CB1676" w:rsidRPr="00CB1676" w:rsidRDefault="00CB1676" w:rsidP="00CB1676">
            <w:pPr>
              <w:jc w:val="center"/>
              <w:rPr>
                <w:bCs/>
                <w:sz w:val="13"/>
                <w:szCs w:val="13"/>
              </w:rPr>
            </w:pPr>
            <w:r w:rsidRPr="00CB1676">
              <w:rPr>
                <w:bCs/>
                <w:sz w:val="13"/>
                <w:szCs w:val="13"/>
              </w:rPr>
              <w:t>Основные технические характеристики</w:t>
            </w:r>
          </w:p>
        </w:tc>
        <w:tc>
          <w:tcPr>
            <w:tcW w:w="248" w:type="pct"/>
            <w:vMerge w:val="restart"/>
            <w:shd w:val="clear" w:color="auto" w:fill="auto"/>
            <w:vAlign w:val="center"/>
            <w:hideMark/>
          </w:tcPr>
          <w:p w14:paraId="1CC5E08C" w14:textId="77777777" w:rsidR="00CB1676" w:rsidRPr="00CB1676" w:rsidRDefault="00CB1676" w:rsidP="00CB1676">
            <w:pPr>
              <w:jc w:val="center"/>
              <w:rPr>
                <w:bCs/>
                <w:sz w:val="13"/>
                <w:szCs w:val="13"/>
              </w:rPr>
            </w:pPr>
            <w:r w:rsidRPr="00CB1676">
              <w:rPr>
                <w:bCs/>
                <w:sz w:val="13"/>
                <w:szCs w:val="13"/>
              </w:rPr>
              <w:t>Год начала реализации мероприятия</w:t>
            </w:r>
          </w:p>
        </w:tc>
        <w:tc>
          <w:tcPr>
            <w:tcW w:w="279" w:type="pct"/>
            <w:vMerge w:val="restart"/>
            <w:shd w:val="clear" w:color="auto" w:fill="auto"/>
            <w:vAlign w:val="center"/>
            <w:hideMark/>
          </w:tcPr>
          <w:p w14:paraId="6E441C45" w14:textId="77777777" w:rsidR="00CB1676" w:rsidRPr="00CB1676" w:rsidRDefault="00CB1676" w:rsidP="00CB1676">
            <w:pPr>
              <w:jc w:val="center"/>
              <w:rPr>
                <w:bCs/>
                <w:sz w:val="13"/>
                <w:szCs w:val="13"/>
              </w:rPr>
            </w:pPr>
            <w:r w:rsidRPr="00CB1676">
              <w:rPr>
                <w:bCs/>
                <w:sz w:val="13"/>
                <w:szCs w:val="13"/>
              </w:rPr>
              <w:t>Год окончания реализации мероприятия</w:t>
            </w:r>
          </w:p>
        </w:tc>
        <w:tc>
          <w:tcPr>
            <w:tcW w:w="1888" w:type="pct"/>
            <w:gridSpan w:val="9"/>
            <w:vAlign w:val="center"/>
          </w:tcPr>
          <w:p w14:paraId="45FD72DC" w14:textId="77777777" w:rsidR="00CB1676" w:rsidRPr="00CB1676" w:rsidRDefault="00CB1676" w:rsidP="00CB1676">
            <w:pPr>
              <w:jc w:val="center"/>
              <w:rPr>
                <w:bCs/>
                <w:sz w:val="13"/>
                <w:szCs w:val="13"/>
              </w:rPr>
            </w:pPr>
            <w:r w:rsidRPr="00CB1676">
              <w:rPr>
                <w:bCs/>
                <w:sz w:val="13"/>
                <w:szCs w:val="13"/>
              </w:rPr>
              <w:t>Расходы на реализацию мероприятий в прогнозных ценах, тыс. руб. (с НДС)</w:t>
            </w:r>
          </w:p>
        </w:tc>
      </w:tr>
      <w:tr w:rsidR="00CB1676" w:rsidRPr="00CB1676" w14:paraId="4209C005" w14:textId="77777777" w:rsidTr="0061475A">
        <w:trPr>
          <w:trHeight w:val="118"/>
        </w:trPr>
        <w:tc>
          <w:tcPr>
            <w:tcW w:w="149" w:type="pct"/>
            <w:vMerge/>
            <w:shd w:val="clear" w:color="auto" w:fill="auto"/>
            <w:vAlign w:val="center"/>
            <w:hideMark/>
          </w:tcPr>
          <w:p w14:paraId="6708F8FE" w14:textId="77777777" w:rsidR="00CB1676" w:rsidRPr="00CB1676" w:rsidRDefault="00CB1676" w:rsidP="00CB1676">
            <w:pPr>
              <w:rPr>
                <w:bCs/>
                <w:sz w:val="13"/>
                <w:szCs w:val="13"/>
              </w:rPr>
            </w:pPr>
          </w:p>
        </w:tc>
        <w:tc>
          <w:tcPr>
            <w:tcW w:w="666" w:type="pct"/>
            <w:vMerge/>
            <w:shd w:val="clear" w:color="auto" w:fill="auto"/>
            <w:vAlign w:val="center"/>
            <w:hideMark/>
          </w:tcPr>
          <w:p w14:paraId="5E45178A" w14:textId="77777777" w:rsidR="00CB1676" w:rsidRPr="00CB1676" w:rsidRDefault="00CB1676" w:rsidP="00CB1676">
            <w:pPr>
              <w:rPr>
                <w:bCs/>
                <w:sz w:val="13"/>
                <w:szCs w:val="13"/>
              </w:rPr>
            </w:pPr>
          </w:p>
        </w:tc>
        <w:tc>
          <w:tcPr>
            <w:tcW w:w="480" w:type="pct"/>
            <w:vMerge/>
            <w:shd w:val="clear" w:color="auto" w:fill="auto"/>
            <w:vAlign w:val="center"/>
            <w:hideMark/>
          </w:tcPr>
          <w:p w14:paraId="1BA4FF39" w14:textId="77777777" w:rsidR="00CB1676" w:rsidRPr="00CB1676" w:rsidRDefault="00CB1676" w:rsidP="00CB1676">
            <w:pPr>
              <w:rPr>
                <w:bCs/>
                <w:sz w:val="13"/>
                <w:szCs w:val="13"/>
              </w:rPr>
            </w:pPr>
          </w:p>
        </w:tc>
        <w:tc>
          <w:tcPr>
            <w:tcW w:w="467" w:type="pct"/>
            <w:vMerge/>
            <w:shd w:val="clear" w:color="auto" w:fill="auto"/>
            <w:vAlign w:val="center"/>
            <w:hideMark/>
          </w:tcPr>
          <w:p w14:paraId="23DFEB60" w14:textId="77777777" w:rsidR="00CB1676" w:rsidRPr="00CB1676" w:rsidRDefault="00CB1676" w:rsidP="00CB1676">
            <w:pPr>
              <w:rPr>
                <w:bCs/>
                <w:sz w:val="13"/>
                <w:szCs w:val="13"/>
              </w:rPr>
            </w:pPr>
          </w:p>
        </w:tc>
        <w:tc>
          <w:tcPr>
            <w:tcW w:w="323" w:type="pct"/>
            <w:vMerge w:val="restart"/>
            <w:shd w:val="clear" w:color="auto" w:fill="auto"/>
            <w:vAlign w:val="center"/>
            <w:hideMark/>
          </w:tcPr>
          <w:p w14:paraId="60558828" w14:textId="77777777" w:rsidR="00CB1676" w:rsidRPr="00CB1676" w:rsidRDefault="00CB1676" w:rsidP="00CB1676">
            <w:pPr>
              <w:jc w:val="center"/>
              <w:rPr>
                <w:bCs/>
                <w:sz w:val="13"/>
                <w:szCs w:val="13"/>
              </w:rPr>
            </w:pPr>
            <w:r w:rsidRPr="00CB1676">
              <w:rPr>
                <w:bCs/>
                <w:sz w:val="13"/>
                <w:szCs w:val="13"/>
              </w:rPr>
              <w:t xml:space="preserve">Наименование показателя (мощность, протяженность, диаметр </w:t>
            </w:r>
          </w:p>
          <w:p w14:paraId="4C554EE8" w14:textId="77777777" w:rsidR="00CB1676" w:rsidRPr="00CB1676" w:rsidRDefault="00CB1676" w:rsidP="00CB1676">
            <w:pPr>
              <w:jc w:val="center"/>
              <w:rPr>
                <w:bCs/>
                <w:sz w:val="13"/>
                <w:szCs w:val="13"/>
              </w:rPr>
            </w:pPr>
            <w:r w:rsidRPr="00CB1676">
              <w:rPr>
                <w:bCs/>
                <w:sz w:val="13"/>
                <w:szCs w:val="13"/>
              </w:rPr>
              <w:t>и т.п.)</w:t>
            </w:r>
          </w:p>
        </w:tc>
        <w:tc>
          <w:tcPr>
            <w:tcW w:w="142" w:type="pct"/>
            <w:vMerge w:val="restart"/>
            <w:shd w:val="clear" w:color="auto" w:fill="auto"/>
            <w:vAlign w:val="center"/>
            <w:hideMark/>
          </w:tcPr>
          <w:p w14:paraId="7FC0F517" w14:textId="77777777" w:rsidR="00CB1676" w:rsidRPr="00CB1676" w:rsidRDefault="00CB1676" w:rsidP="00CB1676">
            <w:pPr>
              <w:ind w:right="-108"/>
              <w:jc w:val="center"/>
              <w:rPr>
                <w:bCs/>
                <w:sz w:val="13"/>
                <w:szCs w:val="13"/>
              </w:rPr>
            </w:pPr>
            <w:r w:rsidRPr="00CB1676">
              <w:rPr>
                <w:bCs/>
                <w:sz w:val="13"/>
                <w:szCs w:val="13"/>
              </w:rPr>
              <w:t>Ед.</w:t>
            </w:r>
            <w:r w:rsidRPr="00CB1676">
              <w:rPr>
                <w:bCs/>
                <w:sz w:val="13"/>
                <w:szCs w:val="13"/>
              </w:rPr>
              <w:br/>
              <w:t>изм.</w:t>
            </w:r>
          </w:p>
        </w:tc>
        <w:tc>
          <w:tcPr>
            <w:tcW w:w="358" w:type="pct"/>
            <w:gridSpan w:val="3"/>
            <w:shd w:val="clear" w:color="auto" w:fill="auto"/>
            <w:vAlign w:val="center"/>
            <w:hideMark/>
          </w:tcPr>
          <w:p w14:paraId="28877941" w14:textId="77777777" w:rsidR="00CB1676" w:rsidRPr="00CB1676" w:rsidRDefault="00CB1676" w:rsidP="00CB1676">
            <w:pPr>
              <w:jc w:val="center"/>
              <w:rPr>
                <w:bCs/>
                <w:sz w:val="13"/>
                <w:szCs w:val="13"/>
              </w:rPr>
            </w:pPr>
            <w:r w:rsidRPr="00CB1676">
              <w:rPr>
                <w:bCs/>
                <w:sz w:val="13"/>
                <w:szCs w:val="13"/>
              </w:rPr>
              <w:t>Значение показателя</w:t>
            </w:r>
          </w:p>
        </w:tc>
        <w:tc>
          <w:tcPr>
            <w:tcW w:w="248" w:type="pct"/>
            <w:vMerge/>
            <w:shd w:val="clear" w:color="auto" w:fill="auto"/>
            <w:vAlign w:val="center"/>
            <w:hideMark/>
          </w:tcPr>
          <w:p w14:paraId="70437CDD" w14:textId="77777777" w:rsidR="00CB1676" w:rsidRPr="00CB1676" w:rsidRDefault="00CB1676" w:rsidP="00CB1676">
            <w:pPr>
              <w:rPr>
                <w:bCs/>
                <w:sz w:val="13"/>
                <w:szCs w:val="13"/>
              </w:rPr>
            </w:pPr>
          </w:p>
        </w:tc>
        <w:tc>
          <w:tcPr>
            <w:tcW w:w="279" w:type="pct"/>
            <w:vMerge/>
            <w:shd w:val="clear" w:color="auto" w:fill="auto"/>
            <w:vAlign w:val="center"/>
            <w:hideMark/>
          </w:tcPr>
          <w:p w14:paraId="681A2AB6" w14:textId="77777777" w:rsidR="00CB1676" w:rsidRPr="00CB1676" w:rsidRDefault="00CB1676" w:rsidP="00CB1676">
            <w:pPr>
              <w:rPr>
                <w:bCs/>
                <w:sz w:val="13"/>
                <w:szCs w:val="13"/>
              </w:rPr>
            </w:pPr>
          </w:p>
        </w:tc>
        <w:tc>
          <w:tcPr>
            <w:tcW w:w="220" w:type="pct"/>
            <w:vMerge w:val="restart"/>
            <w:shd w:val="clear" w:color="auto" w:fill="auto"/>
            <w:vAlign w:val="center"/>
            <w:hideMark/>
          </w:tcPr>
          <w:p w14:paraId="4EE56ED8" w14:textId="77777777" w:rsidR="00CB1676" w:rsidRPr="00CB1676" w:rsidRDefault="00CB1676" w:rsidP="00CB1676">
            <w:pPr>
              <w:jc w:val="center"/>
              <w:rPr>
                <w:bCs/>
                <w:sz w:val="13"/>
                <w:szCs w:val="13"/>
              </w:rPr>
            </w:pPr>
            <w:r w:rsidRPr="00CB1676">
              <w:rPr>
                <w:bCs/>
                <w:sz w:val="13"/>
                <w:szCs w:val="13"/>
              </w:rPr>
              <w:t>Всего</w:t>
            </w:r>
          </w:p>
        </w:tc>
        <w:tc>
          <w:tcPr>
            <w:tcW w:w="256" w:type="pct"/>
            <w:vMerge w:val="restart"/>
            <w:shd w:val="clear" w:color="auto" w:fill="auto"/>
            <w:vAlign w:val="center"/>
            <w:hideMark/>
          </w:tcPr>
          <w:p w14:paraId="52DA2F6E" w14:textId="77777777" w:rsidR="00CB1676" w:rsidRPr="00CB1676" w:rsidRDefault="00CB1676" w:rsidP="00CB1676">
            <w:pPr>
              <w:jc w:val="center"/>
              <w:rPr>
                <w:bCs/>
                <w:sz w:val="13"/>
                <w:szCs w:val="13"/>
              </w:rPr>
            </w:pPr>
            <w:proofErr w:type="spellStart"/>
            <w:proofErr w:type="gramStart"/>
            <w:r w:rsidRPr="00CB1676">
              <w:rPr>
                <w:bCs/>
                <w:sz w:val="13"/>
                <w:szCs w:val="13"/>
              </w:rPr>
              <w:t>Профинан-сировано</w:t>
            </w:r>
            <w:proofErr w:type="spellEnd"/>
            <w:proofErr w:type="gramEnd"/>
            <w:r w:rsidRPr="00CB1676">
              <w:rPr>
                <w:bCs/>
                <w:sz w:val="13"/>
                <w:szCs w:val="13"/>
              </w:rPr>
              <w:t xml:space="preserve"> </w:t>
            </w:r>
          </w:p>
          <w:p w14:paraId="175A7C6F" w14:textId="77777777" w:rsidR="00CB1676" w:rsidRPr="00CB1676" w:rsidRDefault="00CB1676" w:rsidP="00CB1676">
            <w:pPr>
              <w:jc w:val="center"/>
              <w:rPr>
                <w:bCs/>
                <w:sz w:val="13"/>
                <w:szCs w:val="13"/>
              </w:rPr>
            </w:pPr>
            <w:r w:rsidRPr="00CB1676">
              <w:rPr>
                <w:bCs/>
                <w:sz w:val="13"/>
                <w:szCs w:val="13"/>
              </w:rPr>
              <w:t>к 2020</w:t>
            </w:r>
          </w:p>
        </w:tc>
        <w:tc>
          <w:tcPr>
            <w:tcW w:w="1053" w:type="pct"/>
            <w:gridSpan w:val="5"/>
            <w:shd w:val="clear" w:color="auto" w:fill="auto"/>
            <w:vAlign w:val="center"/>
            <w:hideMark/>
          </w:tcPr>
          <w:p w14:paraId="05647044" w14:textId="77777777" w:rsidR="00CB1676" w:rsidRPr="00CB1676" w:rsidRDefault="00CB1676" w:rsidP="00CB1676">
            <w:pPr>
              <w:ind w:right="-102"/>
              <w:jc w:val="center"/>
              <w:rPr>
                <w:bCs/>
                <w:sz w:val="13"/>
                <w:szCs w:val="13"/>
              </w:rPr>
            </w:pPr>
            <w:r w:rsidRPr="00CB1676">
              <w:rPr>
                <w:bCs/>
                <w:sz w:val="13"/>
                <w:szCs w:val="13"/>
              </w:rPr>
              <w:t>в т.ч. по годам</w:t>
            </w:r>
          </w:p>
        </w:tc>
        <w:tc>
          <w:tcPr>
            <w:tcW w:w="180" w:type="pct"/>
            <w:vMerge w:val="restart"/>
          </w:tcPr>
          <w:p w14:paraId="79338E2E" w14:textId="77777777" w:rsidR="00CB1676" w:rsidRPr="00CB1676" w:rsidRDefault="00CB1676" w:rsidP="00CB1676">
            <w:pPr>
              <w:jc w:val="center"/>
              <w:rPr>
                <w:sz w:val="13"/>
                <w:szCs w:val="13"/>
              </w:rPr>
            </w:pPr>
          </w:p>
          <w:p w14:paraId="49E284BB" w14:textId="77777777" w:rsidR="00CB1676" w:rsidRPr="00CB1676" w:rsidRDefault="00CB1676" w:rsidP="00CB1676">
            <w:pPr>
              <w:jc w:val="center"/>
              <w:rPr>
                <w:sz w:val="13"/>
                <w:szCs w:val="13"/>
              </w:rPr>
            </w:pPr>
            <w:r w:rsidRPr="00CB1676">
              <w:rPr>
                <w:sz w:val="13"/>
                <w:szCs w:val="13"/>
              </w:rPr>
              <w:t xml:space="preserve">Остаток </w:t>
            </w:r>
            <w:proofErr w:type="spellStart"/>
            <w:proofErr w:type="gramStart"/>
            <w:r w:rsidRPr="00CB1676">
              <w:rPr>
                <w:sz w:val="13"/>
                <w:szCs w:val="13"/>
              </w:rPr>
              <w:t>финан-сирова-ния</w:t>
            </w:r>
            <w:proofErr w:type="spellEnd"/>
            <w:proofErr w:type="gramEnd"/>
          </w:p>
        </w:tc>
        <w:tc>
          <w:tcPr>
            <w:tcW w:w="179" w:type="pct"/>
            <w:vMerge w:val="restart"/>
          </w:tcPr>
          <w:p w14:paraId="120AC3E4" w14:textId="77777777" w:rsidR="00CB1676" w:rsidRPr="00CB1676" w:rsidRDefault="00CB1676" w:rsidP="00CB1676">
            <w:pPr>
              <w:jc w:val="center"/>
              <w:rPr>
                <w:bCs/>
                <w:sz w:val="13"/>
                <w:szCs w:val="13"/>
              </w:rPr>
            </w:pPr>
            <w:r w:rsidRPr="00CB1676">
              <w:rPr>
                <w:bCs/>
                <w:sz w:val="13"/>
                <w:szCs w:val="13"/>
              </w:rPr>
              <w:t>в т.</w:t>
            </w:r>
            <w:r w:rsidRPr="00CB1676">
              <w:rPr>
                <w:sz w:val="13"/>
                <w:szCs w:val="13"/>
              </w:rPr>
              <w:t xml:space="preserve">ч. за счет платы за </w:t>
            </w:r>
            <w:proofErr w:type="spellStart"/>
            <w:proofErr w:type="gramStart"/>
            <w:r w:rsidRPr="00CB1676">
              <w:rPr>
                <w:sz w:val="13"/>
                <w:szCs w:val="13"/>
              </w:rPr>
              <w:t>подклю-чение</w:t>
            </w:r>
            <w:proofErr w:type="spellEnd"/>
            <w:proofErr w:type="gramEnd"/>
          </w:p>
        </w:tc>
      </w:tr>
      <w:tr w:rsidR="00CB1676" w:rsidRPr="00CB1676" w14:paraId="015806E5" w14:textId="77777777" w:rsidTr="0061475A">
        <w:trPr>
          <w:trHeight w:val="519"/>
        </w:trPr>
        <w:tc>
          <w:tcPr>
            <w:tcW w:w="149" w:type="pct"/>
            <w:vMerge/>
            <w:shd w:val="clear" w:color="auto" w:fill="auto"/>
            <w:vAlign w:val="center"/>
            <w:hideMark/>
          </w:tcPr>
          <w:p w14:paraId="0B185085" w14:textId="77777777" w:rsidR="00CB1676" w:rsidRPr="00CB1676" w:rsidRDefault="00CB1676" w:rsidP="00CB1676">
            <w:pPr>
              <w:rPr>
                <w:bCs/>
                <w:sz w:val="13"/>
                <w:szCs w:val="13"/>
              </w:rPr>
            </w:pPr>
          </w:p>
        </w:tc>
        <w:tc>
          <w:tcPr>
            <w:tcW w:w="666" w:type="pct"/>
            <w:vMerge/>
            <w:shd w:val="clear" w:color="auto" w:fill="auto"/>
            <w:vAlign w:val="center"/>
            <w:hideMark/>
          </w:tcPr>
          <w:p w14:paraId="3ED5A37B" w14:textId="77777777" w:rsidR="00CB1676" w:rsidRPr="00CB1676" w:rsidRDefault="00CB1676" w:rsidP="00CB1676">
            <w:pPr>
              <w:rPr>
                <w:bCs/>
                <w:sz w:val="13"/>
                <w:szCs w:val="13"/>
              </w:rPr>
            </w:pPr>
          </w:p>
        </w:tc>
        <w:tc>
          <w:tcPr>
            <w:tcW w:w="480" w:type="pct"/>
            <w:vMerge/>
            <w:shd w:val="clear" w:color="auto" w:fill="auto"/>
            <w:vAlign w:val="center"/>
            <w:hideMark/>
          </w:tcPr>
          <w:p w14:paraId="24ED831F" w14:textId="77777777" w:rsidR="00CB1676" w:rsidRPr="00CB1676" w:rsidRDefault="00CB1676" w:rsidP="00CB1676">
            <w:pPr>
              <w:rPr>
                <w:bCs/>
                <w:sz w:val="13"/>
                <w:szCs w:val="13"/>
              </w:rPr>
            </w:pPr>
          </w:p>
        </w:tc>
        <w:tc>
          <w:tcPr>
            <w:tcW w:w="467" w:type="pct"/>
            <w:vMerge/>
            <w:shd w:val="clear" w:color="auto" w:fill="auto"/>
            <w:vAlign w:val="center"/>
            <w:hideMark/>
          </w:tcPr>
          <w:p w14:paraId="46CC0325" w14:textId="77777777" w:rsidR="00CB1676" w:rsidRPr="00CB1676" w:rsidRDefault="00CB1676" w:rsidP="00CB1676">
            <w:pPr>
              <w:rPr>
                <w:bCs/>
                <w:sz w:val="13"/>
                <w:szCs w:val="13"/>
              </w:rPr>
            </w:pPr>
          </w:p>
        </w:tc>
        <w:tc>
          <w:tcPr>
            <w:tcW w:w="323" w:type="pct"/>
            <w:vMerge/>
            <w:shd w:val="clear" w:color="auto" w:fill="auto"/>
            <w:vAlign w:val="center"/>
            <w:hideMark/>
          </w:tcPr>
          <w:p w14:paraId="1BA175D7" w14:textId="77777777" w:rsidR="00CB1676" w:rsidRPr="00CB1676" w:rsidRDefault="00CB1676" w:rsidP="00CB1676">
            <w:pPr>
              <w:rPr>
                <w:bCs/>
                <w:sz w:val="13"/>
                <w:szCs w:val="13"/>
              </w:rPr>
            </w:pPr>
          </w:p>
        </w:tc>
        <w:tc>
          <w:tcPr>
            <w:tcW w:w="142" w:type="pct"/>
            <w:vMerge/>
            <w:shd w:val="clear" w:color="auto" w:fill="auto"/>
            <w:vAlign w:val="center"/>
            <w:hideMark/>
          </w:tcPr>
          <w:p w14:paraId="1C3272F4" w14:textId="77777777" w:rsidR="00CB1676" w:rsidRPr="00CB1676" w:rsidRDefault="00CB1676" w:rsidP="00CB1676">
            <w:pPr>
              <w:rPr>
                <w:bCs/>
                <w:sz w:val="13"/>
                <w:szCs w:val="13"/>
              </w:rPr>
            </w:pPr>
          </w:p>
        </w:tc>
        <w:tc>
          <w:tcPr>
            <w:tcW w:w="164" w:type="pct"/>
            <w:gridSpan w:val="2"/>
            <w:shd w:val="clear" w:color="auto" w:fill="auto"/>
            <w:vAlign w:val="center"/>
            <w:hideMark/>
          </w:tcPr>
          <w:p w14:paraId="5670B6CF" w14:textId="77777777" w:rsidR="00CB1676" w:rsidRPr="00CB1676" w:rsidRDefault="00CB1676" w:rsidP="00CB1676">
            <w:pPr>
              <w:jc w:val="center"/>
              <w:rPr>
                <w:bCs/>
                <w:sz w:val="13"/>
                <w:szCs w:val="13"/>
              </w:rPr>
            </w:pPr>
            <w:r w:rsidRPr="00CB1676">
              <w:rPr>
                <w:bCs/>
                <w:sz w:val="13"/>
                <w:szCs w:val="13"/>
              </w:rPr>
              <w:t xml:space="preserve">до </w:t>
            </w:r>
            <w:proofErr w:type="spellStart"/>
            <w:proofErr w:type="gramStart"/>
            <w:r w:rsidRPr="00CB1676">
              <w:rPr>
                <w:bCs/>
                <w:sz w:val="13"/>
                <w:szCs w:val="13"/>
              </w:rPr>
              <w:t>реа-лизации</w:t>
            </w:r>
            <w:proofErr w:type="spellEnd"/>
            <w:proofErr w:type="gramEnd"/>
            <w:r w:rsidRPr="00CB1676">
              <w:rPr>
                <w:bCs/>
                <w:sz w:val="13"/>
                <w:szCs w:val="13"/>
              </w:rPr>
              <w:t xml:space="preserve"> </w:t>
            </w:r>
            <w:proofErr w:type="spellStart"/>
            <w:r w:rsidRPr="00CB1676">
              <w:rPr>
                <w:bCs/>
                <w:sz w:val="13"/>
                <w:szCs w:val="13"/>
              </w:rPr>
              <w:t>меро</w:t>
            </w:r>
            <w:proofErr w:type="spellEnd"/>
            <w:r w:rsidRPr="00CB1676">
              <w:rPr>
                <w:bCs/>
                <w:sz w:val="13"/>
                <w:szCs w:val="13"/>
              </w:rPr>
              <w:t>-приятия</w:t>
            </w:r>
          </w:p>
        </w:tc>
        <w:tc>
          <w:tcPr>
            <w:tcW w:w="194" w:type="pct"/>
            <w:shd w:val="clear" w:color="auto" w:fill="auto"/>
            <w:vAlign w:val="center"/>
            <w:hideMark/>
          </w:tcPr>
          <w:p w14:paraId="3D21F792" w14:textId="77777777" w:rsidR="00CB1676" w:rsidRPr="00CB1676" w:rsidRDefault="00CB1676" w:rsidP="00CB1676">
            <w:pPr>
              <w:jc w:val="center"/>
              <w:rPr>
                <w:bCs/>
                <w:sz w:val="13"/>
                <w:szCs w:val="13"/>
              </w:rPr>
            </w:pPr>
            <w:r w:rsidRPr="00CB1676">
              <w:rPr>
                <w:bCs/>
                <w:sz w:val="13"/>
                <w:szCs w:val="13"/>
              </w:rPr>
              <w:t xml:space="preserve">после </w:t>
            </w:r>
            <w:proofErr w:type="spellStart"/>
            <w:proofErr w:type="gramStart"/>
            <w:r w:rsidRPr="00CB1676">
              <w:rPr>
                <w:bCs/>
                <w:sz w:val="13"/>
                <w:szCs w:val="13"/>
              </w:rPr>
              <w:t>реали-зации</w:t>
            </w:r>
            <w:proofErr w:type="spellEnd"/>
            <w:proofErr w:type="gramEnd"/>
            <w:r w:rsidRPr="00CB1676">
              <w:rPr>
                <w:bCs/>
                <w:sz w:val="13"/>
                <w:szCs w:val="13"/>
              </w:rPr>
              <w:t xml:space="preserve"> </w:t>
            </w:r>
            <w:proofErr w:type="spellStart"/>
            <w:r w:rsidRPr="00CB1676">
              <w:rPr>
                <w:bCs/>
                <w:sz w:val="13"/>
                <w:szCs w:val="13"/>
              </w:rPr>
              <w:t>меро</w:t>
            </w:r>
            <w:proofErr w:type="spellEnd"/>
            <w:r w:rsidRPr="00CB1676">
              <w:rPr>
                <w:bCs/>
                <w:sz w:val="13"/>
                <w:szCs w:val="13"/>
              </w:rPr>
              <w:t>-приятия</w:t>
            </w:r>
          </w:p>
        </w:tc>
        <w:tc>
          <w:tcPr>
            <w:tcW w:w="248" w:type="pct"/>
            <w:vMerge/>
            <w:shd w:val="clear" w:color="auto" w:fill="auto"/>
            <w:vAlign w:val="center"/>
            <w:hideMark/>
          </w:tcPr>
          <w:p w14:paraId="5B2363BE" w14:textId="77777777" w:rsidR="00CB1676" w:rsidRPr="00CB1676" w:rsidRDefault="00CB1676" w:rsidP="00CB1676">
            <w:pPr>
              <w:rPr>
                <w:bCs/>
                <w:sz w:val="13"/>
                <w:szCs w:val="13"/>
              </w:rPr>
            </w:pPr>
          </w:p>
        </w:tc>
        <w:tc>
          <w:tcPr>
            <w:tcW w:w="279" w:type="pct"/>
            <w:vMerge/>
            <w:shd w:val="clear" w:color="auto" w:fill="auto"/>
            <w:vAlign w:val="center"/>
            <w:hideMark/>
          </w:tcPr>
          <w:p w14:paraId="77B669B4" w14:textId="77777777" w:rsidR="00CB1676" w:rsidRPr="00CB1676" w:rsidRDefault="00CB1676" w:rsidP="00CB1676">
            <w:pPr>
              <w:rPr>
                <w:bCs/>
                <w:sz w:val="13"/>
                <w:szCs w:val="13"/>
              </w:rPr>
            </w:pPr>
          </w:p>
        </w:tc>
        <w:tc>
          <w:tcPr>
            <w:tcW w:w="220" w:type="pct"/>
            <w:vMerge/>
            <w:shd w:val="clear" w:color="auto" w:fill="auto"/>
            <w:vAlign w:val="center"/>
            <w:hideMark/>
          </w:tcPr>
          <w:p w14:paraId="2C021DFF" w14:textId="77777777" w:rsidR="00CB1676" w:rsidRPr="00CB1676" w:rsidRDefault="00CB1676" w:rsidP="00CB1676">
            <w:pPr>
              <w:rPr>
                <w:bCs/>
                <w:sz w:val="13"/>
                <w:szCs w:val="13"/>
              </w:rPr>
            </w:pPr>
          </w:p>
        </w:tc>
        <w:tc>
          <w:tcPr>
            <w:tcW w:w="256" w:type="pct"/>
            <w:vMerge/>
            <w:shd w:val="clear" w:color="auto" w:fill="auto"/>
            <w:vAlign w:val="center"/>
            <w:hideMark/>
          </w:tcPr>
          <w:p w14:paraId="68457FFF" w14:textId="77777777" w:rsidR="00CB1676" w:rsidRPr="00CB1676" w:rsidRDefault="00CB1676" w:rsidP="00CB1676">
            <w:pPr>
              <w:rPr>
                <w:bCs/>
                <w:sz w:val="13"/>
                <w:szCs w:val="13"/>
              </w:rPr>
            </w:pPr>
          </w:p>
        </w:tc>
        <w:tc>
          <w:tcPr>
            <w:tcW w:w="184" w:type="pct"/>
            <w:shd w:val="clear" w:color="auto" w:fill="auto"/>
            <w:vAlign w:val="center"/>
            <w:hideMark/>
          </w:tcPr>
          <w:p w14:paraId="4D4C5AF6" w14:textId="77777777" w:rsidR="00CB1676" w:rsidRPr="00CB1676" w:rsidRDefault="00CB1676" w:rsidP="00CB1676">
            <w:pPr>
              <w:jc w:val="center"/>
              <w:rPr>
                <w:bCs/>
                <w:sz w:val="13"/>
                <w:szCs w:val="13"/>
              </w:rPr>
            </w:pPr>
            <w:r w:rsidRPr="00CB1676">
              <w:rPr>
                <w:bCs/>
                <w:sz w:val="13"/>
                <w:szCs w:val="13"/>
              </w:rPr>
              <w:t>2020</w:t>
            </w:r>
          </w:p>
        </w:tc>
        <w:tc>
          <w:tcPr>
            <w:tcW w:w="211" w:type="pct"/>
            <w:shd w:val="clear" w:color="auto" w:fill="auto"/>
            <w:vAlign w:val="center"/>
            <w:hideMark/>
          </w:tcPr>
          <w:p w14:paraId="054A7CD7" w14:textId="77777777" w:rsidR="00CB1676" w:rsidRPr="00CB1676" w:rsidRDefault="00CB1676" w:rsidP="00CB1676">
            <w:pPr>
              <w:jc w:val="center"/>
              <w:rPr>
                <w:bCs/>
                <w:sz w:val="13"/>
                <w:szCs w:val="13"/>
              </w:rPr>
            </w:pPr>
            <w:r w:rsidRPr="00CB1676">
              <w:rPr>
                <w:bCs/>
                <w:sz w:val="13"/>
                <w:szCs w:val="13"/>
              </w:rPr>
              <w:t>2021</w:t>
            </w:r>
          </w:p>
        </w:tc>
        <w:tc>
          <w:tcPr>
            <w:tcW w:w="231" w:type="pct"/>
            <w:shd w:val="clear" w:color="auto" w:fill="auto"/>
            <w:vAlign w:val="center"/>
            <w:hideMark/>
          </w:tcPr>
          <w:p w14:paraId="15A4060C" w14:textId="77777777" w:rsidR="00CB1676" w:rsidRPr="00CB1676" w:rsidRDefault="00CB1676" w:rsidP="00CB1676">
            <w:pPr>
              <w:jc w:val="center"/>
              <w:rPr>
                <w:bCs/>
                <w:sz w:val="13"/>
                <w:szCs w:val="13"/>
              </w:rPr>
            </w:pPr>
            <w:r w:rsidRPr="00CB1676">
              <w:rPr>
                <w:bCs/>
                <w:sz w:val="13"/>
                <w:szCs w:val="13"/>
              </w:rPr>
              <w:t>2022</w:t>
            </w:r>
          </w:p>
        </w:tc>
        <w:tc>
          <w:tcPr>
            <w:tcW w:w="231" w:type="pct"/>
            <w:vAlign w:val="center"/>
          </w:tcPr>
          <w:p w14:paraId="5088A7D7" w14:textId="77777777" w:rsidR="00CB1676" w:rsidRPr="00CB1676" w:rsidRDefault="00CB1676" w:rsidP="00CB1676">
            <w:pPr>
              <w:jc w:val="center"/>
              <w:rPr>
                <w:bCs/>
                <w:sz w:val="13"/>
                <w:szCs w:val="13"/>
              </w:rPr>
            </w:pPr>
            <w:r w:rsidRPr="00CB1676">
              <w:rPr>
                <w:bCs/>
                <w:sz w:val="13"/>
                <w:szCs w:val="13"/>
              </w:rPr>
              <w:t>2023</w:t>
            </w:r>
          </w:p>
        </w:tc>
        <w:tc>
          <w:tcPr>
            <w:tcW w:w="196" w:type="pct"/>
            <w:vAlign w:val="center"/>
          </w:tcPr>
          <w:p w14:paraId="259BC6C3" w14:textId="77777777" w:rsidR="00CB1676" w:rsidRPr="00CB1676" w:rsidRDefault="00CB1676" w:rsidP="00CB1676">
            <w:pPr>
              <w:jc w:val="center"/>
              <w:rPr>
                <w:bCs/>
                <w:sz w:val="13"/>
                <w:szCs w:val="13"/>
              </w:rPr>
            </w:pPr>
            <w:r w:rsidRPr="00CB1676">
              <w:rPr>
                <w:bCs/>
                <w:sz w:val="13"/>
                <w:szCs w:val="13"/>
              </w:rPr>
              <w:t>2024</w:t>
            </w:r>
          </w:p>
        </w:tc>
        <w:tc>
          <w:tcPr>
            <w:tcW w:w="180" w:type="pct"/>
            <w:vMerge/>
          </w:tcPr>
          <w:p w14:paraId="6424F0A4" w14:textId="77777777" w:rsidR="00CB1676" w:rsidRPr="00CB1676" w:rsidRDefault="00CB1676" w:rsidP="00CB1676">
            <w:pPr>
              <w:rPr>
                <w:bCs/>
                <w:sz w:val="13"/>
                <w:szCs w:val="13"/>
              </w:rPr>
            </w:pPr>
          </w:p>
        </w:tc>
        <w:tc>
          <w:tcPr>
            <w:tcW w:w="179" w:type="pct"/>
            <w:vMerge/>
          </w:tcPr>
          <w:p w14:paraId="7830C08E" w14:textId="77777777" w:rsidR="00CB1676" w:rsidRPr="00CB1676" w:rsidRDefault="00CB1676" w:rsidP="00CB1676">
            <w:pPr>
              <w:rPr>
                <w:bCs/>
                <w:sz w:val="13"/>
                <w:szCs w:val="13"/>
              </w:rPr>
            </w:pPr>
          </w:p>
        </w:tc>
      </w:tr>
      <w:tr w:rsidR="00CB1676" w:rsidRPr="00CB1676" w14:paraId="0886E862" w14:textId="77777777" w:rsidTr="0061475A">
        <w:trPr>
          <w:trHeight w:val="168"/>
        </w:trPr>
        <w:tc>
          <w:tcPr>
            <w:tcW w:w="149" w:type="pct"/>
            <w:shd w:val="clear" w:color="auto" w:fill="auto"/>
            <w:vAlign w:val="center"/>
          </w:tcPr>
          <w:p w14:paraId="290D23AF" w14:textId="77777777" w:rsidR="00CB1676" w:rsidRPr="00CB1676" w:rsidRDefault="00CB1676" w:rsidP="00CB1676">
            <w:pPr>
              <w:jc w:val="center"/>
              <w:rPr>
                <w:bCs/>
                <w:sz w:val="13"/>
                <w:szCs w:val="13"/>
              </w:rPr>
            </w:pPr>
            <w:r w:rsidRPr="00CB1676">
              <w:rPr>
                <w:bCs/>
                <w:sz w:val="13"/>
                <w:szCs w:val="13"/>
              </w:rPr>
              <w:t>1</w:t>
            </w:r>
          </w:p>
        </w:tc>
        <w:tc>
          <w:tcPr>
            <w:tcW w:w="666" w:type="pct"/>
            <w:shd w:val="clear" w:color="auto" w:fill="auto"/>
            <w:vAlign w:val="center"/>
          </w:tcPr>
          <w:p w14:paraId="781EB5A8" w14:textId="77777777" w:rsidR="00CB1676" w:rsidRPr="00CB1676" w:rsidRDefault="00CB1676" w:rsidP="00CB1676">
            <w:pPr>
              <w:jc w:val="center"/>
              <w:rPr>
                <w:bCs/>
                <w:sz w:val="13"/>
                <w:szCs w:val="13"/>
              </w:rPr>
            </w:pPr>
            <w:r w:rsidRPr="00CB1676">
              <w:rPr>
                <w:bCs/>
                <w:sz w:val="13"/>
                <w:szCs w:val="13"/>
              </w:rPr>
              <w:t>2</w:t>
            </w:r>
          </w:p>
        </w:tc>
        <w:tc>
          <w:tcPr>
            <w:tcW w:w="480" w:type="pct"/>
            <w:shd w:val="clear" w:color="auto" w:fill="auto"/>
            <w:vAlign w:val="center"/>
          </w:tcPr>
          <w:p w14:paraId="4D2BE581" w14:textId="77777777" w:rsidR="00CB1676" w:rsidRPr="00CB1676" w:rsidRDefault="00CB1676" w:rsidP="00CB1676">
            <w:pPr>
              <w:jc w:val="center"/>
              <w:rPr>
                <w:bCs/>
                <w:sz w:val="13"/>
                <w:szCs w:val="13"/>
              </w:rPr>
            </w:pPr>
            <w:r w:rsidRPr="00CB1676">
              <w:rPr>
                <w:bCs/>
                <w:sz w:val="13"/>
                <w:szCs w:val="13"/>
              </w:rPr>
              <w:t>3</w:t>
            </w:r>
          </w:p>
        </w:tc>
        <w:tc>
          <w:tcPr>
            <w:tcW w:w="467" w:type="pct"/>
            <w:shd w:val="clear" w:color="auto" w:fill="auto"/>
            <w:vAlign w:val="center"/>
          </w:tcPr>
          <w:p w14:paraId="281064A6" w14:textId="77777777" w:rsidR="00CB1676" w:rsidRPr="00CB1676" w:rsidRDefault="00CB1676" w:rsidP="00CB1676">
            <w:pPr>
              <w:jc w:val="center"/>
              <w:rPr>
                <w:bCs/>
                <w:sz w:val="13"/>
                <w:szCs w:val="13"/>
              </w:rPr>
            </w:pPr>
            <w:r w:rsidRPr="00CB1676">
              <w:rPr>
                <w:bCs/>
                <w:sz w:val="13"/>
                <w:szCs w:val="13"/>
              </w:rPr>
              <w:t>4</w:t>
            </w:r>
          </w:p>
        </w:tc>
        <w:tc>
          <w:tcPr>
            <w:tcW w:w="323" w:type="pct"/>
            <w:shd w:val="clear" w:color="auto" w:fill="auto"/>
            <w:vAlign w:val="center"/>
          </w:tcPr>
          <w:p w14:paraId="17F20588" w14:textId="77777777" w:rsidR="00CB1676" w:rsidRPr="00CB1676" w:rsidRDefault="00CB1676" w:rsidP="00CB1676">
            <w:pPr>
              <w:jc w:val="center"/>
              <w:rPr>
                <w:bCs/>
                <w:sz w:val="13"/>
                <w:szCs w:val="13"/>
              </w:rPr>
            </w:pPr>
            <w:r w:rsidRPr="00CB1676">
              <w:rPr>
                <w:bCs/>
                <w:sz w:val="13"/>
                <w:szCs w:val="13"/>
              </w:rPr>
              <w:t>5</w:t>
            </w:r>
          </w:p>
        </w:tc>
        <w:tc>
          <w:tcPr>
            <w:tcW w:w="142" w:type="pct"/>
            <w:shd w:val="clear" w:color="auto" w:fill="auto"/>
            <w:vAlign w:val="center"/>
          </w:tcPr>
          <w:p w14:paraId="3ACAE1FD" w14:textId="77777777" w:rsidR="00CB1676" w:rsidRPr="00CB1676" w:rsidRDefault="00CB1676" w:rsidP="00CB1676">
            <w:pPr>
              <w:jc w:val="center"/>
              <w:rPr>
                <w:bCs/>
                <w:sz w:val="13"/>
                <w:szCs w:val="13"/>
              </w:rPr>
            </w:pPr>
            <w:r w:rsidRPr="00CB1676">
              <w:rPr>
                <w:bCs/>
                <w:sz w:val="13"/>
                <w:szCs w:val="13"/>
              </w:rPr>
              <w:t>6</w:t>
            </w:r>
          </w:p>
        </w:tc>
        <w:tc>
          <w:tcPr>
            <w:tcW w:w="164" w:type="pct"/>
            <w:gridSpan w:val="2"/>
            <w:shd w:val="clear" w:color="auto" w:fill="auto"/>
            <w:vAlign w:val="center"/>
          </w:tcPr>
          <w:p w14:paraId="144C6780" w14:textId="77777777" w:rsidR="00CB1676" w:rsidRPr="00CB1676" w:rsidRDefault="00CB1676" w:rsidP="00CB1676">
            <w:pPr>
              <w:jc w:val="center"/>
              <w:rPr>
                <w:bCs/>
                <w:sz w:val="13"/>
                <w:szCs w:val="13"/>
              </w:rPr>
            </w:pPr>
            <w:r w:rsidRPr="00CB1676">
              <w:rPr>
                <w:bCs/>
                <w:sz w:val="13"/>
                <w:szCs w:val="13"/>
              </w:rPr>
              <w:t>7</w:t>
            </w:r>
          </w:p>
        </w:tc>
        <w:tc>
          <w:tcPr>
            <w:tcW w:w="194" w:type="pct"/>
            <w:shd w:val="clear" w:color="auto" w:fill="auto"/>
            <w:vAlign w:val="center"/>
          </w:tcPr>
          <w:p w14:paraId="522B6301" w14:textId="77777777" w:rsidR="00CB1676" w:rsidRPr="00CB1676" w:rsidRDefault="00CB1676" w:rsidP="00CB1676">
            <w:pPr>
              <w:jc w:val="center"/>
              <w:rPr>
                <w:bCs/>
                <w:sz w:val="13"/>
                <w:szCs w:val="13"/>
              </w:rPr>
            </w:pPr>
            <w:r w:rsidRPr="00CB1676">
              <w:rPr>
                <w:bCs/>
                <w:sz w:val="13"/>
                <w:szCs w:val="13"/>
              </w:rPr>
              <w:t>8</w:t>
            </w:r>
          </w:p>
        </w:tc>
        <w:tc>
          <w:tcPr>
            <w:tcW w:w="248" w:type="pct"/>
            <w:shd w:val="clear" w:color="auto" w:fill="auto"/>
            <w:vAlign w:val="center"/>
          </w:tcPr>
          <w:p w14:paraId="6581FE78" w14:textId="77777777" w:rsidR="00CB1676" w:rsidRPr="00CB1676" w:rsidRDefault="00CB1676" w:rsidP="00CB1676">
            <w:pPr>
              <w:jc w:val="center"/>
              <w:rPr>
                <w:bCs/>
                <w:sz w:val="13"/>
                <w:szCs w:val="13"/>
              </w:rPr>
            </w:pPr>
            <w:r w:rsidRPr="00CB1676">
              <w:rPr>
                <w:bCs/>
                <w:sz w:val="13"/>
                <w:szCs w:val="13"/>
              </w:rPr>
              <w:t>9</w:t>
            </w:r>
          </w:p>
        </w:tc>
        <w:tc>
          <w:tcPr>
            <w:tcW w:w="279" w:type="pct"/>
            <w:shd w:val="clear" w:color="auto" w:fill="auto"/>
            <w:vAlign w:val="center"/>
          </w:tcPr>
          <w:p w14:paraId="470C2B05" w14:textId="77777777" w:rsidR="00CB1676" w:rsidRPr="00CB1676" w:rsidRDefault="00CB1676" w:rsidP="00CB1676">
            <w:pPr>
              <w:jc w:val="center"/>
              <w:rPr>
                <w:bCs/>
                <w:sz w:val="13"/>
                <w:szCs w:val="13"/>
              </w:rPr>
            </w:pPr>
            <w:r w:rsidRPr="00CB1676">
              <w:rPr>
                <w:bCs/>
                <w:sz w:val="13"/>
                <w:szCs w:val="13"/>
              </w:rPr>
              <w:t>10</w:t>
            </w:r>
          </w:p>
        </w:tc>
        <w:tc>
          <w:tcPr>
            <w:tcW w:w="220" w:type="pct"/>
            <w:shd w:val="clear" w:color="auto" w:fill="auto"/>
            <w:vAlign w:val="center"/>
          </w:tcPr>
          <w:p w14:paraId="38DB2819" w14:textId="77777777" w:rsidR="00CB1676" w:rsidRPr="00CB1676" w:rsidRDefault="00CB1676" w:rsidP="00CB1676">
            <w:pPr>
              <w:jc w:val="center"/>
              <w:rPr>
                <w:bCs/>
                <w:sz w:val="13"/>
                <w:szCs w:val="13"/>
              </w:rPr>
            </w:pPr>
            <w:r w:rsidRPr="00CB1676">
              <w:rPr>
                <w:bCs/>
                <w:sz w:val="13"/>
                <w:szCs w:val="13"/>
              </w:rPr>
              <w:t>11</w:t>
            </w:r>
          </w:p>
        </w:tc>
        <w:tc>
          <w:tcPr>
            <w:tcW w:w="256" w:type="pct"/>
            <w:shd w:val="clear" w:color="auto" w:fill="auto"/>
            <w:vAlign w:val="center"/>
          </w:tcPr>
          <w:p w14:paraId="4A9E1349" w14:textId="77777777" w:rsidR="00CB1676" w:rsidRPr="00CB1676" w:rsidRDefault="00CB1676" w:rsidP="00CB1676">
            <w:pPr>
              <w:jc w:val="center"/>
              <w:rPr>
                <w:bCs/>
                <w:sz w:val="13"/>
                <w:szCs w:val="13"/>
              </w:rPr>
            </w:pPr>
            <w:r w:rsidRPr="00CB1676">
              <w:rPr>
                <w:bCs/>
                <w:sz w:val="13"/>
                <w:szCs w:val="13"/>
              </w:rPr>
              <w:t>12</w:t>
            </w:r>
          </w:p>
        </w:tc>
        <w:tc>
          <w:tcPr>
            <w:tcW w:w="184" w:type="pct"/>
            <w:shd w:val="clear" w:color="auto" w:fill="auto"/>
            <w:vAlign w:val="center"/>
          </w:tcPr>
          <w:p w14:paraId="2D56A6F2" w14:textId="77777777" w:rsidR="00CB1676" w:rsidRPr="00CB1676" w:rsidRDefault="00CB1676" w:rsidP="00CB1676">
            <w:pPr>
              <w:jc w:val="center"/>
              <w:rPr>
                <w:bCs/>
                <w:sz w:val="13"/>
                <w:szCs w:val="13"/>
              </w:rPr>
            </w:pPr>
            <w:r w:rsidRPr="00CB1676">
              <w:rPr>
                <w:bCs/>
                <w:sz w:val="13"/>
                <w:szCs w:val="13"/>
              </w:rPr>
              <w:t>13</w:t>
            </w:r>
          </w:p>
        </w:tc>
        <w:tc>
          <w:tcPr>
            <w:tcW w:w="211" w:type="pct"/>
            <w:shd w:val="clear" w:color="auto" w:fill="auto"/>
            <w:vAlign w:val="center"/>
          </w:tcPr>
          <w:p w14:paraId="704F5A11" w14:textId="77777777" w:rsidR="00CB1676" w:rsidRPr="00CB1676" w:rsidRDefault="00CB1676" w:rsidP="00CB1676">
            <w:pPr>
              <w:jc w:val="center"/>
              <w:rPr>
                <w:bCs/>
                <w:sz w:val="13"/>
                <w:szCs w:val="13"/>
              </w:rPr>
            </w:pPr>
            <w:r w:rsidRPr="00CB1676">
              <w:rPr>
                <w:bCs/>
                <w:sz w:val="13"/>
                <w:szCs w:val="13"/>
              </w:rPr>
              <w:t>14</w:t>
            </w:r>
          </w:p>
        </w:tc>
        <w:tc>
          <w:tcPr>
            <w:tcW w:w="231" w:type="pct"/>
            <w:shd w:val="clear" w:color="auto" w:fill="auto"/>
            <w:vAlign w:val="center"/>
          </w:tcPr>
          <w:p w14:paraId="2F3F3B4F" w14:textId="77777777" w:rsidR="00CB1676" w:rsidRPr="00CB1676" w:rsidRDefault="00CB1676" w:rsidP="00CB1676">
            <w:pPr>
              <w:jc w:val="center"/>
              <w:rPr>
                <w:bCs/>
                <w:sz w:val="13"/>
                <w:szCs w:val="13"/>
              </w:rPr>
            </w:pPr>
            <w:r w:rsidRPr="00CB1676">
              <w:rPr>
                <w:bCs/>
                <w:sz w:val="13"/>
                <w:szCs w:val="13"/>
              </w:rPr>
              <w:t>15</w:t>
            </w:r>
          </w:p>
        </w:tc>
        <w:tc>
          <w:tcPr>
            <w:tcW w:w="231" w:type="pct"/>
            <w:vAlign w:val="center"/>
          </w:tcPr>
          <w:p w14:paraId="27D3065D" w14:textId="77777777" w:rsidR="00CB1676" w:rsidRPr="00CB1676" w:rsidRDefault="00CB1676" w:rsidP="00CB1676">
            <w:pPr>
              <w:jc w:val="center"/>
              <w:rPr>
                <w:bCs/>
                <w:sz w:val="13"/>
                <w:szCs w:val="13"/>
              </w:rPr>
            </w:pPr>
            <w:r w:rsidRPr="00CB1676">
              <w:rPr>
                <w:bCs/>
                <w:sz w:val="13"/>
                <w:szCs w:val="13"/>
              </w:rPr>
              <w:t>16</w:t>
            </w:r>
          </w:p>
        </w:tc>
        <w:tc>
          <w:tcPr>
            <w:tcW w:w="196" w:type="pct"/>
            <w:vAlign w:val="center"/>
          </w:tcPr>
          <w:p w14:paraId="65A7EE42" w14:textId="77777777" w:rsidR="00CB1676" w:rsidRPr="00CB1676" w:rsidRDefault="00CB1676" w:rsidP="00CB1676">
            <w:pPr>
              <w:jc w:val="center"/>
              <w:rPr>
                <w:bCs/>
                <w:sz w:val="13"/>
                <w:szCs w:val="13"/>
              </w:rPr>
            </w:pPr>
            <w:r w:rsidRPr="00CB1676">
              <w:rPr>
                <w:bCs/>
                <w:sz w:val="13"/>
                <w:szCs w:val="13"/>
              </w:rPr>
              <w:t>17</w:t>
            </w:r>
          </w:p>
        </w:tc>
        <w:tc>
          <w:tcPr>
            <w:tcW w:w="180" w:type="pct"/>
            <w:vAlign w:val="center"/>
          </w:tcPr>
          <w:p w14:paraId="766C36F6" w14:textId="77777777" w:rsidR="00CB1676" w:rsidRPr="00CB1676" w:rsidRDefault="00CB1676" w:rsidP="00CB1676">
            <w:pPr>
              <w:jc w:val="center"/>
              <w:rPr>
                <w:bCs/>
                <w:sz w:val="13"/>
                <w:szCs w:val="13"/>
              </w:rPr>
            </w:pPr>
            <w:r w:rsidRPr="00CB1676">
              <w:rPr>
                <w:bCs/>
                <w:sz w:val="13"/>
                <w:szCs w:val="13"/>
              </w:rPr>
              <w:t>18</w:t>
            </w:r>
          </w:p>
        </w:tc>
        <w:tc>
          <w:tcPr>
            <w:tcW w:w="179" w:type="pct"/>
            <w:vAlign w:val="center"/>
          </w:tcPr>
          <w:p w14:paraId="3085652B" w14:textId="77777777" w:rsidR="00CB1676" w:rsidRPr="00CB1676" w:rsidRDefault="00CB1676" w:rsidP="00CB1676">
            <w:pPr>
              <w:jc w:val="center"/>
              <w:rPr>
                <w:bCs/>
                <w:sz w:val="13"/>
                <w:szCs w:val="13"/>
              </w:rPr>
            </w:pPr>
            <w:r w:rsidRPr="00CB1676">
              <w:rPr>
                <w:bCs/>
                <w:sz w:val="13"/>
                <w:szCs w:val="13"/>
              </w:rPr>
              <w:t>19</w:t>
            </w:r>
          </w:p>
        </w:tc>
      </w:tr>
      <w:tr w:rsidR="00CB1676" w:rsidRPr="00CB1676" w14:paraId="688708D3" w14:textId="77777777" w:rsidTr="0061475A">
        <w:trPr>
          <w:trHeight w:val="225"/>
        </w:trPr>
        <w:tc>
          <w:tcPr>
            <w:tcW w:w="5000" w:type="pct"/>
            <w:gridSpan w:val="20"/>
            <w:vAlign w:val="center"/>
          </w:tcPr>
          <w:p w14:paraId="3A8DAF33" w14:textId="77777777" w:rsidR="00CB1676" w:rsidRPr="00CB1676" w:rsidRDefault="00CB1676" w:rsidP="00CB1676">
            <w:pPr>
              <w:rPr>
                <w:bCs/>
                <w:sz w:val="13"/>
                <w:szCs w:val="13"/>
              </w:rPr>
            </w:pPr>
            <w:r w:rsidRPr="00CB1676">
              <w:rPr>
                <w:bCs/>
                <w:sz w:val="13"/>
                <w:szCs w:val="13"/>
              </w:rPr>
              <w:t>Группа 1. Строительство, реконструкция или модернизация объектов в целях подключения потребителей:</w:t>
            </w:r>
          </w:p>
        </w:tc>
      </w:tr>
      <w:tr w:rsidR="00CB1676" w:rsidRPr="00CB1676" w14:paraId="4F7A6E24" w14:textId="77777777" w:rsidTr="0061475A">
        <w:trPr>
          <w:trHeight w:val="162"/>
        </w:trPr>
        <w:tc>
          <w:tcPr>
            <w:tcW w:w="5000" w:type="pct"/>
            <w:gridSpan w:val="20"/>
            <w:vAlign w:val="center"/>
          </w:tcPr>
          <w:p w14:paraId="1F6A6391" w14:textId="77777777" w:rsidR="00CB1676" w:rsidRPr="00CB1676" w:rsidRDefault="00CB1676" w:rsidP="00CB1676">
            <w:pPr>
              <w:rPr>
                <w:bCs/>
                <w:sz w:val="13"/>
                <w:szCs w:val="13"/>
              </w:rPr>
            </w:pPr>
            <w:r w:rsidRPr="00CB1676">
              <w:rPr>
                <w:bCs/>
                <w:sz w:val="13"/>
                <w:szCs w:val="13"/>
              </w:rPr>
              <w:t>1.1. Строительство новых тепловых сетей в целях подключения потребителей</w:t>
            </w:r>
          </w:p>
        </w:tc>
      </w:tr>
      <w:tr w:rsidR="00CB1676" w:rsidRPr="00CB1676" w14:paraId="1E6B200F" w14:textId="77777777" w:rsidTr="0061475A">
        <w:trPr>
          <w:trHeight w:val="212"/>
        </w:trPr>
        <w:tc>
          <w:tcPr>
            <w:tcW w:w="149" w:type="pct"/>
            <w:shd w:val="clear" w:color="auto" w:fill="auto"/>
            <w:vAlign w:val="center"/>
          </w:tcPr>
          <w:p w14:paraId="26E04B53" w14:textId="77777777" w:rsidR="00CB1676" w:rsidRPr="00CB1676" w:rsidRDefault="00CB1676" w:rsidP="00CB1676">
            <w:pPr>
              <w:jc w:val="center"/>
              <w:rPr>
                <w:sz w:val="13"/>
                <w:szCs w:val="13"/>
              </w:rPr>
            </w:pPr>
            <w:r w:rsidRPr="00CB1676">
              <w:rPr>
                <w:sz w:val="13"/>
                <w:szCs w:val="13"/>
              </w:rPr>
              <w:t>1.1.1.</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05B66661" w14:textId="77777777" w:rsidR="00CB1676" w:rsidRPr="00CB1676" w:rsidRDefault="00CB1676" w:rsidP="00CB1676">
            <w:pPr>
              <w:rPr>
                <w:sz w:val="13"/>
                <w:szCs w:val="13"/>
              </w:rPr>
            </w:pPr>
            <w:r w:rsidRPr="00CB1676">
              <w:rPr>
                <w:sz w:val="13"/>
                <w:szCs w:val="13"/>
              </w:rPr>
              <w:t>Строительство тепловой сети ТК - 2/6 - стена МКД</w:t>
            </w:r>
          </w:p>
        </w:tc>
        <w:tc>
          <w:tcPr>
            <w:tcW w:w="480" w:type="pct"/>
            <w:tcBorders>
              <w:top w:val="single" w:sz="4" w:space="0" w:color="auto"/>
              <w:left w:val="nil"/>
              <w:bottom w:val="single" w:sz="4" w:space="0" w:color="auto"/>
              <w:right w:val="single" w:sz="4" w:space="0" w:color="auto"/>
            </w:tcBorders>
            <w:shd w:val="clear" w:color="auto" w:fill="auto"/>
            <w:vAlign w:val="center"/>
          </w:tcPr>
          <w:p w14:paraId="418245B2"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3DB888D1"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Заводский район, </w:t>
            </w:r>
          </w:p>
          <w:p w14:paraId="6B659AE1" w14:textId="77777777" w:rsidR="00CB1676" w:rsidRPr="00CB1676" w:rsidRDefault="00CB1676" w:rsidP="00CB1676">
            <w:pPr>
              <w:jc w:val="center"/>
              <w:rPr>
                <w:color w:val="000000"/>
                <w:sz w:val="13"/>
                <w:szCs w:val="13"/>
              </w:rPr>
            </w:pPr>
            <w:r w:rsidRPr="00CB1676">
              <w:rPr>
                <w:color w:val="000000"/>
                <w:sz w:val="13"/>
                <w:szCs w:val="13"/>
              </w:rPr>
              <w:t>ул. Горьковская, стр. 3</w:t>
            </w:r>
          </w:p>
        </w:tc>
        <w:tc>
          <w:tcPr>
            <w:tcW w:w="323" w:type="pct"/>
            <w:tcBorders>
              <w:top w:val="single" w:sz="4" w:space="0" w:color="auto"/>
              <w:left w:val="nil"/>
              <w:bottom w:val="single" w:sz="4" w:space="0" w:color="auto"/>
              <w:right w:val="single" w:sz="4" w:space="0" w:color="auto"/>
            </w:tcBorders>
            <w:shd w:val="clear" w:color="auto" w:fill="auto"/>
            <w:vAlign w:val="center"/>
          </w:tcPr>
          <w:p w14:paraId="33F3AB97" w14:textId="77777777" w:rsidR="00CB1676" w:rsidRPr="00CB1676" w:rsidRDefault="00CB1676" w:rsidP="00CB1676">
            <w:pPr>
              <w:jc w:val="center"/>
              <w:rPr>
                <w:sz w:val="13"/>
                <w:szCs w:val="13"/>
              </w:rPr>
            </w:pPr>
            <w:r w:rsidRPr="00CB1676">
              <w:rPr>
                <w:sz w:val="13"/>
                <w:szCs w:val="13"/>
              </w:rPr>
              <w:t xml:space="preserve">Протяженность/диаметр </w:t>
            </w:r>
          </w:p>
        </w:tc>
        <w:tc>
          <w:tcPr>
            <w:tcW w:w="142" w:type="pct"/>
            <w:tcBorders>
              <w:top w:val="single" w:sz="4" w:space="0" w:color="auto"/>
              <w:left w:val="nil"/>
              <w:bottom w:val="single" w:sz="4" w:space="0" w:color="auto"/>
              <w:right w:val="single" w:sz="4" w:space="0" w:color="auto"/>
            </w:tcBorders>
            <w:shd w:val="clear" w:color="auto" w:fill="auto"/>
            <w:vAlign w:val="center"/>
          </w:tcPr>
          <w:p w14:paraId="260A9174"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7E7AE18F"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4B2C23A9" w14:textId="77777777" w:rsidR="00CB1676" w:rsidRPr="00CB1676" w:rsidRDefault="00CB1676" w:rsidP="00CB1676">
            <w:pPr>
              <w:jc w:val="center"/>
              <w:rPr>
                <w:sz w:val="13"/>
                <w:szCs w:val="13"/>
              </w:rPr>
            </w:pPr>
            <w:r w:rsidRPr="00CB1676">
              <w:rPr>
                <w:sz w:val="13"/>
                <w:szCs w:val="13"/>
              </w:rPr>
              <w:t>26,5/89</w:t>
            </w:r>
          </w:p>
        </w:tc>
        <w:tc>
          <w:tcPr>
            <w:tcW w:w="248" w:type="pct"/>
            <w:tcBorders>
              <w:top w:val="single" w:sz="4" w:space="0" w:color="auto"/>
              <w:left w:val="nil"/>
              <w:bottom w:val="single" w:sz="4" w:space="0" w:color="auto"/>
              <w:right w:val="single" w:sz="4" w:space="0" w:color="auto"/>
            </w:tcBorders>
            <w:shd w:val="clear" w:color="auto" w:fill="auto"/>
            <w:vAlign w:val="center"/>
          </w:tcPr>
          <w:p w14:paraId="7760D5D8" w14:textId="77777777" w:rsidR="00CB1676" w:rsidRPr="00CB1676" w:rsidRDefault="00CB1676" w:rsidP="00CB1676">
            <w:pPr>
              <w:jc w:val="center"/>
              <w:rPr>
                <w:sz w:val="13"/>
                <w:szCs w:val="13"/>
              </w:rPr>
            </w:pPr>
            <w:r w:rsidRPr="00CB1676">
              <w:rPr>
                <w:sz w:val="13"/>
                <w:szCs w:val="13"/>
              </w:rPr>
              <w:t>2020</w:t>
            </w:r>
          </w:p>
        </w:tc>
        <w:tc>
          <w:tcPr>
            <w:tcW w:w="279" w:type="pct"/>
            <w:tcBorders>
              <w:top w:val="single" w:sz="4" w:space="0" w:color="auto"/>
              <w:left w:val="nil"/>
              <w:bottom w:val="single" w:sz="4" w:space="0" w:color="auto"/>
              <w:right w:val="single" w:sz="4" w:space="0" w:color="auto"/>
            </w:tcBorders>
            <w:shd w:val="clear" w:color="auto" w:fill="auto"/>
            <w:vAlign w:val="center"/>
          </w:tcPr>
          <w:p w14:paraId="58F8BC4C" w14:textId="77777777" w:rsidR="00CB1676" w:rsidRPr="00CB1676" w:rsidRDefault="00CB1676" w:rsidP="00CB1676">
            <w:pPr>
              <w:jc w:val="center"/>
              <w:rPr>
                <w:sz w:val="13"/>
                <w:szCs w:val="13"/>
              </w:rPr>
            </w:pPr>
            <w:r w:rsidRPr="00CB1676">
              <w:rPr>
                <w:sz w:val="13"/>
                <w:szCs w:val="13"/>
              </w:rPr>
              <w:t>2020</w:t>
            </w:r>
          </w:p>
        </w:tc>
        <w:tc>
          <w:tcPr>
            <w:tcW w:w="220" w:type="pct"/>
            <w:tcBorders>
              <w:top w:val="single" w:sz="4" w:space="0" w:color="auto"/>
              <w:left w:val="nil"/>
              <w:bottom w:val="single" w:sz="4" w:space="0" w:color="auto"/>
              <w:right w:val="single" w:sz="4" w:space="0" w:color="auto"/>
            </w:tcBorders>
            <w:shd w:val="clear" w:color="auto" w:fill="auto"/>
            <w:vAlign w:val="center"/>
          </w:tcPr>
          <w:p w14:paraId="595CA120" w14:textId="77777777" w:rsidR="00CB1676" w:rsidRPr="00CB1676" w:rsidRDefault="00CB1676" w:rsidP="00CB1676">
            <w:pPr>
              <w:jc w:val="center"/>
              <w:rPr>
                <w:sz w:val="13"/>
                <w:szCs w:val="13"/>
              </w:rPr>
            </w:pPr>
            <w:r w:rsidRPr="00CB1676">
              <w:rPr>
                <w:sz w:val="13"/>
                <w:szCs w:val="13"/>
              </w:rPr>
              <w:t>718,56</w:t>
            </w:r>
          </w:p>
        </w:tc>
        <w:tc>
          <w:tcPr>
            <w:tcW w:w="256" w:type="pct"/>
            <w:tcBorders>
              <w:top w:val="single" w:sz="4" w:space="0" w:color="auto"/>
              <w:left w:val="nil"/>
              <w:bottom w:val="single" w:sz="4" w:space="0" w:color="auto"/>
              <w:right w:val="single" w:sz="4" w:space="0" w:color="auto"/>
            </w:tcBorders>
            <w:shd w:val="clear" w:color="auto" w:fill="auto"/>
            <w:vAlign w:val="center"/>
          </w:tcPr>
          <w:p w14:paraId="519E2995"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BAE149E" w14:textId="77777777" w:rsidR="00CB1676" w:rsidRPr="00CB1676" w:rsidRDefault="00CB1676" w:rsidP="00CB1676">
            <w:pPr>
              <w:jc w:val="center"/>
              <w:rPr>
                <w:sz w:val="13"/>
                <w:szCs w:val="13"/>
              </w:rPr>
            </w:pPr>
            <w:r w:rsidRPr="00CB1676">
              <w:rPr>
                <w:sz w:val="13"/>
                <w:szCs w:val="13"/>
              </w:rPr>
              <w:t>718,56</w:t>
            </w:r>
          </w:p>
        </w:tc>
        <w:tc>
          <w:tcPr>
            <w:tcW w:w="211" w:type="pct"/>
            <w:tcBorders>
              <w:top w:val="single" w:sz="4" w:space="0" w:color="auto"/>
              <w:left w:val="nil"/>
              <w:bottom w:val="single" w:sz="4" w:space="0" w:color="auto"/>
              <w:right w:val="single" w:sz="4" w:space="0" w:color="auto"/>
            </w:tcBorders>
            <w:shd w:val="clear" w:color="auto" w:fill="auto"/>
            <w:vAlign w:val="center"/>
          </w:tcPr>
          <w:p w14:paraId="2059C2EC"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2E97A330"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0A5C3EE9"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0FE6154A"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08CB648B" w14:textId="77777777" w:rsidR="00CB1676" w:rsidRPr="00CB1676" w:rsidRDefault="00CB1676" w:rsidP="00CB1676">
            <w:pPr>
              <w:jc w:val="cente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7DDCE5DC" w14:textId="77777777" w:rsidR="00CB1676" w:rsidRPr="00CB1676" w:rsidRDefault="00CB1676" w:rsidP="00CB1676">
            <w:pPr>
              <w:jc w:val="center"/>
              <w:rPr>
                <w:sz w:val="13"/>
                <w:szCs w:val="13"/>
              </w:rPr>
            </w:pPr>
            <w:r w:rsidRPr="00CB1676">
              <w:rPr>
                <w:sz w:val="13"/>
                <w:szCs w:val="13"/>
              </w:rPr>
              <w:t>718,56</w:t>
            </w:r>
          </w:p>
        </w:tc>
      </w:tr>
      <w:tr w:rsidR="00CB1676" w:rsidRPr="00CB1676" w14:paraId="74FE8002" w14:textId="77777777" w:rsidTr="0061475A">
        <w:trPr>
          <w:trHeight w:val="212"/>
        </w:trPr>
        <w:tc>
          <w:tcPr>
            <w:tcW w:w="149" w:type="pct"/>
            <w:shd w:val="clear" w:color="auto" w:fill="auto"/>
            <w:vAlign w:val="center"/>
          </w:tcPr>
          <w:p w14:paraId="0EB9B219" w14:textId="77777777" w:rsidR="00CB1676" w:rsidRPr="00CB1676" w:rsidRDefault="00CB1676" w:rsidP="00CB1676">
            <w:pPr>
              <w:jc w:val="center"/>
              <w:rPr>
                <w:sz w:val="13"/>
                <w:szCs w:val="13"/>
              </w:rPr>
            </w:pPr>
            <w:r w:rsidRPr="00CB1676">
              <w:rPr>
                <w:sz w:val="13"/>
                <w:szCs w:val="13"/>
              </w:rPr>
              <w:t>1.1.2.</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04F229F9" w14:textId="77777777" w:rsidR="00CB1676" w:rsidRPr="00CB1676" w:rsidRDefault="00CB1676" w:rsidP="00CB1676">
            <w:pPr>
              <w:rPr>
                <w:sz w:val="13"/>
                <w:szCs w:val="13"/>
              </w:rPr>
            </w:pPr>
            <w:r w:rsidRPr="00CB1676">
              <w:rPr>
                <w:sz w:val="13"/>
                <w:szCs w:val="13"/>
              </w:rPr>
              <w:t>Строительство тепловой сети ТК - 6/11А - стена МКД</w:t>
            </w:r>
          </w:p>
        </w:tc>
        <w:tc>
          <w:tcPr>
            <w:tcW w:w="480" w:type="pct"/>
            <w:tcBorders>
              <w:top w:val="single" w:sz="4" w:space="0" w:color="auto"/>
              <w:left w:val="nil"/>
              <w:bottom w:val="single" w:sz="4" w:space="0" w:color="auto"/>
              <w:right w:val="single" w:sz="4" w:space="0" w:color="auto"/>
            </w:tcBorders>
            <w:shd w:val="clear" w:color="auto" w:fill="auto"/>
            <w:vAlign w:val="center"/>
          </w:tcPr>
          <w:p w14:paraId="5940F478"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2BEF9695"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Заводский район, </w:t>
            </w:r>
          </w:p>
          <w:p w14:paraId="217096B1" w14:textId="77777777" w:rsidR="00CB1676" w:rsidRPr="00CB1676" w:rsidRDefault="00CB1676" w:rsidP="00CB1676">
            <w:pPr>
              <w:jc w:val="center"/>
              <w:rPr>
                <w:color w:val="000000"/>
                <w:sz w:val="13"/>
                <w:szCs w:val="13"/>
              </w:rPr>
            </w:pPr>
            <w:r w:rsidRPr="00CB1676">
              <w:rPr>
                <w:color w:val="000000"/>
                <w:sz w:val="13"/>
                <w:szCs w:val="13"/>
              </w:rPr>
              <w:t>ул. Горьковская, стр. 41</w:t>
            </w:r>
          </w:p>
        </w:tc>
        <w:tc>
          <w:tcPr>
            <w:tcW w:w="323" w:type="pct"/>
            <w:tcBorders>
              <w:top w:val="single" w:sz="4" w:space="0" w:color="auto"/>
              <w:left w:val="nil"/>
              <w:bottom w:val="single" w:sz="4" w:space="0" w:color="auto"/>
              <w:right w:val="single" w:sz="4" w:space="0" w:color="auto"/>
            </w:tcBorders>
            <w:shd w:val="clear" w:color="auto" w:fill="auto"/>
            <w:vAlign w:val="center"/>
          </w:tcPr>
          <w:p w14:paraId="7751BF7E" w14:textId="77777777" w:rsidR="00CB1676" w:rsidRPr="00CB1676" w:rsidRDefault="00CB1676" w:rsidP="00CB1676">
            <w:pPr>
              <w:jc w:val="center"/>
              <w:rPr>
                <w:sz w:val="13"/>
                <w:szCs w:val="13"/>
              </w:rPr>
            </w:pPr>
            <w:r w:rsidRPr="00CB1676">
              <w:rPr>
                <w:sz w:val="13"/>
                <w:szCs w:val="13"/>
              </w:rPr>
              <w:t xml:space="preserve">Протяженность/диаметр </w:t>
            </w:r>
          </w:p>
        </w:tc>
        <w:tc>
          <w:tcPr>
            <w:tcW w:w="142" w:type="pct"/>
            <w:tcBorders>
              <w:top w:val="single" w:sz="4" w:space="0" w:color="auto"/>
              <w:left w:val="nil"/>
              <w:bottom w:val="single" w:sz="4" w:space="0" w:color="auto"/>
              <w:right w:val="single" w:sz="4" w:space="0" w:color="auto"/>
            </w:tcBorders>
            <w:shd w:val="clear" w:color="auto" w:fill="auto"/>
            <w:vAlign w:val="center"/>
          </w:tcPr>
          <w:p w14:paraId="162C31A6"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38795DEF"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23156F3F" w14:textId="77777777" w:rsidR="00CB1676" w:rsidRPr="00CB1676" w:rsidRDefault="00CB1676" w:rsidP="00CB1676">
            <w:pPr>
              <w:jc w:val="center"/>
              <w:rPr>
                <w:sz w:val="13"/>
                <w:szCs w:val="13"/>
              </w:rPr>
            </w:pPr>
            <w:r w:rsidRPr="00CB1676">
              <w:rPr>
                <w:sz w:val="13"/>
                <w:szCs w:val="13"/>
              </w:rPr>
              <w:t>31,5/76</w:t>
            </w:r>
          </w:p>
        </w:tc>
        <w:tc>
          <w:tcPr>
            <w:tcW w:w="248" w:type="pct"/>
            <w:tcBorders>
              <w:top w:val="single" w:sz="4" w:space="0" w:color="auto"/>
              <w:left w:val="nil"/>
              <w:bottom w:val="single" w:sz="4" w:space="0" w:color="auto"/>
              <w:right w:val="single" w:sz="4" w:space="0" w:color="auto"/>
            </w:tcBorders>
            <w:shd w:val="clear" w:color="auto" w:fill="auto"/>
            <w:vAlign w:val="center"/>
          </w:tcPr>
          <w:p w14:paraId="08597A10" w14:textId="77777777" w:rsidR="00CB1676" w:rsidRPr="00CB1676" w:rsidRDefault="00CB1676" w:rsidP="00CB1676">
            <w:pPr>
              <w:jc w:val="center"/>
              <w:rPr>
                <w:sz w:val="13"/>
                <w:szCs w:val="13"/>
              </w:rPr>
            </w:pPr>
            <w:r w:rsidRPr="00CB1676">
              <w:rPr>
                <w:sz w:val="13"/>
                <w:szCs w:val="13"/>
              </w:rPr>
              <w:t>2020</w:t>
            </w:r>
          </w:p>
        </w:tc>
        <w:tc>
          <w:tcPr>
            <w:tcW w:w="279" w:type="pct"/>
            <w:tcBorders>
              <w:top w:val="single" w:sz="4" w:space="0" w:color="auto"/>
              <w:left w:val="nil"/>
              <w:bottom w:val="single" w:sz="4" w:space="0" w:color="auto"/>
              <w:right w:val="single" w:sz="4" w:space="0" w:color="auto"/>
            </w:tcBorders>
            <w:shd w:val="clear" w:color="auto" w:fill="auto"/>
            <w:vAlign w:val="center"/>
          </w:tcPr>
          <w:p w14:paraId="6BAC77CD" w14:textId="77777777" w:rsidR="00CB1676" w:rsidRPr="00CB1676" w:rsidRDefault="00CB1676" w:rsidP="00CB1676">
            <w:pPr>
              <w:jc w:val="center"/>
              <w:rPr>
                <w:sz w:val="13"/>
                <w:szCs w:val="13"/>
              </w:rPr>
            </w:pPr>
            <w:r w:rsidRPr="00CB1676">
              <w:rPr>
                <w:sz w:val="13"/>
                <w:szCs w:val="13"/>
              </w:rPr>
              <w:t>2020</w:t>
            </w:r>
          </w:p>
        </w:tc>
        <w:tc>
          <w:tcPr>
            <w:tcW w:w="220" w:type="pct"/>
            <w:tcBorders>
              <w:top w:val="single" w:sz="4" w:space="0" w:color="auto"/>
              <w:left w:val="nil"/>
              <w:bottom w:val="single" w:sz="4" w:space="0" w:color="auto"/>
              <w:right w:val="single" w:sz="4" w:space="0" w:color="auto"/>
            </w:tcBorders>
            <w:shd w:val="clear" w:color="auto" w:fill="auto"/>
            <w:vAlign w:val="center"/>
          </w:tcPr>
          <w:p w14:paraId="527CD1F5" w14:textId="77777777" w:rsidR="00CB1676" w:rsidRPr="00CB1676" w:rsidRDefault="00CB1676" w:rsidP="00CB1676">
            <w:pPr>
              <w:jc w:val="center"/>
              <w:rPr>
                <w:sz w:val="13"/>
                <w:szCs w:val="13"/>
              </w:rPr>
            </w:pPr>
            <w:r w:rsidRPr="00CB1676">
              <w:rPr>
                <w:sz w:val="13"/>
                <w:szCs w:val="13"/>
              </w:rPr>
              <w:t>854,14</w:t>
            </w:r>
          </w:p>
        </w:tc>
        <w:tc>
          <w:tcPr>
            <w:tcW w:w="256" w:type="pct"/>
            <w:tcBorders>
              <w:top w:val="single" w:sz="4" w:space="0" w:color="auto"/>
              <w:left w:val="nil"/>
              <w:bottom w:val="single" w:sz="4" w:space="0" w:color="auto"/>
              <w:right w:val="single" w:sz="4" w:space="0" w:color="auto"/>
            </w:tcBorders>
            <w:shd w:val="clear" w:color="auto" w:fill="auto"/>
            <w:vAlign w:val="center"/>
          </w:tcPr>
          <w:p w14:paraId="198F7FCB"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12655C8" w14:textId="77777777" w:rsidR="00CB1676" w:rsidRPr="00CB1676" w:rsidRDefault="00CB1676" w:rsidP="00CB1676">
            <w:pPr>
              <w:jc w:val="center"/>
              <w:rPr>
                <w:sz w:val="13"/>
                <w:szCs w:val="13"/>
              </w:rPr>
            </w:pPr>
            <w:r w:rsidRPr="00CB1676">
              <w:rPr>
                <w:sz w:val="13"/>
                <w:szCs w:val="13"/>
              </w:rPr>
              <w:t>854,14</w:t>
            </w:r>
          </w:p>
        </w:tc>
        <w:tc>
          <w:tcPr>
            <w:tcW w:w="211" w:type="pct"/>
            <w:tcBorders>
              <w:top w:val="single" w:sz="4" w:space="0" w:color="auto"/>
              <w:left w:val="nil"/>
              <w:bottom w:val="single" w:sz="4" w:space="0" w:color="auto"/>
              <w:right w:val="single" w:sz="4" w:space="0" w:color="auto"/>
            </w:tcBorders>
            <w:shd w:val="clear" w:color="auto" w:fill="auto"/>
            <w:vAlign w:val="center"/>
          </w:tcPr>
          <w:p w14:paraId="26B594A0"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F139618"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4D71D3A3"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22D0E18B"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4269565B" w14:textId="77777777" w:rsidR="00CB1676" w:rsidRPr="00CB1676" w:rsidRDefault="00CB1676" w:rsidP="00CB1676">
            <w:pPr>
              <w:jc w:val="cente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5E22B820" w14:textId="77777777" w:rsidR="00CB1676" w:rsidRPr="00CB1676" w:rsidRDefault="00CB1676" w:rsidP="00CB1676">
            <w:pPr>
              <w:jc w:val="center"/>
              <w:rPr>
                <w:sz w:val="13"/>
                <w:szCs w:val="13"/>
              </w:rPr>
            </w:pPr>
            <w:r w:rsidRPr="00CB1676">
              <w:rPr>
                <w:sz w:val="13"/>
                <w:szCs w:val="13"/>
              </w:rPr>
              <w:t>854,14</w:t>
            </w:r>
          </w:p>
        </w:tc>
      </w:tr>
      <w:tr w:rsidR="00CB1676" w:rsidRPr="00CB1676" w14:paraId="64210D7F" w14:textId="77777777" w:rsidTr="0061475A">
        <w:trPr>
          <w:trHeight w:val="212"/>
        </w:trPr>
        <w:tc>
          <w:tcPr>
            <w:tcW w:w="149" w:type="pct"/>
            <w:shd w:val="clear" w:color="auto" w:fill="auto"/>
            <w:vAlign w:val="center"/>
          </w:tcPr>
          <w:p w14:paraId="6281CB81" w14:textId="77777777" w:rsidR="00CB1676" w:rsidRPr="00CB1676" w:rsidRDefault="00CB1676" w:rsidP="00CB1676">
            <w:pPr>
              <w:jc w:val="center"/>
              <w:rPr>
                <w:sz w:val="13"/>
                <w:szCs w:val="13"/>
              </w:rPr>
            </w:pPr>
            <w:r w:rsidRPr="00CB1676">
              <w:rPr>
                <w:sz w:val="13"/>
                <w:szCs w:val="13"/>
              </w:rPr>
              <w:t>1.1.3.</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2868FA97" w14:textId="77777777" w:rsidR="00CB1676" w:rsidRPr="00CB1676" w:rsidRDefault="00CB1676" w:rsidP="00CB1676">
            <w:pPr>
              <w:rPr>
                <w:sz w:val="13"/>
                <w:szCs w:val="13"/>
              </w:rPr>
            </w:pPr>
            <w:r w:rsidRPr="00CB1676">
              <w:rPr>
                <w:sz w:val="13"/>
                <w:szCs w:val="13"/>
              </w:rPr>
              <w:t>Строительство тепловой сети ТК - 5/8 (УТ - 2) - граница ЗУ магазина</w:t>
            </w:r>
          </w:p>
        </w:tc>
        <w:tc>
          <w:tcPr>
            <w:tcW w:w="480" w:type="pct"/>
            <w:tcBorders>
              <w:top w:val="single" w:sz="4" w:space="0" w:color="auto"/>
              <w:left w:val="nil"/>
              <w:bottom w:val="single" w:sz="4" w:space="0" w:color="auto"/>
              <w:right w:val="single" w:sz="4" w:space="0" w:color="auto"/>
            </w:tcBorders>
            <w:shd w:val="clear" w:color="auto" w:fill="auto"/>
            <w:vAlign w:val="center"/>
          </w:tcPr>
          <w:p w14:paraId="5E624DD1"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7C503865"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Заводский район, </w:t>
            </w:r>
          </w:p>
          <w:p w14:paraId="2C9062FE" w14:textId="77777777" w:rsidR="00CB1676" w:rsidRPr="00CB1676" w:rsidRDefault="00CB1676" w:rsidP="00CB1676">
            <w:pPr>
              <w:jc w:val="center"/>
              <w:rPr>
                <w:color w:val="000000"/>
                <w:sz w:val="13"/>
                <w:szCs w:val="13"/>
              </w:rPr>
            </w:pPr>
            <w:r w:rsidRPr="00CB1676">
              <w:rPr>
                <w:color w:val="000000"/>
                <w:sz w:val="13"/>
                <w:szCs w:val="13"/>
              </w:rPr>
              <w:t>ул. Горьковская, 58 а</w:t>
            </w:r>
          </w:p>
        </w:tc>
        <w:tc>
          <w:tcPr>
            <w:tcW w:w="323" w:type="pct"/>
            <w:tcBorders>
              <w:top w:val="single" w:sz="4" w:space="0" w:color="auto"/>
              <w:left w:val="nil"/>
              <w:bottom w:val="single" w:sz="4" w:space="0" w:color="auto"/>
              <w:right w:val="single" w:sz="4" w:space="0" w:color="auto"/>
            </w:tcBorders>
            <w:shd w:val="clear" w:color="auto" w:fill="auto"/>
            <w:vAlign w:val="center"/>
          </w:tcPr>
          <w:p w14:paraId="3A327E1E" w14:textId="77777777" w:rsidR="00CB1676" w:rsidRPr="00CB1676" w:rsidRDefault="00CB1676" w:rsidP="00CB1676">
            <w:pPr>
              <w:jc w:val="center"/>
              <w:rPr>
                <w:sz w:val="13"/>
                <w:szCs w:val="13"/>
              </w:rPr>
            </w:pPr>
            <w:r w:rsidRPr="00CB1676">
              <w:rPr>
                <w:sz w:val="13"/>
                <w:szCs w:val="13"/>
              </w:rPr>
              <w:t xml:space="preserve">Протяженность/диаметр </w:t>
            </w:r>
          </w:p>
        </w:tc>
        <w:tc>
          <w:tcPr>
            <w:tcW w:w="142" w:type="pct"/>
            <w:tcBorders>
              <w:top w:val="single" w:sz="4" w:space="0" w:color="auto"/>
              <w:left w:val="nil"/>
              <w:bottom w:val="single" w:sz="4" w:space="0" w:color="auto"/>
              <w:right w:val="single" w:sz="4" w:space="0" w:color="auto"/>
            </w:tcBorders>
            <w:shd w:val="clear" w:color="auto" w:fill="auto"/>
            <w:vAlign w:val="center"/>
          </w:tcPr>
          <w:p w14:paraId="3E1D288E"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7FA99963"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286E67F2" w14:textId="77777777" w:rsidR="00CB1676" w:rsidRPr="00CB1676" w:rsidRDefault="00CB1676" w:rsidP="00CB1676">
            <w:pPr>
              <w:jc w:val="center"/>
              <w:rPr>
                <w:sz w:val="13"/>
                <w:szCs w:val="13"/>
              </w:rPr>
            </w:pPr>
            <w:r w:rsidRPr="00CB1676">
              <w:rPr>
                <w:sz w:val="13"/>
                <w:szCs w:val="13"/>
              </w:rPr>
              <w:t>52,5/57</w:t>
            </w:r>
          </w:p>
        </w:tc>
        <w:tc>
          <w:tcPr>
            <w:tcW w:w="248" w:type="pct"/>
            <w:tcBorders>
              <w:top w:val="single" w:sz="4" w:space="0" w:color="auto"/>
              <w:left w:val="nil"/>
              <w:bottom w:val="single" w:sz="4" w:space="0" w:color="auto"/>
              <w:right w:val="single" w:sz="4" w:space="0" w:color="auto"/>
            </w:tcBorders>
            <w:shd w:val="clear" w:color="auto" w:fill="auto"/>
            <w:vAlign w:val="center"/>
          </w:tcPr>
          <w:p w14:paraId="2E9687DB" w14:textId="77777777" w:rsidR="00CB1676" w:rsidRPr="00CB1676" w:rsidRDefault="00CB1676" w:rsidP="00CB1676">
            <w:pPr>
              <w:jc w:val="center"/>
              <w:rPr>
                <w:sz w:val="13"/>
                <w:szCs w:val="13"/>
              </w:rPr>
            </w:pPr>
            <w:r w:rsidRPr="00CB1676">
              <w:rPr>
                <w:sz w:val="13"/>
                <w:szCs w:val="13"/>
              </w:rPr>
              <w:t>2020</w:t>
            </w:r>
          </w:p>
        </w:tc>
        <w:tc>
          <w:tcPr>
            <w:tcW w:w="279" w:type="pct"/>
            <w:tcBorders>
              <w:top w:val="single" w:sz="4" w:space="0" w:color="auto"/>
              <w:left w:val="nil"/>
              <w:bottom w:val="single" w:sz="4" w:space="0" w:color="auto"/>
              <w:right w:val="single" w:sz="4" w:space="0" w:color="auto"/>
            </w:tcBorders>
            <w:shd w:val="clear" w:color="auto" w:fill="auto"/>
            <w:vAlign w:val="center"/>
          </w:tcPr>
          <w:p w14:paraId="5FE6A756" w14:textId="77777777" w:rsidR="00CB1676" w:rsidRPr="00CB1676" w:rsidRDefault="00CB1676" w:rsidP="00CB1676">
            <w:pPr>
              <w:jc w:val="center"/>
              <w:rPr>
                <w:sz w:val="13"/>
                <w:szCs w:val="13"/>
              </w:rPr>
            </w:pPr>
            <w:r w:rsidRPr="00CB1676">
              <w:rPr>
                <w:sz w:val="13"/>
                <w:szCs w:val="13"/>
              </w:rPr>
              <w:t>2020</w:t>
            </w:r>
          </w:p>
        </w:tc>
        <w:tc>
          <w:tcPr>
            <w:tcW w:w="220" w:type="pct"/>
            <w:tcBorders>
              <w:top w:val="single" w:sz="4" w:space="0" w:color="auto"/>
              <w:left w:val="nil"/>
              <w:bottom w:val="single" w:sz="4" w:space="0" w:color="auto"/>
              <w:right w:val="single" w:sz="4" w:space="0" w:color="auto"/>
            </w:tcBorders>
            <w:shd w:val="clear" w:color="auto" w:fill="auto"/>
            <w:vAlign w:val="center"/>
          </w:tcPr>
          <w:p w14:paraId="2EAE72B9" w14:textId="77777777" w:rsidR="00CB1676" w:rsidRPr="00CB1676" w:rsidRDefault="00CB1676" w:rsidP="00CB1676">
            <w:pPr>
              <w:jc w:val="center"/>
              <w:rPr>
                <w:sz w:val="13"/>
                <w:szCs w:val="13"/>
              </w:rPr>
            </w:pPr>
            <w:r w:rsidRPr="00CB1676">
              <w:rPr>
                <w:sz w:val="13"/>
                <w:szCs w:val="13"/>
              </w:rPr>
              <w:t>1423,63</w:t>
            </w:r>
          </w:p>
        </w:tc>
        <w:tc>
          <w:tcPr>
            <w:tcW w:w="256" w:type="pct"/>
            <w:tcBorders>
              <w:top w:val="single" w:sz="4" w:space="0" w:color="auto"/>
              <w:left w:val="nil"/>
              <w:bottom w:val="single" w:sz="4" w:space="0" w:color="auto"/>
              <w:right w:val="single" w:sz="4" w:space="0" w:color="auto"/>
            </w:tcBorders>
            <w:shd w:val="clear" w:color="auto" w:fill="auto"/>
            <w:vAlign w:val="center"/>
          </w:tcPr>
          <w:p w14:paraId="7573ECEF"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B5582D5" w14:textId="77777777" w:rsidR="00CB1676" w:rsidRPr="00CB1676" w:rsidRDefault="00CB1676" w:rsidP="00CB1676">
            <w:pPr>
              <w:jc w:val="center"/>
              <w:rPr>
                <w:sz w:val="13"/>
                <w:szCs w:val="13"/>
              </w:rPr>
            </w:pPr>
            <w:r w:rsidRPr="00CB1676">
              <w:rPr>
                <w:sz w:val="13"/>
                <w:szCs w:val="13"/>
              </w:rPr>
              <w:t>1423,63</w:t>
            </w:r>
          </w:p>
        </w:tc>
        <w:tc>
          <w:tcPr>
            <w:tcW w:w="211" w:type="pct"/>
            <w:tcBorders>
              <w:top w:val="single" w:sz="4" w:space="0" w:color="auto"/>
              <w:left w:val="nil"/>
              <w:bottom w:val="single" w:sz="4" w:space="0" w:color="auto"/>
              <w:right w:val="single" w:sz="4" w:space="0" w:color="auto"/>
            </w:tcBorders>
            <w:shd w:val="clear" w:color="auto" w:fill="auto"/>
            <w:vAlign w:val="center"/>
          </w:tcPr>
          <w:p w14:paraId="1A8928E1"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AF21130"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38A22EC"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756A9252"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147C44C9" w14:textId="77777777" w:rsidR="00CB1676" w:rsidRPr="00CB1676" w:rsidRDefault="00CB1676" w:rsidP="00CB1676">
            <w:pPr>
              <w:jc w:val="cente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7E678332" w14:textId="77777777" w:rsidR="00CB1676" w:rsidRPr="00CB1676" w:rsidRDefault="00CB1676" w:rsidP="00CB1676">
            <w:pPr>
              <w:jc w:val="center"/>
              <w:rPr>
                <w:sz w:val="13"/>
                <w:szCs w:val="13"/>
              </w:rPr>
            </w:pPr>
            <w:r w:rsidRPr="00CB1676">
              <w:rPr>
                <w:sz w:val="13"/>
                <w:szCs w:val="13"/>
              </w:rPr>
              <w:t>1423,63</w:t>
            </w:r>
          </w:p>
        </w:tc>
      </w:tr>
      <w:tr w:rsidR="00CB1676" w:rsidRPr="00CB1676" w14:paraId="5211D045" w14:textId="77777777" w:rsidTr="0061475A">
        <w:trPr>
          <w:trHeight w:val="212"/>
        </w:trPr>
        <w:tc>
          <w:tcPr>
            <w:tcW w:w="149" w:type="pct"/>
            <w:shd w:val="clear" w:color="auto" w:fill="auto"/>
            <w:vAlign w:val="center"/>
          </w:tcPr>
          <w:p w14:paraId="630FB68C" w14:textId="77777777" w:rsidR="00CB1676" w:rsidRPr="00CB1676" w:rsidRDefault="00CB1676" w:rsidP="00CB1676">
            <w:pPr>
              <w:jc w:val="center"/>
              <w:rPr>
                <w:sz w:val="13"/>
                <w:szCs w:val="13"/>
              </w:rPr>
            </w:pPr>
            <w:r w:rsidRPr="00CB1676">
              <w:rPr>
                <w:sz w:val="13"/>
                <w:szCs w:val="13"/>
              </w:rPr>
              <w:t>1.1.4.</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6CDB0AE6" w14:textId="77777777" w:rsidR="00CB1676" w:rsidRPr="00CB1676" w:rsidRDefault="00CB1676" w:rsidP="00CB1676">
            <w:pPr>
              <w:rPr>
                <w:sz w:val="13"/>
                <w:szCs w:val="13"/>
              </w:rPr>
            </w:pPr>
            <w:r w:rsidRPr="00CB1676">
              <w:rPr>
                <w:sz w:val="13"/>
                <w:szCs w:val="13"/>
              </w:rPr>
              <w:t>Строительство тепловой сети ТК - 14/30 - стена МКД</w:t>
            </w:r>
          </w:p>
        </w:tc>
        <w:tc>
          <w:tcPr>
            <w:tcW w:w="480" w:type="pct"/>
            <w:tcBorders>
              <w:top w:val="single" w:sz="4" w:space="0" w:color="auto"/>
              <w:left w:val="nil"/>
              <w:bottom w:val="single" w:sz="4" w:space="0" w:color="auto"/>
              <w:right w:val="single" w:sz="4" w:space="0" w:color="auto"/>
            </w:tcBorders>
            <w:shd w:val="clear" w:color="auto" w:fill="auto"/>
            <w:vAlign w:val="center"/>
          </w:tcPr>
          <w:p w14:paraId="2A3E04EE"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284FDD2D"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ул. Авиаторов, 89</w:t>
            </w:r>
          </w:p>
        </w:tc>
        <w:tc>
          <w:tcPr>
            <w:tcW w:w="323" w:type="pct"/>
            <w:tcBorders>
              <w:top w:val="single" w:sz="4" w:space="0" w:color="auto"/>
              <w:left w:val="nil"/>
              <w:bottom w:val="single" w:sz="4" w:space="0" w:color="auto"/>
              <w:right w:val="single" w:sz="4" w:space="0" w:color="auto"/>
            </w:tcBorders>
            <w:shd w:val="clear" w:color="auto" w:fill="auto"/>
            <w:vAlign w:val="center"/>
          </w:tcPr>
          <w:p w14:paraId="1AE4E277" w14:textId="77777777" w:rsidR="00CB1676" w:rsidRPr="00CB1676" w:rsidRDefault="00CB1676" w:rsidP="00CB1676">
            <w:pPr>
              <w:jc w:val="center"/>
              <w:rPr>
                <w:sz w:val="13"/>
                <w:szCs w:val="13"/>
              </w:rPr>
            </w:pPr>
            <w:r w:rsidRPr="00CB1676">
              <w:rPr>
                <w:sz w:val="13"/>
                <w:szCs w:val="13"/>
              </w:rPr>
              <w:t xml:space="preserve">Протяженность/диаметр </w:t>
            </w:r>
          </w:p>
        </w:tc>
        <w:tc>
          <w:tcPr>
            <w:tcW w:w="142" w:type="pct"/>
            <w:tcBorders>
              <w:top w:val="single" w:sz="4" w:space="0" w:color="auto"/>
              <w:left w:val="nil"/>
              <w:bottom w:val="single" w:sz="4" w:space="0" w:color="auto"/>
              <w:right w:val="single" w:sz="4" w:space="0" w:color="auto"/>
            </w:tcBorders>
            <w:shd w:val="clear" w:color="auto" w:fill="auto"/>
            <w:vAlign w:val="center"/>
          </w:tcPr>
          <w:p w14:paraId="59D09DE9"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3346D3B4"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3F3474FC" w14:textId="77777777" w:rsidR="00CB1676" w:rsidRPr="00CB1676" w:rsidRDefault="00CB1676" w:rsidP="00CB1676">
            <w:pPr>
              <w:jc w:val="center"/>
              <w:rPr>
                <w:sz w:val="13"/>
                <w:szCs w:val="13"/>
              </w:rPr>
            </w:pPr>
            <w:r w:rsidRPr="00CB1676">
              <w:rPr>
                <w:sz w:val="13"/>
                <w:szCs w:val="13"/>
              </w:rPr>
              <w:t>130,5/108 131/76 131,5/57</w:t>
            </w:r>
          </w:p>
        </w:tc>
        <w:tc>
          <w:tcPr>
            <w:tcW w:w="248" w:type="pct"/>
            <w:tcBorders>
              <w:top w:val="single" w:sz="4" w:space="0" w:color="auto"/>
              <w:left w:val="nil"/>
              <w:bottom w:val="single" w:sz="4" w:space="0" w:color="auto"/>
              <w:right w:val="single" w:sz="4" w:space="0" w:color="auto"/>
            </w:tcBorders>
            <w:shd w:val="clear" w:color="auto" w:fill="auto"/>
            <w:vAlign w:val="center"/>
          </w:tcPr>
          <w:p w14:paraId="5A78C428" w14:textId="77777777" w:rsidR="00CB1676" w:rsidRPr="00CB1676" w:rsidRDefault="00CB1676" w:rsidP="00CB1676">
            <w:pPr>
              <w:jc w:val="center"/>
              <w:rPr>
                <w:sz w:val="13"/>
                <w:szCs w:val="13"/>
              </w:rPr>
            </w:pPr>
            <w:r w:rsidRPr="00CB1676">
              <w:rPr>
                <w:sz w:val="13"/>
                <w:szCs w:val="13"/>
              </w:rPr>
              <w:t>2020</w:t>
            </w:r>
          </w:p>
        </w:tc>
        <w:tc>
          <w:tcPr>
            <w:tcW w:w="279" w:type="pct"/>
            <w:tcBorders>
              <w:top w:val="single" w:sz="4" w:space="0" w:color="auto"/>
              <w:left w:val="nil"/>
              <w:bottom w:val="single" w:sz="4" w:space="0" w:color="auto"/>
              <w:right w:val="single" w:sz="4" w:space="0" w:color="auto"/>
            </w:tcBorders>
            <w:shd w:val="clear" w:color="auto" w:fill="auto"/>
            <w:vAlign w:val="center"/>
          </w:tcPr>
          <w:p w14:paraId="660A1FDA" w14:textId="77777777" w:rsidR="00CB1676" w:rsidRPr="00CB1676" w:rsidRDefault="00CB1676" w:rsidP="00CB1676">
            <w:pPr>
              <w:jc w:val="center"/>
              <w:rPr>
                <w:sz w:val="13"/>
                <w:szCs w:val="13"/>
              </w:rPr>
            </w:pPr>
            <w:r w:rsidRPr="00CB1676">
              <w:rPr>
                <w:sz w:val="13"/>
                <w:szCs w:val="13"/>
              </w:rPr>
              <w:t>2020</w:t>
            </w:r>
          </w:p>
        </w:tc>
        <w:tc>
          <w:tcPr>
            <w:tcW w:w="220" w:type="pct"/>
            <w:tcBorders>
              <w:top w:val="single" w:sz="4" w:space="0" w:color="auto"/>
              <w:left w:val="nil"/>
              <w:bottom w:val="single" w:sz="4" w:space="0" w:color="auto"/>
              <w:right w:val="single" w:sz="4" w:space="0" w:color="auto"/>
            </w:tcBorders>
            <w:shd w:val="clear" w:color="auto" w:fill="auto"/>
            <w:vAlign w:val="center"/>
          </w:tcPr>
          <w:p w14:paraId="2D74C88F" w14:textId="77777777" w:rsidR="00CB1676" w:rsidRPr="00CB1676" w:rsidRDefault="00CB1676" w:rsidP="00CB1676">
            <w:pPr>
              <w:jc w:val="center"/>
              <w:rPr>
                <w:sz w:val="13"/>
                <w:szCs w:val="13"/>
              </w:rPr>
            </w:pPr>
            <w:r w:rsidRPr="00CB1676">
              <w:rPr>
                <w:sz w:val="13"/>
                <w:szCs w:val="13"/>
              </w:rPr>
              <w:t>7645,96</w:t>
            </w:r>
          </w:p>
        </w:tc>
        <w:tc>
          <w:tcPr>
            <w:tcW w:w="256" w:type="pct"/>
            <w:tcBorders>
              <w:top w:val="single" w:sz="4" w:space="0" w:color="auto"/>
              <w:left w:val="nil"/>
              <w:bottom w:val="single" w:sz="4" w:space="0" w:color="auto"/>
              <w:right w:val="single" w:sz="4" w:space="0" w:color="auto"/>
            </w:tcBorders>
            <w:shd w:val="clear" w:color="auto" w:fill="auto"/>
            <w:vAlign w:val="center"/>
          </w:tcPr>
          <w:p w14:paraId="743EF209"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DD8262D" w14:textId="77777777" w:rsidR="00CB1676" w:rsidRPr="00CB1676" w:rsidRDefault="00CB1676" w:rsidP="00CB1676">
            <w:pPr>
              <w:jc w:val="center"/>
              <w:rPr>
                <w:sz w:val="13"/>
                <w:szCs w:val="13"/>
              </w:rPr>
            </w:pPr>
            <w:r w:rsidRPr="00CB1676">
              <w:rPr>
                <w:sz w:val="13"/>
                <w:szCs w:val="13"/>
              </w:rPr>
              <w:t>7645,96</w:t>
            </w:r>
          </w:p>
        </w:tc>
        <w:tc>
          <w:tcPr>
            <w:tcW w:w="211" w:type="pct"/>
            <w:tcBorders>
              <w:top w:val="single" w:sz="4" w:space="0" w:color="auto"/>
              <w:left w:val="nil"/>
              <w:bottom w:val="single" w:sz="4" w:space="0" w:color="auto"/>
              <w:right w:val="single" w:sz="4" w:space="0" w:color="auto"/>
            </w:tcBorders>
            <w:shd w:val="clear" w:color="auto" w:fill="auto"/>
            <w:vAlign w:val="center"/>
          </w:tcPr>
          <w:p w14:paraId="583D5D32"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452D20A1"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6F4995AE"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75002234"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212D179C" w14:textId="77777777" w:rsidR="00CB1676" w:rsidRPr="00CB1676" w:rsidRDefault="00CB1676" w:rsidP="00CB1676">
            <w:pPr>
              <w:jc w:val="cente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59EF72BE" w14:textId="77777777" w:rsidR="00CB1676" w:rsidRPr="00CB1676" w:rsidRDefault="00CB1676" w:rsidP="00CB1676">
            <w:pPr>
              <w:jc w:val="center"/>
              <w:rPr>
                <w:sz w:val="13"/>
                <w:szCs w:val="13"/>
              </w:rPr>
            </w:pPr>
            <w:r w:rsidRPr="00CB1676">
              <w:rPr>
                <w:sz w:val="13"/>
                <w:szCs w:val="13"/>
              </w:rPr>
              <w:t>7645,96</w:t>
            </w:r>
          </w:p>
        </w:tc>
      </w:tr>
      <w:tr w:rsidR="00CB1676" w:rsidRPr="00CB1676" w14:paraId="566D36B6" w14:textId="77777777" w:rsidTr="0061475A">
        <w:trPr>
          <w:trHeight w:val="212"/>
        </w:trPr>
        <w:tc>
          <w:tcPr>
            <w:tcW w:w="149" w:type="pct"/>
            <w:shd w:val="clear" w:color="auto" w:fill="auto"/>
            <w:vAlign w:val="center"/>
          </w:tcPr>
          <w:p w14:paraId="106FBA77" w14:textId="77777777" w:rsidR="00CB1676" w:rsidRPr="00CB1676" w:rsidRDefault="00CB1676" w:rsidP="00CB1676">
            <w:pPr>
              <w:jc w:val="center"/>
              <w:rPr>
                <w:sz w:val="13"/>
                <w:szCs w:val="13"/>
              </w:rPr>
            </w:pPr>
            <w:r w:rsidRPr="00CB1676">
              <w:rPr>
                <w:sz w:val="13"/>
                <w:szCs w:val="13"/>
              </w:rPr>
              <w:t>1.1.5.</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29512114" w14:textId="77777777" w:rsidR="00CB1676" w:rsidRPr="00CB1676" w:rsidRDefault="00CB1676" w:rsidP="00CB1676">
            <w:pPr>
              <w:rPr>
                <w:sz w:val="13"/>
                <w:szCs w:val="13"/>
              </w:rPr>
            </w:pPr>
            <w:r w:rsidRPr="00CB1676">
              <w:rPr>
                <w:sz w:val="13"/>
                <w:szCs w:val="13"/>
              </w:rPr>
              <w:t>Строительство тепловой сети ТК - 14/33 - граница ЗУ магазина</w:t>
            </w:r>
          </w:p>
        </w:tc>
        <w:tc>
          <w:tcPr>
            <w:tcW w:w="480" w:type="pct"/>
            <w:tcBorders>
              <w:top w:val="single" w:sz="4" w:space="0" w:color="auto"/>
              <w:left w:val="nil"/>
              <w:bottom w:val="single" w:sz="4" w:space="0" w:color="auto"/>
              <w:right w:val="single" w:sz="4" w:space="0" w:color="auto"/>
            </w:tcBorders>
            <w:shd w:val="clear" w:color="auto" w:fill="auto"/>
            <w:vAlign w:val="center"/>
          </w:tcPr>
          <w:p w14:paraId="286EB86F"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3AA64EB2"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ул. Авиаторов, 109</w:t>
            </w:r>
          </w:p>
        </w:tc>
        <w:tc>
          <w:tcPr>
            <w:tcW w:w="323" w:type="pct"/>
            <w:tcBorders>
              <w:top w:val="single" w:sz="4" w:space="0" w:color="auto"/>
              <w:left w:val="nil"/>
              <w:bottom w:val="single" w:sz="4" w:space="0" w:color="auto"/>
              <w:right w:val="single" w:sz="4" w:space="0" w:color="auto"/>
            </w:tcBorders>
            <w:shd w:val="clear" w:color="auto" w:fill="auto"/>
            <w:vAlign w:val="center"/>
          </w:tcPr>
          <w:p w14:paraId="1925CA60" w14:textId="77777777" w:rsidR="00CB1676" w:rsidRPr="00CB1676" w:rsidRDefault="00CB1676" w:rsidP="00CB1676">
            <w:pPr>
              <w:jc w:val="center"/>
              <w:rPr>
                <w:sz w:val="13"/>
                <w:szCs w:val="13"/>
              </w:rPr>
            </w:pPr>
            <w:r w:rsidRPr="00CB1676">
              <w:rPr>
                <w:sz w:val="13"/>
                <w:szCs w:val="13"/>
              </w:rPr>
              <w:t xml:space="preserve">Протяженность/диаметр </w:t>
            </w:r>
          </w:p>
        </w:tc>
        <w:tc>
          <w:tcPr>
            <w:tcW w:w="142" w:type="pct"/>
            <w:tcBorders>
              <w:top w:val="single" w:sz="4" w:space="0" w:color="auto"/>
              <w:left w:val="nil"/>
              <w:bottom w:val="single" w:sz="4" w:space="0" w:color="auto"/>
              <w:right w:val="single" w:sz="4" w:space="0" w:color="auto"/>
            </w:tcBorders>
            <w:shd w:val="clear" w:color="auto" w:fill="auto"/>
            <w:vAlign w:val="center"/>
          </w:tcPr>
          <w:p w14:paraId="59D171D5"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5308D19E"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145E810E" w14:textId="77777777" w:rsidR="00CB1676" w:rsidRPr="00CB1676" w:rsidRDefault="00CB1676" w:rsidP="00CB1676">
            <w:pPr>
              <w:jc w:val="center"/>
              <w:rPr>
                <w:sz w:val="13"/>
                <w:szCs w:val="13"/>
              </w:rPr>
            </w:pPr>
            <w:r w:rsidRPr="00CB1676">
              <w:rPr>
                <w:sz w:val="13"/>
                <w:szCs w:val="13"/>
              </w:rPr>
              <w:t>59,5/57</w:t>
            </w:r>
          </w:p>
        </w:tc>
        <w:tc>
          <w:tcPr>
            <w:tcW w:w="248" w:type="pct"/>
            <w:tcBorders>
              <w:top w:val="single" w:sz="4" w:space="0" w:color="auto"/>
              <w:left w:val="nil"/>
              <w:bottom w:val="single" w:sz="4" w:space="0" w:color="auto"/>
              <w:right w:val="single" w:sz="4" w:space="0" w:color="auto"/>
            </w:tcBorders>
            <w:shd w:val="clear" w:color="auto" w:fill="auto"/>
            <w:vAlign w:val="center"/>
          </w:tcPr>
          <w:p w14:paraId="0889A3B9" w14:textId="77777777" w:rsidR="00CB1676" w:rsidRPr="00CB1676" w:rsidRDefault="00CB1676" w:rsidP="00CB1676">
            <w:pPr>
              <w:jc w:val="center"/>
              <w:rPr>
                <w:sz w:val="13"/>
                <w:szCs w:val="13"/>
              </w:rPr>
            </w:pPr>
            <w:r w:rsidRPr="00CB1676">
              <w:rPr>
                <w:sz w:val="13"/>
                <w:szCs w:val="13"/>
              </w:rPr>
              <w:t>2020</w:t>
            </w:r>
          </w:p>
        </w:tc>
        <w:tc>
          <w:tcPr>
            <w:tcW w:w="279" w:type="pct"/>
            <w:tcBorders>
              <w:top w:val="single" w:sz="4" w:space="0" w:color="auto"/>
              <w:left w:val="nil"/>
              <w:bottom w:val="single" w:sz="4" w:space="0" w:color="auto"/>
              <w:right w:val="single" w:sz="4" w:space="0" w:color="auto"/>
            </w:tcBorders>
            <w:shd w:val="clear" w:color="auto" w:fill="auto"/>
            <w:vAlign w:val="center"/>
          </w:tcPr>
          <w:p w14:paraId="235A9513" w14:textId="77777777" w:rsidR="00CB1676" w:rsidRPr="00CB1676" w:rsidRDefault="00CB1676" w:rsidP="00CB1676">
            <w:pPr>
              <w:jc w:val="center"/>
              <w:rPr>
                <w:sz w:val="13"/>
                <w:szCs w:val="13"/>
              </w:rPr>
            </w:pPr>
            <w:r w:rsidRPr="00CB1676">
              <w:rPr>
                <w:sz w:val="13"/>
                <w:szCs w:val="13"/>
              </w:rPr>
              <w:t>2020</w:t>
            </w:r>
          </w:p>
        </w:tc>
        <w:tc>
          <w:tcPr>
            <w:tcW w:w="220" w:type="pct"/>
            <w:tcBorders>
              <w:top w:val="single" w:sz="4" w:space="0" w:color="auto"/>
              <w:left w:val="nil"/>
              <w:bottom w:val="single" w:sz="4" w:space="0" w:color="auto"/>
              <w:right w:val="single" w:sz="4" w:space="0" w:color="auto"/>
            </w:tcBorders>
            <w:shd w:val="clear" w:color="auto" w:fill="auto"/>
            <w:vAlign w:val="center"/>
          </w:tcPr>
          <w:p w14:paraId="6515BB76" w14:textId="77777777" w:rsidR="00CB1676" w:rsidRPr="00CB1676" w:rsidRDefault="00CB1676" w:rsidP="00CB1676">
            <w:pPr>
              <w:jc w:val="center"/>
              <w:rPr>
                <w:sz w:val="13"/>
                <w:szCs w:val="13"/>
              </w:rPr>
            </w:pPr>
            <w:r w:rsidRPr="00CB1676">
              <w:rPr>
                <w:sz w:val="13"/>
                <w:szCs w:val="13"/>
              </w:rPr>
              <w:t>1613,83</w:t>
            </w:r>
          </w:p>
        </w:tc>
        <w:tc>
          <w:tcPr>
            <w:tcW w:w="256" w:type="pct"/>
            <w:tcBorders>
              <w:top w:val="single" w:sz="4" w:space="0" w:color="auto"/>
              <w:left w:val="nil"/>
              <w:bottom w:val="single" w:sz="4" w:space="0" w:color="auto"/>
              <w:right w:val="single" w:sz="4" w:space="0" w:color="auto"/>
            </w:tcBorders>
            <w:shd w:val="clear" w:color="auto" w:fill="auto"/>
            <w:vAlign w:val="center"/>
          </w:tcPr>
          <w:p w14:paraId="0DC59B9A"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0EF0E7A" w14:textId="77777777" w:rsidR="00CB1676" w:rsidRPr="00CB1676" w:rsidRDefault="00CB1676" w:rsidP="00CB1676">
            <w:pPr>
              <w:jc w:val="center"/>
              <w:rPr>
                <w:sz w:val="13"/>
                <w:szCs w:val="13"/>
              </w:rPr>
            </w:pPr>
            <w:r w:rsidRPr="00CB1676">
              <w:rPr>
                <w:sz w:val="13"/>
                <w:szCs w:val="13"/>
              </w:rPr>
              <w:t>1613,83</w:t>
            </w:r>
          </w:p>
        </w:tc>
        <w:tc>
          <w:tcPr>
            <w:tcW w:w="211" w:type="pct"/>
            <w:tcBorders>
              <w:top w:val="single" w:sz="4" w:space="0" w:color="auto"/>
              <w:left w:val="nil"/>
              <w:bottom w:val="single" w:sz="4" w:space="0" w:color="auto"/>
              <w:right w:val="single" w:sz="4" w:space="0" w:color="auto"/>
            </w:tcBorders>
            <w:shd w:val="clear" w:color="auto" w:fill="auto"/>
            <w:vAlign w:val="center"/>
          </w:tcPr>
          <w:p w14:paraId="1E0B4C9E"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32870B43"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01C7D638"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6A71E3C1"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2E3B52E9" w14:textId="77777777" w:rsidR="00CB1676" w:rsidRPr="00CB1676" w:rsidRDefault="00CB1676" w:rsidP="00CB1676">
            <w:pPr>
              <w:jc w:val="cente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34E87F6D" w14:textId="77777777" w:rsidR="00CB1676" w:rsidRPr="00CB1676" w:rsidRDefault="00CB1676" w:rsidP="00CB1676">
            <w:pPr>
              <w:jc w:val="center"/>
              <w:rPr>
                <w:sz w:val="13"/>
                <w:szCs w:val="13"/>
              </w:rPr>
            </w:pPr>
            <w:r w:rsidRPr="00CB1676">
              <w:rPr>
                <w:sz w:val="13"/>
                <w:szCs w:val="13"/>
              </w:rPr>
              <w:t>1613,83</w:t>
            </w:r>
          </w:p>
        </w:tc>
      </w:tr>
      <w:tr w:rsidR="00CB1676" w:rsidRPr="00CB1676" w14:paraId="41AB6A40" w14:textId="77777777" w:rsidTr="0061475A">
        <w:trPr>
          <w:trHeight w:val="212"/>
        </w:trPr>
        <w:tc>
          <w:tcPr>
            <w:tcW w:w="149" w:type="pct"/>
            <w:shd w:val="clear" w:color="auto" w:fill="auto"/>
            <w:vAlign w:val="center"/>
          </w:tcPr>
          <w:p w14:paraId="36D8D436" w14:textId="77777777" w:rsidR="00CB1676" w:rsidRPr="00CB1676" w:rsidRDefault="00CB1676" w:rsidP="00CB1676">
            <w:pPr>
              <w:jc w:val="center"/>
              <w:rPr>
                <w:sz w:val="13"/>
                <w:szCs w:val="13"/>
              </w:rPr>
            </w:pPr>
            <w:r w:rsidRPr="00CB1676">
              <w:rPr>
                <w:sz w:val="13"/>
                <w:szCs w:val="13"/>
              </w:rPr>
              <w:t>1.1.6.</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3751EB44" w14:textId="77777777" w:rsidR="00CB1676" w:rsidRPr="00CB1676" w:rsidRDefault="00CB1676" w:rsidP="00CB1676">
            <w:pPr>
              <w:rPr>
                <w:sz w:val="13"/>
                <w:szCs w:val="13"/>
              </w:rPr>
            </w:pPr>
            <w:r w:rsidRPr="00CB1676">
              <w:rPr>
                <w:sz w:val="13"/>
                <w:szCs w:val="13"/>
              </w:rPr>
              <w:t xml:space="preserve">Строительство тепловой сети ТК-4-ТК-31-ТК-32-стена многоквартирного ж/дома № 19 </w:t>
            </w:r>
            <w:proofErr w:type="gramStart"/>
            <w:r w:rsidRPr="00CB1676">
              <w:rPr>
                <w:sz w:val="13"/>
                <w:szCs w:val="13"/>
              </w:rPr>
              <w:t>Д,Г</w:t>
            </w:r>
            <w:proofErr w:type="gramEnd"/>
            <w:r w:rsidRPr="00CB1676">
              <w:rPr>
                <w:sz w:val="13"/>
                <w:szCs w:val="13"/>
              </w:rPr>
              <w:t>, ТК-31-стена МКД № 19 Е; УТ-20-стена МКД № 19 А; УТ-21- стена МКД № 19 Б,В,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5CBB6CC3"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1D48659C"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Новоильинский </w:t>
            </w:r>
            <w:proofErr w:type="gramStart"/>
            <w:r w:rsidRPr="00CB1676">
              <w:rPr>
                <w:color w:val="000000"/>
                <w:sz w:val="13"/>
                <w:szCs w:val="13"/>
              </w:rPr>
              <w:t xml:space="preserve">район,   </w:t>
            </w:r>
            <w:proofErr w:type="gramEnd"/>
            <w:r w:rsidRPr="00CB1676">
              <w:rPr>
                <w:color w:val="000000"/>
                <w:sz w:val="13"/>
                <w:szCs w:val="13"/>
              </w:rPr>
              <w:t xml:space="preserve">                ул. Березовая Роща</w:t>
            </w:r>
          </w:p>
        </w:tc>
        <w:tc>
          <w:tcPr>
            <w:tcW w:w="323" w:type="pct"/>
            <w:tcBorders>
              <w:top w:val="single" w:sz="4" w:space="0" w:color="auto"/>
              <w:left w:val="nil"/>
              <w:bottom w:val="single" w:sz="4" w:space="0" w:color="auto"/>
              <w:right w:val="single" w:sz="4" w:space="0" w:color="auto"/>
            </w:tcBorders>
            <w:shd w:val="clear" w:color="auto" w:fill="auto"/>
            <w:vAlign w:val="center"/>
          </w:tcPr>
          <w:p w14:paraId="7D6ED34E" w14:textId="77777777" w:rsidR="00CB1676" w:rsidRPr="00CB1676" w:rsidRDefault="00CB1676" w:rsidP="00CB1676">
            <w:pPr>
              <w:jc w:val="center"/>
              <w:rPr>
                <w:sz w:val="13"/>
                <w:szCs w:val="13"/>
              </w:rPr>
            </w:pPr>
            <w:r w:rsidRPr="00CB1676">
              <w:rPr>
                <w:sz w:val="13"/>
                <w:szCs w:val="13"/>
              </w:rPr>
              <w:t>Протяженность/диаметр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1FAD5C09"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58B0931E"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0908DB8A" w14:textId="77777777" w:rsidR="00CB1676" w:rsidRPr="00CB1676" w:rsidRDefault="00CB1676" w:rsidP="00CB1676">
            <w:pPr>
              <w:jc w:val="center"/>
              <w:rPr>
                <w:sz w:val="13"/>
                <w:szCs w:val="13"/>
              </w:rPr>
            </w:pPr>
            <w:r w:rsidRPr="00CB1676">
              <w:rPr>
                <w:sz w:val="13"/>
                <w:szCs w:val="13"/>
              </w:rPr>
              <w:t>86/</w:t>
            </w:r>
            <w:proofErr w:type="gramStart"/>
            <w:r w:rsidRPr="00CB1676">
              <w:rPr>
                <w:sz w:val="13"/>
                <w:szCs w:val="13"/>
              </w:rPr>
              <w:t xml:space="preserve">125;   </w:t>
            </w:r>
            <w:proofErr w:type="gramEnd"/>
            <w:r w:rsidRPr="00CB1676">
              <w:rPr>
                <w:sz w:val="13"/>
                <w:szCs w:val="13"/>
              </w:rPr>
              <w:t xml:space="preserve">            106/100;            148/80;                     57/65</w:t>
            </w:r>
          </w:p>
        </w:tc>
        <w:tc>
          <w:tcPr>
            <w:tcW w:w="248" w:type="pct"/>
            <w:tcBorders>
              <w:top w:val="single" w:sz="4" w:space="0" w:color="auto"/>
              <w:left w:val="nil"/>
              <w:bottom w:val="single" w:sz="4" w:space="0" w:color="auto"/>
              <w:right w:val="single" w:sz="4" w:space="0" w:color="auto"/>
            </w:tcBorders>
            <w:shd w:val="clear" w:color="auto" w:fill="auto"/>
            <w:vAlign w:val="center"/>
          </w:tcPr>
          <w:p w14:paraId="33DAF75A" w14:textId="77777777" w:rsidR="00CB1676" w:rsidRPr="00CB1676" w:rsidRDefault="00CB1676" w:rsidP="00CB1676">
            <w:pPr>
              <w:jc w:val="center"/>
              <w:rPr>
                <w:sz w:val="13"/>
                <w:szCs w:val="13"/>
              </w:rPr>
            </w:pPr>
            <w:r w:rsidRPr="00CB1676">
              <w:rPr>
                <w:sz w:val="13"/>
                <w:szCs w:val="13"/>
              </w:rPr>
              <w:t>2021</w:t>
            </w:r>
          </w:p>
        </w:tc>
        <w:tc>
          <w:tcPr>
            <w:tcW w:w="279" w:type="pct"/>
            <w:tcBorders>
              <w:top w:val="single" w:sz="4" w:space="0" w:color="auto"/>
              <w:left w:val="nil"/>
              <w:bottom w:val="single" w:sz="4" w:space="0" w:color="auto"/>
              <w:right w:val="single" w:sz="4" w:space="0" w:color="auto"/>
            </w:tcBorders>
            <w:shd w:val="clear" w:color="auto" w:fill="auto"/>
            <w:vAlign w:val="center"/>
          </w:tcPr>
          <w:p w14:paraId="725016B4" w14:textId="77777777" w:rsidR="00CB1676" w:rsidRPr="00CB1676" w:rsidRDefault="00CB1676" w:rsidP="00CB1676">
            <w:pPr>
              <w:jc w:val="center"/>
              <w:rPr>
                <w:sz w:val="13"/>
                <w:szCs w:val="13"/>
              </w:rPr>
            </w:pPr>
            <w:r w:rsidRPr="00CB1676">
              <w:rPr>
                <w:sz w:val="13"/>
                <w:szCs w:val="13"/>
              </w:rPr>
              <w:t>2021</w:t>
            </w:r>
          </w:p>
        </w:tc>
        <w:tc>
          <w:tcPr>
            <w:tcW w:w="220" w:type="pct"/>
            <w:tcBorders>
              <w:top w:val="single" w:sz="4" w:space="0" w:color="auto"/>
              <w:left w:val="nil"/>
              <w:bottom w:val="single" w:sz="4" w:space="0" w:color="auto"/>
              <w:right w:val="single" w:sz="4" w:space="0" w:color="auto"/>
            </w:tcBorders>
            <w:shd w:val="clear" w:color="auto" w:fill="auto"/>
            <w:vAlign w:val="center"/>
          </w:tcPr>
          <w:p w14:paraId="0583DD86" w14:textId="77777777" w:rsidR="00CB1676" w:rsidRPr="00CB1676" w:rsidRDefault="00CB1676" w:rsidP="00CB1676">
            <w:pPr>
              <w:jc w:val="center"/>
              <w:rPr>
                <w:sz w:val="13"/>
                <w:szCs w:val="13"/>
              </w:rPr>
            </w:pPr>
            <w:r w:rsidRPr="00CB1676">
              <w:rPr>
                <w:sz w:val="13"/>
                <w:szCs w:val="13"/>
              </w:rPr>
              <w:t>8 212,77</w:t>
            </w:r>
          </w:p>
        </w:tc>
        <w:tc>
          <w:tcPr>
            <w:tcW w:w="256" w:type="pct"/>
            <w:tcBorders>
              <w:top w:val="single" w:sz="4" w:space="0" w:color="auto"/>
              <w:left w:val="nil"/>
              <w:bottom w:val="single" w:sz="4" w:space="0" w:color="auto"/>
              <w:right w:val="single" w:sz="4" w:space="0" w:color="auto"/>
            </w:tcBorders>
            <w:shd w:val="clear" w:color="auto" w:fill="auto"/>
            <w:vAlign w:val="center"/>
          </w:tcPr>
          <w:p w14:paraId="2ED600F9"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2F01923" w14:textId="77777777" w:rsidR="00CB1676" w:rsidRPr="00CB1676" w:rsidRDefault="00CB1676" w:rsidP="00CB1676">
            <w:pPr>
              <w:jc w:val="center"/>
              <w:rPr>
                <w:sz w:val="13"/>
                <w:szCs w:val="13"/>
              </w:rPr>
            </w:pPr>
            <w:r w:rsidRPr="00CB1676">
              <w:rPr>
                <w:sz w:val="13"/>
                <w:szCs w:val="13"/>
              </w:rPr>
              <w:t>0</w:t>
            </w:r>
          </w:p>
        </w:tc>
        <w:tc>
          <w:tcPr>
            <w:tcW w:w="211" w:type="pct"/>
            <w:tcBorders>
              <w:top w:val="single" w:sz="4" w:space="0" w:color="auto"/>
              <w:left w:val="nil"/>
              <w:bottom w:val="single" w:sz="4" w:space="0" w:color="auto"/>
              <w:right w:val="single" w:sz="4" w:space="0" w:color="auto"/>
            </w:tcBorders>
            <w:shd w:val="clear" w:color="auto" w:fill="auto"/>
            <w:vAlign w:val="center"/>
          </w:tcPr>
          <w:p w14:paraId="300134E6" w14:textId="77777777" w:rsidR="00CB1676" w:rsidRPr="00CB1676" w:rsidRDefault="00CB1676" w:rsidP="00CB1676">
            <w:pPr>
              <w:jc w:val="center"/>
              <w:rPr>
                <w:sz w:val="13"/>
                <w:szCs w:val="13"/>
              </w:rPr>
            </w:pPr>
            <w:r w:rsidRPr="00CB1676">
              <w:rPr>
                <w:sz w:val="13"/>
                <w:szCs w:val="13"/>
              </w:rPr>
              <w:t>8 212,77</w:t>
            </w:r>
          </w:p>
        </w:tc>
        <w:tc>
          <w:tcPr>
            <w:tcW w:w="231" w:type="pct"/>
            <w:tcBorders>
              <w:top w:val="single" w:sz="4" w:space="0" w:color="auto"/>
              <w:left w:val="nil"/>
              <w:bottom w:val="single" w:sz="4" w:space="0" w:color="auto"/>
              <w:right w:val="single" w:sz="4" w:space="0" w:color="auto"/>
            </w:tcBorders>
            <w:shd w:val="clear" w:color="auto" w:fill="auto"/>
            <w:vAlign w:val="center"/>
          </w:tcPr>
          <w:p w14:paraId="39572596"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F49B0A6"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290AC33F"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1CF113CB"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6791064B" w14:textId="77777777" w:rsidR="00CB1676" w:rsidRPr="00CB1676" w:rsidRDefault="00CB1676" w:rsidP="00CB1676">
            <w:pPr>
              <w:jc w:val="center"/>
              <w:rPr>
                <w:sz w:val="13"/>
                <w:szCs w:val="13"/>
              </w:rPr>
            </w:pPr>
            <w:r w:rsidRPr="00CB1676">
              <w:rPr>
                <w:sz w:val="13"/>
                <w:szCs w:val="13"/>
              </w:rPr>
              <w:t>8212,77</w:t>
            </w:r>
          </w:p>
        </w:tc>
      </w:tr>
      <w:tr w:rsidR="00CB1676" w:rsidRPr="00CB1676" w14:paraId="4D8C37A3" w14:textId="77777777" w:rsidTr="0061475A">
        <w:trPr>
          <w:trHeight w:val="212"/>
        </w:trPr>
        <w:tc>
          <w:tcPr>
            <w:tcW w:w="149" w:type="pct"/>
            <w:shd w:val="clear" w:color="auto" w:fill="auto"/>
            <w:vAlign w:val="center"/>
          </w:tcPr>
          <w:p w14:paraId="6817EE84" w14:textId="77777777" w:rsidR="00CB1676" w:rsidRPr="00CB1676" w:rsidRDefault="00CB1676" w:rsidP="00CB1676">
            <w:pPr>
              <w:jc w:val="center"/>
              <w:rPr>
                <w:sz w:val="13"/>
                <w:szCs w:val="13"/>
              </w:rPr>
            </w:pPr>
            <w:r w:rsidRPr="00CB1676">
              <w:rPr>
                <w:sz w:val="13"/>
                <w:szCs w:val="13"/>
              </w:rPr>
              <w:t>1.1.7.</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92632EA" w14:textId="77777777" w:rsidR="00CB1676" w:rsidRPr="00CB1676" w:rsidRDefault="00CB1676" w:rsidP="00CB1676">
            <w:pPr>
              <w:rPr>
                <w:sz w:val="13"/>
                <w:szCs w:val="13"/>
              </w:rPr>
            </w:pPr>
            <w:r w:rsidRPr="00CB1676">
              <w:rPr>
                <w:sz w:val="13"/>
                <w:szCs w:val="13"/>
              </w:rPr>
              <w:t xml:space="preserve">Строительство тепловой сети ТК-35-стена МКД № 20 </w:t>
            </w:r>
            <w:proofErr w:type="gramStart"/>
            <w:r w:rsidRPr="00CB1676">
              <w:rPr>
                <w:sz w:val="13"/>
                <w:szCs w:val="13"/>
              </w:rPr>
              <w:t>А,Б</w:t>
            </w:r>
            <w:proofErr w:type="gramEnd"/>
            <w:r w:rsidRPr="00CB1676">
              <w:rPr>
                <w:sz w:val="13"/>
                <w:szCs w:val="13"/>
              </w:rPr>
              <w:t>; ТК-21-стена МКД № 20 В,Г,Д,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497C299A"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3B54D6AE"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Новоильинский </w:t>
            </w:r>
            <w:proofErr w:type="gramStart"/>
            <w:r w:rsidRPr="00CB1676">
              <w:rPr>
                <w:color w:val="000000"/>
                <w:sz w:val="13"/>
                <w:szCs w:val="13"/>
              </w:rPr>
              <w:t xml:space="preserve">район,   </w:t>
            </w:r>
            <w:proofErr w:type="gramEnd"/>
            <w:r w:rsidRPr="00CB1676">
              <w:rPr>
                <w:color w:val="000000"/>
                <w:sz w:val="13"/>
                <w:szCs w:val="13"/>
              </w:rPr>
              <w:t xml:space="preserve">                ул. Березовая Роща</w:t>
            </w:r>
          </w:p>
        </w:tc>
        <w:tc>
          <w:tcPr>
            <w:tcW w:w="323" w:type="pct"/>
            <w:tcBorders>
              <w:top w:val="single" w:sz="4" w:space="0" w:color="auto"/>
              <w:left w:val="nil"/>
              <w:bottom w:val="single" w:sz="4" w:space="0" w:color="auto"/>
              <w:right w:val="single" w:sz="4" w:space="0" w:color="auto"/>
            </w:tcBorders>
            <w:shd w:val="clear" w:color="auto" w:fill="auto"/>
            <w:vAlign w:val="center"/>
          </w:tcPr>
          <w:p w14:paraId="40BCB3F7" w14:textId="77777777" w:rsidR="00CB1676" w:rsidRPr="00CB1676" w:rsidRDefault="00CB1676" w:rsidP="00CB1676">
            <w:pPr>
              <w:jc w:val="center"/>
              <w:rPr>
                <w:sz w:val="13"/>
                <w:szCs w:val="13"/>
              </w:rPr>
            </w:pPr>
            <w:r w:rsidRPr="00CB1676">
              <w:rPr>
                <w:sz w:val="13"/>
                <w:szCs w:val="13"/>
              </w:rPr>
              <w:t>Протяженность/диаметр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2250F402"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16ADAC13"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1FAF02FC" w14:textId="77777777" w:rsidR="00CB1676" w:rsidRPr="00CB1676" w:rsidRDefault="00CB1676" w:rsidP="00CB1676">
            <w:pPr>
              <w:jc w:val="center"/>
              <w:rPr>
                <w:sz w:val="13"/>
                <w:szCs w:val="13"/>
              </w:rPr>
            </w:pPr>
            <w:r w:rsidRPr="00CB1676">
              <w:rPr>
                <w:sz w:val="13"/>
                <w:szCs w:val="13"/>
              </w:rPr>
              <w:t>198/80</w:t>
            </w:r>
          </w:p>
        </w:tc>
        <w:tc>
          <w:tcPr>
            <w:tcW w:w="248" w:type="pct"/>
            <w:tcBorders>
              <w:top w:val="single" w:sz="4" w:space="0" w:color="auto"/>
              <w:left w:val="nil"/>
              <w:bottom w:val="single" w:sz="4" w:space="0" w:color="auto"/>
              <w:right w:val="single" w:sz="4" w:space="0" w:color="auto"/>
            </w:tcBorders>
            <w:shd w:val="clear" w:color="auto" w:fill="auto"/>
            <w:vAlign w:val="center"/>
          </w:tcPr>
          <w:p w14:paraId="18124C39" w14:textId="77777777" w:rsidR="00CB1676" w:rsidRPr="00CB1676" w:rsidRDefault="00CB1676" w:rsidP="00CB1676">
            <w:pPr>
              <w:jc w:val="center"/>
              <w:rPr>
                <w:sz w:val="13"/>
                <w:szCs w:val="13"/>
              </w:rPr>
            </w:pPr>
            <w:r w:rsidRPr="00CB1676">
              <w:rPr>
                <w:sz w:val="13"/>
                <w:szCs w:val="13"/>
              </w:rPr>
              <w:t>2021</w:t>
            </w:r>
          </w:p>
        </w:tc>
        <w:tc>
          <w:tcPr>
            <w:tcW w:w="279" w:type="pct"/>
            <w:tcBorders>
              <w:top w:val="single" w:sz="4" w:space="0" w:color="auto"/>
              <w:left w:val="nil"/>
              <w:bottom w:val="single" w:sz="4" w:space="0" w:color="auto"/>
              <w:right w:val="single" w:sz="4" w:space="0" w:color="auto"/>
            </w:tcBorders>
            <w:shd w:val="clear" w:color="auto" w:fill="auto"/>
            <w:vAlign w:val="center"/>
          </w:tcPr>
          <w:p w14:paraId="1102F5E9" w14:textId="77777777" w:rsidR="00CB1676" w:rsidRPr="00CB1676" w:rsidRDefault="00CB1676" w:rsidP="00CB1676">
            <w:pPr>
              <w:jc w:val="center"/>
              <w:rPr>
                <w:sz w:val="13"/>
                <w:szCs w:val="13"/>
              </w:rPr>
            </w:pPr>
            <w:r w:rsidRPr="00CB1676">
              <w:rPr>
                <w:sz w:val="13"/>
                <w:szCs w:val="13"/>
              </w:rPr>
              <w:t>2021</w:t>
            </w:r>
          </w:p>
        </w:tc>
        <w:tc>
          <w:tcPr>
            <w:tcW w:w="220" w:type="pct"/>
            <w:tcBorders>
              <w:top w:val="single" w:sz="4" w:space="0" w:color="auto"/>
              <w:left w:val="nil"/>
              <w:bottom w:val="single" w:sz="4" w:space="0" w:color="auto"/>
              <w:right w:val="single" w:sz="4" w:space="0" w:color="auto"/>
            </w:tcBorders>
            <w:shd w:val="clear" w:color="auto" w:fill="auto"/>
            <w:vAlign w:val="center"/>
          </w:tcPr>
          <w:p w14:paraId="39A09EE5" w14:textId="77777777" w:rsidR="00CB1676" w:rsidRPr="00CB1676" w:rsidRDefault="00CB1676" w:rsidP="00CB1676">
            <w:pPr>
              <w:jc w:val="center"/>
              <w:rPr>
                <w:sz w:val="13"/>
                <w:szCs w:val="13"/>
              </w:rPr>
            </w:pPr>
            <w:r w:rsidRPr="00CB1676">
              <w:rPr>
                <w:sz w:val="13"/>
                <w:szCs w:val="13"/>
              </w:rPr>
              <w:t>2 591,85</w:t>
            </w:r>
          </w:p>
        </w:tc>
        <w:tc>
          <w:tcPr>
            <w:tcW w:w="256" w:type="pct"/>
            <w:tcBorders>
              <w:top w:val="single" w:sz="4" w:space="0" w:color="auto"/>
              <w:left w:val="nil"/>
              <w:bottom w:val="single" w:sz="4" w:space="0" w:color="auto"/>
              <w:right w:val="single" w:sz="4" w:space="0" w:color="auto"/>
            </w:tcBorders>
            <w:shd w:val="clear" w:color="auto" w:fill="auto"/>
            <w:vAlign w:val="center"/>
          </w:tcPr>
          <w:p w14:paraId="61FC9A52"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2B9218B" w14:textId="77777777" w:rsidR="00CB1676" w:rsidRPr="00CB1676" w:rsidRDefault="00CB1676" w:rsidP="00CB1676">
            <w:pPr>
              <w:jc w:val="center"/>
              <w:rPr>
                <w:sz w:val="13"/>
                <w:szCs w:val="13"/>
              </w:rPr>
            </w:pPr>
            <w:r w:rsidRPr="00CB1676">
              <w:rPr>
                <w:sz w:val="13"/>
                <w:szCs w:val="13"/>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03489E9A" w14:textId="77777777" w:rsidR="00CB1676" w:rsidRPr="00CB1676" w:rsidRDefault="00CB1676" w:rsidP="00CB1676">
            <w:pPr>
              <w:jc w:val="center"/>
              <w:rPr>
                <w:sz w:val="13"/>
                <w:szCs w:val="13"/>
              </w:rPr>
            </w:pPr>
            <w:r w:rsidRPr="00CB1676">
              <w:rPr>
                <w:sz w:val="13"/>
                <w:szCs w:val="13"/>
              </w:rPr>
              <w:t>2 591,85</w:t>
            </w:r>
          </w:p>
        </w:tc>
        <w:tc>
          <w:tcPr>
            <w:tcW w:w="231" w:type="pct"/>
            <w:tcBorders>
              <w:top w:val="single" w:sz="4" w:space="0" w:color="auto"/>
              <w:left w:val="nil"/>
              <w:bottom w:val="single" w:sz="4" w:space="0" w:color="auto"/>
              <w:right w:val="single" w:sz="4" w:space="0" w:color="auto"/>
            </w:tcBorders>
            <w:shd w:val="clear" w:color="auto" w:fill="auto"/>
            <w:vAlign w:val="center"/>
          </w:tcPr>
          <w:p w14:paraId="13F929E7"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8C93FFC"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3BA898D0"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4DFB3D7A"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3A7249F6" w14:textId="77777777" w:rsidR="00CB1676" w:rsidRPr="00CB1676" w:rsidRDefault="00CB1676" w:rsidP="00CB1676">
            <w:pPr>
              <w:jc w:val="center"/>
              <w:rPr>
                <w:sz w:val="13"/>
                <w:szCs w:val="13"/>
              </w:rPr>
            </w:pPr>
            <w:r w:rsidRPr="00CB1676">
              <w:rPr>
                <w:sz w:val="13"/>
                <w:szCs w:val="13"/>
              </w:rPr>
              <w:t>2 591,85</w:t>
            </w:r>
          </w:p>
        </w:tc>
      </w:tr>
      <w:tr w:rsidR="00CB1676" w:rsidRPr="00CB1676" w14:paraId="7E428280" w14:textId="77777777" w:rsidTr="0061475A">
        <w:trPr>
          <w:trHeight w:val="212"/>
        </w:trPr>
        <w:tc>
          <w:tcPr>
            <w:tcW w:w="149" w:type="pct"/>
            <w:shd w:val="clear" w:color="auto" w:fill="auto"/>
            <w:vAlign w:val="center"/>
          </w:tcPr>
          <w:p w14:paraId="173F36D1" w14:textId="77777777" w:rsidR="00CB1676" w:rsidRPr="00CB1676" w:rsidRDefault="00CB1676" w:rsidP="00CB1676">
            <w:pPr>
              <w:jc w:val="center"/>
              <w:rPr>
                <w:sz w:val="13"/>
                <w:szCs w:val="13"/>
              </w:rPr>
            </w:pPr>
            <w:r w:rsidRPr="00CB1676">
              <w:rPr>
                <w:sz w:val="13"/>
                <w:szCs w:val="13"/>
              </w:rPr>
              <w:t>1.1.8.</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6F26B827" w14:textId="77777777" w:rsidR="00CB1676" w:rsidRPr="00CB1676" w:rsidRDefault="00CB1676" w:rsidP="00CB1676">
            <w:pPr>
              <w:rPr>
                <w:sz w:val="13"/>
                <w:szCs w:val="13"/>
              </w:rPr>
            </w:pPr>
            <w:r w:rsidRPr="00CB1676">
              <w:rPr>
                <w:sz w:val="13"/>
                <w:szCs w:val="13"/>
              </w:rPr>
              <w:t xml:space="preserve">Строительство тепловой сети УТ-19-ТК-35-стена МКД № 1А; УТ-18-стена МКД № 1 </w:t>
            </w:r>
            <w:proofErr w:type="gramStart"/>
            <w:r w:rsidRPr="00CB1676">
              <w:rPr>
                <w:sz w:val="13"/>
                <w:szCs w:val="13"/>
              </w:rPr>
              <w:t>Б,В</w:t>
            </w:r>
            <w:proofErr w:type="gramEnd"/>
            <w:r w:rsidRPr="00CB1676">
              <w:rPr>
                <w:sz w:val="13"/>
                <w:szCs w:val="13"/>
              </w:rPr>
              <w:t>,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3B73B444"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60D77788"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Новоильинский </w:t>
            </w:r>
            <w:proofErr w:type="gramStart"/>
            <w:r w:rsidRPr="00CB1676">
              <w:rPr>
                <w:color w:val="000000"/>
                <w:sz w:val="13"/>
                <w:szCs w:val="13"/>
              </w:rPr>
              <w:t xml:space="preserve">район,   </w:t>
            </w:r>
            <w:proofErr w:type="gramEnd"/>
            <w:r w:rsidRPr="00CB1676">
              <w:rPr>
                <w:color w:val="000000"/>
                <w:sz w:val="13"/>
                <w:szCs w:val="13"/>
              </w:rPr>
              <w:t xml:space="preserve">                ул. Березовая Роща</w:t>
            </w:r>
          </w:p>
        </w:tc>
        <w:tc>
          <w:tcPr>
            <w:tcW w:w="323" w:type="pct"/>
            <w:tcBorders>
              <w:top w:val="single" w:sz="4" w:space="0" w:color="auto"/>
              <w:left w:val="nil"/>
              <w:bottom w:val="single" w:sz="4" w:space="0" w:color="auto"/>
              <w:right w:val="single" w:sz="4" w:space="0" w:color="auto"/>
            </w:tcBorders>
            <w:shd w:val="clear" w:color="auto" w:fill="auto"/>
            <w:vAlign w:val="center"/>
          </w:tcPr>
          <w:p w14:paraId="45118CA6" w14:textId="77777777" w:rsidR="00CB1676" w:rsidRPr="00CB1676" w:rsidRDefault="00CB1676" w:rsidP="00CB1676">
            <w:pPr>
              <w:jc w:val="center"/>
              <w:rPr>
                <w:sz w:val="13"/>
                <w:szCs w:val="13"/>
              </w:rPr>
            </w:pPr>
            <w:r w:rsidRPr="00CB1676">
              <w:rPr>
                <w:sz w:val="13"/>
                <w:szCs w:val="13"/>
              </w:rPr>
              <w:t>Протяженность/диаметр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4D4D99E4"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351594A6"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17F46F76" w14:textId="77777777" w:rsidR="00CB1676" w:rsidRPr="00CB1676" w:rsidRDefault="00CB1676" w:rsidP="00CB1676">
            <w:pPr>
              <w:jc w:val="center"/>
              <w:rPr>
                <w:sz w:val="13"/>
                <w:szCs w:val="13"/>
              </w:rPr>
            </w:pPr>
            <w:r w:rsidRPr="00CB1676">
              <w:rPr>
                <w:sz w:val="13"/>
                <w:szCs w:val="13"/>
              </w:rPr>
              <w:t>136/</w:t>
            </w:r>
            <w:proofErr w:type="gramStart"/>
            <w:r w:rsidRPr="00CB1676">
              <w:rPr>
                <w:sz w:val="13"/>
                <w:szCs w:val="13"/>
              </w:rPr>
              <w:t xml:space="preserve">100;   </w:t>
            </w:r>
            <w:proofErr w:type="gramEnd"/>
            <w:r w:rsidRPr="00CB1676">
              <w:rPr>
                <w:sz w:val="13"/>
                <w:szCs w:val="13"/>
              </w:rPr>
              <w:t xml:space="preserve">     33/80;         16/65</w:t>
            </w:r>
          </w:p>
        </w:tc>
        <w:tc>
          <w:tcPr>
            <w:tcW w:w="248" w:type="pct"/>
            <w:tcBorders>
              <w:top w:val="single" w:sz="4" w:space="0" w:color="auto"/>
              <w:left w:val="nil"/>
              <w:bottom w:val="single" w:sz="4" w:space="0" w:color="auto"/>
              <w:right w:val="single" w:sz="4" w:space="0" w:color="auto"/>
            </w:tcBorders>
            <w:shd w:val="clear" w:color="auto" w:fill="auto"/>
            <w:vAlign w:val="center"/>
          </w:tcPr>
          <w:p w14:paraId="1764BC77" w14:textId="77777777" w:rsidR="00CB1676" w:rsidRPr="00CB1676" w:rsidRDefault="00CB1676" w:rsidP="00CB1676">
            <w:pPr>
              <w:jc w:val="center"/>
              <w:rPr>
                <w:sz w:val="13"/>
                <w:szCs w:val="13"/>
              </w:rPr>
            </w:pPr>
            <w:r w:rsidRPr="00CB1676">
              <w:rPr>
                <w:sz w:val="13"/>
                <w:szCs w:val="13"/>
              </w:rPr>
              <w:t>2021</w:t>
            </w:r>
          </w:p>
        </w:tc>
        <w:tc>
          <w:tcPr>
            <w:tcW w:w="279" w:type="pct"/>
            <w:tcBorders>
              <w:top w:val="single" w:sz="4" w:space="0" w:color="auto"/>
              <w:left w:val="nil"/>
              <w:bottom w:val="single" w:sz="4" w:space="0" w:color="auto"/>
              <w:right w:val="single" w:sz="4" w:space="0" w:color="auto"/>
            </w:tcBorders>
            <w:shd w:val="clear" w:color="auto" w:fill="auto"/>
            <w:vAlign w:val="center"/>
          </w:tcPr>
          <w:p w14:paraId="0E9ED65C" w14:textId="77777777" w:rsidR="00CB1676" w:rsidRPr="00CB1676" w:rsidRDefault="00CB1676" w:rsidP="00CB1676">
            <w:pPr>
              <w:jc w:val="center"/>
              <w:rPr>
                <w:sz w:val="13"/>
                <w:szCs w:val="13"/>
              </w:rPr>
            </w:pPr>
            <w:r w:rsidRPr="00CB1676">
              <w:rPr>
                <w:sz w:val="13"/>
                <w:szCs w:val="13"/>
              </w:rPr>
              <w:t>2021</w:t>
            </w:r>
          </w:p>
        </w:tc>
        <w:tc>
          <w:tcPr>
            <w:tcW w:w="220" w:type="pct"/>
            <w:tcBorders>
              <w:top w:val="single" w:sz="4" w:space="0" w:color="auto"/>
              <w:left w:val="nil"/>
              <w:bottom w:val="single" w:sz="4" w:space="0" w:color="auto"/>
              <w:right w:val="single" w:sz="4" w:space="0" w:color="auto"/>
            </w:tcBorders>
            <w:shd w:val="clear" w:color="auto" w:fill="auto"/>
            <w:vAlign w:val="center"/>
          </w:tcPr>
          <w:p w14:paraId="7E923294" w14:textId="77777777" w:rsidR="00CB1676" w:rsidRPr="00CB1676" w:rsidRDefault="00CB1676" w:rsidP="00CB1676">
            <w:pPr>
              <w:jc w:val="center"/>
              <w:rPr>
                <w:sz w:val="13"/>
                <w:szCs w:val="13"/>
              </w:rPr>
            </w:pPr>
            <w:r w:rsidRPr="00CB1676">
              <w:rPr>
                <w:sz w:val="13"/>
                <w:szCs w:val="13"/>
              </w:rPr>
              <w:t>3 400,63</w:t>
            </w:r>
          </w:p>
        </w:tc>
        <w:tc>
          <w:tcPr>
            <w:tcW w:w="256" w:type="pct"/>
            <w:tcBorders>
              <w:top w:val="single" w:sz="4" w:space="0" w:color="auto"/>
              <w:left w:val="nil"/>
              <w:bottom w:val="single" w:sz="4" w:space="0" w:color="auto"/>
              <w:right w:val="single" w:sz="4" w:space="0" w:color="auto"/>
            </w:tcBorders>
            <w:shd w:val="clear" w:color="auto" w:fill="auto"/>
            <w:vAlign w:val="center"/>
          </w:tcPr>
          <w:p w14:paraId="49AB4995"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B32AFAC" w14:textId="77777777" w:rsidR="00CB1676" w:rsidRPr="00CB1676" w:rsidRDefault="00CB1676" w:rsidP="00CB1676">
            <w:pPr>
              <w:jc w:val="center"/>
              <w:rPr>
                <w:sz w:val="13"/>
                <w:szCs w:val="13"/>
              </w:rPr>
            </w:pPr>
            <w:r w:rsidRPr="00CB1676">
              <w:rPr>
                <w:sz w:val="13"/>
                <w:szCs w:val="13"/>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728A2B74" w14:textId="77777777" w:rsidR="00CB1676" w:rsidRPr="00CB1676" w:rsidRDefault="00CB1676" w:rsidP="00CB1676">
            <w:pPr>
              <w:jc w:val="center"/>
              <w:rPr>
                <w:sz w:val="13"/>
                <w:szCs w:val="13"/>
              </w:rPr>
            </w:pPr>
            <w:r w:rsidRPr="00CB1676">
              <w:rPr>
                <w:sz w:val="13"/>
                <w:szCs w:val="13"/>
              </w:rPr>
              <w:t>3 400,63</w:t>
            </w:r>
          </w:p>
        </w:tc>
        <w:tc>
          <w:tcPr>
            <w:tcW w:w="231" w:type="pct"/>
            <w:tcBorders>
              <w:top w:val="single" w:sz="4" w:space="0" w:color="auto"/>
              <w:left w:val="nil"/>
              <w:bottom w:val="single" w:sz="4" w:space="0" w:color="auto"/>
              <w:right w:val="single" w:sz="4" w:space="0" w:color="auto"/>
            </w:tcBorders>
            <w:shd w:val="clear" w:color="auto" w:fill="auto"/>
            <w:vAlign w:val="center"/>
          </w:tcPr>
          <w:p w14:paraId="39B1F667"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7B46B198"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62180ECD"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4FFCAE9B"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2BC34BDF" w14:textId="77777777" w:rsidR="00CB1676" w:rsidRPr="00CB1676" w:rsidRDefault="00CB1676" w:rsidP="00CB1676">
            <w:pPr>
              <w:jc w:val="center"/>
              <w:rPr>
                <w:sz w:val="13"/>
                <w:szCs w:val="13"/>
              </w:rPr>
            </w:pPr>
            <w:r w:rsidRPr="00CB1676">
              <w:rPr>
                <w:sz w:val="13"/>
                <w:szCs w:val="13"/>
              </w:rPr>
              <w:t>3 400,63</w:t>
            </w:r>
          </w:p>
        </w:tc>
      </w:tr>
      <w:tr w:rsidR="00CB1676" w:rsidRPr="00CB1676" w14:paraId="5489F94A" w14:textId="77777777" w:rsidTr="0061475A">
        <w:trPr>
          <w:trHeight w:val="212"/>
        </w:trPr>
        <w:tc>
          <w:tcPr>
            <w:tcW w:w="149" w:type="pct"/>
            <w:shd w:val="clear" w:color="auto" w:fill="auto"/>
            <w:vAlign w:val="center"/>
          </w:tcPr>
          <w:p w14:paraId="58955632" w14:textId="77777777" w:rsidR="00CB1676" w:rsidRPr="00CB1676" w:rsidRDefault="00CB1676" w:rsidP="00CB1676">
            <w:pPr>
              <w:jc w:val="center"/>
              <w:rPr>
                <w:sz w:val="13"/>
                <w:szCs w:val="13"/>
              </w:rPr>
            </w:pPr>
            <w:r w:rsidRPr="00CB1676">
              <w:rPr>
                <w:sz w:val="13"/>
                <w:szCs w:val="13"/>
              </w:rPr>
              <w:t>1.1.9.</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4189301" w14:textId="77777777" w:rsidR="00CB1676" w:rsidRPr="00CB1676" w:rsidRDefault="00CB1676" w:rsidP="00CB1676">
            <w:pPr>
              <w:rPr>
                <w:sz w:val="13"/>
                <w:szCs w:val="13"/>
              </w:rPr>
            </w:pPr>
            <w:r w:rsidRPr="00CB1676">
              <w:rPr>
                <w:sz w:val="13"/>
                <w:szCs w:val="13"/>
              </w:rPr>
              <w:t xml:space="preserve">Строительство тепловой сети УТ-6-УТ-17-стена МКД № 33 </w:t>
            </w:r>
            <w:proofErr w:type="gramStart"/>
            <w:r w:rsidRPr="00CB1676">
              <w:rPr>
                <w:sz w:val="13"/>
                <w:szCs w:val="13"/>
              </w:rPr>
              <w:t>А,Б</w:t>
            </w:r>
            <w:proofErr w:type="gramEnd"/>
            <w:r w:rsidRPr="00CB1676">
              <w:rPr>
                <w:sz w:val="13"/>
                <w:szCs w:val="13"/>
              </w:rPr>
              <w:t>,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6DCC7B35"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589F852E"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Новоильинский </w:t>
            </w:r>
            <w:proofErr w:type="gramStart"/>
            <w:r w:rsidRPr="00CB1676">
              <w:rPr>
                <w:color w:val="000000"/>
                <w:sz w:val="13"/>
                <w:szCs w:val="13"/>
              </w:rPr>
              <w:t xml:space="preserve">район,   </w:t>
            </w:r>
            <w:proofErr w:type="gramEnd"/>
            <w:r w:rsidRPr="00CB1676">
              <w:rPr>
                <w:color w:val="000000"/>
                <w:sz w:val="13"/>
                <w:szCs w:val="13"/>
              </w:rPr>
              <w:t xml:space="preserve">                ул. Березовая Роща</w:t>
            </w:r>
          </w:p>
        </w:tc>
        <w:tc>
          <w:tcPr>
            <w:tcW w:w="323" w:type="pct"/>
            <w:tcBorders>
              <w:top w:val="single" w:sz="4" w:space="0" w:color="auto"/>
              <w:left w:val="nil"/>
              <w:bottom w:val="single" w:sz="4" w:space="0" w:color="auto"/>
              <w:right w:val="single" w:sz="4" w:space="0" w:color="auto"/>
            </w:tcBorders>
            <w:shd w:val="clear" w:color="auto" w:fill="auto"/>
            <w:vAlign w:val="center"/>
          </w:tcPr>
          <w:p w14:paraId="7AC52952" w14:textId="77777777" w:rsidR="00CB1676" w:rsidRPr="00CB1676" w:rsidRDefault="00CB1676" w:rsidP="00CB1676">
            <w:pPr>
              <w:jc w:val="center"/>
              <w:rPr>
                <w:sz w:val="13"/>
                <w:szCs w:val="13"/>
              </w:rPr>
            </w:pPr>
            <w:r w:rsidRPr="00CB1676">
              <w:rPr>
                <w:sz w:val="13"/>
                <w:szCs w:val="13"/>
              </w:rPr>
              <w:t>Протяженность/диаметр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78CF3967"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40DA261E"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0BF536ED" w14:textId="77777777" w:rsidR="00CB1676" w:rsidRPr="00CB1676" w:rsidRDefault="00CB1676" w:rsidP="00CB1676">
            <w:pPr>
              <w:jc w:val="center"/>
              <w:rPr>
                <w:sz w:val="13"/>
                <w:szCs w:val="13"/>
              </w:rPr>
            </w:pPr>
            <w:r w:rsidRPr="00CB1676">
              <w:rPr>
                <w:sz w:val="13"/>
                <w:szCs w:val="13"/>
              </w:rPr>
              <w:t>194/80</w:t>
            </w:r>
          </w:p>
        </w:tc>
        <w:tc>
          <w:tcPr>
            <w:tcW w:w="248" w:type="pct"/>
            <w:tcBorders>
              <w:top w:val="single" w:sz="4" w:space="0" w:color="auto"/>
              <w:left w:val="nil"/>
              <w:bottom w:val="single" w:sz="4" w:space="0" w:color="auto"/>
              <w:right w:val="single" w:sz="4" w:space="0" w:color="auto"/>
            </w:tcBorders>
            <w:shd w:val="clear" w:color="auto" w:fill="auto"/>
            <w:vAlign w:val="center"/>
          </w:tcPr>
          <w:p w14:paraId="5948D665" w14:textId="77777777" w:rsidR="00CB1676" w:rsidRPr="00CB1676" w:rsidRDefault="00CB1676" w:rsidP="00CB1676">
            <w:pPr>
              <w:jc w:val="center"/>
              <w:rPr>
                <w:sz w:val="13"/>
                <w:szCs w:val="13"/>
              </w:rPr>
            </w:pPr>
            <w:r w:rsidRPr="00CB1676">
              <w:rPr>
                <w:sz w:val="13"/>
                <w:szCs w:val="13"/>
              </w:rPr>
              <w:t>2021</w:t>
            </w:r>
          </w:p>
        </w:tc>
        <w:tc>
          <w:tcPr>
            <w:tcW w:w="279" w:type="pct"/>
            <w:tcBorders>
              <w:top w:val="single" w:sz="4" w:space="0" w:color="auto"/>
              <w:left w:val="nil"/>
              <w:bottom w:val="single" w:sz="4" w:space="0" w:color="auto"/>
              <w:right w:val="single" w:sz="4" w:space="0" w:color="auto"/>
            </w:tcBorders>
            <w:shd w:val="clear" w:color="auto" w:fill="auto"/>
            <w:vAlign w:val="center"/>
          </w:tcPr>
          <w:p w14:paraId="5A55D8A6" w14:textId="77777777" w:rsidR="00CB1676" w:rsidRPr="00CB1676" w:rsidRDefault="00CB1676" w:rsidP="00CB1676">
            <w:pPr>
              <w:jc w:val="center"/>
              <w:rPr>
                <w:sz w:val="13"/>
                <w:szCs w:val="13"/>
              </w:rPr>
            </w:pPr>
            <w:r w:rsidRPr="00CB1676">
              <w:rPr>
                <w:sz w:val="13"/>
                <w:szCs w:val="13"/>
              </w:rPr>
              <w:t>2021</w:t>
            </w:r>
          </w:p>
        </w:tc>
        <w:tc>
          <w:tcPr>
            <w:tcW w:w="220" w:type="pct"/>
            <w:tcBorders>
              <w:top w:val="single" w:sz="4" w:space="0" w:color="auto"/>
              <w:left w:val="nil"/>
              <w:bottom w:val="single" w:sz="4" w:space="0" w:color="auto"/>
              <w:right w:val="single" w:sz="4" w:space="0" w:color="auto"/>
            </w:tcBorders>
            <w:shd w:val="clear" w:color="auto" w:fill="auto"/>
            <w:vAlign w:val="center"/>
          </w:tcPr>
          <w:p w14:paraId="2A655117" w14:textId="77777777" w:rsidR="00CB1676" w:rsidRPr="00CB1676" w:rsidRDefault="00CB1676" w:rsidP="00CB1676">
            <w:pPr>
              <w:jc w:val="center"/>
              <w:rPr>
                <w:sz w:val="13"/>
                <w:szCs w:val="13"/>
              </w:rPr>
            </w:pPr>
            <w:r w:rsidRPr="00CB1676">
              <w:rPr>
                <w:sz w:val="13"/>
                <w:szCs w:val="13"/>
              </w:rPr>
              <w:t>3 089,15</w:t>
            </w:r>
          </w:p>
        </w:tc>
        <w:tc>
          <w:tcPr>
            <w:tcW w:w="256" w:type="pct"/>
            <w:tcBorders>
              <w:top w:val="single" w:sz="4" w:space="0" w:color="auto"/>
              <w:left w:val="nil"/>
              <w:bottom w:val="single" w:sz="4" w:space="0" w:color="auto"/>
              <w:right w:val="single" w:sz="4" w:space="0" w:color="auto"/>
            </w:tcBorders>
            <w:shd w:val="clear" w:color="auto" w:fill="auto"/>
            <w:vAlign w:val="center"/>
          </w:tcPr>
          <w:p w14:paraId="0BE4B1B5"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F8211C4" w14:textId="77777777" w:rsidR="00CB1676" w:rsidRPr="00CB1676" w:rsidRDefault="00CB1676" w:rsidP="00CB1676">
            <w:pPr>
              <w:jc w:val="center"/>
              <w:rPr>
                <w:sz w:val="13"/>
                <w:szCs w:val="13"/>
              </w:rPr>
            </w:pPr>
            <w:r w:rsidRPr="00CB1676">
              <w:rPr>
                <w:sz w:val="13"/>
                <w:szCs w:val="13"/>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1BF08211" w14:textId="77777777" w:rsidR="00CB1676" w:rsidRPr="00CB1676" w:rsidRDefault="00CB1676" w:rsidP="00CB1676">
            <w:pPr>
              <w:jc w:val="center"/>
              <w:rPr>
                <w:sz w:val="13"/>
                <w:szCs w:val="13"/>
              </w:rPr>
            </w:pPr>
            <w:r w:rsidRPr="00CB1676">
              <w:rPr>
                <w:sz w:val="13"/>
                <w:szCs w:val="13"/>
              </w:rPr>
              <w:t>3 089,15</w:t>
            </w:r>
          </w:p>
        </w:tc>
        <w:tc>
          <w:tcPr>
            <w:tcW w:w="231" w:type="pct"/>
            <w:tcBorders>
              <w:top w:val="single" w:sz="4" w:space="0" w:color="auto"/>
              <w:left w:val="nil"/>
              <w:bottom w:val="single" w:sz="4" w:space="0" w:color="auto"/>
              <w:right w:val="single" w:sz="4" w:space="0" w:color="auto"/>
            </w:tcBorders>
            <w:shd w:val="clear" w:color="auto" w:fill="auto"/>
            <w:vAlign w:val="center"/>
          </w:tcPr>
          <w:p w14:paraId="74BA954C"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34FE7D9F"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2225FDBA"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26838E8E"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2000AA17" w14:textId="77777777" w:rsidR="00CB1676" w:rsidRPr="00CB1676" w:rsidRDefault="00CB1676" w:rsidP="00CB1676">
            <w:pPr>
              <w:jc w:val="center"/>
              <w:rPr>
                <w:sz w:val="13"/>
                <w:szCs w:val="13"/>
              </w:rPr>
            </w:pPr>
            <w:r w:rsidRPr="00CB1676">
              <w:rPr>
                <w:sz w:val="13"/>
                <w:szCs w:val="13"/>
              </w:rPr>
              <w:t>3 089,15</w:t>
            </w:r>
          </w:p>
        </w:tc>
      </w:tr>
      <w:tr w:rsidR="00CB1676" w:rsidRPr="00CB1676" w14:paraId="7F4EC85B" w14:textId="77777777" w:rsidTr="0061475A">
        <w:trPr>
          <w:trHeight w:val="212"/>
        </w:trPr>
        <w:tc>
          <w:tcPr>
            <w:tcW w:w="149" w:type="pct"/>
            <w:shd w:val="clear" w:color="auto" w:fill="auto"/>
            <w:vAlign w:val="center"/>
          </w:tcPr>
          <w:p w14:paraId="4C2D69EB" w14:textId="77777777" w:rsidR="00CB1676" w:rsidRPr="00CB1676" w:rsidRDefault="00CB1676" w:rsidP="00CB1676">
            <w:pPr>
              <w:jc w:val="center"/>
              <w:rPr>
                <w:sz w:val="13"/>
                <w:szCs w:val="13"/>
              </w:rPr>
            </w:pPr>
            <w:r w:rsidRPr="00CB1676">
              <w:rPr>
                <w:sz w:val="13"/>
                <w:szCs w:val="13"/>
              </w:rPr>
              <w:t>1.1.10.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054534A4" w14:textId="77777777" w:rsidR="00CB1676" w:rsidRPr="00CB1676" w:rsidRDefault="00CB1676" w:rsidP="00CB1676">
            <w:pPr>
              <w:rPr>
                <w:sz w:val="13"/>
                <w:szCs w:val="13"/>
              </w:rPr>
            </w:pPr>
            <w:r w:rsidRPr="00CB1676">
              <w:rPr>
                <w:sz w:val="13"/>
                <w:szCs w:val="13"/>
              </w:rPr>
              <w:t>Строительство тепловой сети УТ-9-УТ-11-</w:t>
            </w:r>
            <w:proofErr w:type="gramStart"/>
            <w:r w:rsidRPr="00CB1676">
              <w:rPr>
                <w:sz w:val="13"/>
                <w:szCs w:val="13"/>
              </w:rPr>
              <w:t>стена  детского</w:t>
            </w:r>
            <w:proofErr w:type="gramEnd"/>
            <w:r w:rsidRPr="00CB1676">
              <w:rPr>
                <w:sz w:val="13"/>
                <w:szCs w:val="13"/>
              </w:rPr>
              <w:t xml:space="preserve"> сада № 34,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4B012A01"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06B54B92"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Новоильинский </w:t>
            </w:r>
            <w:proofErr w:type="gramStart"/>
            <w:r w:rsidRPr="00CB1676">
              <w:rPr>
                <w:color w:val="000000"/>
                <w:sz w:val="13"/>
                <w:szCs w:val="13"/>
              </w:rPr>
              <w:t xml:space="preserve">район,   </w:t>
            </w:r>
            <w:proofErr w:type="gramEnd"/>
            <w:r w:rsidRPr="00CB1676">
              <w:rPr>
                <w:color w:val="000000"/>
                <w:sz w:val="13"/>
                <w:szCs w:val="13"/>
              </w:rPr>
              <w:t xml:space="preserve">                ул. Березовая Роща</w:t>
            </w:r>
          </w:p>
        </w:tc>
        <w:tc>
          <w:tcPr>
            <w:tcW w:w="323" w:type="pct"/>
            <w:tcBorders>
              <w:top w:val="single" w:sz="4" w:space="0" w:color="auto"/>
              <w:left w:val="nil"/>
              <w:bottom w:val="single" w:sz="4" w:space="0" w:color="auto"/>
              <w:right w:val="single" w:sz="4" w:space="0" w:color="auto"/>
            </w:tcBorders>
            <w:shd w:val="clear" w:color="auto" w:fill="auto"/>
            <w:vAlign w:val="center"/>
          </w:tcPr>
          <w:p w14:paraId="7420E665" w14:textId="77777777" w:rsidR="00CB1676" w:rsidRPr="00CB1676" w:rsidRDefault="00CB1676" w:rsidP="00CB1676">
            <w:pPr>
              <w:jc w:val="center"/>
              <w:rPr>
                <w:sz w:val="13"/>
                <w:szCs w:val="13"/>
              </w:rPr>
            </w:pPr>
            <w:r w:rsidRPr="00CB1676">
              <w:rPr>
                <w:sz w:val="13"/>
                <w:szCs w:val="13"/>
              </w:rPr>
              <w:t>Протяженность/диаметр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2D33A009"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308F501D"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05013005" w14:textId="77777777" w:rsidR="00CB1676" w:rsidRPr="00CB1676" w:rsidRDefault="00CB1676" w:rsidP="00CB1676">
            <w:pPr>
              <w:jc w:val="center"/>
              <w:rPr>
                <w:sz w:val="13"/>
                <w:szCs w:val="13"/>
              </w:rPr>
            </w:pPr>
            <w:r w:rsidRPr="00CB1676">
              <w:rPr>
                <w:sz w:val="13"/>
                <w:szCs w:val="13"/>
              </w:rPr>
              <w:t>125/80</w:t>
            </w:r>
          </w:p>
        </w:tc>
        <w:tc>
          <w:tcPr>
            <w:tcW w:w="248" w:type="pct"/>
            <w:tcBorders>
              <w:top w:val="single" w:sz="4" w:space="0" w:color="auto"/>
              <w:left w:val="nil"/>
              <w:bottom w:val="single" w:sz="4" w:space="0" w:color="auto"/>
              <w:right w:val="single" w:sz="4" w:space="0" w:color="auto"/>
            </w:tcBorders>
            <w:shd w:val="clear" w:color="auto" w:fill="auto"/>
            <w:vAlign w:val="center"/>
          </w:tcPr>
          <w:p w14:paraId="199BEE3C" w14:textId="77777777" w:rsidR="00CB1676" w:rsidRPr="00CB1676" w:rsidRDefault="00CB1676" w:rsidP="00CB1676">
            <w:pPr>
              <w:jc w:val="center"/>
              <w:rPr>
                <w:sz w:val="13"/>
                <w:szCs w:val="13"/>
              </w:rPr>
            </w:pPr>
            <w:r w:rsidRPr="00CB1676">
              <w:rPr>
                <w:sz w:val="13"/>
                <w:szCs w:val="13"/>
              </w:rPr>
              <w:t>2021</w:t>
            </w:r>
          </w:p>
        </w:tc>
        <w:tc>
          <w:tcPr>
            <w:tcW w:w="279" w:type="pct"/>
            <w:tcBorders>
              <w:top w:val="single" w:sz="4" w:space="0" w:color="auto"/>
              <w:left w:val="nil"/>
              <w:bottom w:val="single" w:sz="4" w:space="0" w:color="auto"/>
              <w:right w:val="single" w:sz="4" w:space="0" w:color="auto"/>
            </w:tcBorders>
            <w:shd w:val="clear" w:color="auto" w:fill="auto"/>
            <w:vAlign w:val="center"/>
          </w:tcPr>
          <w:p w14:paraId="0E0F330A" w14:textId="77777777" w:rsidR="00CB1676" w:rsidRPr="00CB1676" w:rsidRDefault="00CB1676" w:rsidP="00CB1676">
            <w:pPr>
              <w:jc w:val="center"/>
              <w:rPr>
                <w:sz w:val="13"/>
                <w:szCs w:val="13"/>
              </w:rPr>
            </w:pPr>
            <w:r w:rsidRPr="00CB1676">
              <w:rPr>
                <w:sz w:val="13"/>
                <w:szCs w:val="13"/>
              </w:rPr>
              <w:t>2021</w:t>
            </w:r>
          </w:p>
        </w:tc>
        <w:tc>
          <w:tcPr>
            <w:tcW w:w="220" w:type="pct"/>
            <w:tcBorders>
              <w:top w:val="single" w:sz="4" w:space="0" w:color="auto"/>
              <w:left w:val="nil"/>
              <w:bottom w:val="single" w:sz="4" w:space="0" w:color="auto"/>
              <w:right w:val="single" w:sz="4" w:space="0" w:color="auto"/>
            </w:tcBorders>
            <w:shd w:val="clear" w:color="auto" w:fill="auto"/>
            <w:vAlign w:val="center"/>
          </w:tcPr>
          <w:p w14:paraId="7825C5CB" w14:textId="77777777" w:rsidR="00CB1676" w:rsidRPr="00CB1676" w:rsidRDefault="00CB1676" w:rsidP="00CB1676">
            <w:pPr>
              <w:jc w:val="center"/>
              <w:rPr>
                <w:sz w:val="13"/>
                <w:szCs w:val="13"/>
              </w:rPr>
            </w:pPr>
            <w:r w:rsidRPr="00CB1676">
              <w:rPr>
                <w:sz w:val="13"/>
                <w:szCs w:val="13"/>
              </w:rPr>
              <w:t>2 056,75</w:t>
            </w:r>
          </w:p>
        </w:tc>
        <w:tc>
          <w:tcPr>
            <w:tcW w:w="256" w:type="pct"/>
            <w:tcBorders>
              <w:top w:val="single" w:sz="4" w:space="0" w:color="auto"/>
              <w:left w:val="nil"/>
              <w:bottom w:val="single" w:sz="4" w:space="0" w:color="auto"/>
              <w:right w:val="single" w:sz="4" w:space="0" w:color="auto"/>
            </w:tcBorders>
            <w:shd w:val="clear" w:color="auto" w:fill="auto"/>
            <w:vAlign w:val="center"/>
          </w:tcPr>
          <w:p w14:paraId="5C2201AB"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FA6DFF4" w14:textId="77777777" w:rsidR="00CB1676" w:rsidRPr="00CB1676" w:rsidRDefault="00CB1676" w:rsidP="00CB1676">
            <w:pPr>
              <w:jc w:val="center"/>
              <w:rPr>
                <w:sz w:val="13"/>
                <w:szCs w:val="13"/>
              </w:rPr>
            </w:pPr>
            <w:r w:rsidRPr="00CB1676">
              <w:rPr>
                <w:sz w:val="13"/>
                <w:szCs w:val="13"/>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5FEA5D85" w14:textId="77777777" w:rsidR="00CB1676" w:rsidRPr="00CB1676" w:rsidRDefault="00CB1676" w:rsidP="00CB1676">
            <w:pPr>
              <w:jc w:val="center"/>
              <w:rPr>
                <w:sz w:val="13"/>
                <w:szCs w:val="13"/>
              </w:rPr>
            </w:pPr>
            <w:r w:rsidRPr="00CB1676">
              <w:rPr>
                <w:sz w:val="13"/>
                <w:szCs w:val="13"/>
              </w:rPr>
              <w:t>2 056,75</w:t>
            </w:r>
          </w:p>
        </w:tc>
        <w:tc>
          <w:tcPr>
            <w:tcW w:w="231" w:type="pct"/>
            <w:tcBorders>
              <w:top w:val="single" w:sz="4" w:space="0" w:color="auto"/>
              <w:left w:val="nil"/>
              <w:bottom w:val="single" w:sz="4" w:space="0" w:color="auto"/>
              <w:right w:val="single" w:sz="4" w:space="0" w:color="auto"/>
            </w:tcBorders>
            <w:shd w:val="clear" w:color="auto" w:fill="auto"/>
            <w:vAlign w:val="center"/>
          </w:tcPr>
          <w:p w14:paraId="3D1294E7"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0CE736BE"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1D2BBBD1"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31D0FB85"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394DF8CE" w14:textId="77777777" w:rsidR="00CB1676" w:rsidRPr="00CB1676" w:rsidRDefault="00CB1676" w:rsidP="00CB1676">
            <w:pPr>
              <w:jc w:val="center"/>
              <w:rPr>
                <w:sz w:val="13"/>
                <w:szCs w:val="13"/>
              </w:rPr>
            </w:pPr>
            <w:r w:rsidRPr="00CB1676">
              <w:rPr>
                <w:sz w:val="13"/>
                <w:szCs w:val="13"/>
              </w:rPr>
              <w:t>2 056,75</w:t>
            </w:r>
          </w:p>
        </w:tc>
      </w:tr>
      <w:tr w:rsidR="00CB1676" w:rsidRPr="00CB1676" w14:paraId="60F9329A" w14:textId="77777777" w:rsidTr="0061475A">
        <w:trPr>
          <w:trHeight w:val="943"/>
        </w:trPr>
        <w:tc>
          <w:tcPr>
            <w:tcW w:w="149" w:type="pct"/>
            <w:shd w:val="clear" w:color="auto" w:fill="auto"/>
            <w:vAlign w:val="center"/>
          </w:tcPr>
          <w:p w14:paraId="0C693CE1" w14:textId="77777777" w:rsidR="00CB1676" w:rsidRPr="00CB1676" w:rsidRDefault="00CB1676" w:rsidP="00CB1676">
            <w:pPr>
              <w:jc w:val="center"/>
              <w:rPr>
                <w:sz w:val="13"/>
                <w:szCs w:val="13"/>
              </w:rPr>
            </w:pPr>
            <w:r w:rsidRPr="00CB1676">
              <w:rPr>
                <w:sz w:val="13"/>
                <w:szCs w:val="13"/>
              </w:rPr>
              <w:t>1.1.11.</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3C5133EB" w14:textId="77777777" w:rsidR="00CB1676" w:rsidRPr="00CB1676" w:rsidRDefault="00CB1676" w:rsidP="00CB1676">
            <w:pPr>
              <w:rPr>
                <w:sz w:val="13"/>
                <w:szCs w:val="13"/>
              </w:rPr>
            </w:pPr>
            <w:r w:rsidRPr="00CB1676">
              <w:rPr>
                <w:sz w:val="13"/>
                <w:szCs w:val="13"/>
              </w:rPr>
              <w:t xml:space="preserve">Строительство тепловой сети ТК-14/30-УТ-1-стена многоквартирного ж/дома № 89 </w:t>
            </w:r>
            <w:proofErr w:type="gramStart"/>
            <w:r w:rsidRPr="00CB1676">
              <w:rPr>
                <w:sz w:val="13"/>
                <w:szCs w:val="13"/>
              </w:rPr>
              <w:t>В,Г</w:t>
            </w:r>
            <w:proofErr w:type="gramEnd"/>
            <w:r w:rsidRPr="00CB1676">
              <w:rPr>
                <w:sz w:val="13"/>
                <w:szCs w:val="13"/>
              </w:rPr>
              <w:t>; УТ-1-УТ-2-стена МКД № 89 А, Б,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12419059"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784B4EDD"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Новоильинский </w:t>
            </w:r>
            <w:proofErr w:type="gramStart"/>
            <w:r w:rsidRPr="00CB1676">
              <w:rPr>
                <w:color w:val="000000"/>
                <w:sz w:val="13"/>
                <w:szCs w:val="13"/>
              </w:rPr>
              <w:t xml:space="preserve">район,   </w:t>
            </w:r>
            <w:proofErr w:type="gramEnd"/>
            <w:r w:rsidRPr="00CB1676">
              <w:rPr>
                <w:color w:val="000000"/>
                <w:sz w:val="13"/>
                <w:szCs w:val="13"/>
              </w:rPr>
              <w:t xml:space="preserve">                ул. Авиаторов</w:t>
            </w:r>
          </w:p>
        </w:tc>
        <w:tc>
          <w:tcPr>
            <w:tcW w:w="323" w:type="pct"/>
            <w:tcBorders>
              <w:top w:val="single" w:sz="4" w:space="0" w:color="auto"/>
              <w:left w:val="nil"/>
              <w:bottom w:val="single" w:sz="4" w:space="0" w:color="auto"/>
              <w:right w:val="single" w:sz="4" w:space="0" w:color="auto"/>
            </w:tcBorders>
            <w:shd w:val="clear" w:color="auto" w:fill="auto"/>
            <w:vAlign w:val="center"/>
          </w:tcPr>
          <w:p w14:paraId="7C1D7EC0" w14:textId="77777777" w:rsidR="00CB1676" w:rsidRPr="00CB1676" w:rsidRDefault="00CB1676" w:rsidP="00CB1676">
            <w:pPr>
              <w:jc w:val="center"/>
              <w:rPr>
                <w:sz w:val="13"/>
                <w:szCs w:val="13"/>
              </w:rPr>
            </w:pPr>
            <w:r w:rsidRPr="00CB1676">
              <w:rPr>
                <w:sz w:val="13"/>
                <w:szCs w:val="13"/>
              </w:rPr>
              <w:t>Протяженность/диаметр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12947F5E"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65E6F71D"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68A2F5B0" w14:textId="77777777" w:rsidR="00CB1676" w:rsidRPr="00CB1676" w:rsidRDefault="00CB1676" w:rsidP="00CB1676">
            <w:pPr>
              <w:jc w:val="center"/>
              <w:rPr>
                <w:sz w:val="13"/>
                <w:szCs w:val="13"/>
              </w:rPr>
            </w:pPr>
            <w:r w:rsidRPr="00CB1676">
              <w:rPr>
                <w:sz w:val="13"/>
                <w:szCs w:val="13"/>
              </w:rPr>
              <w:t>156/</w:t>
            </w:r>
            <w:proofErr w:type="gramStart"/>
            <w:r w:rsidRPr="00CB1676">
              <w:rPr>
                <w:sz w:val="13"/>
                <w:szCs w:val="13"/>
              </w:rPr>
              <w:t xml:space="preserve">80;   </w:t>
            </w:r>
            <w:proofErr w:type="gramEnd"/>
            <w:r w:rsidRPr="00CB1676">
              <w:rPr>
                <w:sz w:val="13"/>
                <w:szCs w:val="13"/>
              </w:rPr>
              <w:t xml:space="preserve">              175/65;              357/50</w:t>
            </w:r>
          </w:p>
        </w:tc>
        <w:tc>
          <w:tcPr>
            <w:tcW w:w="248" w:type="pct"/>
            <w:tcBorders>
              <w:top w:val="single" w:sz="4" w:space="0" w:color="auto"/>
              <w:left w:val="nil"/>
              <w:bottom w:val="single" w:sz="4" w:space="0" w:color="auto"/>
              <w:right w:val="single" w:sz="4" w:space="0" w:color="auto"/>
            </w:tcBorders>
            <w:shd w:val="clear" w:color="auto" w:fill="auto"/>
            <w:vAlign w:val="center"/>
          </w:tcPr>
          <w:p w14:paraId="4EB85F31" w14:textId="77777777" w:rsidR="00CB1676" w:rsidRPr="00CB1676" w:rsidRDefault="00CB1676" w:rsidP="00CB1676">
            <w:pPr>
              <w:jc w:val="center"/>
              <w:rPr>
                <w:sz w:val="13"/>
                <w:szCs w:val="13"/>
              </w:rPr>
            </w:pPr>
            <w:r w:rsidRPr="00CB1676">
              <w:rPr>
                <w:sz w:val="13"/>
                <w:szCs w:val="13"/>
              </w:rPr>
              <w:t>2021</w:t>
            </w:r>
          </w:p>
        </w:tc>
        <w:tc>
          <w:tcPr>
            <w:tcW w:w="279" w:type="pct"/>
            <w:tcBorders>
              <w:top w:val="single" w:sz="4" w:space="0" w:color="auto"/>
              <w:left w:val="nil"/>
              <w:bottom w:val="single" w:sz="4" w:space="0" w:color="auto"/>
              <w:right w:val="single" w:sz="4" w:space="0" w:color="auto"/>
            </w:tcBorders>
            <w:shd w:val="clear" w:color="auto" w:fill="auto"/>
            <w:vAlign w:val="center"/>
          </w:tcPr>
          <w:p w14:paraId="1228B71E" w14:textId="77777777" w:rsidR="00CB1676" w:rsidRPr="00CB1676" w:rsidRDefault="00CB1676" w:rsidP="00CB1676">
            <w:pPr>
              <w:jc w:val="center"/>
              <w:rPr>
                <w:sz w:val="13"/>
                <w:szCs w:val="13"/>
              </w:rPr>
            </w:pPr>
            <w:r w:rsidRPr="00CB1676">
              <w:rPr>
                <w:sz w:val="13"/>
                <w:szCs w:val="13"/>
              </w:rPr>
              <w:t>2021</w:t>
            </w:r>
          </w:p>
        </w:tc>
        <w:tc>
          <w:tcPr>
            <w:tcW w:w="220" w:type="pct"/>
            <w:tcBorders>
              <w:top w:val="single" w:sz="4" w:space="0" w:color="auto"/>
              <w:left w:val="nil"/>
              <w:bottom w:val="single" w:sz="4" w:space="0" w:color="auto"/>
              <w:right w:val="single" w:sz="4" w:space="0" w:color="auto"/>
            </w:tcBorders>
            <w:shd w:val="clear" w:color="auto" w:fill="auto"/>
            <w:vAlign w:val="center"/>
          </w:tcPr>
          <w:p w14:paraId="3F05A4FC" w14:textId="77777777" w:rsidR="00CB1676" w:rsidRPr="00CB1676" w:rsidRDefault="00CB1676" w:rsidP="00CB1676">
            <w:pPr>
              <w:jc w:val="center"/>
              <w:rPr>
                <w:sz w:val="13"/>
                <w:szCs w:val="13"/>
              </w:rPr>
            </w:pPr>
            <w:r w:rsidRPr="00CB1676">
              <w:rPr>
                <w:sz w:val="13"/>
                <w:szCs w:val="13"/>
              </w:rPr>
              <w:t>8 315,45</w:t>
            </w:r>
          </w:p>
        </w:tc>
        <w:tc>
          <w:tcPr>
            <w:tcW w:w="256" w:type="pct"/>
            <w:tcBorders>
              <w:top w:val="single" w:sz="4" w:space="0" w:color="auto"/>
              <w:left w:val="nil"/>
              <w:bottom w:val="single" w:sz="4" w:space="0" w:color="auto"/>
              <w:right w:val="single" w:sz="4" w:space="0" w:color="auto"/>
            </w:tcBorders>
            <w:shd w:val="clear" w:color="auto" w:fill="auto"/>
            <w:vAlign w:val="center"/>
          </w:tcPr>
          <w:p w14:paraId="56971C08"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E1B397E" w14:textId="77777777" w:rsidR="00CB1676" w:rsidRPr="00CB1676" w:rsidRDefault="00CB1676" w:rsidP="00CB1676">
            <w:pPr>
              <w:jc w:val="center"/>
              <w:rPr>
                <w:sz w:val="13"/>
                <w:szCs w:val="13"/>
              </w:rPr>
            </w:pPr>
            <w:r w:rsidRPr="00CB1676">
              <w:rPr>
                <w:sz w:val="13"/>
                <w:szCs w:val="13"/>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757987C3" w14:textId="77777777" w:rsidR="00CB1676" w:rsidRPr="00CB1676" w:rsidRDefault="00CB1676" w:rsidP="00CB1676">
            <w:pPr>
              <w:jc w:val="center"/>
              <w:rPr>
                <w:sz w:val="13"/>
                <w:szCs w:val="13"/>
              </w:rPr>
            </w:pPr>
            <w:r w:rsidRPr="00CB1676">
              <w:rPr>
                <w:sz w:val="13"/>
                <w:szCs w:val="13"/>
              </w:rPr>
              <w:t>8 315,45</w:t>
            </w:r>
          </w:p>
        </w:tc>
        <w:tc>
          <w:tcPr>
            <w:tcW w:w="231" w:type="pct"/>
            <w:tcBorders>
              <w:top w:val="single" w:sz="4" w:space="0" w:color="auto"/>
              <w:left w:val="nil"/>
              <w:bottom w:val="single" w:sz="4" w:space="0" w:color="auto"/>
              <w:right w:val="single" w:sz="4" w:space="0" w:color="auto"/>
            </w:tcBorders>
            <w:shd w:val="clear" w:color="auto" w:fill="auto"/>
            <w:vAlign w:val="center"/>
          </w:tcPr>
          <w:p w14:paraId="525A40BF"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6B72B16E"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2A0DC532"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6D52C8EE"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1BF35464" w14:textId="77777777" w:rsidR="00CB1676" w:rsidRPr="00CB1676" w:rsidRDefault="00CB1676" w:rsidP="00CB1676">
            <w:pPr>
              <w:jc w:val="center"/>
              <w:rPr>
                <w:sz w:val="13"/>
                <w:szCs w:val="13"/>
              </w:rPr>
            </w:pPr>
            <w:r w:rsidRPr="00CB1676">
              <w:rPr>
                <w:sz w:val="13"/>
                <w:szCs w:val="13"/>
              </w:rPr>
              <w:t>8 315,45</w:t>
            </w:r>
          </w:p>
        </w:tc>
      </w:tr>
      <w:tr w:rsidR="00CB1676" w:rsidRPr="00CB1676" w14:paraId="55A62F1D" w14:textId="77777777" w:rsidTr="0061475A">
        <w:trPr>
          <w:trHeight w:val="756"/>
        </w:trPr>
        <w:tc>
          <w:tcPr>
            <w:tcW w:w="149" w:type="pct"/>
            <w:shd w:val="clear" w:color="auto" w:fill="auto"/>
            <w:vAlign w:val="center"/>
          </w:tcPr>
          <w:p w14:paraId="53173993" w14:textId="77777777" w:rsidR="00CB1676" w:rsidRPr="00CB1676" w:rsidRDefault="00CB1676" w:rsidP="00CB1676">
            <w:pPr>
              <w:jc w:val="center"/>
              <w:rPr>
                <w:sz w:val="13"/>
                <w:szCs w:val="13"/>
              </w:rPr>
            </w:pPr>
            <w:r w:rsidRPr="00CB1676">
              <w:rPr>
                <w:sz w:val="13"/>
                <w:szCs w:val="13"/>
              </w:rPr>
              <w:lastRenderedPageBreak/>
              <w:t>1.1.12.</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3D08B15E" w14:textId="77777777" w:rsidR="00CB1676" w:rsidRPr="00CB1676" w:rsidRDefault="00CB1676" w:rsidP="00CB1676">
            <w:pPr>
              <w:rPr>
                <w:sz w:val="13"/>
                <w:szCs w:val="13"/>
              </w:rPr>
            </w:pPr>
            <w:r w:rsidRPr="00CB1676">
              <w:rPr>
                <w:sz w:val="13"/>
                <w:szCs w:val="13"/>
              </w:rPr>
              <w:t>Строительство тепловой сети УТ-1-граница земельного участка нежилого здания,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11892B62" w14:textId="77777777" w:rsidR="00CB1676" w:rsidRPr="00CB1676" w:rsidRDefault="00CB1676" w:rsidP="00CB1676">
            <w:pPr>
              <w:jc w:val="center"/>
              <w:rPr>
                <w:color w:val="000000"/>
                <w:sz w:val="13"/>
                <w:szCs w:val="13"/>
              </w:rPr>
            </w:pPr>
            <w:r w:rsidRPr="00CB1676">
              <w:rPr>
                <w:color w:val="000000"/>
                <w:sz w:val="13"/>
                <w:szCs w:val="13"/>
              </w:rPr>
              <w:t>Заявка на подключение к системе теплоснабжения</w:t>
            </w:r>
          </w:p>
        </w:tc>
        <w:tc>
          <w:tcPr>
            <w:tcW w:w="467" w:type="pct"/>
            <w:tcBorders>
              <w:top w:val="single" w:sz="4" w:space="0" w:color="auto"/>
              <w:left w:val="nil"/>
              <w:bottom w:val="single" w:sz="4" w:space="0" w:color="auto"/>
              <w:right w:val="single" w:sz="4" w:space="0" w:color="auto"/>
            </w:tcBorders>
            <w:shd w:val="clear" w:color="auto" w:fill="auto"/>
            <w:vAlign w:val="center"/>
          </w:tcPr>
          <w:p w14:paraId="565205F9" w14:textId="77777777" w:rsidR="00CB1676" w:rsidRPr="00CB1676" w:rsidRDefault="00CB1676" w:rsidP="00CB1676">
            <w:pPr>
              <w:jc w:val="center"/>
              <w:rPr>
                <w:color w:val="000000"/>
                <w:sz w:val="13"/>
                <w:szCs w:val="13"/>
              </w:rPr>
            </w:pPr>
            <w:r w:rsidRPr="00CB1676">
              <w:rPr>
                <w:color w:val="000000"/>
                <w:sz w:val="13"/>
                <w:szCs w:val="13"/>
              </w:rPr>
              <w:t xml:space="preserve">г. Новокузнецк, Заводской </w:t>
            </w:r>
            <w:proofErr w:type="gramStart"/>
            <w:r w:rsidRPr="00CB1676">
              <w:rPr>
                <w:color w:val="000000"/>
                <w:sz w:val="13"/>
                <w:szCs w:val="13"/>
              </w:rPr>
              <w:t xml:space="preserve">район,   </w:t>
            </w:r>
            <w:proofErr w:type="gramEnd"/>
            <w:r w:rsidRPr="00CB1676">
              <w:rPr>
                <w:color w:val="000000"/>
                <w:sz w:val="13"/>
                <w:szCs w:val="13"/>
              </w:rPr>
              <w:t xml:space="preserve">                пр. Советской Армии, 52А</w:t>
            </w:r>
          </w:p>
        </w:tc>
        <w:tc>
          <w:tcPr>
            <w:tcW w:w="323" w:type="pct"/>
            <w:tcBorders>
              <w:top w:val="single" w:sz="4" w:space="0" w:color="auto"/>
              <w:left w:val="nil"/>
              <w:bottom w:val="single" w:sz="4" w:space="0" w:color="auto"/>
              <w:right w:val="single" w:sz="4" w:space="0" w:color="auto"/>
            </w:tcBorders>
            <w:shd w:val="clear" w:color="auto" w:fill="auto"/>
            <w:vAlign w:val="center"/>
          </w:tcPr>
          <w:p w14:paraId="23BC0437" w14:textId="77777777" w:rsidR="00CB1676" w:rsidRPr="00CB1676" w:rsidRDefault="00CB1676" w:rsidP="00CB1676">
            <w:pPr>
              <w:jc w:val="center"/>
              <w:rPr>
                <w:sz w:val="13"/>
                <w:szCs w:val="13"/>
              </w:rPr>
            </w:pPr>
            <w:r w:rsidRPr="00CB1676">
              <w:rPr>
                <w:sz w:val="13"/>
                <w:szCs w:val="13"/>
              </w:rPr>
              <w:t>Протяженность/диаметр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7EFA74E3" w14:textId="77777777" w:rsidR="00CB1676" w:rsidRPr="00CB1676" w:rsidRDefault="00CB1676" w:rsidP="00CB1676">
            <w:pPr>
              <w:jc w:val="center"/>
              <w:rPr>
                <w:sz w:val="13"/>
                <w:szCs w:val="13"/>
              </w:rPr>
            </w:pPr>
            <w:r w:rsidRPr="00CB1676">
              <w:rPr>
                <w:sz w:val="13"/>
                <w:szCs w:val="13"/>
              </w:rPr>
              <w:t>м/мм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69633088" w14:textId="77777777" w:rsidR="00CB1676" w:rsidRPr="00CB1676" w:rsidRDefault="00CB1676" w:rsidP="00CB1676">
            <w:pPr>
              <w:jc w:val="center"/>
              <w:rPr>
                <w:sz w:val="13"/>
                <w:szCs w:val="13"/>
              </w:rPr>
            </w:pPr>
            <w:r w:rsidRPr="00CB1676">
              <w:rPr>
                <w:sz w:val="13"/>
                <w:szCs w:val="13"/>
              </w:rPr>
              <w:t>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1D49CC37" w14:textId="77777777" w:rsidR="00CB1676" w:rsidRPr="00CB1676" w:rsidRDefault="00CB1676" w:rsidP="00CB1676">
            <w:pPr>
              <w:jc w:val="center"/>
              <w:rPr>
                <w:sz w:val="13"/>
                <w:szCs w:val="13"/>
              </w:rPr>
            </w:pPr>
            <w:r w:rsidRPr="00CB1676">
              <w:rPr>
                <w:sz w:val="13"/>
                <w:szCs w:val="13"/>
              </w:rPr>
              <w:t>52/32</w:t>
            </w:r>
          </w:p>
        </w:tc>
        <w:tc>
          <w:tcPr>
            <w:tcW w:w="248" w:type="pct"/>
            <w:tcBorders>
              <w:top w:val="single" w:sz="4" w:space="0" w:color="auto"/>
              <w:left w:val="nil"/>
              <w:bottom w:val="single" w:sz="4" w:space="0" w:color="auto"/>
              <w:right w:val="single" w:sz="4" w:space="0" w:color="auto"/>
            </w:tcBorders>
            <w:shd w:val="clear" w:color="auto" w:fill="auto"/>
            <w:vAlign w:val="center"/>
          </w:tcPr>
          <w:p w14:paraId="332C28A8" w14:textId="77777777" w:rsidR="00CB1676" w:rsidRPr="00CB1676" w:rsidRDefault="00CB1676" w:rsidP="00CB1676">
            <w:pPr>
              <w:jc w:val="center"/>
              <w:rPr>
                <w:sz w:val="13"/>
                <w:szCs w:val="13"/>
              </w:rPr>
            </w:pPr>
            <w:r w:rsidRPr="00CB1676">
              <w:rPr>
                <w:sz w:val="13"/>
                <w:szCs w:val="13"/>
              </w:rPr>
              <w:t>2021</w:t>
            </w:r>
          </w:p>
        </w:tc>
        <w:tc>
          <w:tcPr>
            <w:tcW w:w="279" w:type="pct"/>
            <w:tcBorders>
              <w:top w:val="single" w:sz="4" w:space="0" w:color="auto"/>
              <w:left w:val="nil"/>
              <w:bottom w:val="single" w:sz="4" w:space="0" w:color="auto"/>
              <w:right w:val="single" w:sz="4" w:space="0" w:color="auto"/>
            </w:tcBorders>
            <w:shd w:val="clear" w:color="auto" w:fill="auto"/>
            <w:vAlign w:val="center"/>
          </w:tcPr>
          <w:p w14:paraId="4020843B" w14:textId="77777777" w:rsidR="00CB1676" w:rsidRPr="00CB1676" w:rsidRDefault="00CB1676" w:rsidP="00CB1676">
            <w:pPr>
              <w:jc w:val="center"/>
              <w:rPr>
                <w:sz w:val="13"/>
                <w:szCs w:val="13"/>
              </w:rPr>
            </w:pPr>
            <w:r w:rsidRPr="00CB1676">
              <w:rPr>
                <w:sz w:val="13"/>
                <w:szCs w:val="13"/>
              </w:rPr>
              <w:t>2021</w:t>
            </w:r>
          </w:p>
        </w:tc>
        <w:tc>
          <w:tcPr>
            <w:tcW w:w="220" w:type="pct"/>
            <w:tcBorders>
              <w:top w:val="single" w:sz="4" w:space="0" w:color="auto"/>
              <w:left w:val="nil"/>
              <w:bottom w:val="single" w:sz="4" w:space="0" w:color="auto"/>
              <w:right w:val="single" w:sz="4" w:space="0" w:color="auto"/>
            </w:tcBorders>
            <w:shd w:val="clear" w:color="auto" w:fill="auto"/>
            <w:vAlign w:val="center"/>
          </w:tcPr>
          <w:p w14:paraId="3A7DA50C" w14:textId="77777777" w:rsidR="00CB1676" w:rsidRPr="00CB1676" w:rsidRDefault="00CB1676" w:rsidP="00CB1676">
            <w:pPr>
              <w:jc w:val="center"/>
              <w:rPr>
                <w:sz w:val="13"/>
                <w:szCs w:val="13"/>
              </w:rPr>
            </w:pPr>
            <w:r w:rsidRPr="00CB1676">
              <w:rPr>
                <w:sz w:val="13"/>
                <w:szCs w:val="13"/>
              </w:rPr>
              <w:t>482,76</w:t>
            </w:r>
          </w:p>
        </w:tc>
        <w:tc>
          <w:tcPr>
            <w:tcW w:w="256" w:type="pct"/>
            <w:tcBorders>
              <w:top w:val="single" w:sz="4" w:space="0" w:color="auto"/>
              <w:left w:val="nil"/>
              <w:bottom w:val="single" w:sz="4" w:space="0" w:color="auto"/>
              <w:right w:val="single" w:sz="4" w:space="0" w:color="auto"/>
            </w:tcBorders>
            <w:shd w:val="clear" w:color="auto" w:fill="auto"/>
            <w:vAlign w:val="center"/>
          </w:tcPr>
          <w:p w14:paraId="0131A07E"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7E6C129" w14:textId="77777777" w:rsidR="00CB1676" w:rsidRPr="00CB1676" w:rsidRDefault="00CB1676" w:rsidP="00CB1676">
            <w:pPr>
              <w:jc w:val="center"/>
              <w:rPr>
                <w:sz w:val="13"/>
                <w:szCs w:val="13"/>
              </w:rPr>
            </w:pPr>
            <w:r w:rsidRPr="00CB1676">
              <w:rPr>
                <w:sz w:val="13"/>
                <w:szCs w:val="13"/>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1A8D355D" w14:textId="77777777" w:rsidR="00CB1676" w:rsidRPr="00CB1676" w:rsidRDefault="00CB1676" w:rsidP="00CB1676">
            <w:pPr>
              <w:jc w:val="center"/>
              <w:rPr>
                <w:sz w:val="13"/>
                <w:szCs w:val="13"/>
              </w:rPr>
            </w:pPr>
            <w:r w:rsidRPr="00CB1676">
              <w:rPr>
                <w:sz w:val="13"/>
                <w:szCs w:val="13"/>
              </w:rPr>
              <w:t>482,76</w:t>
            </w:r>
          </w:p>
        </w:tc>
        <w:tc>
          <w:tcPr>
            <w:tcW w:w="231" w:type="pct"/>
            <w:tcBorders>
              <w:top w:val="single" w:sz="4" w:space="0" w:color="auto"/>
              <w:left w:val="nil"/>
              <w:bottom w:val="single" w:sz="4" w:space="0" w:color="auto"/>
              <w:right w:val="single" w:sz="4" w:space="0" w:color="auto"/>
            </w:tcBorders>
            <w:shd w:val="clear" w:color="auto" w:fill="auto"/>
            <w:vAlign w:val="center"/>
          </w:tcPr>
          <w:p w14:paraId="3644EC34"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0D26624E"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149614E4"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5CAC3E67"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56E2CB82" w14:textId="77777777" w:rsidR="00CB1676" w:rsidRPr="00CB1676" w:rsidRDefault="00CB1676" w:rsidP="00CB1676">
            <w:pPr>
              <w:jc w:val="center"/>
              <w:rPr>
                <w:sz w:val="13"/>
                <w:szCs w:val="13"/>
              </w:rPr>
            </w:pPr>
            <w:r w:rsidRPr="00CB1676">
              <w:rPr>
                <w:sz w:val="13"/>
                <w:szCs w:val="13"/>
              </w:rPr>
              <w:t>482,76</w:t>
            </w:r>
          </w:p>
        </w:tc>
      </w:tr>
      <w:tr w:rsidR="00CB1676" w:rsidRPr="00CB1676" w14:paraId="7B29462C" w14:textId="77777777" w:rsidTr="0061475A">
        <w:trPr>
          <w:trHeight w:val="212"/>
        </w:trPr>
        <w:tc>
          <w:tcPr>
            <w:tcW w:w="149" w:type="pct"/>
            <w:shd w:val="clear" w:color="auto" w:fill="auto"/>
            <w:vAlign w:val="center"/>
          </w:tcPr>
          <w:p w14:paraId="636A5329" w14:textId="77777777" w:rsidR="00CB1676" w:rsidRPr="00CB1676" w:rsidRDefault="00CB1676" w:rsidP="00CB1676">
            <w:pPr>
              <w:jc w:val="center"/>
              <w:rPr>
                <w:bCs/>
                <w:sz w:val="13"/>
                <w:szCs w:val="13"/>
              </w:rPr>
            </w:pPr>
            <w:r w:rsidRPr="00CB1676">
              <w:rPr>
                <w:bCs/>
                <w:sz w:val="13"/>
                <w:szCs w:val="13"/>
              </w:rPr>
              <w:t>1</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01052DC1" w14:textId="77777777" w:rsidR="00CB1676" w:rsidRPr="00CB1676" w:rsidRDefault="00CB1676" w:rsidP="00CB1676">
            <w:pPr>
              <w:jc w:val="center"/>
              <w:rPr>
                <w:bCs/>
                <w:sz w:val="13"/>
                <w:szCs w:val="13"/>
              </w:rPr>
            </w:pPr>
            <w:r w:rsidRPr="00CB1676">
              <w:rPr>
                <w:bCs/>
                <w:sz w:val="13"/>
                <w:szCs w:val="13"/>
              </w:rPr>
              <w:t>2</w:t>
            </w:r>
          </w:p>
        </w:tc>
        <w:tc>
          <w:tcPr>
            <w:tcW w:w="480" w:type="pct"/>
            <w:tcBorders>
              <w:top w:val="single" w:sz="4" w:space="0" w:color="auto"/>
              <w:left w:val="nil"/>
              <w:bottom w:val="single" w:sz="4" w:space="0" w:color="auto"/>
              <w:right w:val="single" w:sz="4" w:space="0" w:color="auto"/>
            </w:tcBorders>
            <w:shd w:val="clear" w:color="auto" w:fill="auto"/>
            <w:vAlign w:val="center"/>
          </w:tcPr>
          <w:p w14:paraId="3EB90122" w14:textId="77777777" w:rsidR="00CB1676" w:rsidRPr="00CB1676" w:rsidRDefault="00CB1676" w:rsidP="00CB1676">
            <w:pPr>
              <w:jc w:val="center"/>
              <w:rPr>
                <w:bCs/>
                <w:sz w:val="13"/>
                <w:szCs w:val="13"/>
              </w:rPr>
            </w:pPr>
            <w:r w:rsidRPr="00CB1676">
              <w:rPr>
                <w:bCs/>
                <w:sz w:val="13"/>
                <w:szCs w:val="13"/>
              </w:rPr>
              <w:t>3</w:t>
            </w:r>
          </w:p>
        </w:tc>
        <w:tc>
          <w:tcPr>
            <w:tcW w:w="467" w:type="pct"/>
            <w:tcBorders>
              <w:top w:val="single" w:sz="4" w:space="0" w:color="auto"/>
              <w:left w:val="nil"/>
              <w:bottom w:val="single" w:sz="4" w:space="0" w:color="auto"/>
              <w:right w:val="single" w:sz="4" w:space="0" w:color="auto"/>
            </w:tcBorders>
            <w:shd w:val="clear" w:color="auto" w:fill="auto"/>
            <w:vAlign w:val="center"/>
          </w:tcPr>
          <w:p w14:paraId="5A6D3BC9" w14:textId="77777777" w:rsidR="00CB1676" w:rsidRPr="00CB1676" w:rsidRDefault="00CB1676" w:rsidP="00CB1676">
            <w:pPr>
              <w:jc w:val="center"/>
              <w:rPr>
                <w:bCs/>
                <w:sz w:val="13"/>
                <w:szCs w:val="13"/>
              </w:rPr>
            </w:pPr>
            <w:r w:rsidRPr="00CB1676">
              <w:rPr>
                <w:bCs/>
                <w:sz w:val="13"/>
                <w:szCs w:val="13"/>
              </w:rPr>
              <w:t>4</w:t>
            </w:r>
          </w:p>
        </w:tc>
        <w:tc>
          <w:tcPr>
            <w:tcW w:w="323" w:type="pct"/>
            <w:tcBorders>
              <w:top w:val="single" w:sz="4" w:space="0" w:color="auto"/>
              <w:left w:val="nil"/>
              <w:bottom w:val="single" w:sz="4" w:space="0" w:color="auto"/>
              <w:right w:val="single" w:sz="4" w:space="0" w:color="auto"/>
            </w:tcBorders>
            <w:shd w:val="clear" w:color="auto" w:fill="auto"/>
            <w:vAlign w:val="center"/>
          </w:tcPr>
          <w:p w14:paraId="2B9B696F" w14:textId="77777777" w:rsidR="00CB1676" w:rsidRPr="00CB1676" w:rsidRDefault="00CB1676" w:rsidP="00CB1676">
            <w:pPr>
              <w:jc w:val="center"/>
              <w:rPr>
                <w:bCs/>
                <w:sz w:val="13"/>
                <w:szCs w:val="13"/>
              </w:rPr>
            </w:pPr>
            <w:r w:rsidRPr="00CB1676">
              <w:rPr>
                <w:bCs/>
                <w:sz w:val="13"/>
                <w:szCs w:val="13"/>
              </w:rPr>
              <w:t>5</w:t>
            </w:r>
          </w:p>
        </w:tc>
        <w:tc>
          <w:tcPr>
            <w:tcW w:w="142" w:type="pct"/>
            <w:tcBorders>
              <w:top w:val="single" w:sz="4" w:space="0" w:color="auto"/>
              <w:left w:val="nil"/>
              <w:bottom w:val="single" w:sz="4" w:space="0" w:color="auto"/>
              <w:right w:val="single" w:sz="4" w:space="0" w:color="auto"/>
            </w:tcBorders>
            <w:shd w:val="clear" w:color="auto" w:fill="auto"/>
            <w:vAlign w:val="center"/>
          </w:tcPr>
          <w:p w14:paraId="042891E2" w14:textId="77777777" w:rsidR="00CB1676" w:rsidRPr="00CB1676" w:rsidRDefault="00CB1676" w:rsidP="00CB1676">
            <w:pPr>
              <w:jc w:val="center"/>
              <w:rPr>
                <w:bCs/>
                <w:sz w:val="13"/>
                <w:szCs w:val="13"/>
              </w:rPr>
            </w:pPr>
            <w:r w:rsidRPr="00CB1676">
              <w:rPr>
                <w:bCs/>
                <w:sz w:val="13"/>
                <w:szCs w:val="13"/>
              </w:rPr>
              <w:t>6</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23713450" w14:textId="77777777" w:rsidR="00CB1676" w:rsidRPr="00CB1676" w:rsidRDefault="00CB1676" w:rsidP="00CB1676">
            <w:pPr>
              <w:jc w:val="center"/>
              <w:rPr>
                <w:bCs/>
                <w:sz w:val="13"/>
                <w:szCs w:val="13"/>
              </w:rPr>
            </w:pPr>
            <w:r w:rsidRPr="00CB1676">
              <w:rPr>
                <w:bCs/>
                <w:sz w:val="13"/>
                <w:szCs w:val="13"/>
              </w:rPr>
              <w:t>7</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48F0B728" w14:textId="77777777" w:rsidR="00CB1676" w:rsidRPr="00CB1676" w:rsidRDefault="00CB1676" w:rsidP="00CB1676">
            <w:pPr>
              <w:jc w:val="center"/>
              <w:rPr>
                <w:bCs/>
                <w:sz w:val="13"/>
                <w:szCs w:val="13"/>
              </w:rPr>
            </w:pPr>
            <w:r w:rsidRPr="00CB1676">
              <w:rPr>
                <w:bCs/>
                <w:sz w:val="13"/>
                <w:szCs w:val="13"/>
              </w:rPr>
              <w:t>8</w:t>
            </w:r>
          </w:p>
        </w:tc>
        <w:tc>
          <w:tcPr>
            <w:tcW w:w="248" w:type="pct"/>
            <w:tcBorders>
              <w:top w:val="single" w:sz="4" w:space="0" w:color="auto"/>
              <w:left w:val="nil"/>
              <w:bottom w:val="single" w:sz="4" w:space="0" w:color="auto"/>
              <w:right w:val="single" w:sz="4" w:space="0" w:color="auto"/>
            </w:tcBorders>
            <w:shd w:val="clear" w:color="auto" w:fill="auto"/>
            <w:vAlign w:val="center"/>
          </w:tcPr>
          <w:p w14:paraId="55AF480E" w14:textId="77777777" w:rsidR="00CB1676" w:rsidRPr="00CB1676" w:rsidRDefault="00CB1676" w:rsidP="00CB1676">
            <w:pPr>
              <w:jc w:val="center"/>
              <w:rPr>
                <w:bCs/>
                <w:sz w:val="13"/>
                <w:szCs w:val="13"/>
              </w:rPr>
            </w:pPr>
            <w:r w:rsidRPr="00CB1676">
              <w:rPr>
                <w:bCs/>
                <w:sz w:val="13"/>
                <w:szCs w:val="13"/>
              </w:rPr>
              <w:t>9</w:t>
            </w:r>
          </w:p>
        </w:tc>
        <w:tc>
          <w:tcPr>
            <w:tcW w:w="279" w:type="pct"/>
            <w:tcBorders>
              <w:top w:val="single" w:sz="4" w:space="0" w:color="auto"/>
              <w:left w:val="nil"/>
              <w:bottom w:val="single" w:sz="4" w:space="0" w:color="auto"/>
              <w:right w:val="single" w:sz="4" w:space="0" w:color="auto"/>
            </w:tcBorders>
            <w:shd w:val="clear" w:color="auto" w:fill="auto"/>
            <w:vAlign w:val="center"/>
          </w:tcPr>
          <w:p w14:paraId="406C28B6" w14:textId="77777777" w:rsidR="00CB1676" w:rsidRPr="00CB1676" w:rsidRDefault="00CB1676" w:rsidP="00CB1676">
            <w:pPr>
              <w:jc w:val="center"/>
              <w:rPr>
                <w:bCs/>
                <w:sz w:val="13"/>
                <w:szCs w:val="13"/>
              </w:rPr>
            </w:pPr>
            <w:r w:rsidRPr="00CB1676">
              <w:rPr>
                <w:bCs/>
                <w:sz w:val="13"/>
                <w:szCs w:val="13"/>
              </w:rPr>
              <w:t>10</w:t>
            </w:r>
          </w:p>
        </w:tc>
        <w:tc>
          <w:tcPr>
            <w:tcW w:w="220" w:type="pct"/>
            <w:tcBorders>
              <w:top w:val="single" w:sz="4" w:space="0" w:color="auto"/>
              <w:left w:val="nil"/>
              <w:bottom w:val="single" w:sz="4" w:space="0" w:color="auto"/>
              <w:right w:val="single" w:sz="4" w:space="0" w:color="auto"/>
            </w:tcBorders>
            <w:shd w:val="clear" w:color="auto" w:fill="auto"/>
            <w:vAlign w:val="center"/>
          </w:tcPr>
          <w:p w14:paraId="1062AFFA" w14:textId="77777777" w:rsidR="00CB1676" w:rsidRPr="00CB1676" w:rsidRDefault="00CB1676" w:rsidP="00CB1676">
            <w:pPr>
              <w:jc w:val="center"/>
              <w:rPr>
                <w:bCs/>
                <w:sz w:val="13"/>
                <w:szCs w:val="13"/>
              </w:rPr>
            </w:pPr>
            <w:r w:rsidRPr="00CB1676">
              <w:rPr>
                <w:bCs/>
                <w:sz w:val="13"/>
                <w:szCs w:val="13"/>
              </w:rPr>
              <w:t>11</w:t>
            </w:r>
          </w:p>
        </w:tc>
        <w:tc>
          <w:tcPr>
            <w:tcW w:w="256" w:type="pct"/>
            <w:tcBorders>
              <w:top w:val="single" w:sz="4" w:space="0" w:color="auto"/>
              <w:left w:val="nil"/>
              <w:bottom w:val="single" w:sz="4" w:space="0" w:color="auto"/>
              <w:right w:val="single" w:sz="4" w:space="0" w:color="auto"/>
            </w:tcBorders>
            <w:shd w:val="clear" w:color="auto" w:fill="auto"/>
            <w:vAlign w:val="center"/>
          </w:tcPr>
          <w:p w14:paraId="3505C5D7" w14:textId="77777777" w:rsidR="00CB1676" w:rsidRPr="00CB1676" w:rsidRDefault="00CB1676" w:rsidP="00CB1676">
            <w:pPr>
              <w:jc w:val="center"/>
              <w:rPr>
                <w:bCs/>
                <w:sz w:val="13"/>
                <w:szCs w:val="13"/>
              </w:rPr>
            </w:pPr>
            <w:r w:rsidRPr="00CB1676">
              <w:rPr>
                <w:bCs/>
                <w:sz w:val="13"/>
                <w:szCs w:val="13"/>
              </w:rPr>
              <w:t>12</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9838F8A" w14:textId="77777777" w:rsidR="00CB1676" w:rsidRPr="00CB1676" w:rsidRDefault="00CB1676" w:rsidP="00CB1676">
            <w:pPr>
              <w:jc w:val="center"/>
              <w:rPr>
                <w:bCs/>
                <w:sz w:val="13"/>
                <w:szCs w:val="13"/>
              </w:rPr>
            </w:pPr>
            <w:r w:rsidRPr="00CB1676">
              <w:rPr>
                <w:bCs/>
                <w:sz w:val="13"/>
                <w:szCs w:val="13"/>
              </w:rPr>
              <w:t>13</w:t>
            </w:r>
          </w:p>
        </w:tc>
        <w:tc>
          <w:tcPr>
            <w:tcW w:w="211" w:type="pct"/>
            <w:tcBorders>
              <w:top w:val="single" w:sz="4" w:space="0" w:color="auto"/>
              <w:left w:val="nil"/>
              <w:bottom w:val="single" w:sz="4" w:space="0" w:color="auto"/>
              <w:right w:val="single" w:sz="4" w:space="0" w:color="auto"/>
            </w:tcBorders>
            <w:shd w:val="clear" w:color="auto" w:fill="auto"/>
            <w:vAlign w:val="center"/>
          </w:tcPr>
          <w:p w14:paraId="07267116" w14:textId="77777777" w:rsidR="00CB1676" w:rsidRPr="00CB1676" w:rsidRDefault="00CB1676" w:rsidP="00CB1676">
            <w:pPr>
              <w:jc w:val="center"/>
              <w:rPr>
                <w:bCs/>
                <w:sz w:val="13"/>
                <w:szCs w:val="13"/>
              </w:rPr>
            </w:pPr>
            <w:r w:rsidRPr="00CB1676">
              <w:rPr>
                <w:bCs/>
                <w:sz w:val="13"/>
                <w:szCs w:val="13"/>
              </w:rPr>
              <w:t>14</w:t>
            </w:r>
          </w:p>
        </w:tc>
        <w:tc>
          <w:tcPr>
            <w:tcW w:w="231" w:type="pct"/>
            <w:tcBorders>
              <w:top w:val="single" w:sz="4" w:space="0" w:color="auto"/>
              <w:left w:val="nil"/>
              <w:bottom w:val="single" w:sz="4" w:space="0" w:color="auto"/>
              <w:right w:val="single" w:sz="4" w:space="0" w:color="auto"/>
            </w:tcBorders>
            <w:shd w:val="clear" w:color="auto" w:fill="auto"/>
            <w:vAlign w:val="center"/>
          </w:tcPr>
          <w:p w14:paraId="68CD0533" w14:textId="77777777" w:rsidR="00CB1676" w:rsidRPr="00CB1676" w:rsidRDefault="00CB1676" w:rsidP="00CB1676">
            <w:pPr>
              <w:jc w:val="center"/>
              <w:rPr>
                <w:bCs/>
                <w:sz w:val="13"/>
                <w:szCs w:val="13"/>
              </w:rPr>
            </w:pPr>
            <w:r w:rsidRPr="00CB1676">
              <w:rPr>
                <w:bCs/>
                <w:sz w:val="13"/>
                <w:szCs w:val="13"/>
              </w:rPr>
              <w:t>15</w:t>
            </w:r>
          </w:p>
        </w:tc>
        <w:tc>
          <w:tcPr>
            <w:tcW w:w="231" w:type="pct"/>
            <w:tcBorders>
              <w:top w:val="single" w:sz="4" w:space="0" w:color="auto"/>
              <w:left w:val="nil"/>
              <w:bottom w:val="single" w:sz="4" w:space="0" w:color="auto"/>
              <w:right w:val="single" w:sz="4" w:space="0" w:color="auto"/>
            </w:tcBorders>
            <w:shd w:val="clear" w:color="auto" w:fill="auto"/>
            <w:vAlign w:val="center"/>
          </w:tcPr>
          <w:p w14:paraId="1C4D55D0" w14:textId="77777777" w:rsidR="00CB1676" w:rsidRPr="00CB1676" w:rsidRDefault="00CB1676" w:rsidP="00CB1676">
            <w:pPr>
              <w:jc w:val="center"/>
              <w:rPr>
                <w:bCs/>
                <w:sz w:val="13"/>
                <w:szCs w:val="13"/>
              </w:rPr>
            </w:pPr>
            <w:r w:rsidRPr="00CB1676">
              <w:rPr>
                <w:bCs/>
                <w:sz w:val="13"/>
                <w:szCs w:val="13"/>
              </w:rPr>
              <w:t>16</w:t>
            </w:r>
          </w:p>
        </w:tc>
        <w:tc>
          <w:tcPr>
            <w:tcW w:w="196" w:type="pct"/>
            <w:tcBorders>
              <w:top w:val="single" w:sz="4" w:space="0" w:color="auto"/>
              <w:left w:val="single" w:sz="4" w:space="0" w:color="auto"/>
              <w:bottom w:val="single" w:sz="4" w:space="0" w:color="auto"/>
              <w:right w:val="single" w:sz="4" w:space="0" w:color="auto"/>
            </w:tcBorders>
            <w:vAlign w:val="center"/>
          </w:tcPr>
          <w:p w14:paraId="5DE1CFB2" w14:textId="77777777" w:rsidR="00CB1676" w:rsidRPr="00CB1676" w:rsidRDefault="00CB1676" w:rsidP="00CB1676">
            <w:pPr>
              <w:jc w:val="center"/>
              <w:rPr>
                <w:bCs/>
                <w:sz w:val="13"/>
                <w:szCs w:val="13"/>
              </w:rPr>
            </w:pPr>
            <w:r w:rsidRPr="00CB1676">
              <w:rPr>
                <w:bCs/>
                <w:sz w:val="13"/>
                <w:szCs w:val="13"/>
              </w:rPr>
              <w:t>17</w:t>
            </w:r>
          </w:p>
        </w:tc>
        <w:tc>
          <w:tcPr>
            <w:tcW w:w="180" w:type="pct"/>
            <w:tcBorders>
              <w:top w:val="single" w:sz="4" w:space="0" w:color="auto"/>
              <w:left w:val="single" w:sz="4" w:space="0" w:color="auto"/>
              <w:bottom w:val="single" w:sz="4" w:space="0" w:color="auto"/>
              <w:right w:val="single" w:sz="4" w:space="0" w:color="auto"/>
            </w:tcBorders>
            <w:vAlign w:val="center"/>
          </w:tcPr>
          <w:p w14:paraId="3AE9D647" w14:textId="77777777" w:rsidR="00CB1676" w:rsidRPr="00CB1676" w:rsidRDefault="00CB1676" w:rsidP="00CB1676">
            <w:pPr>
              <w:jc w:val="center"/>
              <w:rPr>
                <w:bCs/>
                <w:sz w:val="13"/>
                <w:szCs w:val="13"/>
              </w:rPr>
            </w:pPr>
            <w:r w:rsidRPr="00CB1676">
              <w:rPr>
                <w:bCs/>
                <w:sz w:val="13"/>
                <w:szCs w:val="13"/>
              </w:rPr>
              <w:t>18</w:t>
            </w:r>
          </w:p>
        </w:tc>
        <w:tc>
          <w:tcPr>
            <w:tcW w:w="179" w:type="pct"/>
            <w:tcBorders>
              <w:top w:val="single" w:sz="4" w:space="0" w:color="auto"/>
              <w:left w:val="single" w:sz="4" w:space="0" w:color="auto"/>
              <w:bottom w:val="single" w:sz="4" w:space="0" w:color="auto"/>
              <w:right w:val="single" w:sz="4" w:space="0" w:color="auto"/>
            </w:tcBorders>
            <w:vAlign w:val="center"/>
          </w:tcPr>
          <w:p w14:paraId="37CE29E0" w14:textId="77777777" w:rsidR="00CB1676" w:rsidRPr="00CB1676" w:rsidRDefault="00CB1676" w:rsidP="00CB1676">
            <w:pPr>
              <w:jc w:val="center"/>
              <w:rPr>
                <w:bCs/>
                <w:sz w:val="13"/>
                <w:szCs w:val="13"/>
              </w:rPr>
            </w:pPr>
            <w:r w:rsidRPr="00CB1676">
              <w:rPr>
                <w:bCs/>
                <w:sz w:val="13"/>
                <w:szCs w:val="13"/>
              </w:rPr>
              <w:t>19</w:t>
            </w:r>
          </w:p>
        </w:tc>
      </w:tr>
      <w:tr w:rsidR="00CB1676" w:rsidRPr="00CB1676" w14:paraId="3CAAB5B6" w14:textId="77777777" w:rsidTr="0061475A">
        <w:trPr>
          <w:trHeight w:val="212"/>
        </w:trPr>
        <w:tc>
          <w:tcPr>
            <w:tcW w:w="5000" w:type="pct"/>
            <w:gridSpan w:val="20"/>
            <w:tcBorders>
              <w:right w:val="single" w:sz="4" w:space="0" w:color="auto"/>
            </w:tcBorders>
            <w:shd w:val="clear" w:color="auto" w:fill="auto"/>
            <w:vAlign w:val="center"/>
          </w:tcPr>
          <w:p w14:paraId="7975F0FB" w14:textId="77777777" w:rsidR="00CB1676" w:rsidRPr="00CB1676" w:rsidRDefault="00CB1676" w:rsidP="00CB1676">
            <w:pPr>
              <w:rPr>
                <w:bCs/>
                <w:sz w:val="13"/>
                <w:szCs w:val="13"/>
              </w:rPr>
            </w:pPr>
            <w:r w:rsidRPr="00CB1676">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B1676" w:rsidRPr="00CB1676" w14:paraId="1E871107" w14:textId="77777777" w:rsidTr="0061475A">
        <w:trPr>
          <w:trHeight w:val="212"/>
        </w:trPr>
        <w:tc>
          <w:tcPr>
            <w:tcW w:w="5000" w:type="pct"/>
            <w:gridSpan w:val="20"/>
            <w:tcBorders>
              <w:right w:val="single" w:sz="4" w:space="0" w:color="auto"/>
            </w:tcBorders>
            <w:shd w:val="clear" w:color="auto" w:fill="auto"/>
            <w:vAlign w:val="center"/>
          </w:tcPr>
          <w:p w14:paraId="7C09C993" w14:textId="77777777" w:rsidR="00CB1676" w:rsidRPr="00CB1676" w:rsidRDefault="00CB1676" w:rsidP="00CB1676">
            <w:pPr>
              <w:rPr>
                <w:bCs/>
                <w:sz w:val="13"/>
                <w:szCs w:val="13"/>
              </w:rPr>
            </w:pPr>
            <w:r w:rsidRPr="00CB1676">
              <w:rPr>
                <w:bCs/>
                <w:sz w:val="13"/>
                <w:szCs w:val="13"/>
              </w:rPr>
              <w:t>1.3. Увеличение пропускной способности существующих тепловых сетей в целях подключения потребителей</w:t>
            </w:r>
          </w:p>
        </w:tc>
      </w:tr>
      <w:tr w:rsidR="00CB1676" w:rsidRPr="00CB1676" w14:paraId="5B1108DD" w14:textId="77777777" w:rsidTr="0061475A">
        <w:trPr>
          <w:trHeight w:val="212"/>
        </w:trPr>
        <w:tc>
          <w:tcPr>
            <w:tcW w:w="5000" w:type="pct"/>
            <w:gridSpan w:val="20"/>
            <w:tcBorders>
              <w:right w:val="single" w:sz="4" w:space="0" w:color="auto"/>
            </w:tcBorders>
            <w:shd w:val="clear" w:color="auto" w:fill="auto"/>
            <w:vAlign w:val="center"/>
          </w:tcPr>
          <w:p w14:paraId="3EA50080" w14:textId="77777777" w:rsidR="00CB1676" w:rsidRPr="00CB1676" w:rsidRDefault="00CB1676" w:rsidP="00CB1676">
            <w:pPr>
              <w:rPr>
                <w:bCs/>
                <w:sz w:val="13"/>
                <w:szCs w:val="13"/>
              </w:rPr>
            </w:pPr>
            <w:r w:rsidRPr="00CB1676">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B1676" w:rsidRPr="00CB1676" w14:paraId="634E8565" w14:textId="77777777" w:rsidTr="0061475A">
        <w:trPr>
          <w:trHeight w:val="212"/>
        </w:trPr>
        <w:tc>
          <w:tcPr>
            <w:tcW w:w="3112" w:type="pct"/>
            <w:gridSpan w:val="11"/>
            <w:tcBorders>
              <w:right w:val="single" w:sz="4" w:space="0" w:color="auto"/>
            </w:tcBorders>
            <w:shd w:val="clear" w:color="auto" w:fill="auto"/>
            <w:vAlign w:val="center"/>
          </w:tcPr>
          <w:p w14:paraId="378DE25F" w14:textId="77777777" w:rsidR="00CB1676" w:rsidRPr="00CB1676" w:rsidRDefault="00CB1676" w:rsidP="00CB1676">
            <w:pPr>
              <w:rPr>
                <w:sz w:val="13"/>
                <w:szCs w:val="13"/>
              </w:rPr>
            </w:pPr>
            <w:r w:rsidRPr="00CB1676">
              <w:rPr>
                <w:sz w:val="13"/>
                <w:szCs w:val="13"/>
              </w:rPr>
              <w:t>Всего по группе 1.</w:t>
            </w:r>
          </w:p>
        </w:tc>
        <w:tc>
          <w:tcPr>
            <w:tcW w:w="220" w:type="pct"/>
            <w:tcBorders>
              <w:top w:val="single" w:sz="4" w:space="0" w:color="auto"/>
              <w:left w:val="nil"/>
              <w:bottom w:val="single" w:sz="4" w:space="0" w:color="auto"/>
              <w:right w:val="single" w:sz="4" w:space="0" w:color="auto"/>
            </w:tcBorders>
            <w:shd w:val="clear" w:color="auto" w:fill="auto"/>
            <w:vAlign w:val="center"/>
          </w:tcPr>
          <w:p w14:paraId="5932396A" w14:textId="77777777" w:rsidR="00CB1676" w:rsidRPr="00CB1676" w:rsidRDefault="00CB1676" w:rsidP="00CB1676">
            <w:pPr>
              <w:jc w:val="center"/>
              <w:rPr>
                <w:color w:val="000000"/>
                <w:sz w:val="13"/>
                <w:szCs w:val="13"/>
              </w:rPr>
            </w:pPr>
            <w:r w:rsidRPr="00CB1676">
              <w:rPr>
                <w:color w:val="000000"/>
                <w:sz w:val="13"/>
                <w:szCs w:val="13"/>
              </w:rPr>
              <w:t>40405,48</w:t>
            </w:r>
          </w:p>
        </w:tc>
        <w:tc>
          <w:tcPr>
            <w:tcW w:w="256" w:type="pct"/>
            <w:tcBorders>
              <w:top w:val="single" w:sz="4" w:space="0" w:color="auto"/>
              <w:left w:val="nil"/>
              <w:bottom w:val="single" w:sz="4" w:space="0" w:color="auto"/>
              <w:right w:val="single" w:sz="4" w:space="0" w:color="auto"/>
            </w:tcBorders>
            <w:shd w:val="clear" w:color="auto" w:fill="auto"/>
            <w:vAlign w:val="center"/>
          </w:tcPr>
          <w:p w14:paraId="76D18EB7" w14:textId="77777777" w:rsidR="00CB1676" w:rsidRPr="00CB1676" w:rsidRDefault="00CB1676" w:rsidP="00CB1676">
            <w:pPr>
              <w:jc w:val="center"/>
              <w:rPr>
                <w:color w:val="000000"/>
                <w:sz w:val="13"/>
                <w:szCs w:val="13"/>
              </w:rPr>
            </w:pPr>
            <w:r w:rsidRPr="00CB1676">
              <w:rPr>
                <w:color w:val="000000"/>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05D024E" w14:textId="77777777" w:rsidR="00CB1676" w:rsidRPr="00CB1676" w:rsidRDefault="00CB1676" w:rsidP="00CB1676">
            <w:pPr>
              <w:ind w:right="-26"/>
              <w:jc w:val="center"/>
              <w:rPr>
                <w:color w:val="000000"/>
                <w:sz w:val="13"/>
                <w:szCs w:val="13"/>
              </w:rPr>
            </w:pPr>
            <w:r w:rsidRPr="00CB1676">
              <w:rPr>
                <w:color w:val="000000"/>
                <w:sz w:val="13"/>
                <w:szCs w:val="13"/>
              </w:rPr>
              <w:t>12 256,12</w:t>
            </w:r>
          </w:p>
        </w:tc>
        <w:tc>
          <w:tcPr>
            <w:tcW w:w="211" w:type="pct"/>
            <w:tcBorders>
              <w:top w:val="single" w:sz="4" w:space="0" w:color="auto"/>
              <w:left w:val="nil"/>
              <w:bottom w:val="single" w:sz="4" w:space="0" w:color="auto"/>
              <w:right w:val="single" w:sz="4" w:space="0" w:color="auto"/>
            </w:tcBorders>
            <w:shd w:val="clear" w:color="auto" w:fill="auto"/>
            <w:vAlign w:val="center"/>
          </w:tcPr>
          <w:p w14:paraId="6B2E660A" w14:textId="77777777" w:rsidR="00CB1676" w:rsidRPr="00CB1676" w:rsidRDefault="00CB1676" w:rsidP="00CB1676">
            <w:pPr>
              <w:jc w:val="center"/>
              <w:rPr>
                <w:color w:val="000000"/>
                <w:sz w:val="13"/>
                <w:szCs w:val="13"/>
              </w:rPr>
            </w:pPr>
            <w:r w:rsidRPr="00CB1676">
              <w:rPr>
                <w:color w:val="000000"/>
                <w:sz w:val="13"/>
                <w:szCs w:val="13"/>
              </w:rPr>
              <w:t>28 149,36</w:t>
            </w:r>
          </w:p>
        </w:tc>
        <w:tc>
          <w:tcPr>
            <w:tcW w:w="231" w:type="pct"/>
            <w:tcBorders>
              <w:top w:val="single" w:sz="4" w:space="0" w:color="auto"/>
              <w:left w:val="nil"/>
              <w:bottom w:val="single" w:sz="4" w:space="0" w:color="auto"/>
              <w:right w:val="single" w:sz="4" w:space="0" w:color="auto"/>
            </w:tcBorders>
            <w:shd w:val="clear" w:color="auto" w:fill="auto"/>
            <w:vAlign w:val="center"/>
          </w:tcPr>
          <w:p w14:paraId="6E0D8990" w14:textId="77777777" w:rsidR="00CB1676" w:rsidRPr="00CB1676" w:rsidRDefault="00CB1676" w:rsidP="00CB1676">
            <w:pPr>
              <w:jc w:val="center"/>
              <w:rPr>
                <w:color w:val="000000"/>
                <w:sz w:val="13"/>
                <w:szCs w:val="13"/>
              </w:rPr>
            </w:pPr>
            <w:r w:rsidRPr="00CB1676">
              <w:rPr>
                <w:color w:val="000000"/>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86343F0" w14:textId="77777777" w:rsidR="00CB1676" w:rsidRPr="00CB1676" w:rsidRDefault="00CB1676" w:rsidP="00CB1676">
            <w:pPr>
              <w:jc w:val="center"/>
              <w:rPr>
                <w:color w:val="000000"/>
                <w:sz w:val="13"/>
                <w:szCs w:val="13"/>
              </w:rPr>
            </w:pPr>
            <w:r w:rsidRPr="00CB1676">
              <w:rPr>
                <w:color w:val="000000"/>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333213F2" w14:textId="77777777" w:rsidR="00CB1676" w:rsidRPr="00CB1676" w:rsidRDefault="00CB1676" w:rsidP="00CB1676">
            <w:pPr>
              <w:jc w:val="center"/>
              <w:rPr>
                <w:color w:val="000000"/>
                <w:sz w:val="13"/>
                <w:szCs w:val="13"/>
              </w:rPr>
            </w:pPr>
            <w:r w:rsidRPr="00CB1676">
              <w:rPr>
                <w:color w:val="000000"/>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233408E0" w14:textId="77777777" w:rsidR="00CB1676" w:rsidRPr="00CB1676" w:rsidRDefault="00CB1676" w:rsidP="00CB1676">
            <w:pPr>
              <w:jc w:val="center"/>
              <w:rPr>
                <w:color w:val="000000"/>
                <w:sz w:val="13"/>
                <w:szCs w:val="13"/>
              </w:rPr>
            </w:pPr>
            <w:r w:rsidRPr="00CB1676">
              <w:rPr>
                <w:color w:val="000000"/>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1E454AAD" w14:textId="77777777" w:rsidR="00CB1676" w:rsidRPr="00CB1676" w:rsidRDefault="00CB1676" w:rsidP="00CB1676">
            <w:pPr>
              <w:ind w:right="-128"/>
              <w:jc w:val="center"/>
              <w:rPr>
                <w:color w:val="000000"/>
                <w:sz w:val="13"/>
                <w:szCs w:val="13"/>
              </w:rPr>
            </w:pPr>
            <w:r w:rsidRPr="00CB1676">
              <w:rPr>
                <w:color w:val="000000"/>
                <w:sz w:val="13"/>
                <w:szCs w:val="13"/>
              </w:rPr>
              <w:t>40 405,48</w:t>
            </w:r>
          </w:p>
        </w:tc>
      </w:tr>
      <w:tr w:rsidR="00CB1676" w:rsidRPr="00CB1676" w14:paraId="48E41C8F" w14:textId="77777777" w:rsidTr="0061475A">
        <w:trPr>
          <w:trHeight w:val="212"/>
        </w:trPr>
        <w:tc>
          <w:tcPr>
            <w:tcW w:w="5000" w:type="pct"/>
            <w:gridSpan w:val="20"/>
            <w:tcBorders>
              <w:right w:val="single" w:sz="4" w:space="0" w:color="auto"/>
            </w:tcBorders>
            <w:shd w:val="clear" w:color="auto" w:fill="auto"/>
            <w:vAlign w:val="center"/>
          </w:tcPr>
          <w:p w14:paraId="56605685" w14:textId="77777777" w:rsidR="00CB1676" w:rsidRPr="00CB1676" w:rsidRDefault="00CB1676" w:rsidP="00CB1676">
            <w:r w:rsidRPr="00CB1676">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B1676" w:rsidRPr="00CB1676" w14:paraId="631AE8FE" w14:textId="77777777" w:rsidTr="0061475A">
        <w:trPr>
          <w:trHeight w:val="212"/>
        </w:trPr>
        <w:tc>
          <w:tcPr>
            <w:tcW w:w="3112" w:type="pct"/>
            <w:gridSpan w:val="11"/>
            <w:tcBorders>
              <w:right w:val="single" w:sz="4" w:space="0" w:color="auto"/>
            </w:tcBorders>
            <w:shd w:val="clear" w:color="auto" w:fill="auto"/>
            <w:vAlign w:val="center"/>
          </w:tcPr>
          <w:p w14:paraId="72287788" w14:textId="77777777" w:rsidR="00CB1676" w:rsidRPr="00CB1676" w:rsidRDefault="00CB1676" w:rsidP="00CB1676">
            <w:pPr>
              <w:rPr>
                <w:sz w:val="13"/>
                <w:szCs w:val="13"/>
              </w:rPr>
            </w:pPr>
            <w:r w:rsidRPr="00CB1676">
              <w:rPr>
                <w:sz w:val="13"/>
                <w:szCs w:val="13"/>
              </w:rPr>
              <w:t>Всего по группе 2.</w:t>
            </w:r>
          </w:p>
        </w:tc>
        <w:tc>
          <w:tcPr>
            <w:tcW w:w="220" w:type="pct"/>
            <w:tcBorders>
              <w:top w:val="single" w:sz="4" w:space="0" w:color="auto"/>
              <w:left w:val="nil"/>
              <w:bottom w:val="single" w:sz="4" w:space="0" w:color="auto"/>
              <w:right w:val="single" w:sz="4" w:space="0" w:color="auto"/>
            </w:tcBorders>
            <w:shd w:val="clear" w:color="auto" w:fill="auto"/>
            <w:vAlign w:val="center"/>
          </w:tcPr>
          <w:p w14:paraId="157E9797" w14:textId="77777777" w:rsidR="00CB1676" w:rsidRPr="00CB1676" w:rsidRDefault="00CB1676" w:rsidP="00CB1676">
            <w:pPr>
              <w:jc w:val="center"/>
              <w:rPr>
                <w:color w:val="000000"/>
                <w:sz w:val="13"/>
                <w:szCs w:val="13"/>
              </w:rPr>
            </w:pPr>
            <w:r w:rsidRPr="00CB1676">
              <w:rPr>
                <w:bCs/>
                <w:color w:val="000000"/>
                <w:sz w:val="13"/>
                <w:szCs w:val="13"/>
              </w:rPr>
              <w:t>0,00</w:t>
            </w:r>
          </w:p>
        </w:tc>
        <w:tc>
          <w:tcPr>
            <w:tcW w:w="256" w:type="pct"/>
            <w:tcBorders>
              <w:top w:val="single" w:sz="4" w:space="0" w:color="auto"/>
              <w:left w:val="nil"/>
              <w:bottom w:val="single" w:sz="4" w:space="0" w:color="auto"/>
              <w:right w:val="single" w:sz="4" w:space="0" w:color="auto"/>
            </w:tcBorders>
            <w:shd w:val="clear" w:color="auto" w:fill="auto"/>
            <w:vAlign w:val="center"/>
          </w:tcPr>
          <w:p w14:paraId="348A4702" w14:textId="77777777" w:rsidR="00CB1676" w:rsidRPr="00CB1676" w:rsidRDefault="00CB1676" w:rsidP="00CB1676">
            <w:pPr>
              <w:jc w:val="center"/>
              <w:rPr>
                <w:color w:val="000000"/>
                <w:sz w:val="13"/>
                <w:szCs w:val="13"/>
              </w:rPr>
            </w:pPr>
            <w:r w:rsidRPr="00CB1676">
              <w:rPr>
                <w:bCs/>
                <w:color w:val="000000"/>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7D2F8AF" w14:textId="77777777" w:rsidR="00CB1676" w:rsidRPr="00CB1676" w:rsidRDefault="00CB1676" w:rsidP="00CB1676">
            <w:pPr>
              <w:jc w:val="center"/>
              <w:rPr>
                <w:color w:val="000000"/>
                <w:sz w:val="13"/>
                <w:szCs w:val="13"/>
              </w:rPr>
            </w:pPr>
            <w:r w:rsidRPr="00CB1676">
              <w:rPr>
                <w:color w:val="000000"/>
                <w:sz w:val="13"/>
                <w:szCs w:val="13"/>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339B2D10"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631C9055"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9D9FEB2"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1B0CC922"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548CE85B"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3CBABE14" w14:textId="77777777" w:rsidR="00CB1676" w:rsidRPr="00CB1676" w:rsidRDefault="00CB1676" w:rsidP="00CB1676">
            <w:pPr>
              <w:jc w:val="center"/>
              <w:rPr>
                <w:sz w:val="13"/>
                <w:szCs w:val="13"/>
              </w:rPr>
            </w:pPr>
            <w:r w:rsidRPr="00CB1676">
              <w:rPr>
                <w:sz w:val="13"/>
                <w:szCs w:val="13"/>
              </w:rPr>
              <w:t>0,00</w:t>
            </w:r>
          </w:p>
        </w:tc>
      </w:tr>
      <w:tr w:rsidR="00CB1676" w:rsidRPr="00CB1676" w14:paraId="551841A4" w14:textId="77777777" w:rsidTr="0061475A">
        <w:trPr>
          <w:trHeight w:val="212"/>
        </w:trPr>
        <w:tc>
          <w:tcPr>
            <w:tcW w:w="5000" w:type="pct"/>
            <w:gridSpan w:val="20"/>
            <w:tcBorders>
              <w:right w:val="single" w:sz="4" w:space="0" w:color="auto"/>
            </w:tcBorders>
            <w:shd w:val="clear" w:color="auto" w:fill="auto"/>
            <w:vAlign w:val="center"/>
          </w:tcPr>
          <w:p w14:paraId="1A694F69" w14:textId="77777777" w:rsidR="00CB1676" w:rsidRPr="00CB1676" w:rsidRDefault="00CB1676" w:rsidP="00CB1676">
            <w:r w:rsidRPr="00CB1676">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B1676" w:rsidRPr="00CB1676" w14:paraId="3CD75D73" w14:textId="77777777" w:rsidTr="0061475A">
        <w:trPr>
          <w:trHeight w:val="212"/>
        </w:trPr>
        <w:tc>
          <w:tcPr>
            <w:tcW w:w="5000" w:type="pct"/>
            <w:gridSpan w:val="20"/>
            <w:tcBorders>
              <w:right w:val="single" w:sz="4" w:space="0" w:color="auto"/>
            </w:tcBorders>
            <w:shd w:val="clear" w:color="auto" w:fill="auto"/>
            <w:vAlign w:val="center"/>
          </w:tcPr>
          <w:p w14:paraId="1E9B09E5" w14:textId="77777777" w:rsidR="00CB1676" w:rsidRPr="00CB1676" w:rsidRDefault="00CB1676" w:rsidP="00CB1676">
            <w:r w:rsidRPr="00CB1676">
              <w:rPr>
                <w:bCs/>
                <w:sz w:val="13"/>
                <w:szCs w:val="13"/>
              </w:rPr>
              <w:t>3.1. Реконструкция или модернизация существующих тепловых сетей</w:t>
            </w:r>
          </w:p>
        </w:tc>
      </w:tr>
      <w:tr w:rsidR="00CB1676" w:rsidRPr="00CB1676" w14:paraId="11668D6D" w14:textId="77777777" w:rsidTr="0061475A">
        <w:trPr>
          <w:trHeight w:val="212"/>
        </w:trPr>
        <w:tc>
          <w:tcPr>
            <w:tcW w:w="149" w:type="pct"/>
            <w:shd w:val="clear" w:color="auto" w:fill="auto"/>
            <w:vAlign w:val="center"/>
          </w:tcPr>
          <w:p w14:paraId="2D28D4A7" w14:textId="77777777" w:rsidR="00CB1676" w:rsidRPr="00CB1676" w:rsidRDefault="00CB1676" w:rsidP="00CB1676">
            <w:pPr>
              <w:jc w:val="center"/>
              <w:rPr>
                <w:sz w:val="13"/>
                <w:szCs w:val="13"/>
              </w:rPr>
            </w:pPr>
            <w:r w:rsidRPr="00CB1676">
              <w:rPr>
                <w:sz w:val="13"/>
                <w:szCs w:val="13"/>
              </w:rPr>
              <w:t>3.1.1.</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1272D646" w14:textId="77777777" w:rsidR="00CB1676" w:rsidRPr="00CB1676" w:rsidRDefault="00CB1676" w:rsidP="00CB1676">
            <w:pPr>
              <w:rPr>
                <w:sz w:val="13"/>
                <w:szCs w:val="13"/>
              </w:rPr>
            </w:pPr>
            <w:r w:rsidRPr="00CB1676">
              <w:rPr>
                <w:sz w:val="13"/>
                <w:szCs w:val="13"/>
              </w:rPr>
              <w:t xml:space="preserve">Реконструкция с увеличением </w:t>
            </w:r>
            <w:proofErr w:type="gramStart"/>
            <w:r w:rsidRPr="00CB1676">
              <w:rPr>
                <w:sz w:val="13"/>
                <w:szCs w:val="13"/>
              </w:rPr>
              <w:t>диаметра  ТК</w:t>
            </w:r>
            <w:proofErr w:type="gramEnd"/>
            <w:r w:rsidRPr="00CB1676">
              <w:rPr>
                <w:sz w:val="13"/>
                <w:szCs w:val="13"/>
              </w:rPr>
              <w:t>-14/7 Мира-ТК -14/9  -ТК-14/10-ТК-14/11 Авиаторов.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5A92F978"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single" w:sz="4" w:space="0" w:color="auto"/>
              <w:left w:val="nil"/>
              <w:bottom w:val="single" w:sz="4" w:space="0" w:color="auto"/>
              <w:right w:val="single" w:sz="4" w:space="0" w:color="auto"/>
            </w:tcBorders>
            <w:shd w:val="clear" w:color="auto" w:fill="auto"/>
            <w:vAlign w:val="center"/>
          </w:tcPr>
          <w:p w14:paraId="537959B8"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Западно-Сибирская ТЭЦ</w:t>
            </w:r>
          </w:p>
        </w:tc>
        <w:tc>
          <w:tcPr>
            <w:tcW w:w="323" w:type="pct"/>
            <w:tcBorders>
              <w:top w:val="single" w:sz="4" w:space="0" w:color="auto"/>
              <w:left w:val="nil"/>
              <w:bottom w:val="single" w:sz="4" w:space="0" w:color="auto"/>
              <w:right w:val="single" w:sz="4" w:space="0" w:color="auto"/>
            </w:tcBorders>
            <w:shd w:val="clear" w:color="auto" w:fill="auto"/>
            <w:vAlign w:val="center"/>
          </w:tcPr>
          <w:p w14:paraId="7173BB9C"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7FF152B8" w14:textId="77777777" w:rsidR="00CB1676" w:rsidRPr="00CB1676" w:rsidRDefault="00CB1676" w:rsidP="00CB1676">
            <w:pPr>
              <w:jc w:val="center"/>
              <w:rPr>
                <w:sz w:val="13"/>
                <w:szCs w:val="13"/>
              </w:rPr>
            </w:pPr>
            <w:r w:rsidRPr="00CB1676">
              <w:rPr>
                <w:sz w:val="13"/>
                <w:szCs w:val="13"/>
              </w:rPr>
              <w:t>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67FF5135" w14:textId="77777777" w:rsidR="00CB1676" w:rsidRPr="00CB1676" w:rsidRDefault="00CB1676" w:rsidP="00CB1676">
            <w:pPr>
              <w:jc w:val="center"/>
              <w:rPr>
                <w:sz w:val="13"/>
                <w:szCs w:val="13"/>
              </w:rPr>
            </w:pPr>
            <w:r w:rsidRPr="00CB1676">
              <w:rPr>
                <w:sz w:val="13"/>
                <w:szCs w:val="13"/>
              </w:rPr>
              <w:t>150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48DB3B8A" w14:textId="77777777" w:rsidR="00CB1676" w:rsidRPr="00CB1676" w:rsidRDefault="00CB1676" w:rsidP="00CB1676">
            <w:pPr>
              <w:jc w:val="center"/>
              <w:rPr>
                <w:sz w:val="13"/>
                <w:szCs w:val="13"/>
              </w:rPr>
            </w:pPr>
            <w:r w:rsidRPr="00CB1676">
              <w:rPr>
                <w:sz w:val="13"/>
                <w:szCs w:val="13"/>
              </w:rPr>
              <w:t>200</w:t>
            </w:r>
          </w:p>
        </w:tc>
        <w:tc>
          <w:tcPr>
            <w:tcW w:w="248" w:type="pct"/>
            <w:tcBorders>
              <w:top w:val="single" w:sz="4" w:space="0" w:color="auto"/>
              <w:left w:val="nil"/>
              <w:bottom w:val="single" w:sz="4" w:space="0" w:color="auto"/>
              <w:right w:val="single" w:sz="4" w:space="0" w:color="auto"/>
            </w:tcBorders>
            <w:shd w:val="clear" w:color="auto" w:fill="auto"/>
            <w:vAlign w:val="center"/>
          </w:tcPr>
          <w:p w14:paraId="1D87FC72" w14:textId="77777777" w:rsidR="00CB1676" w:rsidRPr="00CB1676" w:rsidRDefault="00CB1676" w:rsidP="00CB1676">
            <w:pPr>
              <w:jc w:val="center"/>
              <w:rPr>
                <w:sz w:val="13"/>
                <w:szCs w:val="13"/>
              </w:rPr>
            </w:pPr>
            <w:r w:rsidRPr="00CB1676">
              <w:rPr>
                <w:sz w:val="13"/>
                <w:szCs w:val="13"/>
              </w:rPr>
              <w:t>2020</w:t>
            </w:r>
          </w:p>
        </w:tc>
        <w:tc>
          <w:tcPr>
            <w:tcW w:w="279" w:type="pct"/>
            <w:tcBorders>
              <w:top w:val="single" w:sz="4" w:space="0" w:color="auto"/>
              <w:left w:val="nil"/>
              <w:bottom w:val="single" w:sz="4" w:space="0" w:color="auto"/>
              <w:right w:val="single" w:sz="4" w:space="0" w:color="auto"/>
            </w:tcBorders>
            <w:shd w:val="clear" w:color="auto" w:fill="auto"/>
            <w:vAlign w:val="center"/>
          </w:tcPr>
          <w:p w14:paraId="04EC56B1" w14:textId="77777777" w:rsidR="00CB1676" w:rsidRPr="00CB1676" w:rsidRDefault="00CB1676" w:rsidP="00CB1676">
            <w:pPr>
              <w:jc w:val="center"/>
              <w:rPr>
                <w:sz w:val="13"/>
                <w:szCs w:val="13"/>
              </w:rPr>
            </w:pPr>
            <w:r w:rsidRPr="00CB1676">
              <w:rPr>
                <w:sz w:val="13"/>
                <w:szCs w:val="13"/>
              </w:rPr>
              <w:t>2024</w:t>
            </w:r>
          </w:p>
        </w:tc>
        <w:tc>
          <w:tcPr>
            <w:tcW w:w="220" w:type="pct"/>
            <w:tcBorders>
              <w:top w:val="single" w:sz="4" w:space="0" w:color="auto"/>
              <w:left w:val="nil"/>
              <w:bottom w:val="single" w:sz="4" w:space="0" w:color="auto"/>
              <w:right w:val="single" w:sz="4" w:space="0" w:color="auto"/>
            </w:tcBorders>
            <w:shd w:val="clear" w:color="auto" w:fill="auto"/>
            <w:vAlign w:val="center"/>
          </w:tcPr>
          <w:p w14:paraId="79C67D65" w14:textId="77777777" w:rsidR="00CB1676" w:rsidRPr="00CB1676" w:rsidRDefault="00CB1676" w:rsidP="00CB1676">
            <w:pPr>
              <w:jc w:val="center"/>
              <w:rPr>
                <w:sz w:val="13"/>
                <w:szCs w:val="13"/>
              </w:rPr>
            </w:pPr>
            <w:r w:rsidRPr="00CB1676">
              <w:rPr>
                <w:sz w:val="13"/>
                <w:szCs w:val="13"/>
              </w:rPr>
              <w:t>8638,09</w:t>
            </w:r>
          </w:p>
        </w:tc>
        <w:tc>
          <w:tcPr>
            <w:tcW w:w="256" w:type="pct"/>
            <w:tcBorders>
              <w:top w:val="single" w:sz="4" w:space="0" w:color="auto"/>
              <w:left w:val="nil"/>
              <w:bottom w:val="single" w:sz="4" w:space="0" w:color="auto"/>
              <w:right w:val="single" w:sz="4" w:space="0" w:color="auto"/>
            </w:tcBorders>
            <w:shd w:val="clear" w:color="auto" w:fill="auto"/>
            <w:vAlign w:val="center"/>
          </w:tcPr>
          <w:p w14:paraId="4EC57544"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8308900" w14:textId="77777777" w:rsidR="00CB1676" w:rsidRPr="00CB1676" w:rsidRDefault="00CB1676" w:rsidP="00CB1676">
            <w:pPr>
              <w:jc w:val="center"/>
              <w:rPr>
                <w:sz w:val="13"/>
                <w:szCs w:val="13"/>
              </w:rPr>
            </w:pPr>
            <w:r w:rsidRPr="00CB1676">
              <w:rPr>
                <w:sz w:val="13"/>
                <w:szCs w:val="13"/>
              </w:rPr>
              <w:t>899,93</w:t>
            </w:r>
          </w:p>
        </w:tc>
        <w:tc>
          <w:tcPr>
            <w:tcW w:w="211" w:type="pct"/>
            <w:tcBorders>
              <w:top w:val="single" w:sz="4" w:space="0" w:color="auto"/>
              <w:left w:val="nil"/>
              <w:bottom w:val="single" w:sz="4" w:space="0" w:color="auto"/>
              <w:right w:val="single" w:sz="4" w:space="0" w:color="auto"/>
            </w:tcBorders>
            <w:shd w:val="clear" w:color="auto" w:fill="auto"/>
            <w:vAlign w:val="center"/>
          </w:tcPr>
          <w:p w14:paraId="49046991" w14:textId="77777777" w:rsidR="00CB1676" w:rsidRPr="00CB1676" w:rsidRDefault="00CB1676" w:rsidP="00CB1676">
            <w:pPr>
              <w:jc w:val="center"/>
              <w:rPr>
                <w:sz w:val="13"/>
                <w:szCs w:val="13"/>
              </w:rPr>
            </w:pPr>
            <w:r w:rsidRPr="00CB1676">
              <w:rPr>
                <w:sz w:val="13"/>
                <w:szCs w:val="13"/>
              </w:rPr>
              <w:t>7738,16</w:t>
            </w:r>
          </w:p>
        </w:tc>
        <w:tc>
          <w:tcPr>
            <w:tcW w:w="231" w:type="pct"/>
            <w:tcBorders>
              <w:top w:val="single" w:sz="4" w:space="0" w:color="auto"/>
              <w:left w:val="nil"/>
              <w:bottom w:val="single" w:sz="4" w:space="0" w:color="auto"/>
              <w:right w:val="single" w:sz="4" w:space="0" w:color="auto"/>
            </w:tcBorders>
            <w:shd w:val="clear" w:color="auto" w:fill="auto"/>
            <w:vAlign w:val="center"/>
          </w:tcPr>
          <w:p w14:paraId="4952ABBA"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0392E66D"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359E8DA2"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1EAC55DF"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54671391" w14:textId="77777777" w:rsidR="00CB1676" w:rsidRPr="00CB1676" w:rsidRDefault="00CB1676" w:rsidP="00CB1676">
            <w:pPr>
              <w:jc w:val="center"/>
              <w:rPr>
                <w:sz w:val="13"/>
                <w:szCs w:val="13"/>
              </w:rPr>
            </w:pPr>
            <w:r w:rsidRPr="00CB1676">
              <w:rPr>
                <w:sz w:val="13"/>
                <w:szCs w:val="13"/>
              </w:rPr>
              <w:t>0,00</w:t>
            </w:r>
          </w:p>
        </w:tc>
      </w:tr>
      <w:tr w:rsidR="00CB1676" w:rsidRPr="00CB1676" w14:paraId="1BB6C726" w14:textId="77777777" w:rsidTr="0061475A">
        <w:trPr>
          <w:trHeight w:val="267"/>
        </w:trPr>
        <w:tc>
          <w:tcPr>
            <w:tcW w:w="149" w:type="pct"/>
            <w:shd w:val="clear" w:color="auto" w:fill="auto"/>
            <w:vAlign w:val="center"/>
          </w:tcPr>
          <w:p w14:paraId="264C49B8" w14:textId="77777777" w:rsidR="00CB1676" w:rsidRPr="00CB1676" w:rsidRDefault="00CB1676" w:rsidP="00CB1676">
            <w:pPr>
              <w:jc w:val="center"/>
              <w:rPr>
                <w:sz w:val="13"/>
                <w:szCs w:val="13"/>
              </w:rPr>
            </w:pPr>
            <w:r w:rsidRPr="00CB1676">
              <w:rPr>
                <w:sz w:val="13"/>
                <w:szCs w:val="13"/>
              </w:rPr>
              <w:t>3.1.2.</w:t>
            </w:r>
          </w:p>
        </w:tc>
        <w:tc>
          <w:tcPr>
            <w:tcW w:w="666" w:type="pct"/>
            <w:tcBorders>
              <w:top w:val="nil"/>
              <w:left w:val="single" w:sz="4" w:space="0" w:color="auto"/>
              <w:bottom w:val="single" w:sz="4" w:space="0" w:color="auto"/>
              <w:right w:val="single" w:sz="4" w:space="0" w:color="auto"/>
            </w:tcBorders>
            <w:shd w:val="clear" w:color="auto" w:fill="auto"/>
            <w:vAlign w:val="center"/>
          </w:tcPr>
          <w:p w14:paraId="57B4D762" w14:textId="77777777" w:rsidR="00CB1676" w:rsidRPr="00CB1676" w:rsidRDefault="00CB1676" w:rsidP="00CB1676">
            <w:pPr>
              <w:rPr>
                <w:sz w:val="13"/>
                <w:szCs w:val="13"/>
              </w:rPr>
            </w:pPr>
            <w:r w:rsidRPr="00CB1676">
              <w:rPr>
                <w:sz w:val="13"/>
                <w:szCs w:val="13"/>
              </w:rPr>
              <w:t>Реконструкция с увеличением диаметра ТК-14/11 Авиаторов - ТК-14/12- ТК-14/13-ТК-14/14. Авиаторов.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4FB7A5A4"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nil"/>
              <w:left w:val="nil"/>
              <w:bottom w:val="single" w:sz="4" w:space="0" w:color="auto"/>
              <w:right w:val="single" w:sz="4" w:space="0" w:color="auto"/>
            </w:tcBorders>
            <w:shd w:val="clear" w:color="auto" w:fill="auto"/>
            <w:vAlign w:val="center"/>
          </w:tcPr>
          <w:p w14:paraId="535A52A7"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Западно-Сибирская ТЭЦ</w:t>
            </w:r>
          </w:p>
        </w:tc>
        <w:tc>
          <w:tcPr>
            <w:tcW w:w="323" w:type="pct"/>
            <w:tcBorders>
              <w:top w:val="nil"/>
              <w:left w:val="nil"/>
              <w:bottom w:val="single" w:sz="4" w:space="0" w:color="auto"/>
              <w:right w:val="single" w:sz="4" w:space="0" w:color="auto"/>
            </w:tcBorders>
            <w:shd w:val="clear" w:color="auto" w:fill="auto"/>
            <w:vAlign w:val="center"/>
          </w:tcPr>
          <w:p w14:paraId="4B21B4D9"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nil"/>
              <w:left w:val="nil"/>
              <w:bottom w:val="single" w:sz="4" w:space="0" w:color="auto"/>
              <w:right w:val="single" w:sz="4" w:space="0" w:color="auto"/>
            </w:tcBorders>
            <w:shd w:val="clear" w:color="auto" w:fill="auto"/>
            <w:vAlign w:val="center"/>
          </w:tcPr>
          <w:p w14:paraId="6723BD0D" w14:textId="77777777" w:rsidR="00CB1676" w:rsidRPr="00CB1676" w:rsidRDefault="00CB1676" w:rsidP="00CB1676">
            <w:pPr>
              <w:jc w:val="center"/>
              <w:rPr>
                <w:sz w:val="13"/>
                <w:szCs w:val="13"/>
              </w:rPr>
            </w:pPr>
            <w:r w:rsidRPr="00CB1676">
              <w:rPr>
                <w:sz w:val="13"/>
                <w:szCs w:val="13"/>
              </w:rPr>
              <w:t>мм</w:t>
            </w:r>
          </w:p>
        </w:tc>
        <w:tc>
          <w:tcPr>
            <w:tcW w:w="159" w:type="pct"/>
            <w:tcBorders>
              <w:top w:val="nil"/>
              <w:left w:val="single" w:sz="4" w:space="0" w:color="auto"/>
              <w:bottom w:val="single" w:sz="4" w:space="0" w:color="auto"/>
              <w:right w:val="single" w:sz="4" w:space="0" w:color="auto"/>
            </w:tcBorders>
            <w:shd w:val="clear" w:color="auto" w:fill="auto"/>
            <w:vAlign w:val="center"/>
          </w:tcPr>
          <w:p w14:paraId="61187BDB" w14:textId="77777777" w:rsidR="00CB1676" w:rsidRPr="00CB1676" w:rsidRDefault="00CB1676" w:rsidP="00CB1676">
            <w:pPr>
              <w:jc w:val="center"/>
              <w:rPr>
                <w:sz w:val="13"/>
                <w:szCs w:val="13"/>
              </w:rPr>
            </w:pPr>
            <w:r w:rsidRPr="00CB1676">
              <w:rPr>
                <w:sz w:val="13"/>
                <w:szCs w:val="13"/>
              </w:rPr>
              <w:t>100/125</w:t>
            </w:r>
          </w:p>
        </w:tc>
        <w:tc>
          <w:tcPr>
            <w:tcW w:w="199" w:type="pct"/>
            <w:gridSpan w:val="2"/>
            <w:tcBorders>
              <w:top w:val="nil"/>
              <w:left w:val="nil"/>
              <w:bottom w:val="single" w:sz="4" w:space="0" w:color="auto"/>
              <w:right w:val="single" w:sz="4" w:space="0" w:color="auto"/>
            </w:tcBorders>
            <w:shd w:val="clear" w:color="auto" w:fill="auto"/>
            <w:vAlign w:val="center"/>
          </w:tcPr>
          <w:p w14:paraId="03545C20" w14:textId="77777777" w:rsidR="00CB1676" w:rsidRPr="00CB1676" w:rsidRDefault="00CB1676" w:rsidP="00CB1676">
            <w:pPr>
              <w:jc w:val="center"/>
              <w:rPr>
                <w:sz w:val="13"/>
                <w:szCs w:val="13"/>
              </w:rPr>
            </w:pPr>
            <w:r w:rsidRPr="00CB1676">
              <w:rPr>
                <w:sz w:val="13"/>
                <w:szCs w:val="13"/>
              </w:rPr>
              <w:t>150</w:t>
            </w:r>
          </w:p>
        </w:tc>
        <w:tc>
          <w:tcPr>
            <w:tcW w:w="248" w:type="pct"/>
            <w:tcBorders>
              <w:top w:val="nil"/>
              <w:left w:val="nil"/>
              <w:bottom w:val="single" w:sz="4" w:space="0" w:color="auto"/>
              <w:right w:val="single" w:sz="4" w:space="0" w:color="auto"/>
            </w:tcBorders>
            <w:shd w:val="clear" w:color="auto" w:fill="auto"/>
            <w:vAlign w:val="center"/>
          </w:tcPr>
          <w:p w14:paraId="565EE9C0" w14:textId="77777777" w:rsidR="00CB1676" w:rsidRPr="00CB1676" w:rsidRDefault="00CB1676" w:rsidP="00CB1676">
            <w:pPr>
              <w:jc w:val="center"/>
              <w:rPr>
                <w:sz w:val="13"/>
                <w:szCs w:val="13"/>
              </w:rPr>
            </w:pPr>
            <w:r w:rsidRPr="00CB1676">
              <w:rPr>
                <w:sz w:val="13"/>
                <w:szCs w:val="13"/>
              </w:rPr>
              <w:t>2020</w:t>
            </w:r>
          </w:p>
        </w:tc>
        <w:tc>
          <w:tcPr>
            <w:tcW w:w="279" w:type="pct"/>
            <w:tcBorders>
              <w:top w:val="nil"/>
              <w:left w:val="nil"/>
              <w:bottom w:val="single" w:sz="4" w:space="0" w:color="auto"/>
              <w:right w:val="single" w:sz="4" w:space="0" w:color="auto"/>
            </w:tcBorders>
            <w:shd w:val="clear" w:color="auto" w:fill="auto"/>
            <w:vAlign w:val="center"/>
          </w:tcPr>
          <w:p w14:paraId="123A5873" w14:textId="77777777" w:rsidR="00CB1676" w:rsidRPr="00CB1676" w:rsidRDefault="00CB1676" w:rsidP="00CB1676">
            <w:pPr>
              <w:jc w:val="center"/>
              <w:rPr>
                <w:sz w:val="13"/>
                <w:szCs w:val="13"/>
              </w:rPr>
            </w:pPr>
            <w:r w:rsidRPr="00CB1676">
              <w:rPr>
                <w:sz w:val="13"/>
                <w:szCs w:val="13"/>
              </w:rPr>
              <w:t>2020</w:t>
            </w:r>
          </w:p>
        </w:tc>
        <w:tc>
          <w:tcPr>
            <w:tcW w:w="220" w:type="pct"/>
            <w:tcBorders>
              <w:top w:val="nil"/>
              <w:left w:val="nil"/>
              <w:bottom w:val="single" w:sz="4" w:space="0" w:color="auto"/>
              <w:right w:val="single" w:sz="4" w:space="0" w:color="auto"/>
            </w:tcBorders>
            <w:shd w:val="clear" w:color="auto" w:fill="auto"/>
            <w:vAlign w:val="center"/>
          </w:tcPr>
          <w:p w14:paraId="635FFB42" w14:textId="77777777" w:rsidR="00CB1676" w:rsidRPr="00CB1676" w:rsidRDefault="00CB1676" w:rsidP="00CB1676">
            <w:pPr>
              <w:jc w:val="center"/>
              <w:rPr>
                <w:sz w:val="13"/>
                <w:szCs w:val="13"/>
              </w:rPr>
            </w:pPr>
            <w:r w:rsidRPr="00CB1676">
              <w:rPr>
                <w:sz w:val="13"/>
                <w:szCs w:val="13"/>
              </w:rPr>
              <w:t>8740,23</w:t>
            </w:r>
          </w:p>
        </w:tc>
        <w:tc>
          <w:tcPr>
            <w:tcW w:w="256" w:type="pct"/>
            <w:tcBorders>
              <w:top w:val="nil"/>
              <w:left w:val="nil"/>
              <w:bottom w:val="single" w:sz="4" w:space="0" w:color="auto"/>
              <w:right w:val="single" w:sz="4" w:space="0" w:color="auto"/>
            </w:tcBorders>
            <w:shd w:val="clear" w:color="auto" w:fill="auto"/>
            <w:vAlign w:val="center"/>
          </w:tcPr>
          <w:p w14:paraId="7436F7C1" w14:textId="77777777" w:rsidR="00CB1676" w:rsidRPr="00CB1676" w:rsidRDefault="00CB1676" w:rsidP="00CB1676">
            <w:pPr>
              <w:jc w:val="center"/>
              <w:rPr>
                <w:sz w:val="13"/>
                <w:szCs w:val="13"/>
              </w:rPr>
            </w:pPr>
            <w:r w:rsidRPr="00CB1676">
              <w:rPr>
                <w:sz w:val="13"/>
                <w:szCs w:val="13"/>
              </w:rPr>
              <w:t>0,00</w:t>
            </w:r>
          </w:p>
        </w:tc>
        <w:tc>
          <w:tcPr>
            <w:tcW w:w="184" w:type="pct"/>
            <w:tcBorders>
              <w:top w:val="nil"/>
              <w:left w:val="single" w:sz="4" w:space="0" w:color="auto"/>
              <w:bottom w:val="single" w:sz="4" w:space="0" w:color="auto"/>
              <w:right w:val="single" w:sz="4" w:space="0" w:color="auto"/>
            </w:tcBorders>
            <w:shd w:val="clear" w:color="auto" w:fill="auto"/>
            <w:vAlign w:val="center"/>
          </w:tcPr>
          <w:p w14:paraId="7BCB8CB6" w14:textId="77777777" w:rsidR="00CB1676" w:rsidRPr="00CB1676" w:rsidRDefault="00CB1676" w:rsidP="00CB1676">
            <w:pPr>
              <w:jc w:val="center"/>
              <w:rPr>
                <w:sz w:val="13"/>
                <w:szCs w:val="13"/>
              </w:rPr>
            </w:pPr>
            <w:r w:rsidRPr="00CB1676">
              <w:rPr>
                <w:sz w:val="13"/>
                <w:szCs w:val="13"/>
              </w:rPr>
              <w:t>877,24</w:t>
            </w:r>
          </w:p>
        </w:tc>
        <w:tc>
          <w:tcPr>
            <w:tcW w:w="211" w:type="pct"/>
            <w:tcBorders>
              <w:top w:val="nil"/>
              <w:left w:val="nil"/>
              <w:bottom w:val="single" w:sz="4" w:space="0" w:color="auto"/>
              <w:right w:val="single" w:sz="4" w:space="0" w:color="auto"/>
            </w:tcBorders>
            <w:shd w:val="clear" w:color="auto" w:fill="auto"/>
            <w:vAlign w:val="center"/>
          </w:tcPr>
          <w:p w14:paraId="4AE22E02"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620BE15C" w14:textId="77777777" w:rsidR="00CB1676" w:rsidRPr="00CB1676" w:rsidRDefault="00CB1676" w:rsidP="00CB1676">
            <w:pPr>
              <w:jc w:val="center"/>
              <w:rPr>
                <w:sz w:val="13"/>
                <w:szCs w:val="13"/>
              </w:rPr>
            </w:pPr>
            <w:r w:rsidRPr="00CB1676">
              <w:rPr>
                <w:sz w:val="13"/>
                <w:szCs w:val="13"/>
              </w:rPr>
              <w:t>7862,98</w:t>
            </w:r>
          </w:p>
        </w:tc>
        <w:tc>
          <w:tcPr>
            <w:tcW w:w="231" w:type="pct"/>
            <w:tcBorders>
              <w:top w:val="nil"/>
              <w:left w:val="nil"/>
              <w:bottom w:val="single" w:sz="4" w:space="0" w:color="auto"/>
              <w:right w:val="single" w:sz="4" w:space="0" w:color="auto"/>
            </w:tcBorders>
            <w:shd w:val="clear" w:color="auto" w:fill="auto"/>
            <w:vAlign w:val="center"/>
          </w:tcPr>
          <w:p w14:paraId="7CD17011"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09C540BA"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6F50DF7B"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0C9A6F91" w14:textId="77777777" w:rsidR="00CB1676" w:rsidRPr="00CB1676" w:rsidRDefault="00CB1676" w:rsidP="00CB1676">
            <w:pPr>
              <w:jc w:val="center"/>
              <w:rPr>
                <w:sz w:val="13"/>
                <w:szCs w:val="13"/>
              </w:rPr>
            </w:pPr>
            <w:r w:rsidRPr="00CB1676">
              <w:rPr>
                <w:sz w:val="13"/>
                <w:szCs w:val="13"/>
              </w:rPr>
              <w:t>0,00</w:t>
            </w:r>
          </w:p>
        </w:tc>
      </w:tr>
      <w:tr w:rsidR="00CB1676" w:rsidRPr="00CB1676" w14:paraId="4A3D0F6F" w14:textId="77777777" w:rsidTr="0061475A">
        <w:trPr>
          <w:trHeight w:val="1222"/>
        </w:trPr>
        <w:tc>
          <w:tcPr>
            <w:tcW w:w="149" w:type="pct"/>
            <w:tcBorders>
              <w:bottom w:val="single" w:sz="4" w:space="0" w:color="auto"/>
            </w:tcBorders>
            <w:shd w:val="clear" w:color="auto" w:fill="auto"/>
            <w:vAlign w:val="center"/>
          </w:tcPr>
          <w:p w14:paraId="4E02BC7E" w14:textId="77777777" w:rsidR="00CB1676" w:rsidRPr="00CB1676" w:rsidRDefault="00CB1676" w:rsidP="00CB1676">
            <w:pPr>
              <w:jc w:val="center"/>
              <w:rPr>
                <w:sz w:val="13"/>
                <w:szCs w:val="13"/>
              </w:rPr>
            </w:pPr>
            <w:r w:rsidRPr="00CB1676">
              <w:rPr>
                <w:sz w:val="13"/>
                <w:szCs w:val="13"/>
              </w:rPr>
              <w:t>3.1.3.</w:t>
            </w:r>
          </w:p>
        </w:tc>
        <w:tc>
          <w:tcPr>
            <w:tcW w:w="666" w:type="pct"/>
            <w:tcBorders>
              <w:top w:val="nil"/>
              <w:left w:val="single" w:sz="4" w:space="0" w:color="auto"/>
              <w:bottom w:val="single" w:sz="4" w:space="0" w:color="auto"/>
              <w:right w:val="single" w:sz="4" w:space="0" w:color="auto"/>
            </w:tcBorders>
            <w:shd w:val="clear" w:color="auto" w:fill="auto"/>
            <w:vAlign w:val="center"/>
          </w:tcPr>
          <w:p w14:paraId="5A0616BF" w14:textId="77777777" w:rsidR="00CB1676" w:rsidRPr="00CB1676" w:rsidRDefault="00CB1676" w:rsidP="00CB1676">
            <w:pPr>
              <w:rPr>
                <w:sz w:val="13"/>
                <w:szCs w:val="13"/>
              </w:rPr>
            </w:pPr>
            <w:r w:rsidRPr="00CB1676">
              <w:rPr>
                <w:sz w:val="13"/>
                <w:szCs w:val="13"/>
              </w:rPr>
              <w:t xml:space="preserve">Реконструкция с увеличением диаметра ТК-III-13 Тореза - ТК-9/1 - пр. Советской Армии, 36 - транзит пр. Советской Армии, </w:t>
            </w:r>
            <w:proofErr w:type="gramStart"/>
            <w:r w:rsidRPr="00CB1676">
              <w:rPr>
                <w:sz w:val="13"/>
                <w:szCs w:val="13"/>
              </w:rPr>
              <w:t>36  -</w:t>
            </w:r>
            <w:proofErr w:type="gramEnd"/>
            <w:r w:rsidRPr="00CB1676">
              <w:rPr>
                <w:sz w:val="13"/>
                <w:szCs w:val="13"/>
              </w:rPr>
              <w:t xml:space="preserve"> пр. Советской Армии, 34 - транзит </w:t>
            </w:r>
          </w:p>
          <w:p w14:paraId="36A38996" w14:textId="77777777" w:rsidR="00CB1676" w:rsidRPr="00CB1676" w:rsidRDefault="00CB1676" w:rsidP="00CB1676">
            <w:pPr>
              <w:rPr>
                <w:sz w:val="13"/>
                <w:szCs w:val="13"/>
              </w:rPr>
            </w:pPr>
            <w:r w:rsidRPr="00CB1676">
              <w:rPr>
                <w:sz w:val="13"/>
                <w:szCs w:val="13"/>
              </w:rPr>
              <w:t xml:space="preserve">пр. </w:t>
            </w:r>
            <w:proofErr w:type="gramStart"/>
            <w:r w:rsidRPr="00CB1676">
              <w:rPr>
                <w:sz w:val="13"/>
                <w:szCs w:val="13"/>
              </w:rPr>
              <w:t>Советской  Армии</w:t>
            </w:r>
            <w:proofErr w:type="gramEnd"/>
            <w:r w:rsidRPr="00CB1676">
              <w:rPr>
                <w:sz w:val="13"/>
                <w:szCs w:val="13"/>
              </w:rPr>
              <w:t>, 34.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3AE1FE0F"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nil"/>
              <w:left w:val="nil"/>
              <w:bottom w:val="single" w:sz="4" w:space="0" w:color="auto"/>
              <w:right w:val="single" w:sz="4" w:space="0" w:color="auto"/>
            </w:tcBorders>
            <w:shd w:val="clear" w:color="auto" w:fill="auto"/>
            <w:vAlign w:val="center"/>
          </w:tcPr>
          <w:p w14:paraId="0ADC52A1" w14:textId="77777777" w:rsidR="00CB1676" w:rsidRPr="00CB1676" w:rsidRDefault="00CB1676" w:rsidP="00CB1676">
            <w:pPr>
              <w:jc w:val="center"/>
              <w:rPr>
                <w:color w:val="000000"/>
                <w:sz w:val="13"/>
                <w:szCs w:val="13"/>
              </w:rPr>
            </w:pPr>
            <w:r w:rsidRPr="00CB1676">
              <w:rPr>
                <w:color w:val="000000"/>
                <w:sz w:val="13"/>
                <w:szCs w:val="13"/>
              </w:rPr>
              <w:t>г. Новокузнецк, Заводской район, Западно-Сибирская ТЭЦ</w:t>
            </w:r>
          </w:p>
        </w:tc>
        <w:tc>
          <w:tcPr>
            <w:tcW w:w="323" w:type="pct"/>
            <w:tcBorders>
              <w:top w:val="nil"/>
              <w:left w:val="nil"/>
              <w:bottom w:val="single" w:sz="4" w:space="0" w:color="auto"/>
              <w:right w:val="single" w:sz="4" w:space="0" w:color="auto"/>
            </w:tcBorders>
            <w:shd w:val="clear" w:color="auto" w:fill="auto"/>
            <w:vAlign w:val="center"/>
          </w:tcPr>
          <w:p w14:paraId="415AA169"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nil"/>
              <w:left w:val="nil"/>
              <w:bottom w:val="single" w:sz="4" w:space="0" w:color="auto"/>
              <w:right w:val="single" w:sz="4" w:space="0" w:color="auto"/>
            </w:tcBorders>
            <w:shd w:val="clear" w:color="auto" w:fill="auto"/>
            <w:vAlign w:val="center"/>
          </w:tcPr>
          <w:p w14:paraId="4CEF1874" w14:textId="77777777" w:rsidR="00CB1676" w:rsidRPr="00CB1676" w:rsidRDefault="00CB1676" w:rsidP="00CB1676">
            <w:pPr>
              <w:jc w:val="center"/>
              <w:rPr>
                <w:sz w:val="13"/>
                <w:szCs w:val="13"/>
              </w:rPr>
            </w:pPr>
            <w:r w:rsidRPr="00CB1676">
              <w:rPr>
                <w:sz w:val="13"/>
                <w:szCs w:val="13"/>
              </w:rPr>
              <w:t>мм</w:t>
            </w:r>
          </w:p>
        </w:tc>
        <w:tc>
          <w:tcPr>
            <w:tcW w:w="159" w:type="pct"/>
            <w:tcBorders>
              <w:top w:val="nil"/>
              <w:left w:val="single" w:sz="4" w:space="0" w:color="auto"/>
              <w:bottom w:val="single" w:sz="4" w:space="0" w:color="auto"/>
              <w:right w:val="single" w:sz="4" w:space="0" w:color="auto"/>
            </w:tcBorders>
            <w:shd w:val="clear" w:color="auto" w:fill="auto"/>
            <w:vAlign w:val="center"/>
          </w:tcPr>
          <w:p w14:paraId="0B89F5C8" w14:textId="77777777" w:rsidR="00CB1676" w:rsidRPr="00CB1676" w:rsidRDefault="00CB1676" w:rsidP="00CB1676">
            <w:pPr>
              <w:jc w:val="center"/>
              <w:rPr>
                <w:sz w:val="13"/>
                <w:szCs w:val="13"/>
              </w:rPr>
            </w:pPr>
            <w:r w:rsidRPr="00CB1676">
              <w:rPr>
                <w:sz w:val="13"/>
                <w:szCs w:val="13"/>
              </w:rPr>
              <w:t>150</w:t>
            </w:r>
          </w:p>
        </w:tc>
        <w:tc>
          <w:tcPr>
            <w:tcW w:w="199" w:type="pct"/>
            <w:gridSpan w:val="2"/>
            <w:tcBorders>
              <w:top w:val="nil"/>
              <w:left w:val="nil"/>
              <w:bottom w:val="single" w:sz="4" w:space="0" w:color="auto"/>
              <w:right w:val="single" w:sz="4" w:space="0" w:color="auto"/>
            </w:tcBorders>
            <w:shd w:val="clear" w:color="auto" w:fill="auto"/>
            <w:vAlign w:val="center"/>
          </w:tcPr>
          <w:p w14:paraId="46A6B2C0" w14:textId="77777777" w:rsidR="00CB1676" w:rsidRPr="00CB1676" w:rsidRDefault="00CB1676" w:rsidP="00CB1676">
            <w:pPr>
              <w:jc w:val="center"/>
              <w:rPr>
                <w:sz w:val="13"/>
                <w:szCs w:val="13"/>
              </w:rPr>
            </w:pPr>
            <w:r w:rsidRPr="00CB1676">
              <w:rPr>
                <w:sz w:val="13"/>
                <w:szCs w:val="13"/>
              </w:rPr>
              <w:t>200</w:t>
            </w:r>
          </w:p>
        </w:tc>
        <w:tc>
          <w:tcPr>
            <w:tcW w:w="248" w:type="pct"/>
            <w:tcBorders>
              <w:top w:val="nil"/>
              <w:left w:val="nil"/>
              <w:bottom w:val="single" w:sz="4" w:space="0" w:color="auto"/>
              <w:right w:val="single" w:sz="4" w:space="0" w:color="auto"/>
            </w:tcBorders>
            <w:shd w:val="clear" w:color="auto" w:fill="auto"/>
            <w:vAlign w:val="center"/>
          </w:tcPr>
          <w:p w14:paraId="04245954" w14:textId="77777777" w:rsidR="00CB1676" w:rsidRPr="00CB1676" w:rsidRDefault="00CB1676" w:rsidP="00CB1676">
            <w:pPr>
              <w:jc w:val="center"/>
              <w:rPr>
                <w:sz w:val="13"/>
                <w:szCs w:val="13"/>
              </w:rPr>
            </w:pPr>
            <w:r w:rsidRPr="00CB1676">
              <w:rPr>
                <w:sz w:val="13"/>
                <w:szCs w:val="13"/>
              </w:rPr>
              <w:t>2020</w:t>
            </w:r>
          </w:p>
        </w:tc>
        <w:tc>
          <w:tcPr>
            <w:tcW w:w="279" w:type="pct"/>
            <w:tcBorders>
              <w:top w:val="nil"/>
              <w:left w:val="nil"/>
              <w:bottom w:val="single" w:sz="4" w:space="0" w:color="auto"/>
              <w:right w:val="single" w:sz="4" w:space="0" w:color="auto"/>
            </w:tcBorders>
            <w:shd w:val="clear" w:color="auto" w:fill="auto"/>
            <w:vAlign w:val="center"/>
          </w:tcPr>
          <w:p w14:paraId="01839C5F" w14:textId="77777777" w:rsidR="00CB1676" w:rsidRPr="00CB1676" w:rsidRDefault="00CB1676" w:rsidP="00CB1676">
            <w:pPr>
              <w:jc w:val="center"/>
              <w:rPr>
                <w:sz w:val="13"/>
                <w:szCs w:val="13"/>
              </w:rPr>
            </w:pPr>
            <w:r w:rsidRPr="00CB1676">
              <w:rPr>
                <w:sz w:val="13"/>
                <w:szCs w:val="13"/>
              </w:rPr>
              <w:t>2024</w:t>
            </w:r>
          </w:p>
        </w:tc>
        <w:tc>
          <w:tcPr>
            <w:tcW w:w="220" w:type="pct"/>
            <w:tcBorders>
              <w:top w:val="nil"/>
              <w:left w:val="nil"/>
              <w:bottom w:val="single" w:sz="4" w:space="0" w:color="auto"/>
              <w:right w:val="single" w:sz="4" w:space="0" w:color="auto"/>
            </w:tcBorders>
            <w:shd w:val="clear" w:color="auto" w:fill="auto"/>
            <w:vAlign w:val="center"/>
          </w:tcPr>
          <w:p w14:paraId="3112AC79" w14:textId="77777777" w:rsidR="00CB1676" w:rsidRPr="00CB1676" w:rsidRDefault="00CB1676" w:rsidP="00CB1676">
            <w:pPr>
              <w:jc w:val="center"/>
              <w:rPr>
                <w:sz w:val="13"/>
                <w:szCs w:val="13"/>
              </w:rPr>
            </w:pPr>
            <w:r w:rsidRPr="00CB1676">
              <w:rPr>
                <w:sz w:val="13"/>
                <w:szCs w:val="13"/>
              </w:rPr>
              <w:t>6840,93</w:t>
            </w:r>
          </w:p>
        </w:tc>
        <w:tc>
          <w:tcPr>
            <w:tcW w:w="256" w:type="pct"/>
            <w:tcBorders>
              <w:top w:val="nil"/>
              <w:left w:val="nil"/>
              <w:bottom w:val="single" w:sz="4" w:space="0" w:color="auto"/>
              <w:right w:val="single" w:sz="4" w:space="0" w:color="auto"/>
            </w:tcBorders>
            <w:shd w:val="clear" w:color="auto" w:fill="auto"/>
            <w:vAlign w:val="center"/>
          </w:tcPr>
          <w:p w14:paraId="346F6E22" w14:textId="77777777" w:rsidR="00CB1676" w:rsidRPr="00CB1676" w:rsidRDefault="00CB1676" w:rsidP="00CB1676">
            <w:pPr>
              <w:jc w:val="center"/>
              <w:rPr>
                <w:sz w:val="13"/>
                <w:szCs w:val="13"/>
              </w:rPr>
            </w:pPr>
            <w:r w:rsidRPr="00CB1676">
              <w:rPr>
                <w:sz w:val="13"/>
                <w:szCs w:val="13"/>
              </w:rPr>
              <w:t>0,00</w:t>
            </w:r>
          </w:p>
        </w:tc>
        <w:tc>
          <w:tcPr>
            <w:tcW w:w="184" w:type="pct"/>
            <w:tcBorders>
              <w:top w:val="nil"/>
              <w:left w:val="single" w:sz="4" w:space="0" w:color="auto"/>
              <w:bottom w:val="single" w:sz="4" w:space="0" w:color="auto"/>
              <w:right w:val="single" w:sz="4" w:space="0" w:color="auto"/>
            </w:tcBorders>
            <w:shd w:val="clear" w:color="auto" w:fill="auto"/>
            <w:vAlign w:val="center"/>
          </w:tcPr>
          <w:p w14:paraId="31E0DAF8" w14:textId="77777777" w:rsidR="00CB1676" w:rsidRPr="00CB1676" w:rsidRDefault="00CB1676" w:rsidP="00CB1676">
            <w:pPr>
              <w:jc w:val="center"/>
              <w:rPr>
                <w:sz w:val="13"/>
                <w:szCs w:val="13"/>
              </w:rPr>
            </w:pPr>
            <w:r w:rsidRPr="00CB1676">
              <w:rPr>
                <w:sz w:val="13"/>
                <w:szCs w:val="13"/>
              </w:rPr>
              <w:t>692,72</w:t>
            </w:r>
          </w:p>
        </w:tc>
        <w:tc>
          <w:tcPr>
            <w:tcW w:w="211" w:type="pct"/>
            <w:tcBorders>
              <w:top w:val="nil"/>
              <w:left w:val="nil"/>
              <w:bottom w:val="single" w:sz="4" w:space="0" w:color="auto"/>
              <w:right w:val="single" w:sz="4" w:space="0" w:color="auto"/>
            </w:tcBorders>
            <w:shd w:val="clear" w:color="auto" w:fill="auto"/>
            <w:vAlign w:val="center"/>
          </w:tcPr>
          <w:p w14:paraId="1A3D184D"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34DA06A5" w14:textId="77777777" w:rsidR="00CB1676" w:rsidRPr="00CB1676" w:rsidRDefault="00CB1676" w:rsidP="00CB1676">
            <w:pPr>
              <w:jc w:val="center"/>
              <w:rPr>
                <w:sz w:val="13"/>
                <w:szCs w:val="13"/>
              </w:rPr>
            </w:pPr>
            <w:r w:rsidRPr="00CB1676">
              <w:rPr>
                <w:sz w:val="13"/>
                <w:szCs w:val="13"/>
              </w:rPr>
              <w:t>6148,21</w:t>
            </w:r>
          </w:p>
        </w:tc>
        <w:tc>
          <w:tcPr>
            <w:tcW w:w="231" w:type="pct"/>
            <w:tcBorders>
              <w:top w:val="nil"/>
              <w:left w:val="nil"/>
              <w:bottom w:val="single" w:sz="4" w:space="0" w:color="auto"/>
              <w:right w:val="single" w:sz="4" w:space="0" w:color="auto"/>
            </w:tcBorders>
            <w:shd w:val="clear" w:color="auto" w:fill="auto"/>
            <w:vAlign w:val="center"/>
          </w:tcPr>
          <w:p w14:paraId="2B3DC0C5"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7B191912"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0CE3C562"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191809CF" w14:textId="77777777" w:rsidR="00CB1676" w:rsidRPr="00CB1676" w:rsidRDefault="00CB1676" w:rsidP="00CB1676">
            <w:pPr>
              <w:jc w:val="center"/>
              <w:rPr>
                <w:sz w:val="13"/>
                <w:szCs w:val="13"/>
              </w:rPr>
            </w:pPr>
            <w:r w:rsidRPr="00CB1676">
              <w:rPr>
                <w:sz w:val="13"/>
                <w:szCs w:val="13"/>
              </w:rPr>
              <w:t>0,00</w:t>
            </w:r>
          </w:p>
        </w:tc>
      </w:tr>
      <w:tr w:rsidR="00CB1676" w:rsidRPr="00CB1676" w14:paraId="76753B3B" w14:textId="77777777" w:rsidTr="0061475A">
        <w:trPr>
          <w:trHeight w:val="267"/>
        </w:trPr>
        <w:tc>
          <w:tcPr>
            <w:tcW w:w="149" w:type="pct"/>
            <w:tcBorders>
              <w:top w:val="single" w:sz="4" w:space="0" w:color="auto"/>
            </w:tcBorders>
            <w:shd w:val="clear" w:color="auto" w:fill="auto"/>
            <w:vAlign w:val="center"/>
          </w:tcPr>
          <w:p w14:paraId="2385E8DF" w14:textId="77777777" w:rsidR="00CB1676" w:rsidRPr="00CB1676" w:rsidRDefault="00CB1676" w:rsidP="00CB1676">
            <w:pPr>
              <w:jc w:val="center"/>
              <w:rPr>
                <w:sz w:val="13"/>
                <w:szCs w:val="13"/>
              </w:rPr>
            </w:pPr>
            <w:r w:rsidRPr="00CB1676">
              <w:rPr>
                <w:sz w:val="13"/>
                <w:szCs w:val="13"/>
              </w:rPr>
              <w:t>3.1.4.</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63437ACB" w14:textId="77777777" w:rsidR="00CB1676" w:rsidRPr="00CB1676" w:rsidRDefault="00CB1676" w:rsidP="00CB1676">
            <w:pPr>
              <w:rPr>
                <w:sz w:val="13"/>
                <w:szCs w:val="13"/>
              </w:rPr>
            </w:pPr>
            <w:r w:rsidRPr="00CB1676">
              <w:rPr>
                <w:sz w:val="13"/>
                <w:szCs w:val="13"/>
              </w:rPr>
              <w:t>Реконструкция с увеличением диаметра ТК-18/45 40 лет ВЛКСМ - ТК-18/46 - ТК-18/47 40 лет ВЛКСМ.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2ECA9809"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single" w:sz="4" w:space="0" w:color="auto"/>
              <w:left w:val="nil"/>
              <w:bottom w:val="single" w:sz="4" w:space="0" w:color="auto"/>
              <w:right w:val="single" w:sz="4" w:space="0" w:color="auto"/>
            </w:tcBorders>
            <w:shd w:val="clear" w:color="auto" w:fill="auto"/>
            <w:vAlign w:val="center"/>
          </w:tcPr>
          <w:p w14:paraId="2D376664" w14:textId="77777777" w:rsidR="00CB1676" w:rsidRPr="00CB1676" w:rsidRDefault="00CB1676" w:rsidP="00CB1676">
            <w:pPr>
              <w:jc w:val="center"/>
              <w:rPr>
                <w:color w:val="000000"/>
                <w:sz w:val="13"/>
                <w:szCs w:val="13"/>
              </w:rPr>
            </w:pPr>
            <w:r w:rsidRPr="00CB1676">
              <w:rPr>
                <w:color w:val="000000"/>
                <w:sz w:val="13"/>
                <w:szCs w:val="13"/>
              </w:rPr>
              <w:t>г. Новокузнецк, Заводской район, Западно-Сибирская ТЭЦ</w:t>
            </w:r>
          </w:p>
        </w:tc>
        <w:tc>
          <w:tcPr>
            <w:tcW w:w="323" w:type="pct"/>
            <w:tcBorders>
              <w:top w:val="single" w:sz="4" w:space="0" w:color="auto"/>
              <w:left w:val="nil"/>
              <w:bottom w:val="single" w:sz="4" w:space="0" w:color="auto"/>
              <w:right w:val="single" w:sz="4" w:space="0" w:color="auto"/>
            </w:tcBorders>
            <w:shd w:val="clear" w:color="auto" w:fill="auto"/>
            <w:vAlign w:val="center"/>
          </w:tcPr>
          <w:p w14:paraId="415FCAFE"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12FB42C0" w14:textId="77777777" w:rsidR="00CB1676" w:rsidRPr="00CB1676" w:rsidRDefault="00CB1676" w:rsidP="00CB1676">
            <w:pPr>
              <w:jc w:val="center"/>
              <w:rPr>
                <w:sz w:val="13"/>
                <w:szCs w:val="13"/>
              </w:rPr>
            </w:pPr>
            <w:r w:rsidRPr="00CB1676">
              <w:rPr>
                <w:sz w:val="13"/>
                <w:szCs w:val="13"/>
              </w:rPr>
              <w:t>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4C3C765F" w14:textId="77777777" w:rsidR="00CB1676" w:rsidRPr="00CB1676" w:rsidRDefault="00CB1676" w:rsidP="00CB1676">
            <w:pPr>
              <w:jc w:val="center"/>
              <w:rPr>
                <w:sz w:val="13"/>
                <w:szCs w:val="13"/>
              </w:rPr>
            </w:pPr>
            <w:r w:rsidRPr="00CB1676">
              <w:rPr>
                <w:sz w:val="13"/>
                <w:szCs w:val="13"/>
              </w:rPr>
              <w:t>200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4696044F" w14:textId="77777777" w:rsidR="00CB1676" w:rsidRPr="00CB1676" w:rsidRDefault="00CB1676" w:rsidP="00CB1676">
            <w:pPr>
              <w:jc w:val="center"/>
              <w:rPr>
                <w:sz w:val="13"/>
                <w:szCs w:val="13"/>
              </w:rPr>
            </w:pPr>
            <w:r w:rsidRPr="00CB1676">
              <w:rPr>
                <w:sz w:val="13"/>
                <w:szCs w:val="13"/>
              </w:rPr>
              <w:t>250</w:t>
            </w:r>
          </w:p>
        </w:tc>
        <w:tc>
          <w:tcPr>
            <w:tcW w:w="248" w:type="pct"/>
            <w:tcBorders>
              <w:top w:val="single" w:sz="4" w:space="0" w:color="auto"/>
              <w:left w:val="nil"/>
              <w:bottom w:val="single" w:sz="4" w:space="0" w:color="auto"/>
              <w:right w:val="single" w:sz="4" w:space="0" w:color="auto"/>
            </w:tcBorders>
            <w:shd w:val="clear" w:color="auto" w:fill="auto"/>
            <w:vAlign w:val="center"/>
          </w:tcPr>
          <w:p w14:paraId="043036D3" w14:textId="77777777" w:rsidR="00CB1676" w:rsidRPr="00CB1676" w:rsidRDefault="00CB1676" w:rsidP="00CB1676">
            <w:pPr>
              <w:jc w:val="center"/>
              <w:rPr>
                <w:sz w:val="13"/>
                <w:szCs w:val="13"/>
              </w:rPr>
            </w:pPr>
            <w:r w:rsidRPr="00CB1676">
              <w:rPr>
                <w:sz w:val="13"/>
                <w:szCs w:val="13"/>
              </w:rPr>
              <w:t>2020</w:t>
            </w:r>
          </w:p>
        </w:tc>
        <w:tc>
          <w:tcPr>
            <w:tcW w:w="279" w:type="pct"/>
            <w:tcBorders>
              <w:top w:val="single" w:sz="4" w:space="0" w:color="auto"/>
              <w:left w:val="nil"/>
              <w:bottom w:val="single" w:sz="4" w:space="0" w:color="auto"/>
              <w:right w:val="single" w:sz="4" w:space="0" w:color="auto"/>
            </w:tcBorders>
            <w:shd w:val="clear" w:color="auto" w:fill="auto"/>
            <w:vAlign w:val="center"/>
          </w:tcPr>
          <w:p w14:paraId="48B3F440" w14:textId="77777777" w:rsidR="00CB1676" w:rsidRPr="00CB1676" w:rsidRDefault="00CB1676" w:rsidP="00CB1676">
            <w:pPr>
              <w:jc w:val="center"/>
              <w:rPr>
                <w:sz w:val="13"/>
                <w:szCs w:val="13"/>
              </w:rPr>
            </w:pPr>
            <w:r w:rsidRPr="00CB1676">
              <w:rPr>
                <w:sz w:val="13"/>
                <w:szCs w:val="13"/>
              </w:rPr>
              <w:t>2022</w:t>
            </w:r>
          </w:p>
        </w:tc>
        <w:tc>
          <w:tcPr>
            <w:tcW w:w="220" w:type="pct"/>
            <w:tcBorders>
              <w:top w:val="single" w:sz="4" w:space="0" w:color="auto"/>
              <w:left w:val="nil"/>
              <w:bottom w:val="single" w:sz="4" w:space="0" w:color="auto"/>
              <w:right w:val="single" w:sz="4" w:space="0" w:color="auto"/>
            </w:tcBorders>
            <w:shd w:val="clear" w:color="auto" w:fill="auto"/>
            <w:vAlign w:val="center"/>
          </w:tcPr>
          <w:p w14:paraId="3AAE0C8C" w14:textId="77777777" w:rsidR="00CB1676" w:rsidRPr="00CB1676" w:rsidRDefault="00CB1676" w:rsidP="00CB1676">
            <w:pPr>
              <w:jc w:val="center"/>
              <w:rPr>
                <w:sz w:val="13"/>
                <w:szCs w:val="13"/>
              </w:rPr>
            </w:pPr>
            <w:r w:rsidRPr="00CB1676">
              <w:rPr>
                <w:sz w:val="13"/>
                <w:szCs w:val="13"/>
              </w:rPr>
              <w:t>10964,44</w:t>
            </w:r>
          </w:p>
        </w:tc>
        <w:tc>
          <w:tcPr>
            <w:tcW w:w="256" w:type="pct"/>
            <w:tcBorders>
              <w:top w:val="single" w:sz="4" w:space="0" w:color="auto"/>
              <w:left w:val="nil"/>
              <w:bottom w:val="single" w:sz="4" w:space="0" w:color="auto"/>
              <w:right w:val="single" w:sz="4" w:space="0" w:color="auto"/>
            </w:tcBorders>
            <w:shd w:val="clear" w:color="auto" w:fill="auto"/>
            <w:vAlign w:val="center"/>
          </w:tcPr>
          <w:p w14:paraId="422433C5"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1E2EF67" w14:textId="77777777" w:rsidR="00CB1676" w:rsidRPr="00CB1676" w:rsidRDefault="00CB1676" w:rsidP="00CB1676">
            <w:pPr>
              <w:jc w:val="center"/>
              <w:rPr>
                <w:sz w:val="13"/>
                <w:szCs w:val="13"/>
              </w:rPr>
            </w:pPr>
            <w:r w:rsidRPr="00CB1676">
              <w:rPr>
                <w:sz w:val="13"/>
                <w:szCs w:val="13"/>
              </w:rPr>
              <w:t>1104,11</w:t>
            </w:r>
          </w:p>
        </w:tc>
        <w:tc>
          <w:tcPr>
            <w:tcW w:w="211" w:type="pct"/>
            <w:tcBorders>
              <w:top w:val="single" w:sz="4" w:space="0" w:color="auto"/>
              <w:left w:val="nil"/>
              <w:bottom w:val="single" w:sz="4" w:space="0" w:color="auto"/>
              <w:right w:val="single" w:sz="4" w:space="0" w:color="auto"/>
            </w:tcBorders>
            <w:shd w:val="clear" w:color="auto" w:fill="auto"/>
            <w:vAlign w:val="center"/>
          </w:tcPr>
          <w:p w14:paraId="7A06E5EE"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75AFDF69" w14:textId="77777777" w:rsidR="00CB1676" w:rsidRPr="00CB1676" w:rsidRDefault="00CB1676" w:rsidP="00CB1676">
            <w:pPr>
              <w:jc w:val="center"/>
              <w:rPr>
                <w:sz w:val="13"/>
                <w:szCs w:val="13"/>
              </w:rPr>
            </w:pPr>
            <w:r w:rsidRPr="00CB1676">
              <w:rPr>
                <w:sz w:val="13"/>
                <w:szCs w:val="13"/>
              </w:rPr>
              <w:t>9860,33</w:t>
            </w:r>
          </w:p>
        </w:tc>
        <w:tc>
          <w:tcPr>
            <w:tcW w:w="231" w:type="pct"/>
            <w:tcBorders>
              <w:top w:val="single" w:sz="4" w:space="0" w:color="auto"/>
              <w:left w:val="nil"/>
              <w:bottom w:val="single" w:sz="4" w:space="0" w:color="auto"/>
              <w:right w:val="single" w:sz="4" w:space="0" w:color="auto"/>
            </w:tcBorders>
            <w:shd w:val="clear" w:color="auto" w:fill="auto"/>
            <w:vAlign w:val="center"/>
          </w:tcPr>
          <w:p w14:paraId="771AAAF7"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551DAE41"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6EB2DC6F"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5EBF92F2" w14:textId="77777777" w:rsidR="00CB1676" w:rsidRPr="00CB1676" w:rsidRDefault="00CB1676" w:rsidP="00CB1676">
            <w:pPr>
              <w:jc w:val="center"/>
              <w:rPr>
                <w:sz w:val="13"/>
                <w:szCs w:val="13"/>
              </w:rPr>
            </w:pPr>
            <w:r w:rsidRPr="00CB1676">
              <w:rPr>
                <w:sz w:val="13"/>
                <w:szCs w:val="13"/>
              </w:rPr>
              <w:t>0,00</w:t>
            </w:r>
          </w:p>
        </w:tc>
      </w:tr>
      <w:tr w:rsidR="00CB1676" w:rsidRPr="00CB1676" w14:paraId="23ED82AA" w14:textId="77777777" w:rsidTr="0061475A">
        <w:trPr>
          <w:trHeight w:val="267"/>
        </w:trPr>
        <w:tc>
          <w:tcPr>
            <w:tcW w:w="149" w:type="pct"/>
            <w:shd w:val="clear" w:color="auto" w:fill="auto"/>
            <w:vAlign w:val="center"/>
          </w:tcPr>
          <w:p w14:paraId="0A6E472A" w14:textId="77777777" w:rsidR="00CB1676" w:rsidRPr="00CB1676" w:rsidRDefault="00CB1676" w:rsidP="00CB1676">
            <w:pPr>
              <w:jc w:val="center"/>
              <w:rPr>
                <w:sz w:val="13"/>
                <w:szCs w:val="13"/>
              </w:rPr>
            </w:pPr>
            <w:r w:rsidRPr="00CB1676">
              <w:rPr>
                <w:sz w:val="13"/>
                <w:szCs w:val="13"/>
              </w:rPr>
              <w:t>3.1.5.</w:t>
            </w:r>
          </w:p>
        </w:tc>
        <w:tc>
          <w:tcPr>
            <w:tcW w:w="666" w:type="pct"/>
            <w:tcBorders>
              <w:top w:val="nil"/>
              <w:left w:val="single" w:sz="4" w:space="0" w:color="auto"/>
              <w:bottom w:val="single" w:sz="4" w:space="0" w:color="auto"/>
              <w:right w:val="single" w:sz="4" w:space="0" w:color="auto"/>
            </w:tcBorders>
            <w:shd w:val="clear" w:color="auto" w:fill="auto"/>
            <w:vAlign w:val="center"/>
          </w:tcPr>
          <w:p w14:paraId="43ACCC22" w14:textId="77777777" w:rsidR="00CB1676" w:rsidRPr="00CB1676" w:rsidRDefault="00CB1676" w:rsidP="00CB1676">
            <w:pPr>
              <w:rPr>
                <w:sz w:val="13"/>
                <w:szCs w:val="13"/>
              </w:rPr>
            </w:pPr>
            <w:r w:rsidRPr="00CB1676">
              <w:rPr>
                <w:sz w:val="13"/>
                <w:szCs w:val="13"/>
              </w:rPr>
              <w:t>Реконструкция с увеличением диаметра ТК-18/52 40 лет ВЛКСМ - ул. 40 лет ВЛКСМ, 118.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571FFED4"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nil"/>
              <w:left w:val="nil"/>
              <w:bottom w:val="single" w:sz="4" w:space="0" w:color="auto"/>
              <w:right w:val="single" w:sz="4" w:space="0" w:color="auto"/>
            </w:tcBorders>
            <w:shd w:val="clear" w:color="auto" w:fill="auto"/>
            <w:vAlign w:val="center"/>
          </w:tcPr>
          <w:p w14:paraId="017FF9FD" w14:textId="77777777" w:rsidR="00CB1676" w:rsidRPr="00CB1676" w:rsidRDefault="00CB1676" w:rsidP="00CB1676">
            <w:pPr>
              <w:jc w:val="center"/>
              <w:rPr>
                <w:color w:val="000000"/>
                <w:sz w:val="13"/>
                <w:szCs w:val="13"/>
              </w:rPr>
            </w:pPr>
            <w:r w:rsidRPr="00CB1676">
              <w:rPr>
                <w:color w:val="000000"/>
                <w:sz w:val="13"/>
                <w:szCs w:val="13"/>
              </w:rPr>
              <w:t>г. Новокузнецк, Заводской район, Западно-Сибирская ТЭЦ</w:t>
            </w:r>
          </w:p>
        </w:tc>
        <w:tc>
          <w:tcPr>
            <w:tcW w:w="323" w:type="pct"/>
            <w:tcBorders>
              <w:top w:val="nil"/>
              <w:left w:val="nil"/>
              <w:bottom w:val="single" w:sz="4" w:space="0" w:color="auto"/>
              <w:right w:val="single" w:sz="4" w:space="0" w:color="auto"/>
            </w:tcBorders>
            <w:shd w:val="clear" w:color="auto" w:fill="auto"/>
            <w:vAlign w:val="center"/>
          </w:tcPr>
          <w:p w14:paraId="25A612C3"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nil"/>
              <w:left w:val="nil"/>
              <w:bottom w:val="single" w:sz="4" w:space="0" w:color="auto"/>
              <w:right w:val="single" w:sz="4" w:space="0" w:color="auto"/>
            </w:tcBorders>
            <w:shd w:val="clear" w:color="auto" w:fill="auto"/>
            <w:vAlign w:val="center"/>
          </w:tcPr>
          <w:p w14:paraId="6F2A90FD" w14:textId="77777777" w:rsidR="00CB1676" w:rsidRPr="00CB1676" w:rsidRDefault="00CB1676" w:rsidP="00CB1676">
            <w:pPr>
              <w:jc w:val="center"/>
              <w:rPr>
                <w:sz w:val="13"/>
                <w:szCs w:val="13"/>
              </w:rPr>
            </w:pPr>
            <w:r w:rsidRPr="00CB1676">
              <w:rPr>
                <w:sz w:val="13"/>
                <w:szCs w:val="13"/>
              </w:rPr>
              <w:t>мм</w:t>
            </w:r>
          </w:p>
        </w:tc>
        <w:tc>
          <w:tcPr>
            <w:tcW w:w="159" w:type="pct"/>
            <w:tcBorders>
              <w:top w:val="nil"/>
              <w:left w:val="single" w:sz="4" w:space="0" w:color="auto"/>
              <w:bottom w:val="single" w:sz="4" w:space="0" w:color="auto"/>
              <w:right w:val="single" w:sz="4" w:space="0" w:color="auto"/>
            </w:tcBorders>
            <w:shd w:val="clear" w:color="auto" w:fill="auto"/>
            <w:vAlign w:val="center"/>
          </w:tcPr>
          <w:p w14:paraId="4F09308F" w14:textId="77777777" w:rsidR="00CB1676" w:rsidRPr="00CB1676" w:rsidRDefault="00CB1676" w:rsidP="00CB1676">
            <w:pPr>
              <w:jc w:val="center"/>
              <w:rPr>
                <w:sz w:val="13"/>
                <w:szCs w:val="13"/>
              </w:rPr>
            </w:pPr>
            <w:r w:rsidRPr="00CB1676">
              <w:rPr>
                <w:sz w:val="13"/>
                <w:szCs w:val="13"/>
              </w:rPr>
              <w:t>100</w:t>
            </w:r>
          </w:p>
        </w:tc>
        <w:tc>
          <w:tcPr>
            <w:tcW w:w="199" w:type="pct"/>
            <w:gridSpan w:val="2"/>
            <w:tcBorders>
              <w:top w:val="nil"/>
              <w:left w:val="nil"/>
              <w:bottom w:val="single" w:sz="4" w:space="0" w:color="auto"/>
              <w:right w:val="single" w:sz="4" w:space="0" w:color="auto"/>
            </w:tcBorders>
            <w:shd w:val="clear" w:color="auto" w:fill="auto"/>
            <w:vAlign w:val="center"/>
          </w:tcPr>
          <w:p w14:paraId="2E98BCBC" w14:textId="77777777" w:rsidR="00CB1676" w:rsidRPr="00CB1676" w:rsidRDefault="00CB1676" w:rsidP="00CB1676">
            <w:pPr>
              <w:jc w:val="center"/>
              <w:rPr>
                <w:sz w:val="13"/>
                <w:szCs w:val="13"/>
              </w:rPr>
            </w:pPr>
            <w:r w:rsidRPr="00CB1676">
              <w:rPr>
                <w:sz w:val="13"/>
                <w:szCs w:val="13"/>
              </w:rPr>
              <w:t>150</w:t>
            </w:r>
          </w:p>
        </w:tc>
        <w:tc>
          <w:tcPr>
            <w:tcW w:w="248" w:type="pct"/>
            <w:tcBorders>
              <w:top w:val="nil"/>
              <w:left w:val="nil"/>
              <w:bottom w:val="single" w:sz="4" w:space="0" w:color="auto"/>
              <w:right w:val="single" w:sz="4" w:space="0" w:color="auto"/>
            </w:tcBorders>
            <w:shd w:val="clear" w:color="auto" w:fill="auto"/>
            <w:vAlign w:val="center"/>
          </w:tcPr>
          <w:p w14:paraId="348D4985" w14:textId="77777777" w:rsidR="00CB1676" w:rsidRPr="00CB1676" w:rsidRDefault="00CB1676" w:rsidP="00CB1676">
            <w:pPr>
              <w:jc w:val="center"/>
              <w:rPr>
                <w:sz w:val="13"/>
                <w:szCs w:val="13"/>
              </w:rPr>
            </w:pPr>
            <w:r w:rsidRPr="00CB1676">
              <w:rPr>
                <w:sz w:val="13"/>
                <w:szCs w:val="13"/>
              </w:rPr>
              <w:t>2020</w:t>
            </w:r>
          </w:p>
        </w:tc>
        <w:tc>
          <w:tcPr>
            <w:tcW w:w="279" w:type="pct"/>
            <w:tcBorders>
              <w:top w:val="nil"/>
              <w:left w:val="nil"/>
              <w:bottom w:val="single" w:sz="4" w:space="0" w:color="auto"/>
              <w:right w:val="single" w:sz="4" w:space="0" w:color="auto"/>
            </w:tcBorders>
            <w:shd w:val="clear" w:color="auto" w:fill="auto"/>
            <w:vAlign w:val="center"/>
          </w:tcPr>
          <w:p w14:paraId="2B4A4943" w14:textId="77777777" w:rsidR="00CB1676" w:rsidRPr="00CB1676" w:rsidRDefault="00CB1676" w:rsidP="00CB1676">
            <w:pPr>
              <w:jc w:val="center"/>
              <w:rPr>
                <w:sz w:val="13"/>
                <w:szCs w:val="13"/>
              </w:rPr>
            </w:pPr>
            <w:r w:rsidRPr="00CB1676">
              <w:rPr>
                <w:sz w:val="13"/>
                <w:szCs w:val="13"/>
              </w:rPr>
              <w:t>2021</w:t>
            </w:r>
          </w:p>
        </w:tc>
        <w:tc>
          <w:tcPr>
            <w:tcW w:w="220" w:type="pct"/>
            <w:tcBorders>
              <w:top w:val="nil"/>
              <w:left w:val="nil"/>
              <w:bottom w:val="single" w:sz="4" w:space="0" w:color="auto"/>
              <w:right w:val="single" w:sz="4" w:space="0" w:color="auto"/>
            </w:tcBorders>
            <w:shd w:val="clear" w:color="auto" w:fill="auto"/>
            <w:vAlign w:val="center"/>
          </w:tcPr>
          <w:p w14:paraId="5BE94FED" w14:textId="77777777" w:rsidR="00CB1676" w:rsidRPr="00CB1676" w:rsidRDefault="00CB1676" w:rsidP="00CB1676">
            <w:pPr>
              <w:jc w:val="center"/>
              <w:rPr>
                <w:sz w:val="13"/>
                <w:szCs w:val="13"/>
              </w:rPr>
            </w:pPr>
            <w:r w:rsidRPr="00CB1676">
              <w:rPr>
                <w:sz w:val="13"/>
                <w:szCs w:val="13"/>
              </w:rPr>
              <w:t>1132,48</w:t>
            </w:r>
          </w:p>
        </w:tc>
        <w:tc>
          <w:tcPr>
            <w:tcW w:w="256" w:type="pct"/>
            <w:tcBorders>
              <w:top w:val="nil"/>
              <w:left w:val="nil"/>
              <w:bottom w:val="single" w:sz="4" w:space="0" w:color="auto"/>
              <w:right w:val="single" w:sz="4" w:space="0" w:color="auto"/>
            </w:tcBorders>
            <w:shd w:val="clear" w:color="auto" w:fill="auto"/>
            <w:vAlign w:val="center"/>
          </w:tcPr>
          <w:p w14:paraId="20AC26F8" w14:textId="77777777" w:rsidR="00CB1676" w:rsidRPr="00CB1676" w:rsidRDefault="00CB1676" w:rsidP="00CB1676">
            <w:pPr>
              <w:jc w:val="center"/>
              <w:rPr>
                <w:sz w:val="13"/>
                <w:szCs w:val="13"/>
              </w:rPr>
            </w:pPr>
            <w:r w:rsidRPr="00CB1676">
              <w:rPr>
                <w:sz w:val="13"/>
                <w:szCs w:val="13"/>
              </w:rPr>
              <w:t>0,00</w:t>
            </w:r>
          </w:p>
        </w:tc>
        <w:tc>
          <w:tcPr>
            <w:tcW w:w="184" w:type="pct"/>
            <w:tcBorders>
              <w:top w:val="nil"/>
              <w:left w:val="single" w:sz="4" w:space="0" w:color="auto"/>
              <w:bottom w:val="single" w:sz="4" w:space="0" w:color="auto"/>
              <w:right w:val="single" w:sz="4" w:space="0" w:color="auto"/>
            </w:tcBorders>
            <w:shd w:val="clear" w:color="auto" w:fill="auto"/>
            <w:vAlign w:val="center"/>
          </w:tcPr>
          <w:p w14:paraId="075FB2D7" w14:textId="77777777" w:rsidR="00CB1676" w:rsidRPr="00CB1676" w:rsidRDefault="00CB1676" w:rsidP="00CB1676">
            <w:pPr>
              <w:jc w:val="center"/>
              <w:rPr>
                <w:sz w:val="13"/>
                <w:szCs w:val="13"/>
              </w:rPr>
            </w:pPr>
            <w:r w:rsidRPr="00CB1676">
              <w:rPr>
                <w:sz w:val="13"/>
                <w:szCs w:val="13"/>
              </w:rPr>
              <w:t>1132,48</w:t>
            </w:r>
          </w:p>
        </w:tc>
        <w:tc>
          <w:tcPr>
            <w:tcW w:w="211" w:type="pct"/>
            <w:tcBorders>
              <w:top w:val="nil"/>
              <w:left w:val="nil"/>
              <w:bottom w:val="single" w:sz="4" w:space="0" w:color="auto"/>
              <w:right w:val="single" w:sz="4" w:space="0" w:color="auto"/>
            </w:tcBorders>
            <w:shd w:val="clear" w:color="auto" w:fill="auto"/>
            <w:vAlign w:val="center"/>
          </w:tcPr>
          <w:p w14:paraId="7D5CA52A"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66392BE6"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3A560945"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11AE796E"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6D7530DF"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43E0D8E4" w14:textId="77777777" w:rsidR="00CB1676" w:rsidRPr="00CB1676" w:rsidRDefault="00CB1676" w:rsidP="00CB1676">
            <w:pPr>
              <w:jc w:val="center"/>
              <w:rPr>
                <w:sz w:val="13"/>
                <w:szCs w:val="13"/>
              </w:rPr>
            </w:pPr>
            <w:r w:rsidRPr="00CB1676">
              <w:rPr>
                <w:sz w:val="13"/>
                <w:szCs w:val="13"/>
              </w:rPr>
              <w:t>0,00</w:t>
            </w:r>
          </w:p>
        </w:tc>
      </w:tr>
      <w:tr w:rsidR="00CB1676" w:rsidRPr="00CB1676" w14:paraId="28131A08" w14:textId="77777777" w:rsidTr="0061475A">
        <w:trPr>
          <w:trHeight w:val="116"/>
        </w:trPr>
        <w:tc>
          <w:tcPr>
            <w:tcW w:w="149" w:type="pct"/>
            <w:shd w:val="clear" w:color="auto" w:fill="auto"/>
            <w:vAlign w:val="center"/>
          </w:tcPr>
          <w:p w14:paraId="69BA7372" w14:textId="77777777" w:rsidR="00CB1676" w:rsidRPr="00CB1676" w:rsidRDefault="00CB1676" w:rsidP="00CB1676">
            <w:pPr>
              <w:jc w:val="center"/>
              <w:rPr>
                <w:sz w:val="13"/>
                <w:szCs w:val="13"/>
              </w:rPr>
            </w:pPr>
            <w:r w:rsidRPr="00CB1676">
              <w:rPr>
                <w:sz w:val="13"/>
                <w:szCs w:val="13"/>
              </w:rPr>
              <w:t>3.1.6.</w:t>
            </w:r>
          </w:p>
        </w:tc>
        <w:tc>
          <w:tcPr>
            <w:tcW w:w="666" w:type="pct"/>
            <w:tcBorders>
              <w:top w:val="nil"/>
              <w:left w:val="single" w:sz="4" w:space="0" w:color="auto"/>
              <w:bottom w:val="single" w:sz="4" w:space="0" w:color="auto"/>
              <w:right w:val="single" w:sz="4" w:space="0" w:color="auto"/>
            </w:tcBorders>
            <w:shd w:val="clear" w:color="auto" w:fill="auto"/>
            <w:vAlign w:val="center"/>
          </w:tcPr>
          <w:p w14:paraId="30EBC564" w14:textId="77777777" w:rsidR="00CB1676" w:rsidRPr="00CB1676" w:rsidRDefault="00CB1676" w:rsidP="00CB1676">
            <w:pPr>
              <w:rPr>
                <w:sz w:val="13"/>
                <w:szCs w:val="13"/>
              </w:rPr>
            </w:pPr>
            <w:r w:rsidRPr="00CB1676">
              <w:rPr>
                <w:sz w:val="13"/>
                <w:szCs w:val="13"/>
              </w:rPr>
              <w:t>Реконструкция с увеличением диаметра ЦТП-154 (ул. Рокоссовского, 10) - ТК-14а/1 - ТК-14а/2 - ТК-14а/3 Рокоссовского.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60005329"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nil"/>
              <w:left w:val="nil"/>
              <w:bottom w:val="single" w:sz="4" w:space="0" w:color="auto"/>
              <w:right w:val="single" w:sz="4" w:space="0" w:color="auto"/>
            </w:tcBorders>
            <w:shd w:val="clear" w:color="auto" w:fill="auto"/>
            <w:vAlign w:val="center"/>
          </w:tcPr>
          <w:p w14:paraId="078330D4"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Западно-Сибирская ТЭЦ</w:t>
            </w:r>
          </w:p>
        </w:tc>
        <w:tc>
          <w:tcPr>
            <w:tcW w:w="323" w:type="pct"/>
            <w:tcBorders>
              <w:top w:val="nil"/>
              <w:left w:val="nil"/>
              <w:bottom w:val="single" w:sz="4" w:space="0" w:color="auto"/>
              <w:right w:val="single" w:sz="4" w:space="0" w:color="auto"/>
            </w:tcBorders>
            <w:shd w:val="clear" w:color="auto" w:fill="auto"/>
            <w:vAlign w:val="center"/>
          </w:tcPr>
          <w:p w14:paraId="4EF4DBD4"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nil"/>
              <w:left w:val="nil"/>
              <w:bottom w:val="single" w:sz="4" w:space="0" w:color="auto"/>
              <w:right w:val="single" w:sz="4" w:space="0" w:color="auto"/>
            </w:tcBorders>
            <w:shd w:val="clear" w:color="auto" w:fill="auto"/>
            <w:vAlign w:val="center"/>
          </w:tcPr>
          <w:p w14:paraId="22A2314E" w14:textId="77777777" w:rsidR="00CB1676" w:rsidRPr="00CB1676" w:rsidRDefault="00CB1676" w:rsidP="00CB1676">
            <w:pPr>
              <w:jc w:val="center"/>
              <w:rPr>
                <w:sz w:val="13"/>
                <w:szCs w:val="13"/>
              </w:rPr>
            </w:pPr>
            <w:r w:rsidRPr="00CB1676">
              <w:rPr>
                <w:sz w:val="13"/>
                <w:szCs w:val="13"/>
              </w:rPr>
              <w:t>мм</w:t>
            </w:r>
          </w:p>
        </w:tc>
        <w:tc>
          <w:tcPr>
            <w:tcW w:w="159" w:type="pct"/>
            <w:tcBorders>
              <w:top w:val="nil"/>
              <w:left w:val="single" w:sz="4" w:space="0" w:color="auto"/>
              <w:bottom w:val="single" w:sz="4" w:space="0" w:color="auto"/>
              <w:right w:val="single" w:sz="4" w:space="0" w:color="auto"/>
            </w:tcBorders>
            <w:shd w:val="clear" w:color="auto" w:fill="auto"/>
            <w:vAlign w:val="center"/>
          </w:tcPr>
          <w:p w14:paraId="434A3648" w14:textId="77777777" w:rsidR="00CB1676" w:rsidRPr="00CB1676" w:rsidRDefault="00CB1676" w:rsidP="00CB1676">
            <w:pPr>
              <w:jc w:val="center"/>
              <w:rPr>
                <w:sz w:val="13"/>
                <w:szCs w:val="13"/>
              </w:rPr>
            </w:pPr>
            <w:r w:rsidRPr="00CB1676">
              <w:rPr>
                <w:sz w:val="13"/>
                <w:szCs w:val="13"/>
              </w:rPr>
              <w:t>200</w:t>
            </w:r>
          </w:p>
        </w:tc>
        <w:tc>
          <w:tcPr>
            <w:tcW w:w="199" w:type="pct"/>
            <w:gridSpan w:val="2"/>
            <w:tcBorders>
              <w:top w:val="nil"/>
              <w:left w:val="nil"/>
              <w:bottom w:val="single" w:sz="4" w:space="0" w:color="auto"/>
              <w:right w:val="single" w:sz="4" w:space="0" w:color="auto"/>
            </w:tcBorders>
            <w:shd w:val="clear" w:color="auto" w:fill="auto"/>
            <w:vAlign w:val="center"/>
          </w:tcPr>
          <w:p w14:paraId="111143CC" w14:textId="77777777" w:rsidR="00CB1676" w:rsidRPr="00CB1676" w:rsidRDefault="00CB1676" w:rsidP="00CB1676">
            <w:pPr>
              <w:jc w:val="center"/>
              <w:rPr>
                <w:sz w:val="13"/>
                <w:szCs w:val="13"/>
              </w:rPr>
            </w:pPr>
            <w:r w:rsidRPr="00CB1676">
              <w:rPr>
                <w:sz w:val="13"/>
                <w:szCs w:val="13"/>
              </w:rPr>
              <w:t>250</w:t>
            </w:r>
          </w:p>
        </w:tc>
        <w:tc>
          <w:tcPr>
            <w:tcW w:w="248" w:type="pct"/>
            <w:tcBorders>
              <w:top w:val="nil"/>
              <w:left w:val="nil"/>
              <w:bottom w:val="single" w:sz="4" w:space="0" w:color="auto"/>
              <w:right w:val="single" w:sz="4" w:space="0" w:color="auto"/>
            </w:tcBorders>
            <w:shd w:val="clear" w:color="auto" w:fill="auto"/>
            <w:vAlign w:val="center"/>
          </w:tcPr>
          <w:p w14:paraId="5E62A234" w14:textId="77777777" w:rsidR="00CB1676" w:rsidRPr="00CB1676" w:rsidRDefault="00CB1676" w:rsidP="00CB1676">
            <w:pPr>
              <w:jc w:val="center"/>
              <w:rPr>
                <w:sz w:val="13"/>
                <w:szCs w:val="13"/>
              </w:rPr>
            </w:pPr>
            <w:r w:rsidRPr="00CB1676">
              <w:rPr>
                <w:sz w:val="13"/>
                <w:szCs w:val="13"/>
              </w:rPr>
              <w:t>2020</w:t>
            </w:r>
          </w:p>
        </w:tc>
        <w:tc>
          <w:tcPr>
            <w:tcW w:w="279" w:type="pct"/>
            <w:tcBorders>
              <w:top w:val="nil"/>
              <w:left w:val="nil"/>
              <w:bottom w:val="single" w:sz="4" w:space="0" w:color="auto"/>
              <w:right w:val="single" w:sz="4" w:space="0" w:color="auto"/>
            </w:tcBorders>
            <w:shd w:val="clear" w:color="auto" w:fill="auto"/>
            <w:vAlign w:val="center"/>
          </w:tcPr>
          <w:p w14:paraId="08F58E78" w14:textId="77777777" w:rsidR="00CB1676" w:rsidRPr="00CB1676" w:rsidRDefault="00CB1676" w:rsidP="00CB1676">
            <w:pPr>
              <w:jc w:val="center"/>
              <w:rPr>
                <w:sz w:val="13"/>
                <w:szCs w:val="13"/>
              </w:rPr>
            </w:pPr>
            <w:r w:rsidRPr="00CB1676">
              <w:rPr>
                <w:sz w:val="13"/>
                <w:szCs w:val="13"/>
              </w:rPr>
              <w:t>2020</w:t>
            </w:r>
          </w:p>
        </w:tc>
        <w:tc>
          <w:tcPr>
            <w:tcW w:w="220" w:type="pct"/>
            <w:tcBorders>
              <w:top w:val="nil"/>
              <w:left w:val="nil"/>
              <w:bottom w:val="single" w:sz="4" w:space="0" w:color="auto"/>
              <w:right w:val="single" w:sz="4" w:space="0" w:color="auto"/>
            </w:tcBorders>
            <w:shd w:val="clear" w:color="auto" w:fill="auto"/>
            <w:vAlign w:val="center"/>
          </w:tcPr>
          <w:p w14:paraId="4F674272" w14:textId="77777777" w:rsidR="00CB1676" w:rsidRPr="00CB1676" w:rsidRDefault="00CB1676" w:rsidP="00CB1676">
            <w:pPr>
              <w:jc w:val="center"/>
              <w:rPr>
                <w:sz w:val="13"/>
                <w:szCs w:val="13"/>
              </w:rPr>
            </w:pPr>
            <w:r w:rsidRPr="00CB1676">
              <w:rPr>
                <w:sz w:val="13"/>
                <w:szCs w:val="13"/>
              </w:rPr>
              <w:t>12371,79</w:t>
            </w:r>
          </w:p>
        </w:tc>
        <w:tc>
          <w:tcPr>
            <w:tcW w:w="256" w:type="pct"/>
            <w:tcBorders>
              <w:top w:val="nil"/>
              <w:left w:val="nil"/>
              <w:bottom w:val="single" w:sz="4" w:space="0" w:color="auto"/>
              <w:right w:val="single" w:sz="4" w:space="0" w:color="auto"/>
            </w:tcBorders>
            <w:shd w:val="clear" w:color="auto" w:fill="auto"/>
            <w:vAlign w:val="center"/>
          </w:tcPr>
          <w:p w14:paraId="476CF9BD" w14:textId="77777777" w:rsidR="00CB1676" w:rsidRPr="00CB1676" w:rsidRDefault="00CB1676" w:rsidP="00CB1676">
            <w:pPr>
              <w:jc w:val="center"/>
              <w:rPr>
                <w:sz w:val="13"/>
                <w:szCs w:val="13"/>
              </w:rPr>
            </w:pPr>
            <w:r w:rsidRPr="00CB1676">
              <w:rPr>
                <w:sz w:val="13"/>
                <w:szCs w:val="13"/>
              </w:rPr>
              <w:t>0,00</w:t>
            </w:r>
          </w:p>
        </w:tc>
        <w:tc>
          <w:tcPr>
            <w:tcW w:w="184" w:type="pct"/>
            <w:tcBorders>
              <w:top w:val="nil"/>
              <w:left w:val="single" w:sz="4" w:space="0" w:color="auto"/>
              <w:bottom w:val="single" w:sz="4" w:space="0" w:color="auto"/>
              <w:right w:val="single" w:sz="4" w:space="0" w:color="auto"/>
            </w:tcBorders>
            <w:shd w:val="clear" w:color="auto" w:fill="auto"/>
            <w:vAlign w:val="center"/>
          </w:tcPr>
          <w:p w14:paraId="3AB597D6" w14:textId="77777777" w:rsidR="00CB1676" w:rsidRPr="00CB1676" w:rsidRDefault="00CB1676" w:rsidP="00CB1676">
            <w:pPr>
              <w:jc w:val="center"/>
              <w:rPr>
                <w:sz w:val="13"/>
                <w:szCs w:val="13"/>
              </w:rPr>
            </w:pPr>
            <w:r w:rsidRPr="00CB1676">
              <w:rPr>
                <w:sz w:val="13"/>
                <w:szCs w:val="13"/>
              </w:rPr>
              <w:t>1164,61</w:t>
            </w:r>
          </w:p>
        </w:tc>
        <w:tc>
          <w:tcPr>
            <w:tcW w:w="211" w:type="pct"/>
            <w:tcBorders>
              <w:top w:val="nil"/>
              <w:left w:val="nil"/>
              <w:bottom w:val="single" w:sz="4" w:space="0" w:color="auto"/>
              <w:right w:val="single" w:sz="4" w:space="0" w:color="auto"/>
            </w:tcBorders>
            <w:shd w:val="clear" w:color="auto" w:fill="auto"/>
            <w:vAlign w:val="center"/>
          </w:tcPr>
          <w:p w14:paraId="638EADDA"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73B07E7A"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54F0F8F1"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3B8B21AC" w14:textId="77777777" w:rsidR="00CB1676" w:rsidRPr="00CB1676" w:rsidRDefault="00CB1676" w:rsidP="00CB1676">
            <w:pPr>
              <w:jc w:val="center"/>
              <w:rPr>
                <w:sz w:val="13"/>
                <w:szCs w:val="13"/>
              </w:rPr>
            </w:pPr>
            <w:r w:rsidRPr="00CB1676">
              <w:rPr>
                <w:sz w:val="13"/>
                <w:szCs w:val="13"/>
              </w:rPr>
              <w:t>11207,19</w:t>
            </w:r>
          </w:p>
        </w:tc>
        <w:tc>
          <w:tcPr>
            <w:tcW w:w="180" w:type="pct"/>
            <w:tcBorders>
              <w:top w:val="single" w:sz="4" w:space="0" w:color="auto"/>
              <w:left w:val="single" w:sz="4" w:space="0" w:color="auto"/>
              <w:bottom w:val="single" w:sz="4" w:space="0" w:color="auto"/>
              <w:right w:val="single" w:sz="4" w:space="0" w:color="auto"/>
            </w:tcBorders>
            <w:vAlign w:val="center"/>
          </w:tcPr>
          <w:p w14:paraId="6397A171"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4B1963B6" w14:textId="77777777" w:rsidR="00CB1676" w:rsidRPr="00CB1676" w:rsidRDefault="00CB1676" w:rsidP="00CB1676">
            <w:pPr>
              <w:jc w:val="center"/>
              <w:rPr>
                <w:sz w:val="13"/>
                <w:szCs w:val="13"/>
              </w:rPr>
            </w:pPr>
            <w:r w:rsidRPr="00CB1676">
              <w:rPr>
                <w:sz w:val="13"/>
                <w:szCs w:val="13"/>
              </w:rPr>
              <w:t>0,00</w:t>
            </w:r>
          </w:p>
        </w:tc>
      </w:tr>
      <w:tr w:rsidR="00CB1676" w:rsidRPr="00CB1676" w14:paraId="5CF09FD0" w14:textId="77777777" w:rsidTr="0061475A">
        <w:trPr>
          <w:trHeight w:val="912"/>
        </w:trPr>
        <w:tc>
          <w:tcPr>
            <w:tcW w:w="149" w:type="pct"/>
            <w:shd w:val="clear" w:color="auto" w:fill="auto"/>
            <w:vAlign w:val="center"/>
          </w:tcPr>
          <w:p w14:paraId="7FDA615F" w14:textId="77777777" w:rsidR="00CB1676" w:rsidRPr="00CB1676" w:rsidRDefault="00CB1676" w:rsidP="00CB1676">
            <w:pPr>
              <w:jc w:val="center"/>
              <w:rPr>
                <w:sz w:val="13"/>
                <w:szCs w:val="13"/>
              </w:rPr>
            </w:pPr>
            <w:r w:rsidRPr="00CB1676">
              <w:rPr>
                <w:sz w:val="13"/>
                <w:szCs w:val="13"/>
              </w:rPr>
              <w:t>3.1.7.</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7D669C0" w14:textId="77777777" w:rsidR="00CB1676" w:rsidRPr="00CB1676" w:rsidRDefault="00CB1676" w:rsidP="00CB1676">
            <w:pPr>
              <w:rPr>
                <w:sz w:val="13"/>
                <w:szCs w:val="13"/>
              </w:rPr>
            </w:pPr>
            <w:r w:rsidRPr="00CB1676">
              <w:rPr>
                <w:sz w:val="13"/>
                <w:szCs w:val="13"/>
              </w:rPr>
              <w:t xml:space="preserve">Реконструкция с увеличением </w:t>
            </w:r>
            <w:proofErr w:type="gramStart"/>
            <w:r w:rsidRPr="00CB1676">
              <w:rPr>
                <w:sz w:val="13"/>
                <w:szCs w:val="13"/>
              </w:rPr>
              <w:t>диаметра  ТК</w:t>
            </w:r>
            <w:proofErr w:type="gramEnd"/>
            <w:r w:rsidRPr="00CB1676">
              <w:rPr>
                <w:sz w:val="13"/>
                <w:szCs w:val="13"/>
              </w:rPr>
              <w:t>-14а/3 Рокоссовского - ТК-14а/11 Рокоссовского.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77A3EED8"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single" w:sz="4" w:space="0" w:color="auto"/>
              <w:left w:val="nil"/>
              <w:bottom w:val="single" w:sz="4" w:space="0" w:color="auto"/>
              <w:right w:val="single" w:sz="4" w:space="0" w:color="auto"/>
            </w:tcBorders>
            <w:shd w:val="clear" w:color="auto" w:fill="auto"/>
            <w:vAlign w:val="center"/>
          </w:tcPr>
          <w:p w14:paraId="670EDDA9"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Западно-Сибирская ТЭЦ</w:t>
            </w:r>
          </w:p>
        </w:tc>
        <w:tc>
          <w:tcPr>
            <w:tcW w:w="323" w:type="pct"/>
            <w:tcBorders>
              <w:top w:val="single" w:sz="4" w:space="0" w:color="auto"/>
              <w:left w:val="nil"/>
              <w:bottom w:val="single" w:sz="4" w:space="0" w:color="auto"/>
              <w:right w:val="single" w:sz="4" w:space="0" w:color="auto"/>
            </w:tcBorders>
            <w:shd w:val="clear" w:color="auto" w:fill="auto"/>
            <w:vAlign w:val="center"/>
          </w:tcPr>
          <w:p w14:paraId="405A8CB6"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6CD506AB" w14:textId="77777777" w:rsidR="00CB1676" w:rsidRPr="00CB1676" w:rsidRDefault="00CB1676" w:rsidP="00CB1676">
            <w:pPr>
              <w:jc w:val="center"/>
              <w:rPr>
                <w:sz w:val="13"/>
                <w:szCs w:val="13"/>
              </w:rPr>
            </w:pPr>
            <w:r w:rsidRPr="00CB1676">
              <w:rPr>
                <w:sz w:val="13"/>
                <w:szCs w:val="13"/>
              </w:rPr>
              <w:t>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436DC52F" w14:textId="77777777" w:rsidR="00CB1676" w:rsidRPr="00CB1676" w:rsidRDefault="00CB1676" w:rsidP="00CB1676">
            <w:pPr>
              <w:jc w:val="center"/>
              <w:rPr>
                <w:sz w:val="13"/>
                <w:szCs w:val="13"/>
              </w:rPr>
            </w:pPr>
            <w:r w:rsidRPr="00CB1676">
              <w:rPr>
                <w:sz w:val="13"/>
                <w:szCs w:val="13"/>
              </w:rPr>
              <w:t>150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653267AD" w14:textId="77777777" w:rsidR="00CB1676" w:rsidRPr="00CB1676" w:rsidRDefault="00CB1676" w:rsidP="00CB1676">
            <w:pPr>
              <w:jc w:val="center"/>
              <w:rPr>
                <w:sz w:val="13"/>
                <w:szCs w:val="13"/>
              </w:rPr>
            </w:pPr>
            <w:r w:rsidRPr="00CB1676">
              <w:rPr>
                <w:sz w:val="13"/>
                <w:szCs w:val="13"/>
              </w:rPr>
              <w:t>200</w:t>
            </w:r>
          </w:p>
        </w:tc>
        <w:tc>
          <w:tcPr>
            <w:tcW w:w="248" w:type="pct"/>
            <w:tcBorders>
              <w:top w:val="single" w:sz="4" w:space="0" w:color="auto"/>
              <w:left w:val="nil"/>
              <w:bottom w:val="single" w:sz="4" w:space="0" w:color="auto"/>
              <w:right w:val="single" w:sz="4" w:space="0" w:color="auto"/>
            </w:tcBorders>
            <w:shd w:val="clear" w:color="auto" w:fill="auto"/>
            <w:vAlign w:val="center"/>
          </w:tcPr>
          <w:p w14:paraId="59C03C40" w14:textId="77777777" w:rsidR="00CB1676" w:rsidRPr="00CB1676" w:rsidRDefault="00CB1676" w:rsidP="00CB1676">
            <w:pPr>
              <w:jc w:val="center"/>
              <w:rPr>
                <w:sz w:val="13"/>
                <w:szCs w:val="13"/>
              </w:rPr>
            </w:pPr>
            <w:r w:rsidRPr="00CB1676">
              <w:rPr>
                <w:sz w:val="13"/>
                <w:szCs w:val="13"/>
              </w:rPr>
              <w:t>2022</w:t>
            </w:r>
          </w:p>
        </w:tc>
        <w:tc>
          <w:tcPr>
            <w:tcW w:w="279" w:type="pct"/>
            <w:tcBorders>
              <w:top w:val="single" w:sz="4" w:space="0" w:color="auto"/>
              <w:left w:val="nil"/>
              <w:bottom w:val="single" w:sz="4" w:space="0" w:color="auto"/>
              <w:right w:val="single" w:sz="4" w:space="0" w:color="auto"/>
            </w:tcBorders>
            <w:shd w:val="clear" w:color="auto" w:fill="auto"/>
            <w:vAlign w:val="center"/>
          </w:tcPr>
          <w:p w14:paraId="3ED44C60" w14:textId="77777777" w:rsidR="00CB1676" w:rsidRPr="00CB1676" w:rsidRDefault="00CB1676" w:rsidP="00CB1676">
            <w:pPr>
              <w:jc w:val="center"/>
              <w:rPr>
                <w:sz w:val="13"/>
                <w:szCs w:val="13"/>
              </w:rPr>
            </w:pPr>
            <w:r w:rsidRPr="00CB1676">
              <w:rPr>
                <w:sz w:val="13"/>
                <w:szCs w:val="13"/>
              </w:rPr>
              <w:t>2024</w:t>
            </w:r>
          </w:p>
        </w:tc>
        <w:tc>
          <w:tcPr>
            <w:tcW w:w="220" w:type="pct"/>
            <w:tcBorders>
              <w:top w:val="single" w:sz="4" w:space="0" w:color="auto"/>
              <w:left w:val="nil"/>
              <w:bottom w:val="single" w:sz="4" w:space="0" w:color="auto"/>
              <w:right w:val="single" w:sz="4" w:space="0" w:color="auto"/>
            </w:tcBorders>
            <w:shd w:val="clear" w:color="auto" w:fill="auto"/>
            <w:vAlign w:val="center"/>
          </w:tcPr>
          <w:p w14:paraId="7182D2A4" w14:textId="77777777" w:rsidR="00CB1676" w:rsidRPr="00CB1676" w:rsidRDefault="00CB1676" w:rsidP="00CB1676">
            <w:pPr>
              <w:jc w:val="center"/>
              <w:rPr>
                <w:sz w:val="13"/>
                <w:szCs w:val="13"/>
              </w:rPr>
            </w:pPr>
            <w:r w:rsidRPr="00CB1676">
              <w:rPr>
                <w:sz w:val="13"/>
                <w:szCs w:val="13"/>
              </w:rPr>
              <w:t>4662,06</w:t>
            </w:r>
          </w:p>
        </w:tc>
        <w:tc>
          <w:tcPr>
            <w:tcW w:w="256" w:type="pct"/>
            <w:tcBorders>
              <w:top w:val="single" w:sz="4" w:space="0" w:color="auto"/>
              <w:left w:val="nil"/>
              <w:bottom w:val="single" w:sz="4" w:space="0" w:color="auto"/>
              <w:right w:val="single" w:sz="4" w:space="0" w:color="auto"/>
            </w:tcBorders>
            <w:shd w:val="clear" w:color="auto" w:fill="auto"/>
            <w:vAlign w:val="center"/>
          </w:tcPr>
          <w:p w14:paraId="42D7E0A1"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ED14E7C" w14:textId="77777777" w:rsidR="00CB1676" w:rsidRPr="00CB1676" w:rsidRDefault="00CB1676" w:rsidP="00CB1676">
            <w:pPr>
              <w:jc w:val="center"/>
              <w:rPr>
                <w:sz w:val="13"/>
                <w:szCs w:val="13"/>
              </w:rPr>
            </w:pPr>
            <w:r w:rsidRPr="00CB1676">
              <w:rPr>
                <w:sz w:val="13"/>
                <w:szCs w:val="13"/>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6EBCEE9E" w14:textId="77777777" w:rsidR="00CB1676" w:rsidRPr="00CB1676" w:rsidRDefault="00CB1676" w:rsidP="00CB1676">
            <w:pPr>
              <w:jc w:val="center"/>
              <w:rPr>
                <w:sz w:val="13"/>
                <w:szCs w:val="13"/>
              </w:rPr>
            </w:pPr>
            <w:r w:rsidRPr="00CB1676">
              <w:rPr>
                <w:sz w:val="13"/>
                <w:szCs w:val="13"/>
              </w:rPr>
              <w:t>488,09</w:t>
            </w:r>
          </w:p>
        </w:tc>
        <w:tc>
          <w:tcPr>
            <w:tcW w:w="231" w:type="pct"/>
            <w:tcBorders>
              <w:top w:val="single" w:sz="4" w:space="0" w:color="auto"/>
              <w:left w:val="nil"/>
              <w:bottom w:val="single" w:sz="4" w:space="0" w:color="auto"/>
              <w:right w:val="single" w:sz="4" w:space="0" w:color="auto"/>
            </w:tcBorders>
            <w:shd w:val="clear" w:color="auto" w:fill="auto"/>
            <w:vAlign w:val="center"/>
          </w:tcPr>
          <w:p w14:paraId="611B221A"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68F81F47" w14:textId="77777777" w:rsidR="00CB1676" w:rsidRPr="00CB1676" w:rsidRDefault="00CB1676" w:rsidP="00CB1676">
            <w:pPr>
              <w:jc w:val="center"/>
              <w:rPr>
                <w:sz w:val="13"/>
                <w:szCs w:val="13"/>
              </w:rPr>
            </w:pPr>
            <w:r w:rsidRPr="00CB1676">
              <w:rPr>
                <w:sz w:val="13"/>
                <w:szCs w:val="13"/>
              </w:rPr>
              <w:t>4173,97</w:t>
            </w:r>
          </w:p>
        </w:tc>
        <w:tc>
          <w:tcPr>
            <w:tcW w:w="196" w:type="pct"/>
            <w:tcBorders>
              <w:top w:val="single" w:sz="4" w:space="0" w:color="auto"/>
              <w:left w:val="single" w:sz="4" w:space="0" w:color="auto"/>
              <w:bottom w:val="single" w:sz="4" w:space="0" w:color="auto"/>
              <w:right w:val="single" w:sz="4" w:space="0" w:color="auto"/>
            </w:tcBorders>
            <w:vAlign w:val="center"/>
          </w:tcPr>
          <w:p w14:paraId="11D4CCD9"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2BC36372"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01CAD240" w14:textId="77777777" w:rsidR="00CB1676" w:rsidRPr="00CB1676" w:rsidRDefault="00CB1676" w:rsidP="00CB1676">
            <w:pPr>
              <w:jc w:val="center"/>
              <w:rPr>
                <w:sz w:val="13"/>
                <w:szCs w:val="13"/>
              </w:rPr>
            </w:pPr>
            <w:r w:rsidRPr="00CB1676">
              <w:rPr>
                <w:sz w:val="13"/>
                <w:szCs w:val="13"/>
              </w:rPr>
              <w:t>0,00</w:t>
            </w:r>
          </w:p>
        </w:tc>
      </w:tr>
      <w:tr w:rsidR="00CB1676" w:rsidRPr="00CB1676" w14:paraId="0B5D4BD7" w14:textId="77777777" w:rsidTr="0061475A">
        <w:trPr>
          <w:trHeight w:val="993"/>
        </w:trPr>
        <w:tc>
          <w:tcPr>
            <w:tcW w:w="149" w:type="pct"/>
            <w:shd w:val="clear" w:color="auto" w:fill="auto"/>
            <w:vAlign w:val="center"/>
          </w:tcPr>
          <w:p w14:paraId="162FE21B" w14:textId="77777777" w:rsidR="00CB1676" w:rsidRPr="00CB1676" w:rsidRDefault="00CB1676" w:rsidP="00CB1676">
            <w:pPr>
              <w:jc w:val="center"/>
              <w:rPr>
                <w:sz w:val="13"/>
                <w:szCs w:val="13"/>
              </w:rPr>
            </w:pPr>
            <w:r w:rsidRPr="00CB1676">
              <w:rPr>
                <w:sz w:val="13"/>
                <w:szCs w:val="13"/>
              </w:rPr>
              <w:lastRenderedPageBreak/>
              <w:t>3.1.8.</w:t>
            </w:r>
          </w:p>
        </w:tc>
        <w:tc>
          <w:tcPr>
            <w:tcW w:w="666" w:type="pct"/>
            <w:tcBorders>
              <w:top w:val="nil"/>
              <w:left w:val="single" w:sz="4" w:space="0" w:color="auto"/>
              <w:bottom w:val="single" w:sz="4" w:space="0" w:color="auto"/>
              <w:right w:val="single" w:sz="4" w:space="0" w:color="auto"/>
            </w:tcBorders>
            <w:shd w:val="clear" w:color="auto" w:fill="auto"/>
            <w:vAlign w:val="center"/>
          </w:tcPr>
          <w:p w14:paraId="4601F3BC" w14:textId="77777777" w:rsidR="00CB1676" w:rsidRPr="00CB1676" w:rsidRDefault="00CB1676" w:rsidP="00CB1676">
            <w:pPr>
              <w:rPr>
                <w:sz w:val="13"/>
                <w:szCs w:val="13"/>
              </w:rPr>
            </w:pPr>
            <w:r w:rsidRPr="00CB1676">
              <w:rPr>
                <w:sz w:val="13"/>
                <w:szCs w:val="13"/>
              </w:rPr>
              <w:t xml:space="preserve">Реконструкция с увеличением </w:t>
            </w:r>
            <w:proofErr w:type="gramStart"/>
            <w:r w:rsidRPr="00CB1676">
              <w:rPr>
                <w:sz w:val="13"/>
                <w:szCs w:val="13"/>
              </w:rPr>
              <w:t>диаметра  ЦТП</w:t>
            </w:r>
            <w:proofErr w:type="gramEnd"/>
            <w:r w:rsidRPr="00CB1676">
              <w:rPr>
                <w:sz w:val="13"/>
                <w:szCs w:val="13"/>
              </w:rPr>
              <w:t>-75 (ул. Рокоссовского, 10А) - УТ-1</w:t>
            </w:r>
            <w:r w:rsidRPr="00CB1676">
              <w:rPr>
                <w:rFonts w:ascii="Calibri" w:hAnsi="Calibri" w:cs="Calibri"/>
                <w:sz w:val="13"/>
                <w:szCs w:val="13"/>
              </w:rPr>
              <w:t>'</w:t>
            </w:r>
            <w:r w:rsidRPr="00CB1676">
              <w:rPr>
                <w:sz w:val="13"/>
                <w:szCs w:val="13"/>
              </w:rPr>
              <w:t xml:space="preserve"> - УТ-1 - УТ-2 - УТ-7 - УТ-8 11 Гвардейской Армии.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53F0498A"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nil"/>
              <w:left w:val="nil"/>
              <w:bottom w:val="single" w:sz="4" w:space="0" w:color="auto"/>
              <w:right w:val="single" w:sz="4" w:space="0" w:color="auto"/>
            </w:tcBorders>
            <w:shd w:val="clear" w:color="auto" w:fill="auto"/>
            <w:vAlign w:val="center"/>
          </w:tcPr>
          <w:p w14:paraId="44420F98"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Западно-Сибирская ТЭЦ</w:t>
            </w:r>
          </w:p>
        </w:tc>
        <w:tc>
          <w:tcPr>
            <w:tcW w:w="323" w:type="pct"/>
            <w:tcBorders>
              <w:top w:val="nil"/>
              <w:left w:val="nil"/>
              <w:bottom w:val="single" w:sz="4" w:space="0" w:color="auto"/>
              <w:right w:val="single" w:sz="4" w:space="0" w:color="auto"/>
            </w:tcBorders>
            <w:shd w:val="clear" w:color="auto" w:fill="auto"/>
            <w:vAlign w:val="center"/>
          </w:tcPr>
          <w:p w14:paraId="355D199A"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nil"/>
              <w:left w:val="nil"/>
              <w:bottom w:val="single" w:sz="4" w:space="0" w:color="auto"/>
              <w:right w:val="single" w:sz="4" w:space="0" w:color="auto"/>
            </w:tcBorders>
            <w:shd w:val="clear" w:color="auto" w:fill="auto"/>
            <w:vAlign w:val="center"/>
          </w:tcPr>
          <w:p w14:paraId="4FAC0B8D" w14:textId="77777777" w:rsidR="00CB1676" w:rsidRPr="00CB1676" w:rsidRDefault="00CB1676" w:rsidP="00CB1676">
            <w:pPr>
              <w:jc w:val="center"/>
              <w:rPr>
                <w:sz w:val="13"/>
                <w:szCs w:val="13"/>
              </w:rPr>
            </w:pPr>
            <w:r w:rsidRPr="00CB1676">
              <w:rPr>
                <w:sz w:val="13"/>
                <w:szCs w:val="13"/>
              </w:rPr>
              <w:t>мм</w:t>
            </w:r>
          </w:p>
        </w:tc>
        <w:tc>
          <w:tcPr>
            <w:tcW w:w="159" w:type="pct"/>
            <w:tcBorders>
              <w:top w:val="nil"/>
              <w:left w:val="single" w:sz="4" w:space="0" w:color="auto"/>
              <w:bottom w:val="single" w:sz="4" w:space="0" w:color="auto"/>
              <w:right w:val="single" w:sz="4" w:space="0" w:color="auto"/>
            </w:tcBorders>
            <w:shd w:val="clear" w:color="auto" w:fill="auto"/>
            <w:vAlign w:val="center"/>
          </w:tcPr>
          <w:p w14:paraId="1643FB90" w14:textId="77777777" w:rsidR="00CB1676" w:rsidRPr="00CB1676" w:rsidRDefault="00CB1676" w:rsidP="00CB1676">
            <w:pPr>
              <w:jc w:val="center"/>
              <w:rPr>
                <w:sz w:val="13"/>
                <w:szCs w:val="13"/>
              </w:rPr>
            </w:pPr>
            <w:r w:rsidRPr="00CB1676">
              <w:rPr>
                <w:sz w:val="13"/>
                <w:szCs w:val="13"/>
              </w:rPr>
              <w:t>300</w:t>
            </w:r>
          </w:p>
        </w:tc>
        <w:tc>
          <w:tcPr>
            <w:tcW w:w="199" w:type="pct"/>
            <w:gridSpan w:val="2"/>
            <w:tcBorders>
              <w:top w:val="nil"/>
              <w:left w:val="nil"/>
              <w:bottom w:val="single" w:sz="4" w:space="0" w:color="auto"/>
              <w:right w:val="single" w:sz="4" w:space="0" w:color="auto"/>
            </w:tcBorders>
            <w:shd w:val="clear" w:color="auto" w:fill="auto"/>
            <w:vAlign w:val="center"/>
          </w:tcPr>
          <w:p w14:paraId="491686E6" w14:textId="77777777" w:rsidR="00CB1676" w:rsidRPr="00CB1676" w:rsidRDefault="00CB1676" w:rsidP="00CB1676">
            <w:pPr>
              <w:jc w:val="center"/>
              <w:rPr>
                <w:sz w:val="13"/>
                <w:szCs w:val="13"/>
              </w:rPr>
            </w:pPr>
            <w:r w:rsidRPr="00CB1676">
              <w:rPr>
                <w:sz w:val="13"/>
                <w:szCs w:val="13"/>
              </w:rPr>
              <w:t>350</w:t>
            </w:r>
          </w:p>
        </w:tc>
        <w:tc>
          <w:tcPr>
            <w:tcW w:w="248" w:type="pct"/>
            <w:tcBorders>
              <w:top w:val="nil"/>
              <w:left w:val="nil"/>
              <w:bottom w:val="single" w:sz="4" w:space="0" w:color="auto"/>
              <w:right w:val="single" w:sz="4" w:space="0" w:color="auto"/>
            </w:tcBorders>
            <w:shd w:val="clear" w:color="auto" w:fill="auto"/>
            <w:vAlign w:val="center"/>
          </w:tcPr>
          <w:p w14:paraId="0041F941" w14:textId="77777777" w:rsidR="00CB1676" w:rsidRPr="00CB1676" w:rsidRDefault="00CB1676" w:rsidP="00CB1676">
            <w:pPr>
              <w:jc w:val="center"/>
              <w:rPr>
                <w:sz w:val="13"/>
                <w:szCs w:val="13"/>
              </w:rPr>
            </w:pPr>
            <w:r w:rsidRPr="00CB1676">
              <w:rPr>
                <w:sz w:val="13"/>
                <w:szCs w:val="13"/>
              </w:rPr>
              <w:t>2020</w:t>
            </w:r>
          </w:p>
        </w:tc>
        <w:tc>
          <w:tcPr>
            <w:tcW w:w="279" w:type="pct"/>
            <w:tcBorders>
              <w:top w:val="nil"/>
              <w:left w:val="nil"/>
              <w:bottom w:val="single" w:sz="4" w:space="0" w:color="auto"/>
              <w:right w:val="single" w:sz="4" w:space="0" w:color="auto"/>
            </w:tcBorders>
            <w:shd w:val="clear" w:color="auto" w:fill="auto"/>
            <w:vAlign w:val="center"/>
          </w:tcPr>
          <w:p w14:paraId="7E03E1F7" w14:textId="77777777" w:rsidR="00CB1676" w:rsidRPr="00CB1676" w:rsidRDefault="00CB1676" w:rsidP="00CB1676">
            <w:pPr>
              <w:jc w:val="center"/>
              <w:rPr>
                <w:sz w:val="13"/>
                <w:szCs w:val="13"/>
              </w:rPr>
            </w:pPr>
            <w:r w:rsidRPr="00CB1676">
              <w:rPr>
                <w:sz w:val="13"/>
                <w:szCs w:val="13"/>
              </w:rPr>
              <w:t>2024</w:t>
            </w:r>
          </w:p>
        </w:tc>
        <w:tc>
          <w:tcPr>
            <w:tcW w:w="220" w:type="pct"/>
            <w:tcBorders>
              <w:top w:val="nil"/>
              <w:left w:val="nil"/>
              <w:bottom w:val="single" w:sz="4" w:space="0" w:color="auto"/>
              <w:right w:val="single" w:sz="4" w:space="0" w:color="auto"/>
            </w:tcBorders>
            <w:shd w:val="clear" w:color="auto" w:fill="auto"/>
            <w:vAlign w:val="center"/>
          </w:tcPr>
          <w:p w14:paraId="7600B924" w14:textId="77777777" w:rsidR="00CB1676" w:rsidRPr="00CB1676" w:rsidRDefault="00CB1676" w:rsidP="00CB1676">
            <w:pPr>
              <w:jc w:val="center"/>
              <w:rPr>
                <w:sz w:val="13"/>
                <w:szCs w:val="13"/>
              </w:rPr>
            </w:pPr>
            <w:r w:rsidRPr="00CB1676">
              <w:rPr>
                <w:sz w:val="13"/>
                <w:szCs w:val="13"/>
              </w:rPr>
              <w:t>29698,61</w:t>
            </w:r>
          </w:p>
        </w:tc>
        <w:tc>
          <w:tcPr>
            <w:tcW w:w="256" w:type="pct"/>
            <w:tcBorders>
              <w:top w:val="nil"/>
              <w:left w:val="nil"/>
              <w:bottom w:val="single" w:sz="4" w:space="0" w:color="auto"/>
              <w:right w:val="single" w:sz="4" w:space="0" w:color="auto"/>
            </w:tcBorders>
            <w:shd w:val="clear" w:color="auto" w:fill="auto"/>
            <w:vAlign w:val="center"/>
          </w:tcPr>
          <w:p w14:paraId="14CB7E69" w14:textId="77777777" w:rsidR="00CB1676" w:rsidRPr="00CB1676" w:rsidRDefault="00CB1676" w:rsidP="00CB1676">
            <w:pPr>
              <w:jc w:val="center"/>
              <w:rPr>
                <w:sz w:val="13"/>
                <w:szCs w:val="13"/>
              </w:rPr>
            </w:pPr>
            <w:r w:rsidRPr="00CB1676">
              <w:rPr>
                <w:sz w:val="13"/>
                <w:szCs w:val="13"/>
              </w:rPr>
              <w:t>0,00</w:t>
            </w:r>
          </w:p>
        </w:tc>
        <w:tc>
          <w:tcPr>
            <w:tcW w:w="184" w:type="pct"/>
            <w:tcBorders>
              <w:top w:val="nil"/>
              <w:left w:val="single" w:sz="4" w:space="0" w:color="auto"/>
              <w:bottom w:val="single" w:sz="4" w:space="0" w:color="auto"/>
              <w:right w:val="single" w:sz="4" w:space="0" w:color="auto"/>
            </w:tcBorders>
            <w:shd w:val="clear" w:color="auto" w:fill="auto"/>
            <w:vAlign w:val="center"/>
          </w:tcPr>
          <w:p w14:paraId="5DBD3E03" w14:textId="77777777" w:rsidR="00CB1676" w:rsidRPr="00CB1676" w:rsidRDefault="00CB1676" w:rsidP="00CB1676">
            <w:pPr>
              <w:jc w:val="center"/>
              <w:rPr>
                <w:sz w:val="13"/>
                <w:szCs w:val="13"/>
              </w:rPr>
            </w:pPr>
            <w:r w:rsidRPr="00CB1676">
              <w:rPr>
                <w:sz w:val="13"/>
                <w:szCs w:val="13"/>
              </w:rPr>
              <w:t>10418,33</w:t>
            </w:r>
          </w:p>
        </w:tc>
        <w:tc>
          <w:tcPr>
            <w:tcW w:w="211" w:type="pct"/>
            <w:tcBorders>
              <w:top w:val="nil"/>
              <w:left w:val="nil"/>
              <w:bottom w:val="single" w:sz="4" w:space="0" w:color="auto"/>
              <w:right w:val="single" w:sz="4" w:space="0" w:color="auto"/>
            </w:tcBorders>
            <w:shd w:val="clear" w:color="auto" w:fill="auto"/>
            <w:vAlign w:val="center"/>
          </w:tcPr>
          <w:p w14:paraId="4000D7F3" w14:textId="77777777" w:rsidR="00CB1676" w:rsidRPr="00CB1676" w:rsidRDefault="00CB1676" w:rsidP="00CB1676">
            <w:pPr>
              <w:jc w:val="center"/>
              <w:rPr>
                <w:sz w:val="13"/>
                <w:szCs w:val="13"/>
              </w:rPr>
            </w:pPr>
            <w:r w:rsidRPr="00CB1676">
              <w:rPr>
                <w:sz w:val="13"/>
                <w:szCs w:val="13"/>
              </w:rPr>
              <w:t>6831,97</w:t>
            </w:r>
          </w:p>
        </w:tc>
        <w:tc>
          <w:tcPr>
            <w:tcW w:w="231" w:type="pct"/>
            <w:tcBorders>
              <w:top w:val="nil"/>
              <w:left w:val="nil"/>
              <w:bottom w:val="single" w:sz="4" w:space="0" w:color="auto"/>
              <w:right w:val="single" w:sz="4" w:space="0" w:color="auto"/>
            </w:tcBorders>
            <w:shd w:val="clear" w:color="auto" w:fill="auto"/>
            <w:vAlign w:val="center"/>
          </w:tcPr>
          <w:p w14:paraId="7B695D77"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1433966B"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1A1E47D6" w14:textId="77777777" w:rsidR="00CB1676" w:rsidRPr="00CB1676" w:rsidRDefault="00CB1676" w:rsidP="00CB1676">
            <w:pPr>
              <w:jc w:val="center"/>
              <w:rPr>
                <w:sz w:val="13"/>
                <w:szCs w:val="13"/>
              </w:rPr>
            </w:pPr>
            <w:r w:rsidRPr="00CB1676">
              <w:rPr>
                <w:sz w:val="13"/>
                <w:szCs w:val="13"/>
              </w:rPr>
              <w:t>12448,31</w:t>
            </w:r>
          </w:p>
        </w:tc>
        <w:tc>
          <w:tcPr>
            <w:tcW w:w="180" w:type="pct"/>
            <w:tcBorders>
              <w:top w:val="single" w:sz="4" w:space="0" w:color="auto"/>
              <w:left w:val="single" w:sz="4" w:space="0" w:color="auto"/>
              <w:bottom w:val="single" w:sz="4" w:space="0" w:color="auto"/>
              <w:right w:val="single" w:sz="4" w:space="0" w:color="auto"/>
            </w:tcBorders>
            <w:vAlign w:val="center"/>
          </w:tcPr>
          <w:p w14:paraId="16B6A2BA"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778D8612" w14:textId="77777777" w:rsidR="00CB1676" w:rsidRPr="00CB1676" w:rsidRDefault="00CB1676" w:rsidP="00CB1676">
            <w:pPr>
              <w:jc w:val="center"/>
              <w:rPr>
                <w:sz w:val="13"/>
                <w:szCs w:val="13"/>
              </w:rPr>
            </w:pPr>
            <w:r w:rsidRPr="00CB1676">
              <w:rPr>
                <w:sz w:val="13"/>
                <w:szCs w:val="13"/>
              </w:rPr>
              <w:t>0,00</w:t>
            </w:r>
          </w:p>
        </w:tc>
      </w:tr>
      <w:tr w:rsidR="00CB1676" w:rsidRPr="00CB1676" w14:paraId="25AC0DC6" w14:textId="77777777" w:rsidTr="0061475A">
        <w:trPr>
          <w:trHeight w:val="936"/>
        </w:trPr>
        <w:tc>
          <w:tcPr>
            <w:tcW w:w="149" w:type="pct"/>
            <w:tcBorders>
              <w:bottom w:val="single" w:sz="4" w:space="0" w:color="auto"/>
            </w:tcBorders>
            <w:shd w:val="clear" w:color="auto" w:fill="auto"/>
            <w:vAlign w:val="center"/>
          </w:tcPr>
          <w:p w14:paraId="15332EC8" w14:textId="77777777" w:rsidR="00CB1676" w:rsidRPr="00CB1676" w:rsidRDefault="00CB1676" w:rsidP="00CB1676">
            <w:pPr>
              <w:jc w:val="center"/>
              <w:rPr>
                <w:sz w:val="13"/>
                <w:szCs w:val="13"/>
              </w:rPr>
            </w:pPr>
            <w:r w:rsidRPr="00CB1676">
              <w:rPr>
                <w:sz w:val="13"/>
                <w:szCs w:val="13"/>
              </w:rPr>
              <w:t>3.1.9.</w:t>
            </w:r>
          </w:p>
        </w:tc>
        <w:tc>
          <w:tcPr>
            <w:tcW w:w="666" w:type="pct"/>
            <w:tcBorders>
              <w:top w:val="nil"/>
              <w:left w:val="single" w:sz="4" w:space="0" w:color="auto"/>
              <w:bottom w:val="single" w:sz="4" w:space="0" w:color="auto"/>
              <w:right w:val="single" w:sz="4" w:space="0" w:color="auto"/>
            </w:tcBorders>
            <w:shd w:val="clear" w:color="auto" w:fill="auto"/>
            <w:vAlign w:val="center"/>
          </w:tcPr>
          <w:p w14:paraId="6796608E" w14:textId="77777777" w:rsidR="00CB1676" w:rsidRPr="00CB1676" w:rsidRDefault="00CB1676" w:rsidP="00CB1676">
            <w:pPr>
              <w:rPr>
                <w:sz w:val="13"/>
                <w:szCs w:val="13"/>
              </w:rPr>
            </w:pPr>
            <w:r w:rsidRPr="00CB1676">
              <w:rPr>
                <w:sz w:val="13"/>
                <w:szCs w:val="13"/>
              </w:rPr>
              <w:t>Реконструкция с увеличением диаметра УТ-8 11 Гвардейской Армии - УТ-2</w:t>
            </w:r>
            <w:r w:rsidRPr="00CB1676">
              <w:rPr>
                <w:rFonts w:ascii="Calibri" w:hAnsi="Calibri" w:cs="Calibri"/>
                <w:sz w:val="13"/>
                <w:szCs w:val="13"/>
              </w:rPr>
              <w:t>'</w:t>
            </w:r>
            <w:r w:rsidRPr="00CB1676">
              <w:rPr>
                <w:sz w:val="13"/>
                <w:szCs w:val="13"/>
              </w:rPr>
              <w:t xml:space="preserve"> - УТ-24 - УТ-25 - УТ-26 11 Гвардейской Армии.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0F0326BE"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nil"/>
              <w:left w:val="nil"/>
              <w:bottom w:val="single" w:sz="4" w:space="0" w:color="auto"/>
              <w:right w:val="single" w:sz="4" w:space="0" w:color="auto"/>
            </w:tcBorders>
            <w:shd w:val="clear" w:color="auto" w:fill="auto"/>
            <w:vAlign w:val="center"/>
          </w:tcPr>
          <w:p w14:paraId="06F203DE"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Западно-Сибирская ТЭЦ</w:t>
            </w:r>
          </w:p>
        </w:tc>
        <w:tc>
          <w:tcPr>
            <w:tcW w:w="323" w:type="pct"/>
            <w:tcBorders>
              <w:top w:val="nil"/>
              <w:left w:val="nil"/>
              <w:bottom w:val="single" w:sz="4" w:space="0" w:color="auto"/>
              <w:right w:val="single" w:sz="4" w:space="0" w:color="auto"/>
            </w:tcBorders>
            <w:shd w:val="clear" w:color="auto" w:fill="auto"/>
            <w:vAlign w:val="center"/>
          </w:tcPr>
          <w:p w14:paraId="0D8B2202"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nil"/>
              <w:left w:val="nil"/>
              <w:bottom w:val="single" w:sz="4" w:space="0" w:color="auto"/>
              <w:right w:val="single" w:sz="4" w:space="0" w:color="auto"/>
            </w:tcBorders>
            <w:shd w:val="clear" w:color="auto" w:fill="auto"/>
            <w:vAlign w:val="center"/>
          </w:tcPr>
          <w:p w14:paraId="2DA46FB5" w14:textId="77777777" w:rsidR="00CB1676" w:rsidRPr="00CB1676" w:rsidRDefault="00CB1676" w:rsidP="00CB1676">
            <w:pPr>
              <w:jc w:val="center"/>
              <w:rPr>
                <w:sz w:val="13"/>
                <w:szCs w:val="13"/>
              </w:rPr>
            </w:pPr>
            <w:r w:rsidRPr="00CB1676">
              <w:rPr>
                <w:sz w:val="13"/>
                <w:szCs w:val="13"/>
              </w:rPr>
              <w:t>мм</w:t>
            </w:r>
          </w:p>
        </w:tc>
        <w:tc>
          <w:tcPr>
            <w:tcW w:w="159" w:type="pct"/>
            <w:tcBorders>
              <w:top w:val="nil"/>
              <w:left w:val="single" w:sz="4" w:space="0" w:color="auto"/>
              <w:bottom w:val="single" w:sz="4" w:space="0" w:color="auto"/>
              <w:right w:val="single" w:sz="4" w:space="0" w:color="auto"/>
            </w:tcBorders>
            <w:shd w:val="clear" w:color="auto" w:fill="auto"/>
            <w:vAlign w:val="center"/>
          </w:tcPr>
          <w:p w14:paraId="185E4973" w14:textId="77777777" w:rsidR="00CB1676" w:rsidRPr="00CB1676" w:rsidRDefault="00CB1676" w:rsidP="00CB1676">
            <w:pPr>
              <w:jc w:val="center"/>
              <w:rPr>
                <w:sz w:val="13"/>
                <w:szCs w:val="13"/>
              </w:rPr>
            </w:pPr>
            <w:r w:rsidRPr="00CB1676">
              <w:rPr>
                <w:sz w:val="13"/>
                <w:szCs w:val="13"/>
              </w:rPr>
              <w:t>250</w:t>
            </w:r>
          </w:p>
        </w:tc>
        <w:tc>
          <w:tcPr>
            <w:tcW w:w="199" w:type="pct"/>
            <w:gridSpan w:val="2"/>
            <w:tcBorders>
              <w:top w:val="nil"/>
              <w:left w:val="nil"/>
              <w:bottom w:val="single" w:sz="4" w:space="0" w:color="auto"/>
              <w:right w:val="single" w:sz="4" w:space="0" w:color="auto"/>
            </w:tcBorders>
            <w:shd w:val="clear" w:color="auto" w:fill="auto"/>
            <w:vAlign w:val="center"/>
          </w:tcPr>
          <w:p w14:paraId="74347A52" w14:textId="77777777" w:rsidR="00CB1676" w:rsidRPr="00CB1676" w:rsidRDefault="00CB1676" w:rsidP="00CB1676">
            <w:pPr>
              <w:jc w:val="center"/>
              <w:rPr>
                <w:sz w:val="13"/>
                <w:szCs w:val="13"/>
              </w:rPr>
            </w:pPr>
            <w:r w:rsidRPr="00CB1676">
              <w:rPr>
                <w:sz w:val="13"/>
                <w:szCs w:val="13"/>
              </w:rPr>
              <w:t>300</w:t>
            </w:r>
          </w:p>
        </w:tc>
        <w:tc>
          <w:tcPr>
            <w:tcW w:w="248" w:type="pct"/>
            <w:tcBorders>
              <w:top w:val="nil"/>
              <w:left w:val="nil"/>
              <w:bottom w:val="single" w:sz="4" w:space="0" w:color="auto"/>
              <w:right w:val="single" w:sz="4" w:space="0" w:color="auto"/>
            </w:tcBorders>
            <w:shd w:val="clear" w:color="auto" w:fill="auto"/>
            <w:vAlign w:val="center"/>
          </w:tcPr>
          <w:p w14:paraId="1C4588D0" w14:textId="77777777" w:rsidR="00CB1676" w:rsidRPr="00CB1676" w:rsidRDefault="00CB1676" w:rsidP="00CB1676">
            <w:pPr>
              <w:jc w:val="center"/>
              <w:rPr>
                <w:sz w:val="13"/>
                <w:szCs w:val="13"/>
              </w:rPr>
            </w:pPr>
            <w:r w:rsidRPr="00CB1676">
              <w:rPr>
                <w:sz w:val="13"/>
                <w:szCs w:val="13"/>
              </w:rPr>
              <w:t>2020</w:t>
            </w:r>
          </w:p>
        </w:tc>
        <w:tc>
          <w:tcPr>
            <w:tcW w:w="279" w:type="pct"/>
            <w:tcBorders>
              <w:top w:val="nil"/>
              <w:left w:val="nil"/>
              <w:bottom w:val="single" w:sz="4" w:space="0" w:color="auto"/>
              <w:right w:val="single" w:sz="4" w:space="0" w:color="auto"/>
            </w:tcBorders>
            <w:shd w:val="clear" w:color="auto" w:fill="auto"/>
            <w:vAlign w:val="center"/>
          </w:tcPr>
          <w:p w14:paraId="329E5221" w14:textId="77777777" w:rsidR="00CB1676" w:rsidRPr="00CB1676" w:rsidRDefault="00CB1676" w:rsidP="00CB1676">
            <w:pPr>
              <w:jc w:val="center"/>
              <w:rPr>
                <w:sz w:val="13"/>
                <w:szCs w:val="13"/>
              </w:rPr>
            </w:pPr>
            <w:r w:rsidRPr="00CB1676">
              <w:rPr>
                <w:sz w:val="13"/>
                <w:szCs w:val="13"/>
              </w:rPr>
              <w:t>2023</w:t>
            </w:r>
          </w:p>
        </w:tc>
        <w:tc>
          <w:tcPr>
            <w:tcW w:w="220" w:type="pct"/>
            <w:tcBorders>
              <w:top w:val="nil"/>
              <w:left w:val="nil"/>
              <w:bottom w:val="single" w:sz="4" w:space="0" w:color="auto"/>
              <w:right w:val="single" w:sz="4" w:space="0" w:color="auto"/>
            </w:tcBorders>
            <w:shd w:val="clear" w:color="auto" w:fill="auto"/>
            <w:vAlign w:val="center"/>
          </w:tcPr>
          <w:p w14:paraId="7EC18929" w14:textId="77777777" w:rsidR="00CB1676" w:rsidRPr="00CB1676" w:rsidRDefault="00CB1676" w:rsidP="00CB1676">
            <w:pPr>
              <w:jc w:val="center"/>
              <w:rPr>
                <w:sz w:val="13"/>
                <w:szCs w:val="13"/>
              </w:rPr>
            </w:pPr>
            <w:r w:rsidRPr="00CB1676">
              <w:rPr>
                <w:sz w:val="13"/>
                <w:szCs w:val="13"/>
              </w:rPr>
              <w:t>15145,84</w:t>
            </w:r>
          </w:p>
        </w:tc>
        <w:tc>
          <w:tcPr>
            <w:tcW w:w="256" w:type="pct"/>
            <w:tcBorders>
              <w:top w:val="nil"/>
              <w:left w:val="nil"/>
              <w:bottom w:val="single" w:sz="4" w:space="0" w:color="auto"/>
              <w:right w:val="single" w:sz="4" w:space="0" w:color="auto"/>
            </w:tcBorders>
            <w:shd w:val="clear" w:color="auto" w:fill="auto"/>
            <w:vAlign w:val="center"/>
          </w:tcPr>
          <w:p w14:paraId="61B7ED8B" w14:textId="77777777" w:rsidR="00CB1676" w:rsidRPr="00CB1676" w:rsidRDefault="00CB1676" w:rsidP="00CB1676">
            <w:pPr>
              <w:jc w:val="center"/>
              <w:rPr>
                <w:sz w:val="13"/>
                <w:szCs w:val="13"/>
              </w:rPr>
            </w:pPr>
            <w:r w:rsidRPr="00CB1676">
              <w:rPr>
                <w:sz w:val="13"/>
                <w:szCs w:val="13"/>
              </w:rPr>
              <w:t>0,00</w:t>
            </w:r>
          </w:p>
        </w:tc>
        <w:tc>
          <w:tcPr>
            <w:tcW w:w="184" w:type="pct"/>
            <w:tcBorders>
              <w:top w:val="nil"/>
              <w:left w:val="single" w:sz="4" w:space="0" w:color="auto"/>
              <w:bottom w:val="single" w:sz="4" w:space="0" w:color="auto"/>
              <w:right w:val="single" w:sz="4" w:space="0" w:color="auto"/>
            </w:tcBorders>
            <w:shd w:val="clear" w:color="auto" w:fill="auto"/>
            <w:vAlign w:val="center"/>
          </w:tcPr>
          <w:p w14:paraId="6820CCE1" w14:textId="77777777" w:rsidR="00CB1676" w:rsidRPr="00CB1676" w:rsidRDefault="00CB1676" w:rsidP="00CB1676">
            <w:pPr>
              <w:jc w:val="center"/>
              <w:rPr>
                <w:sz w:val="13"/>
                <w:szCs w:val="13"/>
              </w:rPr>
            </w:pPr>
            <w:r w:rsidRPr="00CB1676">
              <w:rPr>
                <w:sz w:val="13"/>
                <w:szCs w:val="13"/>
              </w:rPr>
              <w:t>1588,10</w:t>
            </w:r>
          </w:p>
        </w:tc>
        <w:tc>
          <w:tcPr>
            <w:tcW w:w="211" w:type="pct"/>
            <w:tcBorders>
              <w:top w:val="nil"/>
              <w:left w:val="nil"/>
              <w:bottom w:val="single" w:sz="4" w:space="0" w:color="auto"/>
              <w:right w:val="single" w:sz="4" w:space="0" w:color="auto"/>
            </w:tcBorders>
            <w:shd w:val="clear" w:color="auto" w:fill="auto"/>
            <w:vAlign w:val="center"/>
          </w:tcPr>
          <w:p w14:paraId="4D60B658" w14:textId="77777777" w:rsidR="00CB1676" w:rsidRPr="00CB1676" w:rsidRDefault="00CB1676" w:rsidP="00CB1676">
            <w:pPr>
              <w:jc w:val="center"/>
              <w:rPr>
                <w:sz w:val="13"/>
                <w:szCs w:val="13"/>
              </w:rPr>
            </w:pPr>
            <w:r w:rsidRPr="00CB1676">
              <w:rPr>
                <w:sz w:val="13"/>
                <w:szCs w:val="13"/>
              </w:rPr>
              <w:t>13557,75</w:t>
            </w:r>
          </w:p>
        </w:tc>
        <w:tc>
          <w:tcPr>
            <w:tcW w:w="231" w:type="pct"/>
            <w:tcBorders>
              <w:top w:val="nil"/>
              <w:left w:val="nil"/>
              <w:bottom w:val="single" w:sz="4" w:space="0" w:color="auto"/>
              <w:right w:val="single" w:sz="4" w:space="0" w:color="auto"/>
            </w:tcBorders>
            <w:shd w:val="clear" w:color="auto" w:fill="auto"/>
            <w:vAlign w:val="center"/>
          </w:tcPr>
          <w:p w14:paraId="1240294F"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427D7F49"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6388E736"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161AFEB4"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24A9EB13" w14:textId="77777777" w:rsidR="00CB1676" w:rsidRPr="00CB1676" w:rsidRDefault="00CB1676" w:rsidP="00CB1676">
            <w:pPr>
              <w:jc w:val="center"/>
              <w:rPr>
                <w:sz w:val="13"/>
                <w:szCs w:val="13"/>
              </w:rPr>
            </w:pPr>
            <w:r w:rsidRPr="00CB1676">
              <w:rPr>
                <w:sz w:val="13"/>
                <w:szCs w:val="13"/>
              </w:rPr>
              <w:t>0,00</w:t>
            </w:r>
          </w:p>
        </w:tc>
      </w:tr>
      <w:tr w:rsidR="00CB1676" w:rsidRPr="00CB1676" w14:paraId="52E92B34" w14:textId="77777777" w:rsidTr="0061475A">
        <w:trPr>
          <w:trHeight w:val="267"/>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54991E8C" w14:textId="77777777" w:rsidR="00CB1676" w:rsidRPr="00CB1676" w:rsidRDefault="00CB1676" w:rsidP="00CB1676">
            <w:pPr>
              <w:jc w:val="center"/>
              <w:rPr>
                <w:bCs/>
                <w:sz w:val="13"/>
                <w:szCs w:val="13"/>
              </w:rPr>
            </w:pPr>
            <w:r w:rsidRPr="00CB1676">
              <w:rPr>
                <w:bCs/>
                <w:sz w:val="13"/>
                <w:szCs w:val="13"/>
              </w:rPr>
              <w:t>1</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1135D4DA" w14:textId="77777777" w:rsidR="00CB1676" w:rsidRPr="00CB1676" w:rsidRDefault="00CB1676" w:rsidP="00CB1676">
            <w:pPr>
              <w:jc w:val="center"/>
              <w:rPr>
                <w:bCs/>
                <w:sz w:val="13"/>
                <w:szCs w:val="13"/>
              </w:rPr>
            </w:pPr>
            <w:r w:rsidRPr="00CB1676">
              <w:rPr>
                <w:bCs/>
                <w:sz w:val="13"/>
                <w:szCs w:val="13"/>
              </w:rPr>
              <w:t>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9336990" w14:textId="77777777" w:rsidR="00CB1676" w:rsidRPr="00CB1676" w:rsidRDefault="00CB1676" w:rsidP="00CB1676">
            <w:pPr>
              <w:jc w:val="center"/>
              <w:rPr>
                <w:bCs/>
                <w:sz w:val="13"/>
                <w:szCs w:val="13"/>
              </w:rPr>
            </w:pPr>
            <w:r w:rsidRPr="00CB1676">
              <w:rPr>
                <w:bCs/>
                <w:sz w:val="13"/>
                <w:szCs w:val="13"/>
              </w:rPr>
              <w:t>3</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465A643" w14:textId="77777777" w:rsidR="00CB1676" w:rsidRPr="00CB1676" w:rsidRDefault="00CB1676" w:rsidP="00CB1676">
            <w:pPr>
              <w:jc w:val="center"/>
              <w:rPr>
                <w:bCs/>
                <w:sz w:val="13"/>
                <w:szCs w:val="13"/>
              </w:rPr>
            </w:pPr>
            <w:r w:rsidRPr="00CB1676">
              <w:rPr>
                <w:bCs/>
                <w:sz w:val="13"/>
                <w:szCs w:val="13"/>
              </w:rPr>
              <w:t>4</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6AA80FDC" w14:textId="77777777" w:rsidR="00CB1676" w:rsidRPr="00CB1676" w:rsidRDefault="00CB1676" w:rsidP="00CB1676">
            <w:pPr>
              <w:jc w:val="center"/>
              <w:rPr>
                <w:bCs/>
                <w:sz w:val="13"/>
                <w:szCs w:val="13"/>
              </w:rPr>
            </w:pPr>
            <w:r w:rsidRPr="00CB1676">
              <w:rPr>
                <w:bCs/>
                <w:sz w:val="13"/>
                <w:szCs w:val="13"/>
              </w:rPr>
              <w:t>5</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C755B9D" w14:textId="77777777" w:rsidR="00CB1676" w:rsidRPr="00CB1676" w:rsidRDefault="00CB1676" w:rsidP="00CB1676">
            <w:pPr>
              <w:jc w:val="center"/>
              <w:rPr>
                <w:bCs/>
                <w:sz w:val="13"/>
                <w:szCs w:val="13"/>
              </w:rPr>
            </w:pPr>
            <w:r w:rsidRPr="00CB1676">
              <w:rPr>
                <w:bCs/>
                <w:sz w:val="13"/>
                <w:szCs w:val="13"/>
              </w:rPr>
              <w:t>6</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4D487711" w14:textId="77777777" w:rsidR="00CB1676" w:rsidRPr="00CB1676" w:rsidRDefault="00CB1676" w:rsidP="00CB1676">
            <w:pPr>
              <w:jc w:val="center"/>
              <w:rPr>
                <w:bCs/>
                <w:sz w:val="13"/>
                <w:szCs w:val="13"/>
              </w:rPr>
            </w:pPr>
            <w:r w:rsidRPr="00CB1676">
              <w:rPr>
                <w:bCs/>
                <w:sz w:val="13"/>
                <w:szCs w:val="13"/>
              </w:rPr>
              <w:t>7</w:t>
            </w:r>
          </w:p>
        </w:tc>
        <w:tc>
          <w:tcPr>
            <w:tcW w:w="1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CA9A1" w14:textId="77777777" w:rsidR="00CB1676" w:rsidRPr="00CB1676" w:rsidRDefault="00CB1676" w:rsidP="00CB1676">
            <w:pPr>
              <w:jc w:val="center"/>
              <w:rPr>
                <w:bCs/>
                <w:sz w:val="13"/>
                <w:szCs w:val="13"/>
              </w:rPr>
            </w:pPr>
            <w:r w:rsidRPr="00CB1676">
              <w:rPr>
                <w:bCs/>
                <w:sz w:val="13"/>
                <w:szCs w:val="13"/>
              </w:rPr>
              <w:t>8</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0D47941" w14:textId="77777777" w:rsidR="00CB1676" w:rsidRPr="00CB1676" w:rsidRDefault="00CB1676" w:rsidP="00CB1676">
            <w:pPr>
              <w:jc w:val="center"/>
              <w:rPr>
                <w:bCs/>
                <w:sz w:val="13"/>
                <w:szCs w:val="13"/>
              </w:rPr>
            </w:pPr>
            <w:r w:rsidRPr="00CB1676">
              <w:rPr>
                <w:bCs/>
                <w:sz w:val="13"/>
                <w:szCs w:val="13"/>
              </w:rPr>
              <w:t>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23C7E84" w14:textId="77777777" w:rsidR="00CB1676" w:rsidRPr="00CB1676" w:rsidRDefault="00CB1676" w:rsidP="00CB1676">
            <w:pPr>
              <w:jc w:val="center"/>
              <w:rPr>
                <w:bCs/>
                <w:sz w:val="13"/>
                <w:szCs w:val="13"/>
              </w:rPr>
            </w:pPr>
            <w:r w:rsidRPr="00CB1676">
              <w:rPr>
                <w:bCs/>
                <w:sz w:val="13"/>
                <w:szCs w:val="13"/>
              </w:rPr>
              <w:t>10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5CE67DE" w14:textId="77777777" w:rsidR="00CB1676" w:rsidRPr="00CB1676" w:rsidRDefault="00CB1676" w:rsidP="00CB1676">
            <w:pPr>
              <w:jc w:val="center"/>
              <w:rPr>
                <w:bCs/>
                <w:sz w:val="13"/>
                <w:szCs w:val="13"/>
              </w:rPr>
            </w:pPr>
            <w:r w:rsidRPr="00CB1676">
              <w:rPr>
                <w:bCs/>
                <w:sz w:val="13"/>
                <w:szCs w:val="13"/>
              </w:rPr>
              <w:t>11</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A73884B" w14:textId="77777777" w:rsidR="00CB1676" w:rsidRPr="00CB1676" w:rsidRDefault="00CB1676" w:rsidP="00CB1676">
            <w:pPr>
              <w:jc w:val="center"/>
              <w:rPr>
                <w:bCs/>
                <w:sz w:val="13"/>
                <w:szCs w:val="13"/>
              </w:rPr>
            </w:pPr>
            <w:r w:rsidRPr="00CB1676">
              <w:rPr>
                <w:bCs/>
                <w:sz w:val="13"/>
                <w:szCs w:val="13"/>
              </w:rPr>
              <w:t>12</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D405426" w14:textId="77777777" w:rsidR="00CB1676" w:rsidRPr="00CB1676" w:rsidRDefault="00CB1676" w:rsidP="00CB1676">
            <w:pPr>
              <w:jc w:val="center"/>
              <w:rPr>
                <w:bCs/>
                <w:sz w:val="13"/>
                <w:szCs w:val="13"/>
              </w:rPr>
            </w:pPr>
            <w:r w:rsidRPr="00CB1676">
              <w:rPr>
                <w:bCs/>
                <w:sz w:val="13"/>
                <w:szCs w:val="13"/>
              </w:rPr>
              <w:t>13</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7E92AC6" w14:textId="77777777" w:rsidR="00CB1676" w:rsidRPr="00CB1676" w:rsidRDefault="00CB1676" w:rsidP="00CB1676">
            <w:pPr>
              <w:jc w:val="center"/>
              <w:rPr>
                <w:bCs/>
                <w:sz w:val="13"/>
                <w:szCs w:val="13"/>
              </w:rPr>
            </w:pPr>
            <w:r w:rsidRPr="00CB1676">
              <w:rPr>
                <w:bCs/>
                <w:sz w:val="13"/>
                <w:szCs w:val="13"/>
              </w:rPr>
              <w:t>14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1A8FCD" w14:textId="77777777" w:rsidR="00CB1676" w:rsidRPr="00CB1676" w:rsidRDefault="00CB1676" w:rsidP="00CB1676">
            <w:pPr>
              <w:jc w:val="center"/>
              <w:rPr>
                <w:bCs/>
                <w:sz w:val="13"/>
                <w:szCs w:val="13"/>
              </w:rPr>
            </w:pPr>
            <w:r w:rsidRPr="00CB1676">
              <w:rPr>
                <w:bCs/>
                <w:sz w:val="13"/>
                <w:szCs w:val="13"/>
              </w:rPr>
              <w:t>15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0B62D8" w14:textId="77777777" w:rsidR="00CB1676" w:rsidRPr="00CB1676" w:rsidRDefault="00CB1676" w:rsidP="00CB1676">
            <w:pPr>
              <w:jc w:val="center"/>
              <w:rPr>
                <w:bCs/>
                <w:sz w:val="13"/>
                <w:szCs w:val="13"/>
              </w:rPr>
            </w:pPr>
            <w:r w:rsidRPr="00CB1676">
              <w:rPr>
                <w:bCs/>
                <w:sz w:val="13"/>
                <w:szCs w:val="13"/>
              </w:rPr>
              <w:t>16</w:t>
            </w:r>
          </w:p>
        </w:tc>
        <w:tc>
          <w:tcPr>
            <w:tcW w:w="196" w:type="pct"/>
            <w:tcBorders>
              <w:top w:val="single" w:sz="4" w:space="0" w:color="auto"/>
              <w:left w:val="single" w:sz="4" w:space="0" w:color="auto"/>
              <w:bottom w:val="single" w:sz="4" w:space="0" w:color="auto"/>
              <w:right w:val="single" w:sz="4" w:space="0" w:color="auto"/>
            </w:tcBorders>
            <w:vAlign w:val="center"/>
          </w:tcPr>
          <w:p w14:paraId="5CDBDB39" w14:textId="77777777" w:rsidR="00CB1676" w:rsidRPr="00CB1676" w:rsidRDefault="00CB1676" w:rsidP="00CB1676">
            <w:pPr>
              <w:jc w:val="center"/>
              <w:rPr>
                <w:bCs/>
                <w:sz w:val="13"/>
                <w:szCs w:val="13"/>
              </w:rPr>
            </w:pPr>
            <w:r w:rsidRPr="00CB1676">
              <w:rPr>
                <w:bCs/>
                <w:sz w:val="13"/>
                <w:szCs w:val="13"/>
              </w:rPr>
              <w:t>17</w:t>
            </w:r>
          </w:p>
        </w:tc>
        <w:tc>
          <w:tcPr>
            <w:tcW w:w="180" w:type="pct"/>
            <w:tcBorders>
              <w:top w:val="single" w:sz="4" w:space="0" w:color="auto"/>
              <w:left w:val="single" w:sz="4" w:space="0" w:color="auto"/>
              <w:bottom w:val="single" w:sz="4" w:space="0" w:color="auto"/>
              <w:right w:val="single" w:sz="4" w:space="0" w:color="auto"/>
            </w:tcBorders>
            <w:vAlign w:val="center"/>
          </w:tcPr>
          <w:p w14:paraId="79760321" w14:textId="77777777" w:rsidR="00CB1676" w:rsidRPr="00CB1676" w:rsidRDefault="00CB1676" w:rsidP="00CB1676">
            <w:pPr>
              <w:jc w:val="center"/>
              <w:rPr>
                <w:bCs/>
                <w:sz w:val="13"/>
                <w:szCs w:val="13"/>
              </w:rPr>
            </w:pPr>
            <w:r w:rsidRPr="00CB1676">
              <w:rPr>
                <w:bCs/>
                <w:sz w:val="13"/>
                <w:szCs w:val="13"/>
              </w:rPr>
              <w:t>18</w:t>
            </w:r>
          </w:p>
        </w:tc>
        <w:tc>
          <w:tcPr>
            <w:tcW w:w="179" w:type="pct"/>
            <w:tcBorders>
              <w:top w:val="single" w:sz="4" w:space="0" w:color="auto"/>
              <w:left w:val="single" w:sz="4" w:space="0" w:color="auto"/>
              <w:bottom w:val="single" w:sz="4" w:space="0" w:color="auto"/>
              <w:right w:val="single" w:sz="4" w:space="0" w:color="auto"/>
            </w:tcBorders>
            <w:vAlign w:val="center"/>
          </w:tcPr>
          <w:p w14:paraId="3F62F8A2" w14:textId="77777777" w:rsidR="00CB1676" w:rsidRPr="00CB1676" w:rsidRDefault="00CB1676" w:rsidP="00CB1676">
            <w:pPr>
              <w:jc w:val="center"/>
              <w:rPr>
                <w:bCs/>
                <w:sz w:val="13"/>
                <w:szCs w:val="13"/>
              </w:rPr>
            </w:pPr>
            <w:r w:rsidRPr="00CB1676">
              <w:rPr>
                <w:bCs/>
                <w:sz w:val="13"/>
                <w:szCs w:val="13"/>
              </w:rPr>
              <w:t>19</w:t>
            </w:r>
          </w:p>
        </w:tc>
      </w:tr>
      <w:tr w:rsidR="00CB1676" w:rsidRPr="00CB1676" w14:paraId="26A35FCD" w14:textId="77777777" w:rsidTr="0061475A">
        <w:trPr>
          <w:trHeight w:val="267"/>
        </w:trPr>
        <w:tc>
          <w:tcPr>
            <w:tcW w:w="149" w:type="pct"/>
            <w:tcBorders>
              <w:top w:val="single" w:sz="4" w:space="0" w:color="auto"/>
            </w:tcBorders>
            <w:shd w:val="clear" w:color="auto" w:fill="auto"/>
            <w:vAlign w:val="center"/>
          </w:tcPr>
          <w:p w14:paraId="562B4740" w14:textId="77777777" w:rsidR="00CB1676" w:rsidRPr="00CB1676" w:rsidRDefault="00CB1676" w:rsidP="00CB1676">
            <w:pPr>
              <w:jc w:val="center"/>
              <w:rPr>
                <w:sz w:val="13"/>
                <w:szCs w:val="13"/>
              </w:rPr>
            </w:pPr>
            <w:r w:rsidRPr="00CB1676">
              <w:rPr>
                <w:sz w:val="13"/>
                <w:szCs w:val="13"/>
              </w:rPr>
              <w:t>3.1.10.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5594887" w14:textId="77777777" w:rsidR="00CB1676" w:rsidRPr="00CB1676" w:rsidRDefault="00CB1676" w:rsidP="00CB1676">
            <w:pPr>
              <w:rPr>
                <w:sz w:val="13"/>
                <w:szCs w:val="13"/>
              </w:rPr>
            </w:pPr>
            <w:r w:rsidRPr="00CB1676">
              <w:rPr>
                <w:sz w:val="13"/>
                <w:szCs w:val="13"/>
              </w:rPr>
              <w:t xml:space="preserve">Реконструкция с увеличением </w:t>
            </w:r>
            <w:proofErr w:type="gramStart"/>
            <w:r w:rsidRPr="00CB1676">
              <w:rPr>
                <w:sz w:val="13"/>
                <w:szCs w:val="13"/>
              </w:rPr>
              <w:t>диаметра  УТ</w:t>
            </w:r>
            <w:proofErr w:type="gramEnd"/>
            <w:r w:rsidRPr="00CB1676">
              <w:rPr>
                <w:sz w:val="13"/>
                <w:szCs w:val="13"/>
              </w:rPr>
              <w:t>-28 11 Гвардейской Армии - УТ-29 - УТ-30 - УТ-31- УТ-32- УТ-33 - УТ-34 11 Гвардейской Армии. Проектирование и СМР</w:t>
            </w:r>
          </w:p>
        </w:tc>
        <w:tc>
          <w:tcPr>
            <w:tcW w:w="480" w:type="pct"/>
            <w:tcBorders>
              <w:top w:val="single" w:sz="4" w:space="0" w:color="auto"/>
              <w:left w:val="nil"/>
              <w:bottom w:val="single" w:sz="4" w:space="0" w:color="auto"/>
              <w:right w:val="single" w:sz="4" w:space="0" w:color="auto"/>
            </w:tcBorders>
            <w:shd w:val="clear" w:color="auto" w:fill="auto"/>
            <w:vAlign w:val="center"/>
          </w:tcPr>
          <w:p w14:paraId="5D403A8F"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single" w:sz="4" w:space="0" w:color="auto"/>
              <w:left w:val="nil"/>
              <w:bottom w:val="single" w:sz="4" w:space="0" w:color="auto"/>
              <w:right w:val="single" w:sz="4" w:space="0" w:color="auto"/>
            </w:tcBorders>
            <w:shd w:val="clear" w:color="auto" w:fill="auto"/>
            <w:vAlign w:val="center"/>
          </w:tcPr>
          <w:p w14:paraId="04135FC9"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Западно-Сибирская ТЭЦ</w:t>
            </w:r>
          </w:p>
        </w:tc>
        <w:tc>
          <w:tcPr>
            <w:tcW w:w="323" w:type="pct"/>
            <w:tcBorders>
              <w:top w:val="single" w:sz="4" w:space="0" w:color="auto"/>
              <w:left w:val="nil"/>
              <w:bottom w:val="single" w:sz="4" w:space="0" w:color="auto"/>
              <w:right w:val="single" w:sz="4" w:space="0" w:color="auto"/>
            </w:tcBorders>
            <w:shd w:val="clear" w:color="auto" w:fill="auto"/>
            <w:vAlign w:val="center"/>
          </w:tcPr>
          <w:p w14:paraId="764E61B5"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single" w:sz="4" w:space="0" w:color="auto"/>
              <w:left w:val="nil"/>
              <w:bottom w:val="single" w:sz="4" w:space="0" w:color="auto"/>
              <w:right w:val="single" w:sz="4" w:space="0" w:color="auto"/>
            </w:tcBorders>
            <w:shd w:val="clear" w:color="auto" w:fill="auto"/>
            <w:vAlign w:val="center"/>
          </w:tcPr>
          <w:p w14:paraId="380745BB" w14:textId="77777777" w:rsidR="00CB1676" w:rsidRPr="00CB1676" w:rsidRDefault="00CB1676" w:rsidP="00CB1676">
            <w:pPr>
              <w:jc w:val="center"/>
              <w:rPr>
                <w:sz w:val="13"/>
                <w:szCs w:val="13"/>
              </w:rPr>
            </w:pPr>
            <w:r w:rsidRPr="00CB1676">
              <w:rPr>
                <w:sz w:val="13"/>
                <w:szCs w:val="13"/>
              </w:rPr>
              <w:t>мм</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0A0ADCD8" w14:textId="77777777" w:rsidR="00CB1676" w:rsidRPr="00CB1676" w:rsidRDefault="00CB1676" w:rsidP="00CB1676">
            <w:pPr>
              <w:jc w:val="center"/>
              <w:rPr>
                <w:sz w:val="13"/>
                <w:szCs w:val="13"/>
              </w:rPr>
            </w:pPr>
            <w:r w:rsidRPr="00CB1676">
              <w:rPr>
                <w:sz w:val="13"/>
                <w:szCs w:val="13"/>
              </w:rPr>
              <w:t>200</w:t>
            </w:r>
          </w:p>
        </w:tc>
        <w:tc>
          <w:tcPr>
            <w:tcW w:w="199" w:type="pct"/>
            <w:gridSpan w:val="2"/>
            <w:tcBorders>
              <w:top w:val="single" w:sz="4" w:space="0" w:color="auto"/>
              <w:left w:val="nil"/>
              <w:bottom w:val="single" w:sz="4" w:space="0" w:color="auto"/>
              <w:right w:val="single" w:sz="4" w:space="0" w:color="auto"/>
            </w:tcBorders>
            <w:shd w:val="clear" w:color="auto" w:fill="auto"/>
            <w:vAlign w:val="center"/>
          </w:tcPr>
          <w:p w14:paraId="5DC71000" w14:textId="77777777" w:rsidR="00CB1676" w:rsidRPr="00CB1676" w:rsidRDefault="00CB1676" w:rsidP="00CB1676">
            <w:pPr>
              <w:jc w:val="center"/>
              <w:rPr>
                <w:sz w:val="13"/>
                <w:szCs w:val="13"/>
              </w:rPr>
            </w:pPr>
            <w:r w:rsidRPr="00CB1676">
              <w:rPr>
                <w:sz w:val="13"/>
                <w:szCs w:val="13"/>
              </w:rPr>
              <w:t>250</w:t>
            </w:r>
          </w:p>
        </w:tc>
        <w:tc>
          <w:tcPr>
            <w:tcW w:w="248" w:type="pct"/>
            <w:tcBorders>
              <w:top w:val="single" w:sz="4" w:space="0" w:color="auto"/>
              <w:left w:val="nil"/>
              <w:bottom w:val="single" w:sz="4" w:space="0" w:color="auto"/>
              <w:right w:val="single" w:sz="4" w:space="0" w:color="auto"/>
            </w:tcBorders>
            <w:shd w:val="clear" w:color="auto" w:fill="auto"/>
            <w:vAlign w:val="center"/>
          </w:tcPr>
          <w:p w14:paraId="38BDBF6B" w14:textId="77777777" w:rsidR="00CB1676" w:rsidRPr="00CB1676" w:rsidRDefault="00CB1676" w:rsidP="00CB1676">
            <w:pPr>
              <w:jc w:val="center"/>
              <w:rPr>
                <w:sz w:val="13"/>
                <w:szCs w:val="13"/>
              </w:rPr>
            </w:pPr>
            <w:r w:rsidRPr="00CB1676">
              <w:rPr>
                <w:sz w:val="13"/>
                <w:szCs w:val="13"/>
              </w:rPr>
              <w:t>2020</w:t>
            </w:r>
          </w:p>
        </w:tc>
        <w:tc>
          <w:tcPr>
            <w:tcW w:w="279" w:type="pct"/>
            <w:tcBorders>
              <w:top w:val="single" w:sz="4" w:space="0" w:color="auto"/>
              <w:left w:val="nil"/>
              <w:bottom w:val="single" w:sz="4" w:space="0" w:color="auto"/>
              <w:right w:val="single" w:sz="4" w:space="0" w:color="auto"/>
            </w:tcBorders>
            <w:shd w:val="clear" w:color="auto" w:fill="auto"/>
            <w:vAlign w:val="center"/>
          </w:tcPr>
          <w:p w14:paraId="62654988" w14:textId="77777777" w:rsidR="00CB1676" w:rsidRPr="00CB1676" w:rsidRDefault="00CB1676" w:rsidP="00CB1676">
            <w:pPr>
              <w:jc w:val="center"/>
              <w:rPr>
                <w:sz w:val="13"/>
                <w:szCs w:val="13"/>
              </w:rPr>
            </w:pPr>
            <w:r w:rsidRPr="00CB1676">
              <w:rPr>
                <w:sz w:val="13"/>
                <w:szCs w:val="13"/>
              </w:rPr>
              <w:t>2022</w:t>
            </w:r>
          </w:p>
        </w:tc>
        <w:tc>
          <w:tcPr>
            <w:tcW w:w="220" w:type="pct"/>
            <w:tcBorders>
              <w:top w:val="single" w:sz="4" w:space="0" w:color="auto"/>
              <w:left w:val="nil"/>
              <w:bottom w:val="single" w:sz="4" w:space="0" w:color="auto"/>
              <w:right w:val="single" w:sz="4" w:space="0" w:color="auto"/>
            </w:tcBorders>
            <w:shd w:val="clear" w:color="auto" w:fill="auto"/>
            <w:vAlign w:val="center"/>
          </w:tcPr>
          <w:p w14:paraId="62C2C231" w14:textId="77777777" w:rsidR="00CB1676" w:rsidRPr="00CB1676" w:rsidRDefault="00CB1676" w:rsidP="00CB1676">
            <w:pPr>
              <w:jc w:val="center"/>
              <w:rPr>
                <w:sz w:val="13"/>
                <w:szCs w:val="13"/>
              </w:rPr>
            </w:pPr>
            <w:r w:rsidRPr="00CB1676">
              <w:rPr>
                <w:sz w:val="13"/>
                <w:szCs w:val="13"/>
              </w:rPr>
              <w:t>19968,87</w:t>
            </w:r>
          </w:p>
        </w:tc>
        <w:tc>
          <w:tcPr>
            <w:tcW w:w="256" w:type="pct"/>
            <w:tcBorders>
              <w:top w:val="single" w:sz="4" w:space="0" w:color="auto"/>
              <w:left w:val="nil"/>
              <w:bottom w:val="single" w:sz="4" w:space="0" w:color="auto"/>
              <w:right w:val="single" w:sz="4" w:space="0" w:color="auto"/>
            </w:tcBorders>
            <w:shd w:val="clear" w:color="auto" w:fill="auto"/>
            <w:vAlign w:val="center"/>
          </w:tcPr>
          <w:p w14:paraId="64A0BF32"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5D3C280" w14:textId="77777777" w:rsidR="00CB1676" w:rsidRPr="00CB1676" w:rsidRDefault="00CB1676" w:rsidP="00CB1676">
            <w:pPr>
              <w:jc w:val="center"/>
              <w:rPr>
                <w:sz w:val="13"/>
                <w:szCs w:val="13"/>
              </w:rPr>
            </w:pPr>
            <w:r w:rsidRPr="00CB1676">
              <w:rPr>
                <w:sz w:val="13"/>
                <w:szCs w:val="13"/>
              </w:rPr>
              <w:t>1951,10</w:t>
            </w:r>
          </w:p>
        </w:tc>
        <w:tc>
          <w:tcPr>
            <w:tcW w:w="211" w:type="pct"/>
            <w:tcBorders>
              <w:top w:val="single" w:sz="4" w:space="0" w:color="auto"/>
              <w:left w:val="nil"/>
              <w:bottom w:val="single" w:sz="4" w:space="0" w:color="auto"/>
              <w:right w:val="single" w:sz="4" w:space="0" w:color="auto"/>
            </w:tcBorders>
            <w:shd w:val="clear" w:color="auto" w:fill="auto"/>
            <w:vAlign w:val="center"/>
          </w:tcPr>
          <w:p w14:paraId="27D95A1B"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8627AB9" w14:textId="77777777" w:rsidR="00CB1676" w:rsidRPr="00CB1676" w:rsidRDefault="00CB1676" w:rsidP="00CB1676">
            <w:pPr>
              <w:jc w:val="center"/>
              <w:rPr>
                <w:sz w:val="13"/>
                <w:szCs w:val="13"/>
              </w:rPr>
            </w:pPr>
            <w:r w:rsidRPr="00CB1676">
              <w:rPr>
                <w:sz w:val="13"/>
                <w:szCs w:val="13"/>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50AFEE5" w14:textId="77777777" w:rsidR="00CB1676" w:rsidRPr="00CB1676" w:rsidRDefault="00CB1676" w:rsidP="00CB1676">
            <w:pPr>
              <w:jc w:val="center"/>
              <w:rPr>
                <w:sz w:val="13"/>
                <w:szCs w:val="13"/>
              </w:rPr>
            </w:pPr>
            <w:r w:rsidRPr="00CB1676">
              <w:rPr>
                <w:sz w:val="13"/>
                <w:szCs w:val="13"/>
              </w:rPr>
              <w:t>18017,77</w:t>
            </w:r>
          </w:p>
        </w:tc>
        <w:tc>
          <w:tcPr>
            <w:tcW w:w="196" w:type="pct"/>
            <w:tcBorders>
              <w:top w:val="single" w:sz="4" w:space="0" w:color="auto"/>
              <w:left w:val="single" w:sz="4" w:space="0" w:color="auto"/>
              <w:bottom w:val="single" w:sz="4" w:space="0" w:color="auto"/>
              <w:right w:val="single" w:sz="4" w:space="0" w:color="auto"/>
            </w:tcBorders>
            <w:vAlign w:val="center"/>
          </w:tcPr>
          <w:p w14:paraId="21E1826A"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6354F393"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4D112ACA" w14:textId="77777777" w:rsidR="00CB1676" w:rsidRPr="00CB1676" w:rsidRDefault="00CB1676" w:rsidP="00CB1676">
            <w:pPr>
              <w:jc w:val="center"/>
              <w:rPr>
                <w:sz w:val="13"/>
                <w:szCs w:val="13"/>
              </w:rPr>
            </w:pPr>
            <w:r w:rsidRPr="00CB1676">
              <w:rPr>
                <w:sz w:val="13"/>
                <w:szCs w:val="13"/>
              </w:rPr>
              <w:t>0,00</w:t>
            </w:r>
          </w:p>
        </w:tc>
      </w:tr>
      <w:tr w:rsidR="00CB1676" w:rsidRPr="00CB1676" w14:paraId="4D1A343C" w14:textId="77777777" w:rsidTr="0061475A">
        <w:trPr>
          <w:trHeight w:val="267"/>
        </w:trPr>
        <w:tc>
          <w:tcPr>
            <w:tcW w:w="149" w:type="pct"/>
            <w:shd w:val="clear" w:color="auto" w:fill="auto"/>
            <w:vAlign w:val="center"/>
          </w:tcPr>
          <w:p w14:paraId="649EFBD6" w14:textId="77777777" w:rsidR="00CB1676" w:rsidRPr="00CB1676" w:rsidRDefault="00CB1676" w:rsidP="00CB1676">
            <w:pPr>
              <w:jc w:val="center"/>
              <w:rPr>
                <w:sz w:val="13"/>
                <w:szCs w:val="13"/>
              </w:rPr>
            </w:pPr>
            <w:r w:rsidRPr="00CB1676">
              <w:rPr>
                <w:sz w:val="13"/>
                <w:szCs w:val="13"/>
              </w:rPr>
              <w:t>3.1.11.</w:t>
            </w:r>
          </w:p>
        </w:tc>
        <w:tc>
          <w:tcPr>
            <w:tcW w:w="666" w:type="pct"/>
            <w:tcBorders>
              <w:top w:val="nil"/>
              <w:left w:val="single" w:sz="4" w:space="0" w:color="auto"/>
              <w:bottom w:val="single" w:sz="4" w:space="0" w:color="auto"/>
              <w:right w:val="single" w:sz="4" w:space="0" w:color="auto"/>
            </w:tcBorders>
            <w:shd w:val="clear" w:color="auto" w:fill="auto"/>
            <w:vAlign w:val="center"/>
          </w:tcPr>
          <w:p w14:paraId="42301BB5" w14:textId="77777777" w:rsidR="00CB1676" w:rsidRPr="00CB1676" w:rsidRDefault="00CB1676" w:rsidP="00CB1676">
            <w:pPr>
              <w:rPr>
                <w:sz w:val="13"/>
                <w:szCs w:val="13"/>
              </w:rPr>
            </w:pPr>
            <w:r w:rsidRPr="00CB1676">
              <w:rPr>
                <w:sz w:val="13"/>
                <w:szCs w:val="13"/>
              </w:rPr>
              <w:t>Реконструкция с увеличением диаметра ТК-V-76 Рокоссовского - ТК-V-77 Рокоссовского.  Проектирование и СМР</w:t>
            </w:r>
          </w:p>
        </w:tc>
        <w:tc>
          <w:tcPr>
            <w:tcW w:w="480" w:type="pct"/>
            <w:tcBorders>
              <w:top w:val="nil"/>
              <w:left w:val="nil"/>
              <w:bottom w:val="single" w:sz="4" w:space="0" w:color="auto"/>
              <w:right w:val="single" w:sz="4" w:space="0" w:color="auto"/>
            </w:tcBorders>
            <w:shd w:val="clear" w:color="auto" w:fill="auto"/>
            <w:vAlign w:val="center"/>
          </w:tcPr>
          <w:p w14:paraId="4AA3B5DC" w14:textId="77777777" w:rsidR="00CB1676" w:rsidRPr="00CB1676" w:rsidRDefault="00CB1676" w:rsidP="00CB1676">
            <w:pPr>
              <w:jc w:val="center"/>
              <w:rPr>
                <w:color w:val="000000"/>
                <w:sz w:val="13"/>
                <w:szCs w:val="13"/>
              </w:rPr>
            </w:pPr>
            <w:r w:rsidRPr="00CB1676">
              <w:rPr>
                <w:color w:val="000000"/>
                <w:sz w:val="13"/>
                <w:szCs w:val="13"/>
              </w:rPr>
              <w:t>Для улучшения качества теплоснабжения потребителей и снижения аварийности работы тепловых сетей</w:t>
            </w:r>
          </w:p>
        </w:tc>
        <w:tc>
          <w:tcPr>
            <w:tcW w:w="467" w:type="pct"/>
            <w:tcBorders>
              <w:top w:val="nil"/>
              <w:left w:val="nil"/>
              <w:bottom w:val="single" w:sz="4" w:space="0" w:color="auto"/>
              <w:right w:val="single" w:sz="4" w:space="0" w:color="auto"/>
            </w:tcBorders>
            <w:shd w:val="clear" w:color="auto" w:fill="auto"/>
            <w:vAlign w:val="center"/>
          </w:tcPr>
          <w:p w14:paraId="0584A13A" w14:textId="77777777" w:rsidR="00CB1676" w:rsidRPr="00CB1676" w:rsidRDefault="00CB1676" w:rsidP="00CB1676">
            <w:pPr>
              <w:jc w:val="center"/>
              <w:rPr>
                <w:color w:val="000000"/>
                <w:sz w:val="13"/>
                <w:szCs w:val="13"/>
              </w:rPr>
            </w:pPr>
            <w:r w:rsidRPr="00CB1676">
              <w:rPr>
                <w:color w:val="000000"/>
                <w:sz w:val="13"/>
                <w:szCs w:val="13"/>
              </w:rPr>
              <w:t>г. Новокузнецк, Новоильинский район, Западно-Сибирская ТЭЦ</w:t>
            </w:r>
          </w:p>
        </w:tc>
        <w:tc>
          <w:tcPr>
            <w:tcW w:w="323" w:type="pct"/>
            <w:tcBorders>
              <w:top w:val="nil"/>
              <w:left w:val="nil"/>
              <w:bottom w:val="single" w:sz="4" w:space="0" w:color="auto"/>
              <w:right w:val="single" w:sz="4" w:space="0" w:color="auto"/>
            </w:tcBorders>
            <w:shd w:val="clear" w:color="auto" w:fill="auto"/>
            <w:vAlign w:val="center"/>
          </w:tcPr>
          <w:p w14:paraId="4C29DB8D" w14:textId="77777777" w:rsidR="00CB1676" w:rsidRPr="00CB1676" w:rsidRDefault="00CB1676" w:rsidP="00CB1676">
            <w:pPr>
              <w:jc w:val="center"/>
              <w:rPr>
                <w:sz w:val="13"/>
                <w:szCs w:val="13"/>
              </w:rPr>
            </w:pPr>
            <w:r w:rsidRPr="00CB1676">
              <w:rPr>
                <w:sz w:val="13"/>
                <w:szCs w:val="13"/>
              </w:rPr>
              <w:t>Диаметр</w:t>
            </w:r>
          </w:p>
        </w:tc>
        <w:tc>
          <w:tcPr>
            <w:tcW w:w="142" w:type="pct"/>
            <w:tcBorders>
              <w:top w:val="nil"/>
              <w:left w:val="nil"/>
              <w:bottom w:val="single" w:sz="4" w:space="0" w:color="auto"/>
              <w:right w:val="single" w:sz="4" w:space="0" w:color="auto"/>
            </w:tcBorders>
            <w:shd w:val="clear" w:color="auto" w:fill="auto"/>
            <w:vAlign w:val="center"/>
          </w:tcPr>
          <w:p w14:paraId="7CD893E0" w14:textId="77777777" w:rsidR="00CB1676" w:rsidRPr="00CB1676" w:rsidRDefault="00CB1676" w:rsidP="00CB1676">
            <w:pPr>
              <w:jc w:val="center"/>
              <w:rPr>
                <w:sz w:val="13"/>
                <w:szCs w:val="13"/>
              </w:rPr>
            </w:pPr>
            <w:r w:rsidRPr="00CB1676">
              <w:rPr>
                <w:sz w:val="13"/>
                <w:szCs w:val="13"/>
              </w:rPr>
              <w:t>мм</w:t>
            </w:r>
          </w:p>
        </w:tc>
        <w:tc>
          <w:tcPr>
            <w:tcW w:w="159" w:type="pct"/>
            <w:tcBorders>
              <w:top w:val="nil"/>
              <w:left w:val="single" w:sz="4" w:space="0" w:color="auto"/>
              <w:bottom w:val="single" w:sz="4" w:space="0" w:color="auto"/>
              <w:right w:val="single" w:sz="4" w:space="0" w:color="auto"/>
            </w:tcBorders>
            <w:shd w:val="clear" w:color="auto" w:fill="auto"/>
            <w:vAlign w:val="center"/>
          </w:tcPr>
          <w:p w14:paraId="1BADE88C" w14:textId="77777777" w:rsidR="00CB1676" w:rsidRPr="00CB1676" w:rsidRDefault="00CB1676" w:rsidP="00CB1676">
            <w:pPr>
              <w:jc w:val="center"/>
              <w:rPr>
                <w:sz w:val="13"/>
                <w:szCs w:val="13"/>
              </w:rPr>
            </w:pPr>
            <w:r w:rsidRPr="00CB1676">
              <w:rPr>
                <w:sz w:val="13"/>
                <w:szCs w:val="13"/>
              </w:rPr>
              <w:t>400</w:t>
            </w:r>
          </w:p>
        </w:tc>
        <w:tc>
          <w:tcPr>
            <w:tcW w:w="199" w:type="pct"/>
            <w:gridSpan w:val="2"/>
            <w:tcBorders>
              <w:top w:val="nil"/>
              <w:left w:val="nil"/>
              <w:bottom w:val="single" w:sz="4" w:space="0" w:color="auto"/>
              <w:right w:val="single" w:sz="4" w:space="0" w:color="auto"/>
            </w:tcBorders>
            <w:shd w:val="clear" w:color="auto" w:fill="auto"/>
            <w:vAlign w:val="center"/>
          </w:tcPr>
          <w:p w14:paraId="79BEF32F" w14:textId="77777777" w:rsidR="00CB1676" w:rsidRPr="00CB1676" w:rsidRDefault="00CB1676" w:rsidP="00CB1676">
            <w:pPr>
              <w:jc w:val="center"/>
              <w:rPr>
                <w:sz w:val="13"/>
                <w:szCs w:val="13"/>
              </w:rPr>
            </w:pPr>
            <w:r w:rsidRPr="00CB1676">
              <w:rPr>
                <w:sz w:val="13"/>
                <w:szCs w:val="13"/>
              </w:rPr>
              <w:t>500</w:t>
            </w:r>
          </w:p>
        </w:tc>
        <w:tc>
          <w:tcPr>
            <w:tcW w:w="248" w:type="pct"/>
            <w:tcBorders>
              <w:top w:val="nil"/>
              <w:left w:val="nil"/>
              <w:bottom w:val="single" w:sz="4" w:space="0" w:color="auto"/>
              <w:right w:val="single" w:sz="4" w:space="0" w:color="auto"/>
            </w:tcBorders>
            <w:shd w:val="clear" w:color="auto" w:fill="auto"/>
            <w:vAlign w:val="center"/>
          </w:tcPr>
          <w:p w14:paraId="2D845859" w14:textId="77777777" w:rsidR="00CB1676" w:rsidRPr="00CB1676" w:rsidRDefault="00CB1676" w:rsidP="00CB1676">
            <w:pPr>
              <w:jc w:val="center"/>
              <w:rPr>
                <w:sz w:val="13"/>
                <w:szCs w:val="13"/>
              </w:rPr>
            </w:pPr>
            <w:r w:rsidRPr="00CB1676">
              <w:rPr>
                <w:sz w:val="13"/>
                <w:szCs w:val="13"/>
              </w:rPr>
              <w:t>2020</w:t>
            </w:r>
          </w:p>
        </w:tc>
        <w:tc>
          <w:tcPr>
            <w:tcW w:w="279" w:type="pct"/>
            <w:tcBorders>
              <w:top w:val="nil"/>
              <w:left w:val="nil"/>
              <w:bottom w:val="single" w:sz="4" w:space="0" w:color="auto"/>
              <w:right w:val="single" w:sz="4" w:space="0" w:color="auto"/>
            </w:tcBorders>
            <w:shd w:val="clear" w:color="auto" w:fill="auto"/>
            <w:vAlign w:val="center"/>
          </w:tcPr>
          <w:p w14:paraId="493E14FD" w14:textId="77777777" w:rsidR="00CB1676" w:rsidRPr="00CB1676" w:rsidRDefault="00CB1676" w:rsidP="00CB1676">
            <w:pPr>
              <w:jc w:val="center"/>
              <w:rPr>
                <w:sz w:val="13"/>
                <w:szCs w:val="13"/>
              </w:rPr>
            </w:pPr>
            <w:r w:rsidRPr="00CB1676">
              <w:rPr>
                <w:sz w:val="13"/>
                <w:szCs w:val="13"/>
              </w:rPr>
              <w:t>2023</w:t>
            </w:r>
          </w:p>
        </w:tc>
        <w:tc>
          <w:tcPr>
            <w:tcW w:w="220" w:type="pct"/>
            <w:tcBorders>
              <w:top w:val="nil"/>
              <w:left w:val="nil"/>
              <w:bottom w:val="single" w:sz="4" w:space="0" w:color="auto"/>
              <w:right w:val="single" w:sz="4" w:space="0" w:color="auto"/>
            </w:tcBorders>
            <w:shd w:val="clear" w:color="auto" w:fill="auto"/>
            <w:vAlign w:val="center"/>
          </w:tcPr>
          <w:p w14:paraId="6DB812C3" w14:textId="77777777" w:rsidR="00CB1676" w:rsidRPr="00CB1676" w:rsidRDefault="00CB1676" w:rsidP="00CB1676">
            <w:pPr>
              <w:jc w:val="center"/>
              <w:rPr>
                <w:sz w:val="13"/>
                <w:szCs w:val="13"/>
              </w:rPr>
            </w:pPr>
            <w:r w:rsidRPr="00CB1676">
              <w:rPr>
                <w:sz w:val="13"/>
                <w:szCs w:val="13"/>
              </w:rPr>
              <w:t>9065,26</w:t>
            </w:r>
          </w:p>
        </w:tc>
        <w:tc>
          <w:tcPr>
            <w:tcW w:w="256" w:type="pct"/>
            <w:tcBorders>
              <w:top w:val="nil"/>
              <w:left w:val="nil"/>
              <w:bottom w:val="single" w:sz="4" w:space="0" w:color="auto"/>
              <w:right w:val="single" w:sz="4" w:space="0" w:color="auto"/>
            </w:tcBorders>
            <w:shd w:val="clear" w:color="auto" w:fill="auto"/>
            <w:vAlign w:val="center"/>
          </w:tcPr>
          <w:p w14:paraId="49B4AF69" w14:textId="77777777" w:rsidR="00CB1676" w:rsidRPr="00CB1676" w:rsidRDefault="00CB1676" w:rsidP="00CB1676">
            <w:pPr>
              <w:jc w:val="center"/>
              <w:rPr>
                <w:sz w:val="13"/>
                <w:szCs w:val="13"/>
              </w:rPr>
            </w:pPr>
            <w:r w:rsidRPr="00CB1676">
              <w:rPr>
                <w:sz w:val="13"/>
                <w:szCs w:val="13"/>
              </w:rPr>
              <w:t>0,00</w:t>
            </w:r>
          </w:p>
        </w:tc>
        <w:tc>
          <w:tcPr>
            <w:tcW w:w="184" w:type="pct"/>
            <w:tcBorders>
              <w:top w:val="nil"/>
              <w:left w:val="single" w:sz="4" w:space="0" w:color="auto"/>
              <w:bottom w:val="single" w:sz="4" w:space="0" w:color="auto"/>
              <w:right w:val="single" w:sz="4" w:space="0" w:color="auto"/>
            </w:tcBorders>
            <w:shd w:val="clear" w:color="auto" w:fill="auto"/>
            <w:vAlign w:val="center"/>
          </w:tcPr>
          <w:p w14:paraId="33BA30A1" w14:textId="77777777" w:rsidR="00CB1676" w:rsidRPr="00CB1676" w:rsidRDefault="00CB1676" w:rsidP="00CB1676">
            <w:pPr>
              <w:jc w:val="center"/>
              <w:rPr>
                <w:sz w:val="13"/>
                <w:szCs w:val="13"/>
              </w:rPr>
            </w:pPr>
            <w:r w:rsidRPr="00CB1676">
              <w:rPr>
                <w:sz w:val="13"/>
                <w:szCs w:val="13"/>
              </w:rPr>
              <w:t>9065,26</w:t>
            </w:r>
          </w:p>
        </w:tc>
        <w:tc>
          <w:tcPr>
            <w:tcW w:w="211" w:type="pct"/>
            <w:tcBorders>
              <w:top w:val="nil"/>
              <w:left w:val="nil"/>
              <w:bottom w:val="single" w:sz="4" w:space="0" w:color="auto"/>
              <w:right w:val="single" w:sz="4" w:space="0" w:color="auto"/>
            </w:tcBorders>
            <w:shd w:val="clear" w:color="auto" w:fill="auto"/>
            <w:vAlign w:val="center"/>
          </w:tcPr>
          <w:p w14:paraId="08E85008"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5352F794" w14:textId="77777777" w:rsidR="00CB1676" w:rsidRPr="00CB1676" w:rsidRDefault="00CB1676" w:rsidP="00CB1676">
            <w:pPr>
              <w:jc w:val="center"/>
              <w:rPr>
                <w:sz w:val="13"/>
                <w:szCs w:val="13"/>
              </w:rPr>
            </w:pPr>
            <w:r w:rsidRPr="00CB1676">
              <w:rPr>
                <w:sz w:val="13"/>
                <w:szCs w:val="13"/>
              </w:rPr>
              <w:t>0,00</w:t>
            </w:r>
          </w:p>
        </w:tc>
        <w:tc>
          <w:tcPr>
            <w:tcW w:w="231" w:type="pct"/>
            <w:tcBorders>
              <w:top w:val="nil"/>
              <w:left w:val="nil"/>
              <w:bottom w:val="single" w:sz="4" w:space="0" w:color="auto"/>
              <w:right w:val="single" w:sz="4" w:space="0" w:color="auto"/>
            </w:tcBorders>
            <w:shd w:val="clear" w:color="auto" w:fill="auto"/>
            <w:vAlign w:val="center"/>
          </w:tcPr>
          <w:p w14:paraId="30F0DD35" w14:textId="77777777" w:rsidR="00CB1676" w:rsidRPr="00CB1676" w:rsidRDefault="00CB1676" w:rsidP="00CB1676">
            <w:pPr>
              <w:jc w:val="center"/>
              <w:rPr>
                <w:sz w:val="13"/>
                <w:szCs w:val="13"/>
              </w:rPr>
            </w:pPr>
            <w:r w:rsidRPr="00CB1676">
              <w:rPr>
                <w:sz w:val="13"/>
                <w:szCs w:val="13"/>
              </w:rPr>
              <w:t>0,00</w:t>
            </w:r>
          </w:p>
        </w:tc>
        <w:tc>
          <w:tcPr>
            <w:tcW w:w="196" w:type="pct"/>
            <w:tcBorders>
              <w:top w:val="single" w:sz="4" w:space="0" w:color="auto"/>
              <w:left w:val="single" w:sz="4" w:space="0" w:color="auto"/>
              <w:bottom w:val="single" w:sz="4" w:space="0" w:color="auto"/>
              <w:right w:val="single" w:sz="4" w:space="0" w:color="auto"/>
            </w:tcBorders>
            <w:vAlign w:val="center"/>
          </w:tcPr>
          <w:p w14:paraId="2362F812" w14:textId="77777777" w:rsidR="00CB1676" w:rsidRPr="00CB1676" w:rsidRDefault="00CB1676" w:rsidP="00CB1676">
            <w:pPr>
              <w:jc w:val="center"/>
              <w:rPr>
                <w:sz w:val="13"/>
                <w:szCs w:val="13"/>
              </w:rPr>
            </w:pPr>
            <w:r w:rsidRPr="00CB1676">
              <w:rPr>
                <w:sz w:val="13"/>
                <w:szCs w:val="13"/>
              </w:rPr>
              <w:t>0,00</w:t>
            </w:r>
          </w:p>
        </w:tc>
        <w:tc>
          <w:tcPr>
            <w:tcW w:w="180" w:type="pct"/>
            <w:tcBorders>
              <w:top w:val="single" w:sz="4" w:space="0" w:color="auto"/>
              <w:left w:val="single" w:sz="4" w:space="0" w:color="auto"/>
              <w:bottom w:val="single" w:sz="4" w:space="0" w:color="auto"/>
              <w:right w:val="single" w:sz="4" w:space="0" w:color="auto"/>
            </w:tcBorders>
            <w:vAlign w:val="center"/>
          </w:tcPr>
          <w:p w14:paraId="26D39EC3"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1F7E589D" w14:textId="77777777" w:rsidR="00CB1676" w:rsidRPr="00CB1676" w:rsidRDefault="00CB1676" w:rsidP="00CB1676">
            <w:pPr>
              <w:jc w:val="center"/>
              <w:rPr>
                <w:sz w:val="13"/>
                <w:szCs w:val="13"/>
              </w:rPr>
            </w:pPr>
            <w:r w:rsidRPr="00CB1676">
              <w:rPr>
                <w:sz w:val="13"/>
                <w:szCs w:val="13"/>
              </w:rPr>
              <w:t>0,00</w:t>
            </w:r>
          </w:p>
        </w:tc>
      </w:tr>
      <w:tr w:rsidR="00CB1676" w:rsidRPr="00CB1676" w14:paraId="5DC17037" w14:textId="77777777" w:rsidTr="0061475A">
        <w:trPr>
          <w:trHeight w:val="267"/>
        </w:trPr>
        <w:tc>
          <w:tcPr>
            <w:tcW w:w="5000" w:type="pct"/>
            <w:gridSpan w:val="20"/>
            <w:tcBorders>
              <w:right w:val="single" w:sz="4" w:space="0" w:color="auto"/>
            </w:tcBorders>
            <w:shd w:val="clear" w:color="auto" w:fill="auto"/>
            <w:vAlign w:val="center"/>
          </w:tcPr>
          <w:p w14:paraId="0152BA4B" w14:textId="77777777" w:rsidR="00CB1676" w:rsidRPr="00CB1676" w:rsidRDefault="00CB1676" w:rsidP="00CB1676">
            <w:pPr>
              <w:rPr>
                <w:sz w:val="13"/>
                <w:szCs w:val="13"/>
              </w:rPr>
            </w:pPr>
            <w:r w:rsidRPr="00CB1676">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CB1676" w:rsidRPr="00CB1676" w14:paraId="4032E289" w14:textId="77777777" w:rsidTr="0061475A">
        <w:trPr>
          <w:trHeight w:val="267"/>
        </w:trPr>
        <w:tc>
          <w:tcPr>
            <w:tcW w:w="3112" w:type="pct"/>
            <w:gridSpan w:val="11"/>
            <w:tcBorders>
              <w:right w:val="single" w:sz="4" w:space="0" w:color="auto"/>
            </w:tcBorders>
            <w:shd w:val="clear" w:color="auto" w:fill="auto"/>
            <w:vAlign w:val="center"/>
          </w:tcPr>
          <w:p w14:paraId="60FAC4D2" w14:textId="77777777" w:rsidR="00CB1676" w:rsidRPr="00CB1676" w:rsidRDefault="00CB1676" w:rsidP="00CB1676">
            <w:pPr>
              <w:rPr>
                <w:sz w:val="13"/>
                <w:szCs w:val="13"/>
              </w:rPr>
            </w:pPr>
            <w:r w:rsidRPr="00CB1676">
              <w:rPr>
                <w:sz w:val="13"/>
                <w:szCs w:val="13"/>
              </w:rPr>
              <w:t>Всего по группе 3.</w:t>
            </w:r>
          </w:p>
        </w:tc>
        <w:tc>
          <w:tcPr>
            <w:tcW w:w="220" w:type="pct"/>
            <w:tcBorders>
              <w:top w:val="nil"/>
              <w:left w:val="nil"/>
              <w:bottom w:val="single" w:sz="4" w:space="0" w:color="auto"/>
              <w:right w:val="single" w:sz="4" w:space="0" w:color="auto"/>
            </w:tcBorders>
            <w:shd w:val="clear" w:color="auto" w:fill="auto"/>
            <w:vAlign w:val="center"/>
          </w:tcPr>
          <w:p w14:paraId="0F5DA59A" w14:textId="77777777" w:rsidR="00CB1676" w:rsidRPr="00CB1676" w:rsidRDefault="00CB1676" w:rsidP="00CB1676">
            <w:pPr>
              <w:jc w:val="center"/>
              <w:rPr>
                <w:sz w:val="13"/>
                <w:szCs w:val="13"/>
              </w:rPr>
            </w:pPr>
            <w:r w:rsidRPr="00CB1676">
              <w:rPr>
                <w:sz w:val="13"/>
                <w:szCs w:val="13"/>
              </w:rPr>
              <w:t>127228,60</w:t>
            </w:r>
          </w:p>
        </w:tc>
        <w:tc>
          <w:tcPr>
            <w:tcW w:w="256" w:type="pct"/>
            <w:tcBorders>
              <w:top w:val="nil"/>
              <w:left w:val="nil"/>
              <w:bottom w:val="single" w:sz="4" w:space="0" w:color="auto"/>
              <w:right w:val="single" w:sz="4" w:space="0" w:color="auto"/>
            </w:tcBorders>
            <w:shd w:val="clear" w:color="auto" w:fill="auto"/>
            <w:vAlign w:val="center"/>
          </w:tcPr>
          <w:p w14:paraId="16A6BB59" w14:textId="77777777" w:rsidR="00CB1676" w:rsidRPr="00CB1676" w:rsidRDefault="00CB1676" w:rsidP="00CB1676">
            <w:pPr>
              <w:jc w:val="center"/>
              <w:rPr>
                <w:sz w:val="13"/>
                <w:szCs w:val="13"/>
              </w:rPr>
            </w:pPr>
            <w:r w:rsidRPr="00CB1676">
              <w:rPr>
                <w:sz w:val="13"/>
                <w:szCs w:val="13"/>
              </w:rPr>
              <w:t>0,00</w:t>
            </w:r>
          </w:p>
        </w:tc>
        <w:tc>
          <w:tcPr>
            <w:tcW w:w="184" w:type="pct"/>
            <w:tcBorders>
              <w:top w:val="nil"/>
              <w:left w:val="single" w:sz="4" w:space="0" w:color="auto"/>
              <w:bottom w:val="single" w:sz="4" w:space="0" w:color="auto"/>
              <w:right w:val="single" w:sz="4" w:space="0" w:color="auto"/>
            </w:tcBorders>
            <w:shd w:val="clear" w:color="auto" w:fill="auto"/>
            <w:vAlign w:val="center"/>
          </w:tcPr>
          <w:p w14:paraId="156DF3DE" w14:textId="77777777" w:rsidR="00CB1676" w:rsidRPr="00CB1676" w:rsidRDefault="00CB1676" w:rsidP="00CB1676">
            <w:pPr>
              <w:jc w:val="center"/>
              <w:rPr>
                <w:sz w:val="13"/>
                <w:szCs w:val="13"/>
              </w:rPr>
            </w:pPr>
            <w:r w:rsidRPr="00CB1676">
              <w:rPr>
                <w:sz w:val="13"/>
                <w:szCs w:val="13"/>
              </w:rPr>
              <w:t>28893,87</w:t>
            </w:r>
          </w:p>
        </w:tc>
        <w:tc>
          <w:tcPr>
            <w:tcW w:w="211" w:type="pct"/>
            <w:tcBorders>
              <w:top w:val="nil"/>
              <w:left w:val="nil"/>
              <w:bottom w:val="single" w:sz="4" w:space="0" w:color="auto"/>
              <w:right w:val="single" w:sz="4" w:space="0" w:color="auto"/>
            </w:tcBorders>
            <w:shd w:val="clear" w:color="auto" w:fill="auto"/>
            <w:vAlign w:val="center"/>
          </w:tcPr>
          <w:p w14:paraId="36313768" w14:textId="77777777" w:rsidR="00CB1676" w:rsidRPr="00CB1676" w:rsidRDefault="00CB1676" w:rsidP="00CB1676">
            <w:pPr>
              <w:jc w:val="center"/>
              <w:rPr>
                <w:sz w:val="13"/>
                <w:szCs w:val="13"/>
              </w:rPr>
            </w:pPr>
            <w:r w:rsidRPr="00CB1676">
              <w:rPr>
                <w:sz w:val="13"/>
                <w:szCs w:val="13"/>
              </w:rPr>
              <w:t>28615,97</w:t>
            </w:r>
          </w:p>
        </w:tc>
        <w:tc>
          <w:tcPr>
            <w:tcW w:w="231" w:type="pct"/>
            <w:tcBorders>
              <w:top w:val="nil"/>
              <w:left w:val="nil"/>
              <w:bottom w:val="single" w:sz="4" w:space="0" w:color="auto"/>
              <w:right w:val="single" w:sz="4" w:space="0" w:color="auto"/>
            </w:tcBorders>
            <w:shd w:val="clear" w:color="auto" w:fill="auto"/>
            <w:vAlign w:val="center"/>
          </w:tcPr>
          <w:p w14:paraId="19276D9F" w14:textId="77777777" w:rsidR="00CB1676" w:rsidRPr="00CB1676" w:rsidRDefault="00CB1676" w:rsidP="00CB1676">
            <w:pPr>
              <w:jc w:val="center"/>
              <w:rPr>
                <w:sz w:val="13"/>
                <w:szCs w:val="13"/>
              </w:rPr>
            </w:pPr>
            <w:r w:rsidRPr="00CB1676">
              <w:rPr>
                <w:sz w:val="13"/>
                <w:szCs w:val="13"/>
              </w:rPr>
              <w:t>23871,52</w:t>
            </w:r>
          </w:p>
        </w:tc>
        <w:tc>
          <w:tcPr>
            <w:tcW w:w="231" w:type="pct"/>
            <w:tcBorders>
              <w:top w:val="nil"/>
              <w:left w:val="nil"/>
              <w:bottom w:val="single" w:sz="4" w:space="0" w:color="auto"/>
              <w:right w:val="single" w:sz="4" w:space="0" w:color="auto"/>
            </w:tcBorders>
            <w:shd w:val="clear" w:color="auto" w:fill="auto"/>
            <w:vAlign w:val="center"/>
          </w:tcPr>
          <w:p w14:paraId="18A52243" w14:textId="77777777" w:rsidR="00CB1676" w:rsidRPr="00CB1676" w:rsidRDefault="00CB1676" w:rsidP="00CB1676">
            <w:pPr>
              <w:jc w:val="center"/>
              <w:rPr>
                <w:sz w:val="13"/>
                <w:szCs w:val="13"/>
              </w:rPr>
            </w:pPr>
            <w:r w:rsidRPr="00CB1676">
              <w:rPr>
                <w:sz w:val="13"/>
                <w:szCs w:val="13"/>
              </w:rPr>
              <w:t>22191,74</w:t>
            </w:r>
          </w:p>
        </w:tc>
        <w:tc>
          <w:tcPr>
            <w:tcW w:w="196" w:type="pct"/>
            <w:tcBorders>
              <w:top w:val="single" w:sz="4" w:space="0" w:color="auto"/>
              <w:left w:val="single" w:sz="4" w:space="0" w:color="auto"/>
              <w:bottom w:val="single" w:sz="4" w:space="0" w:color="auto"/>
              <w:right w:val="single" w:sz="4" w:space="0" w:color="auto"/>
            </w:tcBorders>
            <w:vAlign w:val="center"/>
          </w:tcPr>
          <w:p w14:paraId="12203258" w14:textId="77777777" w:rsidR="00CB1676" w:rsidRPr="00CB1676" w:rsidRDefault="00CB1676" w:rsidP="00CB1676">
            <w:pPr>
              <w:jc w:val="center"/>
              <w:rPr>
                <w:sz w:val="13"/>
                <w:szCs w:val="13"/>
              </w:rPr>
            </w:pPr>
            <w:r w:rsidRPr="00CB1676">
              <w:rPr>
                <w:sz w:val="13"/>
                <w:szCs w:val="13"/>
              </w:rPr>
              <w:t>23655,50</w:t>
            </w:r>
          </w:p>
        </w:tc>
        <w:tc>
          <w:tcPr>
            <w:tcW w:w="180" w:type="pct"/>
            <w:tcBorders>
              <w:top w:val="single" w:sz="4" w:space="0" w:color="auto"/>
              <w:left w:val="single" w:sz="4" w:space="0" w:color="auto"/>
              <w:bottom w:val="single" w:sz="4" w:space="0" w:color="auto"/>
              <w:right w:val="single" w:sz="4" w:space="0" w:color="auto"/>
            </w:tcBorders>
            <w:vAlign w:val="center"/>
          </w:tcPr>
          <w:p w14:paraId="783810D0" w14:textId="77777777" w:rsidR="00CB1676" w:rsidRPr="00CB1676" w:rsidRDefault="00CB1676" w:rsidP="00CB1676">
            <w:pPr>
              <w:jc w:val="center"/>
              <w:rPr>
                <w:sz w:val="13"/>
                <w:szCs w:val="13"/>
              </w:rPr>
            </w:pPr>
            <w:r w:rsidRPr="00CB167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19E9FA45" w14:textId="77777777" w:rsidR="00CB1676" w:rsidRPr="00CB1676" w:rsidRDefault="00CB1676" w:rsidP="00CB1676">
            <w:pPr>
              <w:jc w:val="center"/>
              <w:rPr>
                <w:sz w:val="13"/>
                <w:szCs w:val="13"/>
              </w:rPr>
            </w:pPr>
            <w:r w:rsidRPr="00CB1676">
              <w:rPr>
                <w:sz w:val="13"/>
                <w:szCs w:val="13"/>
              </w:rPr>
              <w:t>0,00</w:t>
            </w:r>
          </w:p>
        </w:tc>
      </w:tr>
      <w:tr w:rsidR="00CB1676" w:rsidRPr="00CB1676" w14:paraId="034C6C45" w14:textId="77777777" w:rsidTr="0061475A">
        <w:trPr>
          <w:trHeight w:val="267"/>
        </w:trPr>
        <w:tc>
          <w:tcPr>
            <w:tcW w:w="5000" w:type="pct"/>
            <w:gridSpan w:val="20"/>
            <w:tcBorders>
              <w:right w:val="single" w:sz="8" w:space="0" w:color="auto"/>
            </w:tcBorders>
            <w:shd w:val="clear" w:color="auto" w:fill="auto"/>
            <w:vAlign w:val="center"/>
          </w:tcPr>
          <w:p w14:paraId="7B2987D2" w14:textId="77777777" w:rsidR="00CB1676" w:rsidRPr="00CB1676" w:rsidRDefault="00CB1676" w:rsidP="00CB1676">
            <w:pPr>
              <w:rPr>
                <w:bCs/>
                <w:sz w:val="13"/>
                <w:szCs w:val="13"/>
              </w:rPr>
            </w:pPr>
            <w:r w:rsidRPr="00CB1676">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B1676" w:rsidRPr="00CB1676" w14:paraId="41BFA998" w14:textId="77777777" w:rsidTr="0061475A">
        <w:trPr>
          <w:trHeight w:val="225"/>
        </w:trPr>
        <w:tc>
          <w:tcPr>
            <w:tcW w:w="3112" w:type="pct"/>
            <w:gridSpan w:val="11"/>
            <w:shd w:val="clear" w:color="auto" w:fill="auto"/>
            <w:vAlign w:val="center"/>
            <w:hideMark/>
          </w:tcPr>
          <w:p w14:paraId="71BC7691" w14:textId="77777777" w:rsidR="00CB1676" w:rsidRPr="00CB1676" w:rsidRDefault="00CB1676" w:rsidP="00CB1676">
            <w:pPr>
              <w:rPr>
                <w:sz w:val="13"/>
                <w:szCs w:val="13"/>
              </w:rPr>
            </w:pPr>
            <w:r w:rsidRPr="00CB1676">
              <w:rPr>
                <w:sz w:val="13"/>
                <w:szCs w:val="13"/>
              </w:rPr>
              <w:t>Всего по группе 4.</w:t>
            </w:r>
          </w:p>
        </w:tc>
        <w:tc>
          <w:tcPr>
            <w:tcW w:w="220" w:type="pct"/>
            <w:shd w:val="clear" w:color="auto" w:fill="auto"/>
            <w:vAlign w:val="center"/>
          </w:tcPr>
          <w:p w14:paraId="661D9F18" w14:textId="77777777" w:rsidR="00CB1676" w:rsidRPr="00CB1676" w:rsidRDefault="00CB1676" w:rsidP="00CB1676">
            <w:pPr>
              <w:jc w:val="center"/>
            </w:pPr>
            <w:r w:rsidRPr="00CB1676">
              <w:rPr>
                <w:sz w:val="13"/>
                <w:szCs w:val="13"/>
              </w:rPr>
              <w:t>0,00</w:t>
            </w:r>
          </w:p>
        </w:tc>
        <w:tc>
          <w:tcPr>
            <w:tcW w:w="256" w:type="pct"/>
            <w:shd w:val="clear" w:color="auto" w:fill="auto"/>
            <w:vAlign w:val="center"/>
          </w:tcPr>
          <w:p w14:paraId="196D56D4" w14:textId="77777777" w:rsidR="00CB1676" w:rsidRPr="00CB1676" w:rsidRDefault="00CB1676" w:rsidP="00CB1676">
            <w:pPr>
              <w:jc w:val="center"/>
            </w:pPr>
            <w:r w:rsidRPr="00CB1676">
              <w:rPr>
                <w:sz w:val="13"/>
                <w:szCs w:val="13"/>
              </w:rPr>
              <w:t>0,00</w:t>
            </w:r>
          </w:p>
        </w:tc>
        <w:tc>
          <w:tcPr>
            <w:tcW w:w="184" w:type="pct"/>
            <w:shd w:val="clear" w:color="auto" w:fill="auto"/>
            <w:vAlign w:val="center"/>
          </w:tcPr>
          <w:p w14:paraId="12A8C734" w14:textId="77777777" w:rsidR="00CB1676" w:rsidRPr="00CB1676" w:rsidRDefault="00CB1676" w:rsidP="00CB1676">
            <w:pPr>
              <w:jc w:val="center"/>
              <w:rPr>
                <w:sz w:val="13"/>
                <w:szCs w:val="13"/>
              </w:rPr>
            </w:pPr>
            <w:r w:rsidRPr="00CB1676">
              <w:rPr>
                <w:sz w:val="13"/>
                <w:szCs w:val="13"/>
              </w:rPr>
              <w:t>0,00</w:t>
            </w:r>
          </w:p>
        </w:tc>
        <w:tc>
          <w:tcPr>
            <w:tcW w:w="211" w:type="pct"/>
            <w:shd w:val="clear" w:color="auto" w:fill="auto"/>
            <w:vAlign w:val="center"/>
          </w:tcPr>
          <w:p w14:paraId="6FEED49A" w14:textId="77777777" w:rsidR="00CB1676" w:rsidRPr="00CB1676" w:rsidRDefault="00CB1676" w:rsidP="00CB1676">
            <w:pPr>
              <w:jc w:val="center"/>
              <w:rPr>
                <w:sz w:val="13"/>
                <w:szCs w:val="13"/>
              </w:rPr>
            </w:pPr>
            <w:r w:rsidRPr="00CB1676">
              <w:rPr>
                <w:sz w:val="13"/>
                <w:szCs w:val="13"/>
              </w:rPr>
              <w:t>0,00</w:t>
            </w:r>
          </w:p>
        </w:tc>
        <w:tc>
          <w:tcPr>
            <w:tcW w:w="231" w:type="pct"/>
            <w:shd w:val="clear" w:color="auto" w:fill="auto"/>
            <w:vAlign w:val="center"/>
          </w:tcPr>
          <w:p w14:paraId="385F196C" w14:textId="77777777" w:rsidR="00CB1676" w:rsidRPr="00CB1676" w:rsidRDefault="00CB1676" w:rsidP="00CB1676">
            <w:pPr>
              <w:jc w:val="center"/>
              <w:rPr>
                <w:sz w:val="13"/>
                <w:szCs w:val="13"/>
              </w:rPr>
            </w:pPr>
            <w:r w:rsidRPr="00CB1676">
              <w:rPr>
                <w:sz w:val="13"/>
                <w:szCs w:val="13"/>
              </w:rPr>
              <w:t>0,00</w:t>
            </w:r>
          </w:p>
        </w:tc>
        <w:tc>
          <w:tcPr>
            <w:tcW w:w="231" w:type="pct"/>
            <w:vAlign w:val="center"/>
          </w:tcPr>
          <w:p w14:paraId="335F1947" w14:textId="77777777" w:rsidR="00CB1676" w:rsidRPr="00CB1676" w:rsidRDefault="00CB1676" w:rsidP="00CB1676">
            <w:pPr>
              <w:jc w:val="center"/>
              <w:rPr>
                <w:sz w:val="13"/>
                <w:szCs w:val="13"/>
              </w:rPr>
            </w:pPr>
            <w:r w:rsidRPr="00CB1676">
              <w:rPr>
                <w:sz w:val="13"/>
                <w:szCs w:val="13"/>
              </w:rPr>
              <w:t>0,00</w:t>
            </w:r>
          </w:p>
        </w:tc>
        <w:tc>
          <w:tcPr>
            <w:tcW w:w="196" w:type="pct"/>
            <w:vAlign w:val="center"/>
          </w:tcPr>
          <w:p w14:paraId="625998D9" w14:textId="77777777" w:rsidR="00CB1676" w:rsidRPr="00CB1676" w:rsidRDefault="00CB1676" w:rsidP="00CB1676">
            <w:pPr>
              <w:jc w:val="center"/>
              <w:rPr>
                <w:sz w:val="13"/>
                <w:szCs w:val="13"/>
              </w:rPr>
            </w:pPr>
            <w:r w:rsidRPr="00CB1676">
              <w:rPr>
                <w:sz w:val="13"/>
                <w:szCs w:val="13"/>
              </w:rPr>
              <w:t>0,00</w:t>
            </w:r>
          </w:p>
        </w:tc>
        <w:tc>
          <w:tcPr>
            <w:tcW w:w="180" w:type="pct"/>
            <w:vAlign w:val="center"/>
          </w:tcPr>
          <w:p w14:paraId="2249B7CB" w14:textId="77777777" w:rsidR="00CB1676" w:rsidRPr="00CB1676" w:rsidRDefault="00CB1676" w:rsidP="00CB1676">
            <w:pPr>
              <w:jc w:val="center"/>
              <w:rPr>
                <w:sz w:val="13"/>
                <w:szCs w:val="13"/>
              </w:rPr>
            </w:pPr>
            <w:r w:rsidRPr="00CB1676">
              <w:rPr>
                <w:sz w:val="13"/>
                <w:szCs w:val="13"/>
              </w:rPr>
              <w:t>0,00</w:t>
            </w:r>
          </w:p>
        </w:tc>
        <w:tc>
          <w:tcPr>
            <w:tcW w:w="179" w:type="pct"/>
            <w:vAlign w:val="center"/>
          </w:tcPr>
          <w:p w14:paraId="011C9D00" w14:textId="77777777" w:rsidR="00CB1676" w:rsidRPr="00CB1676" w:rsidRDefault="00CB1676" w:rsidP="00CB1676">
            <w:pPr>
              <w:jc w:val="center"/>
              <w:rPr>
                <w:sz w:val="13"/>
                <w:szCs w:val="13"/>
              </w:rPr>
            </w:pPr>
            <w:r w:rsidRPr="00CB1676">
              <w:rPr>
                <w:sz w:val="13"/>
                <w:szCs w:val="13"/>
              </w:rPr>
              <w:t>0,00</w:t>
            </w:r>
          </w:p>
        </w:tc>
      </w:tr>
      <w:tr w:rsidR="00CB1676" w:rsidRPr="00CB1676" w14:paraId="773B69AD" w14:textId="77777777" w:rsidTr="0061475A">
        <w:trPr>
          <w:trHeight w:val="122"/>
        </w:trPr>
        <w:tc>
          <w:tcPr>
            <w:tcW w:w="5000" w:type="pct"/>
            <w:gridSpan w:val="20"/>
          </w:tcPr>
          <w:p w14:paraId="70DA0695" w14:textId="77777777" w:rsidR="00CB1676" w:rsidRPr="00CB1676" w:rsidRDefault="00CB1676" w:rsidP="00CB1676">
            <w:pPr>
              <w:rPr>
                <w:bCs/>
                <w:sz w:val="13"/>
                <w:szCs w:val="13"/>
              </w:rPr>
            </w:pPr>
            <w:r w:rsidRPr="00CB1676">
              <w:rPr>
                <w:bCs/>
                <w:sz w:val="13"/>
                <w:szCs w:val="13"/>
              </w:rPr>
              <w:t>Группа 5. Вывод из эксплуатации, консервация и демонтаж объектов системы централизованного теплоснабжения</w:t>
            </w:r>
          </w:p>
        </w:tc>
      </w:tr>
      <w:tr w:rsidR="00CB1676" w:rsidRPr="00CB1676" w14:paraId="10B94C67" w14:textId="77777777" w:rsidTr="0061475A">
        <w:trPr>
          <w:trHeight w:val="96"/>
        </w:trPr>
        <w:tc>
          <w:tcPr>
            <w:tcW w:w="5000" w:type="pct"/>
            <w:gridSpan w:val="20"/>
          </w:tcPr>
          <w:p w14:paraId="3D521340" w14:textId="77777777" w:rsidR="00CB1676" w:rsidRPr="00CB1676" w:rsidRDefault="00CB1676" w:rsidP="00CB1676">
            <w:pPr>
              <w:rPr>
                <w:bCs/>
                <w:sz w:val="13"/>
                <w:szCs w:val="13"/>
              </w:rPr>
            </w:pPr>
            <w:r w:rsidRPr="00CB1676">
              <w:rPr>
                <w:bCs/>
                <w:sz w:val="13"/>
                <w:szCs w:val="13"/>
              </w:rPr>
              <w:t>5.1. Вывод из эксплуатации, консервация и демонтаж тепловых сетей</w:t>
            </w:r>
          </w:p>
        </w:tc>
      </w:tr>
      <w:tr w:rsidR="00CB1676" w:rsidRPr="00CB1676" w14:paraId="46A42AFD" w14:textId="77777777" w:rsidTr="0061475A">
        <w:trPr>
          <w:trHeight w:val="210"/>
        </w:trPr>
        <w:tc>
          <w:tcPr>
            <w:tcW w:w="5000" w:type="pct"/>
            <w:gridSpan w:val="20"/>
          </w:tcPr>
          <w:p w14:paraId="2FB4D034" w14:textId="77777777" w:rsidR="00CB1676" w:rsidRPr="00CB1676" w:rsidRDefault="00CB1676" w:rsidP="00CB1676">
            <w:pPr>
              <w:rPr>
                <w:bCs/>
                <w:sz w:val="13"/>
                <w:szCs w:val="13"/>
              </w:rPr>
            </w:pPr>
            <w:r w:rsidRPr="00CB1676">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B1676" w:rsidRPr="00CB1676" w14:paraId="2556EF23" w14:textId="77777777" w:rsidTr="0061475A">
        <w:trPr>
          <w:trHeight w:val="225"/>
        </w:trPr>
        <w:tc>
          <w:tcPr>
            <w:tcW w:w="3112" w:type="pct"/>
            <w:gridSpan w:val="11"/>
            <w:shd w:val="clear" w:color="auto" w:fill="auto"/>
            <w:vAlign w:val="center"/>
            <w:hideMark/>
          </w:tcPr>
          <w:p w14:paraId="23120C6B" w14:textId="77777777" w:rsidR="00CB1676" w:rsidRPr="00CB1676" w:rsidRDefault="00CB1676" w:rsidP="00CB1676">
            <w:pPr>
              <w:rPr>
                <w:sz w:val="13"/>
                <w:szCs w:val="13"/>
              </w:rPr>
            </w:pPr>
            <w:r w:rsidRPr="00CB1676">
              <w:rPr>
                <w:sz w:val="13"/>
                <w:szCs w:val="13"/>
              </w:rPr>
              <w:t>Всего по группе 5.</w:t>
            </w:r>
          </w:p>
        </w:tc>
        <w:tc>
          <w:tcPr>
            <w:tcW w:w="220" w:type="pct"/>
            <w:shd w:val="clear" w:color="auto" w:fill="auto"/>
            <w:vAlign w:val="center"/>
            <w:hideMark/>
          </w:tcPr>
          <w:p w14:paraId="06733CEA" w14:textId="77777777" w:rsidR="00CB1676" w:rsidRPr="00CB1676" w:rsidRDefault="00CB1676" w:rsidP="00CB1676">
            <w:pPr>
              <w:jc w:val="center"/>
              <w:rPr>
                <w:sz w:val="13"/>
                <w:szCs w:val="13"/>
              </w:rPr>
            </w:pPr>
            <w:r w:rsidRPr="00CB1676">
              <w:rPr>
                <w:sz w:val="13"/>
                <w:szCs w:val="13"/>
              </w:rPr>
              <w:t>0,00</w:t>
            </w:r>
          </w:p>
        </w:tc>
        <w:tc>
          <w:tcPr>
            <w:tcW w:w="256" w:type="pct"/>
            <w:shd w:val="clear" w:color="auto" w:fill="auto"/>
            <w:vAlign w:val="center"/>
            <w:hideMark/>
          </w:tcPr>
          <w:p w14:paraId="0DF4A0E5" w14:textId="77777777" w:rsidR="00CB1676" w:rsidRPr="00CB1676" w:rsidRDefault="00CB1676" w:rsidP="00CB1676">
            <w:pPr>
              <w:jc w:val="center"/>
              <w:rPr>
                <w:sz w:val="13"/>
                <w:szCs w:val="13"/>
              </w:rPr>
            </w:pPr>
            <w:r w:rsidRPr="00CB1676">
              <w:rPr>
                <w:sz w:val="13"/>
                <w:szCs w:val="13"/>
              </w:rPr>
              <w:t>0,00</w:t>
            </w:r>
          </w:p>
        </w:tc>
        <w:tc>
          <w:tcPr>
            <w:tcW w:w="184" w:type="pct"/>
            <w:shd w:val="clear" w:color="auto" w:fill="auto"/>
            <w:vAlign w:val="center"/>
            <w:hideMark/>
          </w:tcPr>
          <w:p w14:paraId="7CCD3A65" w14:textId="77777777" w:rsidR="00CB1676" w:rsidRPr="00CB1676" w:rsidRDefault="00CB1676" w:rsidP="00CB1676">
            <w:pPr>
              <w:jc w:val="center"/>
              <w:rPr>
                <w:sz w:val="13"/>
                <w:szCs w:val="13"/>
              </w:rPr>
            </w:pPr>
            <w:r w:rsidRPr="00CB1676">
              <w:rPr>
                <w:sz w:val="13"/>
                <w:szCs w:val="13"/>
              </w:rPr>
              <w:t>0,00</w:t>
            </w:r>
          </w:p>
        </w:tc>
        <w:tc>
          <w:tcPr>
            <w:tcW w:w="211" w:type="pct"/>
            <w:shd w:val="clear" w:color="auto" w:fill="auto"/>
            <w:vAlign w:val="center"/>
            <w:hideMark/>
          </w:tcPr>
          <w:p w14:paraId="68462049" w14:textId="77777777" w:rsidR="00CB1676" w:rsidRPr="00CB1676" w:rsidRDefault="00CB1676" w:rsidP="00CB1676">
            <w:pPr>
              <w:jc w:val="center"/>
              <w:rPr>
                <w:sz w:val="13"/>
                <w:szCs w:val="13"/>
              </w:rPr>
            </w:pPr>
            <w:r w:rsidRPr="00CB1676">
              <w:rPr>
                <w:sz w:val="13"/>
                <w:szCs w:val="13"/>
              </w:rPr>
              <w:t>0,00</w:t>
            </w:r>
          </w:p>
        </w:tc>
        <w:tc>
          <w:tcPr>
            <w:tcW w:w="231" w:type="pct"/>
            <w:shd w:val="clear" w:color="auto" w:fill="auto"/>
            <w:vAlign w:val="center"/>
            <w:hideMark/>
          </w:tcPr>
          <w:p w14:paraId="65518A6D" w14:textId="77777777" w:rsidR="00CB1676" w:rsidRPr="00CB1676" w:rsidRDefault="00CB1676" w:rsidP="00CB1676">
            <w:pPr>
              <w:jc w:val="center"/>
              <w:rPr>
                <w:sz w:val="13"/>
                <w:szCs w:val="13"/>
              </w:rPr>
            </w:pPr>
            <w:r w:rsidRPr="00CB1676">
              <w:rPr>
                <w:sz w:val="13"/>
                <w:szCs w:val="13"/>
              </w:rPr>
              <w:t>0,00</w:t>
            </w:r>
          </w:p>
        </w:tc>
        <w:tc>
          <w:tcPr>
            <w:tcW w:w="231" w:type="pct"/>
            <w:vAlign w:val="center"/>
          </w:tcPr>
          <w:p w14:paraId="043865BF" w14:textId="77777777" w:rsidR="00CB1676" w:rsidRPr="00CB1676" w:rsidRDefault="00CB1676" w:rsidP="00CB1676">
            <w:pPr>
              <w:jc w:val="center"/>
              <w:rPr>
                <w:sz w:val="13"/>
                <w:szCs w:val="13"/>
              </w:rPr>
            </w:pPr>
            <w:r w:rsidRPr="00CB1676">
              <w:rPr>
                <w:sz w:val="13"/>
                <w:szCs w:val="13"/>
              </w:rPr>
              <w:t>0,00</w:t>
            </w:r>
          </w:p>
        </w:tc>
        <w:tc>
          <w:tcPr>
            <w:tcW w:w="196" w:type="pct"/>
            <w:vAlign w:val="center"/>
          </w:tcPr>
          <w:p w14:paraId="02A40451" w14:textId="77777777" w:rsidR="00CB1676" w:rsidRPr="00CB1676" w:rsidRDefault="00CB1676" w:rsidP="00CB1676">
            <w:pPr>
              <w:jc w:val="center"/>
              <w:rPr>
                <w:sz w:val="13"/>
                <w:szCs w:val="13"/>
              </w:rPr>
            </w:pPr>
            <w:r w:rsidRPr="00CB1676">
              <w:rPr>
                <w:sz w:val="13"/>
                <w:szCs w:val="13"/>
              </w:rPr>
              <w:t>0,00</w:t>
            </w:r>
          </w:p>
        </w:tc>
        <w:tc>
          <w:tcPr>
            <w:tcW w:w="180" w:type="pct"/>
            <w:vAlign w:val="center"/>
          </w:tcPr>
          <w:p w14:paraId="6946462E" w14:textId="77777777" w:rsidR="00CB1676" w:rsidRPr="00CB1676" w:rsidRDefault="00CB1676" w:rsidP="00CB1676">
            <w:pPr>
              <w:jc w:val="center"/>
              <w:rPr>
                <w:sz w:val="13"/>
                <w:szCs w:val="13"/>
              </w:rPr>
            </w:pPr>
            <w:r w:rsidRPr="00CB1676">
              <w:rPr>
                <w:sz w:val="13"/>
                <w:szCs w:val="13"/>
              </w:rPr>
              <w:t>0,00</w:t>
            </w:r>
          </w:p>
        </w:tc>
        <w:tc>
          <w:tcPr>
            <w:tcW w:w="179" w:type="pct"/>
            <w:vAlign w:val="center"/>
          </w:tcPr>
          <w:p w14:paraId="47FF39BD" w14:textId="77777777" w:rsidR="00CB1676" w:rsidRPr="00CB1676" w:rsidRDefault="00CB1676" w:rsidP="00CB1676">
            <w:pPr>
              <w:jc w:val="center"/>
              <w:rPr>
                <w:sz w:val="13"/>
                <w:szCs w:val="13"/>
              </w:rPr>
            </w:pPr>
            <w:r w:rsidRPr="00CB1676">
              <w:rPr>
                <w:sz w:val="13"/>
                <w:szCs w:val="13"/>
              </w:rPr>
              <w:t>0,00</w:t>
            </w:r>
          </w:p>
        </w:tc>
      </w:tr>
      <w:tr w:rsidR="00CB1676" w:rsidRPr="00CB1676" w14:paraId="5A3FBC03" w14:textId="77777777" w:rsidTr="0061475A">
        <w:trPr>
          <w:trHeight w:val="225"/>
        </w:trPr>
        <w:tc>
          <w:tcPr>
            <w:tcW w:w="3112" w:type="pct"/>
            <w:gridSpan w:val="11"/>
            <w:shd w:val="clear" w:color="auto" w:fill="auto"/>
            <w:vAlign w:val="center"/>
            <w:hideMark/>
          </w:tcPr>
          <w:p w14:paraId="1320E5A3" w14:textId="77777777" w:rsidR="00CB1676" w:rsidRPr="00CB1676" w:rsidRDefault="00CB1676" w:rsidP="00CB1676">
            <w:pPr>
              <w:rPr>
                <w:sz w:val="13"/>
                <w:szCs w:val="13"/>
              </w:rPr>
            </w:pPr>
            <w:r w:rsidRPr="00CB1676">
              <w:rPr>
                <w:sz w:val="13"/>
                <w:szCs w:val="13"/>
              </w:rPr>
              <w:t>ИТОГО по программе</w:t>
            </w:r>
          </w:p>
        </w:tc>
        <w:tc>
          <w:tcPr>
            <w:tcW w:w="220" w:type="pct"/>
            <w:tcBorders>
              <w:top w:val="single" w:sz="4" w:space="0" w:color="auto"/>
              <w:left w:val="nil"/>
              <w:bottom w:val="single" w:sz="4" w:space="0" w:color="auto"/>
              <w:right w:val="single" w:sz="4" w:space="0" w:color="auto"/>
            </w:tcBorders>
            <w:shd w:val="clear" w:color="auto" w:fill="auto"/>
            <w:vAlign w:val="center"/>
          </w:tcPr>
          <w:p w14:paraId="70166279" w14:textId="77777777" w:rsidR="00CB1676" w:rsidRPr="00CB1676" w:rsidRDefault="00CB1676" w:rsidP="00CB1676">
            <w:pPr>
              <w:jc w:val="center"/>
              <w:rPr>
                <w:sz w:val="13"/>
                <w:szCs w:val="13"/>
              </w:rPr>
            </w:pPr>
            <w:r w:rsidRPr="00CB1676">
              <w:rPr>
                <w:sz w:val="13"/>
                <w:szCs w:val="13"/>
              </w:rPr>
              <w:t>167634,07</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5CCA801" w14:textId="77777777" w:rsidR="00CB1676" w:rsidRPr="00CB1676" w:rsidRDefault="00CB1676" w:rsidP="00CB1676">
            <w:pPr>
              <w:jc w:val="center"/>
              <w:rPr>
                <w:sz w:val="13"/>
                <w:szCs w:val="13"/>
              </w:rPr>
            </w:pPr>
            <w:r w:rsidRPr="00CB1676">
              <w:rPr>
                <w:sz w:val="13"/>
                <w:szCs w:val="13"/>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7560581" w14:textId="77777777" w:rsidR="00CB1676" w:rsidRPr="00CB1676" w:rsidRDefault="00CB1676" w:rsidP="00CB1676">
            <w:pPr>
              <w:jc w:val="center"/>
              <w:rPr>
                <w:sz w:val="13"/>
                <w:szCs w:val="13"/>
              </w:rPr>
            </w:pPr>
            <w:r w:rsidRPr="00CB1676">
              <w:rPr>
                <w:sz w:val="13"/>
                <w:szCs w:val="13"/>
              </w:rPr>
              <w:t>41149,99</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7A1E0937" w14:textId="77777777" w:rsidR="00CB1676" w:rsidRPr="00CB1676" w:rsidRDefault="00CB1676" w:rsidP="00CB1676">
            <w:pPr>
              <w:jc w:val="center"/>
              <w:rPr>
                <w:sz w:val="13"/>
                <w:szCs w:val="13"/>
              </w:rPr>
            </w:pPr>
            <w:r w:rsidRPr="00CB1676">
              <w:rPr>
                <w:sz w:val="13"/>
                <w:szCs w:val="13"/>
              </w:rPr>
              <w:t>56765,33</w:t>
            </w:r>
          </w:p>
        </w:tc>
        <w:tc>
          <w:tcPr>
            <w:tcW w:w="231" w:type="pct"/>
            <w:tcBorders>
              <w:top w:val="single" w:sz="4" w:space="0" w:color="auto"/>
              <w:left w:val="single" w:sz="4" w:space="0" w:color="auto"/>
              <w:bottom w:val="single" w:sz="4" w:space="0" w:color="auto"/>
              <w:right w:val="nil"/>
            </w:tcBorders>
            <w:shd w:val="clear" w:color="auto" w:fill="auto"/>
            <w:vAlign w:val="center"/>
          </w:tcPr>
          <w:p w14:paraId="6D547DA3" w14:textId="77777777" w:rsidR="00CB1676" w:rsidRPr="00CB1676" w:rsidRDefault="00CB1676" w:rsidP="00CB1676">
            <w:pPr>
              <w:jc w:val="center"/>
              <w:rPr>
                <w:sz w:val="13"/>
                <w:szCs w:val="13"/>
              </w:rPr>
            </w:pPr>
            <w:r w:rsidRPr="00CB1676">
              <w:rPr>
                <w:sz w:val="13"/>
                <w:szCs w:val="13"/>
              </w:rPr>
              <w:t>23871,52</w:t>
            </w:r>
          </w:p>
        </w:tc>
        <w:tc>
          <w:tcPr>
            <w:tcW w:w="231" w:type="pct"/>
            <w:vAlign w:val="center"/>
          </w:tcPr>
          <w:p w14:paraId="5D64BD64" w14:textId="77777777" w:rsidR="00CB1676" w:rsidRPr="00CB1676" w:rsidRDefault="00CB1676" w:rsidP="00CB1676">
            <w:pPr>
              <w:jc w:val="center"/>
              <w:rPr>
                <w:sz w:val="13"/>
                <w:szCs w:val="13"/>
              </w:rPr>
            </w:pPr>
            <w:r w:rsidRPr="00CB1676">
              <w:rPr>
                <w:sz w:val="13"/>
                <w:szCs w:val="13"/>
              </w:rPr>
              <w:t>22191,74</w:t>
            </w:r>
          </w:p>
        </w:tc>
        <w:tc>
          <w:tcPr>
            <w:tcW w:w="196" w:type="pct"/>
            <w:vAlign w:val="center"/>
          </w:tcPr>
          <w:p w14:paraId="7CC283CF" w14:textId="77777777" w:rsidR="00CB1676" w:rsidRPr="00CB1676" w:rsidRDefault="00CB1676" w:rsidP="00CB1676">
            <w:pPr>
              <w:jc w:val="center"/>
              <w:rPr>
                <w:sz w:val="13"/>
                <w:szCs w:val="13"/>
              </w:rPr>
            </w:pPr>
            <w:r w:rsidRPr="00CB1676">
              <w:rPr>
                <w:sz w:val="13"/>
                <w:szCs w:val="13"/>
              </w:rPr>
              <w:t>23655,50</w:t>
            </w:r>
          </w:p>
        </w:tc>
        <w:tc>
          <w:tcPr>
            <w:tcW w:w="180" w:type="pct"/>
            <w:vAlign w:val="center"/>
          </w:tcPr>
          <w:p w14:paraId="4D479E46" w14:textId="77777777" w:rsidR="00CB1676" w:rsidRPr="00CB1676" w:rsidRDefault="00CB1676" w:rsidP="00CB1676">
            <w:pPr>
              <w:jc w:val="center"/>
              <w:rPr>
                <w:sz w:val="13"/>
                <w:szCs w:val="13"/>
              </w:rPr>
            </w:pPr>
            <w:r w:rsidRPr="00CB1676">
              <w:rPr>
                <w:sz w:val="13"/>
                <w:szCs w:val="13"/>
              </w:rPr>
              <w:t>0,00</w:t>
            </w:r>
          </w:p>
        </w:tc>
        <w:tc>
          <w:tcPr>
            <w:tcW w:w="179" w:type="pct"/>
            <w:vAlign w:val="center"/>
          </w:tcPr>
          <w:p w14:paraId="4F8FC9DB" w14:textId="77777777" w:rsidR="00CB1676" w:rsidRPr="00CB1676" w:rsidRDefault="00CB1676" w:rsidP="00CB1676">
            <w:pPr>
              <w:jc w:val="center"/>
              <w:rPr>
                <w:sz w:val="13"/>
                <w:szCs w:val="13"/>
              </w:rPr>
            </w:pPr>
            <w:r w:rsidRPr="00CB1676">
              <w:rPr>
                <w:sz w:val="13"/>
                <w:szCs w:val="13"/>
              </w:rPr>
              <w:t>40405,48</w:t>
            </w:r>
          </w:p>
        </w:tc>
      </w:tr>
    </w:tbl>
    <w:p w14:paraId="5A1C96AE" w14:textId="77777777" w:rsidR="00CB1676" w:rsidRPr="00CB1676" w:rsidRDefault="00CB1676" w:rsidP="00CB1676">
      <w:pPr>
        <w:spacing w:after="120" w:line="360" w:lineRule="auto"/>
        <w:jc w:val="both"/>
        <w:rPr>
          <w:sz w:val="28"/>
          <w:szCs w:val="28"/>
        </w:rPr>
      </w:pPr>
    </w:p>
    <w:p w14:paraId="3C22C016" w14:textId="77777777" w:rsidR="00CB1676" w:rsidRDefault="00CB1676" w:rsidP="006C27CC">
      <w:pPr>
        <w:tabs>
          <w:tab w:val="left" w:pos="426"/>
          <w:tab w:val="right" w:leader="dot" w:pos="9356"/>
        </w:tabs>
        <w:rPr>
          <w:b/>
        </w:rPr>
        <w:sectPr w:rsidR="00CB1676" w:rsidSect="00CB1676">
          <w:pgSz w:w="16838" w:h="11906" w:orient="landscape"/>
          <w:pgMar w:top="1134" w:right="1134" w:bottom="567" w:left="1134" w:header="709" w:footer="584" w:gutter="0"/>
          <w:pgNumType w:start="9"/>
          <w:cols w:space="708"/>
          <w:docGrid w:linePitch="360"/>
        </w:sectPr>
      </w:pPr>
    </w:p>
    <w:p w14:paraId="1C2FCF35" w14:textId="73E5A357" w:rsidR="00CB1676" w:rsidRDefault="00CB1676" w:rsidP="00CB1676">
      <w:pPr>
        <w:tabs>
          <w:tab w:val="left" w:pos="5580"/>
          <w:tab w:val="left" w:pos="9498"/>
        </w:tabs>
        <w:ind w:right="-569" w:firstLine="5670"/>
      </w:pPr>
      <w:r>
        <w:lastRenderedPageBreak/>
        <w:t>Приложение № 18 к протоколу № 75</w:t>
      </w:r>
    </w:p>
    <w:p w14:paraId="712CD51B" w14:textId="77777777" w:rsidR="00CB1676" w:rsidRDefault="00CB1676" w:rsidP="00CB1676">
      <w:pPr>
        <w:tabs>
          <w:tab w:val="left" w:pos="5580"/>
          <w:tab w:val="left" w:pos="9498"/>
        </w:tabs>
        <w:ind w:right="-569" w:firstLine="5670"/>
      </w:pPr>
      <w:r>
        <w:t>заседания Правления Региональной</w:t>
      </w:r>
    </w:p>
    <w:p w14:paraId="5FF85721" w14:textId="77777777" w:rsidR="00CB1676" w:rsidRDefault="00CB1676" w:rsidP="00CB1676">
      <w:pPr>
        <w:tabs>
          <w:tab w:val="left" w:pos="5580"/>
          <w:tab w:val="left" w:pos="9498"/>
        </w:tabs>
        <w:ind w:right="-569" w:firstLine="5670"/>
      </w:pPr>
      <w:r>
        <w:t>энергетической комиссии</w:t>
      </w:r>
    </w:p>
    <w:p w14:paraId="55338399" w14:textId="75316391" w:rsidR="00CB1676" w:rsidRDefault="00CB1676" w:rsidP="00CB1676">
      <w:pPr>
        <w:tabs>
          <w:tab w:val="left" w:pos="5580"/>
          <w:tab w:val="left" w:pos="9498"/>
        </w:tabs>
        <w:ind w:right="-569" w:firstLine="5670"/>
      </w:pPr>
      <w:r>
        <w:t>Кузбасса от 19.11.2020</w:t>
      </w:r>
    </w:p>
    <w:p w14:paraId="02C5BA6D" w14:textId="77777777" w:rsidR="00F13CA8" w:rsidRDefault="00F13CA8" w:rsidP="00CB1676">
      <w:pPr>
        <w:tabs>
          <w:tab w:val="left" w:pos="5580"/>
          <w:tab w:val="left" w:pos="9498"/>
        </w:tabs>
        <w:ind w:right="-569" w:firstLine="5670"/>
      </w:pPr>
    </w:p>
    <w:p w14:paraId="2678A4DF" w14:textId="77777777" w:rsidR="00F13CA8" w:rsidRPr="00F13CA8" w:rsidRDefault="00F13CA8" w:rsidP="00F13CA8">
      <w:pPr>
        <w:autoSpaceDE w:val="0"/>
        <w:autoSpaceDN w:val="0"/>
        <w:adjustRightInd w:val="0"/>
        <w:jc w:val="center"/>
        <w:rPr>
          <w:b/>
          <w:bCs/>
          <w:sz w:val="28"/>
          <w:szCs w:val="28"/>
        </w:rPr>
      </w:pPr>
      <w:r w:rsidRPr="00F13CA8">
        <w:rPr>
          <w:b/>
          <w:bCs/>
          <w:sz w:val="28"/>
          <w:szCs w:val="28"/>
        </w:rPr>
        <w:t>Экспертное заключение</w:t>
      </w:r>
    </w:p>
    <w:p w14:paraId="7D59B807" w14:textId="77777777" w:rsidR="00F13CA8" w:rsidRPr="00F13CA8" w:rsidRDefault="00F13CA8" w:rsidP="00F13CA8">
      <w:pPr>
        <w:jc w:val="center"/>
        <w:rPr>
          <w:sz w:val="28"/>
          <w:szCs w:val="28"/>
        </w:rPr>
      </w:pPr>
      <w:r w:rsidRPr="00F13CA8">
        <w:rPr>
          <w:rFonts w:eastAsia="Calibri"/>
          <w:sz w:val="28"/>
          <w:szCs w:val="28"/>
          <w:lang w:eastAsia="en-US"/>
        </w:rPr>
        <w:t>Региональной энергетической комиссии Кузбасса</w:t>
      </w:r>
      <w:r w:rsidRPr="00F13CA8">
        <w:rPr>
          <w:sz w:val="28"/>
          <w:szCs w:val="28"/>
        </w:rPr>
        <w:t xml:space="preserve"> по материалам, представленным ООО «НТК», для утверждения изменений в инвестиционную программу в сфере теплоснабжения по контуру теплоснабжения Центральной ТЭЦ на 2020-2024 годы</w:t>
      </w:r>
    </w:p>
    <w:p w14:paraId="75F5ED82" w14:textId="77777777" w:rsidR="00F13CA8" w:rsidRPr="00F13CA8" w:rsidRDefault="00F13CA8" w:rsidP="00F13CA8">
      <w:pPr>
        <w:jc w:val="center"/>
        <w:rPr>
          <w:b/>
          <w:sz w:val="27"/>
          <w:szCs w:val="27"/>
        </w:rPr>
      </w:pPr>
    </w:p>
    <w:p w14:paraId="76A595ED" w14:textId="77777777" w:rsidR="00F13CA8" w:rsidRPr="00F13CA8" w:rsidRDefault="00F13CA8" w:rsidP="00F13CA8">
      <w:pPr>
        <w:keepNext/>
        <w:numPr>
          <w:ilvl w:val="0"/>
          <w:numId w:val="33"/>
        </w:numPr>
        <w:spacing w:line="360" w:lineRule="auto"/>
        <w:jc w:val="center"/>
        <w:outlineLvl w:val="0"/>
        <w:rPr>
          <w:b/>
          <w:sz w:val="28"/>
          <w:szCs w:val="20"/>
        </w:rPr>
      </w:pPr>
      <w:r w:rsidRPr="00F13CA8">
        <w:rPr>
          <w:b/>
          <w:sz w:val="28"/>
          <w:szCs w:val="20"/>
        </w:rPr>
        <w:t>Нормативно методическая база</w:t>
      </w:r>
    </w:p>
    <w:p w14:paraId="49758F1F" w14:textId="77777777" w:rsidR="00F13CA8" w:rsidRPr="00F13CA8" w:rsidRDefault="00F13CA8" w:rsidP="00F13CA8">
      <w:pPr>
        <w:spacing w:line="276" w:lineRule="auto"/>
        <w:ind w:left="-142" w:firstLine="505"/>
        <w:jc w:val="both"/>
        <w:rPr>
          <w:rFonts w:eastAsia="Calibri"/>
          <w:sz w:val="28"/>
          <w:szCs w:val="28"/>
          <w:lang w:eastAsia="en-US"/>
        </w:rPr>
      </w:pPr>
      <w:r w:rsidRPr="00F13CA8">
        <w:rPr>
          <w:rFonts w:eastAsia="Calibri"/>
          <w:sz w:val="28"/>
          <w:szCs w:val="28"/>
          <w:lang w:eastAsia="en-US"/>
        </w:rPr>
        <w:t>Нормативно-методической основой проведения анализа материалов, представленных ООО «НТК» являются:</w:t>
      </w:r>
    </w:p>
    <w:p w14:paraId="3E007300" w14:textId="77777777" w:rsidR="00F13CA8" w:rsidRPr="00F13CA8" w:rsidRDefault="00F13CA8" w:rsidP="00F13CA8">
      <w:pPr>
        <w:spacing w:line="276" w:lineRule="auto"/>
        <w:ind w:left="-142" w:firstLine="505"/>
        <w:jc w:val="both"/>
        <w:rPr>
          <w:sz w:val="28"/>
          <w:szCs w:val="28"/>
        </w:rPr>
      </w:pPr>
      <w:r w:rsidRPr="00F13CA8">
        <w:rPr>
          <w:sz w:val="28"/>
          <w:szCs w:val="28"/>
        </w:rPr>
        <w:t>- Гражданский кодекс Российской Федерации;</w:t>
      </w:r>
    </w:p>
    <w:p w14:paraId="32489F91" w14:textId="77777777" w:rsidR="00F13CA8" w:rsidRPr="00F13CA8" w:rsidRDefault="00F13CA8" w:rsidP="00F13CA8">
      <w:pPr>
        <w:spacing w:line="276" w:lineRule="auto"/>
        <w:ind w:left="-142" w:firstLine="505"/>
        <w:jc w:val="both"/>
        <w:rPr>
          <w:sz w:val="28"/>
          <w:szCs w:val="28"/>
        </w:rPr>
      </w:pPr>
      <w:r w:rsidRPr="00F13CA8">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71E4BFA" w14:textId="77777777" w:rsidR="00F13CA8" w:rsidRPr="00F13CA8" w:rsidRDefault="00F13CA8" w:rsidP="00F13CA8">
      <w:pPr>
        <w:spacing w:line="276" w:lineRule="auto"/>
        <w:ind w:left="-142" w:firstLine="505"/>
        <w:jc w:val="both"/>
        <w:rPr>
          <w:sz w:val="28"/>
          <w:szCs w:val="28"/>
        </w:rPr>
      </w:pPr>
      <w:r w:rsidRPr="00F13CA8">
        <w:rPr>
          <w:sz w:val="28"/>
          <w:szCs w:val="28"/>
        </w:rPr>
        <w:t>- Налоговый кодекс Российской Федерации (в дальнейшем НК РФ);</w:t>
      </w:r>
    </w:p>
    <w:p w14:paraId="5055888A" w14:textId="77777777" w:rsidR="00F13CA8" w:rsidRPr="00F13CA8" w:rsidRDefault="00F13CA8" w:rsidP="00F13CA8">
      <w:pPr>
        <w:spacing w:line="276" w:lineRule="auto"/>
        <w:ind w:left="-142" w:firstLine="505"/>
        <w:jc w:val="both"/>
        <w:rPr>
          <w:sz w:val="28"/>
          <w:szCs w:val="28"/>
        </w:rPr>
      </w:pPr>
      <w:r w:rsidRPr="00F13CA8">
        <w:rPr>
          <w:sz w:val="28"/>
          <w:szCs w:val="28"/>
        </w:rPr>
        <w:t>- Трудовой Кодекс Российской Федерации (в дальнейшем ТК РФ);</w:t>
      </w:r>
    </w:p>
    <w:p w14:paraId="7C640459" w14:textId="77777777" w:rsidR="00F13CA8" w:rsidRPr="00F13CA8" w:rsidRDefault="00F13CA8" w:rsidP="00F13CA8">
      <w:pPr>
        <w:spacing w:line="276" w:lineRule="auto"/>
        <w:ind w:left="-142" w:firstLine="505"/>
        <w:jc w:val="both"/>
        <w:rPr>
          <w:sz w:val="28"/>
          <w:szCs w:val="28"/>
        </w:rPr>
      </w:pPr>
      <w:r w:rsidRPr="00F13CA8">
        <w:rPr>
          <w:sz w:val="28"/>
          <w:szCs w:val="28"/>
        </w:rPr>
        <w:t>- Федеральный закон от 27.07.2010 № 190-ФЗ «О теплоснабжении»;</w:t>
      </w:r>
    </w:p>
    <w:p w14:paraId="2407D1F4" w14:textId="77777777" w:rsidR="00F13CA8" w:rsidRPr="00F13CA8" w:rsidRDefault="00F13CA8" w:rsidP="00F13CA8">
      <w:pPr>
        <w:spacing w:line="276" w:lineRule="auto"/>
        <w:ind w:left="-142" w:firstLine="505"/>
        <w:jc w:val="both"/>
        <w:rPr>
          <w:sz w:val="28"/>
          <w:szCs w:val="28"/>
        </w:rPr>
      </w:pPr>
      <w:r w:rsidRPr="00F13CA8">
        <w:rPr>
          <w:sz w:val="28"/>
          <w:szCs w:val="28"/>
        </w:rPr>
        <w:t>- Федеральный Закон от 17.08.1995 № 147-ФЗ «О естественных монополиях»;</w:t>
      </w:r>
    </w:p>
    <w:p w14:paraId="5B0E4EC9" w14:textId="77777777" w:rsidR="00F13CA8" w:rsidRPr="00F13CA8" w:rsidRDefault="00F13CA8" w:rsidP="00F13CA8">
      <w:pPr>
        <w:tabs>
          <w:tab w:val="num" w:pos="360"/>
          <w:tab w:val="num" w:pos="1080"/>
        </w:tabs>
        <w:spacing w:line="276" w:lineRule="auto"/>
        <w:ind w:left="-142" w:firstLine="505"/>
        <w:jc w:val="both"/>
        <w:rPr>
          <w:sz w:val="28"/>
          <w:szCs w:val="28"/>
        </w:rPr>
      </w:pPr>
      <w:r w:rsidRPr="00F13CA8">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EF16A5B" w14:textId="77777777" w:rsidR="00F13CA8" w:rsidRPr="00F13CA8" w:rsidRDefault="00F13CA8" w:rsidP="00F13CA8">
      <w:pPr>
        <w:tabs>
          <w:tab w:val="num" w:pos="360"/>
          <w:tab w:val="num" w:pos="1080"/>
        </w:tabs>
        <w:spacing w:line="276" w:lineRule="auto"/>
        <w:ind w:left="-142" w:firstLine="505"/>
        <w:jc w:val="both"/>
        <w:rPr>
          <w:sz w:val="28"/>
          <w:szCs w:val="28"/>
        </w:rPr>
      </w:pPr>
      <w:r w:rsidRPr="00F13CA8">
        <w:rPr>
          <w:sz w:val="28"/>
          <w:szCs w:val="28"/>
        </w:rPr>
        <w:t>- Постановление Правительства Российской Федерации 22.10.2012 №1075 «О ценообразовании в сфере теплоснабжения»;</w:t>
      </w:r>
    </w:p>
    <w:p w14:paraId="1E8A1022" w14:textId="77777777" w:rsidR="00F13CA8" w:rsidRPr="00F13CA8" w:rsidRDefault="00F13CA8" w:rsidP="00F13CA8">
      <w:pPr>
        <w:tabs>
          <w:tab w:val="num" w:pos="360"/>
          <w:tab w:val="num" w:pos="1080"/>
        </w:tabs>
        <w:spacing w:line="276" w:lineRule="auto"/>
        <w:ind w:left="-142" w:firstLine="505"/>
        <w:jc w:val="both"/>
        <w:rPr>
          <w:rFonts w:eastAsia="Calibri"/>
          <w:sz w:val="28"/>
          <w:szCs w:val="28"/>
          <w:lang w:eastAsia="en-US"/>
        </w:rPr>
      </w:pPr>
      <w:r w:rsidRPr="00F13CA8">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3199B17C" w14:textId="77777777" w:rsidR="00F13CA8" w:rsidRPr="00F13CA8" w:rsidRDefault="00F13CA8" w:rsidP="00F13CA8">
      <w:pPr>
        <w:tabs>
          <w:tab w:val="num" w:pos="360"/>
          <w:tab w:val="num" w:pos="1080"/>
        </w:tabs>
        <w:spacing w:line="276" w:lineRule="auto"/>
        <w:ind w:left="-142" w:firstLine="505"/>
        <w:jc w:val="both"/>
        <w:rPr>
          <w:rFonts w:eastAsia="Calibri"/>
          <w:sz w:val="28"/>
          <w:szCs w:val="28"/>
          <w:lang w:eastAsia="en-US"/>
        </w:rPr>
      </w:pPr>
      <w:r w:rsidRPr="00F13CA8">
        <w:rPr>
          <w:sz w:val="28"/>
          <w:szCs w:val="28"/>
        </w:rPr>
        <w:t>- Приказ Министерства строительства и жилищно-коммунального хозяйства Российской Федерации от 28.08.2014 № 506/</w:t>
      </w:r>
      <w:proofErr w:type="spellStart"/>
      <w:r w:rsidRPr="00F13CA8">
        <w:rPr>
          <w:sz w:val="28"/>
          <w:szCs w:val="28"/>
        </w:rPr>
        <w:t>пр</w:t>
      </w:r>
      <w:proofErr w:type="spellEnd"/>
      <w:r w:rsidRPr="00F13CA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03AA04F" w14:textId="77777777" w:rsidR="00F13CA8" w:rsidRPr="00F13CA8" w:rsidRDefault="00F13CA8" w:rsidP="00F13CA8">
      <w:pPr>
        <w:tabs>
          <w:tab w:val="num" w:pos="360"/>
          <w:tab w:val="num" w:pos="1080"/>
        </w:tabs>
        <w:spacing w:line="276" w:lineRule="auto"/>
        <w:ind w:left="-142" w:firstLine="505"/>
        <w:jc w:val="both"/>
        <w:rPr>
          <w:rFonts w:eastAsia="Calibri"/>
          <w:sz w:val="28"/>
          <w:szCs w:val="28"/>
          <w:lang w:eastAsia="en-US"/>
        </w:rPr>
      </w:pPr>
      <w:r w:rsidRPr="00F13CA8">
        <w:rPr>
          <w:rFonts w:eastAsia="Calibri"/>
          <w:sz w:val="28"/>
          <w:szCs w:val="28"/>
          <w:lang w:eastAsia="en-US"/>
        </w:rPr>
        <w:t>- Схема теплоснабжения в административных границах города Новокузнецка на период до 2032 года;</w:t>
      </w:r>
    </w:p>
    <w:p w14:paraId="1424F4BB" w14:textId="77777777" w:rsidR="00F13CA8" w:rsidRPr="00F13CA8" w:rsidRDefault="00F13CA8" w:rsidP="00F13CA8">
      <w:pPr>
        <w:tabs>
          <w:tab w:val="num" w:pos="360"/>
          <w:tab w:val="num" w:pos="1080"/>
        </w:tabs>
        <w:spacing w:line="276" w:lineRule="auto"/>
        <w:ind w:left="-142" w:firstLine="505"/>
        <w:jc w:val="both"/>
        <w:rPr>
          <w:rFonts w:eastAsia="Calibri"/>
          <w:sz w:val="28"/>
          <w:szCs w:val="28"/>
          <w:lang w:eastAsia="en-US"/>
        </w:rPr>
      </w:pPr>
      <w:r w:rsidRPr="00F13CA8">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8CD717D" w14:textId="77777777" w:rsidR="00F13CA8" w:rsidRPr="00F13CA8" w:rsidRDefault="00F13CA8" w:rsidP="00F13CA8">
      <w:pPr>
        <w:keepNext/>
        <w:numPr>
          <w:ilvl w:val="0"/>
          <w:numId w:val="33"/>
        </w:numPr>
        <w:spacing w:line="360" w:lineRule="auto"/>
        <w:jc w:val="center"/>
        <w:outlineLvl w:val="0"/>
        <w:rPr>
          <w:b/>
          <w:sz w:val="28"/>
          <w:szCs w:val="20"/>
        </w:rPr>
      </w:pPr>
      <w:r w:rsidRPr="00F13CA8">
        <w:rPr>
          <w:b/>
          <w:sz w:val="28"/>
          <w:szCs w:val="20"/>
        </w:rPr>
        <w:t>Экспертное заключения</w:t>
      </w:r>
    </w:p>
    <w:p w14:paraId="2C87B429" w14:textId="77777777" w:rsidR="00F13CA8" w:rsidRPr="00F13CA8" w:rsidRDefault="00F13CA8" w:rsidP="00F13CA8">
      <w:pPr>
        <w:tabs>
          <w:tab w:val="num" w:pos="360"/>
          <w:tab w:val="num" w:pos="1080"/>
        </w:tabs>
        <w:spacing w:line="276" w:lineRule="auto"/>
        <w:ind w:left="-142" w:firstLine="505"/>
        <w:jc w:val="both"/>
        <w:rPr>
          <w:rFonts w:eastAsia="Calibri"/>
          <w:sz w:val="28"/>
          <w:szCs w:val="28"/>
          <w:lang w:eastAsia="en-US"/>
        </w:rPr>
      </w:pPr>
      <w:r w:rsidRPr="00F13CA8">
        <w:rPr>
          <w:sz w:val="28"/>
          <w:szCs w:val="28"/>
        </w:rPr>
        <w:t>ООО «</w:t>
      </w:r>
      <w:r w:rsidRPr="00F13CA8">
        <w:rPr>
          <w:bCs/>
          <w:sz w:val="28"/>
          <w:szCs w:val="28"/>
        </w:rPr>
        <w:t>НТК» (г. Новокузнецк)</w:t>
      </w:r>
      <w:r w:rsidRPr="00F13CA8">
        <w:rPr>
          <w:sz w:val="28"/>
          <w:szCs w:val="28"/>
        </w:rPr>
        <w:t xml:space="preserve">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2024 гг. год.</w:t>
      </w:r>
    </w:p>
    <w:p w14:paraId="6D174403" w14:textId="77777777" w:rsidR="00F13CA8" w:rsidRPr="00F13CA8" w:rsidRDefault="00F13CA8" w:rsidP="00F13CA8">
      <w:pPr>
        <w:tabs>
          <w:tab w:val="num" w:pos="360"/>
          <w:tab w:val="num" w:pos="1080"/>
        </w:tabs>
        <w:spacing w:line="276" w:lineRule="auto"/>
        <w:ind w:left="-142" w:firstLine="505"/>
        <w:jc w:val="both"/>
        <w:rPr>
          <w:sz w:val="28"/>
          <w:szCs w:val="28"/>
        </w:rPr>
      </w:pPr>
      <w:r w:rsidRPr="00F13CA8">
        <w:rPr>
          <w:sz w:val="28"/>
          <w:szCs w:val="28"/>
        </w:rPr>
        <w:t>Региональной энергетической комиссией Кузбасса постановлением № 359 от 29.10.2019 для ООО «НТК» утверждена инвестиционная программа на 2020 – 2024 гг. в размере 86 095,58 тыс. руб., в том числе из амортизации 18 414,19 тыс. руб. и из прибыли 67 681,39 тыс. руб.</w:t>
      </w:r>
    </w:p>
    <w:p w14:paraId="30990CFE" w14:textId="77777777" w:rsidR="00F13CA8" w:rsidRPr="00F13CA8" w:rsidRDefault="00F13CA8" w:rsidP="00F13CA8">
      <w:pPr>
        <w:tabs>
          <w:tab w:val="num" w:pos="360"/>
          <w:tab w:val="num" w:pos="1080"/>
        </w:tabs>
        <w:spacing w:line="276" w:lineRule="auto"/>
        <w:ind w:left="-142" w:firstLine="505"/>
        <w:jc w:val="both"/>
        <w:rPr>
          <w:sz w:val="28"/>
          <w:szCs w:val="28"/>
        </w:rPr>
      </w:pPr>
      <w:r w:rsidRPr="00F13CA8">
        <w:rPr>
          <w:sz w:val="28"/>
          <w:szCs w:val="28"/>
        </w:rPr>
        <w:t xml:space="preserve">Предприятие представило измененную инвестиционную программу </w:t>
      </w:r>
      <w:r w:rsidRPr="00F13CA8">
        <w:rPr>
          <w:sz w:val="28"/>
          <w:szCs w:val="28"/>
        </w:rPr>
        <w:br/>
        <w:t>в размере 93 580,61 тыс. руб., в том числе из амортизации 18 414,19 тыс. руб. и из прибыли 75 166,41 тыс. руб.</w:t>
      </w:r>
    </w:p>
    <w:p w14:paraId="7A94474F" w14:textId="77777777" w:rsidR="00F13CA8" w:rsidRPr="00F13CA8" w:rsidRDefault="00F13CA8" w:rsidP="00F13CA8">
      <w:pPr>
        <w:tabs>
          <w:tab w:val="num" w:pos="360"/>
          <w:tab w:val="num" w:pos="1080"/>
        </w:tabs>
        <w:spacing w:line="276" w:lineRule="auto"/>
        <w:ind w:left="-142" w:firstLine="505"/>
        <w:jc w:val="both"/>
        <w:rPr>
          <w:sz w:val="28"/>
          <w:szCs w:val="28"/>
        </w:rPr>
      </w:pPr>
      <w:r w:rsidRPr="00F13CA8">
        <w:rPr>
          <w:sz w:val="28"/>
          <w:szCs w:val="28"/>
        </w:rPr>
        <w:t>Внесение изменений в инвестиционную программу обусловлено наличием более актуальных мероприятий, чем принятых при разработке инвестиционной программы</w:t>
      </w:r>
      <w:r w:rsidRPr="00F13CA8">
        <w:rPr>
          <w:bCs/>
          <w:sz w:val="28"/>
        </w:rPr>
        <w:t>.</w:t>
      </w:r>
    </w:p>
    <w:p w14:paraId="25809624" w14:textId="77777777" w:rsidR="00F13CA8" w:rsidRPr="00F13CA8" w:rsidRDefault="00F13CA8" w:rsidP="00F13CA8">
      <w:pPr>
        <w:tabs>
          <w:tab w:val="num" w:pos="360"/>
          <w:tab w:val="num" w:pos="1080"/>
        </w:tabs>
        <w:spacing w:line="276" w:lineRule="auto"/>
        <w:ind w:left="-142" w:firstLine="505"/>
        <w:jc w:val="both"/>
        <w:rPr>
          <w:sz w:val="28"/>
          <w:szCs w:val="28"/>
        </w:rPr>
      </w:pPr>
      <w:r w:rsidRPr="00F13CA8">
        <w:rPr>
          <w:sz w:val="28"/>
          <w:szCs w:val="28"/>
        </w:rPr>
        <w:t xml:space="preserve">В 2020 году предприятием планируется заменить мероприятие по установке коммерческих приборов учета на мероприятие по установке частотного преобразователя на </w:t>
      </w:r>
      <w:proofErr w:type="spellStart"/>
      <w:r w:rsidRPr="00F13CA8">
        <w:rPr>
          <w:sz w:val="28"/>
          <w:szCs w:val="28"/>
        </w:rPr>
        <w:t>опрессовочный</w:t>
      </w:r>
      <w:proofErr w:type="spellEnd"/>
      <w:r w:rsidRPr="00F13CA8">
        <w:rPr>
          <w:sz w:val="28"/>
          <w:szCs w:val="28"/>
        </w:rPr>
        <w:t xml:space="preserve"> насос с сопутствующей запорной арматурой и электрооборудованием на ЦТП – 13 (г. Новокузнецк, ул. </w:t>
      </w:r>
      <w:proofErr w:type="spellStart"/>
      <w:r w:rsidRPr="00F13CA8">
        <w:rPr>
          <w:sz w:val="28"/>
          <w:szCs w:val="28"/>
        </w:rPr>
        <w:t>Курако</w:t>
      </w:r>
      <w:proofErr w:type="spellEnd"/>
      <w:r w:rsidRPr="00F13CA8">
        <w:rPr>
          <w:sz w:val="28"/>
          <w:szCs w:val="28"/>
        </w:rPr>
        <w:t>, 38).</w:t>
      </w:r>
    </w:p>
    <w:p w14:paraId="510CA10B" w14:textId="77777777" w:rsidR="00F13CA8" w:rsidRPr="00F13CA8" w:rsidRDefault="00F13CA8" w:rsidP="00F13CA8">
      <w:pPr>
        <w:spacing w:line="276" w:lineRule="auto"/>
        <w:ind w:firstLine="708"/>
        <w:jc w:val="both"/>
        <w:rPr>
          <w:bCs/>
          <w:sz w:val="28"/>
          <w:szCs w:val="28"/>
        </w:rPr>
      </w:pPr>
      <w:r w:rsidRPr="00F13CA8">
        <w:rPr>
          <w:bCs/>
          <w:sz w:val="28"/>
          <w:szCs w:val="28"/>
        </w:rPr>
        <w:t xml:space="preserve">Инвестиционная программа соответствует </w:t>
      </w:r>
      <w:hyperlink r:id="rId55" w:history="1">
        <w:r w:rsidRPr="00F13CA8">
          <w:rPr>
            <w:bCs/>
            <w:sz w:val="28"/>
            <w:szCs w:val="28"/>
          </w:rPr>
          <w:t>пунктам 8</w:t>
        </w:r>
      </w:hyperlink>
      <w:r w:rsidRPr="00F13CA8">
        <w:rPr>
          <w:bCs/>
          <w:sz w:val="28"/>
          <w:szCs w:val="28"/>
        </w:rPr>
        <w:t xml:space="preserve"> - </w:t>
      </w:r>
      <w:hyperlink r:id="rId56" w:history="1">
        <w:r w:rsidRPr="00F13CA8">
          <w:rPr>
            <w:bCs/>
            <w:sz w:val="28"/>
            <w:szCs w:val="28"/>
          </w:rPr>
          <w:t>19</w:t>
        </w:r>
      </w:hyperlink>
      <w:r w:rsidRPr="00F13CA8">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6C8B0526" w14:textId="77777777" w:rsidR="00F13CA8" w:rsidRPr="00F13CA8" w:rsidRDefault="00F13CA8" w:rsidP="00F13CA8">
      <w:pPr>
        <w:spacing w:line="276" w:lineRule="auto"/>
        <w:ind w:firstLine="708"/>
        <w:jc w:val="both"/>
        <w:rPr>
          <w:bCs/>
          <w:sz w:val="28"/>
          <w:szCs w:val="28"/>
        </w:rPr>
      </w:pPr>
      <w:r w:rsidRPr="00F13CA8">
        <w:rPr>
          <w:bCs/>
          <w:sz w:val="28"/>
          <w:szCs w:val="28"/>
        </w:rPr>
        <w:t xml:space="preserve">В соответствии с требованиями п. 21 Правил инвестиционная программа в сфере теплоснабжения ООО «НТК» на 2020 – 2024 гг. </w:t>
      </w:r>
      <w:proofErr w:type="gramStart"/>
      <w:r w:rsidRPr="00F13CA8">
        <w:rPr>
          <w:bCs/>
          <w:sz w:val="28"/>
          <w:szCs w:val="28"/>
        </w:rPr>
        <w:t>письмом  №</w:t>
      </w:r>
      <w:proofErr w:type="gramEnd"/>
      <w:r w:rsidRPr="00F13CA8">
        <w:rPr>
          <w:bCs/>
          <w:sz w:val="28"/>
          <w:szCs w:val="28"/>
        </w:rPr>
        <w:t xml:space="preserve"> М-5-14/3632-01 от 16.10.2020 направлена на согласование в Администрацию г. Новокузнецка. В соответствии с п. 25 Правил 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w:t>
      </w:r>
      <w:r w:rsidRPr="00F13CA8">
        <w:rPr>
          <w:bCs/>
          <w:sz w:val="28"/>
          <w:szCs w:val="28"/>
        </w:rPr>
        <w:lastRenderedPageBreak/>
        <w:t>решении, инвестиционная программа считается согласованной. На 18.11.2020 в распоряжении РЭК отсутствует информация о принятом решении, таким образом считаем ее согласованной.</w:t>
      </w:r>
    </w:p>
    <w:p w14:paraId="2C51810F" w14:textId="77777777" w:rsidR="00F13CA8" w:rsidRPr="00F13CA8" w:rsidRDefault="00F13CA8" w:rsidP="00F13CA8">
      <w:pPr>
        <w:spacing w:line="276" w:lineRule="auto"/>
        <w:ind w:firstLine="708"/>
        <w:jc w:val="both"/>
        <w:rPr>
          <w:bCs/>
          <w:sz w:val="28"/>
          <w:szCs w:val="28"/>
        </w:rPr>
      </w:pPr>
      <w:r w:rsidRPr="00F13CA8">
        <w:rPr>
          <w:bCs/>
          <w:sz w:val="28"/>
          <w:szCs w:val="28"/>
        </w:rPr>
        <w:t>В качестве обосновывающих материалов представлены пояснительная записка, сметные расчеты.</w:t>
      </w:r>
    </w:p>
    <w:p w14:paraId="4DD0F8D6" w14:textId="77777777" w:rsidR="00F13CA8" w:rsidRPr="00F13CA8" w:rsidRDefault="00F13CA8" w:rsidP="00F13CA8">
      <w:pPr>
        <w:spacing w:line="276" w:lineRule="auto"/>
        <w:ind w:firstLine="709"/>
        <w:jc w:val="both"/>
        <w:rPr>
          <w:sz w:val="28"/>
          <w:szCs w:val="28"/>
        </w:rPr>
      </w:pPr>
      <w:r w:rsidRPr="00F13CA8">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64E70228" w14:textId="77777777" w:rsidR="00F13CA8" w:rsidRPr="00F13CA8" w:rsidRDefault="00F13CA8" w:rsidP="00F13CA8">
      <w:pPr>
        <w:spacing w:line="276" w:lineRule="auto"/>
        <w:ind w:firstLine="708"/>
        <w:jc w:val="both"/>
        <w:rPr>
          <w:sz w:val="28"/>
          <w:szCs w:val="28"/>
        </w:rPr>
      </w:pPr>
      <w:r w:rsidRPr="00F13CA8">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2020 - 2024 гг. в размере </w:t>
      </w:r>
      <w:r w:rsidRPr="00F13CA8">
        <w:rPr>
          <w:sz w:val="28"/>
          <w:szCs w:val="28"/>
        </w:rPr>
        <w:t>86 095,58 тыс. руб. в том числе из амортизации 18 414,19 тыс. руб. и из прибыли 67 681,39 тыс. руб.</w:t>
      </w:r>
      <w:r w:rsidRPr="00F13CA8">
        <w:rPr>
          <w:bCs/>
          <w:sz w:val="28"/>
          <w:szCs w:val="28"/>
        </w:rPr>
        <w:t xml:space="preserve"> Снижение финансирования на 7 485,03 тыс. руб. вызвано исключением НДС из расчетов, ошибочно учтенных предприятием.</w:t>
      </w:r>
    </w:p>
    <w:p w14:paraId="0D4A9F43" w14:textId="77777777" w:rsidR="00F13CA8" w:rsidRPr="00F13CA8" w:rsidRDefault="00F13CA8" w:rsidP="00F13CA8">
      <w:pPr>
        <w:tabs>
          <w:tab w:val="left" w:pos="720"/>
        </w:tabs>
        <w:spacing w:line="360" w:lineRule="auto"/>
        <w:ind w:firstLine="709"/>
        <w:jc w:val="right"/>
        <w:rPr>
          <w:sz w:val="28"/>
          <w:szCs w:val="28"/>
        </w:rPr>
      </w:pPr>
      <w:r w:rsidRPr="00F13CA8">
        <w:rPr>
          <w:sz w:val="28"/>
          <w:szCs w:val="28"/>
        </w:rPr>
        <w:t>Таблица 1</w:t>
      </w:r>
    </w:p>
    <w:p w14:paraId="02CC81F2" w14:textId="77777777" w:rsidR="00F13CA8" w:rsidRPr="00F13CA8" w:rsidRDefault="00F13CA8" w:rsidP="00F13CA8">
      <w:pPr>
        <w:ind w:left="284" w:right="536"/>
        <w:jc w:val="center"/>
        <w:rPr>
          <w:bCs/>
          <w:sz w:val="28"/>
          <w:szCs w:val="28"/>
        </w:rPr>
      </w:pPr>
      <w:r w:rsidRPr="00F13CA8">
        <w:rPr>
          <w:bCs/>
          <w:sz w:val="28"/>
          <w:szCs w:val="28"/>
        </w:rPr>
        <w:t xml:space="preserve">Финансовый план </w:t>
      </w:r>
      <w:r w:rsidRPr="00F13CA8">
        <w:rPr>
          <w:color w:val="000000"/>
          <w:sz w:val="28"/>
          <w:szCs w:val="28"/>
        </w:rPr>
        <w:t>ООО «НТК» в сфере теплоснабжения</w:t>
      </w:r>
      <w:r w:rsidRPr="00F13CA8">
        <w:rPr>
          <w:bCs/>
          <w:sz w:val="28"/>
          <w:szCs w:val="28"/>
        </w:rPr>
        <w:t xml:space="preserve"> </w:t>
      </w:r>
    </w:p>
    <w:p w14:paraId="7AA1C1A8" w14:textId="77777777" w:rsidR="00F13CA8" w:rsidRPr="00F13CA8" w:rsidRDefault="00F13CA8" w:rsidP="00F13CA8">
      <w:pPr>
        <w:tabs>
          <w:tab w:val="left" w:pos="720"/>
        </w:tabs>
        <w:ind w:firstLine="709"/>
        <w:jc w:val="center"/>
        <w:rPr>
          <w:bCs/>
          <w:sz w:val="28"/>
          <w:szCs w:val="28"/>
        </w:rPr>
      </w:pPr>
      <w:r w:rsidRPr="00F13CA8">
        <w:rPr>
          <w:bCs/>
          <w:sz w:val="28"/>
          <w:szCs w:val="28"/>
        </w:rPr>
        <w:t>на 2020 - 2024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312"/>
        <w:gridCol w:w="1712"/>
        <w:gridCol w:w="817"/>
        <w:gridCol w:w="826"/>
        <w:gridCol w:w="827"/>
        <w:gridCol w:w="806"/>
        <w:gridCol w:w="710"/>
        <w:gridCol w:w="934"/>
      </w:tblGrid>
      <w:tr w:rsidR="00F13CA8" w:rsidRPr="00F13CA8" w14:paraId="41122D6D" w14:textId="77777777" w:rsidTr="0061475A">
        <w:trPr>
          <w:trHeight w:val="480"/>
          <w:jc w:val="center"/>
        </w:trPr>
        <w:tc>
          <w:tcPr>
            <w:tcW w:w="221" w:type="pct"/>
            <w:vMerge w:val="restart"/>
            <w:shd w:val="clear" w:color="auto" w:fill="auto"/>
            <w:tcMar>
              <w:left w:w="28" w:type="dxa"/>
              <w:right w:w="28" w:type="dxa"/>
            </w:tcMar>
            <w:vAlign w:val="center"/>
            <w:hideMark/>
          </w:tcPr>
          <w:p w14:paraId="2A8F3256" w14:textId="77777777" w:rsidR="00F13CA8" w:rsidRPr="00F13CA8" w:rsidRDefault="00F13CA8" w:rsidP="00F13CA8">
            <w:pPr>
              <w:jc w:val="center"/>
              <w:rPr>
                <w:bCs/>
                <w:sz w:val="20"/>
                <w:szCs w:val="20"/>
              </w:rPr>
            </w:pPr>
            <w:r w:rsidRPr="00F13CA8">
              <w:rPr>
                <w:bCs/>
                <w:sz w:val="20"/>
                <w:szCs w:val="20"/>
              </w:rPr>
              <w:t>№ п/п</w:t>
            </w:r>
          </w:p>
        </w:tc>
        <w:tc>
          <w:tcPr>
            <w:tcW w:w="1243" w:type="pct"/>
            <w:vMerge w:val="restart"/>
            <w:shd w:val="clear" w:color="auto" w:fill="auto"/>
            <w:tcMar>
              <w:left w:w="28" w:type="dxa"/>
              <w:right w:w="28" w:type="dxa"/>
            </w:tcMar>
            <w:vAlign w:val="center"/>
            <w:hideMark/>
          </w:tcPr>
          <w:p w14:paraId="528AD1CD" w14:textId="77777777" w:rsidR="00F13CA8" w:rsidRPr="00F13CA8" w:rsidRDefault="00F13CA8" w:rsidP="00F13CA8">
            <w:pPr>
              <w:jc w:val="center"/>
              <w:rPr>
                <w:bCs/>
                <w:sz w:val="20"/>
                <w:szCs w:val="20"/>
              </w:rPr>
            </w:pPr>
            <w:r w:rsidRPr="00F13CA8">
              <w:rPr>
                <w:bCs/>
                <w:sz w:val="20"/>
                <w:szCs w:val="20"/>
              </w:rPr>
              <w:t>Источники финансирования</w:t>
            </w:r>
          </w:p>
        </w:tc>
        <w:tc>
          <w:tcPr>
            <w:tcW w:w="3536" w:type="pct"/>
            <w:gridSpan w:val="7"/>
            <w:tcMar>
              <w:left w:w="28" w:type="dxa"/>
              <w:right w:w="28" w:type="dxa"/>
            </w:tcMar>
          </w:tcPr>
          <w:p w14:paraId="329F8708" w14:textId="77777777" w:rsidR="00F13CA8" w:rsidRPr="00F13CA8" w:rsidRDefault="00F13CA8" w:rsidP="00F13CA8">
            <w:pPr>
              <w:jc w:val="center"/>
              <w:rPr>
                <w:bCs/>
                <w:sz w:val="20"/>
                <w:szCs w:val="20"/>
              </w:rPr>
            </w:pPr>
            <w:r w:rsidRPr="00F13CA8">
              <w:rPr>
                <w:bCs/>
                <w:sz w:val="20"/>
                <w:szCs w:val="20"/>
              </w:rPr>
              <w:t>Расходы на реализацию инвестиционной программы (тыс. руб.)</w:t>
            </w:r>
          </w:p>
          <w:p w14:paraId="2D0C046A" w14:textId="77777777" w:rsidR="00F13CA8" w:rsidRPr="00F13CA8" w:rsidRDefault="00F13CA8" w:rsidP="00F13CA8">
            <w:pPr>
              <w:jc w:val="center"/>
              <w:rPr>
                <w:bCs/>
                <w:sz w:val="20"/>
                <w:szCs w:val="20"/>
              </w:rPr>
            </w:pPr>
            <w:r w:rsidRPr="00F13CA8">
              <w:rPr>
                <w:bCs/>
                <w:sz w:val="20"/>
                <w:szCs w:val="20"/>
              </w:rPr>
              <w:t>(без НДС)</w:t>
            </w:r>
          </w:p>
        </w:tc>
      </w:tr>
      <w:tr w:rsidR="00F13CA8" w:rsidRPr="00F13CA8" w14:paraId="1E8E6B52" w14:textId="77777777" w:rsidTr="0061475A">
        <w:trPr>
          <w:trHeight w:val="379"/>
          <w:jc w:val="center"/>
        </w:trPr>
        <w:tc>
          <w:tcPr>
            <w:tcW w:w="221" w:type="pct"/>
            <w:vMerge/>
            <w:tcMar>
              <w:left w:w="28" w:type="dxa"/>
              <w:right w:w="28" w:type="dxa"/>
            </w:tcMar>
            <w:vAlign w:val="center"/>
            <w:hideMark/>
          </w:tcPr>
          <w:p w14:paraId="71657D0B" w14:textId="77777777" w:rsidR="00F13CA8" w:rsidRPr="00F13CA8" w:rsidRDefault="00F13CA8" w:rsidP="00F13CA8">
            <w:pPr>
              <w:rPr>
                <w:bCs/>
                <w:sz w:val="20"/>
                <w:szCs w:val="20"/>
              </w:rPr>
            </w:pPr>
          </w:p>
        </w:tc>
        <w:tc>
          <w:tcPr>
            <w:tcW w:w="1243" w:type="pct"/>
            <w:vMerge/>
            <w:tcMar>
              <w:left w:w="28" w:type="dxa"/>
              <w:right w:w="28" w:type="dxa"/>
            </w:tcMar>
            <w:vAlign w:val="center"/>
            <w:hideMark/>
          </w:tcPr>
          <w:p w14:paraId="5D7B1604" w14:textId="77777777" w:rsidR="00F13CA8" w:rsidRPr="00F13CA8" w:rsidRDefault="00F13CA8" w:rsidP="00F13CA8">
            <w:pPr>
              <w:rPr>
                <w:bCs/>
                <w:sz w:val="20"/>
                <w:szCs w:val="20"/>
              </w:rPr>
            </w:pPr>
          </w:p>
        </w:tc>
        <w:tc>
          <w:tcPr>
            <w:tcW w:w="922" w:type="pct"/>
            <w:shd w:val="clear" w:color="auto" w:fill="auto"/>
            <w:tcMar>
              <w:left w:w="28" w:type="dxa"/>
              <w:right w:w="28" w:type="dxa"/>
            </w:tcMar>
            <w:vAlign w:val="center"/>
            <w:hideMark/>
          </w:tcPr>
          <w:p w14:paraId="56087D94" w14:textId="77777777" w:rsidR="00F13CA8" w:rsidRPr="00F13CA8" w:rsidRDefault="00F13CA8" w:rsidP="00F13CA8">
            <w:pPr>
              <w:jc w:val="center"/>
              <w:rPr>
                <w:bCs/>
                <w:sz w:val="20"/>
                <w:szCs w:val="20"/>
              </w:rPr>
            </w:pPr>
            <w:r w:rsidRPr="00F13CA8">
              <w:rPr>
                <w:bCs/>
                <w:sz w:val="20"/>
                <w:szCs w:val="20"/>
              </w:rPr>
              <w:t>по видам деятельности</w:t>
            </w:r>
          </w:p>
        </w:tc>
        <w:tc>
          <w:tcPr>
            <w:tcW w:w="443" w:type="pct"/>
            <w:vMerge w:val="restart"/>
            <w:shd w:val="clear" w:color="auto" w:fill="auto"/>
            <w:tcMar>
              <w:left w:w="28" w:type="dxa"/>
              <w:right w:w="28" w:type="dxa"/>
            </w:tcMar>
            <w:vAlign w:val="center"/>
            <w:hideMark/>
          </w:tcPr>
          <w:p w14:paraId="1EC686B6" w14:textId="77777777" w:rsidR="00F13CA8" w:rsidRPr="00F13CA8" w:rsidRDefault="00F13CA8" w:rsidP="00F13CA8">
            <w:pPr>
              <w:jc w:val="center"/>
              <w:rPr>
                <w:bCs/>
                <w:sz w:val="20"/>
                <w:szCs w:val="20"/>
              </w:rPr>
            </w:pPr>
            <w:r w:rsidRPr="00F13CA8">
              <w:rPr>
                <w:bCs/>
                <w:sz w:val="20"/>
                <w:szCs w:val="20"/>
              </w:rPr>
              <w:t>Всего</w:t>
            </w:r>
          </w:p>
        </w:tc>
        <w:tc>
          <w:tcPr>
            <w:tcW w:w="2171" w:type="pct"/>
            <w:gridSpan w:val="5"/>
            <w:tcMar>
              <w:left w:w="28" w:type="dxa"/>
              <w:right w:w="28" w:type="dxa"/>
            </w:tcMar>
          </w:tcPr>
          <w:p w14:paraId="412AB5D4" w14:textId="77777777" w:rsidR="00F13CA8" w:rsidRPr="00F13CA8" w:rsidRDefault="00F13CA8" w:rsidP="00F13CA8">
            <w:pPr>
              <w:jc w:val="center"/>
              <w:rPr>
                <w:bCs/>
                <w:sz w:val="20"/>
                <w:szCs w:val="20"/>
              </w:rPr>
            </w:pPr>
            <w:r w:rsidRPr="00F13CA8">
              <w:rPr>
                <w:bCs/>
                <w:sz w:val="20"/>
                <w:szCs w:val="20"/>
              </w:rPr>
              <w:t>в т.ч. по годам реализации</w:t>
            </w:r>
          </w:p>
        </w:tc>
      </w:tr>
      <w:tr w:rsidR="00F13CA8" w:rsidRPr="00F13CA8" w14:paraId="6EBDAE99" w14:textId="77777777" w:rsidTr="0061475A">
        <w:trPr>
          <w:trHeight w:val="810"/>
          <w:jc w:val="center"/>
        </w:trPr>
        <w:tc>
          <w:tcPr>
            <w:tcW w:w="221" w:type="pct"/>
            <w:vMerge/>
            <w:tcMar>
              <w:left w:w="28" w:type="dxa"/>
              <w:right w:w="28" w:type="dxa"/>
            </w:tcMar>
            <w:vAlign w:val="center"/>
            <w:hideMark/>
          </w:tcPr>
          <w:p w14:paraId="58B7F271" w14:textId="77777777" w:rsidR="00F13CA8" w:rsidRPr="00F13CA8" w:rsidRDefault="00F13CA8" w:rsidP="00F13CA8">
            <w:pPr>
              <w:rPr>
                <w:bCs/>
                <w:sz w:val="20"/>
                <w:szCs w:val="20"/>
              </w:rPr>
            </w:pPr>
          </w:p>
        </w:tc>
        <w:tc>
          <w:tcPr>
            <w:tcW w:w="1243" w:type="pct"/>
            <w:vMerge/>
            <w:tcMar>
              <w:left w:w="28" w:type="dxa"/>
              <w:right w:w="28" w:type="dxa"/>
            </w:tcMar>
            <w:vAlign w:val="center"/>
            <w:hideMark/>
          </w:tcPr>
          <w:p w14:paraId="23DCC819" w14:textId="77777777" w:rsidR="00F13CA8" w:rsidRPr="00F13CA8" w:rsidRDefault="00F13CA8" w:rsidP="00F13CA8">
            <w:pPr>
              <w:rPr>
                <w:bCs/>
                <w:sz w:val="20"/>
                <w:szCs w:val="20"/>
              </w:rPr>
            </w:pPr>
          </w:p>
        </w:tc>
        <w:tc>
          <w:tcPr>
            <w:tcW w:w="922" w:type="pct"/>
            <w:shd w:val="clear" w:color="auto" w:fill="auto"/>
            <w:tcMar>
              <w:left w:w="28" w:type="dxa"/>
              <w:right w:w="28" w:type="dxa"/>
            </w:tcMar>
            <w:vAlign w:val="center"/>
            <w:hideMark/>
          </w:tcPr>
          <w:p w14:paraId="67F521E6" w14:textId="77777777" w:rsidR="00F13CA8" w:rsidRPr="00F13CA8" w:rsidRDefault="00F13CA8" w:rsidP="00F13CA8">
            <w:pPr>
              <w:jc w:val="center"/>
              <w:rPr>
                <w:bCs/>
                <w:iCs/>
                <w:sz w:val="20"/>
                <w:szCs w:val="20"/>
              </w:rPr>
            </w:pPr>
            <w:r w:rsidRPr="00F13CA8">
              <w:rPr>
                <w:bCs/>
                <w:iCs/>
                <w:sz w:val="20"/>
                <w:szCs w:val="20"/>
              </w:rPr>
              <w:t>теплоснабжение</w:t>
            </w:r>
          </w:p>
        </w:tc>
        <w:tc>
          <w:tcPr>
            <w:tcW w:w="443" w:type="pct"/>
            <w:vMerge/>
            <w:tcMar>
              <w:left w:w="28" w:type="dxa"/>
              <w:right w:w="28" w:type="dxa"/>
            </w:tcMar>
            <w:vAlign w:val="center"/>
            <w:hideMark/>
          </w:tcPr>
          <w:p w14:paraId="422264F3" w14:textId="77777777" w:rsidR="00F13CA8" w:rsidRPr="00F13CA8" w:rsidRDefault="00F13CA8" w:rsidP="00F13CA8">
            <w:pPr>
              <w:rPr>
                <w:bCs/>
                <w:sz w:val="20"/>
                <w:szCs w:val="20"/>
              </w:rPr>
            </w:pPr>
          </w:p>
        </w:tc>
        <w:tc>
          <w:tcPr>
            <w:tcW w:w="448" w:type="pct"/>
            <w:tcMar>
              <w:left w:w="28" w:type="dxa"/>
              <w:right w:w="28" w:type="dxa"/>
            </w:tcMar>
            <w:vAlign w:val="center"/>
          </w:tcPr>
          <w:p w14:paraId="3C878370" w14:textId="77777777" w:rsidR="00F13CA8" w:rsidRPr="00F13CA8" w:rsidRDefault="00F13CA8" w:rsidP="00F13CA8">
            <w:pPr>
              <w:jc w:val="center"/>
              <w:rPr>
                <w:bCs/>
                <w:sz w:val="20"/>
                <w:szCs w:val="20"/>
              </w:rPr>
            </w:pPr>
            <w:r w:rsidRPr="00F13CA8">
              <w:rPr>
                <w:bCs/>
                <w:sz w:val="20"/>
                <w:szCs w:val="20"/>
              </w:rPr>
              <w:t>2020</w:t>
            </w:r>
          </w:p>
        </w:tc>
        <w:tc>
          <w:tcPr>
            <w:tcW w:w="448" w:type="pct"/>
            <w:tcMar>
              <w:left w:w="28" w:type="dxa"/>
              <w:right w:w="28" w:type="dxa"/>
            </w:tcMar>
            <w:vAlign w:val="center"/>
          </w:tcPr>
          <w:p w14:paraId="35CA2C44" w14:textId="77777777" w:rsidR="00F13CA8" w:rsidRPr="00F13CA8" w:rsidRDefault="00F13CA8" w:rsidP="00F13CA8">
            <w:pPr>
              <w:jc w:val="center"/>
              <w:rPr>
                <w:sz w:val="20"/>
                <w:szCs w:val="20"/>
              </w:rPr>
            </w:pPr>
            <w:r w:rsidRPr="00F13CA8">
              <w:rPr>
                <w:bCs/>
                <w:sz w:val="20"/>
                <w:szCs w:val="20"/>
              </w:rPr>
              <w:t>2021</w:t>
            </w:r>
          </w:p>
        </w:tc>
        <w:tc>
          <w:tcPr>
            <w:tcW w:w="385" w:type="pct"/>
            <w:tcMar>
              <w:left w:w="28" w:type="dxa"/>
              <w:right w:w="28" w:type="dxa"/>
            </w:tcMar>
            <w:vAlign w:val="center"/>
          </w:tcPr>
          <w:p w14:paraId="2810F89B" w14:textId="77777777" w:rsidR="00F13CA8" w:rsidRPr="00F13CA8" w:rsidRDefault="00F13CA8" w:rsidP="00F13CA8">
            <w:pPr>
              <w:jc w:val="center"/>
              <w:rPr>
                <w:sz w:val="20"/>
                <w:szCs w:val="20"/>
              </w:rPr>
            </w:pPr>
            <w:r w:rsidRPr="00F13CA8">
              <w:rPr>
                <w:bCs/>
                <w:sz w:val="20"/>
                <w:szCs w:val="20"/>
              </w:rPr>
              <w:t>2022</w:t>
            </w:r>
          </w:p>
        </w:tc>
        <w:tc>
          <w:tcPr>
            <w:tcW w:w="385" w:type="pct"/>
            <w:tcMar>
              <w:left w:w="28" w:type="dxa"/>
              <w:right w:w="28" w:type="dxa"/>
            </w:tcMar>
            <w:vAlign w:val="center"/>
          </w:tcPr>
          <w:p w14:paraId="2E1E2C39" w14:textId="77777777" w:rsidR="00F13CA8" w:rsidRPr="00F13CA8" w:rsidRDefault="00F13CA8" w:rsidP="00F13CA8">
            <w:pPr>
              <w:jc w:val="center"/>
              <w:rPr>
                <w:bCs/>
                <w:sz w:val="20"/>
                <w:szCs w:val="20"/>
              </w:rPr>
            </w:pPr>
            <w:r w:rsidRPr="00F13CA8">
              <w:rPr>
                <w:bCs/>
                <w:sz w:val="20"/>
                <w:szCs w:val="20"/>
              </w:rPr>
              <w:t>2023</w:t>
            </w:r>
          </w:p>
        </w:tc>
        <w:tc>
          <w:tcPr>
            <w:tcW w:w="505" w:type="pct"/>
            <w:tcMar>
              <w:left w:w="28" w:type="dxa"/>
              <w:right w:w="28" w:type="dxa"/>
            </w:tcMar>
            <w:vAlign w:val="center"/>
          </w:tcPr>
          <w:p w14:paraId="56935F59" w14:textId="77777777" w:rsidR="00F13CA8" w:rsidRPr="00F13CA8" w:rsidRDefault="00F13CA8" w:rsidP="00F13CA8">
            <w:pPr>
              <w:jc w:val="center"/>
              <w:rPr>
                <w:bCs/>
                <w:sz w:val="20"/>
                <w:szCs w:val="20"/>
              </w:rPr>
            </w:pPr>
            <w:r w:rsidRPr="00F13CA8">
              <w:rPr>
                <w:bCs/>
                <w:sz w:val="20"/>
                <w:szCs w:val="20"/>
              </w:rPr>
              <w:t>2024</w:t>
            </w:r>
          </w:p>
        </w:tc>
      </w:tr>
      <w:tr w:rsidR="00F13CA8" w:rsidRPr="00F13CA8" w14:paraId="2A1B531F" w14:textId="77777777" w:rsidTr="0061475A">
        <w:trPr>
          <w:trHeight w:val="255"/>
          <w:jc w:val="center"/>
        </w:trPr>
        <w:tc>
          <w:tcPr>
            <w:tcW w:w="221" w:type="pct"/>
            <w:shd w:val="clear" w:color="auto" w:fill="auto"/>
            <w:tcMar>
              <w:left w:w="28" w:type="dxa"/>
              <w:right w:w="28" w:type="dxa"/>
            </w:tcMar>
            <w:vAlign w:val="center"/>
            <w:hideMark/>
          </w:tcPr>
          <w:p w14:paraId="7DE0188B" w14:textId="77777777" w:rsidR="00F13CA8" w:rsidRPr="00F13CA8" w:rsidRDefault="00F13CA8" w:rsidP="00F13CA8">
            <w:pPr>
              <w:jc w:val="center"/>
              <w:rPr>
                <w:bCs/>
                <w:sz w:val="20"/>
                <w:szCs w:val="20"/>
              </w:rPr>
            </w:pPr>
            <w:r w:rsidRPr="00F13CA8">
              <w:rPr>
                <w:bCs/>
                <w:sz w:val="20"/>
                <w:szCs w:val="20"/>
              </w:rPr>
              <w:t>1.</w:t>
            </w:r>
          </w:p>
        </w:tc>
        <w:tc>
          <w:tcPr>
            <w:tcW w:w="1243" w:type="pct"/>
            <w:shd w:val="clear" w:color="auto" w:fill="auto"/>
            <w:tcMar>
              <w:left w:w="28" w:type="dxa"/>
              <w:right w:w="28" w:type="dxa"/>
            </w:tcMar>
            <w:vAlign w:val="center"/>
            <w:hideMark/>
          </w:tcPr>
          <w:p w14:paraId="191A7B2B" w14:textId="77777777" w:rsidR="00F13CA8" w:rsidRPr="00F13CA8" w:rsidRDefault="00F13CA8" w:rsidP="00F13CA8">
            <w:pPr>
              <w:rPr>
                <w:bCs/>
                <w:sz w:val="20"/>
                <w:szCs w:val="20"/>
              </w:rPr>
            </w:pPr>
            <w:r w:rsidRPr="00F13CA8">
              <w:rPr>
                <w:bCs/>
                <w:sz w:val="20"/>
                <w:szCs w:val="20"/>
              </w:rPr>
              <w:t>Собственные средства</w:t>
            </w:r>
          </w:p>
        </w:tc>
        <w:tc>
          <w:tcPr>
            <w:tcW w:w="922" w:type="pct"/>
            <w:shd w:val="clear" w:color="auto" w:fill="auto"/>
            <w:tcMar>
              <w:left w:w="28" w:type="dxa"/>
              <w:right w:w="28" w:type="dxa"/>
            </w:tcMar>
            <w:vAlign w:val="center"/>
          </w:tcPr>
          <w:p w14:paraId="27F3DF0A" w14:textId="77777777" w:rsidR="00F13CA8" w:rsidRPr="00F13CA8" w:rsidRDefault="00F13CA8" w:rsidP="00F13CA8">
            <w:pPr>
              <w:jc w:val="center"/>
              <w:rPr>
                <w:sz w:val="20"/>
                <w:szCs w:val="20"/>
              </w:rPr>
            </w:pPr>
            <w:r w:rsidRPr="00F13CA8">
              <w:rPr>
                <w:sz w:val="20"/>
                <w:szCs w:val="20"/>
              </w:rPr>
              <w:t>86095,58</w:t>
            </w:r>
          </w:p>
        </w:tc>
        <w:tc>
          <w:tcPr>
            <w:tcW w:w="443" w:type="pct"/>
            <w:shd w:val="clear" w:color="auto" w:fill="auto"/>
            <w:tcMar>
              <w:left w:w="28" w:type="dxa"/>
              <w:right w:w="28" w:type="dxa"/>
            </w:tcMar>
            <w:vAlign w:val="center"/>
          </w:tcPr>
          <w:p w14:paraId="51C041DF" w14:textId="77777777" w:rsidR="00F13CA8" w:rsidRPr="00F13CA8" w:rsidRDefault="00F13CA8" w:rsidP="00F13CA8">
            <w:pPr>
              <w:jc w:val="center"/>
              <w:rPr>
                <w:sz w:val="20"/>
                <w:szCs w:val="20"/>
              </w:rPr>
            </w:pPr>
            <w:r w:rsidRPr="00F13CA8">
              <w:rPr>
                <w:sz w:val="20"/>
                <w:szCs w:val="20"/>
              </w:rPr>
              <w:t>86095,58</w:t>
            </w:r>
          </w:p>
        </w:tc>
        <w:tc>
          <w:tcPr>
            <w:tcW w:w="448" w:type="pct"/>
            <w:shd w:val="clear" w:color="auto" w:fill="auto"/>
            <w:tcMar>
              <w:left w:w="28" w:type="dxa"/>
              <w:right w:w="28" w:type="dxa"/>
            </w:tcMar>
            <w:vAlign w:val="center"/>
          </w:tcPr>
          <w:p w14:paraId="57ABED8A" w14:textId="77777777" w:rsidR="00F13CA8" w:rsidRPr="00F13CA8" w:rsidRDefault="00F13CA8" w:rsidP="00F13CA8">
            <w:pPr>
              <w:jc w:val="center"/>
              <w:rPr>
                <w:sz w:val="20"/>
                <w:szCs w:val="20"/>
              </w:rPr>
            </w:pPr>
            <w:r w:rsidRPr="00F13CA8">
              <w:rPr>
                <w:sz w:val="20"/>
                <w:szCs w:val="20"/>
              </w:rPr>
              <w:t>39022,10</w:t>
            </w:r>
          </w:p>
        </w:tc>
        <w:tc>
          <w:tcPr>
            <w:tcW w:w="448" w:type="pct"/>
            <w:shd w:val="clear" w:color="auto" w:fill="auto"/>
            <w:tcMar>
              <w:left w:w="28" w:type="dxa"/>
              <w:right w:w="28" w:type="dxa"/>
            </w:tcMar>
            <w:vAlign w:val="center"/>
          </w:tcPr>
          <w:p w14:paraId="79C4A5B0" w14:textId="77777777" w:rsidR="00F13CA8" w:rsidRPr="00F13CA8" w:rsidRDefault="00F13CA8" w:rsidP="00F13CA8">
            <w:pPr>
              <w:jc w:val="center"/>
              <w:rPr>
                <w:sz w:val="20"/>
                <w:szCs w:val="20"/>
              </w:rPr>
            </w:pPr>
            <w:r w:rsidRPr="00F13CA8">
              <w:rPr>
                <w:sz w:val="20"/>
                <w:szCs w:val="20"/>
              </w:rPr>
              <w:t>16819,13</w:t>
            </w:r>
          </w:p>
        </w:tc>
        <w:tc>
          <w:tcPr>
            <w:tcW w:w="385" w:type="pct"/>
            <w:shd w:val="clear" w:color="auto" w:fill="auto"/>
            <w:tcMar>
              <w:left w:w="28" w:type="dxa"/>
              <w:right w:w="28" w:type="dxa"/>
            </w:tcMar>
            <w:vAlign w:val="center"/>
          </w:tcPr>
          <w:p w14:paraId="081559FC" w14:textId="77777777" w:rsidR="00F13CA8" w:rsidRPr="00F13CA8" w:rsidRDefault="00F13CA8" w:rsidP="00F13CA8">
            <w:pPr>
              <w:jc w:val="center"/>
              <w:rPr>
                <w:sz w:val="20"/>
                <w:szCs w:val="20"/>
              </w:rPr>
            </w:pPr>
            <w:r w:rsidRPr="00F13CA8">
              <w:rPr>
                <w:sz w:val="20"/>
                <w:szCs w:val="20"/>
              </w:rPr>
              <w:t>10682,78</w:t>
            </w:r>
          </w:p>
        </w:tc>
        <w:tc>
          <w:tcPr>
            <w:tcW w:w="385" w:type="pct"/>
            <w:tcMar>
              <w:left w:w="28" w:type="dxa"/>
              <w:right w:w="28" w:type="dxa"/>
            </w:tcMar>
            <w:vAlign w:val="center"/>
          </w:tcPr>
          <w:p w14:paraId="3629D491" w14:textId="77777777" w:rsidR="00F13CA8" w:rsidRPr="00F13CA8" w:rsidRDefault="00F13CA8" w:rsidP="00F13CA8">
            <w:pPr>
              <w:jc w:val="center"/>
              <w:rPr>
                <w:sz w:val="20"/>
                <w:szCs w:val="20"/>
              </w:rPr>
            </w:pPr>
            <w:r w:rsidRPr="00F13CA8">
              <w:rPr>
                <w:sz w:val="20"/>
                <w:szCs w:val="20"/>
              </w:rPr>
              <w:t>9258,91</w:t>
            </w:r>
          </w:p>
        </w:tc>
        <w:tc>
          <w:tcPr>
            <w:tcW w:w="505" w:type="pct"/>
            <w:tcMar>
              <w:left w:w="28" w:type="dxa"/>
              <w:right w:w="28" w:type="dxa"/>
            </w:tcMar>
            <w:vAlign w:val="center"/>
          </w:tcPr>
          <w:p w14:paraId="7DCC851B" w14:textId="77777777" w:rsidR="00F13CA8" w:rsidRPr="00F13CA8" w:rsidRDefault="00F13CA8" w:rsidP="00F13CA8">
            <w:pPr>
              <w:jc w:val="center"/>
              <w:rPr>
                <w:sz w:val="20"/>
                <w:szCs w:val="20"/>
              </w:rPr>
            </w:pPr>
            <w:r w:rsidRPr="00F13CA8">
              <w:rPr>
                <w:sz w:val="20"/>
                <w:szCs w:val="20"/>
              </w:rPr>
              <w:t>10312,66</w:t>
            </w:r>
          </w:p>
        </w:tc>
      </w:tr>
      <w:tr w:rsidR="00F13CA8" w:rsidRPr="00F13CA8" w14:paraId="7D6F8BA6" w14:textId="77777777" w:rsidTr="0061475A">
        <w:trPr>
          <w:trHeight w:val="309"/>
          <w:jc w:val="center"/>
        </w:trPr>
        <w:tc>
          <w:tcPr>
            <w:tcW w:w="221" w:type="pct"/>
            <w:shd w:val="clear" w:color="auto" w:fill="auto"/>
            <w:tcMar>
              <w:left w:w="28" w:type="dxa"/>
              <w:right w:w="28" w:type="dxa"/>
            </w:tcMar>
            <w:vAlign w:val="center"/>
            <w:hideMark/>
          </w:tcPr>
          <w:p w14:paraId="75509EE8" w14:textId="77777777" w:rsidR="00F13CA8" w:rsidRPr="00F13CA8" w:rsidRDefault="00F13CA8" w:rsidP="00F13CA8">
            <w:pPr>
              <w:jc w:val="center"/>
              <w:rPr>
                <w:sz w:val="20"/>
                <w:szCs w:val="20"/>
              </w:rPr>
            </w:pPr>
            <w:r w:rsidRPr="00F13CA8">
              <w:rPr>
                <w:sz w:val="20"/>
                <w:szCs w:val="20"/>
              </w:rPr>
              <w:t>1.1.</w:t>
            </w:r>
          </w:p>
        </w:tc>
        <w:tc>
          <w:tcPr>
            <w:tcW w:w="1243" w:type="pct"/>
            <w:shd w:val="clear" w:color="auto" w:fill="auto"/>
            <w:tcMar>
              <w:left w:w="28" w:type="dxa"/>
              <w:right w:w="28" w:type="dxa"/>
            </w:tcMar>
            <w:vAlign w:val="center"/>
            <w:hideMark/>
          </w:tcPr>
          <w:p w14:paraId="30ED1189" w14:textId="77777777" w:rsidR="00F13CA8" w:rsidRPr="00F13CA8" w:rsidRDefault="00F13CA8" w:rsidP="00F13CA8">
            <w:pPr>
              <w:rPr>
                <w:sz w:val="20"/>
                <w:szCs w:val="20"/>
              </w:rPr>
            </w:pPr>
            <w:r w:rsidRPr="00F13CA8">
              <w:rPr>
                <w:sz w:val="20"/>
                <w:szCs w:val="20"/>
              </w:rPr>
              <w:t>амортизационные отчисления</w:t>
            </w:r>
          </w:p>
        </w:tc>
        <w:tc>
          <w:tcPr>
            <w:tcW w:w="922" w:type="pct"/>
            <w:shd w:val="clear" w:color="auto" w:fill="auto"/>
            <w:tcMar>
              <w:left w:w="28" w:type="dxa"/>
              <w:right w:w="28" w:type="dxa"/>
            </w:tcMar>
            <w:vAlign w:val="center"/>
          </w:tcPr>
          <w:p w14:paraId="11C673F0" w14:textId="77777777" w:rsidR="00F13CA8" w:rsidRPr="00F13CA8" w:rsidRDefault="00F13CA8" w:rsidP="00F13CA8">
            <w:pPr>
              <w:jc w:val="center"/>
              <w:rPr>
                <w:sz w:val="20"/>
                <w:szCs w:val="20"/>
              </w:rPr>
            </w:pPr>
            <w:r w:rsidRPr="00F13CA8">
              <w:rPr>
                <w:sz w:val="20"/>
                <w:szCs w:val="20"/>
              </w:rPr>
              <w:t>18414,19</w:t>
            </w:r>
          </w:p>
        </w:tc>
        <w:tc>
          <w:tcPr>
            <w:tcW w:w="443" w:type="pct"/>
            <w:shd w:val="clear" w:color="auto" w:fill="auto"/>
            <w:tcMar>
              <w:left w:w="28" w:type="dxa"/>
              <w:right w:w="28" w:type="dxa"/>
            </w:tcMar>
            <w:vAlign w:val="center"/>
          </w:tcPr>
          <w:p w14:paraId="055A7663" w14:textId="77777777" w:rsidR="00F13CA8" w:rsidRPr="00F13CA8" w:rsidRDefault="00F13CA8" w:rsidP="00F13CA8">
            <w:pPr>
              <w:jc w:val="center"/>
              <w:rPr>
                <w:sz w:val="20"/>
                <w:szCs w:val="20"/>
              </w:rPr>
            </w:pPr>
            <w:r w:rsidRPr="00F13CA8">
              <w:rPr>
                <w:sz w:val="20"/>
                <w:szCs w:val="20"/>
              </w:rPr>
              <w:t>18414,19</w:t>
            </w:r>
          </w:p>
        </w:tc>
        <w:tc>
          <w:tcPr>
            <w:tcW w:w="448" w:type="pct"/>
            <w:shd w:val="clear" w:color="auto" w:fill="auto"/>
            <w:tcMar>
              <w:left w:w="28" w:type="dxa"/>
              <w:right w:w="28" w:type="dxa"/>
            </w:tcMar>
            <w:vAlign w:val="center"/>
          </w:tcPr>
          <w:p w14:paraId="7A7C7047" w14:textId="77777777" w:rsidR="00F13CA8" w:rsidRPr="00F13CA8" w:rsidRDefault="00F13CA8" w:rsidP="00F13CA8">
            <w:pPr>
              <w:jc w:val="center"/>
              <w:rPr>
                <w:color w:val="000000"/>
                <w:sz w:val="20"/>
                <w:szCs w:val="20"/>
              </w:rPr>
            </w:pPr>
            <w:r w:rsidRPr="00F13CA8">
              <w:rPr>
                <w:sz w:val="20"/>
                <w:szCs w:val="20"/>
              </w:rPr>
              <w:t>0,00</w:t>
            </w:r>
          </w:p>
        </w:tc>
        <w:tc>
          <w:tcPr>
            <w:tcW w:w="448" w:type="pct"/>
            <w:shd w:val="clear" w:color="auto" w:fill="auto"/>
            <w:tcMar>
              <w:left w:w="28" w:type="dxa"/>
              <w:right w:w="28" w:type="dxa"/>
            </w:tcMar>
            <w:vAlign w:val="center"/>
          </w:tcPr>
          <w:p w14:paraId="12EC5C77" w14:textId="77777777" w:rsidR="00F13CA8" w:rsidRPr="00F13CA8" w:rsidRDefault="00F13CA8" w:rsidP="00F13CA8">
            <w:pPr>
              <w:jc w:val="center"/>
              <w:rPr>
                <w:color w:val="000000"/>
                <w:sz w:val="20"/>
                <w:szCs w:val="20"/>
              </w:rPr>
            </w:pPr>
            <w:r w:rsidRPr="00F13CA8">
              <w:rPr>
                <w:sz w:val="20"/>
                <w:szCs w:val="20"/>
              </w:rPr>
              <w:t>3813,89</w:t>
            </w:r>
          </w:p>
        </w:tc>
        <w:tc>
          <w:tcPr>
            <w:tcW w:w="385" w:type="pct"/>
            <w:shd w:val="clear" w:color="auto" w:fill="auto"/>
            <w:tcMar>
              <w:left w:w="28" w:type="dxa"/>
              <w:right w:w="28" w:type="dxa"/>
            </w:tcMar>
            <w:vAlign w:val="center"/>
          </w:tcPr>
          <w:p w14:paraId="10A400B3" w14:textId="77777777" w:rsidR="00F13CA8" w:rsidRPr="00F13CA8" w:rsidRDefault="00F13CA8" w:rsidP="00F13CA8">
            <w:pPr>
              <w:jc w:val="center"/>
              <w:rPr>
                <w:color w:val="000000"/>
                <w:sz w:val="20"/>
                <w:szCs w:val="20"/>
              </w:rPr>
            </w:pPr>
            <w:r w:rsidRPr="00F13CA8">
              <w:rPr>
                <w:sz w:val="20"/>
                <w:szCs w:val="20"/>
              </w:rPr>
              <w:t>4141,79</w:t>
            </w:r>
          </w:p>
        </w:tc>
        <w:tc>
          <w:tcPr>
            <w:tcW w:w="385" w:type="pct"/>
            <w:tcMar>
              <w:left w:w="28" w:type="dxa"/>
              <w:right w:w="28" w:type="dxa"/>
            </w:tcMar>
            <w:vAlign w:val="center"/>
          </w:tcPr>
          <w:p w14:paraId="7EBB80BB" w14:textId="77777777" w:rsidR="00F13CA8" w:rsidRPr="00F13CA8" w:rsidRDefault="00F13CA8" w:rsidP="00F13CA8">
            <w:pPr>
              <w:jc w:val="center"/>
              <w:rPr>
                <w:color w:val="000000"/>
                <w:sz w:val="20"/>
                <w:szCs w:val="20"/>
              </w:rPr>
            </w:pPr>
            <w:r w:rsidRPr="00F13CA8">
              <w:rPr>
                <w:sz w:val="20"/>
                <w:szCs w:val="20"/>
              </w:rPr>
              <w:t>5229,26</w:t>
            </w:r>
          </w:p>
        </w:tc>
        <w:tc>
          <w:tcPr>
            <w:tcW w:w="505" w:type="pct"/>
            <w:tcMar>
              <w:left w:w="28" w:type="dxa"/>
              <w:right w:w="28" w:type="dxa"/>
            </w:tcMar>
            <w:vAlign w:val="center"/>
          </w:tcPr>
          <w:p w14:paraId="7A467E7D" w14:textId="77777777" w:rsidR="00F13CA8" w:rsidRPr="00F13CA8" w:rsidRDefault="00F13CA8" w:rsidP="00F13CA8">
            <w:pPr>
              <w:jc w:val="center"/>
              <w:rPr>
                <w:color w:val="000000"/>
                <w:sz w:val="20"/>
                <w:szCs w:val="20"/>
              </w:rPr>
            </w:pPr>
            <w:r w:rsidRPr="00F13CA8">
              <w:rPr>
                <w:sz w:val="20"/>
                <w:szCs w:val="20"/>
              </w:rPr>
              <w:t>5229,26</w:t>
            </w:r>
          </w:p>
        </w:tc>
      </w:tr>
      <w:tr w:rsidR="00F13CA8" w:rsidRPr="00F13CA8" w14:paraId="18B8C47B" w14:textId="77777777" w:rsidTr="0061475A">
        <w:trPr>
          <w:trHeight w:val="303"/>
          <w:jc w:val="center"/>
        </w:trPr>
        <w:tc>
          <w:tcPr>
            <w:tcW w:w="221" w:type="pct"/>
            <w:shd w:val="clear" w:color="auto" w:fill="auto"/>
            <w:tcMar>
              <w:left w:w="28" w:type="dxa"/>
              <w:right w:w="28" w:type="dxa"/>
            </w:tcMar>
            <w:vAlign w:val="center"/>
            <w:hideMark/>
          </w:tcPr>
          <w:p w14:paraId="3B4D6474" w14:textId="77777777" w:rsidR="00F13CA8" w:rsidRPr="00F13CA8" w:rsidRDefault="00F13CA8" w:rsidP="00F13CA8">
            <w:pPr>
              <w:jc w:val="center"/>
              <w:rPr>
                <w:sz w:val="20"/>
                <w:szCs w:val="20"/>
              </w:rPr>
            </w:pPr>
            <w:r w:rsidRPr="00F13CA8">
              <w:rPr>
                <w:sz w:val="20"/>
                <w:szCs w:val="20"/>
              </w:rPr>
              <w:t>1.2.</w:t>
            </w:r>
          </w:p>
        </w:tc>
        <w:tc>
          <w:tcPr>
            <w:tcW w:w="1243" w:type="pct"/>
            <w:shd w:val="clear" w:color="auto" w:fill="auto"/>
            <w:tcMar>
              <w:left w:w="28" w:type="dxa"/>
              <w:right w:w="28" w:type="dxa"/>
            </w:tcMar>
            <w:vAlign w:val="center"/>
            <w:hideMark/>
          </w:tcPr>
          <w:p w14:paraId="23138771" w14:textId="77777777" w:rsidR="00F13CA8" w:rsidRPr="00F13CA8" w:rsidRDefault="00F13CA8" w:rsidP="00F13CA8">
            <w:pPr>
              <w:rPr>
                <w:sz w:val="20"/>
                <w:szCs w:val="20"/>
              </w:rPr>
            </w:pPr>
            <w:r w:rsidRPr="00F13CA8">
              <w:rPr>
                <w:sz w:val="20"/>
                <w:szCs w:val="20"/>
              </w:rPr>
              <w:t>прибыль, направленная на инвестиции</w:t>
            </w:r>
          </w:p>
        </w:tc>
        <w:tc>
          <w:tcPr>
            <w:tcW w:w="922" w:type="pct"/>
            <w:shd w:val="clear" w:color="auto" w:fill="auto"/>
            <w:tcMar>
              <w:left w:w="28" w:type="dxa"/>
              <w:right w:w="28" w:type="dxa"/>
            </w:tcMar>
            <w:vAlign w:val="center"/>
          </w:tcPr>
          <w:p w14:paraId="3F3FB099" w14:textId="77777777" w:rsidR="00F13CA8" w:rsidRPr="00F13CA8" w:rsidRDefault="00F13CA8" w:rsidP="00F13CA8">
            <w:pPr>
              <w:jc w:val="center"/>
              <w:rPr>
                <w:sz w:val="20"/>
                <w:szCs w:val="20"/>
              </w:rPr>
            </w:pPr>
            <w:r w:rsidRPr="00F13CA8">
              <w:rPr>
                <w:sz w:val="20"/>
                <w:szCs w:val="20"/>
              </w:rPr>
              <w:t>67681,39</w:t>
            </w:r>
          </w:p>
        </w:tc>
        <w:tc>
          <w:tcPr>
            <w:tcW w:w="443" w:type="pct"/>
            <w:shd w:val="clear" w:color="auto" w:fill="auto"/>
            <w:tcMar>
              <w:left w:w="28" w:type="dxa"/>
              <w:right w:w="28" w:type="dxa"/>
            </w:tcMar>
            <w:vAlign w:val="center"/>
          </w:tcPr>
          <w:p w14:paraId="0966C06B" w14:textId="77777777" w:rsidR="00F13CA8" w:rsidRPr="00F13CA8" w:rsidRDefault="00F13CA8" w:rsidP="00F13CA8">
            <w:pPr>
              <w:jc w:val="center"/>
              <w:rPr>
                <w:sz w:val="20"/>
                <w:szCs w:val="20"/>
              </w:rPr>
            </w:pPr>
            <w:r w:rsidRPr="00F13CA8">
              <w:rPr>
                <w:sz w:val="20"/>
                <w:szCs w:val="20"/>
              </w:rPr>
              <w:t>67681,39</w:t>
            </w:r>
          </w:p>
        </w:tc>
        <w:tc>
          <w:tcPr>
            <w:tcW w:w="448" w:type="pct"/>
            <w:shd w:val="clear" w:color="auto" w:fill="auto"/>
            <w:tcMar>
              <w:left w:w="28" w:type="dxa"/>
              <w:right w:w="28" w:type="dxa"/>
            </w:tcMar>
            <w:vAlign w:val="center"/>
          </w:tcPr>
          <w:p w14:paraId="45F06C63" w14:textId="77777777" w:rsidR="00F13CA8" w:rsidRPr="00F13CA8" w:rsidRDefault="00F13CA8" w:rsidP="00F13CA8">
            <w:pPr>
              <w:jc w:val="center"/>
              <w:rPr>
                <w:sz w:val="20"/>
                <w:szCs w:val="20"/>
              </w:rPr>
            </w:pPr>
            <w:r w:rsidRPr="00F13CA8">
              <w:rPr>
                <w:sz w:val="20"/>
                <w:szCs w:val="20"/>
              </w:rPr>
              <w:t>39022,10</w:t>
            </w:r>
          </w:p>
        </w:tc>
        <w:tc>
          <w:tcPr>
            <w:tcW w:w="448" w:type="pct"/>
            <w:shd w:val="clear" w:color="auto" w:fill="auto"/>
            <w:tcMar>
              <w:left w:w="28" w:type="dxa"/>
              <w:right w:w="28" w:type="dxa"/>
            </w:tcMar>
            <w:vAlign w:val="center"/>
          </w:tcPr>
          <w:p w14:paraId="337AEF8D" w14:textId="77777777" w:rsidR="00F13CA8" w:rsidRPr="00F13CA8" w:rsidRDefault="00F13CA8" w:rsidP="00F13CA8">
            <w:pPr>
              <w:jc w:val="center"/>
              <w:rPr>
                <w:sz w:val="20"/>
                <w:szCs w:val="20"/>
              </w:rPr>
            </w:pPr>
            <w:r w:rsidRPr="00F13CA8">
              <w:rPr>
                <w:sz w:val="20"/>
                <w:szCs w:val="20"/>
              </w:rPr>
              <w:t>13005,24</w:t>
            </w:r>
          </w:p>
        </w:tc>
        <w:tc>
          <w:tcPr>
            <w:tcW w:w="385" w:type="pct"/>
            <w:shd w:val="clear" w:color="auto" w:fill="auto"/>
            <w:tcMar>
              <w:left w:w="28" w:type="dxa"/>
              <w:right w:w="28" w:type="dxa"/>
            </w:tcMar>
            <w:vAlign w:val="center"/>
          </w:tcPr>
          <w:p w14:paraId="0E44C90B" w14:textId="77777777" w:rsidR="00F13CA8" w:rsidRPr="00F13CA8" w:rsidRDefault="00F13CA8" w:rsidP="00F13CA8">
            <w:pPr>
              <w:jc w:val="center"/>
              <w:rPr>
                <w:sz w:val="20"/>
                <w:szCs w:val="20"/>
              </w:rPr>
            </w:pPr>
            <w:r w:rsidRPr="00F13CA8">
              <w:rPr>
                <w:sz w:val="20"/>
                <w:szCs w:val="20"/>
              </w:rPr>
              <w:t>6540,99</w:t>
            </w:r>
          </w:p>
        </w:tc>
        <w:tc>
          <w:tcPr>
            <w:tcW w:w="385" w:type="pct"/>
            <w:tcMar>
              <w:left w:w="28" w:type="dxa"/>
              <w:right w:w="28" w:type="dxa"/>
            </w:tcMar>
            <w:vAlign w:val="center"/>
          </w:tcPr>
          <w:p w14:paraId="7FE17625" w14:textId="77777777" w:rsidR="00F13CA8" w:rsidRPr="00F13CA8" w:rsidRDefault="00F13CA8" w:rsidP="00F13CA8">
            <w:pPr>
              <w:jc w:val="center"/>
              <w:rPr>
                <w:sz w:val="20"/>
                <w:szCs w:val="20"/>
              </w:rPr>
            </w:pPr>
            <w:r w:rsidRPr="00F13CA8">
              <w:rPr>
                <w:sz w:val="20"/>
                <w:szCs w:val="20"/>
              </w:rPr>
              <w:t>4029,65</w:t>
            </w:r>
          </w:p>
        </w:tc>
        <w:tc>
          <w:tcPr>
            <w:tcW w:w="505" w:type="pct"/>
            <w:tcMar>
              <w:left w:w="28" w:type="dxa"/>
              <w:right w:w="28" w:type="dxa"/>
            </w:tcMar>
            <w:vAlign w:val="center"/>
          </w:tcPr>
          <w:p w14:paraId="077E70C4" w14:textId="77777777" w:rsidR="00F13CA8" w:rsidRPr="00F13CA8" w:rsidRDefault="00F13CA8" w:rsidP="00F13CA8">
            <w:pPr>
              <w:jc w:val="center"/>
              <w:rPr>
                <w:sz w:val="20"/>
                <w:szCs w:val="20"/>
              </w:rPr>
            </w:pPr>
            <w:r w:rsidRPr="00F13CA8">
              <w:rPr>
                <w:sz w:val="20"/>
                <w:szCs w:val="20"/>
              </w:rPr>
              <w:t>5083,40</w:t>
            </w:r>
          </w:p>
        </w:tc>
      </w:tr>
    </w:tbl>
    <w:p w14:paraId="03565BC8" w14:textId="77777777" w:rsidR="00F13CA8" w:rsidRPr="00F13CA8" w:rsidRDefault="00F13CA8" w:rsidP="00F13CA8">
      <w:pPr>
        <w:spacing w:line="276" w:lineRule="auto"/>
        <w:ind w:firstLine="709"/>
        <w:jc w:val="both"/>
        <w:rPr>
          <w:sz w:val="28"/>
          <w:szCs w:val="28"/>
        </w:rPr>
      </w:pPr>
    </w:p>
    <w:p w14:paraId="230BCADE" w14:textId="77777777" w:rsidR="00F13CA8" w:rsidRPr="00F13CA8" w:rsidRDefault="00F13CA8" w:rsidP="00F13CA8">
      <w:pPr>
        <w:spacing w:line="276" w:lineRule="auto"/>
        <w:ind w:firstLine="709"/>
        <w:jc w:val="both"/>
        <w:rPr>
          <w:sz w:val="28"/>
          <w:szCs w:val="28"/>
        </w:rPr>
      </w:pPr>
      <w:r w:rsidRPr="00F13CA8">
        <w:rPr>
          <w:sz w:val="28"/>
          <w:szCs w:val="28"/>
        </w:rPr>
        <w:t>Инвестиционная программа представлена в приложении к настоящему экспертному заключению.</w:t>
      </w:r>
    </w:p>
    <w:p w14:paraId="16727DDE" w14:textId="77777777" w:rsidR="00F13CA8" w:rsidRPr="00F13CA8" w:rsidRDefault="00F13CA8" w:rsidP="00F13CA8">
      <w:pPr>
        <w:spacing w:line="276" w:lineRule="auto"/>
        <w:ind w:firstLine="709"/>
        <w:jc w:val="both"/>
        <w:rPr>
          <w:sz w:val="28"/>
          <w:szCs w:val="28"/>
        </w:rPr>
      </w:pPr>
    </w:p>
    <w:p w14:paraId="4153719C" w14:textId="77777777" w:rsidR="00F13CA8" w:rsidRPr="00F13CA8" w:rsidRDefault="00F13CA8" w:rsidP="00F13CA8">
      <w:pPr>
        <w:jc w:val="both"/>
        <w:rPr>
          <w:sz w:val="28"/>
          <w:szCs w:val="28"/>
        </w:rPr>
      </w:pPr>
    </w:p>
    <w:p w14:paraId="67B38F00" w14:textId="57018A2F" w:rsidR="00F13CA8" w:rsidRPr="00F13CA8" w:rsidRDefault="00F13CA8" w:rsidP="00F13CA8">
      <w:pPr>
        <w:rPr>
          <w:bCs/>
          <w:sz w:val="28"/>
          <w:szCs w:val="28"/>
        </w:rPr>
        <w:sectPr w:rsidR="00F13CA8" w:rsidRPr="00F13CA8" w:rsidSect="0061475A">
          <w:headerReference w:type="default" r:id="rId57"/>
          <w:footerReference w:type="default" r:id="rId58"/>
          <w:pgSz w:w="11906" w:h="16838"/>
          <w:pgMar w:top="851" w:right="849" w:bottom="1135" w:left="1701" w:header="426" w:footer="407" w:gutter="0"/>
          <w:cols w:space="708"/>
          <w:titlePg/>
          <w:docGrid w:linePitch="360"/>
        </w:sectPr>
      </w:pPr>
    </w:p>
    <w:p w14:paraId="6E81DF0B" w14:textId="77777777" w:rsidR="00F13CA8" w:rsidRPr="00F13CA8" w:rsidRDefault="00F13CA8" w:rsidP="00F13CA8">
      <w:pPr>
        <w:ind w:left="284" w:right="536"/>
        <w:jc w:val="right"/>
        <w:rPr>
          <w:sz w:val="28"/>
          <w:szCs w:val="28"/>
        </w:rPr>
      </w:pPr>
      <w:r w:rsidRPr="00F13CA8">
        <w:rPr>
          <w:sz w:val="28"/>
          <w:szCs w:val="28"/>
        </w:rPr>
        <w:lastRenderedPageBreak/>
        <w:t>Приложение</w:t>
      </w:r>
    </w:p>
    <w:p w14:paraId="0756A65B" w14:textId="77777777" w:rsidR="00F13CA8" w:rsidRPr="00F13CA8" w:rsidRDefault="00F13CA8" w:rsidP="00F13CA8">
      <w:pPr>
        <w:ind w:left="284" w:right="536"/>
        <w:jc w:val="center"/>
        <w:rPr>
          <w:color w:val="000000"/>
          <w:sz w:val="28"/>
          <w:szCs w:val="28"/>
        </w:rPr>
      </w:pPr>
      <w:r w:rsidRPr="00F13CA8">
        <w:rPr>
          <w:bCs/>
          <w:sz w:val="28"/>
          <w:szCs w:val="28"/>
        </w:rPr>
        <w:t>Инвестиционная программа в сфере теплоснабжения</w:t>
      </w:r>
      <w:r w:rsidRPr="00F13CA8">
        <w:rPr>
          <w:color w:val="000000"/>
          <w:sz w:val="28"/>
          <w:szCs w:val="28"/>
        </w:rPr>
        <w:t xml:space="preserve"> ООО «Новокузнецкая теплосетевая компания» </w:t>
      </w:r>
    </w:p>
    <w:p w14:paraId="2238A031" w14:textId="77777777" w:rsidR="00F13CA8" w:rsidRPr="00F13CA8" w:rsidRDefault="00F13CA8" w:rsidP="00F13CA8">
      <w:pPr>
        <w:ind w:left="284" w:right="536"/>
        <w:jc w:val="center"/>
        <w:rPr>
          <w:bCs/>
          <w:sz w:val="28"/>
          <w:szCs w:val="28"/>
        </w:rPr>
      </w:pPr>
      <w:r w:rsidRPr="00F13CA8">
        <w:rPr>
          <w:color w:val="000000"/>
          <w:sz w:val="28"/>
          <w:szCs w:val="28"/>
        </w:rPr>
        <w:t>по контуру теплоснабжения Центральной ТЭЦ</w:t>
      </w:r>
      <w:r w:rsidRPr="00F13CA8">
        <w:rPr>
          <w:bCs/>
          <w:sz w:val="28"/>
          <w:szCs w:val="28"/>
        </w:rPr>
        <w:t xml:space="preserve"> на 2020 - 2024 годы</w:t>
      </w:r>
    </w:p>
    <w:tbl>
      <w:tblPr>
        <w:tblW w:w="158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3"/>
        <w:gridCol w:w="2142"/>
        <w:gridCol w:w="1710"/>
        <w:gridCol w:w="1564"/>
        <w:gridCol w:w="1000"/>
        <w:gridCol w:w="570"/>
        <w:gridCol w:w="574"/>
        <w:gridCol w:w="14"/>
        <w:gridCol w:w="774"/>
        <w:gridCol w:w="845"/>
        <w:gridCol w:w="859"/>
        <w:gridCol w:w="647"/>
        <w:gridCol w:w="713"/>
        <w:gridCol w:w="560"/>
        <w:gridCol w:w="570"/>
        <w:gridCol w:w="570"/>
        <w:gridCol w:w="570"/>
        <w:gridCol w:w="583"/>
        <w:gridCol w:w="580"/>
        <w:gridCol w:w="570"/>
        <w:gridCol w:w="11"/>
      </w:tblGrid>
      <w:tr w:rsidR="00F13CA8" w:rsidRPr="00F13CA8" w14:paraId="22C9B30F" w14:textId="77777777" w:rsidTr="00F13CA8">
        <w:trPr>
          <w:trHeight w:val="93"/>
        </w:trPr>
        <w:tc>
          <w:tcPr>
            <w:tcW w:w="424" w:type="dxa"/>
            <w:vMerge w:val="restart"/>
            <w:shd w:val="clear" w:color="auto" w:fill="auto"/>
            <w:vAlign w:val="center"/>
            <w:hideMark/>
          </w:tcPr>
          <w:p w14:paraId="716634F1" w14:textId="77777777" w:rsidR="00F13CA8" w:rsidRPr="00F13CA8" w:rsidRDefault="00F13CA8" w:rsidP="00F13CA8">
            <w:pPr>
              <w:jc w:val="center"/>
              <w:rPr>
                <w:bCs/>
                <w:sz w:val="13"/>
                <w:szCs w:val="13"/>
              </w:rPr>
            </w:pPr>
            <w:r w:rsidRPr="00F13CA8">
              <w:rPr>
                <w:bCs/>
                <w:sz w:val="13"/>
                <w:szCs w:val="13"/>
              </w:rPr>
              <w:t>№</w:t>
            </w:r>
            <w:r w:rsidRPr="00F13CA8">
              <w:rPr>
                <w:bCs/>
                <w:sz w:val="13"/>
                <w:szCs w:val="13"/>
              </w:rPr>
              <w:br/>
              <w:t>п/п</w:t>
            </w:r>
          </w:p>
        </w:tc>
        <w:tc>
          <w:tcPr>
            <w:tcW w:w="2144" w:type="dxa"/>
            <w:vMerge w:val="restart"/>
            <w:shd w:val="clear" w:color="auto" w:fill="auto"/>
            <w:vAlign w:val="center"/>
            <w:hideMark/>
          </w:tcPr>
          <w:p w14:paraId="7909E3C7" w14:textId="77777777" w:rsidR="00F13CA8" w:rsidRPr="00F13CA8" w:rsidRDefault="00F13CA8" w:rsidP="00F13CA8">
            <w:pPr>
              <w:jc w:val="center"/>
              <w:rPr>
                <w:bCs/>
                <w:sz w:val="13"/>
                <w:szCs w:val="13"/>
              </w:rPr>
            </w:pPr>
            <w:r w:rsidRPr="00F13CA8">
              <w:rPr>
                <w:bCs/>
                <w:sz w:val="13"/>
                <w:szCs w:val="13"/>
              </w:rPr>
              <w:t>Наименование</w:t>
            </w:r>
            <w:r w:rsidRPr="00F13CA8">
              <w:rPr>
                <w:bCs/>
                <w:sz w:val="13"/>
                <w:szCs w:val="13"/>
              </w:rPr>
              <w:br/>
              <w:t>мероприятий</w:t>
            </w:r>
          </w:p>
        </w:tc>
        <w:tc>
          <w:tcPr>
            <w:tcW w:w="1712" w:type="dxa"/>
            <w:vMerge w:val="restart"/>
            <w:shd w:val="clear" w:color="auto" w:fill="auto"/>
            <w:vAlign w:val="center"/>
            <w:hideMark/>
          </w:tcPr>
          <w:p w14:paraId="0B744E98" w14:textId="77777777" w:rsidR="00F13CA8" w:rsidRPr="00F13CA8" w:rsidRDefault="00F13CA8" w:rsidP="00F13CA8">
            <w:pPr>
              <w:jc w:val="center"/>
              <w:rPr>
                <w:bCs/>
                <w:sz w:val="13"/>
                <w:szCs w:val="13"/>
              </w:rPr>
            </w:pPr>
            <w:r w:rsidRPr="00F13CA8">
              <w:rPr>
                <w:bCs/>
                <w:sz w:val="13"/>
                <w:szCs w:val="13"/>
              </w:rPr>
              <w:t>Обоснование необходимости (цель реализации)</w:t>
            </w:r>
          </w:p>
        </w:tc>
        <w:tc>
          <w:tcPr>
            <w:tcW w:w="1566" w:type="dxa"/>
            <w:vMerge w:val="restart"/>
            <w:shd w:val="clear" w:color="auto" w:fill="auto"/>
            <w:vAlign w:val="center"/>
            <w:hideMark/>
          </w:tcPr>
          <w:p w14:paraId="07F7D618" w14:textId="77777777" w:rsidR="00F13CA8" w:rsidRPr="00F13CA8" w:rsidRDefault="00F13CA8" w:rsidP="00F13CA8">
            <w:pPr>
              <w:jc w:val="center"/>
              <w:rPr>
                <w:bCs/>
                <w:sz w:val="13"/>
                <w:szCs w:val="13"/>
              </w:rPr>
            </w:pPr>
            <w:r w:rsidRPr="00F13CA8">
              <w:rPr>
                <w:bCs/>
                <w:sz w:val="13"/>
                <w:szCs w:val="13"/>
              </w:rPr>
              <w:t>Описание и место расположения</w:t>
            </w:r>
            <w:r w:rsidRPr="00F13CA8">
              <w:rPr>
                <w:bCs/>
                <w:sz w:val="13"/>
                <w:szCs w:val="13"/>
              </w:rPr>
              <w:br/>
              <w:t>объекта</w:t>
            </w:r>
          </w:p>
        </w:tc>
        <w:tc>
          <w:tcPr>
            <w:tcW w:w="2933" w:type="dxa"/>
            <w:gridSpan w:val="5"/>
            <w:shd w:val="clear" w:color="auto" w:fill="auto"/>
            <w:vAlign w:val="center"/>
            <w:hideMark/>
          </w:tcPr>
          <w:p w14:paraId="49DD0506" w14:textId="77777777" w:rsidR="00F13CA8" w:rsidRPr="00F13CA8" w:rsidRDefault="00F13CA8" w:rsidP="00F13CA8">
            <w:pPr>
              <w:jc w:val="center"/>
              <w:rPr>
                <w:bCs/>
                <w:sz w:val="13"/>
                <w:szCs w:val="13"/>
              </w:rPr>
            </w:pPr>
            <w:r w:rsidRPr="00F13CA8">
              <w:rPr>
                <w:bCs/>
                <w:sz w:val="13"/>
                <w:szCs w:val="13"/>
              </w:rPr>
              <w:t>Основные технические характеристики</w:t>
            </w:r>
          </w:p>
        </w:tc>
        <w:tc>
          <w:tcPr>
            <w:tcW w:w="845" w:type="dxa"/>
            <w:vMerge w:val="restart"/>
            <w:shd w:val="clear" w:color="auto" w:fill="auto"/>
            <w:vAlign w:val="center"/>
            <w:hideMark/>
          </w:tcPr>
          <w:p w14:paraId="3F169AC3" w14:textId="77777777" w:rsidR="00F13CA8" w:rsidRPr="00F13CA8" w:rsidRDefault="00F13CA8" w:rsidP="00F13CA8">
            <w:pPr>
              <w:ind w:left="-27"/>
              <w:jc w:val="center"/>
              <w:rPr>
                <w:bCs/>
                <w:sz w:val="13"/>
                <w:szCs w:val="13"/>
              </w:rPr>
            </w:pPr>
            <w:r w:rsidRPr="00F13CA8">
              <w:rPr>
                <w:bCs/>
                <w:sz w:val="13"/>
                <w:szCs w:val="13"/>
              </w:rPr>
              <w:t>Год начала реализации мероприятия</w:t>
            </w:r>
          </w:p>
        </w:tc>
        <w:tc>
          <w:tcPr>
            <w:tcW w:w="856" w:type="dxa"/>
            <w:vMerge w:val="restart"/>
            <w:shd w:val="clear" w:color="auto" w:fill="auto"/>
            <w:vAlign w:val="center"/>
            <w:hideMark/>
          </w:tcPr>
          <w:p w14:paraId="613BEDAD" w14:textId="77777777" w:rsidR="00F13CA8" w:rsidRPr="00F13CA8" w:rsidRDefault="00F13CA8" w:rsidP="00F13CA8">
            <w:pPr>
              <w:ind w:left="-3"/>
              <w:jc w:val="center"/>
              <w:rPr>
                <w:bCs/>
                <w:sz w:val="13"/>
                <w:szCs w:val="13"/>
              </w:rPr>
            </w:pPr>
            <w:r w:rsidRPr="00F13CA8">
              <w:rPr>
                <w:bCs/>
                <w:sz w:val="13"/>
                <w:szCs w:val="13"/>
              </w:rPr>
              <w:t>Год окончания реализации мероприятия</w:t>
            </w:r>
          </w:p>
        </w:tc>
        <w:tc>
          <w:tcPr>
            <w:tcW w:w="5366" w:type="dxa"/>
            <w:gridSpan w:val="10"/>
            <w:vAlign w:val="center"/>
          </w:tcPr>
          <w:p w14:paraId="5319E096" w14:textId="77777777" w:rsidR="00F13CA8" w:rsidRPr="00F13CA8" w:rsidRDefault="00F13CA8" w:rsidP="00F13CA8">
            <w:pPr>
              <w:jc w:val="center"/>
              <w:rPr>
                <w:bCs/>
                <w:sz w:val="13"/>
                <w:szCs w:val="13"/>
              </w:rPr>
            </w:pPr>
            <w:r w:rsidRPr="00F13CA8">
              <w:rPr>
                <w:bCs/>
                <w:sz w:val="13"/>
                <w:szCs w:val="13"/>
              </w:rPr>
              <w:t>Расходы на реализацию мероприятий в прогнозных ценах, тыс. руб. (с НДС)</w:t>
            </w:r>
          </w:p>
        </w:tc>
      </w:tr>
      <w:tr w:rsidR="00F13CA8" w:rsidRPr="00F13CA8" w14:paraId="76C6BF21" w14:textId="77777777" w:rsidTr="00F13CA8">
        <w:trPr>
          <w:gridAfter w:val="1"/>
          <w:wAfter w:w="7" w:type="dxa"/>
          <w:trHeight w:val="99"/>
        </w:trPr>
        <w:tc>
          <w:tcPr>
            <w:tcW w:w="424" w:type="dxa"/>
            <w:vMerge/>
            <w:shd w:val="clear" w:color="auto" w:fill="auto"/>
            <w:vAlign w:val="center"/>
            <w:hideMark/>
          </w:tcPr>
          <w:p w14:paraId="2EE714C0" w14:textId="77777777" w:rsidR="00F13CA8" w:rsidRPr="00F13CA8" w:rsidRDefault="00F13CA8" w:rsidP="00F13CA8">
            <w:pPr>
              <w:rPr>
                <w:bCs/>
                <w:sz w:val="13"/>
                <w:szCs w:val="13"/>
              </w:rPr>
            </w:pPr>
          </w:p>
        </w:tc>
        <w:tc>
          <w:tcPr>
            <w:tcW w:w="2144" w:type="dxa"/>
            <w:vMerge/>
            <w:shd w:val="clear" w:color="auto" w:fill="auto"/>
            <w:vAlign w:val="center"/>
            <w:hideMark/>
          </w:tcPr>
          <w:p w14:paraId="7213DC78" w14:textId="77777777" w:rsidR="00F13CA8" w:rsidRPr="00F13CA8" w:rsidRDefault="00F13CA8" w:rsidP="00F13CA8">
            <w:pPr>
              <w:rPr>
                <w:bCs/>
                <w:sz w:val="13"/>
                <w:szCs w:val="13"/>
              </w:rPr>
            </w:pPr>
          </w:p>
        </w:tc>
        <w:tc>
          <w:tcPr>
            <w:tcW w:w="1712" w:type="dxa"/>
            <w:vMerge/>
            <w:shd w:val="clear" w:color="auto" w:fill="auto"/>
            <w:vAlign w:val="center"/>
            <w:hideMark/>
          </w:tcPr>
          <w:p w14:paraId="7EFDD5CF" w14:textId="77777777" w:rsidR="00F13CA8" w:rsidRPr="00F13CA8" w:rsidRDefault="00F13CA8" w:rsidP="00F13CA8">
            <w:pPr>
              <w:rPr>
                <w:bCs/>
                <w:sz w:val="13"/>
                <w:szCs w:val="13"/>
              </w:rPr>
            </w:pPr>
          </w:p>
        </w:tc>
        <w:tc>
          <w:tcPr>
            <w:tcW w:w="1566" w:type="dxa"/>
            <w:vMerge/>
            <w:shd w:val="clear" w:color="auto" w:fill="auto"/>
            <w:vAlign w:val="center"/>
            <w:hideMark/>
          </w:tcPr>
          <w:p w14:paraId="6B006DE4" w14:textId="77777777" w:rsidR="00F13CA8" w:rsidRPr="00F13CA8" w:rsidRDefault="00F13CA8" w:rsidP="00F13CA8">
            <w:pPr>
              <w:rPr>
                <w:bCs/>
                <w:sz w:val="13"/>
                <w:szCs w:val="13"/>
              </w:rPr>
            </w:pPr>
          </w:p>
        </w:tc>
        <w:tc>
          <w:tcPr>
            <w:tcW w:w="1001" w:type="dxa"/>
            <w:vMerge w:val="restart"/>
            <w:shd w:val="clear" w:color="auto" w:fill="auto"/>
            <w:vAlign w:val="center"/>
            <w:hideMark/>
          </w:tcPr>
          <w:p w14:paraId="0A84C23C" w14:textId="77777777" w:rsidR="00F13CA8" w:rsidRPr="00F13CA8" w:rsidRDefault="00F13CA8" w:rsidP="00F13CA8">
            <w:pPr>
              <w:jc w:val="center"/>
              <w:rPr>
                <w:bCs/>
                <w:sz w:val="13"/>
                <w:szCs w:val="13"/>
              </w:rPr>
            </w:pPr>
            <w:r w:rsidRPr="00F13CA8">
              <w:rPr>
                <w:bCs/>
                <w:sz w:val="13"/>
                <w:szCs w:val="13"/>
              </w:rPr>
              <w:t xml:space="preserve">Наименование показателя (мощность, протяженность, диаметр </w:t>
            </w:r>
          </w:p>
          <w:p w14:paraId="221C3BC2" w14:textId="77777777" w:rsidR="00F13CA8" w:rsidRPr="00F13CA8" w:rsidRDefault="00F13CA8" w:rsidP="00F13CA8">
            <w:pPr>
              <w:jc w:val="center"/>
              <w:rPr>
                <w:bCs/>
                <w:sz w:val="13"/>
                <w:szCs w:val="13"/>
              </w:rPr>
            </w:pPr>
            <w:r w:rsidRPr="00F13CA8">
              <w:rPr>
                <w:bCs/>
                <w:sz w:val="13"/>
                <w:szCs w:val="13"/>
              </w:rPr>
              <w:t>и т.п.)</w:t>
            </w:r>
          </w:p>
        </w:tc>
        <w:tc>
          <w:tcPr>
            <w:tcW w:w="570" w:type="dxa"/>
            <w:vMerge w:val="restart"/>
            <w:shd w:val="clear" w:color="auto" w:fill="auto"/>
            <w:vAlign w:val="center"/>
            <w:hideMark/>
          </w:tcPr>
          <w:p w14:paraId="302D51A7" w14:textId="77777777" w:rsidR="00F13CA8" w:rsidRPr="00F13CA8" w:rsidRDefault="00F13CA8" w:rsidP="00F13CA8">
            <w:pPr>
              <w:ind w:left="-108" w:right="-108"/>
              <w:jc w:val="center"/>
              <w:rPr>
                <w:bCs/>
                <w:sz w:val="13"/>
                <w:szCs w:val="13"/>
              </w:rPr>
            </w:pPr>
            <w:r w:rsidRPr="00F13CA8">
              <w:rPr>
                <w:bCs/>
                <w:sz w:val="13"/>
                <w:szCs w:val="13"/>
              </w:rPr>
              <w:t>Ед.</w:t>
            </w:r>
            <w:r w:rsidRPr="00F13CA8">
              <w:rPr>
                <w:bCs/>
                <w:sz w:val="13"/>
                <w:szCs w:val="13"/>
              </w:rPr>
              <w:br/>
              <w:t>изм.</w:t>
            </w:r>
          </w:p>
        </w:tc>
        <w:tc>
          <w:tcPr>
            <w:tcW w:w="1361" w:type="dxa"/>
            <w:gridSpan w:val="3"/>
            <w:shd w:val="clear" w:color="auto" w:fill="auto"/>
            <w:vAlign w:val="center"/>
            <w:hideMark/>
          </w:tcPr>
          <w:p w14:paraId="55A234C8" w14:textId="77777777" w:rsidR="00F13CA8" w:rsidRPr="00F13CA8" w:rsidRDefault="00F13CA8" w:rsidP="00F13CA8">
            <w:pPr>
              <w:jc w:val="center"/>
              <w:rPr>
                <w:bCs/>
                <w:sz w:val="13"/>
                <w:szCs w:val="13"/>
              </w:rPr>
            </w:pPr>
            <w:r w:rsidRPr="00F13CA8">
              <w:rPr>
                <w:bCs/>
                <w:sz w:val="13"/>
                <w:szCs w:val="13"/>
              </w:rPr>
              <w:t>Значение показателя</w:t>
            </w:r>
          </w:p>
        </w:tc>
        <w:tc>
          <w:tcPr>
            <w:tcW w:w="845" w:type="dxa"/>
            <w:vMerge/>
            <w:shd w:val="clear" w:color="auto" w:fill="auto"/>
            <w:vAlign w:val="center"/>
            <w:hideMark/>
          </w:tcPr>
          <w:p w14:paraId="4ACFB093" w14:textId="77777777" w:rsidR="00F13CA8" w:rsidRPr="00F13CA8" w:rsidRDefault="00F13CA8" w:rsidP="00F13CA8">
            <w:pPr>
              <w:rPr>
                <w:bCs/>
                <w:sz w:val="13"/>
                <w:szCs w:val="13"/>
              </w:rPr>
            </w:pPr>
          </w:p>
        </w:tc>
        <w:tc>
          <w:tcPr>
            <w:tcW w:w="856" w:type="dxa"/>
            <w:vMerge/>
            <w:shd w:val="clear" w:color="auto" w:fill="auto"/>
            <w:vAlign w:val="center"/>
            <w:hideMark/>
          </w:tcPr>
          <w:p w14:paraId="1CB5E207" w14:textId="77777777" w:rsidR="00F13CA8" w:rsidRPr="00F13CA8" w:rsidRDefault="00F13CA8" w:rsidP="00F13CA8">
            <w:pPr>
              <w:rPr>
                <w:bCs/>
                <w:sz w:val="13"/>
                <w:szCs w:val="13"/>
              </w:rPr>
            </w:pPr>
          </w:p>
        </w:tc>
        <w:tc>
          <w:tcPr>
            <w:tcW w:w="647" w:type="dxa"/>
            <w:vMerge w:val="restart"/>
            <w:shd w:val="clear" w:color="auto" w:fill="auto"/>
            <w:vAlign w:val="center"/>
            <w:hideMark/>
          </w:tcPr>
          <w:p w14:paraId="08ACEC3B" w14:textId="77777777" w:rsidR="00F13CA8" w:rsidRPr="00F13CA8" w:rsidRDefault="00F13CA8" w:rsidP="00F13CA8">
            <w:pPr>
              <w:jc w:val="center"/>
              <w:rPr>
                <w:bCs/>
                <w:sz w:val="13"/>
                <w:szCs w:val="13"/>
              </w:rPr>
            </w:pPr>
            <w:r w:rsidRPr="00F13CA8">
              <w:rPr>
                <w:bCs/>
                <w:sz w:val="13"/>
                <w:szCs w:val="13"/>
              </w:rPr>
              <w:t>Всего</w:t>
            </w:r>
          </w:p>
        </w:tc>
        <w:tc>
          <w:tcPr>
            <w:tcW w:w="713" w:type="dxa"/>
            <w:vMerge w:val="restart"/>
            <w:shd w:val="clear" w:color="auto" w:fill="auto"/>
            <w:vAlign w:val="center"/>
            <w:hideMark/>
          </w:tcPr>
          <w:p w14:paraId="6CEF440F" w14:textId="77777777" w:rsidR="00F13CA8" w:rsidRPr="00F13CA8" w:rsidRDefault="00F13CA8" w:rsidP="00F13CA8">
            <w:pPr>
              <w:ind w:left="-120" w:right="-131"/>
              <w:jc w:val="center"/>
              <w:rPr>
                <w:bCs/>
                <w:sz w:val="13"/>
                <w:szCs w:val="13"/>
              </w:rPr>
            </w:pPr>
            <w:proofErr w:type="spellStart"/>
            <w:proofErr w:type="gramStart"/>
            <w:r w:rsidRPr="00F13CA8">
              <w:rPr>
                <w:bCs/>
                <w:sz w:val="13"/>
                <w:szCs w:val="13"/>
              </w:rPr>
              <w:t>Профинан-сировано</w:t>
            </w:r>
            <w:proofErr w:type="spellEnd"/>
            <w:proofErr w:type="gramEnd"/>
            <w:r w:rsidRPr="00F13CA8">
              <w:rPr>
                <w:bCs/>
                <w:sz w:val="13"/>
                <w:szCs w:val="13"/>
              </w:rPr>
              <w:t xml:space="preserve"> </w:t>
            </w:r>
          </w:p>
          <w:p w14:paraId="3212EF3B" w14:textId="77777777" w:rsidR="00F13CA8" w:rsidRPr="00F13CA8" w:rsidRDefault="00F13CA8" w:rsidP="00F13CA8">
            <w:pPr>
              <w:ind w:left="-120" w:right="-131"/>
              <w:jc w:val="center"/>
              <w:rPr>
                <w:bCs/>
                <w:sz w:val="13"/>
                <w:szCs w:val="13"/>
              </w:rPr>
            </w:pPr>
            <w:r w:rsidRPr="00F13CA8">
              <w:rPr>
                <w:bCs/>
                <w:sz w:val="13"/>
                <w:szCs w:val="13"/>
              </w:rPr>
              <w:t>к 2020</w:t>
            </w:r>
          </w:p>
        </w:tc>
        <w:tc>
          <w:tcPr>
            <w:tcW w:w="2853" w:type="dxa"/>
            <w:gridSpan w:val="5"/>
            <w:shd w:val="clear" w:color="auto" w:fill="auto"/>
            <w:vAlign w:val="center"/>
            <w:hideMark/>
          </w:tcPr>
          <w:p w14:paraId="1B7086F9" w14:textId="77777777" w:rsidR="00F13CA8" w:rsidRPr="00F13CA8" w:rsidRDefault="00F13CA8" w:rsidP="00F13CA8">
            <w:pPr>
              <w:ind w:left="-108" w:right="-102"/>
              <w:jc w:val="center"/>
              <w:rPr>
                <w:bCs/>
                <w:sz w:val="13"/>
                <w:szCs w:val="13"/>
              </w:rPr>
            </w:pPr>
            <w:r w:rsidRPr="00F13CA8">
              <w:rPr>
                <w:bCs/>
                <w:sz w:val="13"/>
                <w:szCs w:val="13"/>
              </w:rPr>
              <w:t>в т.ч. по годам</w:t>
            </w:r>
          </w:p>
        </w:tc>
        <w:tc>
          <w:tcPr>
            <w:tcW w:w="580" w:type="dxa"/>
            <w:vMerge w:val="restart"/>
          </w:tcPr>
          <w:p w14:paraId="46F6BE72" w14:textId="77777777" w:rsidR="00F13CA8" w:rsidRPr="00F13CA8" w:rsidRDefault="00F13CA8" w:rsidP="00F13CA8">
            <w:pPr>
              <w:jc w:val="center"/>
              <w:rPr>
                <w:sz w:val="13"/>
                <w:szCs w:val="13"/>
              </w:rPr>
            </w:pPr>
          </w:p>
          <w:p w14:paraId="02F4F9E7" w14:textId="77777777" w:rsidR="00F13CA8" w:rsidRPr="00F13CA8" w:rsidRDefault="00F13CA8" w:rsidP="00F13CA8">
            <w:pPr>
              <w:jc w:val="center"/>
              <w:rPr>
                <w:sz w:val="13"/>
                <w:szCs w:val="13"/>
              </w:rPr>
            </w:pPr>
            <w:r w:rsidRPr="00F13CA8">
              <w:rPr>
                <w:sz w:val="13"/>
                <w:szCs w:val="13"/>
              </w:rPr>
              <w:t xml:space="preserve">Остаток </w:t>
            </w:r>
            <w:proofErr w:type="spellStart"/>
            <w:proofErr w:type="gramStart"/>
            <w:r w:rsidRPr="00F13CA8">
              <w:rPr>
                <w:sz w:val="13"/>
                <w:szCs w:val="13"/>
              </w:rPr>
              <w:t>финан-сирова-ния</w:t>
            </w:r>
            <w:proofErr w:type="spellEnd"/>
            <w:proofErr w:type="gramEnd"/>
          </w:p>
        </w:tc>
        <w:tc>
          <w:tcPr>
            <w:tcW w:w="570" w:type="dxa"/>
            <w:vMerge w:val="restart"/>
          </w:tcPr>
          <w:p w14:paraId="0B23C845" w14:textId="77777777" w:rsidR="00F13CA8" w:rsidRPr="00F13CA8" w:rsidRDefault="00F13CA8" w:rsidP="00F13CA8">
            <w:pPr>
              <w:jc w:val="center"/>
              <w:rPr>
                <w:bCs/>
                <w:sz w:val="13"/>
                <w:szCs w:val="13"/>
              </w:rPr>
            </w:pPr>
            <w:r w:rsidRPr="00F13CA8">
              <w:rPr>
                <w:bCs/>
                <w:sz w:val="13"/>
                <w:szCs w:val="13"/>
              </w:rPr>
              <w:t>в т.</w:t>
            </w:r>
            <w:r w:rsidRPr="00F13CA8">
              <w:rPr>
                <w:sz w:val="13"/>
                <w:szCs w:val="13"/>
              </w:rPr>
              <w:t xml:space="preserve">ч. за счет платы за </w:t>
            </w:r>
            <w:proofErr w:type="spellStart"/>
            <w:proofErr w:type="gramStart"/>
            <w:r w:rsidRPr="00F13CA8">
              <w:rPr>
                <w:sz w:val="13"/>
                <w:szCs w:val="13"/>
              </w:rPr>
              <w:t>подклю-чение</w:t>
            </w:r>
            <w:proofErr w:type="spellEnd"/>
            <w:proofErr w:type="gramEnd"/>
          </w:p>
        </w:tc>
      </w:tr>
      <w:tr w:rsidR="00F13CA8" w:rsidRPr="00F13CA8" w14:paraId="22EB321E" w14:textId="77777777" w:rsidTr="00F13CA8">
        <w:trPr>
          <w:gridAfter w:val="1"/>
          <w:wAfter w:w="11" w:type="dxa"/>
          <w:trHeight w:val="437"/>
        </w:trPr>
        <w:tc>
          <w:tcPr>
            <w:tcW w:w="424" w:type="dxa"/>
            <w:vMerge/>
            <w:shd w:val="clear" w:color="auto" w:fill="auto"/>
            <w:vAlign w:val="center"/>
            <w:hideMark/>
          </w:tcPr>
          <w:p w14:paraId="419F516F" w14:textId="77777777" w:rsidR="00F13CA8" w:rsidRPr="00F13CA8" w:rsidRDefault="00F13CA8" w:rsidP="00F13CA8">
            <w:pPr>
              <w:rPr>
                <w:bCs/>
                <w:sz w:val="13"/>
                <w:szCs w:val="13"/>
              </w:rPr>
            </w:pPr>
          </w:p>
        </w:tc>
        <w:tc>
          <w:tcPr>
            <w:tcW w:w="2144" w:type="dxa"/>
            <w:vMerge/>
            <w:shd w:val="clear" w:color="auto" w:fill="auto"/>
            <w:vAlign w:val="center"/>
            <w:hideMark/>
          </w:tcPr>
          <w:p w14:paraId="1803F501" w14:textId="77777777" w:rsidR="00F13CA8" w:rsidRPr="00F13CA8" w:rsidRDefault="00F13CA8" w:rsidP="00F13CA8">
            <w:pPr>
              <w:rPr>
                <w:bCs/>
                <w:sz w:val="13"/>
                <w:szCs w:val="13"/>
              </w:rPr>
            </w:pPr>
          </w:p>
        </w:tc>
        <w:tc>
          <w:tcPr>
            <w:tcW w:w="1712" w:type="dxa"/>
            <w:vMerge/>
            <w:shd w:val="clear" w:color="auto" w:fill="auto"/>
            <w:vAlign w:val="center"/>
            <w:hideMark/>
          </w:tcPr>
          <w:p w14:paraId="6ADAED7E" w14:textId="77777777" w:rsidR="00F13CA8" w:rsidRPr="00F13CA8" w:rsidRDefault="00F13CA8" w:rsidP="00F13CA8">
            <w:pPr>
              <w:rPr>
                <w:bCs/>
                <w:sz w:val="13"/>
                <w:szCs w:val="13"/>
              </w:rPr>
            </w:pPr>
          </w:p>
        </w:tc>
        <w:tc>
          <w:tcPr>
            <w:tcW w:w="1566" w:type="dxa"/>
            <w:vMerge/>
            <w:shd w:val="clear" w:color="auto" w:fill="auto"/>
            <w:vAlign w:val="center"/>
            <w:hideMark/>
          </w:tcPr>
          <w:p w14:paraId="6BD5FB93" w14:textId="77777777" w:rsidR="00F13CA8" w:rsidRPr="00F13CA8" w:rsidRDefault="00F13CA8" w:rsidP="00F13CA8">
            <w:pPr>
              <w:rPr>
                <w:bCs/>
                <w:sz w:val="13"/>
                <w:szCs w:val="13"/>
              </w:rPr>
            </w:pPr>
          </w:p>
        </w:tc>
        <w:tc>
          <w:tcPr>
            <w:tcW w:w="1001" w:type="dxa"/>
            <w:vMerge/>
            <w:shd w:val="clear" w:color="auto" w:fill="auto"/>
            <w:vAlign w:val="center"/>
            <w:hideMark/>
          </w:tcPr>
          <w:p w14:paraId="0B211989" w14:textId="77777777" w:rsidR="00F13CA8" w:rsidRPr="00F13CA8" w:rsidRDefault="00F13CA8" w:rsidP="00F13CA8">
            <w:pPr>
              <w:rPr>
                <w:bCs/>
                <w:sz w:val="13"/>
                <w:szCs w:val="13"/>
              </w:rPr>
            </w:pPr>
          </w:p>
        </w:tc>
        <w:tc>
          <w:tcPr>
            <w:tcW w:w="570" w:type="dxa"/>
            <w:vMerge/>
            <w:shd w:val="clear" w:color="auto" w:fill="auto"/>
            <w:vAlign w:val="center"/>
            <w:hideMark/>
          </w:tcPr>
          <w:p w14:paraId="0FDD5C3D" w14:textId="77777777" w:rsidR="00F13CA8" w:rsidRPr="00F13CA8" w:rsidRDefault="00F13CA8" w:rsidP="00F13CA8">
            <w:pPr>
              <w:rPr>
                <w:bCs/>
                <w:sz w:val="13"/>
                <w:szCs w:val="13"/>
              </w:rPr>
            </w:pPr>
          </w:p>
        </w:tc>
        <w:tc>
          <w:tcPr>
            <w:tcW w:w="588" w:type="dxa"/>
            <w:gridSpan w:val="2"/>
            <w:shd w:val="clear" w:color="auto" w:fill="auto"/>
            <w:vAlign w:val="center"/>
            <w:hideMark/>
          </w:tcPr>
          <w:p w14:paraId="3A283DDE" w14:textId="77777777" w:rsidR="00F13CA8" w:rsidRPr="00F13CA8" w:rsidRDefault="00F13CA8" w:rsidP="00F13CA8">
            <w:pPr>
              <w:jc w:val="center"/>
              <w:rPr>
                <w:bCs/>
                <w:sz w:val="13"/>
                <w:szCs w:val="13"/>
              </w:rPr>
            </w:pPr>
            <w:r w:rsidRPr="00F13CA8">
              <w:rPr>
                <w:bCs/>
                <w:sz w:val="13"/>
                <w:szCs w:val="13"/>
              </w:rPr>
              <w:t xml:space="preserve">до </w:t>
            </w:r>
            <w:proofErr w:type="spellStart"/>
            <w:proofErr w:type="gramStart"/>
            <w:r w:rsidRPr="00F13CA8">
              <w:rPr>
                <w:bCs/>
                <w:sz w:val="13"/>
                <w:szCs w:val="13"/>
              </w:rPr>
              <w:t>реа-лизации</w:t>
            </w:r>
            <w:proofErr w:type="spellEnd"/>
            <w:proofErr w:type="gramEnd"/>
            <w:r w:rsidRPr="00F13CA8">
              <w:rPr>
                <w:bCs/>
                <w:sz w:val="13"/>
                <w:szCs w:val="13"/>
              </w:rPr>
              <w:t xml:space="preserve"> </w:t>
            </w:r>
            <w:proofErr w:type="spellStart"/>
            <w:r w:rsidRPr="00F13CA8">
              <w:rPr>
                <w:bCs/>
                <w:sz w:val="13"/>
                <w:szCs w:val="13"/>
              </w:rPr>
              <w:t>меро</w:t>
            </w:r>
            <w:proofErr w:type="spellEnd"/>
            <w:r w:rsidRPr="00F13CA8">
              <w:rPr>
                <w:bCs/>
                <w:sz w:val="13"/>
                <w:szCs w:val="13"/>
              </w:rPr>
              <w:t>-приятия</w:t>
            </w:r>
          </w:p>
        </w:tc>
        <w:tc>
          <w:tcPr>
            <w:tcW w:w="772" w:type="dxa"/>
            <w:shd w:val="clear" w:color="auto" w:fill="auto"/>
            <w:vAlign w:val="center"/>
            <w:hideMark/>
          </w:tcPr>
          <w:p w14:paraId="34DA3FD9" w14:textId="77777777" w:rsidR="00F13CA8" w:rsidRPr="00F13CA8" w:rsidRDefault="00F13CA8" w:rsidP="00F13CA8">
            <w:pPr>
              <w:jc w:val="center"/>
              <w:rPr>
                <w:bCs/>
                <w:sz w:val="13"/>
                <w:szCs w:val="13"/>
              </w:rPr>
            </w:pPr>
            <w:r w:rsidRPr="00F13CA8">
              <w:rPr>
                <w:bCs/>
                <w:sz w:val="13"/>
                <w:szCs w:val="13"/>
              </w:rPr>
              <w:t xml:space="preserve">после </w:t>
            </w:r>
            <w:proofErr w:type="spellStart"/>
            <w:proofErr w:type="gramStart"/>
            <w:r w:rsidRPr="00F13CA8">
              <w:rPr>
                <w:bCs/>
                <w:sz w:val="13"/>
                <w:szCs w:val="13"/>
              </w:rPr>
              <w:t>реали-зации</w:t>
            </w:r>
            <w:proofErr w:type="spellEnd"/>
            <w:proofErr w:type="gramEnd"/>
            <w:r w:rsidRPr="00F13CA8">
              <w:rPr>
                <w:bCs/>
                <w:sz w:val="13"/>
                <w:szCs w:val="13"/>
              </w:rPr>
              <w:t xml:space="preserve"> </w:t>
            </w:r>
            <w:proofErr w:type="spellStart"/>
            <w:r w:rsidRPr="00F13CA8">
              <w:rPr>
                <w:bCs/>
                <w:sz w:val="13"/>
                <w:szCs w:val="13"/>
              </w:rPr>
              <w:t>меро</w:t>
            </w:r>
            <w:proofErr w:type="spellEnd"/>
            <w:r w:rsidRPr="00F13CA8">
              <w:rPr>
                <w:bCs/>
                <w:sz w:val="13"/>
                <w:szCs w:val="13"/>
              </w:rPr>
              <w:t>-приятия</w:t>
            </w:r>
          </w:p>
        </w:tc>
        <w:tc>
          <w:tcPr>
            <w:tcW w:w="845" w:type="dxa"/>
            <w:vMerge/>
            <w:shd w:val="clear" w:color="auto" w:fill="auto"/>
            <w:vAlign w:val="center"/>
            <w:hideMark/>
          </w:tcPr>
          <w:p w14:paraId="33D02546" w14:textId="77777777" w:rsidR="00F13CA8" w:rsidRPr="00F13CA8" w:rsidRDefault="00F13CA8" w:rsidP="00F13CA8">
            <w:pPr>
              <w:rPr>
                <w:bCs/>
                <w:sz w:val="13"/>
                <w:szCs w:val="13"/>
              </w:rPr>
            </w:pPr>
          </w:p>
        </w:tc>
        <w:tc>
          <w:tcPr>
            <w:tcW w:w="856" w:type="dxa"/>
            <w:vMerge/>
            <w:shd w:val="clear" w:color="auto" w:fill="auto"/>
            <w:vAlign w:val="center"/>
            <w:hideMark/>
          </w:tcPr>
          <w:p w14:paraId="5332C62B" w14:textId="77777777" w:rsidR="00F13CA8" w:rsidRPr="00F13CA8" w:rsidRDefault="00F13CA8" w:rsidP="00F13CA8">
            <w:pPr>
              <w:rPr>
                <w:bCs/>
                <w:sz w:val="13"/>
                <w:szCs w:val="13"/>
              </w:rPr>
            </w:pPr>
          </w:p>
        </w:tc>
        <w:tc>
          <w:tcPr>
            <w:tcW w:w="647" w:type="dxa"/>
            <w:vMerge/>
            <w:shd w:val="clear" w:color="auto" w:fill="auto"/>
            <w:vAlign w:val="center"/>
            <w:hideMark/>
          </w:tcPr>
          <w:p w14:paraId="5DE9545C" w14:textId="77777777" w:rsidR="00F13CA8" w:rsidRPr="00F13CA8" w:rsidRDefault="00F13CA8" w:rsidP="00F13CA8">
            <w:pPr>
              <w:rPr>
                <w:bCs/>
                <w:sz w:val="13"/>
                <w:szCs w:val="13"/>
              </w:rPr>
            </w:pPr>
          </w:p>
        </w:tc>
        <w:tc>
          <w:tcPr>
            <w:tcW w:w="713" w:type="dxa"/>
            <w:vMerge/>
            <w:shd w:val="clear" w:color="auto" w:fill="auto"/>
            <w:vAlign w:val="center"/>
            <w:hideMark/>
          </w:tcPr>
          <w:p w14:paraId="5B56271C" w14:textId="77777777" w:rsidR="00F13CA8" w:rsidRPr="00F13CA8" w:rsidRDefault="00F13CA8" w:rsidP="00F13CA8">
            <w:pPr>
              <w:rPr>
                <w:bCs/>
                <w:sz w:val="13"/>
                <w:szCs w:val="13"/>
              </w:rPr>
            </w:pPr>
          </w:p>
        </w:tc>
        <w:tc>
          <w:tcPr>
            <w:tcW w:w="560" w:type="dxa"/>
            <w:shd w:val="clear" w:color="auto" w:fill="auto"/>
            <w:vAlign w:val="center"/>
            <w:hideMark/>
          </w:tcPr>
          <w:p w14:paraId="13274746" w14:textId="77777777" w:rsidR="00F13CA8" w:rsidRPr="00F13CA8" w:rsidRDefault="00F13CA8" w:rsidP="00F13CA8">
            <w:pPr>
              <w:jc w:val="center"/>
              <w:rPr>
                <w:bCs/>
                <w:sz w:val="13"/>
                <w:szCs w:val="13"/>
              </w:rPr>
            </w:pPr>
            <w:r w:rsidRPr="00F13CA8">
              <w:rPr>
                <w:bCs/>
                <w:sz w:val="13"/>
                <w:szCs w:val="13"/>
              </w:rPr>
              <w:t>2020</w:t>
            </w:r>
          </w:p>
        </w:tc>
        <w:tc>
          <w:tcPr>
            <w:tcW w:w="570" w:type="dxa"/>
            <w:shd w:val="clear" w:color="auto" w:fill="auto"/>
            <w:vAlign w:val="center"/>
            <w:hideMark/>
          </w:tcPr>
          <w:p w14:paraId="64E603B2" w14:textId="77777777" w:rsidR="00F13CA8" w:rsidRPr="00F13CA8" w:rsidRDefault="00F13CA8" w:rsidP="00F13CA8">
            <w:pPr>
              <w:jc w:val="center"/>
              <w:rPr>
                <w:bCs/>
                <w:sz w:val="13"/>
                <w:szCs w:val="13"/>
              </w:rPr>
            </w:pPr>
            <w:r w:rsidRPr="00F13CA8">
              <w:rPr>
                <w:bCs/>
                <w:sz w:val="13"/>
                <w:szCs w:val="13"/>
              </w:rPr>
              <w:t>2021</w:t>
            </w:r>
          </w:p>
        </w:tc>
        <w:tc>
          <w:tcPr>
            <w:tcW w:w="570" w:type="dxa"/>
            <w:shd w:val="clear" w:color="auto" w:fill="auto"/>
            <w:vAlign w:val="center"/>
            <w:hideMark/>
          </w:tcPr>
          <w:p w14:paraId="6728B780" w14:textId="77777777" w:rsidR="00F13CA8" w:rsidRPr="00F13CA8" w:rsidRDefault="00F13CA8" w:rsidP="00F13CA8">
            <w:pPr>
              <w:jc w:val="center"/>
              <w:rPr>
                <w:bCs/>
                <w:sz w:val="13"/>
                <w:szCs w:val="13"/>
              </w:rPr>
            </w:pPr>
            <w:r w:rsidRPr="00F13CA8">
              <w:rPr>
                <w:bCs/>
                <w:sz w:val="13"/>
                <w:szCs w:val="13"/>
              </w:rPr>
              <w:t>2022</w:t>
            </w:r>
          </w:p>
        </w:tc>
        <w:tc>
          <w:tcPr>
            <w:tcW w:w="570" w:type="dxa"/>
            <w:vAlign w:val="center"/>
          </w:tcPr>
          <w:p w14:paraId="2014A2A9" w14:textId="77777777" w:rsidR="00F13CA8" w:rsidRPr="00F13CA8" w:rsidRDefault="00F13CA8" w:rsidP="00F13CA8">
            <w:pPr>
              <w:jc w:val="center"/>
              <w:rPr>
                <w:bCs/>
                <w:sz w:val="13"/>
                <w:szCs w:val="13"/>
              </w:rPr>
            </w:pPr>
            <w:r w:rsidRPr="00F13CA8">
              <w:rPr>
                <w:bCs/>
                <w:sz w:val="13"/>
                <w:szCs w:val="13"/>
              </w:rPr>
              <w:t>2023</w:t>
            </w:r>
          </w:p>
        </w:tc>
        <w:tc>
          <w:tcPr>
            <w:tcW w:w="580" w:type="dxa"/>
            <w:vAlign w:val="center"/>
          </w:tcPr>
          <w:p w14:paraId="52B0FC38" w14:textId="77777777" w:rsidR="00F13CA8" w:rsidRPr="00F13CA8" w:rsidRDefault="00F13CA8" w:rsidP="00F13CA8">
            <w:pPr>
              <w:jc w:val="center"/>
              <w:rPr>
                <w:bCs/>
                <w:sz w:val="13"/>
                <w:szCs w:val="13"/>
              </w:rPr>
            </w:pPr>
            <w:r w:rsidRPr="00F13CA8">
              <w:rPr>
                <w:bCs/>
                <w:sz w:val="13"/>
                <w:szCs w:val="13"/>
              </w:rPr>
              <w:t>2024</w:t>
            </w:r>
          </w:p>
        </w:tc>
        <w:tc>
          <w:tcPr>
            <w:tcW w:w="580" w:type="dxa"/>
            <w:vMerge/>
          </w:tcPr>
          <w:p w14:paraId="6AC8CD7A" w14:textId="77777777" w:rsidR="00F13CA8" w:rsidRPr="00F13CA8" w:rsidRDefault="00F13CA8" w:rsidP="00F13CA8">
            <w:pPr>
              <w:rPr>
                <w:bCs/>
                <w:sz w:val="13"/>
                <w:szCs w:val="13"/>
              </w:rPr>
            </w:pPr>
          </w:p>
        </w:tc>
        <w:tc>
          <w:tcPr>
            <w:tcW w:w="570" w:type="dxa"/>
            <w:vMerge/>
          </w:tcPr>
          <w:p w14:paraId="347FB90F" w14:textId="77777777" w:rsidR="00F13CA8" w:rsidRPr="00F13CA8" w:rsidRDefault="00F13CA8" w:rsidP="00F13CA8">
            <w:pPr>
              <w:rPr>
                <w:bCs/>
                <w:sz w:val="13"/>
                <w:szCs w:val="13"/>
              </w:rPr>
            </w:pPr>
          </w:p>
        </w:tc>
      </w:tr>
      <w:tr w:rsidR="00F13CA8" w:rsidRPr="00F13CA8" w14:paraId="5D2C2016" w14:textId="77777777" w:rsidTr="00F13CA8">
        <w:trPr>
          <w:trHeight w:val="189"/>
        </w:trPr>
        <w:tc>
          <w:tcPr>
            <w:tcW w:w="15849" w:type="dxa"/>
            <w:gridSpan w:val="21"/>
          </w:tcPr>
          <w:p w14:paraId="33EE6F2F" w14:textId="77777777" w:rsidR="00F13CA8" w:rsidRPr="00F13CA8" w:rsidRDefault="00F13CA8" w:rsidP="00F13CA8">
            <w:pPr>
              <w:rPr>
                <w:bCs/>
                <w:sz w:val="13"/>
                <w:szCs w:val="13"/>
              </w:rPr>
            </w:pPr>
            <w:r w:rsidRPr="00F13CA8">
              <w:rPr>
                <w:bCs/>
                <w:sz w:val="13"/>
                <w:szCs w:val="13"/>
              </w:rPr>
              <w:t>Группа 1. Строительство, реконструкция или модернизация объектов в целях подключения потребителей:</w:t>
            </w:r>
          </w:p>
        </w:tc>
      </w:tr>
      <w:tr w:rsidR="00F13CA8" w:rsidRPr="00F13CA8" w14:paraId="70F2AC5E" w14:textId="77777777" w:rsidTr="00F13CA8">
        <w:trPr>
          <w:trHeight w:val="124"/>
        </w:trPr>
        <w:tc>
          <w:tcPr>
            <w:tcW w:w="15849" w:type="dxa"/>
            <w:gridSpan w:val="21"/>
          </w:tcPr>
          <w:p w14:paraId="00D7C6CF" w14:textId="77777777" w:rsidR="00F13CA8" w:rsidRPr="00F13CA8" w:rsidRDefault="00F13CA8" w:rsidP="00F13CA8">
            <w:pPr>
              <w:rPr>
                <w:bCs/>
                <w:sz w:val="13"/>
                <w:szCs w:val="13"/>
              </w:rPr>
            </w:pPr>
            <w:r w:rsidRPr="00F13CA8">
              <w:rPr>
                <w:bCs/>
                <w:sz w:val="13"/>
                <w:szCs w:val="13"/>
              </w:rPr>
              <w:t>1.1. Строительство новых тепловых сетей в целях подключения потребителей</w:t>
            </w:r>
          </w:p>
        </w:tc>
      </w:tr>
      <w:tr w:rsidR="00F13CA8" w:rsidRPr="00F13CA8" w14:paraId="22619EF0" w14:textId="77777777" w:rsidTr="00F13CA8">
        <w:trPr>
          <w:trHeight w:val="144"/>
        </w:trPr>
        <w:tc>
          <w:tcPr>
            <w:tcW w:w="15849" w:type="dxa"/>
            <w:gridSpan w:val="21"/>
          </w:tcPr>
          <w:p w14:paraId="28CB82B2" w14:textId="77777777" w:rsidR="00F13CA8" w:rsidRPr="00F13CA8" w:rsidRDefault="00F13CA8" w:rsidP="00F13CA8">
            <w:pPr>
              <w:rPr>
                <w:bCs/>
                <w:sz w:val="13"/>
                <w:szCs w:val="13"/>
              </w:rPr>
            </w:pPr>
            <w:r w:rsidRPr="00F13CA8">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3CA8" w:rsidRPr="00F13CA8" w14:paraId="29B9A025" w14:textId="77777777" w:rsidTr="00F13CA8">
        <w:trPr>
          <w:trHeight w:val="144"/>
        </w:trPr>
        <w:tc>
          <w:tcPr>
            <w:tcW w:w="15849" w:type="dxa"/>
            <w:gridSpan w:val="21"/>
          </w:tcPr>
          <w:p w14:paraId="161B207A" w14:textId="77777777" w:rsidR="00F13CA8" w:rsidRPr="00F13CA8" w:rsidRDefault="00F13CA8" w:rsidP="00F13CA8">
            <w:pPr>
              <w:rPr>
                <w:bCs/>
                <w:sz w:val="13"/>
                <w:szCs w:val="13"/>
              </w:rPr>
            </w:pPr>
            <w:r w:rsidRPr="00F13CA8">
              <w:rPr>
                <w:bCs/>
                <w:sz w:val="13"/>
                <w:szCs w:val="13"/>
              </w:rPr>
              <w:t>1.3. Увеличение пропускной способности существующих тепловых сетей в целях подключения потребителей</w:t>
            </w:r>
          </w:p>
        </w:tc>
      </w:tr>
      <w:tr w:rsidR="00F13CA8" w:rsidRPr="00F13CA8" w14:paraId="55BD79B4" w14:textId="77777777" w:rsidTr="00F13CA8">
        <w:trPr>
          <w:trHeight w:val="144"/>
        </w:trPr>
        <w:tc>
          <w:tcPr>
            <w:tcW w:w="15849" w:type="dxa"/>
            <w:gridSpan w:val="21"/>
          </w:tcPr>
          <w:p w14:paraId="51416B48" w14:textId="77777777" w:rsidR="00F13CA8" w:rsidRPr="00F13CA8" w:rsidRDefault="00F13CA8" w:rsidP="00F13CA8">
            <w:pPr>
              <w:rPr>
                <w:bCs/>
                <w:sz w:val="13"/>
                <w:szCs w:val="13"/>
              </w:rPr>
            </w:pPr>
            <w:r w:rsidRPr="00F13CA8">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3CA8" w:rsidRPr="00F13CA8" w14:paraId="612FE1AD" w14:textId="77777777" w:rsidTr="00F13CA8">
        <w:trPr>
          <w:trHeight w:val="144"/>
        </w:trPr>
        <w:tc>
          <w:tcPr>
            <w:tcW w:w="10483" w:type="dxa"/>
            <w:gridSpan w:val="11"/>
            <w:shd w:val="clear" w:color="auto" w:fill="auto"/>
            <w:vAlign w:val="center"/>
          </w:tcPr>
          <w:p w14:paraId="60F2D258" w14:textId="77777777" w:rsidR="00F13CA8" w:rsidRPr="00F13CA8" w:rsidRDefault="00F13CA8" w:rsidP="00F13CA8">
            <w:pPr>
              <w:rPr>
                <w:sz w:val="13"/>
                <w:szCs w:val="13"/>
              </w:rPr>
            </w:pPr>
            <w:r w:rsidRPr="00F13CA8">
              <w:rPr>
                <w:sz w:val="13"/>
                <w:szCs w:val="13"/>
              </w:rPr>
              <w:t>Всего по группе 1.</w:t>
            </w:r>
          </w:p>
        </w:tc>
        <w:tc>
          <w:tcPr>
            <w:tcW w:w="647" w:type="dxa"/>
            <w:shd w:val="clear" w:color="auto" w:fill="auto"/>
            <w:vAlign w:val="center"/>
          </w:tcPr>
          <w:p w14:paraId="5E7C5FA5" w14:textId="77777777" w:rsidR="00F13CA8" w:rsidRPr="00F13CA8" w:rsidRDefault="00F13CA8" w:rsidP="00F13CA8">
            <w:pPr>
              <w:jc w:val="center"/>
              <w:rPr>
                <w:sz w:val="13"/>
                <w:szCs w:val="13"/>
              </w:rPr>
            </w:pPr>
            <w:r w:rsidRPr="00F13CA8">
              <w:rPr>
                <w:color w:val="000000"/>
                <w:sz w:val="13"/>
                <w:szCs w:val="13"/>
              </w:rPr>
              <w:t>0,00</w:t>
            </w:r>
          </w:p>
        </w:tc>
        <w:tc>
          <w:tcPr>
            <w:tcW w:w="713" w:type="dxa"/>
            <w:shd w:val="clear" w:color="auto" w:fill="auto"/>
            <w:vAlign w:val="center"/>
          </w:tcPr>
          <w:p w14:paraId="646E2970" w14:textId="77777777" w:rsidR="00F13CA8" w:rsidRPr="00F13CA8" w:rsidRDefault="00F13CA8" w:rsidP="00F13CA8">
            <w:pPr>
              <w:jc w:val="center"/>
              <w:rPr>
                <w:sz w:val="13"/>
                <w:szCs w:val="13"/>
              </w:rPr>
            </w:pPr>
            <w:r w:rsidRPr="00F13CA8">
              <w:rPr>
                <w:sz w:val="13"/>
                <w:szCs w:val="13"/>
              </w:rPr>
              <w:t>0,00</w:t>
            </w:r>
          </w:p>
        </w:tc>
        <w:tc>
          <w:tcPr>
            <w:tcW w:w="560" w:type="dxa"/>
            <w:shd w:val="clear" w:color="auto" w:fill="auto"/>
            <w:vAlign w:val="center"/>
          </w:tcPr>
          <w:p w14:paraId="71388820" w14:textId="77777777" w:rsidR="00F13CA8" w:rsidRPr="00F13CA8" w:rsidRDefault="00F13CA8" w:rsidP="00F13CA8">
            <w:pPr>
              <w:jc w:val="center"/>
              <w:rPr>
                <w:sz w:val="13"/>
                <w:szCs w:val="13"/>
              </w:rPr>
            </w:pPr>
            <w:r w:rsidRPr="00F13CA8">
              <w:rPr>
                <w:sz w:val="13"/>
                <w:szCs w:val="13"/>
              </w:rPr>
              <w:t>0,00</w:t>
            </w:r>
          </w:p>
        </w:tc>
        <w:tc>
          <w:tcPr>
            <w:tcW w:w="570" w:type="dxa"/>
            <w:shd w:val="clear" w:color="auto" w:fill="auto"/>
            <w:vAlign w:val="center"/>
          </w:tcPr>
          <w:p w14:paraId="20CB16AF" w14:textId="77777777" w:rsidR="00F13CA8" w:rsidRPr="00F13CA8" w:rsidRDefault="00F13CA8" w:rsidP="00F13CA8">
            <w:pPr>
              <w:jc w:val="center"/>
              <w:rPr>
                <w:sz w:val="13"/>
                <w:szCs w:val="13"/>
              </w:rPr>
            </w:pPr>
            <w:r w:rsidRPr="00F13CA8">
              <w:rPr>
                <w:sz w:val="13"/>
                <w:szCs w:val="13"/>
              </w:rPr>
              <w:t>0,00</w:t>
            </w:r>
          </w:p>
        </w:tc>
        <w:tc>
          <w:tcPr>
            <w:tcW w:w="570" w:type="dxa"/>
            <w:shd w:val="clear" w:color="auto" w:fill="auto"/>
            <w:vAlign w:val="center"/>
          </w:tcPr>
          <w:p w14:paraId="2A31F026" w14:textId="77777777" w:rsidR="00F13CA8" w:rsidRPr="00F13CA8" w:rsidRDefault="00F13CA8" w:rsidP="00F13CA8">
            <w:pPr>
              <w:jc w:val="center"/>
              <w:rPr>
                <w:sz w:val="13"/>
                <w:szCs w:val="13"/>
              </w:rPr>
            </w:pPr>
            <w:r w:rsidRPr="00F13CA8">
              <w:rPr>
                <w:sz w:val="13"/>
                <w:szCs w:val="13"/>
              </w:rPr>
              <w:t>0,00</w:t>
            </w:r>
          </w:p>
        </w:tc>
        <w:tc>
          <w:tcPr>
            <w:tcW w:w="570" w:type="dxa"/>
            <w:vAlign w:val="center"/>
          </w:tcPr>
          <w:p w14:paraId="58D69A99" w14:textId="77777777" w:rsidR="00F13CA8" w:rsidRPr="00F13CA8" w:rsidRDefault="00F13CA8" w:rsidP="00F13CA8">
            <w:pPr>
              <w:jc w:val="center"/>
              <w:rPr>
                <w:color w:val="000000"/>
                <w:sz w:val="13"/>
                <w:szCs w:val="13"/>
              </w:rPr>
            </w:pPr>
            <w:r w:rsidRPr="00F13CA8">
              <w:rPr>
                <w:sz w:val="13"/>
                <w:szCs w:val="13"/>
              </w:rPr>
              <w:t>0,00</w:t>
            </w:r>
          </w:p>
        </w:tc>
        <w:tc>
          <w:tcPr>
            <w:tcW w:w="580" w:type="dxa"/>
          </w:tcPr>
          <w:p w14:paraId="3BF5D3A6" w14:textId="77777777" w:rsidR="00F13CA8" w:rsidRPr="00F13CA8" w:rsidRDefault="00F13CA8" w:rsidP="00F13CA8">
            <w:pPr>
              <w:jc w:val="center"/>
              <w:rPr>
                <w:color w:val="000000"/>
                <w:sz w:val="13"/>
                <w:szCs w:val="13"/>
              </w:rPr>
            </w:pPr>
            <w:r w:rsidRPr="00F13CA8">
              <w:rPr>
                <w:sz w:val="13"/>
                <w:szCs w:val="13"/>
              </w:rPr>
              <w:t>0,00</w:t>
            </w:r>
          </w:p>
        </w:tc>
        <w:tc>
          <w:tcPr>
            <w:tcW w:w="580" w:type="dxa"/>
          </w:tcPr>
          <w:p w14:paraId="60C548A4" w14:textId="77777777" w:rsidR="00F13CA8" w:rsidRPr="00F13CA8" w:rsidRDefault="00F13CA8" w:rsidP="00F13CA8">
            <w:pPr>
              <w:jc w:val="center"/>
              <w:rPr>
                <w:color w:val="000000"/>
                <w:sz w:val="13"/>
                <w:szCs w:val="13"/>
              </w:rPr>
            </w:pPr>
            <w:r w:rsidRPr="00F13CA8">
              <w:rPr>
                <w:sz w:val="13"/>
                <w:szCs w:val="13"/>
              </w:rPr>
              <w:t>0,00</w:t>
            </w:r>
          </w:p>
        </w:tc>
        <w:tc>
          <w:tcPr>
            <w:tcW w:w="570" w:type="dxa"/>
            <w:gridSpan w:val="2"/>
          </w:tcPr>
          <w:p w14:paraId="0B80A468" w14:textId="77777777" w:rsidR="00F13CA8" w:rsidRPr="00F13CA8" w:rsidRDefault="00F13CA8" w:rsidP="00F13CA8">
            <w:pPr>
              <w:jc w:val="center"/>
              <w:rPr>
                <w:color w:val="000000"/>
                <w:sz w:val="13"/>
                <w:szCs w:val="13"/>
              </w:rPr>
            </w:pPr>
            <w:r w:rsidRPr="00F13CA8">
              <w:rPr>
                <w:sz w:val="13"/>
                <w:szCs w:val="13"/>
              </w:rPr>
              <w:t>0,00</w:t>
            </w:r>
          </w:p>
        </w:tc>
      </w:tr>
      <w:tr w:rsidR="00F13CA8" w:rsidRPr="00F13CA8" w14:paraId="433B673E" w14:textId="77777777" w:rsidTr="00F13CA8">
        <w:trPr>
          <w:trHeight w:val="144"/>
        </w:trPr>
        <w:tc>
          <w:tcPr>
            <w:tcW w:w="15849" w:type="dxa"/>
            <w:gridSpan w:val="21"/>
          </w:tcPr>
          <w:p w14:paraId="04F19706" w14:textId="77777777" w:rsidR="00F13CA8" w:rsidRPr="00F13CA8" w:rsidRDefault="00F13CA8" w:rsidP="00F13CA8">
            <w:pPr>
              <w:rPr>
                <w:bCs/>
                <w:sz w:val="13"/>
                <w:szCs w:val="13"/>
              </w:rPr>
            </w:pPr>
            <w:r w:rsidRPr="00F13CA8">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3CA8" w:rsidRPr="00F13CA8" w14:paraId="4499590B" w14:textId="77777777" w:rsidTr="00F13CA8">
        <w:trPr>
          <w:trHeight w:val="144"/>
        </w:trPr>
        <w:tc>
          <w:tcPr>
            <w:tcW w:w="10483" w:type="dxa"/>
            <w:gridSpan w:val="11"/>
            <w:shd w:val="clear" w:color="auto" w:fill="auto"/>
            <w:vAlign w:val="center"/>
          </w:tcPr>
          <w:p w14:paraId="58F499DA" w14:textId="77777777" w:rsidR="00F13CA8" w:rsidRPr="00F13CA8" w:rsidRDefault="00F13CA8" w:rsidP="00F13CA8">
            <w:pPr>
              <w:rPr>
                <w:sz w:val="13"/>
                <w:szCs w:val="13"/>
              </w:rPr>
            </w:pPr>
            <w:r w:rsidRPr="00F13CA8">
              <w:rPr>
                <w:sz w:val="13"/>
                <w:szCs w:val="13"/>
              </w:rPr>
              <w:t>Всего по группе 2.</w:t>
            </w:r>
          </w:p>
        </w:tc>
        <w:tc>
          <w:tcPr>
            <w:tcW w:w="647" w:type="dxa"/>
            <w:shd w:val="clear" w:color="auto" w:fill="auto"/>
            <w:vAlign w:val="center"/>
          </w:tcPr>
          <w:p w14:paraId="3ABF225A" w14:textId="77777777" w:rsidR="00F13CA8" w:rsidRPr="00F13CA8" w:rsidRDefault="00F13CA8" w:rsidP="00F13CA8">
            <w:pPr>
              <w:jc w:val="center"/>
              <w:rPr>
                <w:color w:val="000000"/>
                <w:sz w:val="13"/>
                <w:szCs w:val="13"/>
              </w:rPr>
            </w:pPr>
            <w:r w:rsidRPr="00F13CA8">
              <w:rPr>
                <w:bCs/>
                <w:color w:val="000000"/>
                <w:sz w:val="13"/>
                <w:szCs w:val="13"/>
              </w:rPr>
              <w:t>0,00</w:t>
            </w:r>
          </w:p>
        </w:tc>
        <w:tc>
          <w:tcPr>
            <w:tcW w:w="713" w:type="dxa"/>
            <w:shd w:val="clear" w:color="auto" w:fill="auto"/>
            <w:vAlign w:val="center"/>
          </w:tcPr>
          <w:p w14:paraId="5195AE96" w14:textId="77777777" w:rsidR="00F13CA8" w:rsidRPr="00F13CA8" w:rsidRDefault="00F13CA8" w:rsidP="00F13CA8">
            <w:pPr>
              <w:jc w:val="center"/>
              <w:rPr>
                <w:color w:val="000000"/>
                <w:sz w:val="13"/>
                <w:szCs w:val="13"/>
              </w:rPr>
            </w:pPr>
            <w:r w:rsidRPr="00F13CA8">
              <w:rPr>
                <w:bCs/>
                <w:color w:val="000000"/>
                <w:sz w:val="13"/>
                <w:szCs w:val="13"/>
              </w:rPr>
              <w:t>0,00</w:t>
            </w:r>
          </w:p>
        </w:tc>
        <w:tc>
          <w:tcPr>
            <w:tcW w:w="560" w:type="dxa"/>
            <w:shd w:val="clear" w:color="auto" w:fill="auto"/>
            <w:vAlign w:val="center"/>
          </w:tcPr>
          <w:p w14:paraId="76578CCD" w14:textId="77777777" w:rsidR="00F13CA8" w:rsidRPr="00F13CA8" w:rsidRDefault="00F13CA8" w:rsidP="00F13CA8">
            <w:pPr>
              <w:jc w:val="center"/>
              <w:rPr>
                <w:color w:val="000000"/>
                <w:sz w:val="13"/>
                <w:szCs w:val="13"/>
              </w:rPr>
            </w:pPr>
            <w:r w:rsidRPr="00F13CA8">
              <w:rPr>
                <w:color w:val="000000"/>
                <w:sz w:val="13"/>
                <w:szCs w:val="13"/>
              </w:rPr>
              <w:t>0,00</w:t>
            </w:r>
          </w:p>
        </w:tc>
        <w:tc>
          <w:tcPr>
            <w:tcW w:w="570" w:type="dxa"/>
            <w:shd w:val="clear" w:color="auto" w:fill="auto"/>
            <w:vAlign w:val="center"/>
          </w:tcPr>
          <w:p w14:paraId="17C18C49" w14:textId="77777777" w:rsidR="00F13CA8" w:rsidRPr="00F13CA8" w:rsidRDefault="00F13CA8" w:rsidP="00F13CA8">
            <w:pPr>
              <w:jc w:val="center"/>
              <w:rPr>
                <w:sz w:val="13"/>
                <w:szCs w:val="13"/>
              </w:rPr>
            </w:pPr>
            <w:r w:rsidRPr="00F13CA8">
              <w:rPr>
                <w:sz w:val="13"/>
                <w:szCs w:val="13"/>
              </w:rPr>
              <w:t>0,00</w:t>
            </w:r>
          </w:p>
        </w:tc>
        <w:tc>
          <w:tcPr>
            <w:tcW w:w="570" w:type="dxa"/>
            <w:shd w:val="clear" w:color="auto" w:fill="auto"/>
            <w:vAlign w:val="center"/>
          </w:tcPr>
          <w:p w14:paraId="772F9113" w14:textId="77777777" w:rsidR="00F13CA8" w:rsidRPr="00F13CA8" w:rsidRDefault="00F13CA8" w:rsidP="00F13CA8">
            <w:pPr>
              <w:jc w:val="center"/>
              <w:rPr>
                <w:sz w:val="13"/>
                <w:szCs w:val="13"/>
              </w:rPr>
            </w:pPr>
            <w:r w:rsidRPr="00F13CA8">
              <w:rPr>
                <w:sz w:val="13"/>
                <w:szCs w:val="13"/>
              </w:rPr>
              <w:t>0,00</w:t>
            </w:r>
          </w:p>
        </w:tc>
        <w:tc>
          <w:tcPr>
            <w:tcW w:w="570" w:type="dxa"/>
            <w:vAlign w:val="center"/>
          </w:tcPr>
          <w:p w14:paraId="76DD8DD2" w14:textId="77777777" w:rsidR="00F13CA8" w:rsidRPr="00F13CA8" w:rsidRDefault="00F13CA8" w:rsidP="00F13CA8">
            <w:pPr>
              <w:jc w:val="center"/>
              <w:rPr>
                <w:sz w:val="13"/>
                <w:szCs w:val="13"/>
              </w:rPr>
            </w:pPr>
            <w:r w:rsidRPr="00F13CA8">
              <w:rPr>
                <w:sz w:val="13"/>
                <w:szCs w:val="13"/>
              </w:rPr>
              <w:t>0,00</w:t>
            </w:r>
          </w:p>
        </w:tc>
        <w:tc>
          <w:tcPr>
            <w:tcW w:w="580" w:type="dxa"/>
          </w:tcPr>
          <w:p w14:paraId="2C969E50" w14:textId="77777777" w:rsidR="00F13CA8" w:rsidRPr="00F13CA8" w:rsidRDefault="00F13CA8" w:rsidP="00F13CA8">
            <w:pPr>
              <w:jc w:val="center"/>
              <w:rPr>
                <w:sz w:val="13"/>
                <w:szCs w:val="13"/>
              </w:rPr>
            </w:pPr>
            <w:r w:rsidRPr="00F13CA8">
              <w:rPr>
                <w:sz w:val="13"/>
                <w:szCs w:val="13"/>
              </w:rPr>
              <w:t>0,00</w:t>
            </w:r>
          </w:p>
        </w:tc>
        <w:tc>
          <w:tcPr>
            <w:tcW w:w="580" w:type="dxa"/>
          </w:tcPr>
          <w:p w14:paraId="294421A1" w14:textId="77777777" w:rsidR="00F13CA8" w:rsidRPr="00F13CA8" w:rsidRDefault="00F13CA8" w:rsidP="00F13CA8">
            <w:pPr>
              <w:jc w:val="center"/>
              <w:rPr>
                <w:sz w:val="13"/>
                <w:szCs w:val="13"/>
              </w:rPr>
            </w:pPr>
            <w:r w:rsidRPr="00F13CA8">
              <w:rPr>
                <w:sz w:val="13"/>
                <w:szCs w:val="13"/>
              </w:rPr>
              <w:t>0,00</w:t>
            </w:r>
          </w:p>
        </w:tc>
        <w:tc>
          <w:tcPr>
            <w:tcW w:w="570" w:type="dxa"/>
            <w:gridSpan w:val="2"/>
          </w:tcPr>
          <w:p w14:paraId="35CAEAAA" w14:textId="77777777" w:rsidR="00F13CA8" w:rsidRPr="00F13CA8" w:rsidRDefault="00F13CA8" w:rsidP="00F13CA8">
            <w:pPr>
              <w:jc w:val="center"/>
              <w:rPr>
                <w:sz w:val="13"/>
                <w:szCs w:val="13"/>
              </w:rPr>
            </w:pPr>
            <w:r w:rsidRPr="00F13CA8">
              <w:rPr>
                <w:sz w:val="13"/>
                <w:szCs w:val="13"/>
              </w:rPr>
              <w:t>0,00</w:t>
            </w:r>
          </w:p>
        </w:tc>
      </w:tr>
      <w:tr w:rsidR="00F13CA8" w:rsidRPr="00F13CA8" w14:paraId="1138BDFA" w14:textId="77777777" w:rsidTr="00F13CA8">
        <w:trPr>
          <w:trHeight w:val="144"/>
        </w:trPr>
        <w:tc>
          <w:tcPr>
            <w:tcW w:w="15849" w:type="dxa"/>
            <w:gridSpan w:val="21"/>
          </w:tcPr>
          <w:p w14:paraId="49F9DA4E" w14:textId="77777777" w:rsidR="00F13CA8" w:rsidRPr="00F13CA8" w:rsidRDefault="00F13CA8" w:rsidP="00F13CA8">
            <w:pPr>
              <w:rPr>
                <w:bCs/>
                <w:sz w:val="13"/>
                <w:szCs w:val="13"/>
              </w:rPr>
            </w:pPr>
            <w:r w:rsidRPr="00F13CA8">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13CA8" w:rsidRPr="00F13CA8" w14:paraId="5B7A7295" w14:textId="77777777" w:rsidTr="00F13CA8">
        <w:trPr>
          <w:trHeight w:val="144"/>
        </w:trPr>
        <w:tc>
          <w:tcPr>
            <w:tcW w:w="15849" w:type="dxa"/>
            <w:gridSpan w:val="21"/>
          </w:tcPr>
          <w:p w14:paraId="48DCD8EA" w14:textId="77777777" w:rsidR="00F13CA8" w:rsidRPr="00F13CA8" w:rsidRDefault="00F13CA8" w:rsidP="00F13CA8">
            <w:pPr>
              <w:rPr>
                <w:bCs/>
                <w:sz w:val="13"/>
                <w:szCs w:val="13"/>
              </w:rPr>
            </w:pPr>
            <w:r w:rsidRPr="00F13CA8">
              <w:rPr>
                <w:bCs/>
                <w:sz w:val="13"/>
                <w:szCs w:val="13"/>
              </w:rPr>
              <w:t>3.1. Реконструкция или модернизация существующих тепловых сетей</w:t>
            </w:r>
          </w:p>
        </w:tc>
      </w:tr>
      <w:tr w:rsidR="00F13CA8" w:rsidRPr="00F13CA8" w14:paraId="392FED73" w14:textId="77777777" w:rsidTr="00F13CA8">
        <w:trPr>
          <w:gridAfter w:val="1"/>
          <w:wAfter w:w="11" w:type="dxa"/>
          <w:trHeight w:val="178"/>
        </w:trPr>
        <w:tc>
          <w:tcPr>
            <w:tcW w:w="424" w:type="dxa"/>
            <w:shd w:val="clear" w:color="auto" w:fill="auto"/>
            <w:vAlign w:val="center"/>
          </w:tcPr>
          <w:p w14:paraId="038A9559" w14:textId="77777777" w:rsidR="00F13CA8" w:rsidRPr="00F13CA8" w:rsidRDefault="00F13CA8" w:rsidP="00F13CA8">
            <w:pPr>
              <w:jc w:val="center"/>
              <w:rPr>
                <w:sz w:val="13"/>
                <w:szCs w:val="13"/>
              </w:rPr>
            </w:pPr>
            <w:r w:rsidRPr="00F13CA8">
              <w:rPr>
                <w:sz w:val="13"/>
                <w:szCs w:val="13"/>
              </w:rPr>
              <w:t>3.1.1.</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76903B4A" w14:textId="77777777" w:rsidR="00F13CA8" w:rsidRPr="00F13CA8" w:rsidRDefault="00F13CA8" w:rsidP="00F13CA8">
            <w:pPr>
              <w:rPr>
                <w:color w:val="000000"/>
                <w:sz w:val="13"/>
                <w:szCs w:val="13"/>
              </w:rPr>
            </w:pPr>
            <w:r w:rsidRPr="00F13CA8">
              <w:rPr>
                <w:color w:val="000000"/>
                <w:sz w:val="13"/>
                <w:szCs w:val="13"/>
              </w:rPr>
              <w:t>Реконструкция тепловых сетей с увеличением диаметра</w:t>
            </w:r>
          </w:p>
          <w:p w14:paraId="163F7C6C" w14:textId="77777777" w:rsidR="00F13CA8" w:rsidRPr="00F13CA8" w:rsidRDefault="00F13CA8" w:rsidP="00F13CA8">
            <w:pPr>
              <w:rPr>
                <w:color w:val="000000"/>
                <w:sz w:val="13"/>
                <w:szCs w:val="13"/>
              </w:rPr>
            </w:pPr>
            <w:r w:rsidRPr="00F13CA8">
              <w:rPr>
                <w:color w:val="000000"/>
                <w:sz w:val="13"/>
                <w:szCs w:val="13"/>
              </w:rPr>
              <w:t xml:space="preserve"> (ТК3 Вокзальная – ТК4 – ТК5 – </w:t>
            </w:r>
          </w:p>
          <w:p w14:paraId="1C94FC80" w14:textId="77777777" w:rsidR="00F13CA8" w:rsidRPr="00F13CA8" w:rsidRDefault="00F13CA8" w:rsidP="00F13CA8">
            <w:pPr>
              <w:rPr>
                <w:color w:val="000000"/>
                <w:sz w:val="13"/>
                <w:szCs w:val="13"/>
              </w:rPr>
            </w:pPr>
            <w:r w:rsidRPr="00F13CA8">
              <w:rPr>
                <w:color w:val="000000"/>
                <w:sz w:val="13"/>
                <w:szCs w:val="13"/>
              </w:rPr>
              <w:t>ТК6 – ТК7 Вокзальная)</w:t>
            </w:r>
          </w:p>
        </w:tc>
        <w:tc>
          <w:tcPr>
            <w:tcW w:w="1712" w:type="dxa"/>
            <w:tcBorders>
              <w:top w:val="single" w:sz="4" w:space="0" w:color="auto"/>
              <w:left w:val="nil"/>
              <w:bottom w:val="single" w:sz="4" w:space="0" w:color="auto"/>
              <w:right w:val="single" w:sz="4" w:space="0" w:color="auto"/>
            </w:tcBorders>
            <w:shd w:val="clear" w:color="auto" w:fill="auto"/>
            <w:vAlign w:val="center"/>
          </w:tcPr>
          <w:p w14:paraId="1AA775FF" w14:textId="77777777" w:rsidR="00F13CA8" w:rsidRPr="00F13CA8" w:rsidRDefault="00F13CA8" w:rsidP="00F13CA8">
            <w:pPr>
              <w:jc w:val="center"/>
              <w:rPr>
                <w:color w:val="000000"/>
                <w:sz w:val="13"/>
                <w:szCs w:val="13"/>
              </w:rPr>
            </w:pPr>
            <w:r w:rsidRPr="00F13CA8">
              <w:rPr>
                <w:color w:val="000000"/>
                <w:sz w:val="13"/>
                <w:szCs w:val="13"/>
              </w:rPr>
              <w:t>Улучшение качества теплоснабжения потребителей и снижение аварийности работы тепловых сетей</w:t>
            </w:r>
          </w:p>
        </w:tc>
        <w:tc>
          <w:tcPr>
            <w:tcW w:w="1566" w:type="dxa"/>
            <w:tcBorders>
              <w:top w:val="single" w:sz="4" w:space="0" w:color="auto"/>
              <w:left w:val="nil"/>
              <w:bottom w:val="single" w:sz="4" w:space="0" w:color="auto"/>
              <w:right w:val="single" w:sz="4" w:space="0" w:color="auto"/>
            </w:tcBorders>
            <w:shd w:val="clear" w:color="auto" w:fill="auto"/>
            <w:vAlign w:val="center"/>
          </w:tcPr>
          <w:p w14:paraId="256673A8" w14:textId="77777777" w:rsidR="00F13CA8" w:rsidRPr="00F13CA8" w:rsidRDefault="00F13CA8" w:rsidP="00F13CA8">
            <w:pPr>
              <w:jc w:val="center"/>
              <w:rPr>
                <w:color w:val="000000"/>
                <w:sz w:val="13"/>
                <w:szCs w:val="13"/>
              </w:rPr>
            </w:pPr>
            <w:r w:rsidRPr="00F13CA8">
              <w:rPr>
                <w:color w:val="000000"/>
                <w:sz w:val="13"/>
                <w:szCs w:val="13"/>
              </w:rPr>
              <w:t>г. Новокузнецк, Куйбышевский район</w:t>
            </w:r>
          </w:p>
        </w:tc>
        <w:tc>
          <w:tcPr>
            <w:tcW w:w="1001" w:type="dxa"/>
            <w:tcBorders>
              <w:top w:val="single" w:sz="4" w:space="0" w:color="auto"/>
              <w:left w:val="nil"/>
              <w:bottom w:val="single" w:sz="4" w:space="0" w:color="auto"/>
              <w:right w:val="single" w:sz="4" w:space="0" w:color="auto"/>
            </w:tcBorders>
            <w:shd w:val="clear" w:color="auto" w:fill="auto"/>
            <w:vAlign w:val="center"/>
          </w:tcPr>
          <w:p w14:paraId="666FBA76" w14:textId="77777777" w:rsidR="00F13CA8" w:rsidRPr="00F13CA8" w:rsidRDefault="00F13CA8" w:rsidP="00F13CA8">
            <w:pPr>
              <w:jc w:val="center"/>
              <w:rPr>
                <w:sz w:val="13"/>
                <w:szCs w:val="13"/>
              </w:rPr>
            </w:pPr>
            <w:r w:rsidRPr="00F13CA8">
              <w:rPr>
                <w:sz w:val="13"/>
                <w:szCs w:val="13"/>
              </w:rPr>
              <w:t>Диаметр</w:t>
            </w:r>
          </w:p>
        </w:tc>
        <w:tc>
          <w:tcPr>
            <w:tcW w:w="570" w:type="dxa"/>
            <w:tcBorders>
              <w:top w:val="single" w:sz="4" w:space="0" w:color="auto"/>
              <w:left w:val="nil"/>
              <w:bottom w:val="single" w:sz="4" w:space="0" w:color="auto"/>
              <w:right w:val="single" w:sz="4" w:space="0" w:color="auto"/>
            </w:tcBorders>
            <w:shd w:val="clear" w:color="auto" w:fill="auto"/>
            <w:vAlign w:val="center"/>
          </w:tcPr>
          <w:p w14:paraId="6751372D" w14:textId="77777777" w:rsidR="00F13CA8" w:rsidRPr="00F13CA8" w:rsidRDefault="00F13CA8" w:rsidP="00F13CA8">
            <w:pPr>
              <w:jc w:val="center"/>
              <w:rPr>
                <w:sz w:val="13"/>
                <w:szCs w:val="13"/>
              </w:rPr>
            </w:pPr>
            <w:r w:rsidRPr="00F13CA8">
              <w:rPr>
                <w:sz w:val="13"/>
                <w:szCs w:val="13"/>
              </w:rPr>
              <w:t>мм</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31BEB248" w14:textId="77777777" w:rsidR="00F13CA8" w:rsidRPr="00F13CA8" w:rsidRDefault="00F13CA8" w:rsidP="00F13CA8">
            <w:pPr>
              <w:jc w:val="center"/>
              <w:rPr>
                <w:sz w:val="13"/>
                <w:szCs w:val="13"/>
              </w:rPr>
            </w:pPr>
            <w:r w:rsidRPr="00F13CA8">
              <w:rPr>
                <w:sz w:val="13"/>
                <w:szCs w:val="13"/>
              </w:rPr>
              <w:t>300</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7BCA5470" w14:textId="77777777" w:rsidR="00F13CA8" w:rsidRPr="00F13CA8" w:rsidRDefault="00F13CA8" w:rsidP="00F13CA8">
            <w:pPr>
              <w:jc w:val="center"/>
              <w:rPr>
                <w:sz w:val="13"/>
                <w:szCs w:val="13"/>
              </w:rPr>
            </w:pPr>
            <w:r w:rsidRPr="00F13CA8">
              <w:rPr>
                <w:sz w:val="13"/>
                <w:szCs w:val="13"/>
              </w:rPr>
              <w:t>400</w:t>
            </w:r>
          </w:p>
        </w:tc>
        <w:tc>
          <w:tcPr>
            <w:tcW w:w="845" w:type="dxa"/>
            <w:tcBorders>
              <w:top w:val="single" w:sz="4" w:space="0" w:color="auto"/>
              <w:left w:val="nil"/>
              <w:bottom w:val="single" w:sz="4" w:space="0" w:color="auto"/>
              <w:right w:val="single" w:sz="4" w:space="0" w:color="auto"/>
            </w:tcBorders>
            <w:shd w:val="clear" w:color="auto" w:fill="auto"/>
            <w:vAlign w:val="center"/>
          </w:tcPr>
          <w:p w14:paraId="1C163630" w14:textId="77777777" w:rsidR="00F13CA8" w:rsidRPr="00F13CA8" w:rsidRDefault="00F13CA8" w:rsidP="00F13CA8">
            <w:pPr>
              <w:jc w:val="center"/>
              <w:rPr>
                <w:sz w:val="13"/>
                <w:szCs w:val="13"/>
              </w:rPr>
            </w:pPr>
            <w:r w:rsidRPr="00F13CA8">
              <w:rPr>
                <w:sz w:val="13"/>
                <w:szCs w:val="13"/>
              </w:rPr>
              <w:t>2020</w:t>
            </w:r>
          </w:p>
        </w:tc>
        <w:tc>
          <w:tcPr>
            <w:tcW w:w="856" w:type="dxa"/>
            <w:tcBorders>
              <w:top w:val="single" w:sz="4" w:space="0" w:color="auto"/>
              <w:left w:val="nil"/>
              <w:bottom w:val="single" w:sz="4" w:space="0" w:color="auto"/>
              <w:right w:val="single" w:sz="4" w:space="0" w:color="auto"/>
            </w:tcBorders>
            <w:shd w:val="clear" w:color="auto" w:fill="auto"/>
            <w:vAlign w:val="center"/>
          </w:tcPr>
          <w:p w14:paraId="1B299FB0" w14:textId="77777777" w:rsidR="00F13CA8" w:rsidRPr="00F13CA8" w:rsidRDefault="00F13CA8" w:rsidP="00F13CA8">
            <w:pPr>
              <w:jc w:val="center"/>
              <w:rPr>
                <w:sz w:val="13"/>
                <w:szCs w:val="13"/>
              </w:rPr>
            </w:pPr>
            <w:r w:rsidRPr="00F13CA8">
              <w:rPr>
                <w:sz w:val="13"/>
                <w:szCs w:val="13"/>
              </w:rPr>
              <w:t>2022</w:t>
            </w:r>
          </w:p>
        </w:tc>
        <w:tc>
          <w:tcPr>
            <w:tcW w:w="647" w:type="dxa"/>
            <w:tcBorders>
              <w:top w:val="single" w:sz="4" w:space="0" w:color="auto"/>
              <w:left w:val="nil"/>
              <w:bottom w:val="single" w:sz="4" w:space="0" w:color="auto"/>
              <w:right w:val="single" w:sz="4" w:space="0" w:color="auto"/>
            </w:tcBorders>
            <w:shd w:val="clear" w:color="auto" w:fill="auto"/>
            <w:vAlign w:val="center"/>
          </w:tcPr>
          <w:p w14:paraId="26DFEB05" w14:textId="77777777" w:rsidR="00F13CA8" w:rsidRPr="00F13CA8" w:rsidRDefault="00F13CA8" w:rsidP="00F13CA8">
            <w:pPr>
              <w:jc w:val="center"/>
              <w:rPr>
                <w:color w:val="000000"/>
                <w:sz w:val="13"/>
                <w:szCs w:val="13"/>
              </w:rPr>
            </w:pPr>
            <w:r w:rsidRPr="00F13CA8">
              <w:rPr>
                <w:color w:val="000000"/>
                <w:sz w:val="13"/>
                <w:szCs w:val="13"/>
              </w:rPr>
              <w:t>25980,81</w:t>
            </w:r>
          </w:p>
        </w:tc>
        <w:tc>
          <w:tcPr>
            <w:tcW w:w="713" w:type="dxa"/>
            <w:tcBorders>
              <w:top w:val="single" w:sz="4" w:space="0" w:color="auto"/>
              <w:left w:val="nil"/>
              <w:bottom w:val="single" w:sz="4" w:space="0" w:color="auto"/>
              <w:right w:val="single" w:sz="4" w:space="0" w:color="auto"/>
            </w:tcBorders>
            <w:shd w:val="clear" w:color="auto" w:fill="auto"/>
            <w:vAlign w:val="center"/>
          </w:tcPr>
          <w:p w14:paraId="7747EE9D" w14:textId="77777777" w:rsidR="00F13CA8" w:rsidRPr="00F13CA8" w:rsidRDefault="00F13CA8" w:rsidP="00F13CA8">
            <w:pPr>
              <w:jc w:val="center"/>
              <w:rPr>
                <w:color w:val="000000"/>
                <w:sz w:val="13"/>
                <w:szCs w:val="13"/>
              </w:rPr>
            </w:pPr>
            <w:r w:rsidRPr="00F13CA8">
              <w:rPr>
                <w:color w:val="000000"/>
                <w:sz w:val="13"/>
                <w:szCs w:val="13"/>
              </w:rPr>
              <w:t>0,00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D99E809" w14:textId="77777777" w:rsidR="00F13CA8" w:rsidRPr="00F13CA8" w:rsidRDefault="00F13CA8" w:rsidP="00F13CA8">
            <w:pPr>
              <w:jc w:val="center"/>
              <w:rPr>
                <w:color w:val="000000"/>
                <w:sz w:val="13"/>
                <w:szCs w:val="13"/>
              </w:rPr>
            </w:pPr>
            <w:r w:rsidRPr="00F13CA8">
              <w:rPr>
                <w:color w:val="000000"/>
                <w:sz w:val="13"/>
                <w:szCs w:val="13"/>
              </w:rPr>
              <w:t>592,66</w:t>
            </w:r>
          </w:p>
        </w:tc>
        <w:tc>
          <w:tcPr>
            <w:tcW w:w="570" w:type="dxa"/>
            <w:tcBorders>
              <w:top w:val="single" w:sz="4" w:space="0" w:color="auto"/>
              <w:left w:val="nil"/>
              <w:bottom w:val="single" w:sz="4" w:space="0" w:color="auto"/>
              <w:right w:val="single" w:sz="4" w:space="0" w:color="auto"/>
            </w:tcBorders>
            <w:shd w:val="clear" w:color="auto" w:fill="auto"/>
            <w:vAlign w:val="center"/>
          </w:tcPr>
          <w:p w14:paraId="3467636F" w14:textId="77777777" w:rsidR="00F13CA8" w:rsidRPr="00F13CA8" w:rsidRDefault="00F13CA8" w:rsidP="00F13CA8">
            <w:pPr>
              <w:jc w:val="center"/>
              <w:rPr>
                <w:color w:val="000000"/>
                <w:sz w:val="13"/>
                <w:szCs w:val="13"/>
              </w:rPr>
            </w:pPr>
            <w:r w:rsidRPr="00F13CA8">
              <w:rPr>
                <w:color w:val="000000"/>
                <w:sz w:val="13"/>
                <w:szCs w:val="13"/>
              </w:rPr>
              <w:t>12568,82</w:t>
            </w:r>
          </w:p>
        </w:tc>
        <w:tc>
          <w:tcPr>
            <w:tcW w:w="570" w:type="dxa"/>
            <w:tcBorders>
              <w:top w:val="single" w:sz="4" w:space="0" w:color="auto"/>
              <w:left w:val="nil"/>
              <w:bottom w:val="single" w:sz="4" w:space="0" w:color="auto"/>
              <w:right w:val="single" w:sz="4" w:space="0" w:color="auto"/>
            </w:tcBorders>
            <w:shd w:val="clear" w:color="auto" w:fill="auto"/>
            <w:vAlign w:val="center"/>
          </w:tcPr>
          <w:p w14:paraId="7D5E5BB5" w14:textId="77777777" w:rsidR="00F13CA8" w:rsidRPr="00F13CA8" w:rsidRDefault="00F13CA8" w:rsidP="00F13CA8">
            <w:pPr>
              <w:jc w:val="center"/>
              <w:rPr>
                <w:color w:val="000000"/>
                <w:sz w:val="13"/>
                <w:szCs w:val="13"/>
              </w:rPr>
            </w:pPr>
            <w:r w:rsidRPr="00F13CA8">
              <w:rPr>
                <w:color w:val="000000"/>
                <w:sz w:val="13"/>
                <w:szCs w:val="13"/>
              </w:rPr>
              <w:t>12819,33</w:t>
            </w:r>
          </w:p>
        </w:tc>
        <w:tc>
          <w:tcPr>
            <w:tcW w:w="570" w:type="dxa"/>
            <w:tcBorders>
              <w:top w:val="single" w:sz="4" w:space="0" w:color="auto"/>
              <w:left w:val="nil"/>
              <w:bottom w:val="single" w:sz="4" w:space="0" w:color="auto"/>
              <w:right w:val="single" w:sz="4" w:space="0" w:color="auto"/>
            </w:tcBorders>
            <w:shd w:val="clear" w:color="auto" w:fill="auto"/>
            <w:vAlign w:val="center"/>
          </w:tcPr>
          <w:p w14:paraId="27F12C69" w14:textId="77777777" w:rsidR="00F13CA8" w:rsidRPr="00F13CA8" w:rsidRDefault="00F13CA8" w:rsidP="00F13CA8">
            <w:pPr>
              <w:jc w:val="center"/>
            </w:pPr>
            <w:r w:rsidRPr="00F13CA8">
              <w:rPr>
                <w:sz w:val="13"/>
                <w:szCs w:val="13"/>
              </w:rPr>
              <w:t>0,00</w:t>
            </w:r>
          </w:p>
        </w:tc>
        <w:tc>
          <w:tcPr>
            <w:tcW w:w="580" w:type="dxa"/>
            <w:tcBorders>
              <w:top w:val="single" w:sz="4" w:space="0" w:color="auto"/>
              <w:left w:val="single" w:sz="4" w:space="0" w:color="auto"/>
              <w:bottom w:val="single" w:sz="4" w:space="0" w:color="auto"/>
              <w:right w:val="single" w:sz="4" w:space="0" w:color="auto"/>
            </w:tcBorders>
            <w:vAlign w:val="center"/>
          </w:tcPr>
          <w:p w14:paraId="6A418325" w14:textId="77777777" w:rsidR="00F13CA8" w:rsidRPr="00F13CA8" w:rsidRDefault="00F13CA8" w:rsidP="00F13CA8">
            <w:pPr>
              <w:jc w:val="center"/>
            </w:pPr>
            <w:r w:rsidRPr="00F13CA8">
              <w:rPr>
                <w:sz w:val="13"/>
                <w:szCs w:val="13"/>
              </w:rPr>
              <w:t>0,00</w:t>
            </w:r>
          </w:p>
        </w:tc>
        <w:tc>
          <w:tcPr>
            <w:tcW w:w="580" w:type="dxa"/>
            <w:tcBorders>
              <w:top w:val="single" w:sz="4" w:space="0" w:color="auto"/>
              <w:left w:val="single" w:sz="4" w:space="0" w:color="auto"/>
              <w:bottom w:val="single" w:sz="4" w:space="0" w:color="auto"/>
              <w:right w:val="single" w:sz="4" w:space="0" w:color="auto"/>
            </w:tcBorders>
            <w:vAlign w:val="center"/>
          </w:tcPr>
          <w:p w14:paraId="6E511BD3" w14:textId="77777777" w:rsidR="00F13CA8" w:rsidRPr="00F13CA8" w:rsidRDefault="00F13CA8" w:rsidP="00F13CA8">
            <w:pPr>
              <w:jc w:val="center"/>
            </w:pPr>
            <w:r w:rsidRPr="00F13CA8">
              <w:rPr>
                <w:sz w:val="13"/>
                <w:szCs w:val="13"/>
              </w:rPr>
              <w:t>0,00</w:t>
            </w:r>
          </w:p>
        </w:tc>
        <w:tc>
          <w:tcPr>
            <w:tcW w:w="570" w:type="dxa"/>
            <w:tcBorders>
              <w:top w:val="single" w:sz="4" w:space="0" w:color="auto"/>
              <w:left w:val="single" w:sz="4" w:space="0" w:color="auto"/>
              <w:bottom w:val="single" w:sz="4" w:space="0" w:color="auto"/>
              <w:right w:val="single" w:sz="4" w:space="0" w:color="auto"/>
            </w:tcBorders>
            <w:vAlign w:val="center"/>
          </w:tcPr>
          <w:p w14:paraId="38A55162" w14:textId="77777777" w:rsidR="00F13CA8" w:rsidRPr="00F13CA8" w:rsidRDefault="00F13CA8" w:rsidP="00F13CA8">
            <w:pPr>
              <w:jc w:val="center"/>
            </w:pPr>
            <w:r w:rsidRPr="00F13CA8">
              <w:rPr>
                <w:sz w:val="13"/>
                <w:szCs w:val="13"/>
              </w:rPr>
              <w:t>0,00</w:t>
            </w:r>
          </w:p>
        </w:tc>
      </w:tr>
      <w:tr w:rsidR="00F13CA8" w:rsidRPr="00F13CA8" w14:paraId="59EFEB18" w14:textId="77777777" w:rsidTr="00F13CA8">
        <w:trPr>
          <w:gridAfter w:val="1"/>
          <w:wAfter w:w="11" w:type="dxa"/>
          <w:trHeight w:val="224"/>
        </w:trPr>
        <w:tc>
          <w:tcPr>
            <w:tcW w:w="424" w:type="dxa"/>
            <w:shd w:val="clear" w:color="auto" w:fill="auto"/>
            <w:vAlign w:val="center"/>
          </w:tcPr>
          <w:p w14:paraId="7EB52E3D" w14:textId="77777777" w:rsidR="00F13CA8" w:rsidRPr="00F13CA8" w:rsidRDefault="00F13CA8" w:rsidP="00F13CA8">
            <w:pPr>
              <w:jc w:val="center"/>
              <w:rPr>
                <w:sz w:val="13"/>
                <w:szCs w:val="13"/>
              </w:rPr>
            </w:pPr>
            <w:r w:rsidRPr="00F13CA8">
              <w:rPr>
                <w:sz w:val="13"/>
                <w:szCs w:val="13"/>
              </w:rPr>
              <w:t>3.1.2.</w:t>
            </w:r>
          </w:p>
        </w:tc>
        <w:tc>
          <w:tcPr>
            <w:tcW w:w="2144" w:type="dxa"/>
            <w:tcBorders>
              <w:top w:val="nil"/>
              <w:left w:val="single" w:sz="4" w:space="0" w:color="auto"/>
              <w:bottom w:val="single" w:sz="4" w:space="0" w:color="auto"/>
              <w:right w:val="single" w:sz="4" w:space="0" w:color="auto"/>
            </w:tcBorders>
            <w:shd w:val="clear" w:color="auto" w:fill="auto"/>
            <w:vAlign w:val="center"/>
          </w:tcPr>
          <w:p w14:paraId="07BBD5B8" w14:textId="77777777" w:rsidR="00F13CA8" w:rsidRPr="00F13CA8" w:rsidRDefault="00F13CA8" w:rsidP="00F13CA8">
            <w:pPr>
              <w:rPr>
                <w:color w:val="000000"/>
                <w:sz w:val="13"/>
                <w:szCs w:val="13"/>
              </w:rPr>
            </w:pPr>
            <w:r w:rsidRPr="00F13CA8">
              <w:rPr>
                <w:color w:val="000000"/>
                <w:sz w:val="13"/>
                <w:szCs w:val="13"/>
              </w:rPr>
              <w:t>Реконструкция тепловых сетей с увеличением диаметра</w:t>
            </w:r>
          </w:p>
          <w:p w14:paraId="4C02BB8D" w14:textId="77777777" w:rsidR="00F13CA8" w:rsidRPr="00F13CA8" w:rsidRDefault="00F13CA8" w:rsidP="00F13CA8">
            <w:pPr>
              <w:rPr>
                <w:color w:val="000000"/>
                <w:sz w:val="13"/>
                <w:szCs w:val="13"/>
              </w:rPr>
            </w:pPr>
            <w:r w:rsidRPr="00F13CA8">
              <w:rPr>
                <w:color w:val="000000"/>
                <w:sz w:val="13"/>
                <w:szCs w:val="13"/>
              </w:rPr>
              <w:t xml:space="preserve"> (ТК7 Вокзальная – ТК8 – </w:t>
            </w:r>
          </w:p>
          <w:p w14:paraId="1FE1E38C" w14:textId="77777777" w:rsidR="00F13CA8" w:rsidRPr="00F13CA8" w:rsidRDefault="00F13CA8" w:rsidP="00F13CA8">
            <w:pPr>
              <w:rPr>
                <w:color w:val="000000"/>
                <w:sz w:val="13"/>
                <w:szCs w:val="13"/>
              </w:rPr>
            </w:pPr>
            <w:r w:rsidRPr="00F13CA8">
              <w:rPr>
                <w:color w:val="000000"/>
                <w:sz w:val="13"/>
                <w:szCs w:val="13"/>
              </w:rPr>
              <w:t>ТК9 Вокзальная)</w:t>
            </w:r>
          </w:p>
        </w:tc>
        <w:tc>
          <w:tcPr>
            <w:tcW w:w="1712" w:type="dxa"/>
            <w:tcBorders>
              <w:top w:val="nil"/>
              <w:left w:val="nil"/>
              <w:bottom w:val="single" w:sz="4" w:space="0" w:color="auto"/>
              <w:right w:val="single" w:sz="4" w:space="0" w:color="auto"/>
            </w:tcBorders>
            <w:shd w:val="clear" w:color="auto" w:fill="auto"/>
            <w:vAlign w:val="center"/>
          </w:tcPr>
          <w:p w14:paraId="37E324BD" w14:textId="77777777" w:rsidR="00F13CA8" w:rsidRPr="00F13CA8" w:rsidRDefault="00F13CA8" w:rsidP="00F13CA8">
            <w:pPr>
              <w:jc w:val="center"/>
              <w:rPr>
                <w:color w:val="000000"/>
                <w:sz w:val="13"/>
                <w:szCs w:val="13"/>
              </w:rPr>
            </w:pPr>
            <w:r w:rsidRPr="00F13CA8">
              <w:rPr>
                <w:color w:val="000000"/>
                <w:sz w:val="13"/>
                <w:szCs w:val="13"/>
              </w:rPr>
              <w:t>Улучшение качества теплоснабжения потребителей и снижение аварийности работы тепловых сетей</w:t>
            </w:r>
          </w:p>
        </w:tc>
        <w:tc>
          <w:tcPr>
            <w:tcW w:w="1566" w:type="dxa"/>
            <w:tcBorders>
              <w:top w:val="nil"/>
              <w:left w:val="nil"/>
              <w:bottom w:val="single" w:sz="4" w:space="0" w:color="auto"/>
              <w:right w:val="single" w:sz="4" w:space="0" w:color="auto"/>
            </w:tcBorders>
            <w:shd w:val="clear" w:color="auto" w:fill="auto"/>
            <w:vAlign w:val="center"/>
          </w:tcPr>
          <w:p w14:paraId="200526F3" w14:textId="77777777" w:rsidR="00F13CA8" w:rsidRPr="00F13CA8" w:rsidRDefault="00F13CA8" w:rsidP="00F13CA8">
            <w:pPr>
              <w:jc w:val="center"/>
              <w:rPr>
                <w:color w:val="000000"/>
                <w:sz w:val="13"/>
                <w:szCs w:val="13"/>
              </w:rPr>
            </w:pPr>
            <w:r w:rsidRPr="00F13CA8">
              <w:rPr>
                <w:color w:val="000000"/>
                <w:sz w:val="13"/>
                <w:szCs w:val="13"/>
              </w:rPr>
              <w:t>г. Новокузнецк, Куйбышевский район</w:t>
            </w:r>
          </w:p>
        </w:tc>
        <w:tc>
          <w:tcPr>
            <w:tcW w:w="1001" w:type="dxa"/>
            <w:tcBorders>
              <w:top w:val="nil"/>
              <w:left w:val="nil"/>
              <w:bottom w:val="single" w:sz="4" w:space="0" w:color="auto"/>
              <w:right w:val="single" w:sz="4" w:space="0" w:color="auto"/>
            </w:tcBorders>
            <w:shd w:val="clear" w:color="auto" w:fill="auto"/>
            <w:vAlign w:val="center"/>
          </w:tcPr>
          <w:p w14:paraId="00B40C47" w14:textId="77777777" w:rsidR="00F13CA8" w:rsidRPr="00F13CA8" w:rsidRDefault="00F13CA8" w:rsidP="00F13CA8">
            <w:pPr>
              <w:jc w:val="center"/>
              <w:rPr>
                <w:sz w:val="13"/>
                <w:szCs w:val="13"/>
              </w:rPr>
            </w:pPr>
            <w:r w:rsidRPr="00F13CA8">
              <w:rPr>
                <w:sz w:val="13"/>
                <w:szCs w:val="13"/>
              </w:rPr>
              <w:t>Диаметр</w:t>
            </w:r>
          </w:p>
        </w:tc>
        <w:tc>
          <w:tcPr>
            <w:tcW w:w="570" w:type="dxa"/>
            <w:tcBorders>
              <w:top w:val="nil"/>
              <w:left w:val="nil"/>
              <w:bottom w:val="single" w:sz="4" w:space="0" w:color="auto"/>
              <w:right w:val="single" w:sz="4" w:space="0" w:color="auto"/>
            </w:tcBorders>
            <w:shd w:val="clear" w:color="auto" w:fill="auto"/>
            <w:vAlign w:val="center"/>
          </w:tcPr>
          <w:p w14:paraId="1647A4A9" w14:textId="77777777" w:rsidR="00F13CA8" w:rsidRPr="00F13CA8" w:rsidRDefault="00F13CA8" w:rsidP="00F13CA8">
            <w:pPr>
              <w:jc w:val="center"/>
              <w:rPr>
                <w:sz w:val="13"/>
                <w:szCs w:val="13"/>
              </w:rPr>
            </w:pPr>
            <w:r w:rsidRPr="00F13CA8">
              <w:rPr>
                <w:sz w:val="13"/>
                <w:szCs w:val="13"/>
              </w:rPr>
              <w:t>мм</w:t>
            </w:r>
          </w:p>
        </w:tc>
        <w:tc>
          <w:tcPr>
            <w:tcW w:w="574" w:type="dxa"/>
            <w:tcBorders>
              <w:top w:val="nil"/>
              <w:left w:val="single" w:sz="4" w:space="0" w:color="auto"/>
              <w:bottom w:val="single" w:sz="4" w:space="0" w:color="auto"/>
              <w:right w:val="single" w:sz="4" w:space="0" w:color="auto"/>
            </w:tcBorders>
            <w:shd w:val="clear" w:color="auto" w:fill="auto"/>
            <w:vAlign w:val="center"/>
          </w:tcPr>
          <w:p w14:paraId="5584A8F5" w14:textId="77777777" w:rsidR="00F13CA8" w:rsidRPr="00F13CA8" w:rsidRDefault="00F13CA8" w:rsidP="00F13CA8">
            <w:pPr>
              <w:jc w:val="center"/>
              <w:rPr>
                <w:sz w:val="13"/>
                <w:szCs w:val="13"/>
              </w:rPr>
            </w:pPr>
            <w:r w:rsidRPr="00F13CA8">
              <w:rPr>
                <w:sz w:val="13"/>
                <w:szCs w:val="13"/>
              </w:rPr>
              <w:t>250</w:t>
            </w:r>
          </w:p>
        </w:tc>
        <w:tc>
          <w:tcPr>
            <w:tcW w:w="786" w:type="dxa"/>
            <w:gridSpan w:val="2"/>
            <w:tcBorders>
              <w:top w:val="nil"/>
              <w:left w:val="nil"/>
              <w:bottom w:val="single" w:sz="4" w:space="0" w:color="auto"/>
              <w:right w:val="single" w:sz="4" w:space="0" w:color="auto"/>
            </w:tcBorders>
            <w:shd w:val="clear" w:color="auto" w:fill="auto"/>
            <w:vAlign w:val="center"/>
          </w:tcPr>
          <w:p w14:paraId="5D52A1DF" w14:textId="77777777" w:rsidR="00F13CA8" w:rsidRPr="00F13CA8" w:rsidRDefault="00F13CA8" w:rsidP="00F13CA8">
            <w:pPr>
              <w:jc w:val="center"/>
              <w:rPr>
                <w:sz w:val="13"/>
                <w:szCs w:val="13"/>
              </w:rPr>
            </w:pPr>
            <w:r w:rsidRPr="00F13CA8">
              <w:rPr>
                <w:sz w:val="13"/>
                <w:szCs w:val="13"/>
              </w:rPr>
              <w:t>400</w:t>
            </w:r>
          </w:p>
        </w:tc>
        <w:tc>
          <w:tcPr>
            <w:tcW w:w="845" w:type="dxa"/>
            <w:tcBorders>
              <w:top w:val="nil"/>
              <w:left w:val="nil"/>
              <w:bottom w:val="single" w:sz="4" w:space="0" w:color="auto"/>
              <w:right w:val="single" w:sz="4" w:space="0" w:color="auto"/>
            </w:tcBorders>
            <w:shd w:val="clear" w:color="auto" w:fill="auto"/>
            <w:vAlign w:val="center"/>
          </w:tcPr>
          <w:p w14:paraId="4618C885" w14:textId="77777777" w:rsidR="00F13CA8" w:rsidRPr="00F13CA8" w:rsidRDefault="00F13CA8" w:rsidP="00F13CA8">
            <w:pPr>
              <w:jc w:val="center"/>
              <w:rPr>
                <w:sz w:val="13"/>
                <w:szCs w:val="13"/>
              </w:rPr>
            </w:pPr>
            <w:r w:rsidRPr="00F13CA8">
              <w:rPr>
                <w:sz w:val="13"/>
                <w:szCs w:val="13"/>
              </w:rPr>
              <w:t>2020</w:t>
            </w:r>
          </w:p>
        </w:tc>
        <w:tc>
          <w:tcPr>
            <w:tcW w:w="856" w:type="dxa"/>
            <w:tcBorders>
              <w:top w:val="nil"/>
              <w:left w:val="nil"/>
              <w:bottom w:val="single" w:sz="4" w:space="0" w:color="auto"/>
              <w:right w:val="single" w:sz="4" w:space="0" w:color="auto"/>
            </w:tcBorders>
            <w:shd w:val="clear" w:color="auto" w:fill="auto"/>
            <w:vAlign w:val="center"/>
          </w:tcPr>
          <w:p w14:paraId="3FD16E5C" w14:textId="77777777" w:rsidR="00F13CA8" w:rsidRPr="00F13CA8" w:rsidRDefault="00F13CA8" w:rsidP="00F13CA8">
            <w:pPr>
              <w:jc w:val="center"/>
              <w:rPr>
                <w:sz w:val="13"/>
                <w:szCs w:val="13"/>
              </w:rPr>
            </w:pPr>
            <w:r w:rsidRPr="00F13CA8">
              <w:rPr>
                <w:sz w:val="13"/>
                <w:szCs w:val="13"/>
              </w:rPr>
              <w:t>2021</w:t>
            </w:r>
          </w:p>
        </w:tc>
        <w:tc>
          <w:tcPr>
            <w:tcW w:w="647" w:type="dxa"/>
            <w:tcBorders>
              <w:top w:val="nil"/>
              <w:left w:val="nil"/>
              <w:bottom w:val="single" w:sz="4" w:space="0" w:color="auto"/>
              <w:right w:val="single" w:sz="4" w:space="0" w:color="auto"/>
            </w:tcBorders>
            <w:shd w:val="clear" w:color="auto" w:fill="auto"/>
            <w:vAlign w:val="center"/>
          </w:tcPr>
          <w:p w14:paraId="6083834E" w14:textId="77777777" w:rsidR="00F13CA8" w:rsidRPr="00F13CA8" w:rsidRDefault="00F13CA8" w:rsidP="00F13CA8">
            <w:pPr>
              <w:jc w:val="center"/>
              <w:rPr>
                <w:color w:val="000000"/>
                <w:sz w:val="13"/>
                <w:szCs w:val="13"/>
              </w:rPr>
            </w:pPr>
            <w:r w:rsidRPr="00F13CA8">
              <w:rPr>
                <w:color w:val="000000"/>
                <w:sz w:val="13"/>
                <w:szCs w:val="13"/>
              </w:rPr>
              <w:t>7826,97</w:t>
            </w:r>
          </w:p>
        </w:tc>
        <w:tc>
          <w:tcPr>
            <w:tcW w:w="713" w:type="dxa"/>
            <w:tcBorders>
              <w:top w:val="nil"/>
              <w:left w:val="nil"/>
              <w:bottom w:val="single" w:sz="4" w:space="0" w:color="auto"/>
              <w:right w:val="single" w:sz="4" w:space="0" w:color="auto"/>
            </w:tcBorders>
            <w:shd w:val="clear" w:color="auto" w:fill="auto"/>
            <w:vAlign w:val="center"/>
          </w:tcPr>
          <w:p w14:paraId="305136E8" w14:textId="77777777" w:rsidR="00F13CA8" w:rsidRPr="00F13CA8" w:rsidRDefault="00F13CA8" w:rsidP="00F13CA8">
            <w:pPr>
              <w:jc w:val="center"/>
              <w:rPr>
                <w:color w:val="000000"/>
                <w:sz w:val="13"/>
                <w:szCs w:val="13"/>
              </w:rPr>
            </w:pPr>
            <w:r w:rsidRPr="00F13CA8">
              <w:rPr>
                <w:color w:val="000000"/>
                <w:sz w:val="13"/>
                <w:szCs w:val="13"/>
              </w:rPr>
              <w:t>0,00</w:t>
            </w:r>
          </w:p>
        </w:tc>
        <w:tc>
          <w:tcPr>
            <w:tcW w:w="560" w:type="dxa"/>
            <w:tcBorders>
              <w:top w:val="nil"/>
              <w:left w:val="single" w:sz="4" w:space="0" w:color="auto"/>
              <w:bottom w:val="single" w:sz="4" w:space="0" w:color="auto"/>
              <w:right w:val="single" w:sz="4" w:space="0" w:color="auto"/>
            </w:tcBorders>
            <w:shd w:val="clear" w:color="auto" w:fill="auto"/>
            <w:vAlign w:val="center"/>
          </w:tcPr>
          <w:p w14:paraId="36B42784" w14:textId="77777777" w:rsidR="00F13CA8" w:rsidRPr="00F13CA8" w:rsidRDefault="00F13CA8" w:rsidP="00F13CA8">
            <w:pPr>
              <w:jc w:val="center"/>
              <w:rPr>
                <w:color w:val="000000"/>
                <w:sz w:val="13"/>
                <w:szCs w:val="13"/>
              </w:rPr>
            </w:pPr>
            <w:r w:rsidRPr="00F13CA8">
              <w:rPr>
                <w:color w:val="000000"/>
                <w:sz w:val="13"/>
                <w:szCs w:val="13"/>
              </w:rPr>
              <w:t>212,84</w:t>
            </w:r>
          </w:p>
        </w:tc>
        <w:tc>
          <w:tcPr>
            <w:tcW w:w="570" w:type="dxa"/>
            <w:tcBorders>
              <w:top w:val="nil"/>
              <w:left w:val="nil"/>
              <w:bottom w:val="single" w:sz="4" w:space="0" w:color="auto"/>
              <w:right w:val="single" w:sz="4" w:space="0" w:color="auto"/>
            </w:tcBorders>
            <w:shd w:val="clear" w:color="auto" w:fill="auto"/>
            <w:vAlign w:val="center"/>
          </w:tcPr>
          <w:p w14:paraId="385CC680" w14:textId="77777777" w:rsidR="00F13CA8" w:rsidRPr="00F13CA8" w:rsidRDefault="00F13CA8" w:rsidP="00F13CA8">
            <w:pPr>
              <w:jc w:val="center"/>
              <w:rPr>
                <w:color w:val="000000"/>
                <w:sz w:val="13"/>
                <w:szCs w:val="13"/>
              </w:rPr>
            </w:pPr>
            <w:r w:rsidRPr="00F13CA8">
              <w:rPr>
                <w:color w:val="000000"/>
                <w:sz w:val="13"/>
                <w:szCs w:val="13"/>
              </w:rPr>
              <w:t>7614,14</w:t>
            </w:r>
          </w:p>
        </w:tc>
        <w:tc>
          <w:tcPr>
            <w:tcW w:w="570" w:type="dxa"/>
            <w:tcBorders>
              <w:top w:val="nil"/>
              <w:left w:val="nil"/>
              <w:bottom w:val="single" w:sz="4" w:space="0" w:color="auto"/>
              <w:right w:val="single" w:sz="4" w:space="0" w:color="auto"/>
            </w:tcBorders>
            <w:shd w:val="clear" w:color="auto" w:fill="auto"/>
            <w:vAlign w:val="center"/>
          </w:tcPr>
          <w:p w14:paraId="5A37E448" w14:textId="77777777" w:rsidR="00F13CA8" w:rsidRPr="00F13CA8" w:rsidRDefault="00F13CA8" w:rsidP="00F13CA8">
            <w:pPr>
              <w:jc w:val="center"/>
              <w:rPr>
                <w:sz w:val="13"/>
                <w:szCs w:val="13"/>
              </w:rPr>
            </w:pPr>
            <w:r w:rsidRPr="00F13CA8">
              <w:rPr>
                <w:sz w:val="13"/>
                <w:szCs w:val="13"/>
              </w:rPr>
              <w:t>0,00</w:t>
            </w:r>
          </w:p>
        </w:tc>
        <w:tc>
          <w:tcPr>
            <w:tcW w:w="570" w:type="dxa"/>
            <w:tcBorders>
              <w:top w:val="nil"/>
              <w:left w:val="nil"/>
              <w:bottom w:val="single" w:sz="4" w:space="0" w:color="auto"/>
              <w:right w:val="single" w:sz="4" w:space="0" w:color="auto"/>
            </w:tcBorders>
            <w:shd w:val="clear" w:color="auto" w:fill="auto"/>
            <w:vAlign w:val="center"/>
          </w:tcPr>
          <w:p w14:paraId="2D3D7872" w14:textId="77777777" w:rsidR="00F13CA8" w:rsidRPr="00F13CA8" w:rsidRDefault="00F13CA8" w:rsidP="00F13CA8">
            <w:pPr>
              <w:jc w:val="center"/>
            </w:pPr>
            <w:r w:rsidRPr="00F13CA8">
              <w:rPr>
                <w:sz w:val="13"/>
                <w:szCs w:val="13"/>
              </w:rPr>
              <w:t>0,00</w:t>
            </w:r>
          </w:p>
        </w:tc>
        <w:tc>
          <w:tcPr>
            <w:tcW w:w="580" w:type="dxa"/>
            <w:tcBorders>
              <w:top w:val="single" w:sz="4" w:space="0" w:color="auto"/>
              <w:left w:val="single" w:sz="4" w:space="0" w:color="auto"/>
              <w:bottom w:val="single" w:sz="4" w:space="0" w:color="auto"/>
              <w:right w:val="single" w:sz="4" w:space="0" w:color="auto"/>
            </w:tcBorders>
            <w:vAlign w:val="center"/>
          </w:tcPr>
          <w:p w14:paraId="2A428289" w14:textId="77777777" w:rsidR="00F13CA8" w:rsidRPr="00F13CA8" w:rsidRDefault="00F13CA8" w:rsidP="00F13CA8">
            <w:pPr>
              <w:jc w:val="center"/>
            </w:pPr>
            <w:r w:rsidRPr="00F13CA8">
              <w:rPr>
                <w:sz w:val="13"/>
                <w:szCs w:val="13"/>
              </w:rPr>
              <w:t>0,00</w:t>
            </w:r>
          </w:p>
        </w:tc>
        <w:tc>
          <w:tcPr>
            <w:tcW w:w="580" w:type="dxa"/>
            <w:tcBorders>
              <w:top w:val="single" w:sz="4" w:space="0" w:color="auto"/>
              <w:left w:val="single" w:sz="4" w:space="0" w:color="auto"/>
              <w:bottom w:val="single" w:sz="4" w:space="0" w:color="auto"/>
              <w:right w:val="single" w:sz="4" w:space="0" w:color="auto"/>
            </w:tcBorders>
            <w:vAlign w:val="center"/>
          </w:tcPr>
          <w:p w14:paraId="5496826F" w14:textId="77777777" w:rsidR="00F13CA8" w:rsidRPr="00F13CA8" w:rsidRDefault="00F13CA8" w:rsidP="00F13CA8">
            <w:pPr>
              <w:jc w:val="center"/>
            </w:pPr>
            <w:r w:rsidRPr="00F13CA8">
              <w:rPr>
                <w:sz w:val="13"/>
                <w:szCs w:val="13"/>
              </w:rPr>
              <w:t>0,00</w:t>
            </w:r>
          </w:p>
        </w:tc>
        <w:tc>
          <w:tcPr>
            <w:tcW w:w="570" w:type="dxa"/>
            <w:tcBorders>
              <w:top w:val="single" w:sz="4" w:space="0" w:color="auto"/>
              <w:left w:val="single" w:sz="4" w:space="0" w:color="auto"/>
              <w:bottom w:val="single" w:sz="4" w:space="0" w:color="auto"/>
              <w:right w:val="single" w:sz="4" w:space="0" w:color="auto"/>
            </w:tcBorders>
            <w:vAlign w:val="center"/>
          </w:tcPr>
          <w:p w14:paraId="2D16ACCC" w14:textId="77777777" w:rsidR="00F13CA8" w:rsidRPr="00F13CA8" w:rsidRDefault="00F13CA8" w:rsidP="00F13CA8">
            <w:pPr>
              <w:jc w:val="center"/>
            </w:pPr>
            <w:r w:rsidRPr="00F13CA8">
              <w:rPr>
                <w:sz w:val="13"/>
                <w:szCs w:val="13"/>
              </w:rPr>
              <w:t>0,00</w:t>
            </w:r>
          </w:p>
        </w:tc>
      </w:tr>
      <w:tr w:rsidR="00F13CA8" w:rsidRPr="00F13CA8" w14:paraId="3C3ADF81" w14:textId="77777777" w:rsidTr="00F13CA8">
        <w:trPr>
          <w:gridAfter w:val="1"/>
          <w:wAfter w:w="11" w:type="dxa"/>
          <w:trHeight w:val="224"/>
        </w:trPr>
        <w:tc>
          <w:tcPr>
            <w:tcW w:w="424" w:type="dxa"/>
            <w:shd w:val="clear" w:color="auto" w:fill="auto"/>
            <w:vAlign w:val="center"/>
          </w:tcPr>
          <w:p w14:paraId="641AE184" w14:textId="77777777" w:rsidR="00F13CA8" w:rsidRPr="00F13CA8" w:rsidRDefault="00F13CA8" w:rsidP="00F13CA8">
            <w:pPr>
              <w:jc w:val="center"/>
              <w:rPr>
                <w:sz w:val="13"/>
                <w:szCs w:val="13"/>
              </w:rPr>
            </w:pPr>
            <w:r w:rsidRPr="00F13CA8">
              <w:rPr>
                <w:sz w:val="13"/>
                <w:szCs w:val="13"/>
              </w:rPr>
              <w:t>3.1.3.</w:t>
            </w:r>
          </w:p>
        </w:tc>
        <w:tc>
          <w:tcPr>
            <w:tcW w:w="2144" w:type="dxa"/>
            <w:tcBorders>
              <w:top w:val="nil"/>
              <w:left w:val="single" w:sz="4" w:space="0" w:color="auto"/>
              <w:bottom w:val="single" w:sz="4" w:space="0" w:color="auto"/>
              <w:right w:val="single" w:sz="4" w:space="0" w:color="auto"/>
            </w:tcBorders>
            <w:shd w:val="clear" w:color="auto" w:fill="auto"/>
            <w:vAlign w:val="center"/>
          </w:tcPr>
          <w:p w14:paraId="764A7112" w14:textId="77777777" w:rsidR="00F13CA8" w:rsidRPr="00F13CA8" w:rsidRDefault="00F13CA8" w:rsidP="00F13CA8">
            <w:pPr>
              <w:rPr>
                <w:color w:val="000000"/>
                <w:sz w:val="13"/>
                <w:szCs w:val="13"/>
              </w:rPr>
            </w:pPr>
            <w:r w:rsidRPr="00F13CA8">
              <w:rPr>
                <w:color w:val="000000"/>
                <w:sz w:val="13"/>
                <w:szCs w:val="13"/>
              </w:rPr>
              <w:t>Реконструкция тепловых сетей с увеличением диаметра</w:t>
            </w:r>
          </w:p>
          <w:p w14:paraId="20E0C3DD" w14:textId="77777777" w:rsidR="00F13CA8" w:rsidRPr="00F13CA8" w:rsidRDefault="00F13CA8" w:rsidP="00F13CA8">
            <w:pPr>
              <w:rPr>
                <w:color w:val="000000"/>
                <w:sz w:val="13"/>
                <w:szCs w:val="13"/>
              </w:rPr>
            </w:pPr>
            <w:r w:rsidRPr="00F13CA8">
              <w:rPr>
                <w:color w:val="000000"/>
                <w:sz w:val="13"/>
                <w:szCs w:val="13"/>
              </w:rPr>
              <w:t xml:space="preserve"> (ТК10 Вокзальная – ТК11 – ТК12 – </w:t>
            </w:r>
          </w:p>
          <w:p w14:paraId="69C6C6BB" w14:textId="77777777" w:rsidR="00F13CA8" w:rsidRPr="00F13CA8" w:rsidRDefault="00F13CA8" w:rsidP="00F13CA8">
            <w:pPr>
              <w:rPr>
                <w:color w:val="000000"/>
                <w:sz w:val="13"/>
                <w:szCs w:val="13"/>
              </w:rPr>
            </w:pPr>
            <w:r w:rsidRPr="00F13CA8">
              <w:rPr>
                <w:color w:val="000000"/>
                <w:sz w:val="13"/>
                <w:szCs w:val="13"/>
              </w:rPr>
              <w:t xml:space="preserve">ТК13– ТК14 –ТК15Б – </w:t>
            </w:r>
          </w:p>
          <w:p w14:paraId="09C2DEC9" w14:textId="77777777" w:rsidR="00F13CA8" w:rsidRPr="00F13CA8" w:rsidRDefault="00F13CA8" w:rsidP="00F13CA8">
            <w:pPr>
              <w:rPr>
                <w:color w:val="000000"/>
                <w:sz w:val="13"/>
                <w:szCs w:val="13"/>
              </w:rPr>
            </w:pPr>
            <w:r w:rsidRPr="00F13CA8">
              <w:rPr>
                <w:color w:val="000000"/>
                <w:sz w:val="13"/>
                <w:szCs w:val="13"/>
              </w:rPr>
              <w:t>ТК15 Вокзальная)</w:t>
            </w:r>
          </w:p>
        </w:tc>
        <w:tc>
          <w:tcPr>
            <w:tcW w:w="1712" w:type="dxa"/>
            <w:tcBorders>
              <w:top w:val="nil"/>
              <w:left w:val="nil"/>
              <w:bottom w:val="single" w:sz="4" w:space="0" w:color="auto"/>
              <w:right w:val="single" w:sz="4" w:space="0" w:color="auto"/>
            </w:tcBorders>
            <w:shd w:val="clear" w:color="auto" w:fill="auto"/>
            <w:vAlign w:val="center"/>
          </w:tcPr>
          <w:p w14:paraId="13E9793F" w14:textId="77777777" w:rsidR="00F13CA8" w:rsidRPr="00F13CA8" w:rsidRDefault="00F13CA8" w:rsidP="00F13CA8">
            <w:pPr>
              <w:jc w:val="center"/>
              <w:rPr>
                <w:color w:val="000000"/>
                <w:sz w:val="13"/>
                <w:szCs w:val="13"/>
              </w:rPr>
            </w:pPr>
            <w:r w:rsidRPr="00F13CA8">
              <w:rPr>
                <w:color w:val="000000"/>
                <w:sz w:val="13"/>
                <w:szCs w:val="13"/>
              </w:rPr>
              <w:t>Улучшение качества теплоснабжения потребителей и снижение аварийности работы тепловых сетей</w:t>
            </w:r>
          </w:p>
        </w:tc>
        <w:tc>
          <w:tcPr>
            <w:tcW w:w="1566" w:type="dxa"/>
            <w:tcBorders>
              <w:top w:val="nil"/>
              <w:left w:val="nil"/>
              <w:bottom w:val="single" w:sz="4" w:space="0" w:color="auto"/>
              <w:right w:val="single" w:sz="4" w:space="0" w:color="auto"/>
            </w:tcBorders>
            <w:shd w:val="clear" w:color="auto" w:fill="auto"/>
            <w:vAlign w:val="center"/>
          </w:tcPr>
          <w:p w14:paraId="7EDD3083" w14:textId="77777777" w:rsidR="00F13CA8" w:rsidRPr="00F13CA8" w:rsidRDefault="00F13CA8" w:rsidP="00F13CA8">
            <w:pPr>
              <w:jc w:val="center"/>
              <w:rPr>
                <w:color w:val="000000"/>
                <w:sz w:val="13"/>
                <w:szCs w:val="13"/>
              </w:rPr>
            </w:pPr>
            <w:r w:rsidRPr="00F13CA8">
              <w:rPr>
                <w:color w:val="000000"/>
                <w:sz w:val="13"/>
                <w:szCs w:val="13"/>
              </w:rPr>
              <w:t>г. Новокузнецк, Куйбышевский район</w:t>
            </w:r>
          </w:p>
        </w:tc>
        <w:tc>
          <w:tcPr>
            <w:tcW w:w="1001" w:type="dxa"/>
            <w:tcBorders>
              <w:top w:val="nil"/>
              <w:left w:val="nil"/>
              <w:bottom w:val="single" w:sz="4" w:space="0" w:color="auto"/>
              <w:right w:val="single" w:sz="4" w:space="0" w:color="auto"/>
            </w:tcBorders>
            <w:shd w:val="clear" w:color="auto" w:fill="auto"/>
            <w:vAlign w:val="center"/>
          </w:tcPr>
          <w:p w14:paraId="069B0E80" w14:textId="77777777" w:rsidR="00F13CA8" w:rsidRPr="00F13CA8" w:rsidRDefault="00F13CA8" w:rsidP="00F13CA8">
            <w:pPr>
              <w:jc w:val="center"/>
              <w:rPr>
                <w:sz w:val="13"/>
                <w:szCs w:val="13"/>
              </w:rPr>
            </w:pPr>
            <w:r w:rsidRPr="00F13CA8">
              <w:rPr>
                <w:sz w:val="13"/>
                <w:szCs w:val="13"/>
              </w:rPr>
              <w:t>Диаметр</w:t>
            </w:r>
          </w:p>
        </w:tc>
        <w:tc>
          <w:tcPr>
            <w:tcW w:w="570" w:type="dxa"/>
            <w:tcBorders>
              <w:top w:val="nil"/>
              <w:left w:val="nil"/>
              <w:bottom w:val="single" w:sz="4" w:space="0" w:color="auto"/>
              <w:right w:val="single" w:sz="4" w:space="0" w:color="auto"/>
            </w:tcBorders>
            <w:shd w:val="clear" w:color="auto" w:fill="auto"/>
            <w:vAlign w:val="center"/>
          </w:tcPr>
          <w:p w14:paraId="0587F030" w14:textId="77777777" w:rsidR="00F13CA8" w:rsidRPr="00F13CA8" w:rsidRDefault="00F13CA8" w:rsidP="00F13CA8">
            <w:pPr>
              <w:jc w:val="center"/>
              <w:rPr>
                <w:sz w:val="13"/>
                <w:szCs w:val="13"/>
              </w:rPr>
            </w:pPr>
            <w:r w:rsidRPr="00F13CA8">
              <w:rPr>
                <w:sz w:val="13"/>
                <w:szCs w:val="13"/>
              </w:rPr>
              <w:t>мм</w:t>
            </w:r>
          </w:p>
        </w:tc>
        <w:tc>
          <w:tcPr>
            <w:tcW w:w="574" w:type="dxa"/>
            <w:tcBorders>
              <w:top w:val="nil"/>
              <w:left w:val="single" w:sz="4" w:space="0" w:color="auto"/>
              <w:bottom w:val="single" w:sz="4" w:space="0" w:color="auto"/>
              <w:right w:val="single" w:sz="4" w:space="0" w:color="auto"/>
            </w:tcBorders>
            <w:shd w:val="clear" w:color="auto" w:fill="auto"/>
            <w:vAlign w:val="center"/>
          </w:tcPr>
          <w:p w14:paraId="4B1610F1" w14:textId="77777777" w:rsidR="00F13CA8" w:rsidRPr="00F13CA8" w:rsidRDefault="00F13CA8" w:rsidP="00F13CA8">
            <w:pPr>
              <w:jc w:val="center"/>
              <w:rPr>
                <w:sz w:val="13"/>
                <w:szCs w:val="13"/>
              </w:rPr>
            </w:pPr>
            <w:r w:rsidRPr="00F13CA8">
              <w:rPr>
                <w:sz w:val="13"/>
                <w:szCs w:val="13"/>
              </w:rPr>
              <w:t>250</w:t>
            </w:r>
          </w:p>
        </w:tc>
        <w:tc>
          <w:tcPr>
            <w:tcW w:w="786" w:type="dxa"/>
            <w:gridSpan w:val="2"/>
            <w:tcBorders>
              <w:top w:val="nil"/>
              <w:left w:val="nil"/>
              <w:bottom w:val="single" w:sz="4" w:space="0" w:color="auto"/>
              <w:right w:val="single" w:sz="4" w:space="0" w:color="auto"/>
            </w:tcBorders>
            <w:shd w:val="clear" w:color="auto" w:fill="auto"/>
            <w:vAlign w:val="center"/>
          </w:tcPr>
          <w:p w14:paraId="2894CD89" w14:textId="77777777" w:rsidR="00F13CA8" w:rsidRPr="00F13CA8" w:rsidRDefault="00F13CA8" w:rsidP="00F13CA8">
            <w:pPr>
              <w:jc w:val="center"/>
              <w:rPr>
                <w:sz w:val="13"/>
                <w:szCs w:val="13"/>
              </w:rPr>
            </w:pPr>
            <w:r w:rsidRPr="00F13CA8">
              <w:rPr>
                <w:sz w:val="13"/>
                <w:szCs w:val="13"/>
              </w:rPr>
              <w:t>300</w:t>
            </w:r>
          </w:p>
        </w:tc>
        <w:tc>
          <w:tcPr>
            <w:tcW w:w="845" w:type="dxa"/>
            <w:tcBorders>
              <w:top w:val="nil"/>
              <w:left w:val="nil"/>
              <w:bottom w:val="single" w:sz="4" w:space="0" w:color="auto"/>
              <w:right w:val="single" w:sz="4" w:space="0" w:color="auto"/>
            </w:tcBorders>
            <w:shd w:val="clear" w:color="auto" w:fill="auto"/>
            <w:vAlign w:val="center"/>
          </w:tcPr>
          <w:p w14:paraId="6F9DCE65" w14:textId="77777777" w:rsidR="00F13CA8" w:rsidRPr="00F13CA8" w:rsidRDefault="00F13CA8" w:rsidP="00F13CA8">
            <w:pPr>
              <w:jc w:val="center"/>
              <w:rPr>
                <w:sz w:val="13"/>
                <w:szCs w:val="13"/>
              </w:rPr>
            </w:pPr>
            <w:r w:rsidRPr="00F13CA8">
              <w:rPr>
                <w:sz w:val="13"/>
                <w:szCs w:val="13"/>
              </w:rPr>
              <w:t>2020</w:t>
            </w:r>
          </w:p>
        </w:tc>
        <w:tc>
          <w:tcPr>
            <w:tcW w:w="856" w:type="dxa"/>
            <w:tcBorders>
              <w:top w:val="nil"/>
              <w:left w:val="nil"/>
              <w:bottom w:val="single" w:sz="4" w:space="0" w:color="auto"/>
              <w:right w:val="single" w:sz="4" w:space="0" w:color="auto"/>
            </w:tcBorders>
            <w:shd w:val="clear" w:color="auto" w:fill="auto"/>
            <w:vAlign w:val="center"/>
          </w:tcPr>
          <w:p w14:paraId="1403D96D" w14:textId="77777777" w:rsidR="00F13CA8" w:rsidRPr="00F13CA8" w:rsidRDefault="00F13CA8" w:rsidP="00F13CA8">
            <w:pPr>
              <w:jc w:val="center"/>
              <w:rPr>
                <w:sz w:val="13"/>
                <w:szCs w:val="13"/>
              </w:rPr>
            </w:pPr>
            <w:r w:rsidRPr="00F13CA8">
              <w:rPr>
                <w:sz w:val="13"/>
                <w:szCs w:val="13"/>
              </w:rPr>
              <w:t>2024</w:t>
            </w:r>
          </w:p>
        </w:tc>
        <w:tc>
          <w:tcPr>
            <w:tcW w:w="647" w:type="dxa"/>
            <w:tcBorders>
              <w:top w:val="nil"/>
              <w:left w:val="nil"/>
              <w:bottom w:val="single" w:sz="4" w:space="0" w:color="auto"/>
              <w:right w:val="single" w:sz="4" w:space="0" w:color="auto"/>
            </w:tcBorders>
            <w:shd w:val="clear" w:color="auto" w:fill="auto"/>
            <w:vAlign w:val="center"/>
          </w:tcPr>
          <w:p w14:paraId="72B8F141" w14:textId="77777777" w:rsidR="00F13CA8" w:rsidRPr="00F13CA8" w:rsidRDefault="00F13CA8" w:rsidP="00F13CA8">
            <w:pPr>
              <w:jc w:val="center"/>
              <w:rPr>
                <w:color w:val="000000"/>
                <w:sz w:val="13"/>
                <w:szCs w:val="13"/>
              </w:rPr>
            </w:pPr>
            <w:r w:rsidRPr="00F13CA8">
              <w:rPr>
                <w:color w:val="000000"/>
                <w:sz w:val="13"/>
                <w:szCs w:val="13"/>
              </w:rPr>
              <w:t>24048,90</w:t>
            </w:r>
          </w:p>
        </w:tc>
        <w:tc>
          <w:tcPr>
            <w:tcW w:w="713" w:type="dxa"/>
            <w:tcBorders>
              <w:top w:val="nil"/>
              <w:left w:val="nil"/>
              <w:bottom w:val="single" w:sz="4" w:space="0" w:color="auto"/>
              <w:right w:val="single" w:sz="4" w:space="0" w:color="auto"/>
            </w:tcBorders>
            <w:shd w:val="clear" w:color="auto" w:fill="auto"/>
            <w:vAlign w:val="center"/>
          </w:tcPr>
          <w:p w14:paraId="3C0C2F78" w14:textId="77777777" w:rsidR="00F13CA8" w:rsidRPr="00F13CA8" w:rsidRDefault="00F13CA8" w:rsidP="00F13CA8">
            <w:pPr>
              <w:jc w:val="center"/>
              <w:rPr>
                <w:color w:val="000000"/>
                <w:sz w:val="13"/>
                <w:szCs w:val="13"/>
              </w:rPr>
            </w:pPr>
            <w:r w:rsidRPr="00F13CA8">
              <w:rPr>
                <w:color w:val="000000"/>
                <w:sz w:val="13"/>
                <w:szCs w:val="13"/>
              </w:rPr>
              <w:t>0,00</w:t>
            </w:r>
          </w:p>
        </w:tc>
        <w:tc>
          <w:tcPr>
            <w:tcW w:w="560" w:type="dxa"/>
            <w:tcBorders>
              <w:top w:val="nil"/>
              <w:left w:val="single" w:sz="4" w:space="0" w:color="auto"/>
              <w:bottom w:val="single" w:sz="4" w:space="0" w:color="auto"/>
              <w:right w:val="single" w:sz="4" w:space="0" w:color="auto"/>
            </w:tcBorders>
            <w:shd w:val="clear" w:color="auto" w:fill="auto"/>
            <w:vAlign w:val="center"/>
          </w:tcPr>
          <w:p w14:paraId="3A85D4F4" w14:textId="77777777" w:rsidR="00F13CA8" w:rsidRPr="00F13CA8" w:rsidRDefault="00F13CA8" w:rsidP="00F13CA8">
            <w:pPr>
              <w:jc w:val="center"/>
              <w:rPr>
                <w:color w:val="000000"/>
                <w:sz w:val="13"/>
                <w:szCs w:val="13"/>
              </w:rPr>
            </w:pPr>
            <w:r w:rsidRPr="00F13CA8">
              <w:rPr>
                <w:color w:val="000000"/>
                <w:sz w:val="13"/>
                <w:szCs w:val="13"/>
              </w:rPr>
              <w:t>563,02</w:t>
            </w:r>
          </w:p>
        </w:tc>
        <w:tc>
          <w:tcPr>
            <w:tcW w:w="570" w:type="dxa"/>
            <w:tcBorders>
              <w:top w:val="nil"/>
              <w:left w:val="nil"/>
              <w:bottom w:val="single" w:sz="4" w:space="0" w:color="auto"/>
              <w:right w:val="single" w:sz="4" w:space="0" w:color="auto"/>
            </w:tcBorders>
            <w:shd w:val="clear" w:color="auto" w:fill="auto"/>
            <w:vAlign w:val="center"/>
          </w:tcPr>
          <w:p w14:paraId="3B475D9F" w14:textId="77777777" w:rsidR="00F13CA8" w:rsidRPr="00F13CA8" w:rsidRDefault="00F13CA8" w:rsidP="00F13CA8">
            <w:pPr>
              <w:jc w:val="center"/>
              <w:rPr>
                <w:color w:val="000000"/>
                <w:sz w:val="13"/>
                <w:szCs w:val="13"/>
              </w:rPr>
            </w:pPr>
            <w:r w:rsidRPr="00F13CA8">
              <w:rPr>
                <w:color w:val="000000"/>
                <w:sz w:val="13"/>
                <w:szCs w:val="13"/>
              </w:rPr>
              <w:t>0,00</w:t>
            </w:r>
          </w:p>
        </w:tc>
        <w:tc>
          <w:tcPr>
            <w:tcW w:w="570" w:type="dxa"/>
            <w:tcBorders>
              <w:top w:val="nil"/>
              <w:left w:val="nil"/>
              <w:bottom w:val="single" w:sz="4" w:space="0" w:color="auto"/>
              <w:right w:val="single" w:sz="4" w:space="0" w:color="auto"/>
            </w:tcBorders>
            <w:shd w:val="clear" w:color="auto" w:fill="auto"/>
            <w:vAlign w:val="center"/>
          </w:tcPr>
          <w:p w14:paraId="3BDF7374" w14:textId="77777777" w:rsidR="00F13CA8" w:rsidRPr="00F13CA8" w:rsidRDefault="00F13CA8" w:rsidP="00F13CA8">
            <w:pPr>
              <w:jc w:val="center"/>
              <w:rPr>
                <w:color w:val="000000"/>
                <w:sz w:val="13"/>
                <w:szCs w:val="13"/>
              </w:rPr>
            </w:pPr>
            <w:r w:rsidRPr="00F13CA8">
              <w:rPr>
                <w:color w:val="000000"/>
                <w:sz w:val="13"/>
                <w:szCs w:val="13"/>
              </w:rPr>
              <w:t>0,00</w:t>
            </w:r>
          </w:p>
        </w:tc>
        <w:tc>
          <w:tcPr>
            <w:tcW w:w="570" w:type="dxa"/>
            <w:tcBorders>
              <w:top w:val="nil"/>
              <w:left w:val="nil"/>
              <w:bottom w:val="single" w:sz="4" w:space="0" w:color="auto"/>
              <w:right w:val="single" w:sz="4" w:space="0" w:color="auto"/>
            </w:tcBorders>
            <w:shd w:val="clear" w:color="auto" w:fill="auto"/>
            <w:vAlign w:val="center"/>
          </w:tcPr>
          <w:p w14:paraId="065D090D" w14:textId="77777777" w:rsidR="00F13CA8" w:rsidRPr="00F13CA8" w:rsidRDefault="00F13CA8" w:rsidP="00F13CA8">
            <w:pPr>
              <w:jc w:val="center"/>
              <w:rPr>
                <w:color w:val="000000"/>
                <w:sz w:val="13"/>
                <w:szCs w:val="13"/>
              </w:rPr>
            </w:pPr>
            <w:r w:rsidRPr="00F13CA8">
              <w:rPr>
                <w:color w:val="000000"/>
                <w:sz w:val="13"/>
                <w:szCs w:val="13"/>
              </w:rPr>
              <w:t>11110,69</w:t>
            </w:r>
          </w:p>
        </w:tc>
        <w:tc>
          <w:tcPr>
            <w:tcW w:w="580" w:type="dxa"/>
            <w:tcBorders>
              <w:top w:val="single" w:sz="4" w:space="0" w:color="auto"/>
              <w:left w:val="single" w:sz="4" w:space="0" w:color="auto"/>
              <w:bottom w:val="single" w:sz="4" w:space="0" w:color="auto"/>
              <w:right w:val="single" w:sz="4" w:space="0" w:color="auto"/>
            </w:tcBorders>
            <w:vAlign w:val="center"/>
          </w:tcPr>
          <w:p w14:paraId="3A30FE61" w14:textId="77777777" w:rsidR="00F13CA8" w:rsidRPr="00F13CA8" w:rsidRDefault="00F13CA8" w:rsidP="00F13CA8">
            <w:pPr>
              <w:jc w:val="center"/>
              <w:rPr>
                <w:color w:val="000000"/>
                <w:sz w:val="13"/>
                <w:szCs w:val="13"/>
              </w:rPr>
            </w:pPr>
            <w:r w:rsidRPr="00F13CA8">
              <w:rPr>
                <w:color w:val="000000"/>
                <w:sz w:val="13"/>
                <w:szCs w:val="13"/>
              </w:rPr>
              <w:t>12375,19</w:t>
            </w:r>
          </w:p>
        </w:tc>
        <w:tc>
          <w:tcPr>
            <w:tcW w:w="580" w:type="dxa"/>
            <w:tcBorders>
              <w:top w:val="single" w:sz="4" w:space="0" w:color="auto"/>
              <w:left w:val="single" w:sz="4" w:space="0" w:color="auto"/>
              <w:bottom w:val="single" w:sz="4" w:space="0" w:color="auto"/>
              <w:right w:val="single" w:sz="4" w:space="0" w:color="auto"/>
            </w:tcBorders>
            <w:vAlign w:val="center"/>
          </w:tcPr>
          <w:p w14:paraId="049BB419" w14:textId="77777777" w:rsidR="00F13CA8" w:rsidRPr="00F13CA8" w:rsidRDefault="00F13CA8" w:rsidP="00F13CA8">
            <w:pPr>
              <w:jc w:val="center"/>
            </w:pPr>
            <w:r w:rsidRPr="00F13CA8">
              <w:rPr>
                <w:sz w:val="13"/>
                <w:szCs w:val="13"/>
              </w:rPr>
              <w:t>0,00</w:t>
            </w:r>
          </w:p>
        </w:tc>
        <w:tc>
          <w:tcPr>
            <w:tcW w:w="570" w:type="dxa"/>
            <w:tcBorders>
              <w:top w:val="single" w:sz="4" w:space="0" w:color="auto"/>
              <w:left w:val="single" w:sz="4" w:space="0" w:color="auto"/>
              <w:bottom w:val="single" w:sz="4" w:space="0" w:color="auto"/>
              <w:right w:val="single" w:sz="4" w:space="0" w:color="auto"/>
            </w:tcBorders>
            <w:vAlign w:val="center"/>
          </w:tcPr>
          <w:p w14:paraId="6458C2ED" w14:textId="77777777" w:rsidR="00F13CA8" w:rsidRPr="00F13CA8" w:rsidRDefault="00F13CA8" w:rsidP="00F13CA8">
            <w:pPr>
              <w:jc w:val="center"/>
            </w:pPr>
            <w:r w:rsidRPr="00F13CA8">
              <w:rPr>
                <w:sz w:val="13"/>
                <w:szCs w:val="13"/>
              </w:rPr>
              <w:t>0,00</w:t>
            </w:r>
          </w:p>
        </w:tc>
      </w:tr>
      <w:tr w:rsidR="00F13CA8" w:rsidRPr="00F13CA8" w14:paraId="5F4C0F44" w14:textId="77777777" w:rsidTr="00F13CA8">
        <w:trPr>
          <w:trHeight w:val="224"/>
        </w:trPr>
        <w:tc>
          <w:tcPr>
            <w:tcW w:w="15849" w:type="dxa"/>
            <w:gridSpan w:val="21"/>
            <w:tcBorders>
              <w:right w:val="single" w:sz="4" w:space="0" w:color="auto"/>
            </w:tcBorders>
            <w:shd w:val="clear" w:color="auto" w:fill="auto"/>
            <w:vAlign w:val="center"/>
          </w:tcPr>
          <w:p w14:paraId="399D36CC" w14:textId="77777777" w:rsidR="00F13CA8" w:rsidRPr="00F13CA8" w:rsidRDefault="00F13CA8" w:rsidP="00F13CA8">
            <w:pPr>
              <w:rPr>
                <w:sz w:val="13"/>
                <w:szCs w:val="13"/>
              </w:rPr>
            </w:pPr>
            <w:r w:rsidRPr="00F13CA8">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F13CA8" w:rsidRPr="00F13CA8" w14:paraId="0233815F" w14:textId="77777777" w:rsidTr="00F13CA8">
        <w:trPr>
          <w:gridAfter w:val="1"/>
          <w:wAfter w:w="11" w:type="dxa"/>
          <w:trHeight w:val="224"/>
        </w:trPr>
        <w:tc>
          <w:tcPr>
            <w:tcW w:w="424" w:type="dxa"/>
            <w:shd w:val="clear" w:color="auto" w:fill="auto"/>
            <w:vAlign w:val="center"/>
          </w:tcPr>
          <w:p w14:paraId="03F297C5" w14:textId="77777777" w:rsidR="00F13CA8" w:rsidRPr="00F13CA8" w:rsidRDefault="00F13CA8" w:rsidP="00F13CA8">
            <w:pPr>
              <w:jc w:val="center"/>
              <w:rPr>
                <w:sz w:val="13"/>
                <w:szCs w:val="13"/>
              </w:rPr>
            </w:pPr>
            <w:r w:rsidRPr="00F13CA8">
              <w:rPr>
                <w:sz w:val="13"/>
                <w:szCs w:val="13"/>
              </w:rPr>
              <w:t>3.2.1.</w:t>
            </w:r>
          </w:p>
        </w:tc>
        <w:tc>
          <w:tcPr>
            <w:tcW w:w="2144" w:type="dxa"/>
            <w:tcBorders>
              <w:top w:val="nil"/>
              <w:left w:val="single" w:sz="4" w:space="0" w:color="auto"/>
              <w:bottom w:val="single" w:sz="4" w:space="0" w:color="auto"/>
              <w:right w:val="single" w:sz="4" w:space="0" w:color="auto"/>
            </w:tcBorders>
            <w:shd w:val="clear" w:color="auto" w:fill="auto"/>
            <w:vAlign w:val="center"/>
          </w:tcPr>
          <w:p w14:paraId="0CB521E8" w14:textId="77777777" w:rsidR="00F13CA8" w:rsidRPr="00F13CA8" w:rsidRDefault="00F13CA8" w:rsidP="00F13CA8">
            <w:pPr>
              <w:rPr>
                <w:color w:val="000000"/>
                <w:sz w:val="13"/>
                <w:szCs w:val="13"/>
              </w:rPr>
            </w:pPr>
            <w:r w:rsidRPr="00F13CA8">
              <w:rPr>
                <w:color w:val="000000"/>
                <w:sz w:val="13"/>
                <w:szCs w:val="13"/>
              </w:rPr>
              <w:t>Замена БАГВ № 2 (</w:t>
            </w:r>
            <w:r w:rsidRPr="00F13CA8">
              <w:rPr>
                <w:color w:val="000000"/>
                <w:sz w:val="13"/>
                <w:szCs w:val="13"/>
                <w:lang w:val="en-US"/>
              </w:rPr>
              <w:t>V</w:t>
            </w:r>
            <w:r w:rsidRPr="00F13CA8">
              <w:rPr>
                <w:color w:val="000000"/>
                <w:sz w:val="13"/>
                <w:szCs w:val="13"/>
              </w:rPr>
              <w:t xml:space="preserve"> – 3000 м</w:t>
            </w:r>
            <w:r w:rsidRPr="00F13CA8">
              <w:rPr>
                <w:color w:val="000000"/>
                <w:sz w:val="13"/>
                <w:szCs w:val="13"/>
                <w:vertAlign w:val="superscript"/>
              </w:rPr>
              <w:t>3</w:t>
            </w:r>
            <w:r w:rsidRPr="00F13CA8">
              <w:rPr>
                <w:color w:val="000000"/>
                <w:sz w:val="13"/>
                <w:szCs w:val="13"/>
              </w:rPr>
              <w:t xml:space="preserve">) на ЦТП – 13 </w:t>
            </w:r>
          </w:p>
        </w:tc>
        <w:tc>
          <w:tcPr>
            <w:tcW w:w="1712" w:type="dxa"/>
            <w:tcBorders>
              <w:top w:val="nil"/>
              <w:left w:val="nil"/>
              <w:bottom w:val="single" w:sz="4" w:space="0" w:color="auto"/>
              <w:right w:val="single" w:sz="4" w:space="0" w:color="auto"/>
            </w:tcBorders>
            <w:shd w:val="clear" w:color="auto" w:fill="auto"/>
            <w:vAlign w:val="center"/>
          </w:tcPr>
          <w:p w14:paraId="1BE283BF" w14:textId="77777777" w:rsidR="00F13CA8" w:rsidRPr="00F13CA8" w:rsidRDefault="00F13CA8" w:rsidP="00F13CA8">
            <w:pPr>
              <w:jc w:val="center"/>
              <w:rPr>
                <w:color w:val="000000"/>
                <w:sz w:val="13"/>
                <w:szCs w:val="13"/>
              </w:rPr>
            </w:pPr>
            <w:r w:rsidRPr="00F13CA8">
              <w:rPr>
                <w:color w:val="000000"/>
                <w:sz w:val="13"/>
                <w:szCs w:val="13"/>
              </w:rPr>
              <w:t>Выполнение предписания Ростехнадзора по замене бака</w:t>
            </w:r>
          </w:p>
        </w:tc>
        <w:tc>
          <w:tcPr>
            <w:tcW w:w="1566" w:type="dxa"/>
            <w:tcBorders>
              <w:top w:val="nil"/>
              <w:left w:val="nil"/>
              <w:bottom w:val="single" w:sz="4" w:space="0" w:color="auto"/>
              <w:right w:val="single" w:sz="4" w:space="0" w:color="auto"/>
            </w:tcBorders>
            <w:shd w:val="clear" w:color="auto" w:fill="auto"/>
            <w:vAlign w:val="center"/>
          </w:tcPr>
          <w:p w14:paraId="5BE4EE48" w14:textId="77777777" w:rsidR="00F13CA8" w:rsidRPr="00F13CA8" w:rsidRDefault="00F13CA8" w:rsidP="00F13CA8">
            <w:pPr>
              <w:jc w:val="center"/>
              <w:rPr>
                <w:color w:val="000000"/>
                <w:sz w:val="13"/>
                <w:szCs w:val="13"/>
              </w:rPr>
            </w:pPr>
            <w:r w:rsidRPr="00F13CA8">
              <w:rPr>
                <w:color w:val="000000"/>
                <w:sz w:val="13"/>
                <w:szCs w:val="13"/>
              </w:rPr>
              <w:t xml:space="preserve">г. Новокузнецк, </w:t>
            </w:r>
          </w:p>
          <w:p w14:paraId="78962D53" w14:textId="77777777" w:rsidR="00F13CA8" w:rsidRPr="00F13CA8" w:rsidRDefault="00F13CA8" w:rsidP="00F13CA8">
            <w:pPr>
              <w:jc w:val="center"/>
              <w:rPr>
                <w:color w:val="000000"/>
                <w:sz w:val="13"/>
                <w:szCs w:val="13"/>
              </w:rPr>
            </w:pPr>
            <w:r w:rsidRPr="00F13CA8">
              <w:rPr>
                <w:color w:val="000000"/>
                <w:sz w:val="13"/>
                <w:szCs w:val="13"/>
              </w:rPr>
              <w:t xml:space="preserve">ул. </w:t>
            </w:r>
            <w:proofErr w:type="spellStart"/>
            <w:r w:rsidRPr="00F13CA8">
              <w:rPr>
                <w:color w:val="000000"/>
                <w:sz w:val="13"/>
                <w:szCs w:val="13"/>
              </w:rPr>
              <w:t>Курако</w:t>
            </w:r>
            <w:proofErr w:type="spellEnd"/>
            <w:r w:rsidRPr="00F13CA8">
              <w:rPr>
                <w:color w:val="000000"/>
                <w:sz w:val="13"/>
                <w:szCs w:val="13"/>
              </w:rPr>
              <w:t>, 38</w:t>
            </w:r>
          </w:p>
        </w:tc>
        <w:tc>
          <w:tcPr>
            <w:tcW w:w="1001" w:type="dxa"/>
            <w:tcBorders>
              <w:top w:val="nil"/>
              <w:left w:val="nil"/>
              <w:bottom w:val="single" w:sz="4" w:space="0" w:color="auto"/>
              <w:right w:val="single" w:sz="4" w:space="0" w:color="auto"/>
            </w:tcBorders>
            <w:shd w:val="clear" w:color="auto" w:fill="auto"/>
            <w:vAlign w:val="center"/>
          </w:tcPr>
          <w:p w14:paraId="3455BBF2" w14:textId="77777777" w:rsidR="00F13CA8" w:rsidRPr="00F13CA8" w:rsidRDefault="00F13CA8" w:rsidP="00F13CA8">
            <w:pPr>
              <w:jc w:val="center"/>
              <w:rPr>
                <w:sz w:val="13"/>
                <w:szCs w:val="13"/>
              </w:rPr>
            </w:pPr>
            <w:r w:rsidRPr="00F13CA8">
              <w:rPr>
                <w:sz w:val="13"/>
                <w:szCs w:val="13"/>
              </w:rPr>
              <w:t>Износ</w:t>
            </w:r>
          </w:p>
        </w:tc>
        <w:tc>
          <w:tcPr>
            <w:tcW w:w="570" w:type="dxa"/>
            <w:tcBorders>
              <w:top w:val="nil"/>
              <w:left w:val="nil"/>
              <w:bottom w:val="single" w:sz="4" w:space="0" w:color="auto"/>
              <w:right w:val="single" w:sz="4" w:space="0" w:color="auto"/>
            </w:tcBorders>
            <w:shd w:val="clear" w:color="auto" w:fill="auto"/>
            <w:vAlign w:val="center"/>
          </w:tcPr>
          <w:p w14:paraId="5817F0E1" w14:textId="77777777" w:rsidR="00F13CA8" w:rsidRPr="00F13CA8" w:rsidRDefault="00F13CA8" w:rsidP="00F13CA8">
            <w:pPr>
              <w:jc w:val="center"/>
              <w:rPr>
                <w:sz w:val="13"/>
                <w:szCs w:val="13"/>
              </w:rPr>
            </w:pPr>
            <w:r w:rsidRPr="00F13CA8">
              <w:rPr>
                <w:sz w:val="13"/>
                <w:szCs w:val="13"/>
              </w:rPr>
              <w:t>%</w:t>
            </w:r>
          </w:p>
        </w:tc>
        <w:tc>
          <w:tcPr>
            <w:tcW w:w="574" w:type="dxa"/>
            <w:tcBorders>
              <w:top w:val="nil"/>
              <w:left w:val="single" w:sz="4" w:space="0" w:color="auto"/>
              <w:bottom w:val="single" w:sz="4" w:space="0" w:color="auto"/>
              <w:right w:val="single" w:sz="4" w:space="0" w:color="auto"/>
            </w:tcBorders>
            <w:shd w:val="clear" w:color="auto" w:fill="auto"/>
            <w:vAlign w:val="center"/>
          </w:tcPr>
          <w:p w14:paraId="2980C9E5" w14:textId="77777777" w:rsidR="00F13CA8" w:rsidRPr="00F13CA8" w:rsidRDefault="00F13CA8" w:rsidP="00F13CA8">
            <w:pPr>
              <w:jc w:val="center"/>
              <w:rPr>
                <w:sz w:val="13"/>
                <w:szCs w:val="13"/>
              </w:rPr>
            </w:pPr>
            <w:r w:rsidRPr="00F13CA8">
              <w:rPr>
                <w:sz w:val="13"/>
                <w:szCs w:val="13"/>
              </w:rPr>
              <w:t>80</w:t>
            </w:r>
          </w:p>
        </w:tc>
        <w:tc>
          <w:tcPr>
            <w:tcW w:w="786" w:type="dxa"/>
            <w:gridSpan w:val="2"/>
            <w:tcBorders>
              <w:top w:val="nil"/>
              <w:left w:val="nil"/>
              <w:bottom w:val="single" w:sz="4" w:space="0" w:color="auto"/>
              <w:right w:val="single" w:sz="4" w:space="0" w:color="auto"/>
            </w:tcBorders>
            <w:shd w:val="clear" w:color="auto" w:fill="auto"/>
            <w:vAlign w:val="center"/>
          </w:tcPr>
          <w:p w14:paraId="4CCE2E15" w14:textId="77777777" w:rsidR="00F13CA8" w:rsidRPr="00F13CA8" w:rsidRDefault="00F13CA8" w:rsidP="00F13CA8">
            <w:pPr>
              <w:jc w:val="center"/>
              <w:rPr>
                <w:sz w:val="13"/>
                <w:szCs w:val="13"/>
              </w:rPr>
            </w:pPr>
            <w:r w:rsidRPr="00F13CA8">
              <w:rPr>
                <w:sz w:val="13"/>
                <w:szCs w:val="13"/>
              </w:rPr>
              <w:t>0</w:t>
            </w:r>
          </w:p>
        </w:tc>
        <w:tc>
          <w:tcPr>
            <w:tcW w:w="845" w:type="dxa"/>
            <w:tcBorders>
              <w:top w:val="nil"/>
              <w:left w:val="nil"/>
              <w:bottom w:val="single" w:sz="4" w:space="0" w:color="auto"/>
              <w:right w:val="single" w:sz="4" w:space="0" w:color="auto"/>
            </w:tcBorders>
            <w:shd w:val="clear" w:color="auto" w:fill="auto"/>
            <w:vAlign w:val="center"/>
          </w:tcPr>
          <w:p w14:paraId="1CCAB7F1" w14:textId="77777777" w:rsidR="00F13CA8" w:rsidRPr="00F13CA8" w:rsidRDefault="00F13CA8" w:rsidP="00F13CA8">
            <w:pPr>
              <w:jc w:val="center"/>
              <w:rPr>
                <w:sz w:val="13"/>
                <w:szCs w:val="13"/>
              </w:rPr>
            </w:pPr>
            <w:r w:rsidRPr="00F13CA8">
              <w:rPr>
                <w:sz w:val="13"/>
                <w:szCs w:val="13"/>
              </w:rPr>
              <w:t>2020</w:t>
            </w:r>
          </w:p>
        </w:tc>
        <w:tc>
          <w:tcPr>
            <w:tcW w:w="856" w:type="dxa"/>
            <w:tcBorders>
              <w:top w:val="nil"/>
              <w:left w:val="nil"/>
              <w:bottom w:val="single" w:sz="4" w:space="0" w:color="auto"/>
              <w:right w:val="single" w:sz="4" w:space="0" w:color="auto"/>
            </w:tcBorders>
            <w:shd w:val="clear" w:color="auto" w:fill="auto"/>
            <w:vAlign w:val="center"/>
          </w:tcPr>
          <w:p w14:paraId="27FF6A00" w14:textId="77777777" w:rsidR="00F13CA8" w:rsidRPr="00F13CA8" w:rsidRDefault="00F13CA8" w:rsidP="00F13CA8">
            <w:pPr>
              <w:jc w:val="center"/>
              <w:rPr>
                <w:sz w:val="13"/>
                <w:szCs w:val="13"/>
              </w:rPr>
            </w:pPr>
            <w:r w:rsidRPr="00F13CA8">
              <w:rPr>
                <w:sz w:val="13"/>
                <w:szCs w:val="13"/>
              </w:rPr>
              <w:t>2020</w:t>
            </w:r>
          </w:p>
        </w:tc>
        <w:tc>
          <w:tcPr>
            <w:tcW w:w="647" w:type="dxa"/>
            <w:tcBorders>
              <w:top w:val="nil"/>
              <w:left w:val="nil"/>
              <w:bottom w:val="single" w:sz="4" w:space="0" w:color="auto"/>
              <w:right w:val="single" w:sz="4" w:space="0" w:color="auto"/>
            </w:tcBorders>
            <w:shd w:val="clear" w:color="auto" w:fill="auto"/>
            <w:vAlign w:val="center"/>
          </w:tcPr>
          <w:p w14:paraId="0C92467D" w14:textId="77777777" w:rsidR="00F13CA8" w:rsidRPr="00F13CA8" w:rsidRDefault="00F13CA8" w:rsidP="00F13CA8">
            <w:pPr>
              <w:jc w:val="center"/>
              <w:rPr>
                <w:color w:val="000000"/>
                <w:sz w:val="13"/>
                <w:szCs w:val="13"/>
              </w:rPr>
            </w:pPr>
            <w:r w:rsidRPr="00F13CA8">
              <w:rPr>
                <w:color w:val="000000"/>
                <w:sz w:val="13"/>
                <w:szCs w:val="13"/>
              </w:rPr>
              <w:t>43770,00</w:t>
            </w:r>
          </w:p>
        </w:tc>
        <w:tc>
          <w:tcPr>
            <w:tcW w:w="713" w:type="dxa"/>
            <w:tcBorders>
              <w:top w:val="nil"/>
              <w:left w:val="nil"/>
              <w:bottom w:val="single" w:sz="4" w:space="0" w:color="auto"/>
              <w:right w:val="single" w:sz="4" w:space="0" w:color="auto"/>
            </w:tcBorders>
            <w:shd w:val="clear" w:color="auto" w:fill="auto"/>
            <w:vAlign w:val="center"/>
          </w:tcPr>
          <w:p w14:paraId="62A6DDA2" w14:textId="77777777" w:rsidR="00F13CA8" w:rsidRPr="00F13CA8" w:rsidRDefault="00F13CA8" w:rsidP="00F13CA8">
            <w:pPr>
              <w:jc w:val="center"/>
              <w:rPr>
                <w:color w:val="000000"/>
                <w:sz w:val="13"/>
                <w:szCs w:val="13"/>
              </w:rPr>
            </w:pPr>
            <w:r w:rsidRPr="00F13CA8">
              <w:rPr>
                <w:color w:val="000000"/>
                <w:sz w:val="13"/>
                <w:szCs w:val="13"/>
              </w:rPr>
              <w:t>0,00</w:t>
            </w:r>
          </w:p>
        </w:tc>
        <w:tc>
          <w:tcPr>
            <w:tcW w:w="560" w:type="dxa"/>
            <w:tcBorders>
              <w:top w:val="nil"/>
              <w:left w:val="single" w:sz="4" w:space="0" w:color="auto"/>
              <w:bottom w:val="single" w:sz="4" w:space="0" w:color="auto"/>
              <w:right w:val="single" w:sz="4" w:space="0" w:color="auto"/>
            </w:tcBorders>
            <w:shd w:val="clear" w:color="auto" w:fill="auto"/>
            <w:vAlign w:val="center"/>
          </w:tcPr>
          <w:p w14:paraId="369180D8" w14:textId="77777777" w:rsidR="00F13CA8" w:rsidRPr="00F13CA8" w:rsidRDefault="00F13CA8" w:rsidP="00F13CA8">
            <w:pPr>
              <w:jc w:val="center"/>
              <w:rPr>
                <w:color w:val="000000"/>
                <w:sz w:val="13"/>
                <w:szCs w:val="13"/>
              </w:rPr>
            </w:pPr>
            <w:r w:rsidRPr="00F13CA8">
              <w:rPr>
                <w:color w:val="000000"/>
                <w:sz w:val="13"/>
                <w:szCs w:val="13"/>
              </w:rPr>
              <w:t>43770,00</w:t>
            </w:r>
          </w:p>
        </w:tc>
        <w:tc>
          <w:tcPr>
            <w:tcW w:w="570" w:type="dxa"/>
            <w:tcBorders>
              <w:top w:val="nil"/>
              <w:left w:val="nil"/>
              <w:bottom w:val="single" w:sz="4" w:space="0" w:color="auto"/>
              <w:right w:val="single" w:sz="4" w:space="0" w:color="auto"/>
            </w:tcBorders>
            <w:shd w:val="clear" w:color="auto" w:fill="auto"/>
            <w:vAlign w:val="center"/>
          </w:tcPr>
          <w:p w14:paraId="0708B504" w14:textId="77777777" w:rsidR="00F13CA8" w:rsidRPr="00F13CA8" w:rsidRDefault="00F13CA8" w:rsidP="00F13CA8">
            <w:pPr>
              <w:jc w:val="center"/>
              <w:rPr>
                <w:sz w:val="13"/>
                <w:szCs w:val="13"/>
              </w:rPr>
            </w:pPr>
            <w:r w:rsidRPr="00F13CA8">
              <w:rPr>
                <w:sz w:val="13"/>
                <w:szCs w:val="13"/>
              </w:rPr>
              <w:t>0,00</w:t>
            </w:r>
          </w:p>
        </w:tc>
        <w:tc>
          <w:tcPr>
            <w:tcW w:w="570" w:type="dxa"/>
            <w:tcBorders>
              <w:top w:val="nil"/>
              <w:left w:val="nil"/>
              <w:bottom w:val="single" w:sz="4" w:space="0" w:color="auto"/>
              <w:right w:val="single" w:sz="4" w:space="0" w:color="auto"/>
            </w:tcBorders>
            <w:shd w:val="clear" w:color="auto" w:fill="auto"/>
            <w:vAlign w:val="center"/>
          </w:tcPr>
          <w:p w14:paraId="7415060F" w14:textId="77777777" w:rsidR="00F13CA8" w:rsidRPr="00F13CA8" w:rsidRDefault="00F13CA8" w:rsidP="00F13CA8">
            <w:pPr>
              <w:jc w:val="center"/>
              <w:rPr>
                <w:sz w:val="13"/>
                <w:szCs w:val="13"/>
              </w:rPr>
            </w:pPr>
            <w:r w:rsidRPr="00F13CA8">
              <w:rPr>
                <w:sz w:val="13"/>
                <w:szCs w:val="13"/>
              </w:rPr>
              <w:t>0,00</w:t>
            </w:r>
          </w:p>
        </w:tc>
        <w:tc>
          <w:tcPr>
            <w:tcW w:w="570" w:type="dxa"/>
            <w:tcBorders>
              <w:top w:val="nil"/>
              <w:left w:val="nil"/>
              <w:bottom w:val="single" w:sz="4" w:space="0" w:color="auto"/>
              <w:right w:val="single" w:sz="4" w:space="0" w:color="auto"/>
            </w:tcBorders>
            <w:shd w:val="clear" w:color="auto" w:fill="auto"/>
            <w:vAlign w:val="center"/>
          </w:tcPr>
          <w:p w14:paraId="659662B6" w14:textId="77777777" w:rsidR="00F13CA8" w:rsidRPr="00F13CA8" w:rsidRDefault="00F13CA8" w:rsidP="00F13CA8">
            <w:pPr>
              <w:jc w:val="center"/>
              <w:rPr>
                <w:sz w:val="13"/>
                <w:szCs w:val="13"/>
              </w:rPr>
            </w:pPr>
            <w:r w:rsidRPr="00F13CA8">
              <w:rPr>
                <w:sz w:val="13"/>
                <w:szCs w:val="13"/>
              </w:rPr>
              <w:t>0,00</w:t>
            </w:r>
          </w:p>
        </w:tc>
        <w:tc>
          <w:tcPr>
            <w:tcW w:w="580" w:type="dxa"/>
            <w:tcBorders>
              <w:top w:val="single" w:sz="4" w:space="0" w:color="auto"/>
              <w:left w:val="single" w:sz="4" w:space="0" w:color="auto"/>
              <w:bottom w:val="single" w:sz="4" w:space="0" w:color="auto"/>
              <w:right w:val="single" w:sz="4" w:space="0" w:color="auto"/>
            </w:tcBorders>
            <w:vAlign w:val="center"/>
          </w:tcPr>
          <w:p w14:paraId="5555C44C" w14:textId="77777777" w:rsidR="00F13CA8" w:rsidRPr="00F13CA8" w:rsidRDefault="00F13CA8" w:rsidP="00F13CA8">
            <w:pPr>
              <w:jc w:val="center"/>
              <w:rPr>
                <w:sz w:val="13"/>
                <w:szCs w:val="13"/>
              </w:rPr>
            </w:pPr>
            <w:r w:rsidRPr="00F13CA8">
              <w:rPr>
                <w:sz w:val="13"/>
                <w:szCs w:val="13"/>
              </w:rPr>
              <w:t>0,00</w:t>
            </w:r>
          </w:p>
        </w:tc>
        <w:tc>
          <w:tcPr>
            <w:tcW w:w="580" w:type="dxa"/>
            <w:tcBorders>
              <w:top w:val="single" w:sz="4" w:space="0" w:color="auto"/>
              <w:left w:val="single" w:sz="4" w:space="0" w:color="auto"/>
              <w:bottom w:val="single" w:sz="4" w:space="0" w:color="auto"/>
              <w:right w:val="single" w:sz="4" w:space="0" w:color="auto"/>
            </w:tcBorders>
            <w:vAlign w:val="center"/>
          </w:tcPr>
          <w:p w14:paraId="56586BD4" w14:textId="77777777" w:rsidR="00F13CA8" w:rsidRPr="00F13CA8" w:rsidRDefault="00F13CA8" w:rsidP="00F13CA8">
            <w:pPr>
              <w:jc w:val="center"/>
              <w:rPr>
                <w:sz w:val="13"/>
                <w:szCs w:val="13"/>
              </w:rPr>
            </w:pPr>
            <w:r w:rsidRPr="00F13CA8">
              <w:rPr>
                <w:sz w:val="13"/>
                <w:szCs w:val="13"/>
              </w:rPr>
              <w:t>0,00</w:t>
            </w:r>
          </w:p>
        </w:tc>
        <w:tc>
          <w:tcPr>
            <w:tcW w:w="570" w:type="dxa"/>
            <w:tcBorders>
              <w:top w:val="single" w:sz="4" w:space="0" w:color="auto"/>
              <w:left w:val="single" w:sz="4" w:space="0" w:color="auto"/>
              <w:bottom w:val="single" w:sz="4" w:space="0" w:color="auto"/>
              <w:right w:val="single" w:sz="4" w:space="0" w:color="auto"/>
            </w:tcBorders>
            <w:vAlign w:val="center"/>
          </w:tcPr>
          <w:p w14:paraId="192D8427" w14:textId="77777777" w:rsidR="00F13CA8" w:rsidRPr="00F13CA8" w:rsidRDefault="00F13CA8" w:rsidP="00F13CA8">
            <w:pPr>
              <w:jc w:val="center"/>
              <w:rPr>
                <w:sz w:val="13"/>
                <w:szCs w:val="13"/>
              </w:rPr>
            </w:pPr>
            <w:r w:rsidRPr="00F13CA8">
              <w:rPr>
                <w:sz w:val="13"/>
                <w:szCs w:val="13"/>
              </w:rPr>
              <w:t>0,00</w:t>
            </w:r>
          </w:p>
        </w:tc>
      </w:tr>
      <w:tr w:rsidR="00F13CA8" w:rsidRPr="00F13CA8" w14:paraId="1E5503A7" w14:textId="77777777" w:rsidTr="00F13CA8">
        <w:trPr>
          <w:gridAfter w:val="1"/>
          <w:wAfter w:w="11" w:type="dxa"/>
          <w:trHeight w:val="224"/>
        </w:trPr>
        <w:tc>
          <w:tcPr>
            <w:tcW w:w="424" w:type="dxa"/>
            <w:shd w:val="clear" w:color="auto" w:fill="auto"/>
            <w:vAlign w:val="center"/>
          </w:tcPr>
          <w:p w14:paraId="0CF6CBA4" w14:textId="77777777" w:rsidR="00F13CA8" w:rsidRPr="00F13CA8" w:rsidRDefault="00F13CA8" w:rsidP="00F13CA8">
            <w:pPr>
              <w:jc w:val="center"/>
              <w:rPr>
                <w:sz w:val="13"/>
                <w:szCs w:val="13"/>
              </w:rPr>
            </w:pPr>
            <w:r w:rsidRPr="00F13CA8">
              <w:rPr>
                <w:sz w:val="13"/>
                <w:szCs w:val="13"/>
              </w:rPr>
              <w:t>3.2.2.</w:t>
            </w:r>
          </w:p>
        </w:tc>
        <w:tc>
          <w:tcPr>
            <w:tcW w:w="2144" w:type="dxa"/>
            <w:tcBorders>
              <w:top w:val="nil"/>
              <w:left w:val="single" w:sz="4" w:space="0" w:color="auto"/>
              <w:bottom w:val="single" w:sz="4" w:space="0" w:color="auto"/>
              <w:right w:val="single" w:sz="4" w:space="0" w:color="auto"/>
            </w:tcBorders>
            <w:shd w:val="clear" w:color="auto" w:fill="auto"/>
            <w:vAlign w:val="center"/>
          </w:tcPr>
          <w:p w14:paraId="72EF19E9" w14:textId="77777777" w:rsidR="00F13CA8" w:rsidRPr="00F13CA8" w:rsidRDefault="00F13CA8" w:rsidP="00F13CA8">
            <w:pPr>
              <w:rPr>
                <w:color w:val="000000"/>
                <w:sz w:val="13"/>
                <w:szCs w:val="13"/>
              </w:rPr>
            </w:pPr>
            <w:r w:rsidRPr="00F13CA8">
              <w:rPr>
                <w:color w:val="000000"/>
                <w:sz w:val="13"/>
                <w:szCs w:val="13"/>
              </w:rPr>
              <w:t xml:space="preserve">Установка частотного преобразователя ИРБИ на </w:t>
            </w:r>
            <w:proofErr w:type="spellStart"/>
            <w:r w:rsidRPr="00F13CA8">
              <w:rPr>
                <w:color w:val="000000"/>
                <w:sz w:val="13"/>
                <w:szCs w:val="13"/>
              </w:rPr>
              <w:t>опрессовочный</w:t>
            </w:r>
            <w:proofErr w:type="spellEnd"/>
            <w:r w:rsidRPr="00F13CA8">
              <w:rPr>
                <w:color w:val="000000"/>
                <w:sz w:val="13"/>
                <w:szCs w:val="13"/>
              </w:rPr>
              <w:t xml:space="preserve"> насос, с сопутствующим электрооборудованием и запорной арматурой</w:t>
            </w:r>
          </w:p>
        </w:tc>
        <w:tc>
          <w:tcPr>
            <w:tcW w:w="1712" w:type="dxa"/>
            <w:tcBorders>
              <w:top w:val="nil"/>
              <w:left w:val="nil"/>
              <w:bottom w:val="single" w:sz="4" w:space="0" w:color="auto"/>
              <w:right w:val="single" w:sz="4" w:space="0" w:color="auto"/>
            </w:tcBorders>
            <w:shd w:val="clear" w:color="auto" w:fill="auto"/>
            <w:vAlign w:val="center"/>
          </w:tcPr>
          <w:p w14:paraId="59C1ED7B" w14:textId="77777777" w:rsidR="00F13CA8" w:rsidRPr="00F13CA8" w:rsidRDefault="00F13CA8" w:rsidP="00F13CA8">
            <w:pPr>
              <w:jc w:val="center"/>
              <w:rPr>
                <w:color w:val="000000"/>
                <w:sz w:val="13"/>
                <w:szCs w:val="13"/>
              </w:rPr>
            </w:pPr>
            <w:r w:rsidRPr="00F13CA8">
              <w:rPr>
                <w:color w:val="000000"/>
                <w:sz w:val="13"/>
                <w:szCs w:val="13"/>
              </w:rPr>
              <w:t xml:space="preserve">Обеспечение </w:t>
            </w:r>
          </w:p>
          <w:p w14:paraId="7FC05D53" w14:textId="77777777" w:rsidR="00F13CA8" w:rsidRPr="00F13CA8" w:rsidRDefault="00F13CA8" w:rsidP="00F13CA8">
            <w:pPr>
              <w:jc w:val="center"/>
              <w:rPr>
                <w:color w:val="000000"/>
                <w:sz w:val="13"/>
                <w:szCs w:val="13"/>
              </w:rPr>
            </w:pPr>
            <w:r w:rsidRPr="00F13CA8">
              <w:rPr>
                <w:color w:val="000000"/>
                <w:sz w:val="13"/>
                <w:szCs w:val="13"/>
              </w:rPr>
              <w:t>теплоснабжения</w:t>
            </w:r>
          </w:p>
        </w:tc>
        <w:tc>
          <w:tcPr>
            <w:tcW w:w="1566" w:type="dxa"/>
            <w:tcBorders>
              <w:top w:val="nil"/>
              <w:left w:val="nil"/>
              <w:bottom w:val="single" w:sz="4" w:space="0" w:color="auto"/>
              <w:right w:val="single" w:sz="4" w:space="0" w:color="auto"/>
            </w:tcBorders>
            <w:shd w:val="clear" w:color="auto" w:fill="auto"/>
            <w:vAlign w:val="center"/>
          </w:tcPr>
          <w:p w14:paraId="11C92A99" w14:textId="77777777" w:rsidR="00F13CA8" w:rsidRPr="00F13CA8" w:rsidRDefault="00F13CA8" w:rsidP="00F13CA8">
            <w:pPr>
              <w:jc w:val="center"/>
              <w:rPr>
                <w:color w:val="000000"/>
                <w:sz w:val="13"/>
                <w:szCs w:val="13"/>
              </w:rPr>
            </w:pPr>
            <w:r w:rsidRPr="00F13CA8">
              <w:rPr>
                <w:color w:val="000000"/>
                <w:sz w:val="13"/>
                <w:szCs w:val="13"/>
              </w:rPr>
              <w:t xml:space="preserve">г. Новокузнецк, </w:t>
            </w:r>
          </w:p>
          <w:p w14:paraId="6D73E35B" w14:textId="77777777" w:rsidR="00F13CA8" w:rsidRPr="00F13CA8" w:rsidRDefault="00F13CA8" w:rsidP="00F13CA8">
            <w:pPr>
              <w:jc w:val="center"/>
              <w:rPr>
                <w:color w:val="000000"/>
                <w:sz w:val="13"/>
                <w:szCs w:val="13"/>
              </w:rPr>
            </w:pPr>
            <w:r w:rsidRPr="00F13CA8">
              <w:rPr>
                <w:color w:val="000000"/>
                <w:sz w:val="13"/>
                <w:szCs w:val="13"/>
              </w:rPr>
              <w:t xml:space="preserve">ул. </w:t>
            </w:r>
            <w:proofErr w:type="spellStart"/>
            <w:r w:rsidRPr="00F13CA8">
              <w:rPr>
                <w:color w:val="000000"/>
                <w:sz w:val="13"/>
                <w:szCs w:val="13"/>
              </w:rPr>
              <w:t>Курако</w:t>
            </w:r>
            <w:proofErr w:type="spellEnd"/>
            <w:r w:rsidRPr="00F13CA8">
              <w:rPr>
                <w:color w:val="000000"/>
                <w:sz w:val="13"/>
                <w:szCs w:val="13"/>
              </w:rPr>
              <w:t>, 38</w:t>
            </w:r>
          </w:p>
        </w:tc>
        <w:tc>
          <w:tcPr>
            <w:tcW w:w="1001" w:type="dxa"/>
            <w:tcBorders>
              <w:top w:val="nil"/>
              <w:left w:val="nil"/>
              <w:bottom w:val="single" w:sz="4" w:space="0" w:color="auto"/>
              <w:right w:val="single" w:sz="4" w:space="0" w:color="auto"/>
            </w:tcBorders>
            <w:shd w:val="clear" w:color="auto" w:fill="auto"/>
            <w:vAlign w:val="center"/>
          </w:tcPr>
          <w:p w14:paraId="11E6079B" w14:textId="77777777" w:rsidR="00F13CA8" w:rsidRPr="00F13CA8" w:rsidRDefault="00F13CA8" w:rsidP="00F13CA8">
            <w:pPr>
              <w:jc w:val="center"/>
              <w:rPr>
                <w:sz w:val="13"/>
                <w:szCs w:val="13"/>
              </w:rPr>
            </w:pPr>
            <w:r w:rsidRPr="00F13CA8">
              <w:rPr>
                <w:sz w:val="13"/>
                <w:szCs w:val="13"/>
              </w:rPr>
              <w:t>Наличие</w:t>
            </w:r>
          </w:p>
        </w:tc>
        <w:tc>
          <w:tcPr>
            <w:tcW w:w="570" w:type="dxa"/>
            <w:tcBorders>
              <w:top w:val="nil"/>
              <w:left w:val="nil"/>
              <w:bottom w:val="single" w:sz="4" w:space="0" w:color="auto"/>
              <w:right w:val="single" w:sz="4" w:space="0" w:color="auto"/>
            </w:tcBorders>
            <w:shd w:val="clear" w:color="auto" w:fill="auto"/>
            <w:vAlign w:val="center"/>
          </w:tcPr>
          <w:p w14:paraId="40BE8E5D" w14:textId="77777777" w:rsidR="00F13CA8" w:rsidRPr="00F13CA8" w:rsidRDefault="00F13CA8" w:rsidP="00F13CA8">
            <w:pPr>
              <w:jc w:val="center"/>
              <w:rPr>
                <w:sz w:val="13"/>
                <w:szCs w:val="13"/>
              </w:rPr>
            </w:pPr>
            <w:r w:rsidRPr="00F13CA8">
              <w:rPr>
                <w:sz w:val="13"/>
                <w:szCs w:val="13"/>
              </w:rPr>
              <w:t>шт.</w:t>
            </w:r>
          </w:p>
        </w:tc>
        <w:tc>
          <w:tcPr>
            <w:tcW w:w="574" w:type="dxa"/>
            <w:tcBorders>
              <w:top w:val="nil"/>
              <w:left w:val="single" w:sz="4" w:space="0" w:color="auto"/>
              <w:bottom w:val="single" w:sz="4" w:space="0" w:color="auto"/>
              <w:right w:val="single" w:sz="4" w:space="0" w:color="auto"/>
            </w:tcBorders>
            <w:shd w:val="clear" w:color="auto" w:fill="auto"/>
            <w:vAlign w:val="center"/>
          </w:tcPr>
          <w:p w14:paraId="69686371" w14:textId="77777777" w:rsidR="00F13CA8" w:rsidRPr="00F13CA8" w:rsidRDefault="00F13CA8" w:rsidP="00F13CA8">
            <w:pPr>
              <w:jc w:val="center"/>
              <w:rPr>
                <w:sz w:val="13"/>
                <w:szCs w:val="13"/>
              </w:rPr>
            </w:pPr>
            <w:r w:rsidRPr="00F13CA8">
              <w:rPr>
                <w:sz w:val="13"/>
                <w:szCs w:val="13"/>
              </w:rPr>
              <w:t>0</w:t>
            </w:r>
          </w:p>
        </w:tc>
        <w:tc>
          <w:tcPr>
            <w:tcW w:w="786" w:type="dxa"/>
            <w:gridSpan w:val="2"/>
            <w:tcBorders>
              <w:top w:val="nil"/>
              <w:left w:val="nil"/>
              <w:bottom w:val="single" w:sz="4" w:space="0" w:color="auto"/>
              <w:right w:val="single" w:sz="4" w:space="0" w:color="auto"/>
            </w:tcBorders>
            <w:shd w:val="clear" w:color="auto" w:fill="auto"/>
            <w:vAlign w:val="center"/>
          </w:tcPr>
          <w:p w14:paraId="64BBE833" w14:textId="77777777" w:rsidR="00F13CA8" w:rsidRPr="00F13CA8" w:rsidRDefault="00F13CA8" w:rsidP="00F13CA8">
            <w:pPr>
              <w:jc w:val="center"/>
              <w:rPr>
                <w:sz w:val="13"/>
                <w:szCs w:val="13"/>
              </w:rPr>
            </w:pPr>
            <w:r w:rsidRPr="00F13CA8">
              <w:rPr>
                <w:sz w:val="13"/>
                <w:szCs w:val="13"/>
              </w:rPr>
              <w:t>1</w:t>
            </w:r>
          </w:p>
        </w:tc>
        <w:tc>
          <w:tcPr>
            <w:tcW w:w="845" w:type="dxa"/>
            <w:tcBorders>
              <w:top w:val="nil"/>
              <w:left w:val="nil"/>
              <w:bottom w:val="single" w:sz="4" w:space="0" w:color="auto"/>
              <w:right w:val="single" w:sz="4" w:space="0" w:color="auto"/>
            </w:tcBorders>
            <w:shd w:val="clear" w:color="auto" w:fill="auto"/>
            <w:vAlign w:val="center"/>
          </w:tcPr>
          <w:p w14:paraId="17C7D9ED" w14:textId="77777777" w:rsidR="00F13CA8" w:rsidRPr="00F13CA8" w:rsidRDefault="00F13CA8" w:rsidP="00F13CA8">
            <w:pPr>
              <w:jc w:val="center"/>
              <w:rPr>
                <w:sz w:val="13"/>
                <w:szCs w:val="13"/>
              </w:rPr>
            </w:pPr>
            <w:r w:rsidRPr="00F13CA8">
              <w:rPr>
                <w:sz w:val="13"/>
                <w:szCs w:val="13"/>
              </w:rPr>
              <w:t>2020</w:t>
            </w:r>
          </w:p>
        </w:tc>
        <w:tc>
          <w:tcPr>
            <w:tcW w:w="856" w:type="dxa"/>
            <w:tcBorders>
              <w:top w:val="nil"/>
              <w:left w:val="nil"/>
              <w:bottom w:val="single" w:sz="4" w:space="0" w:color="auto"/>
              <w:right w:val="single" w:sz="4" w:space="0" w:color="auto"/>
            </w:tcBorders>
            <w:shd w:val="clear" w:color="auto" w:fill="auto"/>
            <w:vAlign w:val="center"/>
          </w:tcPr>
          <w:p w14:paraId="69001410" w14:textId="77777777" w:rsidR="00F13CA8" w:rsidRPr="00F13CA8" w:rsidRDefault="00F13CA8" w:rsidP="00F13CA8">
            <w:pPr>
              <w:jc w:val="center"/>
              <w:rPr>
                <w:sz w:val="13"/>
                <w:szCs w:val="13"/>
              </w:rPr>
            </w:pPr>
            <w:r w:rsidRPr="00F13CA8">
              <w:rPr>
                <w:sz w:val="13"/>
                <w:szCs w:val="13"/>
              </w:rPr>
              <w:t>2020</w:t>
            </w:r>
          </w:p>
        </w:tc>
        <w:tc>
          <w:tcPr>
            <w:tcW w:w="647" w:type="dxa"/>
            <w:tcBorders>
              <w:top w:val="nil"/>
              <w:left w:val="nil"/>
              <w:bottom w:val="single" w:sz="4" w:space="0" w:color="auto"/>
              <w:right w:val="single" w:sz="4" w:space="0" w:color="auto"/>
            </w:tcBorders>
            <w:shd w:val="clear" w:color="auto" w:fill="auto"/>
            <w:vAlign w:val="center"/>
          </w:tcPr>
          <w:p w14:paraId="430EA824" w14:textId="77777777" w:rsidR="00F13CA8" w:rsidRPr="00F13CA8" w:rsidRDefault="00F13CA8" w:rsidP="00F13CA8">
            <w:pPr>
              <w:jc w:val="center"/>
              <w:rPr>
                <w:color w:val="000000"/>
                <w:sz w:val="13"/>
                <w:szCs w:val="13"/>
              </w:rPr>
            </w:pPr>
            <w:r w:rsidRPr="00F13CA8">
              <w:rPr>
                <w:color w:val="000000"/>
                <w:sz w:val="13"/>
                <w:szCs w:val="13"/>
              </w:rPr>
              <w:t>1642,33</w:t>
            </w:r>
          </w:p>
        </w:tc>
        <w:tc>
          <w:tcPr>
            <w:tcW w:w="713" w:type="dxa"/>
            <w:tcBorders>
              <w:top w:val="nil"/>
              <w:left w:val="nil"/>
              <w:bottom w:val="single" w:sz="4" w:space="0" w:color="auto"/>
              <w:right w:val="single" w:sz="4" w:space="0" w:color="auto"/>
            </w:tcBorders>
            <w:shd w:val="clear" w:color="auto" w:fill="auto"/>
            <w:vAlign w:val="center"/>
          </w:tcPr>
          <w:p w14:paraId="2455505C" w14:textId="77777777" w:rsidR="00F13CA8" w:rsidRPr="00F13CA8" w:rsidRDefault="00F13CA8" w:rsidP="00F13CA8">
            <w:pPr>
              <w:jc w:val="center"/>
              <w:rPr>
                <w:color w:val="000000"/>
                <w:sz w:val="13"/>
                <w:szCs w:val="13"/>
              </w:rPr>
            </w:pPr>
            <w:r w:rsidRPr="00F13CA8">
              <w:rPr>
                <w:color w:val="000000"/>
                <w:sz w:val="13"/>
                <w:szCs w:val="13"/>
              </w:rPr>
              <w:t>0,00 </w:t>
            </w:r>
          </w:p>
        </w:tc>
        <w:tc>
          <w:tcPr>
            <w:tcW w:w="560" w:type="dxa"/>
            <w:tcBorders>
              <w:top w:val="nil"/>
              <w:left w:val="single" w:sz="4" w:space="0" w:color="auto"/>
              <w:bottom w:val="single" w:sz="4" w:space="0" w:color="auto"/>
              <w:right w:val="single" w:sz="4" w:space="0" w:color="auto"/>
            </w:tcBorders>
            <w:shd w:val="clear" w:color="auto" w:fill="auto"/>
            <w:vAlign w:val="center"/>
          </w:tcPr>
          <w:p w14:paraId="77F8A6BF" w14:textId="77777777" w:rsidR="00F13CA8" w:rsidRPr="00F13CA8" w:rsidRDefault="00F13CA8" w:rsidP="00F13CA8">
            <w:pPr>
              <w:jc w:val="center"/>
              <w:rPr>
                <w:color w:val="000000"/>
                <w:sz w:val="13"/>
                <w:szCs w:val="13"/>
              </w:rPr>
            </w:pPr>
            <w:r w:rsidRPr="00F13CA8">
              <w:rPr>
                <w:color w:val="000000"/>
                <w:sz w:val="13"/>
                <w:szCs w:val="13"/>
              </w:rPr>
              <w:t>1642,33</w:t>
            </w:r>
          </w:p>
        </w:tc>
        <w:tc>
          <w:tcPr>
            <w:tcW w:w="570" w:type="dxa"/>
            <w:tcBorders>
              <w:top w:val="nil"/>
              <w:left w:val="nil"/>
              <w:bottom w:val="single" w:sz="4" w:space="0" w:color="auto"/>
              <w:right w:val="single" w:sz="4" w:space="0" w:color="auto"/>
            </w:tcBorders>
            <w:shd w:val="clear" w:color="auto" w:fill="auto"/>
            <w:vAlign w:val="center"/>
          </w:tcPr>
          <w:p w14:paraId="1921D89D" w14:textId="77777777" w:rsidR="00F13CA8" w:rsidRPr="00F13CA8" w:rsidRDefault="00F13CA8" w:rsidP="00F13CA8">
            <w:pPr>
              <w:jc w:val="center"/>
              <w:rPr>
                <w:sz w:val="13"/>
                <w:szCs w:val="13"/>
              </w:rPr>
            </w:pPr>
            <w:r w:rsidRPr="00F13CA8">
              <w:rPr>
                <w:sz w:val="13"/>
                <w:szCs w:val="13"/>
              </w:rPr>
              <w:t>0,00</w:t>
            </w:r>
          </w:p>
        </w:tc>
        <w:tc>
          <w:tcPr>
            <w:tcW w:w="570" w:type="dxa"/>
            <w:tcBorders>
              <w:top w:val="nil"/>
              <w:left w:val="nil"/>
              <w:bottom w:val="single" w:sz="4" w:space="0" w:color="auto"/>
              <w:right w:val="single" w:sz="4" w:space="0" w:color="auto"/>
            </w:tcBorders>
            <w:shd w:val="clear" w:color="auto" w:fill="auto"/>
            <w:vAlign w:val="center"/>
          </w:tcPr>
          <w:p w14:paraId="427FAFD0" w14:textId="77777777" w:rsidR="00F13CA8" w:rsidRPr="00F13CA8" w:rsidRDefault="00F13CA8" w:rsidP="00F13CA8">
            <w:pPr>
              <w:jc w:val="center"/>
              <w:rPr>
                <w:sz w:val="13"/>
                <w:szCs w:val="13"/>
              </w:rPr>
            </w:pPr>
            <w:r w:rsidRPr="00F13CA8">
              <w:rPr>
                <w:sz w:val="13"/>
                <w:szCs w:val="13"/>
              </w:rPr>
              <w:t>0,00</w:t>
            </w:r>
          </w:p>
        </w:tc>
        <w:tc>
          <w:tcPr>
            <w:tcW w:w="570" w:type="dxa"/>
            <w:tcBorders>
              <w:top w:val="nil"/>
              <w:left w:val="nil"/>
              <w:bottom w:val="single" w:sz="4" w:space="0" w:color="auto"/>
              <w:right w:val="single" w:sz="4" w:space="0" w:color="auto"/>
            </w:tcBorders>
            <w:shd w:val="clear" w:color="auto" w:fill="auto"/>
            <w:vAlign w:val="center"/>
          </w:tcPr>
          <w:p w14:paraId="3788A1EB" w14:textId="77777777" w:rsidR="00F13CA8" w:rsidRPr="00F13CA8" w:rsidRDefault="00F13CA8" w:rsidP="00F13CA8">
            <w:pPr>
              <w:jc w:val="center"/>
              <w:rPr>
                <w:sz w:val="13"/>
                <w:szCs w:val="13"/>
              </w:rPr>
            </w:pPr>
            <w:r w:rsidRPr="00F13CA8">
              <w:rPr>
                <w:sz w:val="13"/>
                <w:szCs w:val="13"/>
              </w:rPr>
              <w:t>0,00</w:t>
            </w:r>
          </w:p>
        </w:tc>
        <w:tc>
          <w:tcPr>
            <w:tcW w:w="580" w:type="dxa"/>
            <w:tcBorders>
              <w:top w:val="single" w:sz="4" w:space="0" w:color="auto"/>
              <w:left w:val="single" w:sz="4" w:space="0" w:color="auto"/>
              <w:bottom w:val="single" w:sz="4" w:space="0" w:color="auto"/>
              <w:right w:val="single" w:sz="4" w:space="0" w:color="auto"/>
            </w:tcBorders>
            <w:vAlign w:val="center"/>
          </w:tcPr>
          <w:p w14:paraId="0FB888AB" w14:textId="77777777" w:rsidR="00F13CA8" w:rsidRPr="00F13CA8" w:rsidRDefault="00F13CA8" w:rsidP="00F13CA8">
            <w:pPr>
              <w:jc w:val="center"/>
              <w:rPr>
                <w:sz w:val="13"/>
                <w:szCs w:val="13"/>
              </w:rPr>
            </w:pPr>
            <w:r w:rsidRPr="00F13CA8">
              <w:rPr>
                <w:sz w:val="13"/>
                <w:szCs w:val="13"/>
              </w:rPr>
              <w:t>0,00</w:t>
            </w:r>
          </w:p>
        </w:tc>
        <w:tc>
          <w:tcPr>
            <w:tcW w:w="580" w:type="dxa"/>
            <w:tcBorders>
              <w:top w:val="single" w:sz="4" w:space="0" w:color="auto"/>
              <w:left w:val="single" w:sz="4" w:space="0" w:color="auto"/>
              <w:bottom w:val="single" w:sz="4" w:space="0" w:color="auto"/>
              <w:right w:val="single" w:sz="4" w:space="0" w:color="auto"/>
            </w:tcBorders>
            <w:vAlign w:val="center"/>
          </w:tcPr>
          <w:p w14:paraId="355FC8DC" w14:textId="77777777" w:rsidR="00F13CA8" w:rsidRPr="00F13CA8" w:rsidRDefault="00F13CA8" w:rsidP="00F13CA8">
            <w:pPr>
              <w:jc w:val="center"/>
              <w:rPr>
                <w:sz w:val="13"/>
                <w:szCs w:val="13"/>
              </w:rPr>
            </w:pPr>
            <w:r w:rsidRPr="00F13CA8">
              <w:rPr>
                <w:sz w:val="13"/>
                <w:szCs w:val="13"/>
              </w:rPr>
              <w:t>0,00</w:t>
            </w:r>
          </w:p>
        </w:tc>
        <w:tc>
          <w:tcPr>
            <w:tcW w:w="570" w:type="dxa"/>
            <w:tcBorders>
              <w:top w:val="single" w:sz="4" w:space="0" w:color="auto"/>
              <w:left w:val="single" w:sz="4" w:space="0" w:color="auto"/>
              <w:bottom w:val="single" w:sz="4" w:space="0" w:color="auto"/>
              <w:right w:val="single" w:sz="4" w:space="0" w:color="auto"/>
            </w:tcBorders>
            <w:vAlign w:val="center"/>
          </w:tcPr>
          <w:p w14:paraId="36A9775D" w14:textId="77777777" w:rsidR="00F13CA8" w:rsidRPr="00F13CA8" w:rsidRDefault="00F13CA8" w:rsidP="00F13CA8">
            <w:pPr>
              <w:jc w:val="center"/>
              <w:rPr>
                <w:sz w:val="13"/>
                <w:szCs w:val="13"/>
              </w:rPr>
            </w:pPr>
            <w:r w:rsidRPr="00F13CA8">
              <w:rPr>
                <w:sz w:val="13"/>
                <w:szCs w:val="13"/>
              </w:rPr>
              <w:t>0,00</w:t>
            </w:r>
          </w:p>
        </w:tc>
      </w:tr>
      <w:tr w:rsidR="00F13CA8" w:rsidRPr="00F13CA8" w14:paraId="243D4367" w14:textId="77777777" w:rsidTr="00F13CA8">
        <w:trPr>
          <w:trHeight w:val="224"/>
        </w:trPr>
        <w:tc>
          <w:tcPr>
            <w:tcW w:w="10483" w:type="dxa"/>
            <w:gridSpan w:val="11"/>
            <w:tcBorders>
              <w:right w:val="single" w:sz="4" w:space="0" w:color="auto"/>
            </w:tcBorders>
            <w:shd w:val="clear" w:color="auto" w:fill="auto"/>
            <w:vAlign w:val="center"/>
          </w:tcPr>
          <w:p w14:paraId="3E79E17A" w14:textId="77777777" w:rsidR="00F13CA8" w:rsidRPr="00F13CA8" w:rsidRDefault="00F13CA8" w:rsidP="00F13CA8">
            <w:pPr>
              <w:rPr>
                <w:sz w:val="13"/>
                <w:szCs w:val="13"/>
              </w:rPr>
            </w:pPr>
            <w:r w:rsidRPr="00F13CA8">
              <w:rPr>
                <w:sz w:val="13"/>
                <w:szCs w:val="13"/>
              </w:rPr>
              <w:t>Всего по группе 3.</w:t>
            </w:r>
          </w:p>
        </w:tc>
        <w:tc>
          <w:tcPr>
            <w:tcW w:w="647" w:type="dxa"/>
            <w:tcBorders>
              <w:top w:val="nil"/>
              <w:left w:val="nil"/>
              <w:bottom w:val="single" w:sz="4" w:space="0" w:color="auto"/>
              <w:right w:val="single" w:sz="4" w:space="0" w:color="auto"/>
            </w:tcBorders>
            <w:shd w:val="clear" w:color="auto" w:fill="auto"/>
            <w:vAlign w:val="center"/>
          </w:tcPr>
          <w:p w14:paraId="64CBEDEB" w14:textId="77777777" w:rsidR="00F13CA8" w:rsidRPr="00F13CA8" w:rsidRDefault="00F13CA8" w:rsidP="00F13CA8">
            <w:pPr>
              <w:jc w:val="center"/>
              <w:rPr>
                <w:color w:val="000000"/>
                <w:sz w:val="13"/>
                <w:szCs w:val="13"/>
              </w:rPr>
            </w:pPr>
            <w:r w:rsidRPr="00F13CA8">
              <w:rPr>
                <w:color w:val="000000"/>
                <w:sz w:val="13"/>
                <w:szCs w:val="13"/>
              </w:rPr>
              <w:t>103269,01</w:t>
            </w:r>
          </w:p>
        </w:tc>
        <w:tc>
          <w:tcPr>
            <w:tcW w:w="713" w:type="dxa"/>
            <w:tcBorders>
              <w:top w:val="nil"/>
              <w:left w:val="nil"/>
              <w:bottom w:val="single" w:sz="4" w:space="0" w:color="auto"/>
              <w:right w:val="single" w:sz="4" w:space="0" w:color="auto"/>
            </w:tcBorders>
            <w:shd w:val="clear" w:color="auto" w:fill="auto"/>
            <w:vAlign w:val="center"/>
          </w:tcPr>
          <w:p w14:paraId="7E734016" w14:textId="77777777" w:rsidR="00F13CA8" w:rsidRPr="00F13CA8" w:rsidRDefault="00F13CA8" w:rsidP="00F13CA8">
            <w:pPr>
              <w:jc w:val="center"/>
              <w:rPr>
                <w:color w:val="000000"/>
                <w:sz w:val="13"/>
                <w:szCs w:val="13"/>
              </w:rPr>
            </w:pPr>
            <w:r w:rsidRPr="00F13CA8">
              <w:rPr>
                <w:color w:val="000000"/>
                <w:sz w:val="13"/>
                <w:szCs w:val="13"/>
              </w:rPr>
              <w:t>0,00</w:t>
            </w:r>
          </w:p>
        </w:tc>
        <w:tc>
          <w:tcPr>
            <w:tcW w:w="560" w:type="dxa"/>
            <w:tcBorders>
              <w:top w:val="nil"/>
              <w:left w:val="single" w:sz="4" w:space="0" w:color="auto"/>
              <w:bottom w:val="single" w:sz="4" w:space="0" w:color="auto"/>
              <w:right w:val="single" w:sz="4" w:space="0" w:color="auto"/>
            </w:tcBorders>
            <w:shd w:val="clear" w:color="auto" w:fill="auto"/>
            <w:vAlign w:val="center"/>
          </w:tcPr>
          <w:p w14:paraId="266E8587" w14:textId="77777777" w:rsidR="00F13CA8" w:rsidRPr="00F13CA8" w:rsidRDefault="00F13CA8" w:rsidP="00F13CA8">
            <w:pPr>
              <w:jc w:val="center"/>
              <w:rPr>
                <w:color w:val="000000"/>
                <w:sz w:val="13"/>
                <w:szCs w:val="13"/>
              </w:rPr>
            </w:pPr>
            <w:r w:rsidRPr="00F13CA8">
              <w:rPr>
                <w:color w:val="000000"/>
                <w:sz w:val="13"/>
                <w:szCs w:val="13"/>
              </w:rPr>
              <w:t>46780,85</w:t>
            </w:r>
          </w:p>
        </w:tc>
        <w:tc>
          <w:tcPr>
            <w:tcW w:w="570" w:type="dxa"/>
            <w:tcBorders>
              <w:top w:val="nil"/>
              <w:left w:val="nil"/>
              <w:bottom w:val="single" w:sz="4" w:space="0" w:color="auto"/>
              <w:right w:val="single" w:sz="4" w:space="0" w:color="auto"/>
            </w:tcBorders>
            <w:shd w:val="clear" w:color="auto" w:fill="auto"/>
            <w:vAlign w:val="center"/>
          </w:tcPr>
          <w:p w14:paraId="7905577E" w14:textId="77777777" w:rsidR="00F13CA8" w:rsidRPr="00F13CA8" w:rsidRDefault="00F13CA8" w:rsidP="00F13CA8">
            <w:pPr>
              <w:jc w:val="center"/>
              <w:rPr>
                <w:color w:val="000000"/>
                <w:sz w:val="13"/>
                <w:szCs w:val="13"/>
              </w:rPr>
            </w:pPr>
            <w:r w:rsidRPr="00F13CA8">
              <w:rPr>
                <w:color w:val="000000"/>
                <w:sz w:val="13"/>
                <w:szCs w:val="13"/>
              </w:rPr>
              <w:t>20182,96</w:t>
            </w:r>
          </w:p>
        </w:tc>
        <w:tc>
          <w:tcPr>
            <w:tcW w:w="570" w:type="dxa"/>
            <w:tcBorders>
              <w:top w:val="nil"/>
              <w:left w:val="nil"/>
              <w:bottom w:val="single" w:sz="4" w:space="0" w:color="auto"/>
              <w:right w:val="single" w:sz="4" w:space="0" w:color="auto"/>
            </w:tcBorders>
            <w:shd w:val="clear" w:color="auto" w:fill="auto"/>
            <w:vAlign w:val="center"/>
          </w:tcPr>
          <w:p w14:paraId="5CFA799A" w14:textId="77777777" w:rsidR="00F13CA8" w:rsidRPr="00F13CA8" w:rsidRDefault="00F13CA8" w:rsidP="00F13CA8">
            <w:pPr>
              <w:jc w:val="center"/>
              <w:rPr>
                <w:color w:val="000000"/>
                <w:sz w:val="13"/>
                <w:szCs w:val="13"/>
              </w:rPr>
            </w:pPr>
            <w:r w:rsidRPr="00F13CA8">
              <w:rPr>
                <w:color w:val="000000"/>
                <w:sz w:val="13"/>
                <w:szCs w:val="13"/>
              </w:rPr>
              <w:t>12819,34</w:t>
            </w:r>
          </w:p>
        </w:tc>
        <w:tc>
          <w:tcPr>
            <w:tcW w:w="570" w:type="dxa"/>
            <w:tcBorders>
              <w:top w:val="nil"/>
              <w:left w:val="nil"/>
              <w:bottom w:val="single" w:sz="4" w:space="0" w:color="auto"/>
              <w:right w:val="single" w:sz="4" w:space="0" w:color="auto"/>
            </w:tcBorders>
            <w:shd w:val="clear" w:color="auto" w:fill="auto"/>
            <w:vAlign w:val="center"/>
          </w:tcPr>
          <w:p w14:paraId="1017FA77" w14:textId="77777777" w:rsidR="00F13CA8" w:rsidRPr="00F13CA8" w:rsidRDefault="00F13CA8" w:rsidP="00F13CA8">
            <w:pPr>
              <w:jc w:val="center"/>
              <w:rPr>
                <w:color w:val="000000"/>
                <w:sz w:val="13"/>
                <w:szCs w:val="13"/>
              </w:rPr>
            </w:pPr>
            <w:r w:rsidRPr="00F13CA8">
              <w:rPr>
                <w:color w:val="000000"/>
                <w:sz w:val="13"/>
                <w:szCs w:val="13"/>
              </w:rPr>
              <w:t>11110,69</w:t>
            </w:r>
          </w:p>
        </w:tc>
        <w:tc>
          <w:tcPr>
            <w:tcW w:w="580" w:type="dxa"/>
            <w:tcBorders>
              <w:top w:val="single" w:sz="4" w:space="0" w:color="auto"/>
              <w:left w:val="single" w:sz="4" w:space="0" w:color="auto"/>
              <w:bottom w:val="single" w:sz="4" w:space="0" w:color="auto"/>
              <w:right w:val="single" w:sz="4" w:space="0" w:color="auto"/>
            </w:tcBorders>
            <w:vAlign w:val="center"/>
          </w:tcPr>
          <w:p w14:paraId="02F061D4" w14:textId="77777777" w:rsidR="00F13CA8" w:rsidRPr="00F13CA8" w:rsidRDefault="00F13CA8" w:rsidP="00F13CA8">
            <w:pPr>
              <w:jc w:val="center"/>
              <w:rPr>
                <w:color w:val="000000"/>
                <w:sz w:val="13"/>
                <w:szCs w:val="13"/>
              </w:rPr>
            </w:pPr>
            <w:r w:rsidRPr="00F13CA8">
              <w:rPr>
                <w:color w:val="000000"/>
                <w:sz w:val="13"/>
                <w:szCs w:val="13"/>
              </w:rPr>
              <w:t>12375,19</w:t>
            </w:r>
          </w:p>
        </w:tc>
        <w:tc>
          <w:tcPr>
            <w:tcW w:w="580" w:type="dxa"/>
            <w:tcBorders>
              <w:top w:val="single" w:sz="4" w:space="0" w:color="auto"/>
              <w:left w:val="single" w:sz="4" w:space="0" w:color="auto"/>
              <w:bottom w:val="single" w:sz="4" w:space="0" w:color="auto"/>
              <w:right w:val="single" w:sz="4" w:space="0" w:color="auto"/>
            </w:tcBorders>
            <w:vAlign w:val="center"/>
          </w:tcPr>
          <w:p w14:paraId="5AE5B723" w14:textId="77777777" w:rsidR="00F13CA8" w:rsidRPr="00F13CA8" w:rsidRDefault="00F13CA8" w:rsidP="00F13CA8">
            <w:pPr>
              <w:jc w:val="center"/>
            </w:pPr>
            <w:r w:rsidRPr="00F13CA8">
              <w:rPr>
                <w:sz w:val="13"/>
                <w:szCs w:val="13"/>
              </w:rPr>
              <w:t>0,0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9AFB19A" w14:textId="77777777" w:rsidR="00F13CA8" w:rsidRPr="00F13CA8" w:rsidRDefault="00F13CA8" w:rsidP="00F13CA8">
            <w:pPr>
              <w:jc w:val="center"/>
            </w:pPr>
            <w:r w:rsidRPr="00F13CA8">
              <w:rPr>
                <w:sz w:val="13"/>
                <w:szCs w:val="13"/>
              </w:rPr>
              <w:t>0,0</w:t>
            </w:r>
          </w:p>
        </w:tc>
      </w:tr>
      <w:tr w:rsidR="00F13CA8" w:rsidRPr="00F13CA8" w14:paraId="50E6AB1E" w14:textId="77777777" w:rsidTr="00F13CA8">
        <w:trPr>
          <w:trHeight w:val="224"/>
        </w:trPr>
        <w:tc>
          <w:tcPr>
            <w:tcW w:w="15849" w:type="dxa"/>
            <w:gridSpan w:val="21"/>
            <w:tcBorders>
              <w:right w:val="single" w:sz="8" w:space="0" w:color="auto"/>
            </w:tcBorders>
            <w:shd w:val="clear" w:color="auto" w:fill="auto"/>
            <w:vAlign w:val="center"/>
          </w:tcPr>
          <w:p w14:paraId="5D4F93D1" w14:textId="77777777" w:rsidR="00F13CA8" w:rsidRPr="00F13CA8" w:rsidRDefault="00F13CA8" w:rsidP="00F13CA8">
            <w:pPr>
              <w:rPr>
                <w:bCs/>
                <w:sz w:val="13"/>
                <w:szCs w:val="13"/>
              </w:rPr>
            </w:pPr>
            <w:r w:rsidRPr="00F13CA8">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3CA8" w:rsidRPr="00F13CA8" w14:paraId="367E14B3" w14:textId="77777777" w:rsidTr="00F13CA8">
        <w:trPr>
          <w:trHeight w:val="189"/>
        </w:trPr>
        <w:tc>
          <w:tcPr>
            <w:tcW w:w="10483" w:type="dxa"/>
            <w:gridSpan w:val="11"/>
            <w:shd w:val="clear" w:color="auto" w:fill="auto"/>
            <w:vAlign w:val="center"/>
            <w:hideMark/>
          </w:tcPr>
          <w:p w14:paraId="3C3F70D8" w14:textId="77777777" w:rsidR="00F13CA8" w:rsidRPr="00F13CA8" w:rsidRDefault="00F13CA8" w:rsidP="00F13CA8">
            <w:pPr>
              <w:rPr>
                <w:sz w:val="13"/>
                <w:szCs w:val="13"/>
              </w:rPr>
            </w:pPr>
            <w:r w:rsidRPr="00F13CA8">
              <w:rPr>
                <w:sz w:val="13"/>
                <w:szCs w:val="13"/>
              </w:rPr>
              <w:t>Всего по группе 4.</w:t>
            </w:r>
          </w:p>
        </w:tc>
        <w:tc>
          <w:tcPr>
            <w:tcW w:w="647" w:type="dxa"/>
            <w:shd w:val="clear" w:color="auto" w:fill="auto"/>
            <w:vAlign w:val="center"/>
          </w:tcPr>
          <w:p w14:paraId="68D8EB3A" w14:textId="77777777" w:rsidR="00F13CA8" w:rsidRPr="00F13CA8" w:rsidRDefault="00F13CA8" w:rsidP="00F13CA8">
            <w:pPr>
              <w:jc w:val="center"/>
            </w:pPr>
            <w:r w:rsidRPr="00F13CA8">
              <w:rPr>
                <w:sz w:val="13"/>
                <w:szCs w:val="13"/>
              </w:rPr>
              <w:t>0,00</w:t>
            </w:r>
          </w:p>
        </w:tc>
        <w:tc>
          <w:tcPr>
            <w:tcW w:w="713" w:type="dxa"/>
            <w:shd w:val="clear" w:color="auto" w:fill="auto"/>
            <w:vAlign w:val="center"/>
          </w:tcPr>
          <w:p w14:paraId="64C50B53" w14:textId="77777777" w:rsidR="00F13CA8" w:rsidRPr="00F13CA8" w:rsidRDefault="00F13CA8" w:rsidP="00F13CA8">
            <w:pPr>
              <w:jc w:val="center"/>
            </w:pPr>
            <w:r w:rsidRPr="00F13CA8">
              <w:rPr>
                <w:sz w:val="13"/>
                <w:szCs w:val="13"/>
              </w:rPr>
              <w:t>0,00</w:t>
            </w:r>
          </w:p>
        </w:tc>
        <w:tc>
          <w:tcPr>
            <w:tcW w:w="560" w:type="dxa"/>
            <w:shd w:val="clear" w:color="auto" w:fill="auto"/>
            <w:vAlign w:val="center"/>
          </w:tcPr>
          <w:p w14:paraId="765067A2" w14:textId="77777777" w:rsidR="00F13CA8" w:rsidRPr="00F13CA8" w:rsidRDefault="00F13CA8" w:rsidP="00F13CA8">
            <w:pPr>
              <w:jc w:val="center"/>
              <w:rPr>
                <w:sz w:val="13"/>
                <w:szCs w:val="13"/>
              </w:rPr>
            </w:pPr>
            <w:r w:rsidRPr="00F13CA8">
              <w:rPr>
                <w:sz w:val="13"/>
                <w:szCs w:val="13"/>
              </w:rPr>
              <w:t>0,00</w:t>
            </w:r>
          </w:p>
        </w:tc>
        <w:tc>
          <w:tcPr>
            <w:tcW w:w="570" w:type="dxa"/>
            <w:shd w:val="clear" w:color="auto" w:fill="auto"/>
            <w:vAlign w:val="center"/>
          </w:tcPr>
          <w:p w14:paraId="05A4B50E" w14:textId="77777777" w:rsidR="00F13CA8" w:rsidRPr="00F13CA8" w:rsidRDefault="00F13CA8" w:rsidP="00F13CA8">
            <w:pPr>
              <w:jc w:val="center"/>
              <w:rPr>
                <w:sz w:val="13"/>
                <w:szCs w:val="13"/>
              </w:rPr>
            </w:pPr>
            <w:r w:rsidRPr="00F13CA8">
              <w:rPr>
                <w:sz w:val="13"/>
                <w:szCs w:val="13"/>
              </w:rPr>
              <w:t>0,00</w:t>
            </w:r>
          </w:p>
        </w:tc>
        <w:tc>
          <w:tcPr>
            <w:tcW w:w="570" w:type="dxa"/>
            <w:shd w:val="clear" w:color="auto" w:fill="auto"/>
            <w:vAlign w:val="center"/>
          </w:tcPr>
          <w:p w14:paraId="1AC28FAA" w14:textId="77777777" w:rsidR="00F13CA8" w:rsidRPr="00F13CA8" w:rsidRDefault="00F13CA8" w:rsidP="00F13CA8">
            <w:pPr>
              <w:jc w:val="center"/>
              <w:rPr>
                <w:sz w:val="13"/>
                <w:szCs w:val="13"/>
              </w:rPr>
            </w:pPr>
            <w:r w:rsidRPr="00F13CA8">
              <w:rPr>
                <w:sz w:val="13"/>
                <w:szCs w:val="13"/>
              </w:rPr>
              <w:t>0,00</w:t>
            </w:r>
          </w:p>
        </w:tc>
        <w:tc>
          <w:tcPr>
            <w:tcW w:w="570" w:type="dxa"/>
            <w:vAlign w:val="center"/>
          </w:tcPr>
          <w:p w14:paraId="350E1B5D" w14:textId="77777777" w:rsidR="00F13CA8" w:rsidRPr="00F13CA8" w:rsidRDefault="00F13CA8" w:rsidP="00F13CA8">
            <w:pPr>
              <w:jc w:val="center"/>
              <w:rPr>
                <w:sz w:val="13"/>
                <w:szCs w:val="13"/>
              </w:rPr>
            </w:pPr>
            <w:r w:rsidRPr="00F13CA8">
              <w:rPr>
                <w:sz w:val="13"/>
                <w:szCs w:val="13"/>
              </w:rPr>
              <w:t>0,00</w:t>
            </w:r>
          </w:p>
        </w:tc>
        <w:tc>
          <w:tcPr>
            <w:tcW w:w="580" w:type="dxa"/>
            <w:vAlign w:val="center"/>
          </w:tcPr>
          <w:p w14:paraId="793C97DF" w14:textId="77777777" w:rsidR="00F13CA8" w:rsidRPr="00F13CA8" w:rsidRDefault="00F13CA8" w:rsidP="00F13CA8">
            <w:pPr>
              <w:jc w:val="center"/>
              <w:rPr>
                <w:sz w:val="13"/>
                <w:szCs w:val="13"/>
              </w:rPr>
            </w:pPr>
            <w:r w:rsidRPr="00F13CA8">
              <w:rPr>
                <w:sz w:val="13"/>
                <w:szCs w:val="13"/>
              </w:rPr>
              <w:t>0,00</w:t>
            </w:r>
          </w:p>
        </w:tc>
        <w:tc>
          <w:tcPr>
            <w:tcW w:w="580" w:type="dxa"/>
            <w:vAlign w:val="center"/>
          </w:tcPr>
          <w:p w14:paraId="249B4518" w14:textId="77777777" w:rsidR="00F13CA8" w:rsidRPr="00F13CA8" w:rsidRDefault="00F13CA8" w:rsidP="00F13CA8">
            <w:pPr>
              <w:jc w:val="center"/>
              <w:rPr>
                <w:sz w:val="13"/>
                <w:szCs w:val="13"/>
              </w:rPr>
            </w:pPr>
            <w:r w:rsidRPr="00F13CA8">
              <w:rPr>
                <w:sz w:val="13"/>
                <w:szCs w:val="13"/>
              </w:rPr>
              <w:t>0,00</w:t>
            </w:r>
          </w:p>
        </w:tc>
        <w:tc>
          <w:tcPr>
            <w:tcW w:w="570" w:type="dxa"/>
            <w:gridSpan w:val="2"/>
            <w:vAlign w:val="center"/>
          </w:tcPr>
          <w:p w14:paraId="73B65F97" w14:textId="77777777" w:rsidR="00F13CA8" w:rsidRPr="00F13CA8" w:rsidRDefault="00F13CA8" w:rsidP="00F13CA8">
            <w:pPr>
              <w:jc w:val="center"/>
              <w:rPr>
                <w:sz w:val="13"/>
                <w:szCs w:val="13"/>
              </w:rPr>
            </w:pPr>
            <w:r w:rsidRPr="00F13CA8">
              <w:rPr>
                <w:sz w:val="13"/>
                <w:szCs w:val="13"/>
              </w:rPr>
              <w:t>0,00</w:t>
            </w:r>
          </w:p>
        </w:tc>
      </w:tr>
      <w:tr w:rsidR="00F13CA8" w:rsidRPr="00F13CA8" w14:paraId="2351E3CF" w14:textId="77777777" w:rsidTr="00F13CA8">
        <w:trPr>
          <w:trHeight w:val="102"/>
        </w:trPr>
        <w:tc>
          <w:tcPr>
            <w:tcW w:w="15849" w:type="dxa"/>
            <w:gridSpan w:val="21"/>
          </w:tcPr>
          <w:p w14:paraId="1DECDFC9" w14:textId="77777777" w:rsidR="00F13CA8" w:rsidRPr="00F13CA8" w:rsidRDefault="00F13CA8" w:rsidP="00F13CA8">
            <w:pPr>
              <w:rPr>
                <w:bCs/>
                <w:sz w:val="13"/>
                <w:szCs w:val="13"/>
              </w:rPr>
            </w:pPr>
            <w:r w:rsidRPr="00F13CA8">
              <w:rPr>
                <w:bCs/>
                <w:sz w:val="13"/>
                <w:szCs w:val="13"/>
              </w:rPr>
              <w:t>Группа 5. Вывод из эксплуатации, консервация и демонтаж объектов системы централизованного теплоснабжения</w:t>
            </w:r>
          </w:p>
        </w:tc>
      </w:tr>
      <w:tr w:rsidR="00F13CA8" w:rsidRPr="00F13CA8" w14:paraId="06FDF1B6" w14:textId="77777777" w:rsidTr="00F13CA8">
        <w:trPr>
          <w:trHeight w:val="80"/>
        </w:trPr>
        <w:tc>
          <w:tcPr>
            <w:tcW w:w="15849" w:type="dxa"/>
            <w:gridSpan w:val="21"/>
          </w:tcPr>
          <w:p w14:paraId="179D421C" w14:textId="77777777" w:rsidR="00F13CA8" w:rsidRPr="00F13CA8" w:rsidRDefault="00F13CA8" w:rsidP="00F13CA8">
            <w:pPr>
              <w:rPr>
                <w:bCs/>
                <w:sz w:val="13"/>
                <w:szCs w:val="13"/>
              </w:rPr>
            </w:pPr>
            <w:r w:rsidRPr="00F13CA8">
              <w:rPr>
                <w:bCs/>
                <w:sz w:val="13"/>
                <w:szCs w:val="13"/>
              </w:rPr>
              <w:t>5.1. Вывод из эксплуатации, консервация и демонтаж тепловых сетей</w:t>
            </w:r>
          </w:p>
        </w:tc>
      </w:tr>
      <w:tr w:rsidR="00F13CA8" w:rsidRPr="00F13CA8" w14:paraId="2C6A63DC" w14:textId="77777777" w:rsidTr="00F13CA8">
        <w:trPr>
          <w:trHeight w:val="176"/>
        </w:trPr>
        <w:tc>
          <w:tcPr>
            <w:tcW w:w="15849" w:type="dxa"/>
            <w:gridSpan w:val="21"/>
          </w:tcPr>
          <w:p w14:paraId="572E75CF" w14:textId="77777777" w:rsidR="00F13CA8" w:rsidRPr="00F13CA8" w:rsidRDefault="00F13CA8" w:rsidP="00F13CA8">
            <w:pPr>
              <w:rPr>
                <w:bCs/>
                <w:sz w:val="13"/>
                <w:szCs w:val="13"/>
              </w:rPr>
            </w:pPr>
            <w:r w:rsidRPr="00F13CA8">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13CA8" w:rsidRPr="00F13CA8" w14:paraId="35791740" w14:textId="77777777" w:rsidTr="00F13CA8">
        <w:trPr>
          <w:trHeight w:val="189"/>
        </w:trPr>
        <w:tc>
          <w:tcPr>
            <w:tcW w:w="10483" w:type="dxa"/>
            <w:gridSpan w:val="11"/>
            <w:shd w:val="clear" w:color="auto" w:fill="auto"/>
            <w:vAlign w:val="center"/>
            <w:hideMark/>
          </w:tcPr>
          <w:p w14:paraId="0885CAB6" w14:textId="77777777" w:rsidR="00F13CA8" w:rsidRPr="00F13CA8" w:rsidRDefault="00F13CA8" w:rsidP="00F13CA8">
            <w:pPr>
              <w:rPr>
                <w:sz w:val="13"/>
                <w:szCs w:val="13"/>
              </w:rPr>
            </w:pPr>
            <w:r w:rsidRPr="00F13CA8">
              <w:rPr>
                <w:sz w:val="13"/>
                <w:szCs w:val="13"/>
              </w:rPr>
              <w:t>Всего по группе 5.</w:t>
            </w:r>
          </w:p>
        </w:tc>
        <w:tc>
          <w:tcPr>
            <w:tcW w:w="647" w:type="dxa"/>
            <w:shd w:val="clear" w:color="auto" w:fill="auto"/>
            <w:vAlign w:val="center"/>
            <w:hideMark/>
          </w:tcPr>
          <w:p w14:paraId="0FBE6F27" w14:textId="77777777" w:rsidR="00F13CA8" w:rsidRPr="00F13CA8" w:rsidRDefault="00F13CA8" w:rsidP="00F13CA8">
            <w:pPr>
              <w:jc w:val="center"/>
              <w:rPr>
                <w:sz w:val="13"/>
                <w:szCs w:val="13"/>
              </w:rPr>
            </w:pPr>
            <w:r w:rsidRPr="00F13CA8">
              <w:rPr>
                <w:sz w:val="13"/>
                <w:szCs w:val="13"/>
              </w:rPr>
              <w:t>0,00</w:t>
            </w:r>
          </w:p>
        </w:tc>
        <w:tc>
          <w:tcPr>
            <w:tcW w:w="713" w:type="dxa"/>
            <w:shd w:val="clear" w:color="auto" w:fill="auto"/>
            <w:vAlign w:val="center"/>
            <w:hideMark/>
          </w:tcPr>
          <w:p w14:paraId="17BAE624" w14:textId="77777777" w:rsidR="00F13CA8" w:rsidRPr="00F13CA8" w:rsidRDefault="00F13CA8" w:rsidP="00F13CA8">
            <w:pPr>
              <w:jc w:val="center"/>
              <w:rPr>
                <w:sz w:val="13"/>
                <w:szCs w:val="13"/>
              </w:rPr>
            </w:pPr>
            <w:r w:rsidRPr="00F13CA8">
              <w:rPr>
                <w:sz w:val="13"/>
                <w:szCs w:val="13"/>
              </w:rPr>
              <w:t>0,00</w:t>
            </w:r>
          </w:p>
        </w:tc>
        <w:tc>
          <w:tcPr>
            <w:tcW w:w="560" w:type="dxa"/>
            <w:shd w:val="clear" w:color="auto" w:fill="auto"/>
            <w:vAlign w:val="center"/>
            <w:hideMark/>
          </w:tcPr>
          <w:p w14:paraId="781BA4AD" w14:textId="77777777" w:rsidR="00F13CA8" w:rsidRPr="00F13CA8" w:rsidRDefault="00F13CA8" w:rsidP="00F13CA8">
            <w:pPr>
              <w:jc w:val="center"/>
              <w:rPr>
                <w:sz w:val="13"/>
                <w:szCs w:val="13"/>
              </w:rPr>
            </w:pPr>
            <w:r w:rsidRPr="00F13CA8">
              <w:rPr>
                <w:sz w:val="13"/>
                <w:szCs w:val="13"/>
              </w:rPr>
              <w:t>0,00</w:t>
            </w:r>
          </w:p>
        </w:tc>
        <w:tc>
          <w:tcPr>
            <w:tcW w:w="570" w:type="dxa"/>
            <w:shd w:val="clear" w:color="auto" w:fill="auto"/>
            <w:vAlign w:val="center"/>
            <w:hideMark/>
          </w:tcPr>
          <w:p w14:paraId="57898A7D" w14:textId="77777777" w:rsidR="00F13CA8" w:rsidRPr="00F13CA8" w:rsidRDefault="00F13CA8" w:rsidP="00F13CA8">
            <w:pPr>
              <w:jc w:val="center"/>
              <w:rPr>
                <w:sz w:val="13"/>
                <w:szCs w:val="13"/>
              </w:rPr>
            </w:pPr>
            <w:r w:rsidRPr="00F13CA8">
              <w:rPr>
                <w:sz w:val="13"/>
                <w:szCs w:val="13"/>
              </w:rPr>
              <w:t>0,00</w:t>
            </w:r>
          </w:p>
        </w:tc>
        <w:tc>
          <w:tcPr>
            <w:tcW w:w="570" w:type="dxa"/>
            <w:shd w:val="clear" w:color="auto" w:fill="auto"/>
            <w:vAlign w:val="center"/>
            <w:hideMark/>
          </w:tcPr>
          <w:p w14:paraId="5292D12C" w14:textId="77777777" w:rsidR="00F13CA8" w:rsidRPr="00F13CA8" w:rsidRDefault="00F13CA8" w:rsidP="00F13CA8">
            <w:pPr>
              <w:jc w:val="center"/>
              <w:rPr>
                <w:sz w:val="13"/>
                <w:szCs w:val="13"/>
              </w:rPr>
            </w:pPr>
            <w:r w:rsidRPr="00F13CA8">
              <w:rPr>
                <w:sz w:val="13"/>
                <w:szCs w:val="13"/>
              </w:rPr>
              <w:t>0,00</w:t>
            </w:r>
          </w:p>
        </w:tc>
        <w:tc>
          <w:tcPr>
            <w:tcW w:w="570" w:type="dxa"/>
            <w:vAlign w:val="center"/>
          </w:tcPr>
          <w:p w14:paraId="656F772C" w14:textId="77777777" w:rsidR="00F13CA8" w:rsidRPr="00F13CA8" w:rsidRDefault="00F13CA8" w:rsidP="00F13CA8">
            <w:pPr>
              <w:jc w:val="center"/>
              <w:rPr>
                <w:sz w:val="13"/>
                <w:szCs w:val="13"/>
              </w:rPr>
            </w:pPr>
            <w:r w:rsidRPr="00F13CA8">
              <w:rPr>
                <w:sz w:val="13"/>
                <w:szCs w:val="13"/>
              </w:rPr>
              <w:t>0,00</w:t>
            </w:r>
          </w:p>
        </w:tc>
        <w:tc>
          <w:tcPr>
            <w:tcW w:w="580" w:type="dxa"/>
            <w:vAlign w:val="center"/>
          </w:tcPr>
          <w:p w14:paraId="003BCC4C" w14:textId="77777777" w:rsidR="00F13CA8" w:rsidRPr="00F13CA8" w:rsidRDefault="00F13CA8" w:rsidP="00F13CA8">
            <w:pPr>
              <w:jc w:val="center"/>
              <w:rPr>
                <w:sz w:val="13"/>
                <w:szCs w:val="13"/>
              </w:rPr>
            </w:pPr>
            <w:r w:rsidRPr="00F13CA8">
              <w:rPr>
                <w:sz w:val="13"/>
                <w:szCs w:val="13"/>
              </w:rPr>
              <w:t>0,00</w:t>
            </w:r>
          </w:p>
        </w:tc>
        <w:tc>
          <w:tcPr>
            <w:tcW w:w="580" w:type="dxa"/>
            <w:vAlign w:val="center"/>
          </w:tcPr>
          <w:p w14:paraId="11193603" w14:textId="77777777" w:rsidR="00F13CA8" w:rsidRPr="00F13CA8" w:rsidRDefault="00F13CA8" w:rsidP="00F13CA8">
            <w:pPr>
              <w:jc w:val="center"/>
              <w:rPr>
                <w:sz w:val="13"/>
                <w:szCs w:val="13"/>
              </w:rPr>
            </w:pPr>
            <w:r w:rsidRPr="00F13CA8">
              <w:rPr>
                <w:sz w:val="13"/>
                <w:szCs w:val="13"/>
              </w:rPr>
              <w:t>0,00</w:t>
            </w:r>
          </w:p>
        </w:tc>
        <w:tc>
          <w:tcPr>
            <w:tcW w:w="570" w:type="dxa"/>
            <w:gridSpan w:val="2"/>
            <w:vAlign w:val="center"/>
          </w:tcPr>
          <w:p w14:paraId="0F39BFA0" w14:textId="77777777" w:rsidR="00F13CA8" w:rsidRPr="00F13CA8" w:rsidRDefault="00F13CA8" w:rsidP="00F13CA8">
            <w:pPr>
              <w:jc w:val="center"/>
              <w:rPr>
                <w:sz w:val="13"/>
                <w:szCs w:val="13"/>
              </w:rPr>
            </w:pPr>
            <w:r w:rsidRPr="00F13CA8">
              <w:rPr>
                <w:sz w:val="13"/>
                <w:szCs w:val="13"/>
              </w:rPr>
              <w:t>0,00</w:t>
            </w:r>
          </w:p>
        </w:tc>
      </w:tr>
      <w:tr w:rsidR="00F13CA8" w:rsidRPr="00F13CA8" w14:paraId="7CF28254" w14:textId="77777777" w:rsidTr="00F13CA8">
        <w:trPr>
          <w:trHeight w:val="189"/>
        </w:trPr>
        <w:tc>
          <w:tcPr>
            <w:tcW w:w="10483" w:type="dxa"/>
            <w:gridSpan w:val="11"/>
            <w:shd w:val="clear" w:color="auto" w:fill="auto"/>
            <w:vAlign w:val="center"/>
            <w:hideMark/>
          </w:tcPr>
          <w:p w14:paraId="017DD225" w14:textId="77777777" w:rsidR="00F13CA8" w:rsidRPr="00F13CA8" w:rsidRDefault="00F13CA8" w:rsidP="00F13CA8">
            <w:pPr>
              <w:rPr>
                <w:sz w:val="13"/>
                <w:szCs w:val="13"/>
              </w:rPr>
            </w:pPr>
            <w:r w:rsidRPr="00F13CA8">
              <w:rPr>
                <w:sz w:val="13"/>
                <w:szCs w:val="13"/>
              </w:rPr>
              <w:t>ИТОГО по программе</w:t>
            </w:r>
          </w:p>
        </w:tc>
        <w:tc>
          <w:tcPr>
            <w:tcW w:w="647" w:type="dxa"/>
            <w:tcBorders>
              <w:top w:val="single" w:sz="4" w:space="0" w:color="auto"/>
              <w:left w:val="nil"/>
              <w:bottom w:val="single" w:sz="4" w:space="0" w:color="auto"/>
              <w:right w:val="single" w:sz="4" w:space="0" w:color="auto"/>
            </w:tcBorders>
            <w:shd w:val="clear" w:color="auto" w:fill="auto"/>
            <w:vAlign w:val="center"/>
          </w:tcPr>
          <w:p w14:paraId="52F37D9A" w14:textId="77777777" w:rsidR="00F13CA8" w:rsidRPr="00F13CA8" w:rsidRDefault="00F13CA8" w:rsidP="00F13CA8">
            <w:pPr>
              <w:jc w:val="center"/>
              <w:rPr>
                <w:color w:val="000000"/>
                <w:sz w:val="13"/>
                <w:szCs w:val="13"/>
              </w:rPr>
            </w:pPr>
            <w:r w:rsidRPr="00F13CA8">
              <w:rPr>
                <w:color w:val="000000"/>
                <w:sz w:val="13"/>
                <w:szCs w:val="13"/>
              </w:rPr>
              <w:t>103269,01</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62266492" w14:textId="77777777" w:rsidR="00F13CA8" w:rsidRPr="00F13CA8" w:rsidRDefault="00F13CA8" w:rsidP="00F13CA8">
            <w:pPr>
              <w:jc w:val="center"/>
              <w:rPr>
                <w:color w:val="000000"/>
                <w:sz w:val="13"/>
                <w:szCs w:val="13"/>
              </w:rPr>
            </w:pPr>
            <w:r w:rsidRPr="00F13CA8">
              <w:rPr>
                <w:color w:val="000000"/>
                <w:sz w:val="13"/>
                <w:szCs w:val="13"/>
              </w:rPr>
              <w:t>0,00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5ED225B" w14:textId="77777777" w:rsidR="00F13CA8" w:rsidRPr="00F13CA8" w:rsidRDefault="00F13CA8" w:rsidP="00F13CA8">
            <w:pPr>
              <w:jc w:val="center"/>
              <w:rPr>
                <w:color w:val="000000"/>
                <w:sz w:val="13"/>
                <w:szCs w:val="13"/>
              </w:rPr>
            </w:pPr>
            <w:r w:rsidRPr="00F13CA8">
              <w:rPr>
                <w:color w:val="000000"/>
                <w:sz w:val="13"/>
                <w:szCs w:val="13"/>
              </w:rPr>
              <w:t>46780,85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54BFDCA" w14:textId="77777777" w:rsidR="00F13CA8" w:rsidRPr="00F13CA8" w:rsidRDefault="00F13CA8" w:rsidP="00F13CA8">
            <w:pPr>
              <w:jc w:val="center"/>
              <w:rPr>
                <w:color w:val="000000"/>
                <w:sz w:val="13"/>
                <w:szCs w:val="13"/>
              </w:rPr>
            </w:pPr>
            <w:r w:rsidRPr="00F13CA8">
              <w:rPr>
                <w:color w:val="000000"/>
                <w:sz w:val="13"/>
                <w:szCs w:val="13"/>
              </w:rPr>
              <w:t>20182,96</w:t>
            </w:r>
          </w:p>
        </w:tc>
        <w:tc>
          <w:tcPr>
            <w:tcW w:w="570" w:type="dxa"/>
            <w:tcBorders>
              <w:top w:val="single" w:sz="4" w:space="0" w:color="auto"/>
              <w:left w:val="single" w:sz="4" w:space="0" w:color="auto"/>
              <w:bottom w:val="single" w:sz="4" w:space="0" w:color="auto"/>
              <w:right w:val="nil"/>
            </w:tcBorders>
            <w:shd w:val="clear" w:color="auto" w:fill="auto"/>
            <w:vAlign w:val="center"/>
          </w:tcPr>
          <w:p w14:paraId="6F53E441" w14:textId="77777777" w:rsidR="00F13CA8" w:rsidRPr="00F13CA8" w:rsidRDefault="00F13CA8" w:rsidP="00F13CA8">
            <w:pPr>
              <w:jc w:val="center"/>
              <w:rPr>
                <w:color w:val="000000"/>
                <w:sz w:val="13"/>
                <w:szCs w:val="13"/>
              </w:rPr>
            </w:pPr>
            <w:r w:rsidRPr="00F13CA8">
              <w:rPr>
                <w:color w:val="000000"/>
                <w:sz w:val="13"/>
                <w:szCs w:val="13"/>
              </w:rPr>
              <w:t>12819,34</w:t>
            </w:r>
          </w:p>
        </w:tc>
        <w:tc>
          <w:tcPr>
            <w:tcW w:w="570" w:type="dxa"/>
            <w:vAlign w:val="center"/>
          </w:tcPr>
          <w:p w14:paraId="00688276" w14:textId="77777777" w:rsidR="00F13CA8" w:rsidRPr="00F13CA8" w:rsidRDefault="00F13CA8" w:rsidP="00F13CA8">
            <w:pPr>
              <w:jc w:val="center"/>
              <w:rPr>
                <w:color w:val="000000"/>
                <w:sz w:val="13"/>
                <w:szCs w:val="13"/>
              </w:rPr>
            </w:pPr>
            <w:r w:rsidRPr="00F13CA8">
              <w:rPr>
                <w:color w:val="000000"/>
                <w:sz w:val="13"/>
                <w:szCs w:val="13"/>
              </w:rPr>
              <w:t>11110,69</w:t>
            </w:r>
          </w:p>
        </w:tc>
        <w:tc>
          <w:tcPr>
            <w:tcW w:w="580" w:type="dxa"/>
            <w:vAlign w:val="center"/>
          </w:tcPr>
          <w:p w14:paraId="44618B42" w14:textId="77777777" w:rsidR="00F13CA8" w:rsidRPr="00F13CA8" w:rsidRDefault="00F13CA8" w:rsidP="00F13CA8">
            <w:pPr>
              <w:jc w:val="center"/>
              <w:rPr>
                <w:color w:val="000000"/>
                <w:sz w:val="13"/>
                <w:szCs w:val="13"/>
              </w:rPr>
            </w:pPr>
            <w:r w:rsidRPr="00F13CA8">
              <w:rPr>
                <w:color w:val="000000"/>
                <w:sz w:val="13"/>
                <w:szCs w:val="13"/>
              </w:rPr>
              <w:t>12375,19</w:t>
            </w:r>
          </w:p>
        </w:tc>
        <w:tc>
          <w:tcPr>
            <w:tcW w:w="580" w:type="dxa"/>
            <w:vAlign w:val="center"/>
          </w:tcPr>
          <w:p w14:paraId="6D284B20" w14:textId="77777777" w:rsidR="00F13CA8" w:rsidRPr="00F13CA8" w:rsidRDefault="00F13CA8" w:rsidP="00F13CA8">
            <w:pPr>
              <w:jc w:val="center"/>
              <w:rPr>
                <w:sz w:val="13"/>
                <w:szCs w:val="13"/>
              </w:rPr>
            </w:pPr>
            <w:r w:rsidRPr="00F13CA8">
              <w:rPr>
                <w:sz w:val="13"/>
                <w:szCs w:val="13"/>
              </w:rPr>
              <w:t>0,00</w:t>
            </w:r>
          </w:p>
        </w:tc>
        <w:tc>
          <w:tcPr>
            <w:tcW w:w="570" w:type="dxa"/>
            <w:gridSpan w:val="2"/>
            <w:vAlign w:val="center"/>
          </w:tcPr>
          <w:p w14:paraId="3DD70548" w14:textId="77777777" w:rsidR="00F13CA8" w:rsidRPr="00F13CA8" w:rsidRDefault="00F13CA8" w:rsidP="00F13CA8">
            <w:pPr>
              <w:jc w:val="center"/>
              <w:rPr>
                <w:sz w:val="13"/>
                <w:szCs w:val="13"/>
              </w:rPr>
            </w:pPr>
            <w:r w:rsidRPr="00F13CA8">
              <w:rPr>
                <w:sz w:val="13"/>
                <w:szCs w:val="13"/>
              </w:rPr>
              <w:t>0,00</w:t>
            </w:r>
          </w:p>
        </w:tc>
      </w:tr>
    </w:tbl>
    <w:p w14:paraId="79B64CB3" w14:textId="77777777" w:rsidR="00F13CA8" w:rsidRDefault="00F13CA8" w:rsidP="00F13CA8">
      <w:pPr>
        <w:spacing w:after="120" w:line="360" w:lineRule="auto"/>
        <w:jc w:val="both"/>
        <w:rPr>
          <w:sz w:val="28"/>
          <w:szCs w:val="28"/>
        </w:rPr>
        <w:sectPr w:rsidR="00F13CA8" w:rsidSect="00F13CA8">
          <w:pgSz w:w="16838" w:h="11906" w:orient="landscape"/>
          <w:pgMar w:top="1134" w:right="1134" w:bottom="567" w:left="1134" w:header="709" w:footer="584" w:gutter="0"/>
          <w:pgNumType w:start="9"/>
          <w:cols w:space="708"/>
          <w:docGrid w:linePitch="360"/>
        </w:sectPr>
      </w:pPr>
    </w:p>
    <w:p w14:paraId="61A96842" w14:textId="0A1CA311" w:rsidR="00F13CA8" w:rsidRDefault="00F13CA8" w:rsidP="00F13CA8">
      <w:pPr>
        <w:tabs>
          <w:tab w:val="left" w:pos="5580"/>
          <w:tab w:val="left" w:pos="9498"/>
        </w:tabs>
        <w:ind w:right="-569" w:firstLine="5670"/>
      </w:pPr>
      <w:r>
        <w:lastRenderedPageBreak/>
        <w:t>Приложение № 19 к протоколу № 75</w:t>
      </w:r>
    </w:p>
    <w:p w14:paraId="3B11A849" w14:textId="77777777" w:rsidR="00F13CA8" w:rsidRDefault="00F13CA8" w:rsidP="00F13CA8">
      <w:pPr>
        <w:tabs>
          <w:tab w:val="left" w:pos="5580"/>
          <w:tab w:val="left" w:pos="9498"/>
        </w:tabs>
        <w:ind w:right="-569" w:firstLine="5670"/>
      </w:pPr>
      <w:r>
        <w:t>заседания Правления Региональной</w:t>
      </w:r>
    </w:p>
    <w:p w14:paraId="2F71B91C" w14:textId="77777777" w:rsidR="00F13CA8" w:rsidRDefault="00F13CA8" w:rsidP="00F13CA8">
      <w:pPr>
        <w:tabs>
          <w:tab w:val="left" w:pos="5580"/>
          <w:tab w:val="left" w:pos="9498"/>
        </w:tabs>
        <w:ind w:right="-569" w:firstLine="5670"/>
      </w:pPr>
      <w:r>
        <w:t>энергетической комиссии</w:t>
      </w:r>
    </w:p>
    <w:p w14:paraId="38D730AD" w14:textId="5716C652" w:rsidR="00F13CA8" w:rsidRDefault="00F13CA8" w:rsidP="00F13CA8">
      <w:pPr>
        <w:tabs>
          <w:tab w:val="left" w:pos="5580"/>
          <w:tab w:val="left" w:pos="9498"/>
        </w:tabs>
        <w:ind w:right="-569" w:firstLine="5670"/>
      </w:pPr>
      <w:r>
        <w:t>Кузбасса от 19.11.2020</w:t>
      </w:r>
    </w:p>
    <w:p w14:paraId="1FC32124" w14:textId="77777777" w:rsidR="0055788D" w:rsidRDefault="0055788D" w:rsidP="00F13CA8">
      <w:pPr>
        <w:tabs>
          <w:tab w:val="left" w:pos="5580"/>
          <w:tab w:val="left" w:pos="9498"/>
        </w:tabs>
        <w:ind w:right="-569" w:firstLine="5670"/>
      </w:pPr>
    </w:p>
    <w:p w14:paraId="24EA210B" w14:textId="77777777" w:rsidR="0055788D" w:rsidRPr="0055788D" w:rsidRDefault="0055788D" w:rsidP="0055788D">
      <w:pPr>
        <w:autoSpaceDE w:val="0"/>
        <w:autoSpaceDN w:val="0"/>
        <w:adjustRightInd w:val="0"/>
        <w:jc w:val="center"/>
        <w:rPr>
          <w:b/>
          <w:bCs/>
          <w:sz w:val="28"/>
          <w:szCs w:val="28"/>
        </w:rPr>
      </w:pPr>
      <w:r w:rsidRPr="0055788D">
        <w:rPr>
          <w:b/>
          <w:bCs/>
          <w:sz w:val="28"/>
          <w:szCs w:val="28"/>
        </w:rPr>
        <w:t>Экспертное заключение</w:t>
      </w:r>
    </w:p>
    <w:p w14:paraId="450270D9" w14:textId="77777777" w:rsidR="0055788D" w:rsidRPr="0055788D" w:rsidRDefault="0055788D" w:rsidP="0055788D">
      <w:pPr>
        <w:jc w:val="center"/>
        <w:rPr>
          <w:sz w:val="28"/>
          <w:szCs w:val="28"/>
        </w:rPr>
      </w:pPr>
      <w:r w:rsidRPr="0055788D">
        <w:rPr>
          <w:rFonts w:eastAsia="Calibri"/>
          <w:sz w:val="28"/>
          <w:szCs w:val="28"/>
          <w:lang w:eastAsia="en-US"/>
        </w:rPr>
        <w:t>Региональной энергетической комиссии Кузбасса</w:t>
      </w:r>
      <w:r w:rsidRPr="0055788D">
        <w:rPr>
          <w:sz w:val="28"/>
          <w:szCs w:val="28"/>
        </w:rPr>
        <w:t xml:space="preserve"> по материалам, представленным ООО «НТК», для утверждения изменений в инвестиционную программу в сфере теплоснабжения по контуру теплоснабжения </w:t>
      </w:r>
      <w:proofErr w:type="spellStart"/>
      <w:r w:rsidRPr="0055788D">
        <w:rPr>
          <w:sz w:val="28"/>
          <w:szCs w:val="28"/>
        </w:rPr>
        <w:t>Западно</w:t>
      </w:r>
      <w:proofErr w:type="spellEnd"/>
      <w:r w:rsidRPr="0055788D">
        <w:rPr>
          <w:sz w:val="28"/>
          <w:szCs w:val="28"/>
        </w:rPr>
        <w:t xml:space="preserve"> - Сибирской ТЭЦ на 2020-2024 годы</w:t>
      </w:r>
    </w:p>
    <w:p w14:paraId="09B0041C" w14:textId="77777777" w:rsidR="0055788D" w:rsidRPr="0055788D" w:rsidRDefault="0055788D" w:rsidP="0055788D">
      <w:pPr>
        <w:jc w:val="center"/>
        <w:rPr>
          <w:sz w:val="28"/>
          <w:szCs w:val="28"/>
        </w:rPr>
      </w:pPr>
    </w:p>
    <w:p w14:paraId="409A6064" w14:textId="77777777" w:rsidR="0055788D" w:rsidRPr="0055788D" w:rsidRDefault="0055788D" w:rsidP="0055788D">
      <w:pPr>
        <w:keepNext/>
        <w:numPr>
          <w:ilvl w:val="0"/>
          <w:numId w:val="34"/>
        </w:numPr>
        <w:spacing w:line="360" w:lineRule="auto"/>
        <w:jc w:val="center"/>
        <w:outlineLvl w:val="0"/>
        <w:rPr>
          <w:b/>
          <w:sz w:val="28"/>
          <w:szCs w:val="20"/>
        </w:rPr>
      </w:pPr>
      <w:r w:rsidRPr="0055788D">
        <w:rPr>
          <w:b/>
          <w:sz w:val="28"/>
          <w:szCs w:val="20"/>
        </w:rPr>
        <w:t>Нормативно методическая база</w:t>
      </w:r>
    </w:p>
    <w:p w14:paraId="7D70BB55" w14:textId="77777777" w:rsidR="0055788D" w:rsidRPr="0055788D" w:rsidRDefault="0055788D" w:rsidP="0055788D">
      <w:pPr>
        <w:spacing w:line="276" w:lineRule="auto"/>
        <w:ind w:left="-142" w:firstLine="505"/>
        <w:jc w:val="both"/>
        <w:rPr>
          <w:rFonts w:eastAsia="Calibri"/>
          <w:sz w:val="28"/>
          <w:szCs w:val="28"/>
          <w:lang w:eastAsia="en-US"/>
        </w:rPr>
      </w:pPr>
      <w:r w:rsidRPr="0055788D">
        <w:rPr>
          <w:rFonts w:eastAsia="Calibri"/>
          <w:sz w:val="28"/>
          <w:szCs w:val="28"/>
          <w:lang w:eastAsia="en-US"/>
        </w:rPr>
        <w:t>Нормативно-методической основой проведения анализа материалов, представленных ООО «НТК» являются:</w:t>
      </w:r>
    </w:p>
    <w:p w14:paraId="68CFB85E" w14:textId="77777777" w:rsidR="0055788D" w:rsidRPr="0055788D" w:rsidRDefault="0055788D" w:rsidP="0055788D">
      <w:pPr>
        <w:spacing w:line="276" w:lineRule="auto"/>
        <w:ind w:left="-142" w:firstLine="505"/>
        <w:jc w:val="both"/>
        <w:rPr>
          <w:sz w:val="28"/>
          <w:szCs w:val="28"/>
        </w:rPr>
      </w:pPr>
      <w:r w:rsidRPr="0055788D">
        <w:rPr>
          <w:sz w:val="28"/>
          <w:szCs w:val="28"/>
        </w:rPr>
        <w:t>- Гражданский кодекс Российской Федерации;</w:t>
      </w:r>
    </w:p>
    <w:p w14:paraId="03E0DE2C" w14:textId="77777777" w:rsidR="0055788D" w:rsidRPr="0055788D" w:rsidRDefault="0055788D" w:rsidP="0055788D">
      <w:pPr>
        <w:spacing w:line="276" w:lineRule="auto"/>
        <w:ind w:left="-142" w:firstLine="505"/>
        <w:jc w:val="both"/>
        <w:rPr>
          <w:sz w:val="28"/>
          <w:szCs w:val="28"/>
        </w:rPr>
      </w:pPr>
      <w:r w:rsidRPr="0055788D">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4B7E04D" w14:textId="77777777" w:rsidR="0055788D" w:rsidRPr="0055788D" w:rsidRDefault="0055788D" w:rsidP="0055788D">
      <w:pPr>
        <w:spacing w:line="276" w:lineRule="auto"/>
        <w:ind w:left="-142" w:firstLine="505"/>
        <w:jc w:val="both"/>
        <w:rPr>
          <w:sz w:val="28"/>
          <w:szCs w:val="28"/>
        </w:rPr>
      </w:pPr>
      <w:r w:rsidRPr="0055788D">
        <w:rPr>
          <w:sz w:val="28"/>
          <w:szCs w:val="28"/>
        </w:rPr>
        <w:t>- Налоговый кодекс Российской Федерации (в дальнейшем НК РФ);</w:t>
      </w:r>
    </w:p>
    <w:p w14:paraId="7D24CB27" w14:textId="77777777" w:rsidR="0055788D" w:rsidRPr="0055788D" w:rsidRDefault="0055788D" w:rsidP="0055788D">
      <w:pPr>
        <w:spacing w:line="276" w:lineRule="auto"/>
        <w:ind w:left="-142" w:firstLine="505"/>
        <w:jc w:val="both"/>
        <w:rPr>
          <w:sz w:val="28"/>
          <w:szCs w:val="28"/>
        </w:rPr>
      </w:pPr>
      <w:r w:rsidRPr="0055788D">
        <w:rPr>
          <w:sz w:val="28"/>
          <w:szCs w:val="28"/>
        </w:rPr>
        <w:t>- Трудовой Кодекс Российской Федерации (в дальнейшем ТК РФ);</w:t>
      </w:r>
    </w:p>
    <w:p w14:paraId="07928790" w14:textId="77777777" w:rsidR="0055788D" w:rsidRPr="0055788D" w:rsidRDefault="0055788D" w:rsidP="0055788D">
      <w:pPr>
        <w:spacing w:line="276" w:lineRule="auto"/>
        <w:ind w:left="-142" w:firstLine="505"/>
        <w:jc w:val="both"/>
        <w:rPr>
          <w:sz w:val="28"/>
          <w:szCs w:val="28"/>
        </w:rPr>
      </w:pPr>
      <w:r w:rsidRPr="0055788D">
        <w:rPr>
          <w:sz w:val="28"/>
          <w:szCs w:val="28"/>
        </w:rPr>
        <w:t>- Федеральный закон от 27.07.2010 № 190-ФЗ «О теплоснабжении»;</w:t>
      </w:r>
    </w:p>
    <w:p w14:paraId="1B676479" w14:textId="77777777" w:rsidR="0055788D" w:rsidRPr="0055788D" w:rsidRDefault="0055788D" w:rsidP="0055788D">
      <w:pPr>
        <w:spacing w:line="276" w:lineRule="auto"/>
        <w:ind w:left="-142" w:firstLine="505"/>
        <w:jc w:val="both"/>
        <w:rPr>
          <w:sz w:val="28"/>
          <w:szCs w:val="28"/>
        </w:rPr>
      </w:pPr>
      <w:r w:rsidRPr="0055788D">
        <w:rPr>
          <w:sz w:val="28"/>
          <w:szCs w:val="28"/>
        </w:rPr>
        <w:t>- Федеральный Закон от 17.08.1995 № 147-ФЗ «О естественных монополиях»;</w:t>
      </w:r>
    </w:p>
    <w:p w14:paraId="68864288"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1B34DAD"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 Постановление Правительства Российской Федерации 22.10.2012 №1075 «О ценообразовании в сфере теплоснабжения»;</w:t>
      </w:r>
    </w:p>
    <w:p w14:paraId="56B79966" w14:textId="77777777" w:rsidR="0055788D" w:rsidRPr="0055788D" w:rsidRDefault="0055788D" w:rsidP="0055788D">
      <w:pPr>
        <w:tabs>
          <w:tab w:val="num" w:pos="360"/>
          <w:tab w:val="num" w:pos="1080"/>
        </w:tabs>
        <w:spacing w:line="276" w:lineRule="auto"/>
        <w:ind w:left="-142" w:firstLine="505"/>
        <w:jc w:val="both"/>
        <w:rPr>
          <w:rFonts w:eastAsia="Calibri"/>
          <w:sz w:val="28"/>
          <w:szCs w:val="28"/>
          <w:lang w:eastAsia="en-US"/>
        </w:rPr>
      </w:pPr>
      <w:r w:rsidRPr="0055788D">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5C84B6B2" w14:textId="77777777" w:rsidR="0055788D" w:rsidRPr="0055788D" w:rsidRDefault="0055788D" w:rsidP="0055788D">
      <w:pPr>
        <w:tabs>
          <w:tab w:val="num" w:pos="360"/>
          <w:tab w:val="num" w:pos="1080"/>
        </w:tabs>
        <w:spacing w:line="276" w:lineRule="auto"/>
        <w:ind w:left="-142" w:firstLine="505"/>
        <w:jc w:val="both"/>
        <w:rPr>
          <w:rFonts w:eastAsia="Calibri"/>
          <w:sz w:val="28"/>
          <w:szCs w:val="28"/>
          <w:lang w:eastAsia="en-US"/>
        </w:rPr>
      </w:pPr>
      <w:r w:rsidRPr="0055788D">
        <w:rPr>
          <w:sz w:val="28"/>
          <w:szCs w:val="28"/>
        </w:rPr>
        <w:t>- Приказ Министерства строительства и жилищно-коммунального хозяйства Российской Федерации от 28.08.2014 № 506/</w:t>
      </w:r>
      <w:proofErr w:type="spellStart"/>
      <w:r w:rsidRPr="0055788D">
        <w:rPr>
          <w:sz w:val="28"/>
          <w:szCs w:val="28"/>
        </w:rPr>
        <w:t>пр</w:t>
      </w:r>
      <w:proofErr w:type="spellEnd"/>
      <w:r w:rsidRPr="0055788D">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A61B6EF" w14:textId="77777777" w:rsidR="0055788D" w:rsidRPr="0055788D" w:rsidRDefault="0055788D" w:rsidP="0055788D">
      <w:pPr>
        <w:tabs>
          <w:tab w:val="num" w:pos="360"/>
          <w:tab w:val="num" w:pos="1080"/>
        </w:tabs>
        <w:spacing w:line="276" w:lineRule="auto"/>
        <w:ind w:left="-142" w:firstLine="505"/>
        <w:jc w:val="both"/>
        <w:rPr>
          <w:rFonts w:eastAsia="Calibri"/>
          <w:sz w:val="28"/>
          <w:szCs w:val="28"/>
          <w:lang w:eastAsia="en-US"/>
        </w:rPr>
      </w:pPr>
      <w:r w:rsidRPr="0055788D">
        <w:rPr>
          <w:rFonts w:eastAsia="Calibri"/>
          <w:sz w:val="28"/>
          <w:szCs w:val="28"/>
          <w:lang w:eastAsia="en-US"/>
        </w:rPr>
        <w:lastRenderedPageBreak/>
        <w:t>- Схема теплоснабжения в административных границах города Новокузнецка на период до 2032 года;</w:t>
      </w:r>
    </w:p>
    <w:p w14:paraId="41B3DAB9" w14:textId="77777777" w:rsidR="0055788D" w:rsidRPr="0055788D" w:rsidRDefault="0055788D" w:rsidP="0055788D">
      <w:pPr>
        <w:tabs>
          <w:tab w:val="num" w:pos="360"/>
          <w:tab w:val="num" w:pos="1080"/>
        </w:tabs>
        <w:spacing w:line="276" w:lineRule="auto"/>
        <w:ind w:left="-142" w:firstLine="505"/>
        <w:jc w:val="both"/>
        <w:rPr>
          <w:rFonts w:eastAsia="Calibri"/>
          <w:sz w:val="28"/>
          <w:szCs w:val="28"/>
          <w:lang w:eastAsia="en-US"/>
        </w:rPr>
      </w:pPr>
      <w:r w:rsidRPr="0055788D">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BDAB444" w14:textId="77777777" w:rsidR="0055788D" w:rsidRPr="0055788D" w:rsidRDefault="0055788D" w:rsidP="0055788D">
      <w:pPr>
        <w:keepNext/>
        <w:numPr>
          <w:ilvl w:val="0"/>
          <w:numId w:val="34"/>
        </w:numPr>
        <w:spacing w:line="360" w:lineRule="auto"/>
        <w:jc w:val="center"/>
        <w:outlineLvl w:val="0"/>
        <w:rPr>
          <w:b/>
          <w:sz w:val="28"/>
          <w:szCs w:val="20"/>
        </w:rPr>
      </w:pPr>
      <w:r w:rsidRPr="0055788D">
        <w:rPr>
          <w:b/>
          <w:sz w:val="28"/>
          <w:szCs w:val="20"/>
        </w:rPr>
        <w:t>Экспертное заключения</w:t>
      </w:r>
    </w:p>
    <w:p w14:paraId="00424C01" w14:textId="77777777" w:rsidR="0055788D" w:rsidRPr="0055788D" w:rsidRDefault="0055788D" w:rsidP="0055788D">
      <w:pPr>
        <w:tabs>
          <w:tab w:val="num" w:pos="360"/>
          <w:tab w:val="num" w:pos="1080"/>
        </w:tabs>
        <w:spacing w:line="276" w:lineRule="auto"/>
        <w:ind w:left="-142" w:firstLine="505"/>
        <w:jc w:val="both"/>
        <w:rPr>
          <w:rFonts w:eastAsia="Calibri"/>
          <w:sz w:val="28"/>
          <w:szCs w:val="28"/>
          <w:lang w:eastAsia="en-US"/>
        </w:rPr>
      </w:pPr>
      <w:r w:rsidRPr="0055788D">
        <w:rPr>
          <w:sz w:val="28"/>
          <w:szCs w:val="28"/>
        </w:rPr>
        <w:t>ООО «</w:t>
      </w:r>
      <w:r w:rsidRPr="0055788D">
        <w:rPr>
          <w:bCs/>
          <w:sz w:val="28"/>
          <w:szCs w:val="28"/>
        </w:rPr>
        <w:t>НТК» (г. Новокузнецк)</w:t>
      </w:r>
      <w:r w:rsidRPr="0055788D">
        <w:rPr>
          <w:sz w:val="28"/>
          <w:szCs w:val="28"/>
        </w:rPr>
        <w:t xml:space="preserve">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2024 гг. год.</w:t>
      </w:r>
    </w:p>
    <w:p w14:paraId="0A6A77CA"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Региональной энергетической комиссией Кузбасса постановлением № 358 от 29.10.2019 для ООО «НТК» утверждена инвестиционная программа в размере 2 545,75 тыс. руб., в том числе из амортизации 0,00 тыс. руб. и из прибыли 2 545,75 тыс. руб.</w:t>
      </w:r>
    </w:p>
    <w:p w14:paraId="3182476B"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 xml:space="preserve">Предприятие представило измененную инвестиционную программу </w:t>
      </w:r>
      <w:r w:rsidRPr="0055788D">
        <w:rPr>
          <w:sz w:val="28"/>
          <w:szCs w:val="28"/>
        </w:rPr>
        <w:br/>
        <w:t>в части 2020 года в размере 2 545,75 тыс. руб., в том числе из амортизации 0,00 тыс. руб. и из прибыли 2 545,75 тыс. руб.</w:t>
      </w:r>
    </w:p>
    <w:p w14:paraId="6DFA9D37"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Внесение изменений в инвестиционную программу обусловлено наличием более актуальных мероприятий, чем принятых при разработке инвестиционной программы</w:t>
      </w:r>
      <w:r w:rsidRPr="0055788D">
        <w:rPr>
          <w:bCs/>
          <w:sz w:val="28"/>
        </w:rPr>
        <w:t>.</w:t>
      </w:r>
    </w:p>
    <w:p w14:paraId="426E3144"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В 2020 году предприятием планируется выполнить следующие мероприятия:</w:t>
      </w:r>
    </w:p>
    <w:p w14:paraId="1864DDB0"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замена насосного оборудования с монтажом шкафов управления насосами на ЦТП – 148 (г. Новокузнецк, пр. Мира, 40 А);</w:t>
      </w:r>
    </w:p>
    <w:p w14:paraId="70997690"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 xml:space="preserve">замена насосного оборудования с монтажом шкафов управления насосами на ЦТП – 154 (г. Новокузнецк, ул. </w:t>
      </w:r>
      <w:proofErr w:type="spellStart"/>
      <w:r w:rsidRPr="0055788D">
        <w:rPr>
          <w:sz w:val="28"/>
          <w:szCs w:val="28"/>
        </w:rPr>
        <w:t>Рокосовского</w:t>
      </w:r>
      <w:proofErr w:type="spellEnd"/>
      <w:r w:rsidRPr="0055788D">
        <w:rPr>
          <w:sz w:val="28"/>
          <w:szCs w:val="28"/>
        </w:rPr>
        <w:t>, 10);</w:t>
      </w:r>
    </w:p>
    <w:p w14:paraId="4A66530B" w14:textId="77777777" w:rsidR="0055788D" w:rsidRPr="0055788D" w:rsidRDefault="0055788D" w:rsidP="0055788D">
      <w:pPr>
        <w:tabs>
          <w:tab w:val="num" w:pos="360"/>
          <w:tab w:val="num" w:pos="1080"/>
        </w:tabs>
        <w:spacing w:line="276" w:lineRule="auto"/>
        <w:ind w:left="-142" w:firstLine="505"/>
        <w:jc w:val="both"/>
        <w:rPr>
          <w:sz w:val="28"/>
          <w:szCs w:val="28"/>
        </w:rPr>
      </w:pPr>
      <w:r w:rsidRPr="0055788D">
        <w:rPr>
          <w:sz w:val="28"/>
          <w:szCs w:val="28"/>
        </w:rPr>
        <w:t xml:space="preserve">замена осветительных приборов на энергосберегающие на ЦТП – 11 (г. Новокузнецк, ул. </w:t>
      </w:r>
      <w:proofErr w:type="spellStart"/>
      <w:r w:rsidRPr="0055788D">
        <w:rPr>
          <w:sz w:val="28"/>
          <w:szCs w:val="28"/>
        </w:rPr>
        <w:t>Климасенко</w:t>
      </w:r>
      <w:proofErr w:type="spellEnd"/>
      <w:r w:rsidRPr="0055788D">
        <w:rPr>
          <w:sz w:val="28"/>
          <w:szCs w:val="28"/>
        </w:rPr>
        <w:t>, 11 б).</w:t>
      </w:r>
    </w:p>
    <w:p w14:paraId="528CBA04" w14:textId="77777777" w:rsidR="0055788D" w:rsidRPr="0055788D" w:rsidRDefault="0055788D" w:rsidP="0055788D">
      <w:pPr>
        <w:spacing w:line="276" w:lineRule="auto"/>
        <w:ind w:firstLine="708"/>
        <w:jc w:val="both"/>
        <w:rPr>
          <w:bCs/>
          <w:sz w:val="28"/>
          <w:szCs w:val="28"/>
        </w:rPr>
      </w:pPr>
      <w:r w:rsidRPr="0055788D">
        <w:rPr>
          <w:bCs/>
          <w:sz w:val="28"/>
          <w:szCs w:val="28"/>
        </w:rPr>
        <w:t xml:space="preserve">Инвестиционная программа соответствует </w:t>
      </w:r>
      <w:hyperlink r:id="rId59" w:history="1">
        <w:r w:rsidRPr="0055788D">
          <w:rPr>
            <w:bCs/>
            <w:sz w:val="28"/>
            <w:szCs w:val="28"/>
          </w:rPr>
          <w:t>пунктам 8</w:t>
        </w:r>
      </w:hyperlink>
      <w:r w:rsidRPr="0055788D">
        <w:rPr>
          <w:bCs/>
          <w:sz w:val="28"/>
          <w:szCs w:val="28"/>
        </w:rPr>
        <w:t xml:space="preserve"> - </w:t>
      </w:r>
      <w:hyperlink r:id="rId60" w:history="1">
        <w:r w:rsidRPr="0055788D">
          <w:rPr>
            <w:bCs/>
            <w:sz w:val="28"/>
            <w:szCs w:val="28"/>
          </w:rPr>
          <w:t>19</w:t>
        </w:r>
      </w:hyperlink>
      <w:r w:rsidRPr="0055788D">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7BC9104E" w14:textId="77777777" w:rsidR="0055788D" w:rsidRPr="0055788D" w:rsidRDefault="0055788D" w:rsidP="0055788D">
      <w:pPr>
        <w:spacing w:line="276" w:lineRule="auto"/>
        <w:ind w:firstLine="708"/>
        <w:jc w:val="both"/>
        <w:rPr>
          <w:bCs/>
          <w:sz w:val="28"/>
          <w:szCs w:val="28"/>
        </w:rPr>
      </w:pPr>
      <w:r w:rsidRPr="0055788D">
        <w:rPr>
          <w:bCs/>
          <w:sz w:val="28"/>
          <w:szCs w:val="28"/>
        </w:rPr>
        <w:t xml:space="preserve">В соответствии с требованиями п. 21 Правил инвестиционная программа в сфере теплоснабжения ООО «НТК» на 2020 – 2024 гг. </w:t>
      </w:r>
      <w:proofErr w:type="gramStart"/>
      <w:r w:rsidRPr="0055788D">
        <w:rPr>
          <w:bCs/>
          <w:sz w:val="28"/>
          <w:szCs w:val="28"/>
        </w:rPr>
        <w:t>письмом  №</w:t>
      </w:r>
      <w:proofErr w:type="gramEnd"/>
      <w:r w:rsidRPr="0055788D">
        <w:rPr>
          <w:bCs/>
          <w:sz w:val="28"/>
          <w:szCs w:val="28"/>
        </w:rPr>
        <w:t xml:space="preserve"> М-5-14/3643-01 от 16.10.2020 направлена на согласование в Администрацию г. Новокузнецка. В соответствии с п. 25 Правил в случае если орган местного самоуправления или орган исполнительной власти субъекта Российской </w:t>
      </w:r>
      <w:r w:rsidRPr="0055788D">
        <w:rPr>
          <w:bCs/>
          <w:sz w:val="28"/>
          <w:szCs w:val="28"/>
        </w:rPr>
        <w:lastRenderedPageBreak/>
        <w:t>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решении, инвестиционная программа считается согласованной. На 18.11.2020 в распоряжении РЭК отсутствует информация о принятом решении, таким образом считаем ее согласованной.</w:t>
      </w:r>
    </w:p>
    <w:p w14:paraId="6B836CE8" w14:textId="77777777" w:rsidR="0055788D" w:rsidRPr="0055788D" w:rsidRDefault="0055788D" w:rsidP="0055788D">
      <w:pPr>
        <w:spacing w:line="276" w:lineRule="auto"/>
        <w:ind w:firstLine="708"/>
        <w:jc w:val="both"/>
        <w:rPr>
          <w:bCs/>
          <w:sz w:val="28"/>
          <w:szCs w:val="28"/>
        </w:rPr>
      </w:pPr>
      <w:r w:rsidRPr="0055788D">
        <w:rPr>
          <w:bCs/>
          <w:sz w:val="28"/>
          <w:szCs w:val="28"/>
        </w:rPr>
        <w:t>В качестве обосновывающих материалов представлены пояснительная записка, сметные расчеты.</w:t>
      </w:r>
    </w:p>
    <w:p w14:paraId="2BF5E1C4" w14:textId="77777777" w:rsidR="0055788D" w:rsidRPr="0055788D" w:rsidRDefault="0055788D" w:rsidP="0055788D">
      <w:pPr>
        <w:spacing w:line="276" w:lineRule="auto"/>
        <w:ind w:firstLine="709"/>
        <w:jc w:val="both"/>
        <w:rPr>
          <w:sz w:val="28"/>
          <w:szCs w:val="28"/>
        </w:rPr>
      </w:pPr>
      <w:r w:rsidRPr="0055788D">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12E2DBD2" w14:textId="77777777" w:rsidR="0055788D" w:rsidRPr="0055788D" w:rsidRDefault="0055788D" w:rsidP="0055788D">
      <w:pPr>
        <w:spacing w:line="276" w:lineRule="auto"/>
        <w:ind w:firstLine="708"/>
        <w:jc w:val="both"/>
        <w:rPr>
          <w:sz w:val="28"/>
          <w:szCs w:val="28"/>
        </w:rPr>
      </w:pPr>
      <w:r w:rsidRPr="0055788D">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2020 - 2024 гг. в размере </w:t>
      </w:r>
      <w:r w:rsidRPr="0055788D">
        <w:rPr>
          <w:sz w:val="28"/>
          <w:szCs w:val="28"/>
        </w:rPr>
        <w:t>2 545,75 тыс. руб. в том числе из амортизации 0,00 тыс. руб. и из прибыли 2 545,75 тыс. руб.</w:t>
      </w:r>
      <w:r w:rsidRPr="0055788D">
        <w:rPr>
          <w:bCs/>
          <w:sz w:val="28"/>
          <w:szCs w:val="28"/>
        </w:rPr>
        <w:t xml:space="preserve"> </w:t>
      </w:r>
    </w:p>
    <w:p w14:paraId="2417C2EF" w14:textId="77777777" w:rsidR="0055788D" w:rsidRPr="0055788D" w:rsidRDefault="0055788D" w:rsidP="0055788D">
      <w:pPr>
        <w:tabs>
          <w:tab w:val="left" w:pos="720"/>
        </w:tabs>
        <w:spacing w:line="360" w:lineRule="auto"/>
        <w:ind w:firstLine="709"/>
        <w:jc w:val="right"/>
        <w:rPr>
          <w:sz w:val="28"/>
          <w:szCs w:val="28"/>
        </w:rPr>
      </w:pPr>
      <w:r w:rsidRPr="0055788D">
        <w:rPr>
          <w:sz w:val="28"/>
          <w:szCs w:val="28"/>
        </w:rPr>
        <w:t>Таблица 1</w:t>
      </w:r>
    </w:p>
    <w:p w14:paraId="3E9E14C7" w14:textId="77777777" w:rsidR="0055788D" w:rsidRPr="0055788D" w:rsidRDefault="0055788D" w:rsidP="0055788D">
      <w:pPr>
        <w:ind w:left="284" w:right="536"/>
        <w:jc w:val="center"/>
        <w:rPr>
          <w:bCs/>
          <w:sz w:val="28"/>
          <w:szCs w:val="28"/>
        </w:rPr>
      </w:pPr>
      <w:r w:rsidRPr="0055788D">
        <w:rPr>
          <w:bCs/>
          <w:sz w:val="28"/>
          <w:szCs w:val="28"/>
        </w:rPr>
        <w:t xml:space="preserve">Финансовый план </w:t>
      </w:r>
      <w:r w:rsidRPr="0055788D">
        <w:rPr>
          <w:color w:val="000000"/>
          <w:sz w:val="28"/>
          <w:szCs w:val="28"/>
        </w:rPr>
        <w:t>ООО «НТК» в сфере теплоснабжения</w:t>
      </w:r>
      <w:r w:rsidRPr="0055788D">
        <w:rPr>
          <w:bCs/>
          <w:sz w:val="28"/>
          <w:szCs w:val="28"/>
        </w:rPr>
        <w:t xml:space="preserve"> </w:t>
      </w:r>
    </w:p>
    <w:p w14:paraId="518FFAD9" w14:textId="77777777" w:rsidR="0055788D" w:rsidRPr="0055788D" w:rsidRDefault="0055788D" w:rsidP="0055788D">
      <w:pPr>
        <w:tabs>
          <w:tab w:val="left" w:pos="720"/>
        </w:tabs>
        <w:ind w:firstLine="709"/>
        <w:jc w:val="center"/>
        <w:rPr>
          <w:bCs/>
          <w:sz w:val="28"/>
          <w:szCs w:val="28"/>
        </w:rPr>
      </w:pPr>
      <w:r w:rsidRPr="0055788D">
        <w:rPr>
          <w:bCs/>
          <w:sz w:val="28"/>
          <w:szCs w:val="28"/>
        </w:rPr>
        <w:t>на 2020 - 2024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321"/>
        <w:gridCol w:w="1735"/>
        <w:gridCol w:w="826"/>
        <w:gridCol w:w="835"/>
        <w:gridCol w:w="835"/>
        <w:gridCol w:w="718"/>
        <w:gridCol w:w="718"/>
        <w:gridCol w:w="942"/>
      </w:tblGrid>
      <w:tr w:rsidR="0055788D" w:rsidRPr="0055788D" w14:paraId="5E319C1A" w14:textId="77777777" w:rsidTr="0061475A">
        <w:trPr>
          <w:trHeight w:val="480"/>
          <w:jc w:val="center"/>
        </w:trPr>
        <w:tc>
          <w:tcPr>
            <w:tcW w:w="221" w:type="pct"/>
            <w:vMerge w:val="restart"/>
            <w:shd w:val="clear" w:color="auto" w:fill="auto"/>
            <w:tcMar>
              <w:left w:w="28" w:type="dxa"/>
              <w:right w:w="28" w:type="dxa"/>
            </w:tcMar>
            <w:vAlign w:val="center"/>
            <w:hideMark/>
          </w:tcPr>
          <w:p w14:paraId="1B972788" w14:textId="77777777" w:rsidR="0055788D" w:rsidRPr="0055788D" w:rsidRDefault="0055788D" w:rsidP="0055788D">
            <w:pPr>
              <w:jc w:val="center"/>
              <w:rPr>
                <w:bCs/>
              </w:rPr>
            </w:pPr>
            <w:r w:rsidRPr="0055788D">
              <w:rPr>
                <w:bCs/>
              </w:rPr>
              <w:t>№ п/п</w:t>
            </w:r>
          </w:p>
        </w:tc>
        <w:tc>
          <w:tcPr>
            <w:tcW w:w="1243" w:type="pct"/>
            <w:vMerge w:val="restart"/>
            <w:shd w:val="clear" w:color="auto" w:fill="auto"/>
            <w:tcMar>
              <w:left w:w="28" w:type="dxa"/>
              <w:right w:w="28" w:type="dxa"/>
            </w:tcMar>
            <w:vAlign w:val="center"/>
            <w:hideMark/>
          </w:tcPr>
          <w:p w14:paraId="10D457F0" w14:textId="77777777" w:rsidR="0055788D" w:rsidRPr="0055788D" w:rsidRDefault="0055788D" w:rsidP="0055788D">
            <w:pPr>
              <w:jc w:val="center"/>
              <w:rPr>
                <w:bCs/>
              </w:rPr>
            </w:pPr>
            <w:r w:rsidRPr="0055788D">
              <w:rPr>
                <w:bCs/>
              </w:rPr>
              <w:t>Источники финансирования</w:t>
            </w:r>
          </w:p>
        </w:tc>
        <w:tc>
          <w:tcPr>
            <w:tcW w:w="3536" w:type="pct"/>
            <w:gridSpan w:val="7"/>
            <w:tcMar>
              <w:left w:w="28" w:type="dxa"/>
              <w:right w:w="28" w:type="dxa"/>
            </w:tcMar>
          </w:tcPr>
          <w:p w14:paraId="3D3E4943" w14:textId="77777777" w:rsidR="0055788D" w:rsidRPr="0055788D" w:rsidRDefault="0055788D" w:rsidP="0055788D">
            <w:pPr>
              <w:jc w:val="center"/>
              <w:rPr>
                <w:bCs/>
              </w:rPr>
            </w:pPr>
            <w:r w:rsidRPr="0055788D">
              <w:rPr>
                <w:bCs/>
              </w:rPr>
              <w:t>Расходы на реализацию инвестиционной программы (тыс. руб.)</w:t>
            </w:r>
          </w:p>
          <w:p w14:paraId="198D563A" w14:textId="77777777" w:rsidR="0055788D" w:rsidRPr="0055788D" w:rsidRDefault="0055788D" w:rsidP="0055788D">
            <w:pPr>
              <w:jc w:val="center"/>
              <w:rPr>
                <w:bCs/>
              </w:rPr>
            </w:pPr>
            <w:r w:rsidRPr="0055788D">
              <w:rPr>
                <w:bCs/>
              </w:rPr>
              <w:t>(без НДС)</w:t>
            </w:r>
          </w:p>
        </w:tc>
      </w:tr>
      <w:tr w:rsidR="0055788D" w:rsidRPr="0055788D" w14:paraId="5C811AA2" w14:textId="77777777" w:rsidTr="0061475A">
        <w:trPr>
          <w:trHeight w:val="379"/>
          <w:jc w:val="center"/>
        </w:trPr>
        <w:tc>
          <w:tcPr>
            <w:tcW w:w="221" w:type="pct"/>
            <w:vMerge/>
            <w:tcMar>
              <w:left w:w="28" w:type="dxa"/>
              <w:right w:w="28" w:type="dxa"/>
            </w:tcMar>
            <w:vAlign w:val="center"/>
            <w:hideMark/>
          </w:tcPr>
          <w:p w14:paraId="303E71A8" w14:textId="77777777" w:rsidR="0055788D" w:rsidRPr="0055788D" w:rsidRDefault="0055788D" w:rsidP="0055788D">
            <w:pPr>
              <w:rPr>
                <w:bCs/>
              </w:rPr>
            </w:pPr>
          </w:p>
        </w:tc>
        <w:tc>
          <w:tcPr>
            <w:tcW w:w="1243" w:type="pct"/>
            <w:vMerge/>
            <w:tcMar>
              <w:left w:w="28" w:type="dxa"/>
              <w:right w:w="28" w:type="dxa"/>
            </w:tcMar>
            <w:vAlign w:val="center"/>
            <w:hideMark/>
          </w:tcPr>
          <w:p w14:paraId="669AF632" w14:textId="77777777" w:rsidR="0055788D" w:rsidRPr="0055788D" w:rsidRDefault="0055788D" w:rsidP="0055788D">
            <w:pPr>
              <w:rPr>
                <w:bCs/>
              </w:rPr>
            </w:pPr>
          </w:p>
        </w:tc>
        <w:tc>
          <w:tcPr>
            <w:tcW w:w="922" w:type="pct"/>
            <w:shd w:val="clear" w:color="auto" w:fill="auto"/>
            <w:tcMar>
              <w:left w:w="28" w:type="dxa"/>
              <w:right w:w="28" w:type="dxa"/>
            </w:tcMar>
            <w:vAlign w:val="center"/>
            <w:hideMark/>
          </w:tcPr>
          <w:p w14:paraId="61E3D6E5" w14:textId="77777777" w:rsidR="0055788D" w:rsidRPr="0055788D" w:rsidRDefault="0055788D" w:rsidP="0055788D">
            <w:pPr>
              <w:jc w:val="center"/>
              <w:rPr>
                <w:bCs/>
              </w:rPr>
            </w:pPr>
            <w:r w:rsidRPr="0055788D">
              <w:rPr>
                <w:bCs/>
              </w:rPr>
              <w:t>по видам деятельности</w:t>
            </w:r>
          </w:p>
        </w:tc>
        <w:tc>
          <w:tcPr>
            <w:tcW w:w="443" w:type="pct"/>
            <w:vMerge w:val="restart"/>
            <w:shd w:val="clear" w:color="auto" w:fill="auto"/>
            <w:tcMar>
              <w:left w:w="28" w:type="dxa"/>
              <w:right w:w="28" w:type="dxa"/>
            </w:tcMar>
            <w:vAlign w:val="center"/>
            <w:hideMark/>
          </w:tcPr>
          <w:p w14:paraId="7CB7FD42" w14:textId="77777777" w:rsidR="0055788D" w:rsidRPr="0055788D" w:rsidRDefault="0055788D" w:rsidP="0055788D">
            <w:pPr>
              <w:jc w:val="center"/>
              <w:rPr>
                <w:bCs/>
              </w:rPr>
            </w:pPr>
            <w:r w:rsidRPr="0055788D">
              <w:rPr>
                <w:bCs/>
              </w:rPr>
              <w:t>Всего</w:t>
            </w:r>
          </w:p>
        </w:tc>
        <w:tc>
          <w:tcPr>
            <w:tcW w:w="2171" w:type="pct"/>
            <w:gridSpan w:val="5"/>
            <w:tcMar>
              <w:left w:w="28" w:type="dxa"/>
              <w:right w:w="28" w:type="dxa"/>
            </w:tcMar>
          </w:tcPr>
          <w:p w14:paraId="397BC6A9" w14:textId="77777777" w:rsidR="0055788D" w:rsidRPr="0055788D" w:rsidRDefault="0055788D" w:rsidP="0055788D">
            <w:pPr>
              <w:jc w:val="center"/>
              <w:rPr>
                <w:bCs/>
              </w:rPr>
            </w:pPr>
            <w:r w:rsidRPr="0055788D">
              <w:rPr>
                <w:bCs/>
              </w:rPr>
              <w:t>в т.ч. по годам реализации</w:t>
            </w:r>
          </w:p>
        </w:tc>
      </w:tr>
      <w:tr w:rsidR="0055788D" w:rsidRPr="0055788D" w14:paraId="3076A267" w14:textId="77777777" w:rsidTr="0061475A">
        <w:trPr>
          <w:trHeight w:val="810"/>
          <w:jc w:val="center"/>
        </w:trPr>
        <w:tc>
          <w:tcPr>
            <w:tcW w:w="221" w:type="pct"/>
            <w:vMerge/>
            <w:tcMar>
              <w:left w:w="28" w:type="dxa"/>
              <w:right w:w="28" w:type="dxa"/>
            </w:tcMar>
            <w:vAlign w:val="center"/>
            <w:hideMark/>
          </w:tcPr>
          <w:p w14:paraId="5FE79F80" w14:textId="77777777" w:rsidR="0055788D" w:rsidRPr="0055788D" w:rsidRDefault="0055788D" w:rsidP="0055788D">
            <w:pPr>
              <w:rPr>
                <w:bCs/>
              </w:rPr>
            </w:pPr>
          </w:p>
        </w:tc>
        <w:tc>
          <w:tcPr>
            <w:tcW w:w="1243" w:type="pct"/>
            <w:vMerge/>
            <w:tcMar>
              <w:left w:w="28" w:type="dxa"/>
              <w:right w:w="28" w:type="dxa"/>
            </w:tcMar>
            <w:vAlign w:val="center"/>
            <w:hideMark/>
          </w:tcPr>
          <w:p w14:paraId="53DEEBDB" w14:textId="77777777" w:rsidR="0055788D" w:rsidRPr="0055788D" w:rsidRDefault="0055788D" w:rsidP="0055788D">
            <w:pPr>
              <w:rPr>
                <w:bCs/>
              </w:rPr>
            </w:pPr>
          </w:p>
        </w:tc>
        <w:tc>
          <w:tcPr>
            <w:tcW w:w="922" w:type="pct"/>
            <w:shd w:val="clear" w:color="auto" w:fill="auto"/>
            <w:tcMar>
              <w:left w:w="28" w:type="dxa"/>
              <w:right w:w="28" w:type="dxa"/>
            </w:tcMar>
            <w:vAlign w:val="center"/>
            <w:hideMark/>
          </w:tcPr>
          <w:p w14:paraId="2A0B2227" w14:textId="77777777" w:rsidR="0055788D" w:rsidRPr="0055788D" w:rsidRDefault="0055788D" w:rsidP="0055788D">
            <w:pPr>
              <w:jc w:val="center"/>
              <w:rPr>
                <w:bCs/>
                <w:iCs/>
              </w:rPr>
            </w:pPr>
            <w:r w:rsidRPr="0055788D">
              <w:rPr>
                <w:bCs/>
                <w:iCs/>
              </w:rPr>
              <w:t>теплоснабжение</w:t>
            </w:r>
          </w:p>
        </w:tc>
        <w:tc>
          <w:tcPr>
            <w:tcW w:w="443" w:type="pct"/>
            <w:vMerge/>
            <w:tcMar>
              <w:left w:w="28" w:type="dxa"/>
              <w:right w:w="28" w:type="dxa"/>
            </w:tcMar>
            <w:vAlign w:val="center"/>
            <w:hideMark/>
          </w:tcPr>
          <w:p w14:paraId="0829F3BC" w14:textId="77777777" w:rsidR="0055788D" w:rsidRPr="0055788D" w:rsidRDefault="0055788D" w:rsidP="0055788D">
            <w:pPr>
              <w:rPr>
                <w:bCs/>
              </w:rPr>
            </w:pPr>
          </w:p>
        </w:tc>
        <w:tc>
          <w:tcPr>
            <w:tcW w:w="448" w:type="pct"/>
            <w:tcMar>
              <w:left w:w="28" w:type="dxa"/>
              <w:right w:w="28" w:type="dxa"/>
            </w:tcMar>
            <w:vAlign w:val="center"/>
          </w:tcPr>
          <w:p w14:paraId="4C78244D" w14:textId="77777777" w:rsidR="0055788D" w:rsidRPr="0055788D" w:rsidRDefault="0055788D" w:rsidP="0055788D">
            <w:pPr>
              <w:jc w:val="center"/>
              <w:rPr>
                <w:bCs/>
              </w:rPr>
            </w:pPr>
            <w:r w:rsidRPr="0055788D">
              <w:rPr>
                <w:bCs/>
              </w:rPr>
              <w:t>2020</w:t>
            </w:r>
          </w:p>
        </w:tc>
        <w:tc>
          <w:tcPr>
            <w:tcW w:w="448" w:type="pct"/>
            <w:tcMar>
              <w:left w:w="28" w:type="dxa"/>
              <w:right w:w="28" w:type="dxa"/>
            </w:tcMar>
            <w:vAlign w:val="center"/>
          </w:tcPr>
          <w:p w14:paraId="38156FDF" w14:textId="77777777" w:rsidR="0055788D" w:rsidRPr="0055788D" w:rsidRDefault="0055788D" w:rsidP="0055788D">
            <w:pPr>
              <w:jc w:val="center"/>
            </w:pPr>
            <w:r w:rsidRPr="0055788D">
              <w:rPr>
                <w:bCs/>
              </w:rPr>
              <w:t>2021</w:t>
            </w:r>
          </w:p>
        </w:tc>
        <w:tc>
          <w:tcPr>
            <w:tcW w:w="385" w:type="pct"/>
            <w:tcMar>
              <w:left w:w="28" w:type="dxa"/>
              <w:right w:w="28" w:type="dxa"/>
            </w:tcMar>
            <w:vAlign w:val="center"/>
          </w:tcPr>
          <w:p w14:paraId="297185F2" w14:textId="77777777" w:rsidR="0055788D" w:rsidRPr="0055788D" w:rsidRDefault="0055788D" w:rsidP="0055788D">
            <w:pPr>
              <w:jc w:val="center"/>
            </w:pPr>
            <w:r w:rsidRPr="0055788D">
              <w:rPr>
                <w:bCs/>
              </w:rPr>
              <w:t>2022</w:t>
            </w:r>
          </w:p>
        </w:tc>
        <w:tc>
          <w:tcPr>
            <w:tcW w:w="385" w:type="pct"/>
            <w:tcMar>
              <w:left w:w="28" w:type="dxa"/>
              <w:right w:w="28" w:type="dxa"/>
            </w:tcMar>
            <w:vAlign w:val="center"/>
          </w:tcPr>
          <w:p w14:paraId="032C56C8" w14:textId="77777777" w:rsidR="0055788D" w:rsidRPr="0055788D" w:rsidRDefault="0055788D" w:rsidP="0055788D">
            <w:pPr>
              <w:jc w:val="center"/>
              <w:rPr>
                <w:bCs/>
              </w:rPr>
            </w:pPr>
            <w:r w:rsidRPr="0055788D">
              <w:rPr>
                <w:bCs/>
              </w:rPr>
              <w:t>2023</w:t>
            </w:r>
          </w:p>
        </w:tc>
        <w:tc>
          <w:tcPr>
            <w:tcW w:w="504" w:type="pct"/>
            <w:tcMar>
              <w:left w:w="28" w:type="dxa"/>
              <w:right w:w="28" w:type="dxa"/>
            </w:tcMar>
            <w:vAlign w:val="center"/>
          </w:tcPr>
          <w:p w14:paraId="5709DD2B" w14:textId="77777777" w:rsidR="0055788D" w:rsidRPr="0055788D" w:rsidRDefault="0055788D" w:rsidP="0055788D">
            <w:pPr>
              <w:jc w:val="center"/>
              <w:rPr>
                <w:bCs/>
              </w:rPr>
            </w:pPr>
            <w:r w:rsidRPr="0055788D">
              <w:rPr>
                <w:bCs/>
              </w:rPr>
              <w:t>2024</w:t>
            </w:r>
          </w:p>
        </w:tc>
      </w:tr>
      <w:tr w:rsidR="0055788D" w:rsidRPr="0055788D" w14:paraId="48271254" w14:textId="77777777" w:rsidTr="0061475A">
        <w:trPr>
          <w:trHeight w:val="255"/>
          <w:jc w:val="center"/>
        </w:trPr>
        <w:tc>
          <w:tcPr>
            <w:tcW w:w="221" w:type="pct"/>
            <w:shd w:val="clear" w:color="auto" w:fill="auto"/>
            <w:tcMar>
              <w:left w:w="28" w:type="dxa"/>
              <w:right w:w="28" w:type="dxa"/>
            </w:tcMar>
            <w:vAlign w:val="center"/>
            <w:hideMark/>
          </w:tcPr>
          <w:p w14:paraId="5241037D" w14:textId="77777777" w:rsidR="0055788D" w:rsidRPr="0055788D" w:rsidRDefault="0055788D" w:rsidP="0055788D">
            <w:pPr>
              <w:jc w:val="center"/>
              <w:rPr>
                <w:bCs/>
              </w:rPr>
            </w:pPr>
            <w:r w:rsidRPr="0055788D">
              <w:rPr>
                <w:bCs/>
              </w:rPr>
              <w:t>1.</w:t>
            </w:r>
          </w:p>
        </w:tc>
        <w:tc>
          <w:tcPr>
            <w:tcW w:w="1243" w:type="pct"/>
            <w:shd w:val="clear" w:color="auto" w:fill="auto"/>
            <w:tcMar>
              <w:left w:w="28" w:type="dxa"/>
              <w:right w:w="28" w:type="dxa"/>
            </w:tcMar>
            <w:vAlign w:val="center"/>
            <w:hideMark/>
          </w:tcPr>
          <w:p w14:paraId="232FA37C" w14:textId="77777777" w:rsidR="0055788D" w:rsidRPr="0055788D" w:rsidRDefault="0055788D" w:rsidP="0055788D">
            <w:pPr>
              <w:rPr>
                <w:bCs/>
              </w:rPr>
            </w:pPr>
            <w:r w:rsidRPr="0055788D">
              <w:rPr>
                <w:bCs/>
              </w:rPr>
              <w:t>Собственные средства</w:t>
            </w:r>
          </w:p>
        </w:tc>
        <w:tc>
          <w:tcPr>
            <w:tcW w:w="922" w:type="pct"/>
            <w:shd w:val="clear" w:color="auto" w:fill="auto"/>
            <w:tcMar>
              <w:left w:w="28" w:type="dxa"/>
              <w:right w:w="28" w:type="dxa"/>
            </w:tcMar>
            <w:vAlign w:val="center"/>
          </w:tcPr>
          <w:p w14:paraId="759F940D" w14:textId="77777777" w:rsidR="0055788D" w:rsidRPr="0055788D" w:rsidRDefault="0055788D" w:rsidP="0055788D">
            <w:pPr>
              <w:jc w:val="center"/>
            </w:pPr>
            <w:r w:rsidRPr="0055788D">
              <w:rPr>
                <w:color w:val="000000"/>
                <w:sz w:val="22"/>
                <w:szCs w:val="22"/>
              </w:rPr>
              <w:t>2545,75</w:t>
            </w:r>
          </w:p>
        </w:tc>
        <w:tc>
          <w:tcPr>
            <w:tcW w:w="443" w:type="pct"/>
            <w:shd w:val="clear" w:color="auto" w:fill="auto"/>
            <w:tcMar>
              <w:left w:w="28" w:type="dxa"/>
              <w:right w:w="28" w:type="dxa"/>
            </w:tcMar>
            <w:vAlign w:val="center"/>
          </w:tcPr>
          <w:p w14:paraId="05FFA5EC" w14:textId="77777777" w:rsidR="0055788D" w:rsidRPr="0055788D" w:rsidRDefault="0055788D" w:rsidP="0055788D">
            <w:pPr>
              <w:jc w:val="center"/>
            </w:pPr>
            <w:r w:rsidRPr="0055788D">
              <w:rPr>
                <w:color w:val="000000"/>
                <w:sz w:val="22"/>
                <w:szCs w:val="22"/>
              </w:rPr>
              <w:t>2545,75</w:t>
            </w:r>
          </w:p>
        </w:tc>
        <w:tc>
          <w:tcPr>
            <w:tcW w:w="448" w:type="pct"/>
            <w:shd w:val="clear" w:color="auto" w:fill="auto"/>
            <w:tcMar>
              <w:left w:w="28" w:type="dxa"/>
              <w:right w:w="28" w:type="dxa"/>
            </w:tcMar>
            <w:vAlign w:val="center"/>
          </w:tcPr>
          <w:p w14:paraId="3B8CF121" w14:textId="77777777" w:rsidR="0055788D" w:rsidRPr="0055788D" w:rsidRDefault="0055788D" w:rsidP="0055788D">
            <w:pPr>
              <w:jc w:val="center"/>
              <w:rPr>
                <w:color w:val="000000"/>
                <w:sz w:val="22"/>
                <w:szCs w:val="22"/>
              </w:rPr>
            </w:pPr>
            <w:r w:rsidRPr="0055788D">
              <w:rPr>
                <w:color w:val="000000"/>
                <w:sz w:val="22"/>
                <w:szCs w:val="22"/>
              </w:rPr>
              <w:t>2545,75</w:t>
            </w:r>
          </w:p>
        </w:tc>
        <w:tc>
          <w:tcPr>
            <w:tcW w:w="448" w:type="pct"/>
            <w:shd w:val="clear" w:color="auto" w:fill="auto"/>
            <w:tcMar>
              <w:left w:w="28" w:type="dxa"/>
              <w:right w:w="28" w:type="dxa"/>
            </w:tcMar>
            <w:vAlign w:val="center"/>
          </w:tcPr>
          <w:p w14:paraId="290B40C7" w14:textId="77777777" w:rsidR="0055788D" w:rsidRPr="0055788D" w:rsidRDefault="0055788D" w:rsidP="0055788D">
            <w:pPr>
              <w:jc w:val="center"/>
              <w:rPr>
                <w:color w:val="000000"/>
                <w:sz w:val="22"/>
                <w:szCs w:val="22"/>
              </w:rPr>
            </w:pPr>
            <w:r w:rsidRPr="0055788D">
              <w:t>0,00</w:t>
            </w:r>
          </w:p>
        </w:tc>
        <w:tc>
          <w:tcPr>
            <w:tcW w:w="385" w:type="pct"/>
            <w:shd w:val="clear" w:color="auto" w:fill="auto"/>
            <w:tcMar>
              <w:left w:w="28" w:type="dxa"/>
              <w:right w:w="28" w:type="dxa"/>
            </w:tcMar>
            <w:vAlign w:val="center"/>
          </w:tcPr>
          <w:p w14:paraId="2FC0D834" w14:textId="77777777" w:rsidR="0055788D" w:rsidRPr="0055788D" w:rsidRDefault="0055788D" w:rsidP="0055788D">
            <w:pPr>
              <w:jc w:val="center"/>
              <w:rPr>
                <w:color w:val="000000"/>
                <w:sz w:val="22"/>
                <w:szCs w:val="22"/>
              </w:rPr>
            </w:pPr>
            <w:r w:rsidRPr="0055788D">
              <w:t>0,00</w:t>
            </w:r>
          </w:p>
        </w:tc>
        <w:tc>
          <w:tcPr>
            <w:tcW w:w="385" w:type="pct"/>
            <w:tcMar>
              <w:left w:w="28" w:type="dxa"/>
              <w:right w:w="28" w:type="dxa"/>
            </w:tcMar>
            <w:vAlign w:val="center"/>
          </w:tcPr>
          <w:p w14:paraId="1433086D" w14:textId="77777777" w:rsidR="0055788D" w:rsidRPr="0055788D" w:rsidRDefault="0055788D" w:rsidP="0055788D">
            <w:pPr>
              <w:jc w:val="center"/>
              <w:rPr>
                <w:color w:val="000000"/>
                <w:sz w:val="22"/>
                <w:szCs w:val="22"/>
              </w:rPr>
            </w:pPr>
            <w:r w:rsidRPr="0055788D">
              <w:t>0,00</w:t>
            </w:r>
          </w:p>
        </w:tc>
        <w:tc>
          <w:tcPr>
            <w:tcW w:w="504" w:type="pct"/>
            <w:tcMar>
              <w:left w:w="28" w:type="dxa"/>
              <w:right w:w="28" w:type="dxa"/>
            </w:tcMar>
            <w:vAlign w:val="center"/>
          </w:tcPr>
          <w:p w14:paraId="04D706A8" w14:textId="77777777" w:rsidR="0055788D" w:rsidRPr="0055788D" w:rsidRDefault="0055788D" w:rsidP="0055788D">
            <w:pPr>
              <w:jc w:val="center"/>
              <w:rPr>
                <w:color w:val="000000"/>
                <w:sz w:val="22"/>
                <w:szCs w:val="22"/>
              </w:rPr>
            </w:pPr>
            <w:r w:rsidRPr="0055788D">
              <w:t>0,00</w:t>
            </w:r>
          </w:p>
        </w:tc>
      </w:tr>
      <w:tr w:rsidR="0055788D" w:rsidRPr="0055788D" w14:paraId="72A4E55B" w14:textId="77777777" w:rsidTr="0061475A">
        <w:trPr>
          <w:trHeight w:val="309"/>
          <w:jc w:val="center"/>
        </w:trPr>
        <w:tc>
          <w:tcPr>
            <w:tcW w:w="221" w:type="pct"/>
            <w:shd w:val="clear" w:color="auto" w:fill="auto"/>
            <w:tcMar>
              <w:left w:w="28" w:type="dxa"/>
              <w:right w:w="28" w:type="dxa"/>
            </w:tcMar>
            <w:vAlign w:val="center"/>
            <w:hideMark/>
          </w:tcPr>
          <w:p w14:paraId="1DF6FC4E" w14:textId="77777777" w:rsidR="0055788D" w:rsidRPr="0055788D" w:rsidRDefault="0055788D" w:rsidP="0055788D">
            <w:pPr>
              <w:jc w:val="center"/>
            </w:pPr>
            <w:r w:rsidRPr="0055788D">
              <w:t>1.1.</w:t>
            </w:r>
          </w:p>
        </w:tc>
        <w:tc>
          <w:tcPr>
            <w:tcW w:w="1243" w:type="pct"/>
            <w:shd w:val="clear" w:color="auto" w:fill="auto"/>
            <w:tcMar>
              <w:left w:w="28" w:type="dxa"/>
              <w:right w:w="28" w:type="dxa"/>
            </w:tcMar>
            <w:vAlign w:val="center"/>
            <w:hideMark/>
          </w:tcPr>
          <w:p w14:paraId="273A035F" w14:textId="77777777" w:rsidR="0055788D" w:rsidRPr="0055788D" w:rsidRDefault="0055788D" w:rsidP="0055788D">
            <w:r w:rsidRPr="0055788D">
              <w:t>амортизационные отчисления</w:t>
            </w:r>
          </w:p>
        </w:tc>
        <w:tc>
          <w:tcPr>
            <w:tcW w:w="922" w:type="pct"/>
            <w:shd w:val="clear" w:color="auto" w:fill="auto"/>
            <w:tcMar>
              <w:left w:w="28" w:type="dxa"/>
              <w:right w:w="28" w:type="dxa"/>
            </w:tcMar>
            <w:vAlign w:val="center"/>
          </w:tcPr>
          <w:p w14:paraId="77A00E7A" w14:textId="77777777" w:rsidR="0055788D" w:rsidRPr="0055788D" w:rsidRDefault="0055788D" w:rsidP="0055788D">
            <w:pPr>
              <w:jc w:val="center"/>
            </w:pPr>
            <w:r w:rsidRPr="0055788D">
              <w:t>0,00</w:t>
            </w:r>
          </w:p>
        </w:tc>
        <w:tc>
          <w:tcPr>
            <w:tcW w:w="443" w:type="pct"/>
            <w:shd w:val="clear" w:color="auto" w:fill="auto"/>
            <w:tcMar>
              <w:left w:w="28" w:type="dxa"/>
              <w:right w:w="28" w:type="dxa"/>
            </w:tcMar>
            <w:vAlign w:val="center"/>
          </w:tcPr>
          <w:p w14:paraId="52585CA6" w14:textId="77777777" w:rsidR="0055788D" w:rsidRPr="0055788D" w:rsidRDefault="0055788D" w:rsidP="0055788D">
            <w:pPr>
              <w:jc w:val="center"/>
            </w:pPr>
            <w:r w:rsidRPr="0055788D">
              <w:t>0,00</w:t>
            </w:r>
          </w:p>
        </w:tc>
        <w:tc>
          <w:tcPr>
            <w:tcW w:w="448" w:type="pct"/>
            <w:shd w:val="clear" w:color="auto" w:fill="auto"/>
            <w:tcMar>
              <w:left w:w="28" w:type="dxa"/>
              <w:right w:w="28" w:type="dxa"/>
            </w:tcMar>
            <w:vAlign w:val="center"/>
          </w:tcPr>
          <w:p w14:paraId="22E72FBD" w14:textId="77777777" w:rsidR="0055788D" w:rsidRPr="0055788D" w:rsidRDefault="0055788D" w:rsidP="0055788D">
            <w:pPr>
              <w:jc w:val="center"/>
              <w:rPr>
                <w:color w:val="000000"/>
                <w:sz w:val="22"/>
                <w:szCs w:val="22"/>
              </w:rPr>
            </w:pPr>
            <w:r w:rsidRPr="0055788D">
              <w:t>0,00</w:t>
            </w:r>
          </w:p>
        </w:tc>
        <w:tc>
          <w:tcPr>
            <w:tcW w:w="448" w:type="pct"/>
            <w:shd w:val="clear" w:color="auto" w:fill="auto"/>
            <w:tcMar>
              <w:left w:w="28" w:type="dxa"/>
              <w:right w:w="28" w:type="dxa"/>
            </w:tcMar>
            <w:vAlign w:val="center"/>
          </w:tcPr>
          <w:p w14:paraId="1A1F1A90" w14:textId="77777777" w:rsidR="0055788D" w:rsidRPr="0055788D" w:rsidRDefault="0055788D" w:rsidP="0055788D">
            <w:pPr>
              <w:jc w:val="center"/>
              <w:rPr>
                <w:color w:val="000000"/>
                <w:sz w:val="22"/>
                <w:szCs w:val="22"/>
              </w:rPr>
            </w:pPr>
            <w:r w:rsidRPr="0055788D">
              <w:t>0,00</w:t>
            </w:r>
          </w:p>
        </w:tc>
        <w:tc>
          <w:tcPr>
            <w:tcW w:w="385" w:type="pct"/>
            <w:shd w:val="clear" w:color="auto" w:fill="auto"/>
            <w:tcMar>
              <w:left w:w="28" w:type="dxa"/>
              <w:right w:w="28" w:type="dxa"/>
            </w:tcMar>
            <w:vAlign w:val="center"/>
          </w:tcPr>
          <w:p w14:paraId="364AC2EE" w14:textId="77777777" w:rsidR="0055788D" w:rsidRPr="0055788D" w:rsidRDefault="0055788D" w:rsidP="0055788D">
            <w:pPr>
              <w:jc w:val="center"/>
              <w:rPr>
                <w:color w:val="000000"/>
                <w:sz w:val="22"/>
                <w:szCs w:val="22"/>
              </w:rPr>
            </w:pPr>
            <w:r w:rsidRPr="0055788D">
              <w:t>0,00</w:t>
            </w:r>
          </w:p>
        </w:tc>
        <w:tc>
          <w:tcPr>
            <w:tcW w:w="385" w:type="pct"/>
            <w:tcMar>
              <w:left w:w="28" w:type="dxa"/>
              <w:right w:w="28" w:type="dxa"/>
            </w:tcMar>
            <w:vAlign w:val="center"/>
          </w:tcPr>
          <w:p w14:paraId="6D24FC46" w14:textId="77777777" w:rsidR="0055788D" w:rsidRPr="0055788D" w:rsidRDefault="0055788D" w:rsidP="0055788D">
            <w:pPr>
              <w:jc w:val="center"/>
              <w:rPr>
                <w:color w:val="000000"/>
                <w:sz w:val="22"/>
                <w:szCs w:val="22"/>
              </w:rPr>
            </w:pPr>
            <w:r w:rsidRPr="0055788D">
              <w:t>0,00</w:t>
            </w:r>
          </w:p>
        </w:tc>
        <w:tc>
          <w:tcPr>
            <w:tcW w:w="504" w:type="pct"/>
            <w:tcMar>
              <w:left w:w="28" w:type="dxa"/>
              <w:right w:w="28" w:type="dxa"/>
            </w:tcMar>
            <w:vAlign w:val="center"/>
          </w:tcPr>
          <w:p w14:paraId="3EEF0523" w14:textId="77777777" w:rsidR="0055788D" w:rsidRPr="0055788D" w:rsidRDefault="0055788D" w:rsidP="0055788D">
            <w:pPr>
              <w:jc w:val="center"/>
              <w:rPr>
                <w:color w:val="000000"/>
                <w:sz w:val="22"/>
                <w:szCs w:val="22"/>
              </w:rPr>
            </w:pPr>
            <w:r w:rsidRPr="0055788D">
              <w:t>0,00</w:t>
            </w:r>
          </w:p>
        </w:tc>
      </w:tr>
      <w:tr w:rsidR="0055788D" w:rsidRPr="0055788D" w14:paraId="6B2B99E7" w14:textId="77777777" w:rsidTr="0061475A">
        <w:trPr>
          <w:trHeight w:val="303"/>
          <w:jc w:val="center"/>
        </w:trPr>
        <w:tc>
          <w:tcPr>
            <w:tcW w:w="221" w:type="pct"/>
            <w:shd w:val="clear" w:color="auto" w:fill="auto"/>
            <w:tcMar>
              <w:left w:w="28" w:type="dxa"/>
              <w:right w:w="28" w:type="dxa"/>
            </w:tcMar>
            <w:vAlign w:val="center"/>
            <w:hideMark/>
          </w:tcPr>
          <w:p w14:paraId="3AFFC580" w14:textId="77777777" w:rsidR="0055788D" w:rsidRPr="0055788D" w:rsidRDefault="0055788D" w:rsidP="0055788D">
            <w:pPr>
              <w:jc w:val="center"/>
            </w:pPr>
            <w:r w:rsidRPr="0055788D">
              <w:t>1.2.</w:t>
            </w:r>
          </w:p>
        </w:tc>
        <w:tc>
          <w:tcPr>
            <w:tcW w:w="1243" w:type="pct"/>
            <w:shd w:val="clear" w:color="auto" w:fill="auto"/>
            <w:tcMar>
              <w:left w:w="28" w:type="dxa"/>
              <w:right w:w="28" w:type="dxa"/>
            </w:tcMar>
            <w:vAlign w:val="center"/>
            <w:hideMark/>
          </w:tcPr>
          <w:p w14:paraId="014899A5" w14:textId="77777777" w:rsidR="0055788D" w:rsidRPr="0055788D" w:rsidRDefault="0055788D" w:rsidP="0055788D">
            <w:r w:rsidRPr="0055788D">
              <w:t>прибыль, направленная на инвестиции</w:t>
            </w:r>
          </w:p>
        </w:tc>
        <w:tc>
          <w:tcPr>
            <w:tcW w:w="922" w:type="pct"/>
            <w:shd w:val="clear" w:color="auto" w:fill="auto"/>
            <w:tcMar>
              <w:left w:w="28" w:type="dxa"/>
              <w:right w:w="28" w:type="dxa"/>
            </w:tcMar>
            <w:vAlign w:val="center"/>
          </w:tcPr>
          <w:p w14:paraId="593AEFC2" w14:textId="77777777" w:rsidR="0055788D" w:rsidRPr="0055788D" w:rsidRDefault="0055788D" w:rsidP="0055788D">
            <w:pPr>
              <w:jc w:val="center"/>
            </w:pPr>
            <w:r w:rsidRPr="0055788D">
              <w:rPr>
                <w:color w:val="000000"/>
                <w:sz w:val="22"/>
                <w:szCs w:val="22"/>
              </w:rPr>
              <w:t>2545,75</w:t>
            </w:r>
          </w:p>
        </w:tc>
        <w:tc>
          <w:tcPr>
            <w:tcW w:w="443" w:type="pct"/>
            <w:shd w:val="clear" w:color="auto" w:fill="auto"/>
            <w:tcMar>
              <w:left w:w="28" w:type="dxa"/>
              <w:right w:w="28" w:type="dxa"/>
            </w:tcMar>
            <w:vAlign w:val="center"/>
          </w:tcPr>
          <w:p w14:paraId="450CD4BF" w14:textId="77777777" w:rsidR="0055788D" w:rsidRPr="0055788D" w:rsidRDefault="0055788D" w:rsidP="0055788D">
            <w:pPr>
              <w:jc w:val="center"/>
            </w:pPr>
            <w:r w:rsidRPr="0055788D">
              <w:rPr>
                <w:color w:val="000000"/>
                <w:sz w:val="22"/>
                <w:szCs w:val="22"/>
              </w:rPr>
              <w:t>2545,75</w:t>
            </w:r>
          </w:p>
        </w:tc>
        <w:tc>
          <w:tcPr>
            <w:tcW w:w="448" w:type="pct"/>
            <w:shd w:val="clear" w:color="auto" w:fill="auto"/>
            <w:tcMar>
              <w:left w:w="28" w:type="dxa"/>
              <w:right w:w="28" w:type="dxa"/>
            </w:tcMar>
            <w:vAlign w:val="center"/>
          </w:tcPr>
          <w:p w14:paraId="184A7E94" w14:textId="77777777" w:rsidR="0055788D" w:rsidRPr="0055788D" w:rsidRDefault="0055788D" w:rsidP="0055788D">
            <w:pPr>
              <w:jc w:val="center"/>
              <w:rPr>
                <w:color w:val="000000"/>
                <w:sz w:val="22"/>
                <w:szCs w:val="22"/>
              </w:rPr>
            </w:pPr>
            <w:r w:rsidRPr="0055788D">
              <w:rPr>
                <w:color w:val="000000"/>
                <w:sz w:val="22"/>
                <w:szCs w:val="22"/>
              </w:rPr>
              <w:t>2545,75</w:t>
            </w:r>
          </w:p>
        </w:tc>
        <w:tc>
          <w:tcPr>
            <w:tcW w:w="448" w:type="pct"/>
            <w:shd w:val="clear" w:color="auto" w:fill="auto"/>
            <w:tcMar>
              <w:left w:w="28" w:type="dxa"/>
              <w:right w:w="28" w:type="dxa"/>
            </w:tcMar>
            <w:vAlign w:val="center"/>
          </w:tcPr>
          <w:p w14:paraId="7CE6A969" w14:textId="77777777" w:rsidR="0055788D" w:rsidRPr="0055788D" w:rsidRDefault="0055788D" w:rsidP="0055788D">
            <w:pPr>
              <w:jc w:val="center"/>
              <w:rPr>
                <w:color w:val="000000"/>
                <w:sz w:val="22"/>
                <w:szCs w:val="22"/>
              </w:rPr>
            </w:pPr>
            <w:r w:rsidRPr="0055788D">
              <w:t>0,00</w:t>
            </w:r>
          </w:p>
        </w:tc>
        <w:tc>
          <w:tcPr>
            <w:tcW w:w="385" w:type="pct"/>
            <w:shd w:val="clear" w:color="auto" w:fill="auto"/>
            <w:tcMar>
              <w:left w:w="28" w:type="dxa"/>
              <w:right w:w="28" w:type="dxa"/>
            </w:tcMar>
            <w:vAlign w:val="center"/>
          </w:tcPr>
          <w:p w14:paraId="37FE2372" w14:textId="77777777" w:rsidR="0055788D" w:rsidRPr="0055788D" w:rsidRDefault="0055788D" w:rsidP="0055788D">
            <w:pPr>
              <w:jc w:val="center"/>
              <w:rPr>
                <w:color w:val="000000"/>
                <w:sz w:val="22"/>
                <w:szCs w:val="22"/>
              </w:rPr>
            </w:pPr>
            <w:r w:rsidRPr="0055788D">
              <w:t>0,00</w:t>
            </w:r>
          </w:p>
        </w:tc>
        <w:tc>
          <w:tcPr>
            <w:tcW w:w="385" w:type="pct"/>
            <w:tcMar>
              <w:left w:w="28" w:type="dxa"/>
              <w:right w:w="28" w:type="dxa"/>
            </w:tcMar>
            <w:vAlign w:val="center"/>
          </w:tcPr>
          <w:p w14:paraId="2BA2A176" w14:textId="77777777" w:rsidR="0055788D" w:rsidRPr="0055788D" w:rsidRDefault="0055788D" w:rsidP="0055788D">
            <w:pPr>
              <w:jc w:val="center"/>
              <w:rPr>
                <w:color w:val="000000"/>
                <w:sz w:val="22"/>
                <w:szCs w:val="22"/>
              </w:rPr>
            </w:pPr>
            <w:r w:rsidRPr="0055788D">
              <w:t>0,00</w:t>
            </w:r>
          </w:p>
        </w:tc>
        <w:tc>
          <w:tcPr>
            <w:tcW w:w="504" w:type="pct"/>
            <w:tcMar>
              <w:left w:w="28" w:type="dxa"/>
              <w:right w:w="28" w:type="dxa"/>
            </w:tcMar>
            <w:vAlign w:val="center"/>
          </w:tcPr>
          <w:p w14:paraId="1918E591" w14:textId="77777777" w:rsidR="0055788D" w:rsidRPr="0055788D" w:rsidRDefault="0055788D" w:rsidP="0055788D">
            <w:pPr>
              <w:jc w:val="center"/>
              <w:rPr>
                <w:color w:val="000000"/>
                <w:sz w:val="22"/>
                <w:szCs w:val="22"/>
              </w:rPr>
            </w:pPr>
            <w:r w:rsidRPr="0055788D">
              <w:t>0,00</w:t>
            </w:r>
          </w:p>
        </w:tc>
      </w:tr>
    </w:tbl>
    <w:p w14:paraId="02BC35E6" w14:textId="77777777" w:rsidR="0055788D" w:rsidRPr="0055788D" w:rsidRDefault="0055788D" w:rsidP="0055788D">
      <w:pPr>
        <w:spacing w:line="276" w:lineRule="auto"/>
        <w:ind w:firstLine="709"/>
        <w:jc w:val="both"/>
        <w:rPr>
          <w:sz w:val="28"/>
          <w:szCs w:val="28"/>
        </w:rPr>
      </w:pPr>
    </w:p>
    <w:p w14:paraId="096C5927" w14:textId="77777777" w:rsidR="0055788D" w:rsidRPr="0055788D" w:rsidRDefault="0055788D" w:rsidP="0055788D">
      <w:pPr>
        <w:spacing w:line="276" w:lineRule="auto"/>
        <w:ind w:firstLine="709"/>
        <w:jc w:val="both"/>
        <w:rPr>
          <w:sz w:val="28"/>
          <w:szCs w:val="28"/>
        </w:rPr>
      </w:pPr>
      <w:r w:rsidRPr="0055788D">
        <w:rPr>
          <w:sz w:val="28"/>
          <w:szCs w:val="28"/>
        </w:rPr>
        <w:t>Инвестиционная программа представлена в приложении к настоящему экспертному заключению.</w:t>
      </w:r>
    </w:p>
    <w:p w14:paraId="1CA4E12C" w14:textId="77777777" w:rsidR="0055788D" w:rsidRPr="0055788D" w:rsidRDefault="0055788D" w:rsidP="0055788D">
      <w:pPr>
        <w:spacing w:line="276" w:lineRule="auto"/>
        <w:ind w:firstLine="709"/>
        <w:jc w:val="both"/>
        <w:rPr>
          <w:sz w:val="28"/>
          <w:szCs w:val="28"/>
        </w:rPr>
      </w:pPr>
    </w:p>
    <w:p w14:paraId="18BCDD63" w14:textId="77777777" w:rsidR="0055788D" w:rsidRPr="0055788D" w:rsidRDefault="0055788D" w:rsidP="0055788D">
      <w:pPr>
        <w:jc w:val="center"/>
        <w:rPr>
          <w:bCs/>
          <w:sz w:val="28"/>
          <w:szCs w:val="28"/>
        </w:rPr>
      </w:pPr>
    </w:p>
    <w:p w14:paraId="2085D870" w14:textId="78BD4425" w:rsidR="0055788D" w:rsidRPr="0055788D" w:rsidRDefault="0055788D" w:rsidP="0055788D">
      <w:pPr>
        <w:rPr>
          <w:bCs/>
          <w:sz w:val="28"/>
          <w:szCs w:val="28"/>
        </w:rPr>
        <w:sectPr w:rsidR="0055788D" w:rsidRPr="0055788D" w:rsidSect="0061475A">
          <w:headerReference w:type="default" r:id="rId61"/>
          <w:footerReference w:type="default" r:id="rId62"/>
          <w:pgSz w:w="11906" w:h="16838"/>
          <w:pgMar w:top="851" w:right="849" w:bottom="1135" w:left="1701" w:header="426" w:footer="407" w:gutter="0"/>
          <w:cols w:space="708"/>
          <w:titlePg/>
          <w:docGrid w:linePitch="360"/>
        </w:sectPr>
      </w:pPr>
    </w:p>
    <w:p w14:paraId="49CD0060" w14:textId="77777777" w:rsidR="0055788D" w:rsidRPr="0055788D" w:rsidRDefault="0055788D" w:rsidP="0055788D">
      <w:pPr>
        <w:ind w:left="284" w:right="536"/>
        <w:jc w:val="right"/>
        <w:rPr>
          <w:sz w:val="28"/>
          <w:szCs w:val="28"/>
        </w:rPr>
      </w:pPr>
      <w:r w:rsidRPr="0055788D">
        <w:rPr>
          <w:sz w:val="28"/>
          <w:szCs w:val="28"/>
        </w:rPr>
        <w:lastRenderedPageBreak/>
        <w:t>Приложение</w:t>
      </w:r>
    </w:p>
    <w:p w14:paraId="58944BD9" w14:textId="77777777" w:rsidR="0055788D" w:rsidRPr="0055788D" w:rsidRDefault="0055788D" w:rsidP="0055788D">
      <w:pPr>
        <w:ind w:left="284" w:right="536"/>
        <w:jc w:val="right"/>
        <w:rPr>
          <w:sz w:val="28"/>
          <w:szCs w:val="28"/>
        </w:rPr>
      </w:pPr>
    </w:p>
    <w:p w14:paraId="4C2EB007" w14:textId="77777777" w:rsidR="0055788D" w:rsidRPr="0055788D" w:rsidRDefault="0055788D" w:rsidP="0055788D">
      <w:pPr>
        <w:ind w:left="284" w:right="536"/>
        <w:jc w:val="center"/>
        <w:rPr>
          <w:color w:val="000000"/>
          <w:sz w:val="28"/>
          <w:szCs w:val="28"/>
        </w:rPr>
      </w:pPr>
      <w:r w:rsidRPr="0055788D">
        <w:rPr>
          <w:bCs/>
          <w:sz w:val="28"/>
          <w:szCs w:val="28"/>
        </w:rPr>
        <w:t>Инвестиционная программа в сфере теплоснабжения</w:t>
      </w:r>
      <w:r w:rsidRPr="0055788D">
        <w:rPr>
          <w:color w:val="000000"/>
          <w:sz w:val="28"/>
          <w:szCs w:val="28"/>
        </w:rPr>
        <w:t xml:space="preserve"> ООО «Новокузнецкая теплосетевая компания» </w:t>
      </w:r>
    </w:p>
    <w:p w14:paraId="3623E179" w14:textId="77777777" w:rsidR="0055788D" w:rsidRPr="0055788D" w:rsidRDefault="0055788D" w:rsidP="0055788D">
      <w:pPr>
        <w:ind w:left="284" w:right="536"/>
        <w:jc w:val="center"/>
        <w:rPr>
          <w:bCs/>
          <w:sz w:val="28"/>
          <w:szCs w:val="28"/>
        </w:rPr>
      </w:pPr>
      <w:r w:rsidRPr="0055788D">
        <w:rPr>
          <w:color w:val="000000"/>
          <w:sz w:val="28"/>
          <w:szCs w:val="28"/>
        </w:rPr>
        <w:t xml:space="preserve">по контуру теплоснабжения </w:t>
      </w:r>
      <w:proofErr w:type="spellStart"/>
      <w:r w:rsidRPr="0055788D">
        <w:rPr>
          <w:color w:val="000000"/>
          <w:sz w:val="28"/>
          <w:szCs w:val="28"/>
        </w:rPr>
        <w:t>Западно</w:t>
      </w:r>
      <w:proofErr w:type="spellEnd"/>
      <w:r w:rsidRPr="0055788D">
        <w:rPr>
          <w:color w:val="000000"/>
          <w:sz w:val="28"/>
          <w:szCs w:val="28"/>
        </w:rPr>
        <w:t xml:space="preserve"> – Сибирской ТЭЦ</w:t>
      </w:r>
      <w:r w:rsidRPr="0055788D">
        <w:rPr>
          <w:bCs/>
          <w:sz w:val="28"/>
          <w:szCs w:val="28"/>
        </w:rPr>
        <w:t xml:space="preserve"> на 2020 - 2024 годы</w:t>
      </w:r>
    </w:p>
    <w:p w14:paraId="198DAC23" w14:textId="77777777" w:rsidR="0055788D" w:rsidRPr="0055788D" w:rsidRDefault="0055788D" w:rsidP="0055788D">
      <w:pPr>
        <w:ind w:left="284" w:right="536"/>
        <w:jc w:val="center"/>
        <w:rPr>
          <w:bCs/>
          <w:sz w:val="28"/>
          <w:szCs w:val="28"/>
        </w:rPr>
      </w:pPr>
    </w:p>
    <w:tbl>
      <w:tblPr>
        <w:tblW w:w="1566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2"/>
        <w:gridCol w:w="2130"/>
        <w:gridCol w:w="1701"/>
        <w:gridCol w:w="1556"/>
        <w:gridCol w:w="995"/>
        <w:gridCol w:w="567"/>
        <w:gridCol w:w="571"/>
        <w:gridCol w:w="14"/>
        <w:gridCol w:w="767"/>
        <w:gridCol w:w="840"/>
        <w:gridCol w:w="851"/>
        <w:gridCol w:w="567"/>
        <w:gridCol w:w="709"/>
        <w:gridCol w:w="557"/>
        <w:gridCol w:w="567"/>
        <w:gridCol w:w="567"/>
        <w:gridCol w:w="567"/>
        <w:gridCol w:w="577"/>
        <w:gridCol w:w="577"/>
        <w:gridCol w:w="567"/>
      </w:tblGrid>
      <w:tr w:rsidR="0055788D" w:rsidRPr="0055788D" w14:paraId="17B4B3F2" w14:textId="77777777" w:rsidTr="0061475A">
        <w:trPr>
          <w:trHeight w:val="111"/>
        </w:trPr>
        <w:tc>
          <w:tcPr>
            <w:tcW w:w="422" w:type="dxa"/>
            <w:vMerge w:val="restart"/>
            <w:shd w:val="clear" w:color="auto" w:fill="auto"/>
            <w:vAlign w:val="center"/>
            <w:hideMark/>
          </w:tcPr>
          <w:p w14:paraId="6B1171A3" w14:textId="77777777" w:rsidR="0055788D" w:rsidRPr="0055788D" w:rsidRDefault="0055788D" w:rsidP="0055788D">
            <w:pPr>
              <w:jc w:val="center"/>
              <w:rPr>
                <w:bCs/>
                <w:sz w:val="13"/>
                <w:szCs w:val="13"/>
              </w:rPr>
            </w:pPr>
            <w:r w:rsidRPr="0055788D">
              <w:rPr>
                <w:bCs/>
                <w:sz w:val="13"/>
                <w:szCs w:val="13"/>
              </w:rPr>
              <w:t>№</w:t>
            </w:r>
            <w:r w:rsidRPr="0055788D">
              <w:rPr>
                <w:bCs/>
                <w:sz w:val="13"/>
                <w:szCs w:val="13"/>
              </w:rPr>
              <w:br/>
              <w:t>п/п</w:t>
            </w:r>
          </w:p>
        </w:tc>
        <w:tc>
          <w:tcPr>
            <w:tcW w:w="2130" w:type="dxa"/>
            <w:vMerge w:val="restart"/>
            <w:shd w:val="clear" w:color="auto" w:fill="auto"/>
            <w:vAlign w:val="center"/>
            <w:hideMark/>
          </w:tcPr>
          <w:p w14:paraId="17415987" w14:textId="77777777" w:rsidR="0055788D" w:rsidRPr="0055788D" w:rsidRDefault="0055788D" w:rsidP="0055788D">
            <w:pPr>
              <w:jc w:val="center"/>
              <w:rPr>
                <w:bCs/>
                <w:sz w:val="13"/>
                <w:szCs w:val="13"/>
              </w:rPr>
            </w:pPr>
            <w:r w:rsidRPr="0055788D">
              <w:rPr>
                <w:bCs/>
                <w:sz w:val="13"/>
                <w:szCs w:val="13"/>
              </w:rPr>
              <w:t>Наименование</w:t>
            </w:r>
            <w:r w:rsidRPr="0055788D">
              <w:rPr>
                <w:bCs/>
                <w:sz w:val="13"/>
                <w:szCs w:val="13"/>
              </w:rPr>
              <w:br/>
              <w:t>мероприятий</w:t>
            </w:r>
          </w:p>
        </w:tc>
        <w:tc>
          <w:tcPr>
            <w:tcW w:w="1701" w:type="dxa"/>
            <w:vMerge w:val="restart"/>
            <w:shd w:val="clear" w:color="auto" w:fill="auto"/>
            <w:vAlign w:val="center"/>
            <w:hideMark/>
          </w:tcPr>
          <w:p w14:paraId="41144551" w14:textId="77777777" w:rsidR="0055788D" w:rsidRPr="0055788D" w:rsidRDefault="0055788D" w:rsidP="0055788D">
            <w:pPr>
              <w:jc w:val="center"/>
              <w:rPr>
                <w:bCs/>
                <w:sz w:val="13"/>
                <w:szCs w:val="13"/>
              </w:rPr>
            </w:pPr>
            <w:r w:rsidRPr="0055788D">
              <w:rPr>
                <w:bCs/>
                <w:sz w:val="13"/>
                <w:szCs w:val="13"/>
              </w:rPr>
              <w:t>Обоснование необходимости (цель реализации)</w:t>
            </w:r>
          </w:p>
        </w:tc>
        <w:tc>
          <w:tcPr>
            <w:tcW w:w="1556" w:type="dxa"/>
            <w:vMerge w:val="restart"/>
            <w:shd w:val="clear" w:color="auto" w:fill="auto"/>
            <w:vAlign w:val="center"/>
            <w:hideMark/>
          </w:tcPr>
          <w:p w14:paraId="41B413E2" w14:textId="77777777" w:rsidR="0055788D" w:rsidRPr="0055788D" w:rsidRDefault="0055788D" w:rsidP="0055788D">
            <w:pPr>
              <w:jc w:val="center"/>
              <w:rPr>
                <w:bCs/>
                <w:sz w:val="13"/>
                <w:szCs w:val="13"/>
              </w:rPr>
            </w:pPr>
            <w:r w:rsidRPr="0055788D">
              <w:rPr>
                <w:bCs/>
                <w:sz w:val="13"/>
                <w:szCs w:val="13"/>
              </w:rPr>
              <w:t>Описание и место расположения</w:t>
            </w:r>
            <w:r w:rsidRPr="0055788D">
              <w:rPr>
                <w:bCs/>
                <w:sz w:val="13"/>
                <w:szCs w:val="13"/>
              </w:rPr>
              <w:br/>
              <w:t>объекта</w:t>
            </w:r>
          </w:p>
        </w:tc>
        <w:tc>
          <w:tcPr>
            <w:tcW w:w="2914" w:type="dxa"/>
            <w:gridSpan w:val="5"/>
            <w:shd w:val="clear" w:color="auto" w:fill="auto"/>
            <w:vAlign w:val="center"/>
            <w:hideMark/>
          </w:tcPr>
          <w:p w14:paraId="346BAEAD" w14:textId="77777777" w:rsidR="0055788D" w:rsidRPr="0055788D" w:rsidRDefault="0055788D" w:rsidP="0055788D">
            <w:pPr>
              <w:jc w:val="center"/>
              <w:rPr>
                <w:bCs/>
                <w:sz w:val="13"/>
                <w:szCs w:val="13"/>
              </w:rPr>
            </w:pPr>
            <w:r w:rsidRPr="0055788D">
              <w:rPr>
                <w:bCs/>
                <w:sz w:val="13"/>
                <w:szCs w:val="13"/>
              </w:rPr>
              <w:t>Основные технические характеристики</w:t>
            </w:r>
          </w:p>
        </w:tc>
        <w:tc>
          <w:tcPr>
            <w:tcW w:w="840" w:type="dxa"/>
            <w:vMerge w:val="restart"/>
            <w:shd w:val="clear" w:color="auto" w:fill="auto"/>
            <w:vAlign w:val="center"/>
            <w:hideMark/>
          </w:tcPr>
          <w:p w14:paraId="2218FA11" w14:textId="77777777" w:rsidR="0055788D" w:rsidRPr="0055788D" w:rsidRDefault="0055788D" w:rsidP="0055788D">
            <w:pPr>
              <w:ind w:left="-27"/>
              <w:jc w:val="center"/>
              <w:rPr>
                <w:bCs/>
                <w:sz w:val="13"/>
                <w:szCs w:val="13"/>
              </w:rPr>
            </w:pPr>
            <w:r w:rsidRPr="0055788D">
              <w:rPr>
                <w:bCs/>
                <w:sz w:val="13"/>
                <w:szCs w:val="13"/>
              </w:rPr>
              <w:t>Год начала реализации мероприятия</w:t>
            </w:r>
          </w:p>
        </w:tc>
        <w:tc>
          <w:tcPr>
            <w:tcW w:w="851" w:type="dxa"/>
            <w:vMerge w:val="restart"/>
            <w:shd w:val="clear" w:color="auto" w:fill="auto"/>
            <w:vAlign w:val="center"/>
            <w:hideMark/>
          </w:tcPr>
          <w:p w14:paraId="333E2223" w14:textId="77777777" w:rsidR="0055788D" w:rsidRPr="0055788D" w:rsidRDefault="0055788D" w:rsidP="0055788D">
            <w:pPr>
              <w:ind w:left="-3"/>
              <w:jc w:val="center"/>
              <w:rPr>
                <w:bCs/>
                <w:sz w:val="13"/>
                <w:szCs w:val="13"/>
              </w:rPr>
            </w:pPr>
            <w:r w:rsidRPr="0055788D">
              <w:rPr>
                <w:bCs/>
                <w:sz w:val="13"/>
                <w:szCs w:val="13"/>
              </w:rPr>
              <w:t>Год окончания реализации мероприятия</w:t>
            </w:r>
          </w:p>
        </w:tc>
        <w:tc>
          <w:tcPr>
            <w:tcW w:w="5255" w:type="dxa"/>
            <w:gridSpan w:val="9"/>
            <w:vAlign w:val="center"/>
          </w:tcPr>
          <w:p w14:paraId="71B068E3" w14:textId="77777777" w:rsidR="0055788D" w:rsidRPr="0055788D" w:rsidRDefault="0055788D" w:rsidP="0055788D">
            <w:pPr>
              <w:jc w:val="center"/>
              <w:rPr>
                <w:bCs/>
                <w:sz w:val="13"/>
                <w:szCs w:val="13"/>
              </w:rPr>
            </w:pPr>
            <w:r w:rsidRPr="0055788D">
              <w:rPr>
                <w:bCs/>
                <w:sz w:val="13"/>
                <w:szCs w:val="13"/>
              </w:rPr>
              <w:t>Расходы на реализацию мероприятий в прогнозных ценах, тыс. руб. (с НДС)</w:t>
            </w:r>
          </w:p>
        </w:tc>
      </w:tr>
      <w:tr w:rsidR="0055788D" w:rsidRPr="0055788D" w14:paraId="1A3C5644" w14:textId="77777777" w:rsidTr="0061475A">
        <w:trPr>
          <w:trHeight w:val="118"/>
        </w:trPr>
        <w:tc>
          <w:tcPr>
            <w:tcW w:w="422" w:type="dxa"/>
            <w:vMerge/>
            <w:shd w:val="clear" w:color="auto" w:fill="auto"/>
            <w:vAlign w:val="center"/>
            <w:hideMark/>
          </w:tcPr>
          <w:p w14:paraId="0A67F88D" w14:textId="77777777" w:rsidR="0055788D" w:rsidRPr="0055788D" w:rsidRDefault="0055788D" w:rsidP="0055788D">
            <w:pPr>
              <w:rPr>
                <w:bCs/>
                <w:sz w:val="13"/>
                <w:szCs w:val="13"/>
              </w:rPr>
            </w:pPr>
          </w:p>
        </w:tc>
        <w:tc>
          <w:tcPr>
            <w:tcW w:w="2130" w:type="dxa"/>
            <w:vMerge/>
            <w:shd w:val="clear" w:color="auto" w:fill="auto"/>
            <w:vAlign w:val="center"/>
            <w:hideMark/>
          </w:tcPr>
          <w:p w14:paraId="51B6DE16" w14:textId="77777777" w:rsidR="0055788D" w:rsidRPr="0055788D" w:rsidRDefault="0055788D" w:rsidP="0055788D">
            <w:pPr>
              <w:rPr>
                <w:bCs/>
                <w:sz w:val="13"/>
                <w:szCs w:val="13"/>
              </w:rPr>
            </w:pPr>
          </w:p>
        </w:tc>
        <w:tc>
          <w:tcPr>
            <w:tcW w:w="1701" w:type="dxa"/>
            <w:vMerge/>
            <w:shd w:val="clear" w:color="auto" w:fill="auto"/>
            <w:vAlign w:val="center"/>
            <w:hideMark/>
          </w:tcPr>
          <w:p w14:paraId="6F72D9EA" w14:textId="77777777" w:rsidR="0055788D" w:rsidRPr="0055788D" w:rsidRDefault="0055788D" w:rsidP="0055788D">
            <w:pPr>
              <w:rPr>
                <w:bCs/>
                <w:sz w:val="13"/>
                <w:szCs w:val="13"/>
              </w:rPr>
            </w:pPr>
          </w:p>
        </w:tc>
        <w:tc>
          <w:tcPr>
            <w:tcW w:w="1556" w:type="dxa"/>
            <w:vMerge/>
            <w:shd w:val="clear" w:color="auto" w:fill="auto"/>
            <w:vAlign w:val="center"/>
            <w:hideMark/>
          </w:tcPr>
          <w:p w14:paraId="241EE3BD" w14:textId="77777777" w:rsidR="0055788D" w:rsidRPr="0055788D" w:rsidRDefault="0055788D" w:rsidP="0055788D">
            <w:pPr>
              <w:rPr>
                <w:bCs/>
                <w:sz w:val="13"/>
                <w:szCs w:val="13"/>
              </w:rPr>
            </w:pPr>
          </w:p>
        </w:tc>
        <w:tc>
          <w:tcPr>
            <w:tcW w:w="995" w:type="dxa"/>
            <w:vMerge w:val="restart"/>
            <w:shd w:val="clear" w:color="auto" w:fill="auto"/>
            <w:vAlign w:val="center"/>
            <w:hideMark/>
          </w:tcPr>
          <w:p w14:paraId="50139BB5" w14:textId="77777777" w:rsidR="0055788D" w:rsidRPr="0055788D" w:rsidRDefault="0055788D" w:rsidP="0055788D">
            <w:pPr>
              <w:jc w:val="center"/>
              <w:rPr>
                <w:bCs/>
                <w:sz w:val="13"/>
                <w:szCs w:val="13"/>
              </w:rPr>
            </w:pPr>
            <w:r w:rsidRPr="0055788D">
              <w:rPr>
                <w:bCs/>
                <w:sz w:val="13"/>
                <w:szCs w:val="13"/>
              </w:rPr>
              <w:t xml:space="preserve">Наименование показателя (мощность, протяженность, диаметр </w:t>
            </w:r>
          </w:p>
          <w:p w14:paraId="1B4944A0" w14:textId="77777777" w:rsidR="0055788D" w:rsidRPr="0055788D" w:rsidRDefault="0055788D" w:rsidP="0055788D">
            <w:pPr>
              <w:jc w:val="center"/>
              <w:rPr>
                <w:bCs/>
                <w:sz w:val="13"/>
                <w:szCs w:val="13"/>
              </w:rPr>
            </w:pPr>
            <w:r w:rsidRPr="0055788D">
              <w:rPr>
                <w:bCs/>
                <w:sz w:val="13"/>
                <w:szCs w:val="13"/>
              </w:rPr>
              <w:t>и т.п.)</w:t>
            </w:r>
          </w:p>
        </w:tc>
        <w:tc>
          <w:tcPr>
            <w:tcW w:w="567" w:type="dxa"/>
            <w:vMerge w:val="restart"/>
            <w:shd w:val="clear" w:color="auto" w:fill="auto"/>
            <w:vAlign w:val="center"/>
            <w:hideMark/>
          </w:tcPr>
          <w:p w14:paraId="64DA67BE" w14:textId="77777777" w:rsidR="0055788D" w:rsidRPr="0055788D" w:rsidRDefault="0055788D" w:rsidP="0055788D">
            <w:pPr>
              <w:ind w:left="-108" w:right="-108"/>
              <w:jc w:val="center"/>
              <w:rPr>
                <w:bCs/>
                <w:sz w:val="13"/>
                <w:szCs w:val="13"/>
              </w:rPr>
            </w:pPr>
            <w:r w:rsidRPr="0055788D">
              <w:rPr>
                <w:bCs/>
                <w:sz w:val="13"/>
                <w:szCs w:val="13"/>
              </w:rPr>
              <w:t>Ед.</w:t>
            </w:r>
            <w:r w:rsidRPr="0055788D">
              <w:rPr>
                <w:bCs/>
                <w:sz w:val="13"/>
                <w:szCs w:val="13"/>
              </w:rPr>
              <w:br/>
              <w:t>изм.</w:t>
            </w:r>
          </w:p>
        </w:tc>
        <w:tc>
          <w:tcPr>
            <w:tcW w:w="1352" w:type="dxa"/>
            <w:gridSpan w:val="3"/>
            <w:shd w:val="clear" w:color="auto" w:fill="auto"/>
            <w:vAlign w:val="center"/>
            <w:hideMark/>
          </w:tcPr>
          <w:p w14:paraId="29CAD804" w14:textId="77777777" w:rsidR="0055788D" w:rsidRPr="0055788D" w:rsidRDefault="0055788D" w:rsidP="0055788D">
            <w:pPr>
              <w:jc w:val="center"/>
              <w:rPr>
                <w:bCs/>
                <w:sz w:val="13"/>
                <w:szCs w:val="13"/>
              </w:rPr>
            </w:pPr>
            <w:r w:rsidRPr="0055788D">
              <w:rPr>
                <w:bCs/>
                <w:sz w:val="13"/>
                <w:szCs w:val="13"/>
              </w:rPr>
              <w:t>Значение показателя</w:t>
            </w:r>
          </w:p>
        </w:tc>
        <w:tc>
          <w:tcPr>
            <w:tcW w:w="840" w:type="dxa"/>
            <w:vMerge/>
            <w:shd w:val="clear" w:color="auto" w:fill="auto"/>
            <w:vAlign w:val="center"/>
            <w:hideMark/>
          </w:tcPr>
          <w:p w14:paraId="65CDCBD2" w14:textId="77777777" w:rsidR="0055788D" w:rsidRPr="0055788D" w:rsidRDefault="0055788D" w:rsidP="0055788D">
            <w:pPr>
              <w:rPr>
                <w:bCs/>
                <w:sz w:val="13"/>
                <w:szCs w:val="13"/>
              </w:rPr>
            </w:pPr>
          </w:p>
        </w:tc>
        <w:tc>
          <w:tcPr>
            <w:tcW w:w="851" w:type="dxa"/>
            <w:vMerge/>
            <w:shd w:val="clear" w:color="auto" w:fill="auto"/>
            <w:vAlign w:val="center"/>
            <w:hideMark/>
          </w:tcPr>
          <w:p w14:paraId="2311243D" w14:textId="77777777" w:rsidR="0055788D" w:rsidRPr="0055788D" w:rsidRDefault="0055788D" w:rsidP="0055788D">
            <w:pPr>
              <w:rPr>
                <w:bCs/>
                <w:sz w:val="13"/>
                <w:szCs w:val="13"/>
              </w:rPr>
            </w:pPr>
          </w:p>
        </w:tc>
        <w:tc>
          <w:tcPr>
            <w:tcW w:w="567" w:type="dxa"/>
            <w:vMerge w:val="restart"/>
            <w:shd w:val="clear" w:color="auto" w:fill="auto"/>
            <w:vAlign w:val="center"/>
            <w:hideMark/>
          </w:tcPr>
          <w:p w14:paraId="63A7EFAE" w14:textId="77777777" w:rsidR="0055788D" w:rsidRPr="0055788D" w:rsidRDefault="0055788D" w:rsidP="0055788D">
            <w:pPr>
              <w:jc w:val="center"/>
              <w:rPr>
                <w:bCs/>
                <w:sz w:val="13"/>
                <w:szCs w:val="13"/>
              </w:rPr>
            </w:pPr>
            <w:r w:rsidRPr="0055788D">
              <w:rPr>
                <w:bCs/>
                <w:sz w:val="13"/>
                <w:szCs w:val="13"/>
              </w:rPr>
              <w:t>Всего</w:t>
            </w:r>
          </w:p>
        </w:tc>
        <w:tc>
          <w:tcPr>
            <w:tcW w:w="709" w:type="dxa"/>
            <w:vMerge w:val="restart"/>
            <w:shd w:val="clear" w:color="auto" w:fill="auto"/>
            <w:vAlign w:val="center"/>
            <w:hideMark/>
          </w:tcPr>
          <w:p w14:paraId="3CA2D6E7" w14:textId="77777777" w:rsidR="0055788D" w:rsidRPr="0055788D" w:rsidRDefault="0055788D" w:rsidP="0055788D">
            <w:pPr>
              <w:ind w:left="-120" w:right="-131"/>
              <w:jc w:val="center"/>
              <w:rPr>
                <w:bCs/>
                <w:sz w:val="13"/>
                <w:szCs w:val="13"/>
              </w:rPr>
            </w:pPr>
            <w:proofErr w:type="spellStart"/>
            <w:proofErr w:type="gramStart"/>
            <w:r w:rsidRPr="0055788D">
              <w:rPr>
                <w:bCs/>
                <w:sz w:val="13"/>
                <w:szCs w:val="13"/>
              </w:rPr>
              <w:t>Профинан-сировано</w:t>
            </w:r>
            <w:proofErr w:type="spellEnd"/>
            <w:proofErr w:type="gramEnd"/>
            <w:r w:rsidRPr="0055788D">
              <w:rPr>
                <w:bCs/>
                <w:sz w:val="13"/>
                <w:szCs w:val="13"/>
              </w:rPr>
              <w:t xml:space="preserve"> </w:t>
            </w:r>
          </w:p>
          <w:p w14:paraId="4E1B3CF3" w14:textId="77777777" w:rsidR="0055788D" w:rsidRPr="0055788D" w:rsidRDefault="0055788D" w:rsidP="0055788D">
            <w:pPr>
              <w:ind w:left="-120" w:right="-131"/>
              <w:jc w:val="center"/>
              <w:rPr>
                <w:bCs/>
                <w:sz w:val="13"/>
                <w:szCs w:val="13"/>
              </w:rPr>
            </w:pPr>
            <w:r w:rsidRPr="0055788D">
              <w:rPr>
                <w:bCs/>
                <w:sz w:val="13"/>
                <w:szCs w:val="13"/>
              </w:rPr>
              <w:t>к 2020</w:t>
            </w:r>
          </w:p>
        </w:tc>
        <w:tc>
          <w:tcPr>
            <w:tcW w:w="2835" w:type="dxa"/>
            <w:gridSpan w:val="5"/>
            <w:shd w:val="clear" w:color="auto" w:fill="auto"/>
            <w:vAlign w:val="center"/>
            <w:hideMark/>
          </w:tcPr>
          <w:p w14:paraId="05FE18BD" w14:textId="77777777" w:rsidR="0055788D" w:rsidRPr="0055788D" w:rsidRDefault="0055788D" w:rsidP="0055788D">
            <w:pPr>
              <w:ind w:left="-108" w:right="-102"/>
              <w:jc w:val="center"/>
              <w:rPr>
                <w:bCs/>
                <w:sz w:val="13"/>
                <w:szCs w:val="13"/>
              </w:rPr>
            </w:pPr>
            <w:r w:rsidRPr="0055788D">
              <w:rPr>
                <w:bCs/>
                <w:sz w:val="13"/>
                <w:szCs w:val="13"/>
              </w:rPr>
              <w:t>в т.ч. по годам</w:t>
            </w:r>
          </w:p>
        </w:tc>
        <w:tc>
          <w:tcPr>
            <w:tcW w:w="577" w:type="dxa"/>
            <w:vMerge w:val="restart"/>
          </w:tcPr>
          <w:p w14:paraId="0007B1B4" w14:textId="77777777" w:rsidR="0055788D" w:rsidRPr="0055788D" w:rsidRDefault="0055788D" w:rsidP="0055788D">
            <w:pPr>
              <w:jc w:val="center"/>
              <w:rPr>
                <w:sz w:val="13"/>
                <w:szCs w:val="13"/>
              </w:rPr>
            </w:pPr>
          </w:p>
          <w:p w14:paraId="4238EBDB" w14:textId="77777777" w:rsidR="0055788D" w:rsidRPr="0055788D" w:rsidRDefault="0055788D" w:rsidP="0055788D">
            <w:pPr>
              <w:jc w:val="center"/>
              <w:rPr>
                <w:sz w:val="13"/>
                <w:szCs w:val="13"/>
              </w:rPr>
            </w:pPr>
            <w:r w:rsidRPr="0055788D">
              <w:rPr>
                <w:sz w:val="13"/>
                <w:szCs w:val="13"/>
              </w:rPr>
              <w:t xml:space="preserve">Остаток </w:t>
            </w:r>
            <w:proofErr w:type="spellStart"/>
            <w:proofErr w:type="gramStart"/>
            <w:r w:rsidRPr="0055788D">
              <w:rPr>
                <w:sz w:val="13"/>
                <w:szCs w:val="13"/>
              </w:rPr>
              <w:t>финан-сирова-ния</w:t>
            </w:r>
            <w:proofErr w:type="spellEnd"/>
            <w:proofErr w:type="gramEnd"/>
          </w:p>
        </w:tc>
        <w:tc>
          <w:tcPr>
            <w:tcW w:w="567" w:type="dxa"/>
            <w:vMerge w:val="restart"/>
          </w:tcPr>
          <w:p w14:paraId="1CBD0382" w14:textId="77777777" w:rsidR="0055788D" w:rsidRPr="0055788D" w:rsidRDefault="0055788D" w:rsidP="0055788D">
            <w:pPr>
              <w:jc w:val="center"/>
              <w:rPr>
                <w:bCs/>
                <w:sz w:val="13"/>
                <w:szCs w:val="13"/>
              </w:rPr>
            </w:pPr>
            <w:r w:rsidRPr="0055788D">
              <w:rPr>
                <w:bCs/>
                <w:sz w:val="13"/>
                <w:szCs w:val="13"/>
              </w:rPr>
              <w:t>в т.</w:t>
            </w:r>
            <w:r w:rsidRPr="0055788D">
              <w:rPr>
                <w:sz w:val="13"/>
                <w:szCs w:val="13"/>
              </w:rPr>
              <w:t xml:space="preserve">ч. за счет платы за </w:t>
            </w:r>
            <w:proofErr w:type="spellStart"/>
            <w:proofErr w:type="gramStart"/>
            <w:r w:rsidRPr="0055788D">
              <w:rPr>
                <w:sz w:val="13"/>
                <w:szCs w:val="13"/>
              </w:rPr>
              <w:t>подклю-чение</w:t>
            </w:r>
            <w:proofErr w:type="spellEnd"/>
            <w:proofErr w:type="gramEnd"/>
          </w:p>
        </w:tc>
      </w:tr>
      <w:tr w:rsidR="0055788D" w:rsidRPr="0055788D" w14:paraId="781F3977" w14:textId="77777777" w:rsidTr="0061475A">
        <w:trPr>
          <w:trHeight w:val="519"/>
        </w:trPr>
        <w:tc>
          <w:tcPr>
            <w:tcW w:w="422" w:type="dxa"/>
            <w:vMerge/>
            <w:shd w:val="clear" w:color="auto" w:fill="auto"/>
            <w:vAlign w:val="center"/>
            <w:hideMark/>
          </w:tcPr>
          <w:p w14:paraId="17C61F7C" w14:textId="77777777" w:rsidR="0055788D" w:rsidRPr="0055788D" w:rsidRDefault="0055788D" w:rsidP="0055788D">
            <w:pPr>
              <w:rPr>
                <w:bCs/>
                <w:sz w:val="13"/>
                <w:szCs w:val="13"/>
              </w:rPr>
            </w:pPr>
          </w:p>
        </w:tc>
        <w:tc>
          <w:tcPr>
            <w:tcW w:w="2130" w:type="dxa"/>
            <w:vMerge/>
            <w:shd w:val="clear" w:color="auto" w:fill="auto"/>
            <w:vAlign w:val="center"/>
            <w:hideMark/>
          </w:tcPr>
          <w:p w14:paraId="26B2950A" w14:textId="77777777" w:rsidR="0055788D" w:rsidRPr="0055788D" w:rsidRDefault="0055788D" w:rsidP="0055788D">
            <w:pPr>
              <w:rPr>
                <w:bCs/>
                <w:sz w:val="13"/>
                <w:szCs w:val="13"/>
              </w:rPr>
            </w:pPr>
          </w:p>
        </w:tc>
        <w:tc>
          <w:tcPr>
            <w:tcW w:w="1701" w:type="dxa"/>
            <w:vMerge/>
            <w:shd w:val="clear" w:color="auto" w:fill="auto"/>
            <w:vAlign w:val="center"/>
            <w:hideMark/>
          </w:tcPr>
          <w:p w14:paraId="2C0C74EE" w14:textId="77777777" w:rsidR="0055788D" w:rsidRPr="0055788D" w:rsidRDefault="0055788D" w:rsidP="0055788D">
            <w:pPr>
              <w:rPr>
                <w:bCs/>
                <w:sz w:val="13"/>
                <w:szCs w:val="13"/>
              </w:rPr>
            </w:pPr>
          </w:p>
        </w:tc>
        <w:tc>
          <w:tcPr>
            <w:tcW w:w="1556" w:type="dxa"/>
            <w:vMerge/>
            <w:shd w:val="clear" w:color="auto" w:fill="auto"/>
            <w:vAlign w:val="center"/>
            <w:hideMark/>
          </w:tcPr>
          <w:p w14:paraId="74EE8F32" w14:textId="77777777" w:rsidR="0055788D" w:rsidRPr="0055788D" w:rsidRDefault="0055788D" w:rsidP="0055788D">
            <w:pPr>
              <w:rPr>
                <w:bCs/>
                <w:sz w:val="13"/>
                <w:szCs w:val="13"/>
              </w:rPr>
            </w:pPr>
          </w:p>
        </w:tc>
        <w:tc>
          <w:tcPr>
            <w:tcW w:w="995" w:type="dxa"/>
            <w:vMerge/>
            <w:shd w:val="clear" w:color="auto" w:fill="auto"/>
            <w:vAlign w:val="center"/>
            <w:hideMark/>
          </w:tcPr>
          <w:p w14:paraId="7EF86EF7" w14:textId="77777777" w:rsidR="0055788D" w:rsidRPr="0055788D" w:rsidRDefault="0055788D" w:rsidP="0055788D">
            <w:pPr>
              <w:rPr>
                <w:bCs/>
                <w:sz w:val="13"/>
                <w:szCs w:val="13"/>
              </w:rPr>
            </w:pPr>
          </w:p>
        </w:tc>
        <w:tc>
          <w:tcPr>
            <w:tcW w:w="567" w:type="dxa"/>
            <w:vMerge/>
            <w:shd w:val="clear" w:color="auto" w:fill="auto"/>
            <w:vAlign w:val="center"/>
            <w:hideMark/>
          </w:tcPr>
          <w:p w14:paraId="1BC5F909" w14:textId="77777777" w:rsidR="0055788D" w:rsidRPr="0055788D" w:rsidRDefault="0055788D" w:rsidP="0055788D">
            <w:pPr>
              <w:rPr>
                <w:bCs/>
                <w:sz w:val="13"/>
                <w:szCs w:val="13"/>
              </w:rPr>
            </w:pPr>
          </w:p>
        </w:tc>
        <w:tc>
          <w:tcPr>
            <w:tcW w:w="585" w:type="dxa"/>
            <w:gridSpan w:val="2"/>
            <w:shd w:val="clear" w:color="auto" w:fill="auto"/>
            <w:vAlign w:val="center"/>
            <w:hideMark/>
          </w:tcPr>
          <w:p w14:paraId="14EF9920" w14:textId="77777777" w:rsidR="0055788D" w:rsidRPr="0055788D" w:rsidRDefault="0055788D" w:rsidP="0055788D">
            <w:pPr>
              <w:jc w:val="center"/>
              <w:rPr>
                <w:bCs/>
                <w:sz w:val="13"/>
                <w:szCs w:val="13"/>
              </w:rPr>
            </w:pPr>
            <w:r w:rsidRPr="0055788D">
              <w:rPr>
                <w:bCs/>
                <w:sz w:val="13"/>
                <w:szCs w:val="13"/>
              </w:rPr>
              <w:t xml:space="preserve">до </w:t>
            </w:r>
            <w:proofErr w:type="spellStart"/>
            <w:proofErr w:type="gramStart"/>
            <w:r w:rsidRPr="0055788D">
              <w:rPr>
                <w:bCs/>
                <w:sz w:val="13"/>
                <w:szCs w:val="13"/>
              </w:rPr>
              <w:t>реа-лизации</w:t>
            </w:r>
            <w:proofErr w:type="spellEnd"/>
            <w:proofErr w:type="gramEnd"/>
            <w:r w:rsidRPr="0055788D">
              <w:rPr>
                <w:bCs/>
                <w:sz w:val="13"/>
                <w:szCs w:val="13"/>
              </w:rPr>
              <w:t xml:space="preserve"> </w:t>
            </w:r>
            <w:proofErr w:type="spellStart"/>
            <w:r w:rsidRPr="0055788D">
              <w:rPr>
                <w:bCs/>
                <w:sz w:val="13"/>
                <w:szCs w:val="13"/>
              </w:rPr>
              <w:t>меро</w:t>
            </w:r>
            <w:proofErr w:type="spellEnd"/>
            <w:r w:rsidRPr="0055788D">
              <w:rPr>
                <w:bCs/>
                <w:sz w:val="13"/>
                <w:szCs w:val="13"/>
              </w:rPr>
              <w:t>-приятия</w:t>
            </w:r>
          </w:p>
        </w:tc>
        <w:tc>
          <w:tcPr>
            <w:tcW w:w="767" w:type="dxa"/>
            <w:shd w:val="clear" w:color="auto" w:fill="auto"/>
            <w:vAlign w:val="center"/>
            <w:hideMark/>
          </w:tcPr>
          <w:p w14:paraId="46D225B5" w14:textId="77777777" w:rsidR="0055788D" w:rsidRPr="0055788D" w:rsidRDefault="0055788D" w:rsidP="0055788D">
            <w:pPr>
              <w:jc w:val="center"/>
              <w:rPr>
                <w:bCs/>
                <w:sz w:val="13"/>
                <w:szCs w:val="13"/>
              </w:rPr>
            </w:pPr>
            <w:r w:rsidRPr="0055788D">
              <w:rPr>
                <w:bCs/>
                <w:sz w:val="13"/>
                <w:szCs w:val="13"/>
              </w:rPr>
              <w:t xml:space="preserve">после </w:t>
            </w:r>
            <w:proofErr w:type="spellStart"/>
            <w:proofErr w:type="gramStart"/>
            <w:r w:rsidRPr="0055788D">
              <w:rPr>
                <w:bCs/>
                <w:sz w:val="13"/>
                <w:szCs w:val="13"/>
              </w:rPr>
              <w:t>реали-зации</w:t>
            </w:r>
            <w:proofErr w:type="spellEnd"/>
            <w:proofErr w:type="gramEnd"/>
            <w:r w:rsidRPr="0055788D">
              <w:rPr>
                <w:bCs/>
                <w:sz w:val="13"/>
                <w:szCs w:val="13"/>
              </w:rPr>
              <w:t xml:space="preserve"> </w:t>
            </w:r>
            <w:proofErr w:type="spellStart"/>
            <w:r w:rsidRPr="0055788D">
              <w:rPr>
                <w:bCs/>
                <w:sz w:val="13"/>
                <w:szCs w:val="13"/>
              </w:rPr>
              <w:t>меро</w:t>
            </w:r>
            <w:proofErr w:type="spellEnd"/>
            <w:r w:rsidRPr="0055788D">
              <w:rPr>
                <w:bCs/>
                <w:sz w:val="13"/>
                <w:szCs w:val="13"/>
              </w:rPr>
              <w:t>-приятия</w:t>
            </w:r>
          </w:p>
        </w:tc>
        <w:tc>
          <w:tcPr>
            <w:tcW w:w="840" w:type="dxa"/>
            <w:vMerge/>
            <w:shd w:val="clear" w:color="auto" w:fill="auto"/>
            <w:vAlign w:val="center"/>
            <w:hideMark/>
          </w:tcPr>
          <w:p w14:paraId="06FD7CBB" w14:textId="77777777" w:rsidR="0055788D" w:rsidRPr="0055788D" w:rsidRDefault="0055788D" w:rsidP="0055788D">
            <w:pPr>
              <w:rPr>
                <w:bCs/>
                <w:sz w:val="13"/>
                <w:szCs w:val="13"/>
              </w:rPr>
            </w:pPr>
          </w:p>
        </w:tc>
        <w:tc>
          <w:tcPr>
            <w:tcW w:w="851" w:type="dxa"/>
            <w:vMerge/>
            <w:shd w:val="clear" w:color="auto" w:fill="auto"/>
            <w:vAlign w:val="center"/>
            <w:hideMark/>
          </w:tcPr>
          <w:p w14:paraId="45A6BB98" w14:textId="77777777" w:rsidR="0055788D" w:rsidRPr="0055788D" w:rsidRDefault="0055788D" w:rsidP="0055788D">
            <w:pPr>
              <w:rPr>
                <w:bCs/>
                <w:sz w:val="13"/>
                <w:szCs w:val="13"/>
              </w:rPr>
            </w:pPr>
          </w:p>
        </w:tc>
        <w:tc>
          <w:tcPr>
            <w:tcW w:w="567" w:type="dxa"/>
            <w:vMerge/>
            <w:shd w:val="clear" w:color="auto" w:fill="auto"/>
            <w:vAlign w:val="center"/>
            <w:hideMark/>
          </w:tcPr>
          <w:p w14:paraId="28778FC3" w14:textId="77777777" w:rsidR="0055788D" w:rsidRPr="0055788D" w:rsidRDefault="0055788D" w:rsidP="0055788D">
            <w:pPr>
              <w:rPr>
                <w:bCs/>
                <w:sz w:val="13"/>
                <w:szCs w:val="13"/>
              </w:rPr>
            </w:pPr>
          </w:p>
        </w:tc>
        <w:tc>
          <w:tcPr>
            <w:tcW w:w="709" w:type="dxa"/>
            <w:vMerge/>
            <w:shd w:val="clear" w:color="auto" w:fill="auto"/>
            <w:vAlign w:val="center"/>
            <w:hideMark/>
          </w:tcPr>
          <w:p w14:paraId="0DD2E1A4" w14:textId="77777777" w:rsidR="0055788D" w:rsidRPr="0055788D" w:rsidRDefault="0055788D" w:rsidP="0055788D">
            <w:pPr>
              <w:rPr>
                <w:bCs/>
                <w:sz w:val="13"/>
                <w:szCs w:val="13"/>
              </w:rPr>
            </w:pPr>
          </w:p>
        </w:tc>
        <w:tc>
          <w:tcPr>
            <w:tcW w:w="557" w:type="dxa"/>
            <w:shd w:val="clear" w:color="auto" w:fill="auto"/>
            <w:vAlign w:val="center"/>
            <w:hideMark/>
          </w:tcPr>
          <w:p w14:paraId="6E271416" w14:textId="77777777" w:rsidR="0055788D" w:rsidRPr="0055788D" w:rsidRDefault="0055788D" w:rsidP="0055788D">
            <w:pPr>
              <w:jc w:val="center"/>
              <w:rPr>
                <w:bCs/>
                <w:sz w:val="13"/>
                <w:szCs w:val="13"/>
              </w:rPr>
            </w:pPr>
            <w:r w:rsidRPr="0055788D">
              <w:rPr>
                <w:bCs/>
                <w:sz w:val="13"/>
                <w:szCs w:val="13"/>
              </w:rPr>
              <w:t>2020</w:t>
            </w:r>
          </w:p>
        </w:tc>
        <w:tc>
          <w:tcPr>
            <w:tcW w:w="567" w:type="dxa"/>
            <w:shd w:val="clear" w:color="auto" w:fill="auto"/>
            <w:vAlign w:val="center"/>
            <w:hideMark/>
          </w:tcPr>
          <w:p w14:paraId="6C3A8314" w14:textId="77777777" w:rsidR="0055788D" w:rsidRPr="0055788D" w:rsidRDefault="0055788D" w:rsidP="0055788D">
            <w:pPr>
              <w:jc w:val="center"/>
              <w:rPr>
                <w:bCs/>
                <w:sz w:val="13"/>
                <w:szCs w:val="13"/>
              </w:rPr>
            </w:pPr>
            <w:r w:rsidRPr="0055788D">
              <w:rPr>
                <w:bCs/>
                <w:sz w:val="13"/>
                <w:szCs w:val="13"/>
              </w:rPr>
              <w:t>2021</w:t>
            </w:r>
          </w:p>
        </w:tc>
        <w:tc>
          <w:tcPr>
            <w:tcW w:w="567" w:type="dxa"/>
            <w:shd w:val="clear" w:color="auto" w:fill="auto"/>
            <w:vAlign w:val="center"/>
            <w:hideMark/>
          </w:tcPr>
          <w:p w14:paraId="1BC39678" w14:textId="77777777" w:rsidR="0055788D" w:rsidRPr="0055788D" w:rsidRDefault="0055788D" w:rsidP="0055788D">
            <w:pPr>
              <w:jc w:val="center"/>
              <w:rPr>
                <w:bCs/>
                <w:sz w:val="13"/>
                <w:szCs w:val="13"/>
              </w:rPr>
            </w:pPr>
            <w:r w:rsidRPr="0055788D">
              <w:rPr>
                <w:bCs/>
                <w:sz w:val="13"/>
                <w:szCs w:val="13"/>
              </w:rPr>
              <w:t>2022</w:t>
            </w:r>
          </w:p>
        </w:tc>
        <w:tc>
          <w:tcPr>
            <w:tcW w:w="567" w:type="dxa"/>
            <w:vAlign w:val="center"/>
          </w:tcPr>
          <w:p w14:paraId="39704B57" w14:textId="77777777" w:rsidR="0055788D" w:rsidRPr="0055788D" w:rsidRDefault="0055788D" w:rsidP="0055788D">
            <w:pPr>
              <w:jc w:val="center"/>
              <w:rPr>
                <w:bCs/>
                <w:sz w:val="13"/>
                <w:szCs w:val="13"/>
              </w:rPr>
            </w:pPr>
            <w:r w:rsidRPr="0055788D">
              <w:rPr>
                <w:bCs/>
                <w:sz w:val="13"/>
                <w:szCs w:val="13"/>
              </w:rPr>
              <w:t>2023</w:t>
            </w:r>
          </w:p>
        </w:tc>
        <w:tc>
          <w:tcPr>
            <w:tcW w:w="577" w:type="dxa"/>
            <w:vAlign w:val="center"/>
          </w:tcPr>
          <w:p w14:paraId="240728F7" w14:textId="77777777" w:rsidR="0055788D" w:rsidRPr="0055788D" w:rsidRDefault="0055788D" w:rsidP="0055788D">
            <w:pPr>
              <w:jc w:val="center"/>
              <w:rPr>
                <w:bCs/>
                <w:sz w:val="13"/>
                <w:szCs w:val="13"/>
              </w:rPr>
            </w:pPr>
            <w:r w:rsidRPr="0055788D">
              <w:rPr>
                <w:bCs/>
                <w:sz w:val="13"/>
                <w:szCs w:val="13"/>
              </w:rPr>
              <w:t>2024</w:t>
            </w:r>
          </w:p>
        </w:tc>
        <w:tc>
          <w:tcPr>
            <w:tcW w:w="577" w:type="dxa"/>
            <w:vMerge/>
          </w:tcPr>
          <w:p w14:paraId="41BB55D6" w14:textId="77777777" w:rsidR="0055788D" w:rsidRPr="0055788D" w:rsidRDefault="0055788D" w:rsidP="0055788D">
            <w:pPr>
              <w:rPr>
                <w:bCs/>
                <w:sz w:val="13"/>
                <w:szCs w:val="13"/>
              </w:rPr>
            </w:pPr>
          </w:p>
        </w:tc>
        <w:tc>
          <w:tcPr>
            <w:tcW w:w="567" w:type="dxa"/>
            <w:vMerge/>
          </w:tcPr>
          <w:p w14:paraId="4AD8BEDE" w14:textId="77777777" w:rsidR="0055788D" w:rsidRPr="0055788D" w:rsidRDefault="0055788D" w:rsidP="0055788D">
            <w:pPr>
              <w:rPr>
                <w:bCs/>
                <w:sz w:val="13"/>
                <w:szCs w:val="13"/>
              </w:rPr>
            </w:pPr>
          </w:p>
        </w:tc>
      </w:tr>
      <w:tr w:rsidR="0055788D" w:rsidRPr="0055788D" w14:paraId="6B7F4D8D" w14:textId="77777777" w:rsidTr="0061475A">
        <w:trPr>
          <w:trHeight w:val="225"/>
        </w:trPr>
        <w:tc>
          <w:tcPr>
            <w:tcW w:w="15669" w:type="dxa"/>
            <w:gridSpan w:val="20"/>
          </w:tcPr>
          <w:p w14:paraId="60EC7CDE" w14:textId="77777777" w:rsidR="0055788D" w:rsidRPr="0055788D" w:rsidRDefault="0055788D" w:rsidP="0055788D">
            <w:pPr>
              <w:rPr>
                <w:bCs/>
                <w:sz w:val="13"/>
                <w:szCs w:val="13"/>
              </w:rPr>
            </w:pPr>
            <w:r w:rsidRPr="0055788D">
              <w:rPr>
                <w:bCs/>
                <w:sz w:val="13"/>
                <w:szCs w:val="13"/>
              </w:rPr>
              <w:t>Группа 1. Строительство, реконструкция или модернизация объектов в целях подключения потребителей:</w:t>
            </w:r>
          </w:p>
        </w:tc>
      </w:tr>
      <w:tr w:rsidR="0055788D" w:rsidRPr="0055788D" w14:paraId="5C07C6FF" w14:textId="77777777" w:rsidTr="0061475A">
        <w:trPr>
          <w:trHeight w:val="148"/>
        </w:trPr>
        <w:tc>
          <w:tcPr>
            <w:tcW w:w="15669" w:type="dxa"/>
            <w:gridSpan w:val="20"/>
          </w:tcPr>
          <w:p w14:paraId="0DCF1290" w14:textId="77777777" w:rsidR="0055788D" w:rsidRPr="0055788D" w:rsidRDefault="0055788D" w:rsidP="0055788D">
            <w:pPr>
              <w:rPr>
                <w:bCs/>
                <w:sz w:val="13"/>
                <w:szCs w:val="13"/>
              </w:rPr>
            </w:pPr>
            <w:r w:rsidRPr="0055788D">
              <w:rPr>
                <w:bCs/>
                <w:sz w:val="13"/>
                <w:szCs w:val="13"/>
              </w:rPr>
              <w:t>1.1. Строительство новых тепловых сетей в целях подключения потребителей</w:t>
            </w:r>
          </w:p>
        </w:tc>
      </w:tr>
      <w:tr w:rsidR="0055788D" w:rsidRPr="0055788D" w14:paraId="4DF4D638" w14:textId="77777777" w:rsidTr="0061475A">
        <w:trPr>
          <w:trHeight w:val="172"/>
        </w:trPr>
        <w:tc>
          <w:tcPr>
            <w:tcW w:w="15669" w:type="dxa"/>
            <w:gridSpan w:val="20"/>
          </w:tcPr>
          <w:p w14:paraId="316A16AE" w14:textId="77777777" w:rsidR="0055788D" w:rsidRPr="0055788D" w:rsidRDefault="0055788D" w:rsidP="0055788D">
            <w:pPr>
              <w:rPr>
                <w:bCs/>
                <w:sz w:val="13"/>
                <w:szCs w:val="13"/>
              </w:rPr>
            </w:pPr>
            <w:r w:rsidRPr="0055788D">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5788D" w:rsidRPr="0055788D" w14:paraId="3BE5B57A" w14:textId="77777777" w:rsidTr="0061475A">
        <w:trPr>
          <w:trHeight w:val="172"/>
        </w:trPr>
        <w:tc>
          <w:tcPr>
            <w:tcW w:w="15669" w:type="dxa"/>
            <w:gridSpan w:val="20"/>
          </w:tcPr>
          <w:p w14:paraId="44CB0759" w14:textId="77777777" w:rsidR="0055788D" w:rsidRPr="0055788D" w:rsidRDefault="0055788D" w:rsidP="0055788D">
            <w:pPr>
              <w:rPr>
                <w:bCs/>
                <w:sz w:val="13"/>
                <w:szCs w:val="13"/>
              </w:rPr>
            </w:pPr>
            <w:r w:rsidRPr="0055788D">
              <w:rPr>
                <w:bCs/>
                <w:sz w:val="13"/>
                <w:szCs w:val="13"/>
              </w:rPr>
              <w:t>1.3. Увеличение пропускной способности существующих тепловых сетей в целях подключения потребителей</w:t>
            </w:r>
          </w:p>
        </w:tc>
      </w:tr>
      <w:tr w:rsidR="0055788D" w:rsidRPr="0055788D" w14:paraId="3D508EBB" w14:textId="77777777" w:rsidTr="0061475A">
        <w:trPr>
          <w:trHeight w:val="172"/>
        </w:trPr>
        <w:tc>
          <w:tcPr>
            <w:tcW w:w="15669" w:type="dxa"/>
            <w:gridSpan w:val="20"/>
          </w:tcPr>
          <w:p w14:paraId="766FE27B" w14:textId="77777777" w:rsidR="0055788D" w:rsidRPr="0055788D" w:rsidRDefault="0055788D" w:rsidP="0055788D">
            <w:pPr>
              <w:rPr>
                <w:bCs/>
                <w:sz w:val="13"/>
                <w:szCs w:val="13"/>
              </w:rPr>
            </w:pPr>
            <w:r w:rsidRPr="0055788D">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5788D" w:rsidRPr="0055788D" w14:paraId="28AB27D2" w14:textId="77777777" w:rsidTr="0061475A">
        <w:trPr>
          <w:trHeight w:val="172"/>
        </w:trPr>
        <w:tc>
          <w:tcPr>
            <w:tcW w:w="10414" w:type="dxa"/>
            <w:gridSpan w:val="11"/>
            <w:shd w:val="clear" w:color="auto" w:fill="auto"/>
            <w:vAlign w:val="center"/>
          </w:tcPr>
          <w:p w14:paraId="56807420" w14:textId="77777777" w:rsidR="0055788D" w:rsidRPr="0055788D" w:rsidRDefault="0055788D" w:rsidP="0055788D">
            <w:pPr>
              <w:rPr>
                <w:sz w:val="13"/>
                <w:szCs w:val="13"/>
              </w:rPr>
            </w:pPr>
            <w:r w:rsidRPr="0055788D">
              <w:rPr>
                <w:sz w:val="13"/>
                <w:szCs w:val="13"/>
              </w:rPr>
              <w:t>Всего по группе 1.</w:t>
            </w:r>
          </w:p>
        </w:tc>
        <w:tc>
          <w:tcPr>
            <w:tcW w:w="567" w:type="dxa"/>
            <w:shd w:val="clear" w:color="auto" w:fill="auto"/>
            <w:vAlign w:val="center"/>
          </w:tcPr>
          <w:p w14:paraId="18F3C173" w14:textId="77777777" w:rsidR="0055788D" w:rsidRPr="0055788D" w:rsidRDefault="0055788D" w:rsidP="0055788D">
            <w:pPr>
              <w:jc w:val="center"/>
              <w:rPr>
                <w:sz w:val="13"/>
                <w:szCs w:val="13"/>
              </w:rPr>
            </w:pPr>
            <w:r w:rsidRPr="0055788D">
              <w:rPr>
                <w:color w:val="000000"/>
                <w:sz w:val="13"/>
                <w:szCs w:val="13"/>
              </w:rPr>
              <w:t>0,00</w:t>
            </w:r>
          </w:p>
        </w:tc>
        <w:tc>
          <w:tcPr>
            <w:tcW w:w="709" w:type="dxa"/>
            <w:shd w:val="clear" w:color="auto" w:fill="auto"/>
            <w:vAlign w:val="center"/>
          </w:tcPr>
          <w:p w14:paraId="5A5119BD" w14:textId="77777777" w:rsidR="0055788D" w:rsidRPr="0055788D" w:rsidRDefault="0055788D" w:rsidP="0055788D">
            <w:pPr>
              <w:jc w:val="center"/>
              <w:rPr>
                <w:sz w:val="13"/>
                <w:szCs w:val="13"/>
              </w:rPr>
            </w:pPr>
            <w:r w:rsidRPr="0055788D">
              <w:rPr>
                <w:sz w:val="13"/>
                <w:szCs w:val="13"/>
              </w:rPr>
              <w:t>0,00</w:t>
            </w:r>
          </w:p>
        </w:tc>
        <w:tc>
          <w:tcPr>
            <w:tcW w:w="557" w:type="dxa"/>
            <w:shd w:val="clear" w:color="auto" w:fill="auto"/>
            <w:vAlign w:val="center"/>
          </w:tcPr>
          <w:p w14:paraId="74555401" w14:textId="77777777" w:rsidR="0055788D" w:rsidRPr="0055788D" w:rsidRDefault="0055788D" w:rsidP="0055788D">
            <w:pPr>
              <w:jc w:val="center"/>
              <w:rPr>
                <w:sz w:val="13"/>
                <w:szCs w:val="13"/>
              </w:rPr>
            </w:pPr>
            <w:r w:rsidRPr="0055788D">
              <w:rPr>
                <w:sz w:val="13"/>
                <w:szCs w:val="13"/>
              </w:rPr>
              <w:t>0,00</w:t>
            </w:r>
          </w:p>
        </w:tc>
        <w:tc>
          <w:tcPr>
            <w:tcW w:w="567" w:type="dxa"/>
            <w:shd w:val="clear" w:color="auto" w:fill="auto"/>
            <w:vAlign w:val="center"/>
          </w:tcPr>
          <w:p w14:paraId="08849D3B" w14:textId="77777777" w:rsidR="0055788D" w:rsidRPr="0055788D" w:rsidRDefault="0055788D" w:rsidP="0055788D">
            <w:pPr>
              <w:jc w:val="center"/>
              <w:rPr>
                <w:sz w:val="13"/>
                <w:szCs w:val="13"/>
              </w:rPr>
            </w:pPr>
            <w:r w:rsidRPr="0055788D">
              <w:rPr>
                <w:sz w:val="13"/>
                <w:szCs w:val="13"/>
              </w:rPr>
              <w:t>0,00</w:t>
            </w:r>
          </w:p>
        </w:tc>
        <w:tc>
          <w:tcPr>
            <w:tcW w:w="567" w:type="dxa"/>
            <w:shd w:val="clear" w:color="auto" w:fill="auto"/>
            <w:vAlign w:val="center"/>
          </w:tcPr>
          <w:p w14:paraId="6290A571" w14:textId="77777777" w:rsidR="0055788D" w:rsidRPr="0055788D" w:rsidRDefault="0055788D" w:rsidP="0055788D">
            <w:pPr>
              <w:jc w:val="center"/>
              <w:rPr>
                <w:sz w:val="13"/>
                <w:szCs w:val="13"/>
              </w:rPr>
            </w:pPr>
            <w:r w:rsidRPr="0055788D">
              <w:rPr>
                <w:sz w:val="13"/>
                <w:szCs w:val="13"/>
              </w:rPr>
              <w:t>0,00</w:t>
            </w:r>
          </w:p>
        </w:tc>
        <w:tc>
          <w:tcPr>
            <w:tcW w:w="567" w:type="dxa"/>
            <w:vAlign w:val="center"/>
          </w:tcPr>
          <w:p w14:paraId="6227C50D" w14:textId="77777777" w:rsidR="0055788D" w:rsidRPr="0055788D" w:rsidRDefault="0055788D" w:rsidP="0055788D">
            <w:pPr>
              <w:jc w:val="center"/>
              <w:rPr>
                <w:color w:val="000000"/>
                <w:sz w:val="13"/>
                <w:szCs w:val="13"/>
              </w:rPr>
            </w:pPr>
            <w:r w:rsidRPr="0055788D">
              <w:rPr>
                <w:sz w:val="13"/>
                <w:szCs w:val="13"/>
              </w:rPr>
              <w:t>0,00</w:t>
            </w:r>
          </w:p>
        </w:tc>
        <w:tc>
          <w:tcPr>
            <w:tcW w:w="577" w:type="dxa"/>
          </w:tcPr>
          <w:p w14:paraId="2ABF7E3B" w14:textId="77777777" w:rsidR="0055788D" w:rsidRPr="0055788D" w:rsidRDefault="0055788D" w:rsidP="0055788D">
            <w:pPr>
              <w:jc w:val="center"/>
              <w:rPr>
                <w:color w:val="000000"/>
                <w:sz w:val="13"/>
                <w:szCs w:val="13"/>
              </w:rPr>
            </w:pPr>
            <w:r w:rsidRPr="0055788D">
              <w:rPr>
                <w:sz w:val="13"/>
                <w:szCs w:val="13"/>
              </w:rPr>
              <w:t>0,00</w:t>
            </w:r>
          </w:p>
        </w:tc>
        <w:tc>
          <w:tcPr>
            <w:tcW w:w="577" w:type="dxa"/>
          </w:tcPr>
          <w:p w14:paraId="0F5A769A" w14:textId="77777777" w:rsidR="0055788D" w:rsidRPr="0055788D" w:rsidRDefault="0055788D" w:rsidP="0055788D">
            <w:pPr>
              <w:jc w:val="center"/>
              <w:rPr>
                <w:color w:val="000000"/>
                <w:sz w:val="13"/>
                <w:szCs w:val="13"/>
              </w:rPr>
            </w:pPr>
            <w:r w:rsidRPr="0055788D">
              <w:rPr>
                <w:sz w:val="13"/>
                <w:szCs w:val="13"/>
              </w:rPr>
              <w:t>0,00</w:t>
            </w:r>
          </w:p>
        </w:tc>
        <w:tc>
          <w:tcPr>
            <w:tcW w:w="567" w:type="dxa"/>
          </w:tcPr>
          <w:p w14:paraId="1C84AB45" w14:textId="77777777" w:rsidR="0055788D" w:rsidRPr="0055788D" w:rsidRDefault="0055788D" w:rsidP="0055788D">
            <w:pPr>
              <w:jc w:val="center"/>
              <w:rPr>
                <w:color w:val="000000"/>
                <w:sz w:val="13"/>
                <w:szCs w:val="13"/>
              </w:rPr>
            </w:pPr>
            <w:r w:rsidRPr="0055788D">
              <w:rPr>
                <w:sz w:val="13"/>
                <w:szCs w:val="13"/>
              </w:rPr>
              <w:t>0,00</w:t>
            </w:r>
          </w:p>
        </w:tc>
      </w:tr>
      <w:tr w:rsidR="0055788D" w:rsidRPr="0055788D" w14:paraId="6F454686" w14:textId="77777777" w:rsidTr="0061475A">
        <w:trPr>
          <w:trHeight w:val="172"/>
        </w:trPr>
        <w:tc>
          <w:tcPr>
            <w:tcW w:w="15669" w:type="dxa"/>
            <w:gridSpan w:val="20"/>
          </w:tcPr>
          <w:p w14:paraId="49236E24" w14:textId="77777777" w:rsidR="0055788D" w:rsidRPr="0055788D" w:rsidRDefault="0055788D" w:rsidP="0055788D">
            <w:pPr>
              <w:rPr>
                <w:bCs/>
                <w:sz w:val="13"/>
                <w:szCs w:val="13"/>
              </w:rPr>
            </w:pPr>
            <w:r w:rsidRPr="0055788D">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5788D" w:rsidRPr="0055788D" w14:paraId="458CF229" w14:textId="77777777" w:rsidTr="0061475A">
        <w:trPr>
          <w:trHeight w:val="172"/>
        </w:trPr>
        <w:tc>
          <w:tcPr>
            <w:tcW w:w="10414" w:type="dxa"/>
            <w:gridSpan w:val="11"/>
            <w:shd w:val="clear" w:color="auto" w:fill="auto"/>
            <w:vAlign w:val="center"/>
          </w:tcPr>
          <w:p w14:paraId="4FAF6EA7" w14:textId="77777777" w:rsidR="0055788D" w:rsidRPr="0055788D" w:rsidRDefault="0055788D" w:rsidP="0055788D">
            <w:pPr>
              <w:rPr>
                <w:sz w:val="13"/>
                <w:szCs w:val="13"/>
              </w:rPr>
            </w:pPr>
            <w:r w:rsidRPr="0055788D">
              <w:rPr>
                <w:sz w:val="13"/>
                <w:szCs w:val="13"/>
              </w:rPr>
              <w:t>Всего по группе 2.</w:t>
            </w:r>
          </w:p>
        </w:tc>
        <w:tc>
          <w:tcPr>
            <w:tcW w:w="567" w:type="dxa"/>
            <w:shd w:val="clear" w:color="auto" w:fill="auto"/>
            <w:vAlign w:val="center"/>
          </w:tcPr>
          <w:p w14:paraId="1834CCC5" w14:textId="77777777" w:rsidR="0055788D" w:rsidRPr="0055788D" w:rsidRDefault="0055788D" w:rsidP="0055788D">
            <w:pPr>
              <w:jc w:val="center"/>
              <w:rPr>
                <w:color w:val="000000"/>
                <w:sz w:val="13"/>
                <w:szCs w:val="13"/>
              </w:rPr>
            </w:pPr>
            <w:r w:rsidRPr="0055788D">
              <w:rPr>
                <w:bCs/>
                <w:color w:val="000000"/>
                <w:sz w:val="13"/>
                <w:szCs w:val="13"/>
              </w:rPr>
              <w:t>0,00</w:t>
            </w:r>
          </w:p>
        </w:tc>
        <w:tc>
          <w:tcPr>
            <w:tcW w:w="709" w:type="dxa"/>
            <w:shd w:val="clear" w:color="auto" w:fill="auto"/>
            <w:vAlign w:val="center"/>
          </w:tcPr>
          <w:p w14:paraId="3CA05BB6" w14:textId="77777777" w:rsidR="0055788D" w:rsidRPr="0055788D" w:rsidRDefault="0055788D" w:rsidP="0055788D">
            <w:pPr>
              <w:jc w:val="center"/>
              <w:rPr>
                <w:color w:val="000000"/>
                <w:sz w:val="13"/>
                <w:szCs w:val="13"/>
              </w:rPr>
            </w:pPr>
            <w:r w:rsidRPr="0055788D">
              <w:rPr>
                <w:bCs/>
                <w:color w:val="000000"/>
                <w:sz w:val="13"/>
                <w:szCs w:val="13"/>
              </w:rPr>
              <w:t>0,00</w:t>
            </w:r>
          </w:p>
        </w:tc>
        <w:tc>
          <w:tcPr>
            <w:tcW w:w="557" w:type="dxa"/>
            <w:shd w:val="clear" w:color="auto" w:fill="auto"/>
            <w:vAlign w:val="center"/>
          </w:tcPr>
          <w:p w14:paraId="6EEB2D28" w14:textId="77777777" w:rsidR="0055788D" w:rsidRPr="0055788D" w:rsidRDefault="0055788D" w:rsidP="0055788D">
            <w:pPr>
              <w:jc w:val="center"/>
              <w:rPr>
                <w:color w:val="000000"/>
                <w:sz w:val="13"/>
                <w:szCs w:val="13"/>
              </w:rPr>
            </w:pPr>
            <w:r w:rsidRPr="0055788D">
              <w:rPr>
                <w:color w:val="000000"/>
                <w:sz w:val="13"/>
                <w:szCs w:val="13"/>
              </w:rPr>
              <w:t>0,00</w:t>
            </w:r>
          </w:p>
        </w:tc>
        <w:tc>
          <w:tcPr>
            <w:tcW w:w="567" w:type="dxa"/>
            <w:shd w:val="clear" w:color="auto" w:fill="auto"/>
            <w:vAlign w:val="center"/>
          </w:tcPr>
          <w:p w14:paraId="4F3041C7" w14:textId="77777777" w:rsidR="0055788D" w:rsidRPr="0055788D" w:rsidRDefault="0055788D" w:rsidP="0055788D">
            <w:pPr>
              <w:jc w:val="center"/>
              <w:rPr>
                <w:sz w:val="13"/>
                <w:szCs w:val="13"/>
              </w:rPr>
            </w:pPr>
            <w:r w:rsidRPr="0055788D">
              <w:rPr>
                <w:sz w:val="13"/>
                <w:szCs w:val="13"/>
              </w:rPr>
              <w:t>0,00</w:t>
            </w:r>
          </w:p>
        </w:tc>
        <w:tc>
          <w:tcPr>
            <w:tcW w:w="567" w:type="dxa"/>
            <w:shd w:val="clear" w:color="auto" w:fill="auto"/>
            <w:vAlign w:val="center"/>
          </w:tcPr>
          <w:p w14:paraId="09585F04" w14:textId="77777777" w:rsidR="0055788D" w:rsidRPr="0055788D" w:rsidRDefault="0055788D" w:rsidP="0055788D">
            <w:pPr>
              <w:jc w:val="center"/>
              <w:rPr>
                <w:sz w:val="13"/>
                <w:szCs w:val="13"/>
              </w:rPr>
            </w:pPr>
            <w:r w:rsidRPr="0055788D">
              <w:rPr>
                <w:sz w:val="13"/>
                <w:szCs w:val="13"/>
              </w:rPr>
              <w:t>0,00</w:t>
            </w:r>
          </w:p>
        </w:tc>
        <w:tc>
          <w:tcPr>
            <w:tcW w:w="567" w:type="dxa"/>
            <w:vAlign w:val="center"/>
          </w:tcPr>
          <w:p w14:paraId="1E41C943" w14:textId="77777777" w:rsidR="0055788D" w:rsidRPr="0055788D" w:rsidRDefault="0055788D" w:rsidP="0055788D">
            <w:pPr>
              <w:jc w:val="center"/>
              <w:rPr>
                <w:sz w:val="13"/>
                <w:szCs w:val="13"/>
              </w:rPr>
            </w:pPr>
            <w:r w:rsidRPr="0055788D">
              <w:rPr>
                <w:sz w:val="13"/>
                <w:szCs w:val="13"/>
              </w:rPr>
              <w:t>0,00</w:t>
            </w:r>
          </w:p>
        </w:tc>
        <w:tc>
          <w:tcPr>
            <w:tcW w:w="577" w:type="dxa"/>
          </w:tcPr>
          <w:p w14:paraId="5CD2DAA4" w14:textId="77777777" w:rsidR="0055788D" w:rsidRPr="0055788D" w:rsidRDefault="0055788D" w:rsidP="0055788D">
            <w:pPr>
              <w:jc w:val="center"/>
              <w:rPr>
                <w:sz w:val="13"/>
                <w:szCs w:val="13"/>
              </w:rPr>
            </w:pPr>
            <w:r w:rsidRPr="0055788D">
              <w:rPr>
                <w:sz w:val="13"/>
                <w:szCs w:val="13"/>
              </w:rPr>
              <w:t>0,00</w:t>
            </w:r>
          </w:p>
        </w:tc>
        <w:tc>
          <w:tcPr>
            <w:tcW w:w="577" w:type="dxa"/>
          </w:tcPr>
          <w:p w14:paraId="201AB479" w14:textId="77777777" w:rsidR="0055788D" w:rsidRPr="0055788D" w:rsidRDefault="0055788D" w:rsidP="0055788D">
            <w:pPr>
              <w:jc w:val="center"/>
              <w:rPr>
                <w:sz w:val="13"/>
                <w:szCs w:val="13"/>
              </w:rPr>
            </w:pPr>
            <w:r w:rsidRPr="0055788D">
              <w:rPr>
                <w:sz w:val="13"/>
                <w:szCs w:val="13"/>
              </w:rPr>
              <w:t>0,00</w:t>
            </w:r>
          </w:p>
        </w:tc>
        <w:tc>
          <w:tcPr>
            <w:tcW w:w="567" w:type="dxa"/>
          </w:tcPr>
          <w:p w14:paraId="3B8A5934" w14:textId="77777777" w:rsidR="0055788D" w:rsidRPr="0055788D" w:rsidRDefault="0055788D" w:rsidP="0055788D">
            <w:pPr>
              <w:jc w:val="center"/>
              <w:rPr>
                <w:sz w:val="13"/>
                <w:szCs w:val="13"/>
              </w:rPr>
            </w:pPr>
            <w:r w:rsidRPr="0055788D">
              <w:rPr>
                <w:sz w:val="13"/>
                <w:szCs w:val="13"/>
              </w:rPr>
              <w:t>0,00</w:t>
            </w:r>
          </w:p>
        </w:tc>
      </w:tr>
      <w:tr w:rsidR="0055788D" w:rsidRPr="0055788D" w14:paraId="7DA0E8BD" w14:textId="77777777" w:rsidTr="0061475A">
        <w:trPr>
          <w:trHeight w:val="172"/>
        </w:trPr>
        <w:tc>
          <w:tcPr>
            <w:tcW w:w="15669" w:type="dxa"/>
            <w:gridSpan w:val="20"/>
          </w:tcPr>
          <w:p w14:paraId="4B32F9AB" w14:textId="77777777" w:rsidR="0055788D" w:rsidRPr="0055788D" w:rsidRDefault="0055788D" w:rsidP="0055788D">
            <w:pPr>
              <w:rPr>
                <w:bCs/>
                <w:sz w:val="13"/>
                <w:szCs w:val="13"/>
              </w:rPr>
            </w:pPr>
            <w:r w:rsidRPr="0055788D">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5788D" w:rsidRPr="0055788D" w14:paraId="2051752D" w14:textId="77777777" w:rsidTr="0061475A">
        <w:trPr>
          <w:trHeight w:val="172"/>
        </w:trPr>
        <w:tc>
          <w:tcPr>
            <w:tcW w:w="15669" w:type="dxa"/>
            <w:gridSpan w:val="20"/>
          </w:tcPr>
          <w:p w14:paraId="210D8FC6" w14:textId="77777777" w:rsidR="0055788D" w:rsidRPr="0055788D" w:rsidRDefault="0055788D" w:rsidP="0055788D">
            <w:pPr>
              <w:rPr>
                <w:bCs/>
                <w:sz w:val="13"/>
                <w:szCs w:val="13"/>
              </w:rPr>
            </w:pPr>
            <w:r w:rsidRPr="0055788D">
              <w:rPr>
                <w:bCs/>
                <w:sz w:val="13"/>
                <w:szCs w:val="13"/>
              </w:rPr>
              <w:t>3.1. Реконструкция или модернизация существующих тепловых сетей</w:t>
            </w:r>
          </w:p>
        </w:tc>
      </w:tr>
      <w:tr w:rsidR="0055788D" w:rsidRPr="0055788D" w14:paraId="22BCF5CD" w14:textId="77777777" w:rsidTr="0061475A">
        <w:trPr>
          <w:trHeight w:val="210"/>
        </w:trPr>
        <w:tc>
          <w:tcPr>
            <w:tcW w:w="15669" w:type="dxa"/>
            <w:gridSpan w:val="20"/>
          </w:tcPr>
          <w:p w14:paraId="7008F571" w14:textId="77777777" w:rsidR="0055788D" w:rsidRPr="0055788D" w:rsidRDefault="0055788D" w:rsidP="0055788D">
            <w:pPr>
              <w:rPr>
                <w:sz w:val="13"/>
                <w:szCs w:val="13"/>
              </w:rPr>
            </w:pPr>
            <w:r w:rsidRPr="0055788D">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5788D" w:rsidRPr="0055788D" w14:paraId="20BC9B03" w14:textId="77777777" w:rsidTr="0061475A">
        <w:trPr>
          <w:trHeight w:val="212"/>
        </w:trPr>
        <w:tc>
          <w:tcPr>
            <w:tcW w:w="422" w:type="dxa"/>
            <w:shd w:val="clear" w:color="auto" w:fill="auto"/>
            <w:vAlign w:val="center"/>
          </w:tcPr>
          <w:p w14:paraId="462E75CA" w14:textId="77777777" w:rsidR="0055788D" w:rsidRPr="0055788D" w:rsidRDefault="0055788D" w:rsidP="0055788D">
            <w:pPr>
              <w:jc w:val="center"/>
              <w:rPr>
                <w:sz w:val="13"/>
                <w:szCs w:val="13"/>
              </w:rPr>
            </w:pPr>
            <w:r w:rsidRPr="0055788D">
              <w:rPr>
                <w:sz w:val="13"/>
                <w:szCs w:val="13"/>
              </w:rPr>
              <w:t>3.2.1.</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F69A8AF" w14:textId="77777777" w:rsidR="0055788D" w:rsidRPr="0055788D" w:rsidRDefault="0055788D" w:rsidP="0055788D">
            <w:pPr>
              <w:rPr>
                <w:color w:val="000000"/>
                <w:sz w:val="13"/>
                <w:szCs w:val="13"/>
              </w:rPr>
            </w:pPr>
            <w:r w:rsidRPr="0055788D">
              <w:rPr>
                <w:color w:val="000000"/>
                <w:sz w:val="13"/>
                <w:szCs w:val="13"/>
              </w:rPr>
              <w:t>Замена насосного оборудования. Монтаж шкафов управления насосами.</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794DC5" w14:textId="77777777" w:rsidR="0055788D" w:rsidRPr="0055788D" w:rsidRDefault="0055788D" w:rsidP="0055788D">
            <w:pPr>
              <w:jc w:val="center"/>
              <w:rPr>
                <w:color w:val="000000"/>
                <w:sz w:val="13"/>
                <w:szCs w:val="13"/>
              </w:rPr>
            </w:pPr>
            <w:r w:rsidRPr="0055788D">
              <w:rPr>
                <w:color w:val="000000"/>
                <w:sz w:val="13"/>
                <w:szCs w:val="13"/>
              </w:rPr>
              <w:t>Обеспечение теплоснабжения</w:t>
            </w:r>
          </w:p>
        </w:tc>
        <w:tc>
          <w:tcPr>
            <w:tcW w:w="1556" w:type="dxa"/>
            <w:tcBorders>
              <w:top w:val="single" w:sz="4" w:space="0" w:color="auto"/>
              <w:left w:val="nil"/>
              <w:bottom w:val="single" w:sz="4" w:space="0" w:color="auto"/>
              <w:right w:val="single" w:sz="4" w:space="0" w:color="auto"/>
            </w:tcBorders>
            <w:shd w:val="clear" w:color="auto" w:fill="auto"/>
            <w:vAlign w:val="center"/>
          </w:tcPr>
          <w:p w14:paraId="2FA92C59" w14:textId="77777777" w:rsidR="0055788D" w:rsidRPr="0055788D" w:rsidRDefault="0055788D" w:rsidP="0055788D">
            <w:pPr>
              <w:jc w:val="center"/>
              <w:rPr>
                <w:color w:val="000000"/>
                <w:sz w:val="13"/>
                <w:szCs w:val="13"/>
              </w:rPr>
            </w:pPr>
            <w:r w:rsidRPr="0055788D">
              <w:rPr>
                <w:color w:val="000000"/>
                <w:sz w:val="13"/>
                <w:szCs w:val="13"/>
              </w:rPr>
              <w:t xml:space="preserve">г. Новокузнецк, </w:t>
            </w:r>
          </w:p>
          <w:p w14:paraId="08172B80" w14:textId="77777777" w:rsidR="0055788D" w:rsidRPr="0055788D" w:rsidRDefault="0055788D" w:rsidP="0055788D">
            <w:pPr>
              <w:jc w:val="center"/>
              <w:rPr>
                <w:color w:val="000000"/>
                <w:sz w:val="13"/>
                <w:szCs w:val="13"/>
              </w:rPr>
            </w:pPr>
            <w:r w:rsidRPr="0055788D">
              <w:rPr>
                <w:color w:val="000000"/>
                <w:sz w:val="13"/>
                <w:szCs w:val="13"/>
              </w:rPr>
              <w:t>пр. Мира, 40 А (ЦТП-148)</w:t>
            </w:r>
          </w:p>
        </w:tc>
        <w:tc>
          <w:tcPr>
            <w:tcW w:w="995" w:type="dxa"/>
            <w:tcBorders>
              <w:top w:val="single" w:sz="4" w:space="0" w:color="auto"/>
              <w:left w:val="nil"/>
              <w:bottom w:val="single" w:sz="4" w:space="0" w:color="auto"/>
              <w:right w:val="single" w:sz="4" w:space="0" w:color="auto"/>
            </w:tcBorders>
            <w:shd w:val="clear" w:color="auto" w:fill="auto"/>
            <w:vAlign w:val="center"/>
          </w:tcPr>
          <w:p w14:paraId="7BEC86D1" w14:textId="77777777" w:rsidR="0055788D" w:rsidRPr="0055788D" w:rsidRDefault="0055788D" w:rsidP="0055788D">
            <w:pPr>
              <w:jc w:val="center"/>
              <w:rPr>
                <w:sz w:val="13"/>
                <w:szCs w:val="13"/>
              </w:rPr>
            </w:pPr>
            <w:r w:rsidRPr="0055788D">
              <w:rPr>
                <w:sz w:val="13"/>
                <w:szCs w:val="13"/>
              </w:rPr>
              <w:t>Наличие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3BFCFE68" w14:textId="77777777" w:rsidR="0055788D" w:rsidRPr="0055788D" w:rsidRDefault="0055788D" w:rsidP="0055788D">
            <w:pPr>
              <w:jc w:val="center"/>
              <w:rPr>
                <w:sz w:val="13"/>
                <w:szCs w:val="13"/>
              </w:rPr>
            </w:pPr>
            <w:r w:rsidRPr="0055788D">
              <w:rPr>
                <w:sz w:val="13"/>
                <w:szCs w:val="13"/>
              </w:rPr>
              <w:t>шт.</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3B8A6A2" w14:textId="77777777" w:rsidR="0055788D" w:rsidRPr="0055788D" w:rsidRDefault="0055788D" w:rsidP="0055788D">
            <w:pPr>
              <w:jc w:val="center"/>
              <w:rPr>
                <w:sz w:val="13"/>
                <w:szCs w:val="13"/>
              </w:rPr>
            </w:pPr>
            <w:r w:rsidRPr="0055788D">
              <w:rPr>
                <w:sz w:val="13"/>
                <w:szCs w:val="13"/>
              </w:rPr>
              <w:t>0</w:t>
            </w:r>
          </w:p>
        </w:tc>
        <w:tc>
          <w:tcPr>
            <w:tcW w:w="781" w:type="dxa"/>
            <w:gridSpan w:val="2"/>
            <w:tcBorders>
              <w:top w:val="single" w:sz="4" w:space="0" w:color="auto"/>
              <w:left w:val="nil"/>
              <w:bottom w:val="single" w:sz="4" w:space="0" w:color="auto"/>
              <w:right w:val="single" w:sz="4" w:space="0" w:color="auto"/>
            </w:tcBorders>
            <w:shd w:val="clear" w:color="auto" w:fill="auto"/>
            <w:vAlign w:val="center"/>
          </w:tcPr>
          <w:p w14:paraId="0DDD804D" w14:textId="77777777" w:rsidR="0055788D" w:rsidRPr="0055788D" w:rsidRDefault="0055788D" w:rsidP="0055788D">
            <w:pPr>
              <w:jc w:val="center"/>
              <w:rPr>
                <w:sz w:val="13"/>
                <w:szCs w:val="13"/>
              </w:rPr>
            </w:pPr>
            <w:r w:rsidRPr="0055788D">
              <w:rPr>
                <w:sz w:val="13"/>
                <w:szCs w:val="13"/>
              </w:rPr>
              <w:t>1</w:t>
            </w:r>
          </w:p>
        </w:tc>
        <w:tc>
          <w:tcPr>
            <w:tcW w:w="840" w:type="dxa"/>
            <w:tcBorders>
              <w:top w:val="single" w:sz="4" w:space="0" w:color="auto"/>
              <w:left w:val="nil"/>
              <w:bottom w:val="single" w:sz="4" w:space="0" w:color="auto"/>
              <w:right w:val="single" w:sz="4" w:space="0" w:color="auto"/>
            </w:tcBorders>
            <w:shd w:val="clear" w:color="auto" w:fill="auto"/>
            <w:vAlign w:val="center"/>
          </w:tcPr>
          <w:p w14:paraId="058FCFBC" w14:textId="77777777" w:rsidR="0055788D" w:rsidRPr="0055788D" w:rsidRDefault="0055788D" w:rsidP="0055788D">
            <w:pPr>
              <w:jc w:val="center"/>
              <w:rPr>
                <w:sz w:val="13"/>
                <w:szCs w:val="13"/>
              </w:rPr>
            </w:pPr>
            <w:r w:rsidRPr="0055788D">
              <w:rPr>
                <w:sz w:val="13"/>
                <w:szCs w:val="13"/>
              </w:rPr>
              <w:t>2020</w:t>
            </w:r>
          </w:p>
        </w:tc>
        <w:tc>
          <w:tcPr>
            <w:tcW w:w="851" w:type="dxa"/>
            <w:tcBorders>
              <w:top w:val="single" w:sz="4" w:space="0" w:color="auto"/>
              <w:left w:val="nil"/>
              <w:bottom w:val="single" w:sz="4" w:space="0" w:color="auto"/>
              <w:right w:val="single" w:sz="4" w:space="0" w:color="auto"/>
            </w:tcBorders>
            <w:shd w:val="clear" w:color="auto" w:fill="auto"/>
            <w:vAlign w:val="center"/>
          </w:tcPr>
          <w:p w14:paraId="792116E4" w14:textId="77777777" w:rsidR="0055788D" w:rsidRPr="0055788D" w:rsidRDefault="0055788D" w:rsidP="0055788D">
            <w:pPr>
              <w:jc w:val="center"/>
              <w:rPr>
                <w:sz w:val="13"/>
                <w:szCs w:val="13"/>
              </w:rPr>
            </w:pPr>
            <w:r w:rsidRPr="0055788D">
              <w:rPr>
                <w:sz w:val="13"/>
                <w:szCs w:val="13"/>
              </w:rPr>
              <w:t>2020</w:t>
            </w:r>
          </w:p>
        </w:tc>
        <w:tc>
          <w:tcPr>
            <w:tcW w:w="567" w:type="dxa"/>
            <w:tcBorders>
              <w:top w:val="single" w:sz="4" w:space="0" w:color="auto"/>
              <w:left w:val="nil"/>
              <w:bottom w:val="single" w:sz="4" w:space="0" w:color="auto"/>
              <w:right w:val="single" w:sz="4" w:space="0" w:color="auto"/>
            </w:tcBorders>
            <w:shd w:val="clear" w:color="auto" w:fill="auto"/>
            <w:vAlign w:val="center"/>
          </w:tcPr>
          <w:p w14:paraId="0578207E" w14:textId="77777777" w:rsidR="0055788D" w:rsidRPr="0055788D" w:rsidRDefault="0055788D" w:rsidP="0055788D">
            <w:pPr>
              <w:jc w:val="center"/>
              <w:rPr>
                <w:sz w:val="13"/>
                <w:szCs w:val="13"/>
              </w:rPr>
            </w:pPr>
            <w:r w:rsidRPr="0055788D">
              <w:rPr>
                <w:sz w:val="13"/>
                <w:szCs w:val="13"/>
              </w:rPr>
              <w:t>1726,9</w:t>
            </w:r>
          </w:p>
        </w:tc>
        <w:tc>
          <w:tcPr>
            <w:tcW w:w="709" w:type="dxa"/>
            <w:tcBorders>
              <w:top w:val="single" w:sz="4" w:space="0" w:color="auto"/>
              <w:left w:val="nil"/>
              <w:bottom w:val="single" w:sz="4" w:space="0" w:color="auto"/>
              <w:right w:val="single" w:sz="4" w:space="0" w:color="auto"/>
            </w:tcBorders>
            <w:shd w:val="clear" w:color="auto" w:fill="auto"/>
            <w:vAlign w:val="center"/>
          </w:tcPr>
          <w:p w14:paraId="6C833865" w14:textId="77777777" w:rsidR="0055788D" w:rsidRPr="0055788D" w:rsidRDefault="0055788D" w:rsidP="0055788D">
            <w:pPr>
              <w:jc w:val="center"/>
              <w:rPr>
                <w:sz w:val="13"/>
                <w:szCs w:val="13"/>
              </w:rPr>
            </w:pPr>
            <w:r w:rsidRPr="0055788D">
              <w:rPr>
                <w:sz w:val="13"/>
                <w:szCs w:val="13"/>
              </w:rPr>
              <w:t>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117647F" w14:textId="77777777" w:rsidR="0055788D" w:rsidRPr="0055788D" w:rsidRDefault="0055788D" w:rsidP="0055788D">
            <w:pPr>
              <w:jc w:val="center"/>
              <w:rPr>
                <w:sz w:val="13"/>
                <w:szCs w:val="13"/>
              </w:rPr>
            </w:pPr>
            <w:r w:rsidRPr="0055788D">
              <w:rPr>
                <w:sz w:val="13"/>
                <w:szCs w:val="13"/>
              </w:rPr>
              <w:t>1726,9</w:t>
            </w:r>
          </w:p>
        </w:tc>
        <w:tc>
          <w:tcPr>
            <w:tcW w:w="567" w:type="dxa"/>
            <w:tcBorders>
              <w:top w:val="single" w:sz="4" w:space="0" w:color="auto"/>
              <w:left w:val="nil"/>
              <w:bottom w:val="single" w:sz="4" w:space="0" w:color="auto"/>
              <w:right w:val="single" w:sz="4" w:space="0" w:color="auto"/>
            </w:tcBorders>
            <w:shd w:val="clear" w:color="auto" w:fill="auto"/>
            <w:vAlign w:val="center"/>
          </w:tcPr>
          <w:p w14:paraId="7976FB87" w14:textId="77777777" w:rsidR="0055788D" w:rsidRPr="0055788D" w:rsidRDefault="0055788D" w:rsidP="0055788D">
            <w:pPr>
              <w:jc w:val="center"/>
              <w:rPr>
                <w:sz w:val="13"/>
                <w:szCs w:val="13"/>
              </w:rPr>
            </w:pPr>
            <w:r w:rsidRPr="0055788D">
              <w:rPr>
                <w:sz w:val="13"/>
                <w:szCs w:val="13"/>
              </w:rPr>
              <w:t>0,0</w:t>
            </w:r>
          </w:p>
        </w:tc>
        <w:tc>
          <w:tcPr>
            <w:tcW w:w="567" w:type="dxa"/>
            <w:tcBorders>
              <w:top w:val="single" w:sz="4" w:space="0" w:color="auto"/>
              <w:left w:val="nil"/>
              <w:bottom w:val="single" w:sz="4" w:space="0" w:color="auto"/>
              <w:right w:val="single" w:sz="4" w:space="0" w:color="auto"/>
            </w:tcBorders>
            <w:shd w:val="clear" w:color="auto" w:fill="auto"/>
            <w:vAlign w:val="center"/>
          </w:tcPr>
          <w:p w14:paraId="649C6E5E" w14:textId="77777777" w:rsidR="0055788D" w:rsidRPr="0055788D" w:rsidRDefault="0055788D" w:rsidP="0055788D">
            <w:pPr>
              <w:jc w:val="center"/>
              <w:rPr>
                <w:sz w:val="13"/>
                <w:szCs w:val="13"/>
              </w:rPr>
            </w:pPr>
            <w:r w:rsidRPr="0055788D">
              <w:rPr>
                <w:sz w:val="13"/>
                <w:szCs w:val="13"/>
              </w:rPr>
              <w:t>0,0</w:t>
            </w:r>
          </w:p>
        </w:tc>
        <w:tc>
          <w:tcPr>
            <w:tcW w:w="567" w:type="dxa"/>
            <w:tcBorders>
              <w:top w:val="single" w:sz="4" w:space="0" w:color="auto"/>
              <w:left w:val="nil"/>
              <w:bottom w:val="single" w:sz="4" w:space="0" w:color="auto"/>
              <w:right w:val="single" w:sz="4" w:space="0" w:color="auto"/>
            </w:tcBorders>
            <w:shd w:val="clear" w:color="auto" w:fill="auto"/>
            <w:vAlign w:val="center"/>
          </w:tcPr>
          <w:p w14:paraId="6042E8FC" w14:textId="77777777" w:rsidR="0055788D" w:rsidRPr="0055788D" w:rsidRDefault="0055788D" w:rsidP="0055788D">
            <w:pPr>
              <w:jc w:val="center"/>
            </w:pPr>
            <w:r w:rsidRPr="0055788D">
              <w:rPr>
                <w:sz w:val="13"/>
                <w:szCs w:val="13"/>
              </w:rPr>
              <w:t>0,0</w:t>
            </w:r>
          </w:p>
        </w:tc>
        <w:tc>
          <w:tcPr>
            <w:tcW w:w="577" w:type="dxa"/>
            <w:tcBorders>
              <w:top w:val="single" w:sz="4" w:space="0" w:color="auto"/>
              <w:left w:val="single" w:sz="4" w:space="0" w:color="auto"/>
              <w:bottom w:val="single" w:sz="4" w:space="0" w:color="auto"/>
              <w:right w:val="single" w:sz="4" w:space="0" w:color="auto"/>
            </w:tcBorders>
            <w:vAlign w:val="center"/>
          </w:tcPr>
          <w:p w14:paraId="01F0E76A" w14:textId="77777777" w:rsidR="0055788D" w:rsidRPr="0055788D" w:rsidRDefault="0055788D" w:rsidP="0055788D">
            <w:pPr>
              <w:jc w:val="center"/>
            </w:pPr>
            <w:r w:rsidRPr="0055788D">
              <w:rPr>
                <w:sz w:val="13"/>
                <w:szCs w:val="13"/>
              </w:rPr>
              <w:t>0,0</w:t>
            </w:r>
          </w:p>
        </w:tc>
        <w:tc>
          <w:tcPr>
            <w:tcW w:w="577" w:type="dxa"/>
            <w:tcBorders>
              <w:top w:val="single" w:sz="4" w:space="0" w:color="auto"/>
              <w:left w:val="single" w:sz="4" w:space="0" w:color="auto"/>
              <w:bottom w:val="single" w:sz="4" w:space="0" w:color="auto"/>
              <w:right w:val="single" w:sz="4" w:space="0" w:color="auto"/>
            </w:tcBorders>
            <w:vAlign w:val="center"/>
          </w:tcPr>
          <w:p w14:paraId="11EA7526" w14:textId="77777777" w:rsidR="0055788D" w:rsidRPr="0055788D" w:rsidRDefault="0055788D" w:rsidP="0055788D">
            <w:pPr>
              <w:jc w:val="center"/>
            </w:pPr>
            <w:r w:rsidRPr="0055788D">
              <w:rPr>
                <w:sz w:val="13"/>
                <w:szCs w:val="13"/>
              </w:rPr>
              <w:t>0,0</w:t>
            </w:r>
          </w:p>
        </w:tc>
        <w:tc>
          <w:tcPr>
            <w:tcW w:w="567" w:type="dxa"/>
            <w:tcBorders>
              <w:top w:val="single" w:sz="4" w:space="0" w:color="auto"/>
              <w:left w:val="single" w:sz="4" w:space="0" w:color="auto"/>
              <w:bottom w:val="single" w:sz="4" w:space="0" w:color="auto"/>
              <w:right w:val="single" w:sz="4" w:space="0" w:color="auto"/>
            </w:tcBorders>
            <w:vAlign w:val="center"/>
          </w:tcPr>
          <w:p w14:paraId="6A9CE9A7" w14:textId="77777777" w:rsidR="0055788D" w:rsidRPr="0055788D" w:rsidRDefault="0055788D" w:rsidP="0055788D">
            <w:pPr>
              <w:jc w:val="center"/>
            </w:pPr>
            <w:r w:rsidRPr="0055788D">
              <w:rPr>
                <w:sz w:val="13"/>
                <w:szCs w:val="13"/>
              </w:rPr>
              <w:t>0,0</w:t>
            </w:r>
          </w:p>
        </w:tc>
      </w:tr>
      <w:tr w:rsidR="0055788D" w:rsidRPr="0055788D" w14:paraId="2A505FBD" w14:textId="77777777" w:rsidTr="0061475A">
        <w:trPr>
          <w:trHeight w:val="267"/>
        </w:trPr>
        <w:tc>
          <w:tcPr>
            <w:tcW w:w="422" w:type="dxa"/>
            <w:shd w:val="clear" w:color="auto" w:fill="auto"/>
            <w:vAlign w:val="center"/>
          </w:tcPr>
          <w:p w14:paraId="7E9398C7" w14:textId="77777777" w:rsidR="0055788D" w:rsidRPr="0055788D" w:rsidRDefault="0055788D" w:rsidP="0055788D">
            <w:pPr>
              <w:jc w:val="center"/>
              <w:rPr>
                <w:sz w:val="13"/>
                <w:szCs w:val="13"/>
              </w:rPr>
            </w:pPr>
            <w:r w:rsidRPr="0055788D">
              <w:rPr>
                <w:sz w:val="13"/>
                <w:szCs w:val="13"/>
              </w:rPr>
              <w:t>3.2.2.</w:t>
            </w:r>
          </w:p>
        </w:tc>
        <w:tc>
          <w:tcPr>
            <w:tcW w:w="2130" w:type="dxa"/>
            <w:tcBorders>
              <w:top w:val="nil"/>
              <w:left w:val="single" w:sz="4" w:space="0" w:color="auto"/>
              <w:bottom w:val="single" w:sz="4" w:space="0" w:color="auto"/>
              <w:right w:val="single" w:sz="4" w:space="0" w:color="auto"/>
            </w:tcBorders>
            <w:shd w:val="clear" w:color="auto" w:fill="auto"/>
            <w:vAlign w:val="center"/>
          </w:tcPr>
          <w:p w14:paraId="7F591090" w14:textId="77777777" w:rsidR="0055788D" w:rsidRPr="0055788D" w:rsidRDefault="0055788D" w:rsidP="0055788D">
            <w:pPr>
              <w:rPr>
                <w:color w:val="000000"/>
                <w:sz w:val="13"/>
                <w:szCs w:val="13"/>
              </w:rPr>
            </w:pPr>
            <w:r w:rsidRPr="0055788D">
              <w:rPr>
                <w:color w:val="000000"/>
                <w:sz w:val="13"/>
                <w:szCs w:val="13"/>
              </w:rPr>
              <w:t>Замена насосного оборудования. Монтаж шкафов управления насосами.</w:t>
            </w:r>
          </w:p>
        </w:tc>
        <w:tc>
          <w:tcPr>
            <w:tcW w:w="1701" w:type="dxa"/>
            <w:tcBorders>
              <w:top w:val="nil"/>
              <w:left w:val="nil"/>
              <w:bottom w:val="single" w:sz="4" w:space="0" w:color="auto"/>
              <w:right w:val="single" w:sz="4" w:space="0" w:color="auto"/>
            </w:tcBorders>
            <w:shd w:val="clear" w:color="auto" w:fill="auto"/>
            <w:vAlign w:val="center"/>
          </w:tcPr>
          <w:p w14:paraId="16DD5156" w14:textId="77777777" w:rsidR="0055788D" w:rsidRPr="0055788D" w:rsidRDefault="0055788D" w:rsidP="0055788D">
            <w:pPr>
              <w:jc w:val="center"/>
              <w:rPr>
                <w:color w:val="000000"/>
                <w:sz w:val="13"/>
                <w:szCs w:val="13"/>
              </w:rPr>
            </w:pPr>
            <w:r w:rsidRPr="0055788D">
              <w:rPr>
                <w:color w:val="000000"/>
                <w:sz w:val="13"/>
                <w:szCs w:val="13"/>
              </w:rPr>
              <w:t>Обеспечение теплоснабжения</w:t>
            </w:r>
          </w:p>
        </w:tc>
        <w:tc>
          <w:tcPr>
            <w:tcW w:w="1556" w:type="dxa"/>
            <w:tcBorders>
              <w:top w:val="nil"/>
              <w:left w:val="nil"/>
              <w:bottom w:val="single" w:sz="4" w:space="0" w:color="auto"/>
              <w:right w:val="single" w:sz="4" w:space="0" w:color="auto"/>
            </w:tcBorders>
            <w:shd w:val="clear" w:color="auto" w:fill="auto"/>
            <w:vAlign w:val="center"/>
          </w:tcPr>
          <w:p w14:paraId="43860ECF" w14:textId="77777777" w:rsidR="0055788D" w:rsidRPr="0055788D" w:rsidRDefault="0055788D" w:rsidP="0055788D">
            <w:pPr>
              <w:jc w:val="center"/>
              <w:rPr>
                <w:color w:val="000000"/>
                <w:sz w:val="13"/>
                <w:szCs w:val="13"/>
              </w:rPr>
            </w:pPr>
            <w:r w:rsidRPr="0055788D">
              <w:rPr>
                <w:color w:val="000000"/>
                <w:sz w:val="13"/>
                <w:szCs w:val="13"/>
              </w:rPr>
              <w:t xml:space="preserve">г. Новокузнецк, </w:t>
            </w:r>
          </w:p>
          <w:p w14:paraId="08F2E861" w14:textId="77777777" w:rsidR="0055788D" w:rsidRPr="0055788D" w:rsidRDefault="0055788D" w:rsidP="0055788D">
            <w:pPr>
              <w:jc w:val="center"/>
              <w:rPr>
                <w:color w:val="000000"/>
                <w:sz w:val="13"/>
                <w:szCs w:val="13"/>
              </w:rPr>
            </w:pPr>
            <w:r w:rsidRPr="0055788D">
              <w:rPr>
                <w:color w:val="000000"/>
                <w:sz w:val="13"/>
                <w:szCs w:val="13"/>
              </w:rPr>
              <w:t xml:space="preserve">ул. </w:t>
            </w:r>
            <w:proofErr w:type="spellStart"/>
            <w:r w:rsidRPr="0055788D">
              <w:rPr>
                <w:color w:val="000000"/>
                <w:sz w:val="13"/>
                <w:szCs w:val="13"/>
              </w:rPr>
              <w:t>Рокосовского</w:t>
            </w:r>
            <w:proofErr w:type="spellEnd"/>
            <w:r w:rsidRPr="0055788D">
              <w:rPr>
                <w:color w:val="000000"/>
                <w:sz w:val="13"/>
                <w:szCs w:val="13"/>
              </w:rPr>
              <w:t>, 10 (ЦТП-154)</w:t>
            </w:r>
          </w:p>
        </w:tc>
        <w:tc>
          <w:tcPr>
            <w:tcW w:w="995" w:type="dxa"/>
            <w:tcBorders>
              <w:top w:val="nil"/>
              <w:left w:val="nil"/>
              <w:bottom w:val="single" w:sz="4" w:space="0" w:color="auto"/>
              <w:right w:val="single" w:sz="4" w:space="0" w:color="auto"/>
            </w:tcBorders>
            <w:shd w:val="clear" w:color="auto" w:fill="auto"/>
            <w:vAlign w:val="center"/>
          </w:tcPr>
          <w:p w14:paraId="69C98829" w14:textId="77777777" w:rsidR="0055788D" w:rsidRPr="0055788D" w:rsidRDefault="0055788D" w:rsidP="0055788D">
            <w:pPr>
              <w:jc w:val="center"/>
              <w:rPr>
                <w:sz w:val="13"/>
                <w:szCs w:val="13"/>
              </w:rPr>
            </w:pPr>
            <w:r w:rsidRPr="0055788D">
              <w:rPr>
                <w:sz w:val="13"/>
                <w:szCs w:val="13"/>
              </w:rPr>
              <w:t>Наличие</w:t>
            </w:r>
          </w:p>
        </w:tc>
        <w:tc>
          <w:tcPr>
            <w:tcW w:w="567" w:type="dxa"/>
            <w:tcBorders>
              <w:top w:val="nil"/>
              <w:left w:val="nil"/>
              <w:bottom w:val="single" w:sz="4" w:space="0" w:color="auto"/>
              <w:right w:val="single" w:sz="4" w:space="0" w:color="auto"/>
            </w:tcBorders>
            <w:shd w:val="clear" w:color="auto" w:fill="auto"/>
            <w:vAlign w:val="center"/>
          </w:tcPr>
          <w:p w14:paraId="73796C33" w14:textId="77777777" w:rsidR="0055788D" w:rsidRPr="0055788D" w:rsidRDefault="0055788D" w:rsidP="0055788D">
            <w:pPr>
              <w:jc w:val="center"/>
              <w:rPr>
                <w:sz w:val="13"/>
                <w:szCs w:val="13"/>
              </w:rPr>
            </w:pPr>
            <w:r w:rsidRPr="0055788D">
              <w:rPr>
                <w:sz w:val="13"/>
                <w:szCs w:val="13"/>
              </w:rPr>
              <w:t>шт.</w:t>
            </w:r>
          </w:p>
        </w:tc>
        <w:tc>
          <w:tcPr>
            <w:tcW w:w="571" w:type="dxa"/>
            <w:tcBorders>
              <w:top w:val="nil"/>
              <w:left w:val="single" w:sz="4" w:space="0" w:color="auto"/>
              <w:bottom w:val="single" w:sz="4" w:space="0" w:color="auto"/>
              <w:right w:val="single" w:sz="4" w:space="0" w:color="auto"/>
            </w:tcBorders>
            <w:shd w:val="clear" w:color="auto" w:fill="auto"/>
            <w:vAlign w:val="center"/>
          </w:tcPr>
          <w:p w14:paraId="1438E288" w14:textId="77777777" w:rsidR="0055788D" w:rsidRPr="0055788D" w:rsidRDefault="0055788D" w:rsidP="0055788D">
            <w:pPr>
              <w:jc w:val="center"/>
              <w:rPr>
                <w:sz w:val="13"/>
                <w:szCs w:val="13"/>
              </w:rPr>
            </w:pPr>
            <w:r w:rsidRPr="0055788D">
              <w:rPr>
                <w:sz w:val="13"/>
                <w:szCs w:val="13"/>
              </w:rPr>
              <w:t>0</w:t>
            </w:r>
          </w:p>
        </w:tc>
        <w:tc>
          <w:tcPr>
            <w:tcW w:w="781" w:type="dxa"/>
            <w:gridSpan w:val="2"/>
            <w:tcBorders>
              <w:top w:val="nil"/>
              <w:left w:val="nil"/>
              <w:bottom w:val="single" w:sz="4" w:space="0" w:color="auto"/>
              <w:right w:val="single" w:sz="4" w:space="0" w:color="auto"/>
            </w:tcBorders>
            <w:shd w:val="clear" w:color="auto" w:fill="auto"/>
            <w:vAlign w:val="center"/>
          </w:tcPr>
          <w:p w14:paraId="65573493" w14:textId="77777777" w:rsidR="0055788D" w:rsidRPr="0055788D" w:rsidRDefault="0055788D" w:rsidP="0055788D">
            <w:pPr>
              <w:jc w:val="center"/>
              <w:rPr>
                <w:sz w:val="13"/>
                <w:szCs w:val="13"/>
              </w:rPr>
            </w:pPr>
            <w:r w:rsidRPr="0055788D">
              <w:rPr>
                <w:sz w:val="13"/>
                <w:szCs w:val="13"/>
              </w:rPr>
              <w:t>1</w:t>
            </w:r>
          </w:p>
        </w:tc>
        <w:tc>
          <w:tcPr>
            <w:tcW w:w="840" w:type="dxa"/>
            <w:tcBorders>
              <w:top w:val="nil"/>
              <w:left w:val="nil"/>
              <w:bottom w:val="single" w:sz="4" w:space="0" w:color="auto"/>
              <w:right w:val="single" w:sz="4" w:space="0" w:color="auto"/>
            </w:tcBorders>
            <w:shd w:val="clear" w:color="auto" w:fill="auto"/>
            <w:vAlign w:val="center"/>
          </w:tcPr>
          <w:p w14:paraId="5D88DBF1" w14:textId="77777777" w:rsidR="0055788D" w:rsidRPr="0055788D" w:rsidRDefault="0055788D" w:rsidP="0055788D">
            <w:pPr>
              <w:jc w:val="center"/>
              <w:rPr>
                <w:sz w:val="13"/>
                <w:szCs w:val="13"/>
              </w:rPr>
            </w:pPr>
            <w:r w:rsidRPr="0055788D">
              <w:rPr>
                <w:sz w:val="13"/>
                <w:szCs w:val="13"/>
              </w:rPr>
              <w:t>2020</w:t>
            </w:r>
          </w:p>
        </w:tc>
        <w:tc>
          <w:tcPr>
            <w:tcW w:w="851" w:type="dxa"/>
            <w:tcBorders>
              <w:top w:val="nil"/>
              <w:left w:val="nil"/>
              <w:bottom w:val="single" w:sz="4" w:space="0" w:color="auto"/>
              <w:right w:val="single" w:sz="4" w:space="0" w:color="auto"/>
            </w:tcBorders>
            <w:shd w:val="clear" w:color="auto" w:fill="auto"/>
            <w:vAlign w:val="center"/>
          </w:tcPr>
          <w:p w14:paraId="666AA602" w14:textId="77777777" w:rsidR="0055788D" w:rsidRPr="0055788D" w:rsidRDefault="0055788D" w:rsidP="0055788D">
            <w:pPr>
              <w:jc w:val="center"/>
              <w:rPr>
                <w:sz w:val="13"/>
                <w:szCs w:val="13"/>
              </w:rPr>
            </w:pPr>
            <w:r w:rsidRPr="0055788D">
              <w:rPr>
                <w:sz w:val="13"/>
                <w:szCs w:val="13"/>
              </w:rPr>
              <w:t>2020</w:t>
            </w:r>
          </w:p>
        </w:tc>
        <w:tc>
          <w:tcPr>
            <w:tcW w:w="567" w:type="dxa"/>
            <w:tcBorders>
              <w:top w:val="nil"/>
              <w:left w:val="nil"/>
              <w:bottom w:val="single" w:sz="4" w:space="0" w:color="auto"/>
              <w:right w:val="single" w:sz="4" w:space="0" w:color="auto"/>
            </w:tcBorders>
            <w:shd w:val="clear" w:color="auto" w:fill="auto"/>
            <w:vAlign w:val="center"/>
          </w:tcPr>
          <w:p w14:paraId="246F856D" w14:textId="77777777" w:rsidR="0055788D" w:rsidRPr="0055788D" w:rsidRDefault="0055788D" w:rsidP="0055788D">
            <w:pPr>
              <w:jc w:val="center"/>
              <w:rPr>
                <w:sz w:val="13"/>
                <w:szCs w:val="13"/>
              </w:rPr>
            </w:pPr>
            <w:r w:rsidRPr="0055788D">
              <w:rPr>
                <w:sz w:val="13"/>
                <w:szCs w:val="13"/>
              </w:rPr>
              <w:t>1205,6</w:t>
            </w:r>
          </w:p>
        </w:tc>
        <w:tc>
          <w:tcPr>
            <w:tcW w:w="709" w:type="dxa"/>
            <w:tcBorders>
              <w:top w:val="nil"/>
              <w:left w:val="nil"/>
              <w:bottom w:val="single" w:sz="4" w:space="0" w:color="auto"/>
              <w:right w:val="single" w:sz="4" w:space="0" w:color="auto"/>
            </w:tcBorders>
            <w:shd w:val="clear" w:color="auto" w:fill="auto"/>
            <w:vAlign w:val="center"/>
          </w:tcPr>
          <w:p w14:paraId="655E733F" w14:textId="77777777" w:rsidR="0055788D" w:rsidRPr="0055788D" w:rsidRDefault="0055788D" w:rsidP="0055788D">
            <w:pPr>
              <w:jc w:val="center"/>
              <w:rPr>
                <w:sz w:val="13"/>
                <w:szCs w:val="13"/>
              </w:rPr>
            </w:pPr>
            <w:r w:rsidRPr="0055788D">
              <w:rPr>
                <w:sz w:val="13"/>
                <w:szCs w:val="13"/>
              </w:rPr>
              <w:t>0,0</w:t>
            </w:r>
          </w:p>
        </w:tc>
        <w:tc>
          <w:tcPr>
            <w:tcW w:w="557" w:type="dxa"/>
            <w:tcBorders>
              <w:top w:val="nil"/>
              <w:left w:val="single" w:sz="4" w:space="0" w:color="auto"/>
              <w:bottom w:val="single" w:sz="4" w:space="0" w:color="auto"/>
              <w:right w:val="single" w:sz="4" w:space="0" w:color="auto"/>
            </w:tcBorders>
            <w:shd w:val="clear" w:color="auto" w:fill="auto"/>
            <w:vAlign w:val="center"/>
          </w:tcPr>
          <w:p w14:paraId="7378311E" w14:textId="77777777" w:rsidR="0055788D" w:rsidRPr="0055788D" w:rsidRDefault="0055788D" w:rsidP="0055788D">
            <w:pPr>
              <w:jc w:val="center"/>
              <w:rPr>
                <w:sz w:val="13"/>
                <w:szCs w:val="13"/>
              </w:rPr>
            </w:pPr>
            <w:r w:rsidRPr="0055788D">
              <w:rPr>
                <w:sz w:val="13"/>
                <w:szCs w:val="13"/>
              </w:rPr>
              <w:t>1205,6</w:t>
            </w:r>
          </w:p>
        </w:tc>
        <w:tc>
          <w:tcPr>
            <w:tcW w:w="567" w:type="dxa"/>
            <w:tcBorders>
              <w:top w:val="nil"/>
              <w:left w:val="nil"/>
              <w:bottom w:val="single" w:sz="4" w:space="0" w:color="auto"/>
              <w:right w:val="single" w:sz="4" w:space="0" w:color="auto"/>
            </w:tcBorders>
            <w:shd w:val="clear" w:color="auto" w:fill="auto"/>
            <w:vAlign w:val="center"/>
          </w:tcPr>
          <w:p w14:paraId="6501480D" w14:textId="77777777" w:rsidR="0055788D" w:rsidRPr="0055788D" w:rsidRDefault="0055788D" w:rsidP="0055788D">
            <w:pPr>
              <w:jc w:val="center"/>
              <w:rPr>
                <w:sz w:val="13"/>
                <w:szCs w:val="13"/>
              </w:rPr>
            </w:pPr>
            <w:r w:rsidRPr="0055788D">
              <w:rPr>
                <w:sz w:val="13"/>
                <w:szCs w:val="13"/>
              </w:rPr>
              <w:t>0,0</w:t>
            </w:r>
          </w:p>
        </w:tc>
        <w:tc>
          <w:tcPr>
            <w:tcW w:w="567" w:type="dxa"/>
            <w:tcBorders>
              <w:top w:val="nil"/>
              <w:left w:val="nil"/>
              <w:bottom w:val="single" w:sz="4" w:space="0" w:color="auto"/>
              <w:right w:val="single" w:sz="4" w:space="0" w:color="auto"/>
            </w:tcBorders>
            <w:shd w:val="clear" w:color="auto" w:fill="auto"/>
            <w:vAlign w:val="center"/>
          </w:tcPr>
          <w:p w14:paraId="7D361A2C" w14:textId="77777777" w:rsidR="0055788D" w:rsidRPr="0055788D" w:rsidRDefault="0055788D" w:rsidP="0055788D">
            <w:pPr>
              <w:jc w:val="center"/>
              <w:rPr>
                <w:sz w:val="13"/>
                <w:szCs w:val="13"/>
              </w:rPr>
            </w:pPr>
            <w:r w:rsidRPr="0055788D">
              <w:rPr>
                <w:sz w:val="13"/>
                <w:szCs w:val="13"/>
              </w:rPr>
              <w:t>0,0</w:t>
            </w:r>
          </w:p>
        </w:tc>
        <w:tc>
          <w:tcPr>
            <w:tcW w:w="567" w:type="dxa"/>
            <w:tcBorders>
              <w:top w:val="nil"/>
              <w:left w:val="nil"/>
              <w:bottom w:val="single" w:sz="4" w:space="0" w:color="auto"/>
              <w:right w:val="single" w:sz="4" w:space="0" w:color="auto"/>
            </w:tcBorders>
            <w:shd w:val="clear" w:color="auto" w:fill="auto"/>
            <w:vAlign w:val="center"/>
          </w:tcPr>
          <w:p w14:paraId="1F970911" w14:textId="77777777" w:rsidR="0055788D" w:rsidRPr="0055788D" w:rsidRDefault="0055788D" w:rsidP="0055788D">
            <w:pPr>
              <w:jc w:val="center"/>
            </w:pPr>
            <w:r w:rsidRPr="0055788D">
              <w:rPr>
                <w:sz w:val="13"/>
                <w:szCs w:val="13"/>
              </w:rPr>
              <w:t>0,0</w:t>
            </w:r>
          </w:p>
        </w:tc>
        <w:tc>
          <w:tcPr>
            <w:tcW w:w="577" w:type="dxa"/>
            <w:tcBorders>
              <w:top w:val="single" w:sz="4" w:space="0" w:color="auto"/>
              <w:left w:val="single" w:sz="4" w:space="0" w:color="auto"/>
              <w:bottom w:val="single" w:sz="4" w:space="0" w:color="auto"/>
              <w:right w:val="single" w:sz="4" w:space="0" w:color="auto"/>
            </w:tcBorders>
            <w:vAlign w:val="center"/>
          </w:tcPr>
          <w:p w14:paraId="0043870E" w14:textId="77777777" w:rsidR="0055788D" w:rsidRPr="0055788D" w:rsidRDefault="0055788D" w:rsidP="0055788D">
            <w:pPr>
              <w:jc w:val="center"/>
            </w:pPr>
            <w:r w:rsidRPr="0055788D">
              <w:rPr>
                <w:sz w:val="13"/>
                <w:szCs w:val="13"/>
              </w:rPr>
              <w:t>0,0</w:t>
            </w:r>
          </w:p>
        </w:tc>
        <w:tc>
          <w:tcPr>
            <w:tcW w:w="577" w:type="dxa"/>
            <w:tcBorders>
              <w:top w:val="single" w:sz="4" w:space="0" w:color="auto"/>
              <w:left w:val="single" w:sz="4" w:space="0" w:color="auto"/>
              <w:bottom w:val="single" w:sz="4" w:space="0" w:color="auto"/>
              <w:right w:val="single" w:sz="4" w:space="0" w:color="auto"/>
            </w:tcBorders>
            <w:vAlign w:val="center"/>
          </w:tcPr>
          <w:p w14:paraId="39A0C834" w14:textId="77777777" w:rsidR="0055788D" w:rsidRPr="0055788D" w:rsidRDefault="0055788D" w:rsidP="0055788D">
            <w:pPr>
              <w:jc w:val="center"/>
            </w:pPr>
            <w:r w:rsidRPr="0055788D">
              <w:rPr>
                <w:sz w:val="13"/>
                <w:szCs w:val="13"/>
              </w:rPr>
              <w:t>0,0</w:t>
            </w:r>
          </w:p>
        </w:tc>
        <w:tc>
          <w:tcPr>
            <w:tcW w:w="567" w:type="dxa"/>
            <w:tcBorders>
              <w:top w:val="single" w:sz="4" w:space="0" w:color="auto"/>
              <w:left w:val="single" w:sz="4" w:space="0" w:color="auto"/>
              <w:bottom w:val="single" w:sz="4" w:space="0" w:color="auto"/>
              <w:right w:val="single" w:sz="4" w:space="0" w:color="auto"/>
            </w:tcBorders>
            <w:vAlign w:val="center"/>
          </w:tcPr>
          <w:p w14:paraId="682D3B7F" w14:textId="77777777" w:rsidR="0055788D" w:rsidRPr="0055788D" w:rsidRDefault="0055788D" w:rsidP="0055788D">
            <w:pPr>
              <w:jc w:val="center"/>
            </w:pPr>
            <w:r w:rsidRPr="0055788D">
              <w:rPr>
                <w:sz w:val="13"/>
                <w:szCs w:val="13"/>
              </w:rPr>
              <w:t>0,0</w:t>
            </w:r>
          </w:p>
        </w:tc>
      </w:tr>
      <w:tr w:rsidR="0055788D" w:rsidRPr="0055788D" w14:paraId="1B82BD93" w14:textId="77777777" w:rsidTr="0061475A">
        <w:trPr>
          <w:trHeight w:val="267"/>
        </w:trPr>
        <w:tc>
          <w:tcPr>
            <w:tcW w:w="422" w:type="dxa"/>
            <w:shd w:val="clear" w:color="auto" w:fill="auto"/>
            <w:vAlign w:val="center"/>
          </w:tcPr>
          <w:p w14:paraId="68759F03" w14:textId="77777777" w:rsidR="0055788D" w:rsidRPr="0055788D" w:rsidRDefault="0055788D" w:rsidP="0055788D">
            <w:pPr>
              <w:jc w:val="center"/>
              <w:rPr>
                <w:sz w:val="13"/>
                <w:szCs w:val="13"/>
              </w:rPr>
            </w:pPr>
            <w:r w:rsidRPr="0055788D">
              <w:rPr>
                <w:sz w:val="13"/>
                <w:szCs w:val="13"/>
              </w:rPr>
              <w:t>3.2.3.</w:t>
            </w:r>
          </w:p>
        </w:tc>
        <w:tc>
          <w:tcPr>
            <w:tcW w:w="2130" w:type="dxa"/>
            <w:tcBorders>
              <w:top w:val="nil"/>
              <w:left w:val="single" w:sz="4" w:space="0" w:color="auto"/>
              <w:bottom w:val="single" w:sz="4" w:space="0" w:color="auto"/>
              <w:right w:val="single" w:sz="4" w:space="0" w:color="auto"/>
            </w:tcBorders>
            <w:shd w:val="clear" w:color="auto" w:fill="auto"/>
            <w:vAlign w:val="center"/>
          </w:tcPr>
          <w:p w14:paraId="03622FA1" w14:textId="77777777" w:rsidR="0055788D" w:rsidRPr="0055788D" w:rsidRDefault="0055788D" w:rsidP="0055788D">
            <w:pPr>
              <w:rPr>
                <w:color w:val="000000"/>
                <w:sz w:val="13"/>
                <w:szCs w:val="13"/>
              </w:rPr>
            </w:pPr>
            <w:r w:rsidRPr="0055788D">
              <w:rPr>
                <w:color w:val="000000"/>
                <w:sz w:val="13"/>
                <w:szCs w:val="13"/>
              </w:rPr>
              <w:t>Замена осветительных приборов на энергосберегающие</w:t>
            </w:r>
          </w:p>
        </w:tc>
        <w:tc>
          <w:tcPr>
            <w:tcW w:w="1701" w:type="dxa"/>
            <w:tcBorders>
              <w:top w:val="nil"/>
              <w:left w:val="nil"/>
              <w:bottom w:val="single" w:sz="4" w:space="0" w:color="auto"/>
              <w:right w:val="single" w:sz="4" w:space="0" w:color="auto"/>
            </w:tcBorders>
            <w:shd w:val="clear" w:color="auto" w:fill="auto"/>
            <w:vAlign w:val="center"/>
          </w:tcPr>
          <w:p w14:paraId="68C9D86D" w14:textId="77777777" w:rsidR="0055788D" w:rsidRPr="0055788D" w:rsidRDefault="0055788D" w:rsidP="0055788D">
            <w:pPr>
              <w:jc w:val="center"/>
              <w:rPr>
                <w:color w:val="000000"/>
                <w:sz w:val="13"/>
                <w:szCs w:val="13"/>
              </w:rPr>
            </w:pPr>
            <w:r w:rsidRPr="0055788D">
              <w:rPr>
                <w:color w:val="000000"/>
                <w:sz w:val="13"/>
                <w:szCs w:val="13"/>
              </w:rPr>
              <w:t>Обеспечение теплоснабжения</w:t>
            </w:r>
          </w:p>
        </w:tc>
        <w:tc>
          <w:tcPr>
            <w:tcW w:w="1556" w:type="dxa"/>
            <w:tcBorders>
              <w:top w:val="nil"/>
              <w:left w:val="nil"/>
              <w:bottom w:val="single" w:sz="4" w:space="0" w:color="auto"/>
              <w:right w:val="single" w:sz="4" w:space="0" w:color="auto"/>
            </w:tcBorders>
            <w:shd w:val="clear" w:color="auto" w:fill="auto"/>
            <w:vAlign w:val="center"/>
          </w:tcPr>
          <w:p w14:paraId="2280BC7E" w14:textId="77777777" w:rsidR="0055788D" w:rsidRPr="0055788D" w:rsidRDefault="0055788D" w:rsidP="0055788D">
            <w:pPr>
              <w:jc w:val="center"/>
              <w:rPr>
                <w:color w:val="000000"/>
                <w:sz w:val="13"/>
                <w:szCs w:val="13"/>
              </w:rPr>
            </w:pPr>
            <w:r w:rsidRPr="0055788D">
              <w:rPr>
                <w:color w:val="000000"/>
                <w:sz w:val="13"/>
                <w:szCs w:val="13"/>
              </w:rPr>
              <w:t xml:space="preserve">г. Новокузнецк, </w:t>
            </w:r>
          </w:p>
          <w:p w14:paraId="3FCC0105" w14:textId="77777777" w:rsidR="0055788D" w:rsidRPr="0055788D" w:rsidRDefault="0055788D" w:rsidP="0055788D">
            <w:pPr>
              <w:jc w:val="center"/>
              <w:rPr>
                <w:color w:val="000000"/>
                <w:sz w:val="13"/>
                <w:szCs w:val="13"/>
              </w:rPr>
            </w:pPr>
            <w:r w:rsidRPr="0055788D">
              <w:rPr>
                <w:color w:val="000000"/>
                <w:sz w:val="13"/>
                <w:szCs w:val="13"/>
              </w:rPr>
              <w:t xml:space="preserve">ул. </w:t>
            </w:r>
            <w:proofErr w:type="spellStart"/>
            <w:r w:rsidRPr="0055788D">
              <w:rPr>
                <w:color w:val="000000"/>
                <w:sz w:val="13"/>
                <w:szCs w:val="13"/>
              </w:rPr>
              <w:t>Климасенко</w:t>
            </w:r>
            <w:proofErr w:type="spellEnd"/>
            <w:r w:rsidRPr="0055788D">
              <w:rPr>
                <w:color w:val="000000"/>
                <w:sz w:val="13"/>
                <w:szCs w:val="13"/>
              </w:rPr>
              <w:t xml:space="preserve">, 11 Б (ЦТП-11) </w:t>
            </w:r>
          </w:p>
        </w:tc>
        <w:tc>
          <w:tcPr>
            <w:tcW w:w="995" w:type="dxa"/>
            <w:tcBorders>
              <w:top w:val="nil"/>
              <w:left w:val="nil"/>
              <w:bottom w:val="single" w:sz="4" w:space="0" w:color="auto"/>
              <w:right w:val="single" w:sz="4" w:space="0" w:color="auto"/>
            </w:tcBorders>
            <w:shd w:val="clear" w:color="auto" w:fill="auto"/>
            <w:vAlign w:val="center"/>
          </w:tcPr>
          <w:p w14:paraId="104FEF17" w14:textId="77777777" w:rsidR="0055788D" w:rsidRPr="0055788D" w:rsidRDefault="0055788D" w:rsidP="0055788D">
            <w:pPr>
              <w:jc w:val="center"/>
              <w:rPr>
                <w:sz w:val="13"/>
                <w:szCs w:val="13"/>
              </w:rPr>
            </w:pPr>
            <w:r w:rsidRPr="0055788D">
              <w:rPr>
                <w:sz w:val="13"/>
                <w:szCs w:val="13"/>
              </w:rPr>
              <w:t>Наличие</w:t>
            </w:r>
          </w:p>
        </w:tc>
        <w:tc>
          <w:tcPr>
            <w:tcW w:w="567" w:type="dxa"/>
            <w:tcBorders>
              <w:top w:val="nil"/>
              <w:left w:val="nil"/>
              <w:bottom w:val="single" w:sz="4" w:space="0" w:color="auto"/>
              <w:right w:val="single" w:sz="4" w:space="0" w:color="auto"/>
            </w:tcBorders>
            <w:shd w:val="clear" w:color="auto" w:fill="auto"/>
            <w:vAlign w:val="center"/>
          </w:tcPr>
          <w:p w14:paraId="659409C3" w14:textId="77777777" w:rsidR="0055788D" w:rsidRPr="0055788D" w:rsidRDefault="0055788D" w:rsidP="0055788D">
            <w:pPr>
              <w:jc w:val="center"/>
              <w:rPr>
                <w:sz w:val="13"/>
                <w:szCs w:val="13"/>
              </w:rPr>
            </w:pPr>
            <w:r w:rsidRPr="0055788D">
              <w:rPr>
                <w:sz w:val="13"/>
                <w:szCs w:val="13"/>
              </w:rPr>
              <w:t>шт.</w:t>
            </w:r>
          </w:p>
        </w:tc>
        <w:tc>
          <w:tcPr>
            <w:tcW w:w="571" w:type="dxa"/>
            <w:tcBorders>
              <w:top w:val="nil"/>
              <w:left w:val="single" w:sz="4" w:space="0" w:color="auto"/>
              <w:bottom w:val="single" w:sz="4" w:space="0" w:color="auto"/>
              <w:right w:val="single" w:sz="4" w:space="0" w:color="auto"/>
            </w:tcBorders>
            <w:shd w:val="clear" w:color="auto" w:fill="auto"/>
            <w:vAlign w:val="center"/>
          </w:tcPr>
          <w:p w14:paraId="7B4777D2" w14:textId="77777777" w:rsidR="0055788D" w:rsidRPr="0055788D" w:rsidRDefault="0055788D" w:rsidP="0055788D">
            <w:pPr>
              <w:jc w:val="center"/>
              <w:rPr>
                <w:sz w:val="13"/>
                <w:szCs w:val="13"/>
              </w:rPr>
            </w:pPr>
            <w:r w:rsidRPr="0055788D">
              <w:rPr>
                <w:sz w:val="13"/>
                <w:szCs w:val="13"/>
              </w:rPr>
              <w:t>0</w:t>
            </w:r>
          </w:p>
        </w:tc>
        <w:tc>
          <w:tcPr>
            <w:tcW w:w="781" w:type="dxa"/>
            <w:gridSpan w:val="2"/>
            <w:tcBorders>
              <w:top w:val="nil"/>
              <w:left w:val="nil"/>
              <w:bottom w:val="single" w:sz="4" w:space="0" w:color="auto"/>
              <w:right w:val="single" w:sz="4" w:space="0" w:color="auto"/>
            </w:tcBorders>
            <w:shd w:val="clear" w:color="auto" w:fill="auto"/>
            <w:vAlign w:val="center"/>
          </w:tcPr>
          <w:p w14:paraId="7FCCA866" w14:textId="77777777" w:rsidR="0055788D" w:rsidRPr="0055788D" w:rsidRDefault="0055788D" w:rsidP="0055788D">
            <w:pPr>
              <w:jc w:val="center"/>
              <w:rPr>
                <w:sz w:val="13"/>
                <w:szCs w:val="13"/>
              </w:rPr>
            </w:pPr>
            <w:r w:rsidRPr="0055788D">
              <w:rPr>
                <w:sz w:val="13"/>
                <w:szCs w:val="13"/>
              </w:rPr>
              <w:t>1</w:t>
            </w:r>
          </w:p>
        </w:tc>
        <w:tc>
          <w:tcPr>
            <w:tcW w:w="840" w:type="dxa"/>
            <w:tcBorders>
              <w:top w:val="nil"/>
              <w:left w:val="nil"/>
              <w:bottom w:val="single" w:sz="4" w:space="0" w:color="auto"/>
              <w:right w:val="single" w:sz="4" w:space="0" w:color="auto"/>
            </w:tcBorders>
            <w:shd w:val="clear" w:color="auto" w:fill="auto"/>
            <w:vAlign w:val="center"/>
          </w:tcPr>
          <w:p w14:paraId="69654DA9" w14:textId="77777777" w:rsidR="0055788D" w:rsidRPr="0055788D" w:rsidRDefault="0055788D" w:rsidP="0055788D">
            <w:pPr>
              <w:jc w:val="center"/>
              <w:rPr>
                <w:sz w:val="13"/>
                <w:szCs w:val="13"/>
              </w:rPr>
            </w:pPr>
            <w:r w:rsidRPr="0055788D">
              <w:rPr>
                <w:sz w:val="13"/>
                <w:szCs w:val="13"/>
              </w:rPr>
              <w:t>2020</w:t>
            </w:r>
          </w:p>
        </w:tc>
        <w:tc>
          <w:tcPr>
            <w:tcW w:w="851" w:type="dxa"/>
            <w:tcBorders>
              <w:top w:val="nil"/>
              <w:left w:val="nil"/>
              <w:bottom w:val="single" w:sz="4" w:space="0" w:color="auto"/>
              <w:right w:val="single" w:sz="4" w:space="0" w:color="auto"/>
            </w:tcBorders>
            <w:shd w:val="clear" w:color="auto" w:fill="auto"/>
            <w:vAlign w:val="center"/>
          </w:tcPr>
          <w:p w14:paraId="6E6128EE" w14:textId="77777777" w:rsidR="0055788D" w:rsidRPr="0055788D" w:rsidRDefault="0055788D" w:rsidP="0055788D">
            <w:pPr>
              <w:jc w:val="center"/>
              <w:rPr>
                <w:sz w:val="13"/>
                <w:szCs w:val="13"/>
              </w:rPr>
            </w:pPr>
            <w:r w:rsidRPr="0055788D">
              <w:rPr>
                <w:sz w:val="13"/>
                <w:szCs w:val="13"/>
              </w:rPr>
              <w:t>2020</w:t>
            </w:r>
          </w:p>
        </w:tc>
        <w:tc>
          <w:tcPr>
            <w:tcW w:w="567" w:type="dxa"/>
            <w:tcBorders>
              <w:top w:val="nil"/>
              <w:left w:val="nil"/>
              <w:bottom w:val="single" w:sz="4" w:space="0" w:color="auto"/>
              <w:right w:val="single" w:sz="4" w:space="0" w:color="auto"/>
            </w:tcBorders>
            <w:shd w:val="clear" w:color="auto" w:fill="auto"/>
            <w:vAlign w:val="center"/>
          </w:tcPr>
          <w:p w14:paraId="206C18D1" w14:textId="77777777" w:rsidR="0055788D" w:rsidRPr="0055788D" w:rsidRDefault="0055788D" w:rsidP="0055788D">
            <w:pPr>
              <w:jc w:val="center"/>
              <w:rPr>
                <w:sz w:val="13"/>
                <w:szCs w:val="13"/>
              </w:rPr>
            </w:pPr>
            <w:r w:rsidRPr="0055788D">
              <w:rPr>
                <w:sz w:val="13"/>
                <w:szCs w:val="13"/>
              </w:rPr>
              <w:t>122,4</w:t>
            </w:r>
          </w:p>
        </w:tc>
        <w:tc>
          <w:tcPr>
            <w:tcW w:w="709" w:type="dxa"/>
            <w:tcBorders>
              <w:top w:val="nil"/>
              <w:left w:val="nil"/>
              <w:bottom w:val="single" w:sz="4" w:space="0" w:color="auto"/>
              <w:right w:val="single" w:sz="4" w:space="0" w:color="auto"/>
            </w:tcBorders>
            <w:shd w:val="clear" w:color="auto" w:fill="auto"/>
            <w:vAlign w:val="center"/>
          </w:tcPr>
          <w:p w14:paraId="6E00C232" w14:textId="77777777" w:rsidR="0055788D" w:rsidRPr="0055788D" w:rsidRDefault="0055788D" w:rsidP="0055788D">
            <w:pPr>
              <w:jc w:val="center"/>
              <w:rPr>
                <w:sz w:val="13"/>
                <w:szCs w:val="13"/>
              </w:rPr>
            </w:pPr>
            <w:r w:rsidRPr="0055788D">
              <w:rPr>
                <w:sz w:val="13"/>
                <w:szCs w:val="13"/>
              </w:rPr>
              <w:t>0,0</w:t>
            </w:r>
          </w:p>
        </w:tc>
        <w:tc>
          <w:tcPr>
            <w:tcW w:w="557" w:type="dxa"/>
            <w:tcBorders>
              <w:top w:val="nil"/>
              <w:left w:val="single" w:sz="4" w:space="0" w:color="auto"/>
              <w:bottom w:val="single" w:sz="4" w:space="0" w:color="auto"/>
              <w:right w:val="single" w:sz="4" w:space="0" w:color="auto"/>
            </w:tcBorders>
            <w:shd w:val="clear" w:color="auto" w:fill="auto"/>
            <w:vAlign w:val="center"/>
          </w:tcPr>
          <w:p w14:paraId="2E26E1D0" w14:textId="77777777" w:rsidR="0055788D" w:rsidRPr="0055788D" w:rsidRDefault="0055788D" w:rsidP="0055788D">
            <w:pPr>
              <w:jc w:val="center"/>
              <w:rPr>
                <w:sz w:val="13"/>
                <w:szCs w:val="13"/>
              </w:rPr>
            </w:pPr>
            <w:r w:rsidRPr="0055788D">
              <w:rPr>
                <w:sz w:val="13"/>
                <w:szCs w:val="13"/>
              </w:rPr>
              <w:t>122,4</w:t>
            </w:r>
          </w:p>
        </w:tc>
        <w:tc>
          <w:tcPr>
            <w:tcW w:w="567" w:type="dxa"/>
            <w:tcBorders>
              <w:top w:val="nil"/>
              <w:left w:val="nil"/>
              <w:bottom w:val="single" w:sz="4" w:space="0" w:color="auto"/>
              <w:right w:val="single" w:sz="4" w:space="0" w:color="auto"/>
            </w:tcBorders>
            <w:shd w:val="clear" w:color="auto" w:fill="auto"/>
            <w:vAlign w:val="center"/>
          </w:tcPr>
          <w:p w14:paraId="24B1C6E6" w14:textId="77777777" w:rsidR="0055788D" w:rsidRPr="0055788D" w:rsidRDefault="0055788D" w:rsidP="0055788D">
            <w:pPr>
              <w:jc w:val="center"/>
              <w:rPr>
                <w:sz w:val="13"/>
                <w:szCs w:val="13"/>
              </w:rPr>
            </w:pPr>
            <w:r w:rsidRPr="0055788D">
              <w:rPr>
                <w:sz w:val="13"/>
                <w:szCs w:val="13"/>
              </w:rPr>
              <w:t>0,0</w:t>
            </w:r>
          </w:p>
        </w:tc>
        <w:tc>
          <w:tcPr>
            <w:tcW w:w="567" w:type="dxa"/>
            <w:tcBorders>
              <w:top w:val="nil"/>
              <w:left w:val="nil"/>
              <w:bottom w:val="single" w:sz="4" w:space="0" w:color="auto"/>
              <w:right w:val="single" w:sz="4" w:space="0" w:color="auto"/>
            </w:tcBorders>
            <w:shd w:val="clear" w:color="auto" w:fill="auto"/>
            <w:vAlign w:val="center"/>
          </w:tcPr>
          <w:p w14:paraId="53283354" w14:textId="77777777" w:rsidR="0055788D" w:rsidRPr="0055788D" w:rsidRDefault="0055788D" w:rsidP="0055788D">
            <w:pPr>
              <w:jc w:val="center"/>
              <w:rPr>
                <w:sz w:val="13"/>
                <w:szCs w:val="13"/>
              </w:rPr>
            </w:pPr>
            <w:r w:rsidRPr="0055788D">
              <w:rPr>
                <w:sz w:val="13"/>
                <w:szCs w:val="13"/>
              </w:rPr>
              <w:t>0,0</w:t>
            </w:r>
          </w:p>
        </w:tc>
        <w:tc>
          <w:tcPr>
            <w:tcW w:w="567" w:type="dxa"/>
            <w:tcBorders>
              <w:top w:val="nil"/>
              <w:left w:val="nil"/>
              <w:bottom w:val="single" w:sz="4" w:space="0" w:color="auto"/>
              <w:right w:val="single" w:sz="4" w:space="0" w:color="auto"/>
            </w:tcBorders>
            <w:shd w:val="clear" w:color="auto" w:fill="auto"/>
            <w:vAlign w:val="center"/>
          </w:tcPr>
          <w:p w14:paraId="48460C2F" w14:textId="77777777" w:rsidR="0055788D" w:rsidRPr="0055788D" w:rsidRDefault="0055788D" w:rsidP="0055788D">
            <w:pPr>
              <w:jc w:val="center"/>
            </w:pPr>
            <w:r w:rsidRPr="0055788D">
              <w:rPr>
                <w:sz w:val="13"/>
                <w:szCs w:val="13"/>
              </w:rPr>
              <w:t>0,0</w:t>
            </w:r>
          </w:p>
        </w:tc>
        <w:tc>
          <w:tcPr>
            <w:tcW w:w="577" w:type="dxa"/>
            <w:tcBorders>
              <w:top w:val="single" w:sz="4" w:space="0" w:color="auto"/>
              <w:left w:val="single" w:sz="4" w:space="0" w:color="auto"/>
              <w:bottom w:val="single" w:sz="4" w:space="0" w:color="auto"/>
              <w:right w:val="single" w:sz="4" w:space="0" w:color="auto"/>
            </w:tcBorders>
            <w:vAlign w:val="center"/>
          </w:tcPr>
          <w:p w14:paraId="424E4BC7" w14:textId="77777777" w:rsidR="0055788D" w:rsidRPr="0055788D" w:rsidRDefault="0055788D" w:rsidP="0055788D">
            <w:pPr>
              <w:jc w:val="center"/>
            </w:pPr>
            <w:r w:rsidRPr="0055788D">
              <w:rPr>
                <w:sz w:val="13"/>
                <w:szCs w:val="13"/>
              </w:rPr>
              <w:t>0,0</w:t>
            </w:r>
          </w:p>
        </w:tc>
        <w:tc>
          <w:tcPr>
            <w:tcW w:w="577" w:type="dxa"/>
            <w:tcBorders>
              <w:top w:val="single" w:sz="4" w:space="0" w:color="auto"/>
              <w:left w:val="single" w:sz="4" w:space="0" w:color="auto"/>
              <w:bottom w:val="single" w:sz="4" w:space="0" w:color="auto"/>
              <w:right w:val="single" w:sz="4" w:space="0" w:color="auto"/>
            </w:tcBorders>
            <w:vAlign w:val="center"/>
          </w:tcPr>
          <w:p w14:paraId="50BDEFED" w14:textId="77777777" w:rsidR="0055788D" w:rsidRPr="0055788D" w:rsidRDefault="0055788D" w:rsidP="0055788D">
            <w:pPr>
              <w:jc w:val="center"/>
            </w:pPr>
            <w:r w:rsidRPr="0055788D">
              <w:rPr>
                <w:sz w:val="13"/>
                <w:szCs w:val="13"/>
              </w:rPr>
              <w:t>0,0</w:t>
            </w:r>
          </w:p>
        </w:tc>
        <w:tc>
          <w:tcPr>
            <w:tcW w:w="567" w:type="dxa"/>
            <w:tcBorders>
              <w:top w:val="single" w:sz="4" w:space="0" w:color="auto"/>
              <w:left w:val="single" w:sz="4" w:space="0" w:color="auto"/>
              <w:bottom w:val="single" w:sz="4" w:space="0" w:color="auto"/>
              <w:right w:val="single" w:sz="4" w:space="0" w:color="auto"/>
            </w:tcBorders>
            <w:vAlign w:val="center"/>
          </w:tcPr>
          <w:p w14:paraId="21AA40C0" w14:textId="77777777" w:rsidR="0055788D" w:rsidRPr="0055788D" w:rsidRDefault="0055788D" w:rsidP="0055788D">
            <w:pPr>
              <w:jc w:val="center"/>
            </w:pPr>
            <w:r w:rsidRPr="0055788D">
              <w:rPr>
                <w:sz w:val="13"/>
                <w:szCs w:val="13"/>
              </w:rPr>
              <w:t>0,0</w:t>
            </w:r>
          </w:p>
        </w:tc>
      </w:tr>
      <w:tr w:rsidR="0055788D" w:rsidRPr="0055788D" w14:paraId="75DE92AD" w14:textId="77777777" w:rsidTr="0061475A">
        <w:trPr>
          <w:trHeight w:val="267"/>
        </w:trPr>
        <w:tc>
          <w:tcPr>
            <w:tcW w:w="10414" w:type="dxa"/>
            <w:gridSpan w:val="11"/>
            <w:tcBorders>
              <w:right w:val="single" w:sz="4" w:space="0" w:color="auto"/>
            </w:tcBorders>
            <w:shd w:val="clear" w:color="auto" w:fill="auto"/>
            <w:vAlign w:val="center"/>
          </w:tcPr>
          <w:p w14:paraId="01AF703F" w14:textId="77777777" w:rsidR="0055788D" w:rsidRPr="0055788D" w:rsidRDefault="0055788D" w:rsidP="0055788D">
            <w:pPr>
              <w:rPr>
                <w:sz w:val="13"/>
                <w:szCs w:val="13"/>
              </w:rPr>
            </w:pPr>
            <w:r w:rsidRPr="0055788D">
              <w:rPr>
                <w:sz w:val="13"/>
                <w:szCs w:val="13"/>
              </w:rPr>
              <w:t>Всего по группе 3.</w:t>
            </w:r>
          </w:p>
        </w:tc>
        <w:tc>
          <w:tcPr>
            <w:tcW w:w="567" w:type="dxa"/>
            <w:tcBorders>
              <w:top w:val="nil"/>
              <w:left w:val="nil"/>
              <w:bottom w:val="single" w:sz="4" w:space="0" w:color="auto"/>
              <w:right w:val="single" w:sz="4" w:space="0" w:color="auto"/>
            </w:tcBorders>
            <w:shd w:val="clear" w:color="auto" w:fill="auto"/>
            <w:vAlign w:val="center"/>
          </w:tcPr>
          <w:p w14:paraId="4271CB12" w14:textId="77777777" w:rsidR="0055788D" w:rsidRPr="0055788D" w:rsidRDefault="0055788D" w:rsidP="0055788D">
            <w:pPr>
              <w:jc w:val="center"/>
              <w:rPr>
                <w:sz w:val="13"/>
                <w:szCs w:val="13"/>
              </w:rPr>
            </w:pPr>
            <w:r w:rsidRPr="0055788D">
              <w:rPr>
                <w:sz w:val="13"/>
                <w:szCs w:val="13"/>
              </w:rPr>
              <w:t>3054,9</w:t>
            </w:r>
          </w:p>
        </w:tc>
        <w:tc>
          <w:tcPr>
            <w:tcW w:w="709" w:type="dxa"/>
            <w:tcBorders>
              <w:top w:val="nil"/>
              <w:left w:val="nil"/>
              <w:bottom w:val="single" w:sz="4" w:space="0" w:color="auto"/>
              <w:right w:val="single" w:sz="4" w:space="0" w:color="auto"/>
            </w:tcBorders>
            <w:shd w:val="clear" w:color="auto" w:fill="auto"/>
            <w:vAlign w:val="center"/>
          </w:tcPr>
          <w:p w14:paraId="2288557F" w14:textId="77777777" w:rsidR="0055788D" w:rsidRPr="0055788D" w:rsidRDefault="0055788D" w:rsidP="0055788D">
            <w:pPr>
              <w:jc w:val="center"/>
              <w:rPr>
                <w:sz w:val="13"/>
                <w:szCs w:val="13"/>
              </w:rPr>
            </w:pPr>
            <w:r w:rsidRPr="0055788D">
              <w:rPr>
                <w:sz w:val="13"/>
                <w:szCs w:val="13"/>
              </w:rPr>
              <w:t>0,0</w:t>
            </w:r>
          </w:p>
        </w:tc>
        <w:tc>
          <w:tcPr>
            <w:tcW w:w="557" w:type="dxa"/>
            <w:tcBorders>
              <w:top w:val="nil"/>
              <w:left w:val="single" w:sz="4" w:space="0" w:color="auto"/>
              <w:bottom w:val="single" w:sz="4" w:space="0" w:color="auto"/>
              <w:right w:val="single" w:sz="4" w:space="0" w:color="auto"/>
            </w:tcBorders>
            <w:shd w:val="clear" w:color="auto" w:fill="auto"/>
            <w:vAlign w:val="center"/>
          </w:tcPr>
          <w:p w14:paraId="6344BF74" w14:textId="77777777" w:rsidR="0055788D" w:rsidRPr="0055788D" w:rsidRDefault="0055788D" w:rsidP="0055788D">
            <w:pPr>
              <w:jc w:val="center"/>
            </w:pPr>
            <w:r w:rsidRPr="0055788D">
              <w:rPr>
                <w:sz w:val="13"/>
                <w:szCs w:val="13"/>
              </w:rPr>
              <w:t>3054,9</w:t>
            </w:r>
          </w:p>
        </w:tc>
        <w:tc>
          <w:tcPr>
            <w:tcW w:w="567" w:type="dxa"/>
            <w:tcBorders>
              <w:top w:val="nil"/>
              <w:left w:val="nil"/>
              <w:bottom w:val="single" w:sz="4" w:space="0" w:color="auto"/>
              <w:right w:val="single" w:sz="4" w:space="0" w:color="auto"/>
            </w:tcBorders>
            <w:shd w:val="clear" w:color="auto" w:fill="auto"/>
            <w:vAlign w:val="center"/>
          </w:tcPr>
          <w:p w14:paraId="5F71A892" w14:textId="77777777" w:rsidR="0055788D" w:rsidRPr="0055788D" w:rsidRDefault="0055788D" w:rsidP="0055788D">
            <w:pPr>
              <w:jc w:val="center"/>
              <w:rPr>
                <w:sz w:val="13"/>
                <w:szCs w:val="13"/>
              </w:rPr>
            </w:pPr>
            <w:r w:rsidRPr="0055788D">
              <w:rPr>
                <w:sz w:val="13"/>
                <w:szCs w:val="13"/>
              </w:rPr>
              <w:t>0,0</w:t>
            </w:r>
          </w:p>
        </w:tc>
        <w:tc>
          <w:tcPr>
            <w:tcW w:w="567" w:type="dxa"/>
            <w:tcBorders>
              <w:top w:val="nil"/>
              <w:left w:val="nil"/>
              <w:bottom w:val="single" w:sz="4" w:space="0" w:color="auto"/>
              <w:right w:val="single" w:sz="4" w:space="0" w:color="auto"/>
            </w:tcBorders>
            <w:shd w:val="clear" w:color="auto" w:fill="auto"/>
            <w:vAlign w:val="center"/>
          </w:tcPr>
          <w:p w14:paraId="265CC44E" w14:textId="77777777" w:rsidR="0055788D" w:rsidRPr="0055788D" w:rsidRDefault="0055788D" w:rsidP="0055788D">
            <w:pPr>
              <w:jc w:val="center"/>
              <w:rPr>
                <w:sz w:val="13"/>
                <w:szCs w:val="13"/>
              </w:rPr>
            </w:pPr>
            <w:r w:rsidRPr="0055788D">
              <w:rPr>
                <w:sz w:val="13"/>
                <w:szCs w:val="13"/>
              </w:rPr>
              <w:t>0,0</w:t>
            </w:r>
          </w:p>
        </w:tc>
        <w:tc>
          <w:tcPr>
            <w:tcW w:w="567" w:type="dxa"/>
            <w:tcBorders>
              <w:top w:val="nil"/>
              <w:left w:val="nil"/>
              <w:bottom w:val="single" w:sz="4" w:space="0" w:color="auto"/>
              <w:right w:val="single" w:sz="4" w:space="0" w:color="auto"/>
            </w:tcBorders>
            <w:shd w:val="clear" w:color="auto" w:fill="auto"/>
            <w:vAlign w:val="center"/>
          </w:tcPr>
          <w:p w14:paraId="4FE3A0F4" w14:textId="77777777" w:rsidR="0055788D" w:rsidRPr="0055788D" w:rsidRDefault="0055788D" w:rsidP="0055788D">
            <w:pPr>
              <w:jc w:val="center"/>
            </w:pPr>
            <w:r w:rsidRPr="0055788D">
              <w:rPr>
                <w:sz w:val="13"/>
                <w:szCs w:val="13"/>
              </w:rPr>
              <w:t>0,0</w:t>
            </w:r>
          </w:p>
        </w:tc>
        <w:tc>
          <w:tcPr>
            <w:tcW w:w="577" w:type="dxa"/>
            <w:tcBorders>
              <w:top w:val="single" w:sz="4" w:space="0" w:color="auto"/>
              <w:left w:val="single" w:sz="4" w:space="0" w:color="auto"/>
              <w:bottom w:val="single" w:sz="4" w:space="0" w:color="auto"/>
              <w:right w:val="single" w:sz="4" w:space="0" w:color="auto"/>
            </w:tcBorders>
            <w:vAlign w:val="center"/>
          </w:tcPr>
          <w:p w14:paraId="6AA28874" w14:textId="77777777" w:rsidR="0055788D" w:rsidRPr="0055788D" w:rsidRDefault="0055788D" w:rsidP="0055788D">
            <w:pPr>
              <w:jc w:val="center"/>
            </w:pPr>
            <w:r w:rsidRPr="0055788D">
              <w:rPr>
                <w:sz w:val="13"/>
                <w:szCs w:val="13"/>
              </w:rPr>
              <w:t>0,0</w:t>
            </w:r>
          </w:p>
        </w:tc>
        <w:tc>
          <w:tcPr>
            <w:tcW w:w="577" w:type="dxa"/>
            <w:tcBorders>
              <w:top w:val="single" w:sz="4" w:space="0" w:color="auto"/>
              <w:left w:val="single" w:sz="4" w:space="0" w:color="auto"/>
              <w:bottom w:val="single" w:sz="4" w:space="0" w:color="auto"/>
              <w:right w:val="single" w:sz="4" w:space="0" w:color="auto"/>
            </w:tcBorders>
            <w:vAlign w:val="center"/>
          </w:tcPr>
          <w:p w14:paraId="7859C5D8" w14:textId="77777777" w:rsidR="0055788D" w:rsidRPr="0055788D" w:rsidRDefault="0055788D" w:rsidP="0055788D">
            <w:pPr>
              <w:jc w:val="center"/>
            </w:pPr>
            <w:r w:rsidRPr="0055788D">
              <w:rPr>
                <w:sz w:val="13"/>
                <w:szCs w:val="13"/>
              </w:rPr>
              <w:t>0,0</w:t>
            </w:r>
          </w:p>
        </w:tc>
        <w:tc>
          <w:tcPr>
            <w:tcW w:w="567" w:type="dxa"/>
            <w:tcBorders>
              <w:top w:val="single" w:sz="4" w:space="0" w:color="auto"/>
              <w:left w:val="single" w:sz="4" w:space="0" w:color="auto"/>
              <w:bottom w:val="single" w:sz="4" w:space="0" w:color="auto"/>
              <w:right w:val="single" w:sz="4" w:space="0" w:color="auto"/>
            </w:tcBorders>
            <w:vAlign w:val="center"/>
          </w:tcPr>
          <w:p w14:paraId="2707EB67" w14:textId="77777777" w:rsidR="0055788D" w:rsidRPr="0055788D" w:rsidRDefault="0055788D" w:rsidP="0055788D">
            <w:pPr>
              <w:jc w:val="center"/>
            </w:pPr>
            <w:r w:rsidRPr="0055788D">
              <w:rPr>
                <w:sz w:val="13"/>
                <w:szCs w:val="13"/>
              </w:rPr>
              <w:t>0,0</w:t>
            </w:r>
          </w:p>
        </w:tc>
      </w:tr>
      <w:tr w:rsidR="0055788D" w:rsidRPr="0055788D" w14:paraId="07E64256" w14:textId="77777777" w:rsidTr="0061475A">
        <w:trPr>
          <w:trHeight w:val="267"/>
        </w:trPr>
        <w:tc>
          <w:tcPr>
            <w:tcW w:w="15669" w:type="dxa"/>
            <w:gridSpan w:val="20"/>
            <w:tcBorders>
              <w:right w:val="single" w:sz="8" w:space="0" w:color="auto"/>
            </w:tcBorders>
            <w:shd w:val="clear" w:color="auto" w:fill="auto"/>
            <w:vAlign w:val="center"/>
          </w:tcPr>
          <w:p w14:paraId="76ADE2E4" w14:textId="77777777" w:rsidR="0055788D" w:rsidRPr="0055788D" w:rsidRDefault="0055788D" w:rsidP="0055788D">
            <w:pPr>
              <w:rPr>
                <w:bCs/>
                <w:sz w:val="13"/>
                <w:szCs w:val="13"/>
              </w:rPr>
            </w:pPr>
            <w:r w:rsidRPr="0055788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5788D" w:rsidRPr="0055788D" w14:paraId="1E2CCF18" w14:textId="77777777" w:rsidTr="0061475A">
        <w:trPr>
          <w:trHeight w:val="225"/>
        </w:trPr>
        <w:tc>
          <w:tcPr>
            <w:tcW w:w="10414" w:type="dxa"/>
            <w:gridSpan w:val="11"/>
            <w:shd w:val="clear" w:color="auto" w:fill="auto"/>
            <w:vAlign w:val="center"/>
            <w:hideMark/>
          </w:tcPr>
          <w:p w14:paraId="278B9A50" w14:textId="77777777" w:rsidR="0055788D" w:rsidRPr="0055788D" w:rsidRDefault="0055788D" w:rsidP="0055788D">
            <w:pPr>
              <w:rPr>
                <w:sz w:val="13"/>
                <w:szCs w:val="13"/>
              </w:rPr>
            </w:pPr>
            <w:r w:rsidRPr="0055788D">
              <w:rPr>
                <w:sz w:val="13"/>
                <w:szCs w:val="13"/>
              </w:rPr>
              <w:t>Всего по группе 4.</w:t>
            </w:r>
          </w:p>
        </w:tc>
        <w:tc>
          <w:tcPr>
            <w:tcW w:w="567" w:type="dxa"/>
            <w:shd w:val="clear" w:color="auto" w:fill="auto"/>
            <w:vAlign w:val="center"/>
          </w:tcPr>
          <w:p w14:paraId="31ABA3F7" w14:textId="77777777" w:rsidR="0055788D" w:rsidRPr="0055788D" w:rsidRDefault="0055788D" w:rsidP="0055788D">
            <w:pPr>
              <w:jc w:val="center"/>
            </w:pPr>
            <w:r w:rsidRPr="0055788D">
              <w:rPr>
                <w:sz w:val="13"/>
                <w:szCs w:val="13"/>
              </w:rPr>
              <w:t>0,0</w:t>
            </w:r>
          </w:p>
        </w:tc>
        <w:tc>
          <w:tcPr>
            <w:tcW w:w="709" w:type="dxa"/>
            <w:shd w:val="clear" w:color="auto" w:fill="auto"/>
            <w:vAlign w:val="center"/>
          </w:tcPr>
          <w:p w14:paraId="20BDF75A" w14:textId="77777777" w:rsidR="0055788D" w:rsidRPr="0055788D" w:rsidRDefault="0055788D" w:rsidP="0055788D">
            <w:pPr>
              <w:jc w:val="center"/>
            </w:pPr>
            <w:r w:rsidRPr="0055788D">
              <w:rPr>
                <w:sz w:val="13"/>
                <w:szCs w:val="13"/>
              </w:rPr>
              <w:t>0,0</w:t>
            </w:r>
          </w:p>
        </w:tc>
        <w:tc>
          <w:tcPr>
            <w:tcW w:w="557" w:type="dxa"/>
            <w:shd w:val="clear" w:color="auto" w:fill="auto"/>
            <w:vAlign w:val="center"/>
          </w:tcPr>
          <w:p w14:paraId="32C6E926" w14:textId="77777777" w:rsidR="0055788D" w:rsidRPr="0055788D" w:rsidRDefault="0055788D" w:rsidP="0055788D">
            <w:pPr>
              <w:jc w:val="center"/>
              <w:rPr>
                <w:sz w:val="13"/>
                <w:szCs w:val="13"/>
              </w:rPr>
            </w:pPr>
            <w:r w:rsidRPr="0055788D">
              <w:rPr>
                <w:sz w:val="13"/>
                <w:szCs w:val="13"/>
              </w:rPr>
              <w:t>0,0</w:t>
            </w:r>
          </w:p>
        </w:tc>
        <w:tc>
          <w:tcPr>
            <w:tcW w:w="567" w:type="dxa"/>
            <w:shd w:val="clear" w:color="auto" w:fill="auto"/>
            <w:vAlign w:val="center"/>
          </w:tcPr>
          <w:p w14:paraId="13EB2C27" w14:textId="77777777" w:rsidR="0055788D" w:rsidRPr="0055788D" w:rsidRDefault="0055788D" w:rsidP="0055788D">
            <w:pPr>
              <w:jc w:val="center"/>
              <w:rPr>
                <w:sz w:val="13"/>
                <w:szCs w:val="13"/>
              </w:rPr>
            </w:pPr>
            <w:r w:rsidRPr="0055788D">
              <w:rPr>
                <w:sz w:val="13"/>
                <w:szCs w:val="13"/>
              </w:rPr>
              <w:t>0,0</w:t>
            </w:r>
          </w:p>
        </w:tc>
        <w:tc>
          <w:tcPr>
            <w:tcW w:w="567" w:type="dxa"/>
            <w:shd w:val="clear" w:color="auto" w:fill="auto"/>
            <w:vAlign w:val="center"/>
          </w:tcPr>
          <w:p w14:paraId="40098360" w14:textId="77777777" w:rsidR="0055788D" w:rsidRPr="0055788D" w:rsidRDefault="0055788D" w:rsidP="0055788D">
            <w:pPr>
              <w:jc w:val="center"/>
              <w:rPr>
                <w:sz w:val="13"/>
                <w:szCs w:val="13"/>
              </w:rPr>
            </w:pPr>
            <w:r w:rsidRPr="0055788D">
              <w:rPr>
                <w:sz w:val="13"/>
                <w:szCs w:val="13"/>
              </w:rPr>
              <w:t>0,0</w:t>
            </w:r>
          </w:p>
        </w:tc>
        <w:tc>
          <w:tcPr>
            <w:tcW w:w="567" w:type="dxa"/>
            <w:vAlign w:val="center"/>
          </w:tcPr>
          <w:p w14:paraId="4801BDFC" w14:textId="77777777" w:rsidR="0055788D" w:rsidRPr="0055788D" w:rsidRDefault="0055788D" w:rsidP="0055788D">
            <w:pPr>
              <w:jc w:val="center"/>
              <w:rPr>
                <w:sz w:val="13"/>
                <w:szCs w:val="13"/>
              </w:rPr>
            </w:pPr>
            <w:r w:rsidRPr="0055788D">
              <w:rPr>
                <w:sz w:val="13"/>
                <w:szCs w:val="13"/>
              </w:rPr>
              <w:t>0,0</w:t>
            </w:r>
          </w:p>
        </w:tc>
        <w:tc>
          <w:tcPr>
            <w:tcW w:w="577" w:type="dxa"/>
            <w:vAlign w:val="center"/>
          </w:tcPr>
          <w:p w14:paraId="05E24AA9" w14:textId="77777777" w:rsidR="0055788D" w:rsidRPr="0055788D" w:rsidRDefault="0055788D" w:rsidP="0055788D">
            <w:pPr>
              <w:jc w:val="center"/>
              <w:rPr>
                <w:sz w:val="13"/>
                <w:szCs w:val="13"/>
              </w:rPr>
            </w:pPr>
            <w:r w:rsidRPr="0055788D">
              <w:rPr>
                <w:sz w:val="13"/>
                <w:szCs w:val="13"/>
              </w:rPr>
              <w:t>0,0</w:t>
            </w:r>
          </w:p>
        </w:tc>
        <w:tc>
          <w:tcPr>
            <w:tcW w:w="577" w:type="dxa"/>
            <w:vAlign w:val="center"/>
          </w:tcPr>
          <w:p w14:paraId="5556EE44" w14:textId="77777777" w:rsidR="0055788D" w:rsidRPr="0055788D" w:rsidRDefault="0055788D" w:rsidP="0055788D">
            <w:pPr>
              <w:jc w:val="center"/>
              <w:rPr>
                <w:sz w:val="13"/>
                <w:szCs w:val="13"/>
              </w:rPr>
            </w:pPr>
            <w:r w:rsidRPr="0055788D">
              <w:rPr>
                <w:sz w:val="13"/>
                <w:szCs w:val="13"/>
              </w:rPr>
              <w:t>0,0</w:t>
            </w:r>
          </w:p>
        </w:tc>
        <w:tc>
          <w:tcPr>
            <w:tcW w:w="567" w:type="dxa"/>
            <w:vAlign w:val="center"/>
          </w:tcPr>
          <w:p w14:paraId="02FF7B60" w14:textId="77777777" w:rsidR="0055788D" w:rsidRPr="0055788D" w:rsidRDefault="0055788D" w:rsidP="0055788D">
            <w:pPr>
              <w:jc w:val="center"/>
              <w:rPr>
                <w:sz w:val="13"/>
                <w:szCs w:val="13"/>
              </w:rPr>
            </w:pPr>
            <w:r w:rsidRPr="0055788D">
              <w:rPr>
                <w:sz w:val="13"/>
                <w:szCs w:val="13"/>
              </w:rPr>
              <w:t>0,0</w:t>
            </w:r>
          </w:p>
        </w:tc>
      </w:tr>
      <w:tr w:rsidR="0055788D" w:rsidRPr="0055788D" w14:paraId="1496CF54" w14:textId="77777777" w:rsidTr="0061475A">
        <w:trPr>
          <w:trHeight w:val="122"/>
        </w:trPr>
        <w:tc>
          <w:tcPr>
            <w:tcW w:w="15669" w:type="dxa"/>
            <w:gridSpan w:val="20"/>
          </w:tcPr>
          <w:p w14:paraId="38118E8F" w14:textId="77777777" w:rsidR="0055788D" w:rsidRPr="0055788D" w:rsidRDefault="0055788D" w:rsidP="0055788D">
            <w:pPr>
              <w:rPr>
                <w:bCs/>
                <w:sz w:val="13"/>
                <w:szCs w:val="13"/>
              </w:rPr>
            </w:pPr>
            <w:r w:rsidRPr="0055788D">
              <w:rPr>
                <w:bCs/>
                <w:sz w:val="13"/>
                <w:szCs w:val="13"/>
              </w:rPr>
              <w:t>Группа 5. Вывод из эксплуатации, консервация и демонтаж объектов системы централизованного теплоснабжения</w:t>
            </w:r>
          </w:p>
        </w:tc>
      </w:tr>
      <w:tr w:rsidR="0055788D" w:rsidRPr="0055788D" w14:paraId="2AA6FD94" w14:textId="77777777" w:rsidTr="0061475A">
        <w:trPr>
          <w:trHeight w:val="96"/>
        </w:trPr>
        <w:tc>
          <w:tcPr>
            <w:tcW w:w="15669" w:type="dxa"/>
            <w:gridSpan w:val="20"/>
          </w:tcPr>
          <w:p w14:paraId="789C9903" w14:textId="77777777" w:rsidR="0055788D" w:rsidRPr="0055788D" w:rsidRDefault="0055788D" w:rsidP="0055788D">
            <w:pPr>
              <w:rPr>
                <w:bCs/>
                <w:sz w:val="13"/>
                <w:szCs w:val="13"/>
              </w:rPr>
            </w:pPr>
            <w:r w:rsidRPr="0055788D">
              <w:rPr>
                <w:bCs/>
                <w:sz w:val="13"/>
                <w:szCs w:val="13"/>
              </w:rPr>
              <w:t>5.1. Вывод из эксплуатации, консервация и демонтаж тепловых сетей</w:t>
            </w:r>
          </w:p>
        </w:tc>
      </w:tr>
      <w:tr w:rsidR="0055788D" w:rsidRPr="0055788D" w14:paraId="31B94866" w14:textId="77777777" w:rsidTr="0061475A">
        <w:trPr>
          <w:trHeight w:val="210"/>
        </w:trPr>
        <w:tc>
          <w:tcPr>
            <w:tcW w:w="15669" w:type="dxa"/>
            <w:gridSpan w:val="20"/>
          </w:tcPr>
          <w:p w14:paraId="635AE969" w14:textId="77777777" w:rsidR="0055788D" w:rsidRPr="0055788D" w:rsidRDefault="0055788D" w:rsidP="0055788D">
            <w:pPr>
              <w:rPr>
                <w:bCs/>
                <w:sz w:val="13"/>
                <w:szCs w:val="13"/>
              </w:rPr>
            </w:pPr>
            <w:r w:rsidRPr="0055788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5788D" w:rsidRPr="0055788D" w14:paraId="11A2BD59" w14:textId="77777777" w:rsidTr="0061475A">
        <w:trPr>
          <w:trHeight w:val="225"/>
        </w:trPr>
        <w:tc>
          <w:tcPr>
            <w:tcW w:w="10414" w:type="dxa"/>
            <w:gridSpan w:val="11"/>
            <w:shd w:val="clear" w:color="auto" w:fill="auto"/>
            <w:vAlign w:val="center"/>
            <w:hideMark/>
          </w:tcPr>
          <w:p w14:paraId="2C1B3012" w14:textId="77777777" w:rsidR="0055788D" w:rsidRPr="0055788D" w:rsidRDefault="0055788D" w:rsidP="0055788D">
            <w:pPr>
              <w:rPr>
                <w:sz w:val="13"/>
                <w:szCs w:val="13"/>
              </w:rPr>
            </w:pPr>
            <w:r w:rsidRPr="0055788D">
              <w:rPr>
                <w:sz w:val="13"/>
                <w:szCs w:val="13"/>
              </w:rPr>
              <w:t>Всего по группе 5.</w:t>
            </w:r>
          </w:p>
        </w:tc>
        <w:tc>
          <w:tcPr>
            <w:tcW w:w="567" w:type="dxa"/>
            <w:shd w:val="clear" w:color="auto" w:fill="auto"/>
            <w:vAlign w:val="center"/>
            <w:hideMark/>
          </w:tcPr>
          <w:p w14:paraId="2A0FF32A" w14:textId="77777777" w:rsidR="0055788D" w:rsidRPr="0055788D" w:rsidRDefault="0055788D" w:rsidP="0055788D">
            <w:pPr>
              <w:jc w:val="center"/>
              <w:rPr>
                <w:sz w:val="13"/>
                <w:szCs w:val="13"/>
              </w:rPr>
            </w:pPr>
            <w:r w:rsidRPr="0055788D">
              <w:rPr>
                <w:sz w:val="13"/>
                <w:szCs w:val="13"/>
              </w:rPr>
              <w:t>0,0</w:t>
            </w:r>
          </w:p>
        </w:tc>
        <w:tc>
          <w:tcPr>
            <w:tcW w:w="709" w:type="dxa"/>
            <w:shd w:val="clear" w:color="auto" w:fill="auto"/>
            <w:vAlign w:val="center"/>
            <w:hideMark/>
          </w:tcPr>
          <w:p w14:paraId="40F056D1" w14:textId="77777777" w:rsidR="0055788D" w:rsidRPr="0055788D" w:rsidRDefault="0055788D" w:rsidP="0055788D">
            <w:pPr>
              <w:jc w:val="center"/>
              <w:rPr>
                <w:sz w:val="13"/>
                <w:szCs w:val="13"/>
              </w:rPr>
            </w:pPr>
            <w:r w:rsidRPr="0055788D">
              <w:rPr>
                <w:sz w:val="13"/>
                <w:szCs w:val="13"/>
              </w:rPr>
              <w:t>0,0</w:t>
            </w:r>
          </w:p>
        </w:tc>
        <w:tc>
          <w:tcPr>
            <w:tcW w:w="557" w:type="dxa"/>
            <w:shd w:val="clear" w:color="auto" w:fill="auto"/>
            <w:vAlign w:val="center"/>
            <w:hideMark/>
          </w:tcPr>
          <w:p w14:paraId="5F3F717B" w14:textId="77777777" w:rsidR="0055788D" w:rsidRPr="0055788D" w:rsidRDefault="0055788D" w:rsidP="0055788D">
            <w:pPr>
              <w:jc w:val="center"/>
              <w:rPr>
                <w:sz w:val="13"/>
                <w:szCs w:val="13"/>
              </w:rPr>
            </w:pPr>
            <w:r w:rsidRPr="0055788D">
              <w:rPr>
                <w:sz w:val="13"/>
                <w:szCs w:val="13"/>
              </w:rPr>
              <w:t>0,0</w:t>
            </w:r>
          </w:p>
        </w:tc>
        <w:tc>
          <w:tcPr>
            <w:tcW w:w="567" w:type="dxa"/>
            <w:shd w:val="clear" w:color="auto" w:fill="auto"/>
            <w:vAlign w:val="center"/>
            <w:hideMark/>
          </w:tcPr>
          <w:p w14:paraId="1FF1688F" w14:textId="77777777" w:rsidR="0055788D" w:rsidRPr="0055788D" w:rsidRDefault="0055788D" w:rsidP="0055788D">
            <w:pPr>
              <w:jc w:val="center"/>
              <w:rPr>
                <w:sz w:val="13"/>
                <w:szCs w:val="13"/>
              </w:rPr>
            </w:pPr>
            <w:r w:rsidRPr="0055788D">
              <w:rPr>
                <w:sz w:val="13"/>
                <w:szCs w:val="13"/>
              </w:rPr>
              <w:t>0,0</w:t>
            </w:r>
          </w:p>
        </w:tc>
        <w:tc>
          <w:tcPr>
            <w:tcW w:w="567" w:type="dxa"/>
            <w:shd w:val="clear" w:color="auto" w:fill="auto"/>
            <w:vAlign w:val="center"/>
            <w:hideMark/>
          </w:tcPr>
          <w:p w14:paraId="0B44E682" w14:textId="77777777" w:rsidR="0055788D" w:rsidRPr="0055788D" w:rsidRDefault="0055788D" w:rsidP="0055788D">
            <w:pPr>
              <w:jc w:val="center"/>
              <w:rPr>
                <w:sz w:val="13"/>
                <w:szCs w:val="13"/>
              </w:rPr>
            </w:pPr>
            <w:r w:rsidRPr="0055788D">
              <w:rPr>
                <w:sz w:val="13"/>
                <w:szCs w:val="13"/>
              </w:rPr>
              <w:t>0,0</w:t>
            </w:r>
          </w:p>
        </w:tc>
        <w:tc>
          <w:tcPr>
            <w:tcW w:w="567" w:type="dxa"/>
            <w:vAlign w:val="center"/>
          </w:tcPr>
          <w:p w14:paraId="6D4BB150" w14:textId="77777777" w:rsidR="0055788D" w:rsidRPr="0055788D" w:rsidRDefault="0055788D" w:rsidP="0055788D">
            <w:pPr>
              <w:jc w:val="center"/>
              <w:rPr>
                <w:sz w:val="13"/>
                <w:szCs w:val="13"/>
              </w:rPr>
            </w:pPr>
            <w:r w:rsidRPr="0055788D">
              <w:rPr>
                <w:sz w:val="13"/>
                <w:szCs w:val="13"/>
              </w:rPr>
              <w:t>0,0</w:t>
            </w:r>
          </w:p>
        </w:tc>
        <w:tc>
          <w:tcPr>
            <w:tcW w:w="577" w:type="dxa"/>
            <w:vAlign w:val="center"/>
          </w:tcPr>
          <w:p w14:paraId="0BDE2AB9" w14:textId="77777777" w:rsidR="0055788D" w:rsidRPr="0055788D" w:rsidRDefault="0055788D" w:rsidP="0055788D">
            <w:pPr>
              <w:jc w:val="center"/>
              <w:rPr>
                <w:sz w:val="13"/>
                <w:szCs w:val="13"/>
              </w:rPr>
            </w:pPr>
            <w:r w:rsidRPr="0055788D">
              <w:rPr>
                <w:sz w:val="13"/>
                <w:szCs w:val="13"/>
              </w:rPr>
              <w:t>0,0</w:t>
            </w:r>
          </w:p>
        </w:tc>
        <w:tc>
          <w:tcPr>
            <w:tcW w:w="577" w:type="dxa"/>
            <w:vAlign w:val="center"/>
          </w:tcPr>
          <w:p w14:paraId="6519BAF8" w14:textId="77777777" w:rsidR="0055788D" w:rsidRPr="0055788D" w:rsidRDefault="0055788D" w:rsidP="0055788D">
            <w:pPr>
              <w:jc w:val="center"/>
              <w:rPr>
                <w:sz w:val="13"/>
                <w:szCs w:val="13"/>
              </w:rPr>
            </w:pPr>
            <w:r w:rsidRPr="0055788D">
              <w:rPr>
                <w:sz w:val="13"/>
                <w:szCs w:val="13"/>
              </w:rPr>
              <w:t>0,0</w:t>
            </w:r>
          </w:p>
        </w:tc>
        <w:tc>
          <w:tcPr>
            <w:tcW w:w="567" w:type="dxa"/>
            <w:vAlign w:val="center"/>
          </w:tcPr>
          <w:p w14:paraId="2726AC0A" w14:textId="77777777" w:rsidR="0055788D" w:rsidRPr="0055788D" w:rsidRDefault="0055788D" w:rsidP="0055788D">
            <w:pPr>
              <w:jc w:val="center"/>
              <w:rPr>
                <w:sz w:val="13"/>
                <w:szCs w:val="13"/>
              </w:rPr>
            </w:pPr>
            <w:r w:rsidRPr="0055788D">
              <w:rPr>
                <w:sz w:val="13"/>
                <w:szCs w:val="13"/>
              </w:rPr>
              <w:t>0,0</w:t>
            </w:r>
          </w:p>
        </w:tc>
      </w:tr>
      <w:tr w:rsidR="0055788D" w:rsidRPr="0055788D" w14:paraId="49F550AE" w14:textId="77777777" w:rsidTr="0061475A">
        <w:trPr>
          <w:trHeight w:val="225"/>
        </w:trPr>
        <w:tc>
          <w:tcPr>
            <w:tcW w:w="10414" w:type="dxa"/>
            <w:gridSpan w:val="11"/>
            <w:shd w:val="clear" w:color="auto" w:fill="auto"/>
            <w:vAlign w:val="center"/>
            <w:hideMark/>
          </w:tcPr>
          <w:p w14:paraId="2B46BE46" w14:textId="77777777" w:rsidR="0055788D" w:rsidRPr="0055788D" w:rsidRDefault="0055788D" w:rsidP="0055788D">
            <w:pPr>
              <w:rPr>
                <w:sz w:val="13"/>
                <w:szCs w:val="13"/>
              </w:rPr>
            </w:pPr>
            <w:r w:rsidRPr="0055788D">
              <w:rPr>
                <w:sz w:val="13"/>
                <w:szCs w:val="13"/>
              </w:rPr>
              <w:t>ИТОГО по программе</w:t>
            </w:r>
          </w:p>
        </w:tc>
        <w:tc>
          <w:tcPr>
            <w:tcW w:w="567" w:type="dxa"/>
            <w:tcBorders>
              <w:top w:val="single" w:sz="4" w:space="0" w:color="auto"/>
              <w:left w:val="nil"/>
              <w:bottom w:val="single" w:sz="4" w:space="0" w:color="auto"/>
              <w:right w:val="single" w:sz="4" w:space="0" w:color="auto"/>
            </w:tcBorders>
            <w:shd w:val="clear" w:color="auto" w:fill="auto"/>
            <w:vAlign w:val="center"/>
          </w:tcPr>
          <w:p w14:paraId="53FE4D15" w14:textId="77777777" w:rsidR="0055788D" w:rsidRPr="0055788D" w:rsidRDefault="0055788D" w:rsidP="0055788D">
            <w:pPr>
              <w:jc w:val="center"/>
              <w:rPr>
                <w:sz w:val="13"/>
                <w:szCs w:val="13"/>
              </w:rPr>
            </w:pPr>
            <w:r w:rsidRPr="0055788D">
              <w:rPr>
                <w:sz w:val="13"/>
                <w:szCs w:val="13"/>
              </w:rPr>
              <w:t>3054,9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00DAC" w14:textId="77777777" w:rsidR="0055788D" w:rsidRPr="0055788D" w:rsidRDefault="0055788D" w:rsidP="0055788D">
            <w:pPr>
              <w:jc w:val="center"/>
              <w:rPr>
                <w:sz w:val="13"/>
                <w:szCs w:val="13"/>
              </w:rPr>
            </w:pPr>
            <w:r w:rsidRPr="0055788D">
              <w:rPr>
                <w:sz w:val="13"/>
                <w:szCs w:val="13"/>
              </w:rPr>
              <w:t>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77960AA" w14:textId="77777777" w:rsidR="0055788D" w:rsidRPr="0055788D" w:rsidRDefault="0055788D" w:rsidP="0055788D">
            <w:pPr>
              <w:jc w:val="center"/>
            </w:pPr>
            <w:r w:rsidRPr="0055788D">
              <w:rPr>
                <w:sz w:val="13"/>
                <w:szCs w:val="13"/>
              </w:rPr>
              <w:t>3054,9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E4A27" w14:textId="77777777" w:rsidR="0055788D" w:rsidRPr="0055788D" w:rsidRDefault="0055788D" w:rsidP="0055788D">
            <w:pPr>
              <w:jc w:val="center"/>
              <w:rPr>
                <w:sz w:val="13"/>
                <w:szCs w:val="13"/>
              </w:rPr>
            </w:pPr>
            <w:r w:rsidRPr="0055788D">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vAlign w:val="center"/>
          </w:tcPr>
          <w:p w14:paraId="35EF7F54" w14:textId="77777777" w:rsidR="0055788D" w:rsidRPr="0055788D" w:rsidRDefault="0055788D" w:rsidP="0055788D">
            <w:pPr>
              <w:jc w:val="center"/>
              <w:rPr>
                <w:sz w:val="13"/>
                <w:szCs w:val="13"/>
              </w:rPr>
            </w:pPr>
            <w:r w:rsidRPr="0055788D">
              <w:rPr>
                <w:sz w:val="13"/>
                <w:szCs w:val="13"/>
              </w:rPr>
              <w:t>0,0</w:t>
            </w:r>
          </w:p>
        </w:tc>
        <w:tc>
          <w:tcPr>
            <w:tcW w:w="567" w:type="dxa"/>
            <w:vAlign w:val="center"/>
          </w:tcPr>
          <w:p w14:paraId="3FF48618" w14:textId="77777777" w:rsidR="0055788D" w:rsidRPr="0055788D" w:rsidRDefault="0055788D" w:rsidP="0055788D">
            <w:pPr>
              <w:jc w:val="center"/>
            </w:pPr>
            <w:r w:rsidRPr="0055788D">
              <w:rPr>
                <w:sz w:val="13"/>
                <w:szCs w:val="13"/>
              </w:rPr>
              <w:t>0,0</w:t>
            </w:r>
          </w:p>
        </w:tc>
        <w:tc>
          <w:tcPr>
            <w:tcW w:w="577" w:type="dxa"/>
            <w:vAlign w:val="center"/>
          </w:tcPr>
          <w:p w14:paraId="22C912A0" w14:textId="77777777" w:rsidR="0055788D" w:rsidRPr="0055788D" w:rsidRDefault="0055788D" w:rsidP="0055788D">
            <w:pPr>
              <w:jc w:val="center"/>
            </w:pPr>
            <w:r w:rsidRPr="0055788D">
              <w:rPr>
                <w:sz w:val="13"/>
                <w:szCs w:val="13"/>
              </w:rPr>
              <w:t>0,0</w:t>
            </w:r>
          </w:p>
        </w:tc>
        <w:tc>
          <w:tcPr>
            <w:tcW w:w="577" w:type="dxa"/>
            <w:vAlign w:val="center"/>
          </w:tcPr>
          <w:p w14:paraId="16DC37AE" w14:textId="77777777" w:rsidR="0055788D" w:rsidRPr="0055788D" w:rsidRDefault="0055788D" w:rsidP="0055788D">
            <w:pPr>
              <w:jc w:val="center"/>
              <w:rPr>
                <w:sz w:val="13"/>
                <w:szCs w:val="13"/>
              </w:rPr>
            </w:pPr>
            <w:r w:rsidRPr="0055788D">
              <w:rPr>
                <w:sz w:val="13"/>
                <w:szCs w:val="13"/>
              </w:rPr>
              <w:t>0,0</w:t>
            </w:r>
          </w:p>
        </w:tc>
        <w:tc>
          <w:tcPr>
            <w:tcW w:w="567" w:type="dxa"/>
            <w:vAlign w:val="center"/>
          </w:tcPr>
          <w:p w14:paraId="1950C07E" w14:textId="77777777" w:rsidR="0055788D" w:rsidRPr="0055788D" w:rsidRDefault="0055788D" w:rsidP="0055788D">
            <w:pPr>
              <w:jc w:val="center"/>
              <w:rPr>
                <w:sz w:val="13"/>
                <w:szCs w:val="13"/>
              </w:rPr>
            </w:pPr>
            <w:r w:rsidRPr="0055788D">
              <w:rPr>
                <w:sz w:val="13"/>
                <w:szCs w:val="13"/>
              </w:rPr>
              <w:t>0,0</w:t>
            </w:r>
          </w:p>
        </w:tc>
      </w:tr>
    </w:tbl>
    <w:p w14:paraId="6324F1CF" w14:textId="77777777" w:rsidR="0055788D" w:rsidRPr="0055788D" w:rsidRDefault="0055788D" w:rsidP="0055788D">
      <w:pPr>
        <w:ind w:left="284" w:right="536"/>
        <w:jc w:val="center"/>
        <w:rPr>
          <w:bCs/>
          <w:sz w:val="28"/>
          <w:szCs w:val="28"/>
        </w:rPr>
      </w:pPr>
    </w:p>
    <w:p w14:paraId="1B5D80CC" w14:textId="77777777" w:rsidR="0055788D" w:rsidRPr="0055788D" w:rsidRDefault="0055788D" w:rsidP="0055788D">
      <w:pPr>
        <w:ind w:left="284" w:right="536"/>
        <w:jc w:val="center"/>
        <w:rPr>
          <w:bCs/>
          <w:sz w:val="28"/>
          <w:szCs w:val="28"/>
        </w:rPr>
      </w:pPr>
    </w:p>
    <w:p w14:paraId="6D22C97B" w14:textId="77777777" w:rsidR="0055788D" w:rsidRPr="0055788D" w:rsidRDefault="0055788D" w:rsidP="0055788D">
      <w:pPr>
        <w:spacing w:after="120" w:line="360" w:lineRule="auto"/>
        <w:jc w:val="both"/>
        <w:rPr>
          <w:sz w:val="28"/>
          <w:szCs w:val="28"/>
        </w:rPr>
      </w:pPr>
    </w:p>
    <w:p w14:paraId="74D11494" w14:textId="77777777" w:rsidR="0055788D" w:rsidRDefault="0055788D" w:rsidP="00F13CA8">
      <w:pPr>
        <w:spacing w:after="120" w:line="360" w:lineRule="auto"/>
        <w:jc w:val="both"/>
        <w:rPr>
          <w:sz w:val="28"/>
          <w:szCs w:val="28"/>
        </w:rPr>
        <w:sectPr w:rsidR="0055788D" w:rsidSect="0055788D">
          <w:pgSz w:w="16838" w:h="11906" w:orient="landscape"/>
          <w:pgMar w:top="1134" w:right="1134" w:bottom="567" w:left="1134" w:header="709" w:footer="584" w:gutter="0"/>
          <w:pgNumType w:start="9"/>
          <w:cols w:space="708"/>
          <w:docGrid w:linePitch="360"/>
        </w:sectPr>
      </w:pPr>
    </w:p>
    <w:p w14:paraId="7E7ED549" w14:textId="0FEC3C46" w:rsidR="00F13CA8" w:rsidRPr="00F13CA8" w:rsidRDefault="00F13CA8" w:rsidP="00F13CA8">
      <w:pPr>
        <w:spacing w:after="120" w:line="360" w:lineRule="auto"/>
        <w:jc w:val="both"/>
        <w:rPr>
          <w:sz w:val="28"/>
          <w:szCs w:val="28"/>
        </w:rPr>
      </w:pPr>
    </w:p>
    <w:p w14:paraId="1C782358" w14:textId="597A1920" w:rsidR="006C27CC" w:rsidRPr="0040179A" w:rsidRDefault="006C27CC" w:rsidP="006C27CC">
      <w:pPr>
        <w:tabs>
          <w:tab w:val="left" w:pos="426"/>
          <w:tab w:val="right" w:leader="dot" w:pos="9356"/>
        </w:tabs>
        <w:rPr>
          <w:b/>
        </w:rPr>
      </w:pPr>
    </w:p>
    <w:sectPr w:rsidR="006C27CC" w:rsidRPr="0040179A" w:rsidSect="0055788D">
      <w:pgSz w:w="11906" w:h="16838"/>
      <w:pgMar w:top="1134" w:right="567" w:bottom="1134" w:left="1134" w:header="709" w:footer="584"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61475A" w:rsidRDefault="0061475A" w:rsidP="00943C6C">
      <w:r>
        <w:separator/>
      </w:r>
    </w:p>
  </w:endnote>
  <w:endnote w:type="continuationSeparator" w:id="0">
    <w:p w14:paraId="6B2DC651" w14:textId="77777777" w:rsidR="0061475A" w:rsidRDefault="0061475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941AF" w14:textId="77777777" w:rsidR="0061475A" w:rsidRDefault="0061475A">
    <w:pPr>
      <w:pStyle w:val="aa"/>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ADEF" w14:textId="77777777" w:rsidR="0061475A" w:rsidRDefault="0061475A">
    <w:pPr>
      <w:pStyle w:val="aa"/>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7851" w14:textId="77777777" w:rsidR="0061475A" w:rsidRDefault="0061475A">
    <w:pPr>
      <w:pStyle w:val="aa"/>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F8B46" w14:textId="77777777" w:rsidR="0061475A" w:rsidRDefault="0061475A">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4B80E" w14:textId="77777777" w:rsidR="0061475A" w:rsidRPr="002054A4" w:rsidRDefault="0061475A" w:rsidP="00FF4ED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7F72" w14:textId="77777777" w:rsidR="0061475A" w:rsidRPr="002054A4" w:rsidRDefault="0061475A" w:rsidP="00FF4EDF">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FA25" w14:textId="77777777" w:rsidR="0061475A" w:rsidRPr="002652D3" w:rsidRDefault="0061475A" w:rsidP="00BE06CC">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A3F8" w14:textId="77777777" w:rsidR="0061475A" w:rsidRDefault="0061475A">
    <w:pPr>
      <w:pStyle w:val="a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AD5E1" w14:textId="77777777" w:rsidR="0061475A" w:rsidRDefault="0061475A">
    <w:pPr>
      <w:pStyle w:val="aa"/>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9C520" w14:textId="77777777" w:rsidR="0061475A" w:rsidRDefault="0061475A">
    <w:pPr>
      <w:pStyle w:val="aa"/>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85AE1" w14:textId="77777777" w:rsidR="0061475A" w:rsidRDefault="0061475A">
    <w:pPr>
      <w:pStyle w:val="aa"/>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26EFA" w14:textId="77777777" w:rsidR="0061475A" w:rsidRDefault="0061475A">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61475A" w:rsidRDefault="0061475A" w:rsidP="00943C6C">
      <w:r>
        <w:separator/>
      </w:r>
    </w:p>
  </w:footnote>
  <w:footnote w:type="continuationSeparator" w:id="0">
    <w:p w14:paraId="672CAC6D" w14:textId="77777777" w:rsidR="0061475A" w:rsidRDefault="0061475A"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13217" w14:textId="77777777" w:rsidR="0061475A" w:rsidRDefault="0061475A">
    <w:pPr>
      <w:pStyle w:val="a8"/>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51C90" w14:textId="77777777" w:rsidR="0061475A" w:rsidRDefault="0061475A">
    <w:pPr>
      <w:pStyle w:val="a8"/>
      <w:jc w:val="center"/>
    </w:pPr>
    <w:r>
      <w:fldChar w:fldCharType="begin"/>
    </w:r>
    <w:r>
      <w:instrText>PAGE   \* MERGEFORMAT</w:instrText>
    </w:r>
    <w:r>
      <w:fldChar w:fldCharType="separate"/>
    </w:r>
    <w:r>
      <w:rPr>
        <w:noProof/>
      </w:rPr>
      <w:t>5</w:t>
    </w:r>
    <w:r>
      <w:fldChar w:fldCharType="end"/>
    </w:r>
  </w:p>
  <w:p w14:paraId="2FC59FFF" w14:textId="77777777" w:rsidR="0061475A" w:rsidRDefault="0061475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D2CB4" w14:textId="77777777" w:rsidR="0061475A" w:rsidRDefault="0061475A">
    <w:pPr>
      <w:pStyle w:val="a8"/>
      <w:jc w:val="center"/>
    </w:pPr>
    <w:r>
      <w:fldChar w:fldCharType="begin"/>
    </w:r>
    <w:r>
      <w:instrText>PAGE   \* MERGEFORMAT</w:instrText>
    </w:r>
    <w:r>
      <w:fldChar w:fldCharType="separate"/>
    </w:r>
    <w:r>
      <w:rPr>
        <w:noProof/>
      </w:rPr>
      <w:t>8</w:t>
    </w:r>
    <w:r>
      <w:fldChar w:fldCharType="end"/>
    </w:r>
  </w:p>
  <w:p w14:paraId="3208C68A" w14:textId="77777777" w:rsidR="0061475A" w:rsidRDefault="0061475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07F7D" w14:textId="77777777" w:rsidR="0061475A" w:rsidRDefault="0061475A" w:rsidP="001F394C">
    <w:pPr>
      <w:pStyle w:val="a8"/>
      <w:tabs>
        <w:tab w:val="clear" w:pos="4677"/>
        <w:tab w:val="center" w:pos="4678"/>
        <w:tab w:val="left" w:pos="5340"/>
      </w:tabs>
      <w:jc w:val="center"/>
    </w:pPr>
    <w:r>
      <w:fldChar w:fldCharType="begin"/>
    </w:r>
    <w:r>
      <w:instrText>PAGE   \* MERGEFORMAT</w:instrText>
    </w:r>
    <w:r>
      <w:fldChar w:fldCharType="separate"/>
    </w:r>
    <w:r>
      <w:rPr>
        <w:noProof/>
      </w:rPr>
      <w:t>10</w:t>
    </w:r>
    <w:r>
      <w:fldChar w:fldCharType="end"/>
    </w:r>
  </w:p>
  <w:p w14:paraId="4EB7CBFE" w14:textId="77777777" w:rsidR="0061475A" w:rsidRDefault="0061475A">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760EB" w14:textId="77777777" w:rsidR="0061475A" w:rsidRDefault="0061475A">
    <w:pPr>
      <w:pStyle w:val="a8"/>
      <w:jc w:val="center"/>
    </w:pPr>
    <w:r>
      <w:fldChar w:fldCharType="begin"/>
    </w:r>
    <w:r>
      <w:instrText>PAGE   \* MERGEFORMAT</w:instrText>
    </w:r>
    <w:r>
      <w:fldChar w:fldCharType="separate"/>
    </w:r>
    <w:r>
      <w:rPr>
        <w:noProof/>
      </w:rPr>
      <w:t>6</w:t>
    </w:r>
    <w:r>
      <w:fldChar w:fldCharType="end"/>
    </w:r>
  </w:p>
  <w:p w14:paraId="7E8DDB8D" w14:textId="77777777" w:rsidR="0061475A" w:rsidRDefault="0061475A">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2A69" w14:textId="77777777" w:rsidR="0061475A" w:rsidRDefault="0061475A">
    <w:pPr>
      <w:pStyle w:val="a8"/>
      <w:jc w:val="center"/>
    </w:pPr>
    <w:r>
      <w:fldChar w:fldCharType="begin"/>
    </w:r>
    <w:r>
      <w:instrText>PAGE   \* MERGEFORMAT</w:instrText>
    </w:r>
    <w:r>
      <w:fldChar w:fldCharType="separate"/>
    </w:r>
    <w:r>
      <w:rPr>
        <w:noProof/>
      </w:rPr>
      <w:t>6</w:t>
    </w:r>
    <w:r>
      <w:fldChar w:fldCharType="end"/>
    </w:r>
  </w:p>
  <w:p w14:paraId="50F1C134" w14:textId="77777777" w:rsidR="0061475A" w:rsidRDefault="0061475A">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D7804" w14:textId="4A8E3093" w:rsidR="0061475A" w:rsidRDefault="0061475A" w:rsidP="005C5829">
    <w:pPr>
      <w:pStyle w:val="a8"/>
      <w:tabs>
        <w:tab w:val="clear" w:pos="9355"/>
        <w:tab w:val="left" w:pos="7815"/>
      </w:tabs>
    </w:pPr>
    <w:r>
      <w:tab/>
    </w:r>
    <w:r>
      <w:tab/>
    </w:r>
  </w:p>
  <w:p w14:paraId="0681ED06" w14:textId="77777777" w:rsidR="0061475A" w:rsidRDefault="0061475A">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80BF" w14:textId="77777777" w:rsidR="0061475A" w:rsidRDefault="0061475A">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F01C" w14:textId="77777777" w:rsidR="0061475A" w:rsidRDefault="006147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E42E76"/>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59C2785"/>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D197C97"/>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2E025AE"/>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EF77B91"/>
    <w:multiLevelType w:val="hybridMultilevel"/>
    <w:tmpl w:val="52E4838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3F1418E6"/>
    <w:multiLevelType w:val="hybridMultilevel"/>
    <w:tmpl w:val="DD208D40"/>
    <w:lvl w:ilvl="0" w:tplc="B1581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3" w15:restartNumberingAfterBreak="0">
    <w:nsid w:val="422B37B6"/>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8FC2DFC"/>
    <w:multiLevelType w:val="singleLevel"/>
    <w:tmpl w:val="00000002"/>
    <w:lvl w:ilvl="0">
      <w:start w:val="1"/>
      <w:numFmt w:val="decimal"/>
      <w:lvlText w:val="%1."/>
      <w:lvlJc w:val="left"/>
      <w:pPr>
        <w:tabs>
          <w:tab w:val="num" w:pos="1080"/>
        </w:tabs>
        <w:ind w:left="2149" w:hanging="360"/>
      </w:pPr>
      <w:rPr>
        <w:rFonts w:ascii="Times New Roman" w:eastAsia="Times New Roman" w:hAnsi="Times New Roman" w:cs="Times New Roman"/>
        <w:b w:val="0"/>
        <w:i w:val="0"/>
        <w:strike w:val="0"/>
        <w:dstrike w:val="0"/>
        <w:outline w:val="0"/>
        <w:shadow w:val="0"/>
        <w:kern w:val="0"/>
        <w:sz w:val="28"/>
        <w:szCs w:val="28"/>
        <w:em w:val="none"/>
        <w:lang w:val="ru-RU" w:eastAsia="zh-CN" w:bidi="ar-SA"/>
      </w:rPr>
    </w:lvl>
  </w:abstractNum>
  <w:abstractNum w:abstractNumId="35" w15:restartNumberingAfterBreak="0">
    <w:nsid w:val="4A321666"/>
    <w:multiLevelType w:val="hybridMultilevel"/>
    <w:tmpl w:val="D3FCFC36"/>
    <w:lvl w:ilvl="0" w:tplc="54001F8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2136070"/>
    <w:multiLevelType w:val="hybridMultilevel"/>
    <w:tmpl w:val="11F8CA4E"/>
    <w:lvl w:ilvl="0" w:tplc="AD52C112">
      <w:start w:val="1"/>
      <w:numFmt w:val="decimal"/>
      <w:lvlText w:val="%1."/>
      <w:lvlJc w:val="left"/>
      <w:pPr>
        <w:ind w:left="1428" w:hanging="360"/>
      </w:pPr>
      <w:rPr>
        <w:rFonts w:ascii="Times New Roman" w:eastAsia="Times New Roman"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566515B4"/>
    <w:multiLevelType w:val="hybridMultilevel"/>
    <w:tmpl w:val="B8F2C864"/>
    <w:lvl w:ilvl="0" w:tplc="3FB0B40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5C0625D8"/>
    <w:multiLevelType w:val="singleLevel"/>
    <w:tmpl w:val="00000002"/>
    <w:lvl w:ilvl="0">
      <w:start w:val="1"/>
      <w:numFmt w:val="decimal"/>
      <w:lvlText w:val="%1."/>
      <w:lvlJc w:val="left"/>
      <w:pPr>
        <w:tabs>
          <w:tab w:val="num" w:pos="1080"/>
        </w:tabs>
        <w:ind w:left="2149" w:hanging="360"/>
      </w:pPr>
      <w:rPr>
        <w:rFonts w:ascii="Times New Roman" w:eastAsia="Times New Roman" w:hAnsi="Times New Roman" w:cs="Times New Roman"/>
        <w:b w:val="0"/>
        <w:i w:val="0"/>
        <w:strike w:val="0"/>
        <w:dstrike w:val="0"/>
        <w:outline w:val="0"/>
        <w:shadow w:val="0"/>
        <w:kern w:val="0"/>
        <w:sz w:val="28"/>
        <w:szCs w:val="28"/>
        <w:em w:val="none"/>
        <w:lang w:val="ru-RU" w:eastAsia="zh-CN" w:bidi="ar-SA"/>
      </w:rPr>
    </w:lvl>
  </w:abstractNum>
  <w:abstractNum w:abstractNumId="40" w15:restartNumberingAfterBreak="0">
    <w:nsid w:val="603C25D0"/>
    <w:multiLevelType w:val="singleLevel"/>
    <w:tmpl w:val="00000002"/>
    <w:lvl w:ilvl="0">
      <w:start w:val="1"/>
      <w:numFmt w:val="decimal"/>
      <w:lvlText w:val="%1."/>
      <w:lvlJc w:val="left"/>
      <w:pPr>
        <w:tabs>
          <w:tab w:val="num" w:pos="1080"/>
        </w:tabs>
        <w:ind w:left="2149" w:hanging="360"/>
      </w:pPr>
      <w:rPr>
        <w:rFonts w:ascii="Times New Roman" w:eastAsia="Times New Roman" w:hAnsi="Times New Roman" w:cs="Times New Roman"/>
        <w:b w:val="0"/>
        <w:i w:val="0"/>
        <w:strike w:val="0"/>
        <w:dstrike w:val="0"/>
        <w:outline w:val="0"/>
        <w:shadow w:val="0"/>
        <w:kern w:val="0"/>
        <w:sz w:val="28"/>
        <w:szCs w:val="28"/>
        <w:em w:val="none"/>
        <w:lang w:val="ru-RU" w:eastAsia="zh-CN" w:bidi="ar-SA"/>
      </w:rPr>
    </w:lvl>
  </w:abstractNum>
  <w:abstractNum w:abstractNumId="41" w15:restartNumberingAfterBreak="0">
    <w:nsid w:val="64165AA3"/>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0401C4D"/>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3682387"/>
    <w:multiLevelType w:val="singleLevel"/>
    <w:tmpl w:val="00000002"/>
    <w:lvl w:ilvl="0">
      <w:start w:val="1"/>
      <w:numFmt w:val="decimal"/>
      <w:lvlText w:val="%1."/>
      <w:lvlJc w:val="left"/>
      <w:pPr>
        <w:tabs>
          <w:tab w:val="num" w:pos="1080"/>
        </w:tabs>
        <w:ind w:left="2149" w:hanging="360"/>
      </w:pPr>
      <w:rPr>
        <w:rFonts w:ascii="Times New Roman" w:eastAsia="Times New Roman" w:hAnsi="Times New Roman" w:cs="Times New Roman"/>
        <w:b w:val="0"/>
        <w:i w:val="0"/>
        <w:strike w:val="0"/>
        <w:dstrike w:val="0"/>
        <w:outline w:val="0"/>
        <w:shadow w:val="0"/>
        <w:kern w:val="0"/>
        <w:sz w:val="28"/>
        <w:szCs w:val="28"/>
        <w:em w:val="none"/>
        <w:lang w:val="ru-RU" w:eastAsia="zh-CN" w:bidi="ar-SA"/>
      </w:rPr>
    </w:lvl>
  </w:abstractNum>
  <w:abstractNum w:abstractNumId="44" w15:restartNumberingAfterBreak="0">
    <w:nsid w:val="76F5577B"/>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num>
  <w:num w:numId="2">
    <w:abstractNumId w:val="2"/>
  </w:num>
  <w:num w:numId="3">
    <w:abstractNumId w:val="0"/>
  </w:num>
  <w:num w:numId="4">
    <w:abstractNumId w:val="3"/>
  </w:num>
  <w:num w:numId="5">
    <w:abstractNumId w:val="1"/>
  </w:num>
  <w:num w:numId="6">
    <w:abstractNumId w:val="32"/>
  </w:num>
  <w:num w:numId="7">
    <w:abstractNumId w:val="18"/>
  </w:num>
  <w:num w:numId="8">
    <w:abstractNumId w:val="27"/>
  </w:num>
  <w:num w:numId="9">
    <w:abstractNumId w:val="30"/>
  </w:num>
  <w:num w:numId="10">
    <w:abstractNumId w:val="44"/>
  </w:num>
  <w:num w:numId="11">
    <w:abstractNumId w:val="29"/>
  </w:num>
  <w:num w:numId="12">
    <w:abstractNumId w:val="31"/>
  </w:num>
  <w:num w:numId="13">
    <w:abstractNumId w:val="37"/>
  </w:num>
  <w:num w:numId="14">
    <w:abstractNumId w:val="35"/>
  </w:num>
  <w:num w:numId="15">
    <w:abstractNumId w:val="38"/>
  </w:num>
  <w:num w:numId="16">
    <w:abstractNumId w:val="28"/>
  </w:num>
  <w:num w:numId="17">
    <w:abstractNumId w:val="24"/>
  </w:num>
  <w:num w:numId="18">
    <w:abstractNumId w:val="42"/>
  </w:num>
  <w:num w:numId="19">
    <w:abstractNumId w:val="19"/>
  </w:num>
  <w:num w:numId="20">
    <w:abstractNumId w:val="5"/>
  </w:num>
  <w:num w:numId="21">
    <w:abstractNumId w:val="34"/>
  </w:num>
  <w:num w:numId="22">
    <w:abstractNumId w:val="40"/>
  </w:num>
  <w:num w:numId="23">
    <w:abstractNumId w:val="39"/>
  </w:num>
  <w:num w:numId="24">
    <w:abstractNumId w:val="43"/>
  </w:num>
  <w:num w:numId="25">
    <w:abstractNumId w:val="25"/>
  </w:num>
  <w:num w:numId="26">
    <w:abstractNumId w:val="33"/>
  </w:num>
  <w:num w:numId="27">
    <w:abstractNumId w:val="16"/>
  </w:num>
  <w:num w:numId="28">
    <w:abstractNumId w:val="21"/>
  </w:num>
  <w:num w:numId="29">
    <w:abstractNumId w:val="36"/>
  </w:num>
  <w:num w:numId="30">
    <w:abstractNumId w:val="22"/>
  </w:num>
  <w:num w:numId="31">
    <w:abstractNumId w:val="17"/>
  </w:num>
  <w:num w:numId="32">
    <w:abstractNumId w:val="41"/>
  </w:num>
  <w:num w:numId="33">
    <w:abstractNumId w:val="23"/>
  </w:num>
  <w:num w:numId="3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1630"/>
    <w:rsid w:val="00071C5C"/>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5F8"/>
    <w:rsid w:val="006B55C2"/>
    <w:rsid w:val="006B71ED"/>
    <w:rsid w:val="006C218F"/>
    <w:rsid w:val="006C27CC"/>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98"/>
    <w:rsid w:val="009137F8"/>
    <w:rsid w:val="00913CF2"/>
    <w:rsid w:val="0091468C"/>
    <w:rsid w:val="00915F32"/>
    <w:rsid w:val="00916699"/>
    <w:rsid w:val="009169A0"/>
    <w:rsid w:val="00916E5A"/>
    <w:rsid w:val="00920B81"/>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322A"/>
    <w:rsid w:val="00E3332B"/>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4B27"/>
    <w:rsid w:val="00E75834"/>
    <w:rsid w:val="00E766BD"/>
    <w:rsid w:val="00E76C5C"/>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222B"/>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734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33493433EE5DE7BCDE865AC0ED7AD67886855D29416741AF7AC2CA170237D76EFC687B80493B68G75DB" TargetMode="External"/><Relationship Id="rId18" Type="http://schemas.openxmlformats.org/officeDocument/2006/relationships/footer" Target="footer2.xml"/><Relationship Id="rId26" Type="http://schemas.openxmlformats.org/officeDocument/2006/relationships/footer" Target="footer3.xml"/><Relationship Id="rId39" Type="http://schemas.openxmlformats.org/officeDocument/2006/relationships/hyperlink" Target="consultantplus://offline/ref=F333493433EE5DE7BCDE865AC0ED7AD67886855D29416741AF7AC2CA170237D76EFC687B80493B61G755B" TargetMode="External"/><Relationship Id="rId21" Type="http://schemas.openxmlformats.org/officeDocument/2006/relationships/hyperlink" Target="file:///C:\Users\86FB~1\AppData\Local\Temp\Rar$DIa0.742\&#1048;&#1085;&#1074;&#1077;&#1089;&#1090;.&#1087;&#1088;&#1086;&#1075;&#1088;&#1072;&#1084;&#1084;&#1072;%20&#1053;&#1057;&#1050;%202019-2025&#1075;..xlsx" TargetMode="External"/><Relationship Id="rId34" Type="http://schemas.openxmlformats.org/officeDocument/2006/relationships/hyperlink" Target="consultantplus://offline/ref=F333493433EE5DE7BCDE865AC0ED7AD67886855D29416741AF7AC2CA170237D76EFC687B80493B61G755B" TargetMode="External"/><Relationship Id="rId42" Type="http://schemas.openxmlformats.org/officeDocument/2006/relationships/footer" Target="footer7.xml"/><Relationship Id="rId47" Type="http://schemas.openxmlformats.org/officeDocument/2006/relationships/hyperlink" Target="consultantplus://offline/ref=F333493433EE5DE7BCDE865AC0ED7AD67886855D29416741AF7AC2CA170237D76EFC687B80493B61G755B" TargetMode="External"/><Relationship Id="rId50" Type="http://schemas.openxmlformats.org/officeDocument/2006/relationships/footer" Target="footer9.xml"/><Relationship Id="rId55" Type="http://schemas.openxmlformats.org/officeDocument/2006/relationships/hyperlink" Target="consultantplus://offline/ref=F333493433EE5DE7BCDE865AC0ED7AD67886855D29416741AF7AC2CA170237D76EFC687B80493B61G755B"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footer" Target="footer4.xml"/><Relationship Id="rId11" Type="http://schemas.openxmlformats.org/officeDocument/2006/relationships/image" Target="media/image3.wmf"/><Relationship Id="rId24" Type="http://schemas.openxmlformats.org/officeDocument/2006/relationships/hyperlink" Target="file:///C:\Users\86FB~1\AppData\Local\Temp\Rar$DIa0.742\&#1048;&#1085;&#1074;&#1077;&#1089;&#1090;.&#1087;&#1088;&#1086;&#1075;&#1088;&#1072;&#1084;&#1084;&#1072;%20&#1053;&#1057;&#1050;%202019-2025&#1075;..xlsx" TargetMode="External"/><Relationship Id="rId32" Type="http://schemas.openxmlformats.org/officeDocument/2006/relationships/header" Target="header2.xml"/><Relationship Id="rId37" Type="http://schemas.openxmlformats.org/officeDocument/2006/relationships/footer" Target="footer6.xml"/><Relationship Id="rId40" Type="http://schemas.openxmlformats.org/officeDocument/2006/relationships/hyperlink" Target="consultantplus://offline/ref=F333493433EE5DE7BCDE865AC0ED7AD67886855D29416741AF7AC2CA170237D76EFC687B80493B68G75DB" TargetMode="External"/><Relationship Id="rId45" Type="http://schemas.openxmlformats.org/officeDocument/2006/relationships/header" Target="header5.xml"/><Relationship Id="rId53" Type="http://schemas.openxmlformats.org/officeDocument/2006/relationships/header" Target="header7.xml"/><Relationship Id="rId58"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header" Target="header9.xml"/><Relationship Id="rId19" Type="http://schemas.openxmlformats.org/officeDocument/2006/relationships/hyperlink" Target="consultantplus://offline/ref=F333493433EE5DE7BCDE865AC0ED7AD67886855D29416741AF7AC2CA170237D76EFC687B80493B61G755B" TargetMode="External"/><Relationship Id="rId14" Type="http://schemas.openxmlformats.org/officeDocument/2006/relationships/hyperlink" Target="consultantplus://offline/ref=F333493433EE5DE7BCDE865AC0ED7AD67886855D29416741AF7AC2CA170237D76EFC687B80493B61G755B" TargetMode="External"/><Relationship Id="rId22" Type="http://schemas.openxmlformats.org/officeDocument/2006/relationships/hyperlink" Target="file:///C:\Users\86FB~1\AppData\Local\Temp\Rar$DIa0.742\&#1048;&#1085;&#1074;&#1077;&#1089;&#1090;.&#1087;&#1088;&#1086;&#1075;&#1088;&#1072;&#1084;&#1084;&#1072;%20&#1053;&#1057;&#1050;%202019-2025&#1075;..xlsx" TargetMode="External"/><Relationship Id="rId27" Type="http://schemas.openxmlformats.org/officeDocument/2006/relationships/hyperlink" Target="consultantplus://offline/ref=F333493433EE5DE7BCDE865AC0ED7AD67886855D29416741AF7AC2CA170237D76EFC687B80493B61G755B" TargetMode="External"/><Relationship Id="rId30" Type="http://schemas.openxmlformats.org/officeDocument/2006/relationships/hyperlink" Target="consultantplus://offline/ref=F333493433EE5DE7BCDE865AC0ED7AD67886855D29416741AF7AC2CA170237D76EFC687B80493B61G755B" TargetMode="External"/><Relationship Id="rId35" Type="http://schemas.openxmlformats.org/officeDocument/2006/relationships/hyperlink" Target="consultantplus://offline/ref=F333493433EE5DE7BCDE865AC0ED7AD67886855D29416741AF7AC2CA170237D76EFC687B80493B68G75DB" TargetMode="External"/><Relationship Id="rId43" Type="http://schemas.openxmlformats.org/officeDocument/2006/relationships/hyperlink" Target="consultantplus://offline/ref=F333493433EE5DE7BCDE865AC0ED7AD67886855D29416741AF7AC2CA170237D76EFC687B80493B61G755B" TargetMode="External"/><Relationship Id="rId48" Type="http://schemas.openxmlformats.org/officeDocument/2006/relationships/hyperlink" Target="consultantplus://offline/ref=F333493433EE5DE7BCDE865AC0ED7AD67886855D29416741AF7AC2CA170237D76EFC687B80493B68G75DB" TargetMode="External"/><Relationship Id="rId56" Type="http://schemas.openxmlformats.org/officeDocument/2006/relationships/hyperlink" Target="consultantplus://offline/ref=F333493433EE5DE7BCDE865AC0ED7AD67886855D29416741AF7AC2CA170237D76EFC687B80493B68G75DB" TargetMode="External"/><Relationship Id="rId64" Type="http://schemas.openxmlformats.org/officeDocument/2006/relationships/theme" Target="theme/theme1.xml"/><Relationship Id="rId8" Type="http://schemas.openxmlformats.org/officeDocument/2006/relationships/hyperlink" Target="consultantplus://offline/ref=1F04E896050B5890432A5F4242BE9DB7D9750E56AB30A9C93D885E02E211B4E29EC45F1C9D008035t5jDB" TargetMode="External"/><Relationship Id="rId51" Type="http://schemas.openxmlformats.org/officeDocument/2006/relationships/hyperlink" Target="consultantplus://offline/ref=F333493433EE5DE7BCDE865AC0ED7AD67886855D29416741AF7AC2CA170237D76EFC687B80493B61G755B" TargetMode="External"/><Relationship Id="rId3" Type="http://schemas.openxmlformats.org/officeDocument/2006/relationships/styles" Target="styles.xml"/><Relationship Id="rId12" Type="http://schemas.openxmlformats.org/officeDocument/2006/relationships/hyperlink" Target="consultantplus://offline/ref=F333493433EE5DE7BCDE865AC0ED7AD67886855D29416741AF7AC2CA170237D76EFC687B80493B61G755B" TargetMode="External"/><Relationship Id="rId17" Type="http://schemas.openxmlformats.org/officeDocument/2006/relationships/footer" Target="footer1.xml"/><Relationship Id="rId25" Type="http://schemas.openxmlformats.org/officeDocument/2006/relationships/hyperlink" Target="file:///C:\Users\86FB~1\AppData\Local\Temp\Rar$DIa0.742\&#1048;&#1085;&#1074;&#1077;&#1089;&#1090;.&#1087;&#1088;&#1086;&#1075;&#1088;&#1072;&#1084;&#1084;&#1072;%20&#1053;&#1057;&#1050;%202019-2025&#1075;..xlsx" TargetMode="External"/><Relationship Id="rId33" Type="http://schemas.openxmlformats.org/officeDocument/2006/relationships/footer" Target="footer5.xml"/><Relationship Id="rId38" Type="http://schemas.openxmlformats.org/officeDocument/2006/relationships/hyperlink" Target="http://www.pearlkuz.ru/files/law/2020_09_08_91861.doc" TargetMode="External"/><Relationship Id="rId46" Type="http://schemas.openxmlformats.org/officeDocument/2006/relationships/footer" Target="footer8.xml"/><Relationship Id="rId59" Type="http://schemas.openxmlformats.org/officeDocument/2006/relationships/hyperlink" Target="consultantplus://offline/ref=F333493433EE5DE7BCDE865AC0ED7AD67886855D29416741AF7AC2CA170237D76EFC687B80493B61G755B" TargetMode="External"/><Relationship Id="rId20" Type="http://schemas.openxmlformats.org/officeDocument/2006/relationships/hyperlink" Target="consultantplus://offline/ref=F333493433EE5DE7BCDE865AC0ED7AD67886855D29416741AF7AC2CA170237D76EFC687B80493B68G75DB" TargetMode="External"/><Relationship Id="rId41" Type="http://schemas.openxmlformats.org/officeDocument/2006/relationships/header" Target="header4.xml"/><Relationship Id="rId54" Type="http://schemas.openxmlformats.org/officeDocument/2006/relationships/footer" Target="footer10.xm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333493433EE5DE7BCDE865AC0ED7AD67886855D29416741AF7AC2CA170237D76EFC687B80493B68G75DB" TargetMode="External"/><Relationship Id="rId23" Type="http://schemas.openxmlformats.org/officeDocument/2006/relationships/hyperlink" Target="file:///C:\Users\86FB~1\AppData\Local\Temp\Rar$DIa0.742\&#1048;&#1085;&#1074;&#1077;&#1089;&#1090;.&#1087;&#1088;&#1086;&#1075;&#1088;&#1072;&#1084;&#1084;&#1072;%20&#1053;&#1057;&#1050;%202019-2025&#1075;..xlsx" TargetMode="External"/><Relationship Id="rId28" Type="http://schemas.openxmlformats.org/officeDocument/2006/relationships/hyperlink" Target="consultantplus://offline/ref=F333493433EE5DE7BCDE865AC0ED7AD67886855D29416741AF7AC2CA170237D76EFC687B80493B68G75DB" TargetMode="External"/><Relationship Id="rId36" Type="http://schemas.openxmlformats.org/officeDocument/2006/relationships/header" Target="header3.xml"/><Relationship Id="rId49" Type="http://schemas.openxmlformats.org/officeDocument/2006/relationships/header" Target="header6.xml"/><Relationship Id="rId57" Type="http://schemas.openxmlformats.org/officeDocument/2006/relationships/header" Target="header8.xml"/><Relationship Id="rId10" Type="http://schemas.openxmlformats.org/officeDocument/2006/relationships/image" Target="media/image2.wmf"/><Relationship Id="rId31" Type="http://schemas.openxmlformats.org/officeDocument/2006/relationships/hyperlink" Target="consultantplus://offline/ref=F333493433EE5DE7BCDE865AC0ED7AD67886855D29416741AF7AC2CA170237D76EFC687B80493B68G75DB" TargetMode="External"/><Relationship Id="rId44" Type="http://schemas.openxmlformats.org/officeDocument/2006/relationships/hyperlink" Target="consultantplus://offline/ref=F333493433EE5DE7BCDE865AC0ED7AD67886855D29416741AF7AC2CA170237D76EFC687B80493B68G75DB" TargetMode="External"/><Relationship Id="rId52" Type="http://schemas.openxmlformats.org/officeDocument/2006/relationships/hyperlink" Target="consultantplus://offline/ref=F333493433EE5DE7BCDE865AC0ED7AD67886855D29416741AF7AC2CA170237D76EFC687B80493B68G75DB" TargetMode="External"/><Relationship Id="rId60" Type="http://schemas.openxmlformats.org/officeDocument/2006/relationships/hyperlink" Target="consultantplus://offline/ref=F333493433EE5DE7BCDE865AC0ED7AD67886855D29416741AF7AC2CA170237D76EFC687B80493B68G75DB"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20084</TotalTime>
  <Pages>109</Pages>
  <Words>38376</Words>
  <Characters>218749</Characters>
  <Application>Microsoft Office Word</Application>
  <DocSecurity>0</DocSecurity>
  <Lines>1822</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498</cp:revision>
  <cp:lastPrinted>2020-11-20T03:53:00Z</cp:lastPrinted>
  <dcterms:created xsi:type="dcterms:W3CDTF">2019-12-23T03:40:00Z</dcterms:created>
  <dcterms:modified xsi:type="dcterms:W3CDTF">2020-11-24T08:58:00Z</dcterms:modified>
</cp:coreProperties>
</file>